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DOCUMENTATION TECHNIQUE</w:t>
      </w:r>
    </w:p>
    <w:p>
      <w:pPr>
        <w:spacing w:after="400"/>
        <w:jc w:val="center"/>
      </w:pPr>
      <w:r>
        <w:rPr>
          <w:rFonts w:ascii="Arial" w:cs="Arial" w:eastAsia="Arial" w:hAnsi="Arial"/>
          <w:color w:val="4472C4"/>
          <w:sz w:val="28"/>
          <w:szCs w:val="28"/>
        </w:rPr>
        <w:t xml:space="preserve">LogMeIn - Pipeline CI/CD &amp; Infrastructure Docker Swarm</w:t>
      </w:r>
    </w:p>
    <w:p>
      <w:pPr>
        <w:spacing w:after="200"/>
        <w:jc w:val="center"/>
      </w:pPr>
      <w:r>
        <w:rPr>
          <w:rFonts w:ascii="Arial" w:cs="Arial" w:eastAsia="Arial" w:hAnsi="Arial"/>
          <w:color w:val="666666"/>
          <w:sz w:val="24"/>
          <w:szCs w:val="24"/>
        </w:rPr>
        <w:t xml:space="preserve">Projet de certification - Bloc 2A &amp; 2B</w:t>
      </w:r>
    </w:p>
    <w:p>
      <w:pPr>
        <w:spacing w:before="2000"/>
        <w:jc w:val="center"/>
      </w:pPr>
      <w:r>
        <w:rPr>
          <w:rFonts w:ascii="Arial" w:cs="Arial" w:eastAsia="Arial" w:hAnsi="Arial"/>
          <w:color w:val="999999"/>
          <w:sz w:val="22"/>
          <w:szCs w:val="22"/>
        </w:rPr>
        <w:t xml:space="preserve">Date : Fevrier 2026</w:t>
      </w:r>
    </w:p>
    <w:p>
      <w:r>
        <w:br w:type="page"/>
      </w:r>
    </w:p>
    <w:p>
      <w:pPr>
        <w:pStyle w:val="Heading1"/>
      </w:pPr>
      <w:r>
        <w:rPr>
          <w:rFonts w:ascii="Arial" w:cs="Arial" w:eastAsia="Arial" w:hAnsi="Arial"/>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120"/>
      </w:pPr>
      <w:r>
        <w:rPr>
          <w:rFonts w:ascii="Arial" w:cs="Arial" w:eastAsia="Arial" w:hAnsi="Arial"/>
          <w:sz w:val="22"/>
          <w:szCs w:val="22"/>
        </w:rPr>
        <w:t xml:space="preserve">Ce document constitue la documentation technique du projet LogMeIn, une application de gestion et visualisation de logs. Il couvre l'ensemble de l'architecture, la conteneurisation, le pipeline CI/CD, l'infrastructure Docker Swarm, le monitoring et les mesures de securite mises en place.</w:t>
      </w:r>
    </w:p>
    <w:p>
      <w:pPr>
        <w:spacing w:after="120"/>
      </w:pPr>
      <w:r>
        <w:rPr>
          <w:rFonts w:ascii="Arial" w:cs="Arial" w:eastAsia="Arial" w:hAnsi="Arial"/>
          <w:sz w:val="22"/>
          <w:szCs w:val="22"/>
        </w:rPr>
        <w:t xml:space="preserve">Le projet repond aux exigences du Bloc 2A (infrastructure reseau, deploiement, supervision) et du Bloc 2B (conteneurisation, orchestration, securite DevOps) du referentiel de certification.</w:t>
      </w:r>
    </w:p>
    <w:p>
      <w:pPr>
        <w:pStyle w:val="Heading2"/>
      </w:pPr>
      <w:r>
        <w:rPr>
          <w:rFonts w:ascii="Arial" w:cs="Arial" w:eastAsia="Arial" w:hAnsi="Arial"/>
        </w:rPr>
        <w:t xml:space="preserve">1.1 Objectifs du projet</w:t>
      </w:r>
    </w:p>
    <w:p>
      <w:pPr>
        <w:spacing w:after="120"/>
      </w:pPr>
      <w:r>
        <w:rPr>
          <w:rFonts w:ascii="Arial" w:cs="Arial" w:eastAsia="Arial" w:hAnsi="Arial"/>
          <w:sz w:val="22"/>
          <w:szCs w:val="22"/>
        </w:rPr>
        <w:t xml:space="preserve">Concevoir, implementer et documenter un pipeline CI/CD securise pour l'application LogMeIn, assurant :</w:t>
      </w:r>
    </w:p>
    <w:p>
      <w:pPr>
        <w:spacing w:after="120"/>
      </w:pPr>
      <w:r>
        <w:rPr>
          <w:rFonts w:ascii="Arial" w:cs="Arial" w:eastAsia="Arial" w:hAnsi="Arial"/>
          <w:sz w:val="22"/>
          <w:szCs w:val="22"/>
        </w:rPr>
        <w:t xml:space="preserve">- Tests automatises et analyse de qualite du code a chaque modification</w:t>
      </w:r>
    </w:p>
    <w:p>
      <w:pPr>
        <w:spacing w:after="120"/>
      </w:pPr>
      <w:r>
        <w:rPr>
          <w:rFonts w:ascii="Arial" w:cs="Arial" w:eastAsia="Arial" w:hAnsi="Arial"/>
          <w:sz w:val="22"/>
          <w:szCs w:val="22"/>
        </w:rPr>
        <w:t xml:space="preserve">- Construction et deploiement automatises des images Docker</w:t>
      </w:r>
    </w:p>
    <w:p>
      <w:pPr>
        <w:spacing w:after="120"/>
      </w:pPr>
      <w:r>
        <w:rPr>
          <w:rFonts w:ascii="Arial" w:cs="Arial" w:eastAsia="Arial" w:hAnsi="Arial"/>
          <w:sz w:val="22"/>
          <w:szCs w:val="22"/>
        </w:rPr>
        <w:t xml:space="preserve">- Infrastructure de production haute disponibilite avec Docker Swarm</w:t>
      </w:r>
    </w:p>
    <w:p>
      <w:pPr>
        <w:spacing w:after="120"/>
      </w:pPr>
      <w:r>
        <w:rPr>
          <w:rFonts w:ascii="Arial" w:cs="Arial" w:eastAsia="Arial" w:hAnsi="Arial"/>
          <w:sz w:val="22"/>
          <w:szCs w:val="22"/>
        </w:rPr>
        <w:t xml:space="preserve">- Monitoring proactif et alertes</w:t>
      </w:r>
    </w:p>
    <w:p>
      <w:pPr>
        <w:spacing w:after="120"/>
      </w:pPr>
      <w:r>
        <w:rPr>
          <w:rFonts w:ascii="Arial" w:cs="Arial" w:eastAsia="Arial" w:hAnsi="Arial"/>
          <w:sz w:val="22"/>
          <w:szCs w:val="22"/>
        </w:rPr>
        <w:t xml:space="preserve">- Securite a chaque couche de l'infrastructure</w:t>
      </w:r>
    </w:p>
    <w:p>
      <w:pPr>
        <w:pStyle w:val="Heading2"/>
      </w:pPr>
      <w:r>
        <w:rPr>
          <w:rFonts w:ascii="Arial" w:cs="Arial" w:eastAsia="Arial" w:hAnsi="Arial"/>
        </w:rPr>
        <w:t xml:space="preserve">1.2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Composant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Technologie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HTML/CSS/JS + Nginx</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Alpine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Conteneurisation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Swarm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CI/CD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 Grafana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Scan securite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Trivy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Flake8, Safety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Vagrant + VirtualBox</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Ubuntu 22.04</w:t>
            </w:r>
          </w:p>
        </w:tc>
      </w:tr>
    </w:tbl>
    <w:p>
      <w:r>
        <w:br w:type="page"/>
      </w:r>
    </w:p>
    <w:p>
      <w:pPr>
        <w:pStyle w:val="Heading1"/>
      </w:pPr>
      <w:r>
        <w:rPr>
          <w:rFonts w:ascii="Arial" w:cs="Arial" w:eastAsia="Arial" w:hAnsi="Arial"/>
        </w:rPr>
        <w:t xml:space="preserve">2. Architecture de l'application</w:t>
      </w:r>
    </w:p>
    <w:p>
      <w:pPr>
        <w:pStyle w:val="Heading2"/>
      </w:pPr>
      <w:r>
        <w:rPr>
          <w:rFonts w:ascii="Arial" w:cs="Arial" w:eastAsia="Arial" w:hAnsi="Arial"/>
        </w:rPr>
        <w:t xml:space="preserve">2.1 Vue d'ensemble</w:t>
      </w:r>
    </w:p>
    <w:p>
      <w:pPr>
        <w:spacing w:after="120"/>
      </w:pPr>
      <w:r>
        <w:rPr>
          <w:rFonts w:ascii="Arial" w:cs="Arial" w:eastAsia="Arial" w:hAnsi="Arial"/>
          <w:sz w:val="22"/>
          <w:szCs w:val="22"/>
        </w:rPr>
        <w:t xml:space="preserve">L'application LogMeIn est composee de trois services principaux deployes dans un cluster Docker Swarm. Le frontend (Nginx) sert l'interface web statique et agit comme reverse proxy vers le backend Flask. Le backend expose une API REST pour la gestion des logs et communique avec PostgreSQL pour la persistance des donnees.</w:t>
      </w:r>
    </w:p>
    <w:p>
      <w:pPr>
        <w:pStyle w:val="Heading2"/>
      </w:pPr>
      <w:r>
        <w:rPr>
          <w:rFonts w:ascii="Arial" w:cs="Arial" w:eastAsia="Arial" w:hAnsi="Arial"/>
        </w:rPr>
        <w:t xml:space="preserve">2.2 Architecture reseau</w:t>
      </w:r>
    </w:p>
    <w:p>
      <w:pPr>
        <w:spacing w:after="120"/>
      </w:pPr>
      <w:r>
        <w:rPr>
          <w:rFonts w:ascii="Arial" w:cs="Arial" w:eastAsia="Arial" w:hAnsi="Arial"/>
          <w:sz w:val="22"/>
          <w:szCs w:val="22"/>
        </w:rPr>
        <w:t xml:space="preserve">L'architecture reseau repose sur la segmentation en deux reseaux overlay Docker chiffres :</w:t>
      </w:r>
    </w:p>
    <w:p>
      <w:pPr>
        <w:spacing w:after="120"/>
      </w:pPr>
      <w:r>
        <w:rPr>
          <w:rFonts w:ascii="Arial" w:cs="Arial" w:eastAsia="Arial" w:hAnsi="Arial"/>
          <w:b/>
          <w:bCs/>
          <w:sz w:val="22"/>
          <w:szCs w:val="22"/>
        </w:rPr>
        <w:t xml:space="preserve">logmein-frontend-network : </w:t>
      </w:r>
      <w:r>
        <w:rPr>
          <w:rFonts w:ascii="Arial" w:cs="Arial" w:eastAsia="Arial" w:hAnsi="Arial"/>
          <w:sz w:val="22"/>
          <w:szCs w:val="22"/>
        </w:rPr>
        <w:t xml:space="preserve">Relie le frontend aux replicas backend. Chiffre (encrypted: true).</w:t>
      </w:r>
    </w:p>
    <w:p>
      <w:pPr>
        <w:spacing w:after="120"/>
      </w:pPr>
      <w:r>
        <w:rPr>
          <w:rFonts w:ascii="Arial" w:cs="Arial" w:eastAsia="Arial" w:hAnsi="Arial"/>
          <w:b/>
          <w:bCs/>
          <w:sz w:val="22"/>
          <w:szCs w:val="22"/>
        </w:rPr>
        <w:t xml:space="preserve">logmein-backend-network : </w:t>
      </w:r>
      <w:r>
        <w:rPr>
          <w:rFonts w:ascii="Arial" w:cs="Arial" w:eastAsia="Arial" w:hAnsi="Arial"/>
          <w:sz w:val="22"/>
          <w:szCs w:val="22"/>
        </w:rPr>
        <w:t xml:space="preserve">Relie les replicas backend a la base de donnees PostgreSQL. Chiffre (encrypted: true).</w:t>
      </w:r>
    </w:p>
    <w:p>
      <w:pPr>
        <w:spacing w:after="120"/>
      </w:pPr>
      <w:r>
        <w:rPr>
          <w:rFonts w:ascii="Arial" w:cs="Arial" w:eastAsia="Arial" w:hAnsi="Arial"/>
          <w:sz w:val="22"/>
          <w:szCs w:val="22"/>
        </w:rPr>
        <w:t xml:space="preserve">Cette segmentation garantit que la base de donnees n'est jamais directement accessible depuis le frontend ou l'exterieur, conformement au principe de moindre privilege (C9.2 - Securite de l'infrastructure reseau).</w:t>
      </w:r>
    </w:p>
    <w:p>
      <w:pPr>
        <w:pStyle w:val="Heading2"/>
      </w:pPr>
      <w:r>
        <w:rPr>
          <w:rFonts w:ascii="Arial" w:cs="Arial" w:eastAsia="Arial" w:hAnsi="Arial"/>
        </w:rPr>
        <w:t xml:space="preserve">2.3 Flux de donnees</w:t>
      </w:r>
    </w:p>
    <w:p>
      <w:pPr>
        <w:spacing w:after="120"/>
      </w:pPr>
      <w:r>
        <w:rPr>
          <w:rFonts w:ascii="Arial" w:cs="Arial" w:eastAsia="Arial" w:hAnsi="Arial"/>
          <w:sz w:val="22"/>
          <w:szCs w:val="22"/>
        </w:rPr>
        <w:t xml:space="preserve">1. L'utilisateur accede au dashboard via http://192.168.56.10 (port 80)</w:t>
      </w:r>
    </w:p>
    <w:p>
      <w:pPr>
        <w:spacing w:after="120"/>
      </w:pPr>
      <w:r>
        <w:rPr>
          <w:rFonts w:ascii="Arial" w:cs="Arial" w:eastAsia="Arial" w:hAnsi="Arial"/>
          <w:sz w:val="22"/>
          <w:szCs w:val="22"/>
        </w:rPr>
        <w:t xml:space="preserve">2. Nginx sert les fichiers statiques (HTML, CSS, JS)</w:t>
      </w:r>
    </w:p>
    <w:p>
      <w:pPr>
        <w:spacing w:after="120"/>
      </w:pPr>
      <w:r>
        <w:rPr>
          <w:rFonts w:ascii="Arial" w:cs="Arial" w:eastAsia="Arial" w:hAnsi="Arial"/>
          <w:sz w:val="22"/>
          <w:szCs w:val="22"/>
        </w:rPr>
        <w:t xml:space="preserve">3. Les requetes API (/logs, /stats, /health) sont proxiees vers le service backend (port 5000)</w:t>
      </w:r>
    </w:p>
    <w:p>
      <w:pPr>
        <w:spacing w:after="120"/>
      </w:pPr>
      <w:r>
        <w:rPr>
          <w:rFonts w:ascii="Arial" w:cs="Arial" w:eastAsia="Arial" w:hAnsi="Arial"/>
          <w:sz w:val="22"/>
          <w:szCs w:val="22"/>
        </w:rPr>
        <w:t xml:space="preserve">4. Le backend traite la requete et interroge PostgreSQL sur le reseau backend</w:t>
      </w:r>
    </w:p>
    <w:p>
      <w:pPr>
        <w:spacing w:after="120"/>
      </w:pPr>
      <w:r>
        <w:rPr>
          <w:rFonts w:ascii="Arial" w:cs="Arial" w:eastAsia="Arial" w:hAnsi="Arial"/>
          <w:sz w:val="22"/>
          <w:szCs w:val="22"/>
        </w:rPr>
        <w:t xml:space="preserve">5. La reponse JSON est retournee au frontend via Nginx</w:t>
      </w:r>
    </w:p>
    <w:p>
      <w:pPr>
        <w:pStyle w:val="Heading2"/>
      </w:pPr>
      <w:r>
        <w:rPr>
          <w:rFonts w:ascii="Arial" w:cs="Arial" w:eastAsia="Arial" w:hAnsi="Arial"/>
        </w:rPr>
        <w:t xml:space="preserve">2.4 Topologie du cluster Swarm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700"/>
        <w:gridCol w:w="2060"/>
        <w:gridCol w:w="29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Noeud</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IP</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Ressources</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Services deployes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swarm-manager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192.168.56.10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vCPU / 2 Go RAM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Prometheus, Grafana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swarm-worker1</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Worker</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192.168.56.11</w:t>
            </w:r>
          </w:p>
        </w:tc>
        <w:tc>
          <w:tcPr>
            <w:tcW w:type="dxa" w:w="2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vCPU / 1.5 Go RAM</w:t>
            </w:r>
          </w:p>
        </w:tc>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Backend (replicas), Frontend (replicas)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swarm-worker2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192.168.56.12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vCPU / 1.5 Go RAM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(replicas), Frontend (replicas)</w:t>
            </w:r>
          </w:p>
        </w:tc>
      </w:tr>
    </w:tbl>
    <w:p>
      <w:r>
        <w:br w:type="page"/>
      </w:r>
    </w:p>
    <w:p>
      <w:pPr>
        <w:pStyle w:val="Heading1"/>
      </w:pPr>
      <w:r>
        <w:rPr>
          <w:rFonts w:ascii="Arial" w:cs="Arial" w:eastAsia="Arial" w:hAnsi="Arial"/>
        </w:rPr>
        <w:t xml:space="preserve">3. Conteneurisation (C12)</w:t>
      </w:r>
    </w:p>
    <w:p>
      <w:pPr>
        <w:pStyle w:val="Heading2"/>
      </w:pPr>
      <w:r>
        <w:rPr>
          <w:rFonts w:ascii="Arial" w:cs="Arial" w:eastAsia="Arial" w:hAnsi="Arial"/>
        </w:rPr>
        <w:t xml:space="preserve">3.1 Strategie de conteneurisation</w:t>
      </w:r>
    </w:p>
    <w:p>
      <w:pPr>
        <w:spacing w:after="120"/>
      </w:pPr>
      <w:r>
        <w:rPr>
          <w:rFonts w:ascii="Arial" w:cs="Arial" w:eastAsia="Arial" w:hAnsi="Arial"/>
          <w:sz w:val="22"/>
          <w:szCs w:val="22"/>
        </w:rPr>
        <w:t xml:space="preserve">Chaque composant de l'application est conteneurise de maniere independante, garantissant une fonctionnalite identique sur tout environnement d'execution (C12.1) : developpement local, pipeline CI, et production Swarm.</w:t>
      </w:r>
    </w:p>
    <w:p>
      <w:pPr>
        <w:pStyle w:val="Heading2"/>
      </w:pPr>
      <w:r>
        <w:rPr>
          <w:rFonts w:ascii="Arial" w:cs="Arial" w:eastAsia="Arial" w:hAnsi="Arial"/>
        </w:rPr>
        <w:t xml:space="preserve">3.2 Backend - Dockerfile</w:t>
      </w:r>
    </w:p>
    <w:p>
      <w:pPr>
        <w:spacing w:after="120"/>
      </w:pPr>
      <w:r>
        <w:rPr>
          <w:rFonts w:ascii="Arial" w:cs="Arial" w:eastAsia="Arial" w:hAnsi="Arial"/>
          <w:sz w:val="22"/>
          <w:szCs w:val="22"/>
        </w:rPr>
        <w:t xml:space="preserve">Le Dockerfile du backend suit les bonnes pratiques Docker :</w:t>
      </w:r>
    </w:p>
    <w:p>
      <w:pPr>
        <w:spacing w:after="120"/>
      </w:pPr>
      <w:r>
        <w:rPr>
          <w:rFonts w:ascii="Arial" w:cs="Arial" w:eastAsia="Arial" w:hAnsi="Arial"/>
          <w:b/>
          <w:bCs/>
          <w:sz w:val="22"/>
          <w:szCs w:val="22"/>
        </w:rPr>
        <w:t xml:space="preserve">Image de base legere : </w:t>
      </w:r>
      <w:r>
        <w:rPr>
          <w:rFonts w:ascii="Arial" w:cs="Arial" w:eastAsia="Arial" w:hAnsi="Arial"/>
          <w:sz w:val="22"/>
          <w:szCs w:val="22"/>
        </w:rPr>
        <w:t xml:space="preserve">python:3.11-slim pour minimiser la surface d'attaque.</w:t>
      </w:r>
    </w:p>
    <w:p>
      <w:pPr>
        <w:spacing w:after="120"/>
      </w:pPr>
      <w:r>
        <w:rPr>
          <w:rFonts w:ascii="Arial" w:cs="Arial" w:eastAsia="Arial" w:hAnsi="Arial"/>
          <w:b/>
          <w:bCs/>
          <w:sz w:val="22"/>
          <w:szCs w:val="22"/>
        </w:rPr>
        <w:t xml:space="preserve">Utilisateur non-root : </w:t>
      </w:r>
      <w:r>
        <w:rPr>
          <w:rFonts w:ascii="Arial" w:cs="Arial" w:eastAsia="Arial" w:hAnsi="Arial"/>
          <w:sz w:val="22"/>
          <w:szCs w:val="22"/>
        </w:rPr>
        <w:t xml:space="preserve">Execution sous l'utilisateur 'appuser' pour la securite.</w:t>
      </w:r>
    </w:p>
    <w:p>
      <w:pPr>
        <w:spacing w:after="120"/>
      </w:pPr>
      <w:r>
        <w:rPr>
          <w:rFonts w:ascii="Arial" w:cs="Arial" w:eastAsia="Arial" w:hAnsi="Arial"/>
          <w:b/>
          <w:bCs/>
          <w:sz w:val="22"/>
          <w:szCs w:val="22"/>
        </w:rPr>
        <w:t xml:space="preserve">Cache pip : </w:t>
      </w:r>
      <w:r>
        <w:rPr>
          <w:rFonts w:ascii="Arial" w:cs="Arial" w:eastAsia="Arial" w:hAnsi="Arial"/>
          <w:sz w:val="22"/>
          <w:szCs w:val="22"/>
        </w:rPr>
        <w:t xml:space="preserve">Flag --no-cache-dir pour reduire la taille de l'image.</w:t>
      </w:r>
    </w:p>
    <w:p>
      <w:pPr>
        <w:spacing w:after="120"/>
      </w:pPr>
      <w:r>
        <w:rPr>
          <w:rFonts w:ascii="Arial" w:cs="Arial" w:eastAsia="Arial" w:hAnsi="Arial"/>
          <w:b/>
          <w:bCs/>
          <w:sz w:val="22"/>
          <w:szCs w:val="22"/>
        </w:rPr>
        <w:t xml:space="preserve">Healthcheck integre : </w:t>
      </w:r>
      <w:r>
        <w:rPr>
          <w:rFonts w:ascii="Arial" w:cs="Arial" w:eastAsia="Arial" w:hAnsi="Arial"/>
          <w:sz w:val="22"/>
          <w:szCs w:val="22"/>
        </w:rPr>
        <w:t xml:space="preserve">Verification automatique de /health toutes les 30 secondes.</w:t>
      </w:r>
    </w:p>
    <w:p>
      <w:pPr>
        <w:spacing w:after="120"/>
      </w:pPr>
      <w:r>
        <w:rPr>
          <w:rFonts w:ascii="Arial" w:cs="Arial" w:eastAsia="Arial" w:hAnsi="Arial"/>
          <w:b/>
          <w:bCs/>
          <w:sz w:val="22"/>
          <w:szCs w:val="22"/>
        </w:rPr>
        <w:t xml:space="preserve">Support Docker Secrets : </w:t>
      </w:r>
      <w:r>
        <w:rPr>
          <w:rFonts w:ascii="Arial" w:cs="Arial" w:eastAsia="Arial" w:hAnsi="Arial"/>
          <w:sz w:val="22"/>
          <w:szCs w:val="22"/>
        </w:rPr>
        <w:t xml:space="preserve">Fonction get_secret() lit les mots de passe depuis /run/secrets/ en production.</w:t>
      </w:r>
    </w:p>
    <w:p>
      <w:pPr>
        <w:pStyle w:val="Heading2"/>
      </w:pPr>
      <w:r>
        <w:rPr>
          <w:rFonts w:ascii="Arial" w:cs="Arial" w:eastAsia="Arial" w:hAnsi="Arial"/>
        </w:rPr>
        <w:t xml:space="preserve">3.3 Frontend - Dockerfile + Nginx</w:t>
      </w:r>
    </w:p>
    <w:p>
      <w:pPr>
        <w:spacing w:after="120"/>
      </w:pPr>
      <w:r>
        <w:rPr>
          <w:rFonts w:ascii="Arial" w:cs="Arial" w:eastAsia="Arial" w:hAnsi="Arial"/>
          <w:sz w:val="22"/>
          <w:szCs w:val="22"/>
        </w:rPr>
        <w:t xml:space="preserve">Le frontend utilise nginx:alpine comme serveur web et reverse proxy :</w:t>
      </w:r>
    </w:p>
    <w:p>
      <w:pPr>
        <w:spacing w:after="120"/>
      </w:pPr>
      <w:r>
        <w:rPr>
          <w:rFonts w:ascii="Arial" w:cs="Arial" w:eastAsia="Arial" w:hAnsi="Arial"/>
          <w:b/>
          <w:bCs/>
          <w:sz w:val="22"/>
          <w:szCs w:val="22"/>
        </w:rPr>
        <w:t xml:space="preserve">Reverse proxy : </w:t>
      </w:r>
      <w:r>
        <w:rPr>
          <w:rFonts w:ascii="Arial" w:cs="Arial" w:eastAsia="Arial" w:hAnsi="Arial"/>
          <w:sz w:val="22"/>
          <w:szCs w:val="22"/>
        </w:rPr>
        <w:t xml:space="preserve">nginx.conf route les requetes API (/logs, /stats, /health) vers le service backend.</w:t>
      </w:r>
    </w:p>
    <w:p>
      <w:pPr>
        <w:spacing w:after="120"/>
      </w:pPr>
      <w:r>
        <w:rPr>
          <w:rFonts w:ascii="Arial" w:cs="Arial" w:eastAsia="Arial" w:hAnsi="Arial"/>
          <w:b/>
          <w:bCs/>
          <w:sz w:val="22"/>
          <w:szCs w:val="22"/>
        </w:rPr>
        <w:t xml:space="preserve">Headers de securite : </w:t>
      </w:r>
      <w:r>
        <w:rPr>
          <w:rFonts w:ascii="Arial" w:cs="Arial" w:eastAsia="Arial" w:hAnsi="Arial"/>
          <w:sz w:val="22"/>
          <w:szCs w:val="22"/>
        </w:rPr>
        <w:t xml:space="preserve">X-Frame-Options, X-Content-Type-Options, X-XSS-Protection, Referrer-Policy.</w:t>
      </w:r>
    </w:p>
    <w:p>
      <w:pPr>
        <w:spacing w:after="120"/>
      </w:pPr>
      <w:r>
        <w:rPr>
          <w:rFonts w:ascii="Arial" w:cs="Arial" w:eastAsia="Arial" w:hAnsi="Arial"/>
          <w:b/>
          <w:bCs/>
          <w:sz w:val="22"/>
          <w:szCs w:val="22"/>
        </w:rPr>
        <w:t xml:space="preserve">Compression gzip : </w:t>
      </w:r>
      <w:r>
        <w:rPr>
          <w:rFonts w:ascii="Arial" w:cs="Arial" w:eastAsia="Arial" w:hAnsi="Arial"/>
          <w:sz w:val="22"/>
          <w:szCs w:val="22"/>
        </w:rPr>
        <w:t xml:space="preserve">Activee pour les fichiers texte, CSS, JSON et JavaScript.</w:t>
      </w:r>
    </w:p>
    <w:p>
      <w:pPr>
        <w:spacing w:after="120"/>
      </w:pPr>
      <w:r>
        <w:rPr>
          <w:rFonts w:ascii="Arial" w:cs="Arial" w:eastAsia="Arial" w:hAnsi="Arial"/>
          <w:b/>
          <w:bCs/>
          <w:sz w:val="22"/>
          <w:szCs w:val="22"/>
        </w:rPr>
        <w:t xml:space="preserve">Healthcheck : </w:t>
      </w:r>
      <w:r>
        <w:rPr>
          <w:rFonts w:ascii="Arial" w:cs="Arial" w:eastAsia="Arial" w:hAnsi="Arial"/>
          <w:sz w:val="22"/>
          <w:szCs w:val="22"/>
        </w:rPr>
        <w:t xml:space="preserve">Verification de l'accessibilite du port 80.</w:t>
      </w:r>
    </w:p>
    <w:p>
      <w:pPr>
        <w:pStyle w:val="Heading2"/>
      </w:pPr>
      <w:r>
        <w:rPr>
          <w:rFonts w:ascii="Arial" w:cs="Arial" w:eastAsia="Arial" w:hAnsi="Arial"/>
        </w:rPr>
        <w:t xml:space="preserve">3.4 Docker Compose - Developpement local</w:t>
      </w:r>
    </w:p>
    <w:p>
      <w:pPr>
        <w:spacing w:after="120"/>
      </w:pPr>
      <w:r>
        <w:rPr>
          <w:rFonts w:ascii="Arial" w:cs="Arial" w:eastAsia="Arial" w:hAnsi="Arial"/>
          <w:sz w:val="22"/>
          <w:szCs w:val="22"/>
        </w:rPr>
        <w:t xml:space="preserve">Le fichier docker-compose.yml orchestre les trois services pour le developpement local avec un reseau bridge, des healthchecks, et un volume persistant pour PostgreSQL. La commande 'docker compose up --build' demarre l'ensemble de la stack en une seule commande.</w:t>
      </w:r>
    </w:p>
    <w:p>
      <w:pPr>
        <w:pStyle w:val="Heading2"/>
      </w:pPr>
      <w:r>
        <w:rPr>
          <w:rFonts w:ascii="Arial" w:cs="Arial" w:eastAsia="Arial" w:hAnsi="Arial"/>
        </w:rPr>
        <w:t xml:space="preserve">3.5 Coherence inter-environnements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Aspect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Dev local (docker-compose)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CI Pipeline</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Production (Swarm)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local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 test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depuis GHCR</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Image frontend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Build local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Build + test</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Pull depuis GHCR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postgres:15-alpine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GitHub Actions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postgres:15-alpine (Swarm)</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Reseau</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Bridge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 default</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Overlay chiffre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environnement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environnement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Secrets (/run/secrets)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Healthchecks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w:t>
            </w:r>
          </w:p>
        </w:tc>
      </w:tr>
    </w:tbl>
    <w:p>
      <w:r>
        <w:br w:type="page"/>
      </w:r>
    </w:p>
    <w:p>
      <w:pPr>
        <w:pStyle w:val="Heading1"/>
      </w:pPr>
      <w:r>
        <w:rPr>
          <w:rFonts w:ascii="Arial" w:cs="Arial" w:eastAsia="Arial" w:hAnsi="Arial"/>
        </w:rPr>
        <w:t xml:space="preserve">4. Pipeline d'Integration Continue - CI (C14)</w:t>
      </w:r>
    </w:p>
    <w:p>
      <w:pPr>
        <w:pStyle w:val="Heading2"/>
      </w:pPr>
      <w:r>
        <w:rPr>
          <w:rFonts w:ascii="Arial" w:cs="Arial" w:eastAsia="Arial" w:hAnsi="Arial"/>
        </w:rPr>
        <w:t xml:space="preserve">4.1 Declenchement</w:t>
      </w:r>
    </w:p>
    <w:p>
      <w:pPr>
        <w:spacing w:after="120"/>
      </w:pPr>
      <w:r>
        <w:rPr>
          <w:rFonts w:ascii="Arial" w:cs="Arial" w:eastAsia="Arial" w:hAnsi="Arial"/>
          <w:sz w:val="22"/>
          <w:szCs w:val="22"/>
        </w:rPr>
        <w:t xml:space="preserve">Le pipeline CI se declenche automatiquement sur :</w:t>
      </w:r>
    </w:p>
    <w:p>
      <w:pPr>
        <w:spacing w:after="120"/>
      </w:pPr>
      <w:r>
        <w:rPr>
          <w:rFonts w:ascii="Arial" w:cs="Arial" w:eastAsia="Arial" w:hAnsi="Arial"/>
          <w:sz w:val="22"/>
          <w:szCs w:val="22"/>
        </w:rPr>
        <w:t xml:space="preserve">- Chaque push sur les branches 'main' et 'develop'</w:t>
      </w:r>
    </w:p>
    <w:p>
      <w:pPr>
        <w:spacing w:after="120"/>
      </w:pPr>
      <w:r>
        <w:rPr>
          <w:rFonts w:ascii="Arial" w:cs="Arial" w:eastAsia="Arial" w:hAnsi="Arial"/>
          <w:sz w:val="22"/>
          <w:szCs w:val="22"/>
        </w:rPr>
        <w:t xml:space="preserve">- Chaque Pull Request vers 'main'</w:t>
      </w:r>
    </w:p>
    <w:p>
      <w:pPr>
        <w:pStyle w:val="Heading2"/>
      </w:pPr>
      <w:r>
        <w:rPr>
          <w:rFonts w:ascii="Arial" w:cs="Arial" w:eastAsia="Arial" w:hAnsi="Arial"/>
        </w:rPr>
        <w:t xml:space="preserve">4.2 Jobs du pipeline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760"/>
        <w:gridCol w:w="2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Job</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Outils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Dependances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Flake8, Safety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 le formatage, le linting et les vulnerabilites des dependances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pytest + PostgreSQL</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Execute les tests unitaires avec un service PostgreSQL reel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docker-build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Valide la construction des images Docker backend et frontend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lint, test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security-scan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Trivy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Scanne les images Docker pour les vulnerabilites CRITICAL et HIGH</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docker-build</w:t>
            </w:r>
          </w:p>
        </w:tc>
      </w:tr>
    </w:tbl>
    <w:p>
      <w:pPr>
        <w:pStyle w:val="Heading2"/>
      </w:pPr>
      <w:r>
        <w:rPr>
          <w:rFonts w:ascii="Arial" w:cs="Arial" w:eastAsia="Arial" w:hAnsi="Arial"/>
        </w:rPr>
        <w:t xml:space="preserve">4.3 Details des outils de qualite</w:t>
      </w:r>
    </w:p>
    <w:p>
      <w:pPr>
        <w:spacing w:after="120"/>
      </w:pPr>
      <w:r>
        <w:rPr>
          <w:rFonts w:ascii="Arial" w:cs="Arial" w:eastAsia="Arial" w:hAnsi="Arial"/>
          <w:b/>
          <w:bCs/>
          <w:sz w:val="22"/>
          <w:szCs w:val="22"/>
        </w:rPr>
        <w:t xml:space="preserve">Black : </w:t>
      </w:r>
      <w:r>
        <w:rPr>
          <w:rFonts w:ascii="Arial" w:cs="Arial" w:eastAsia="Arial" w:hAnsi="Arial"/>
          <w:sz w:val="22"/>
          <w:szCs w:val="22"/>
        </w:rPr>
        <w:t xml:space="preserve">Formateur de code Python. Verifie que le code respecte un style uniforme (--check --diff).</w:t>
      </w:r>
    </w:p>
    <w:p>
      <w:pPr>
        <w:spacing w:after="120"/>
      </w:pPr>
      <w:r>
        <w:rPr>
          <w:rFonts w:ascii="Arial" w:cs="Arial" w:eastAsia="Arial" w:hAnsi="Arial"/>
          <w:b/>
          <w:bCs/>
          <w:sz w:val="22"/>
          <w:szCs w:val="22"/>
        </w:rPr>
        <w:t xml:space="preserve">Flake8 : </w:t>
      </w:r>
      <w:r>
        <w:rPr>
          <w:rFonts w:ascii="Arial" w:cs="Arial" w:eastAsia="Arial" w:hAnsi="Arial"/>
          <w:sz w:val="22"/>
          <w:szCs w:val="22"/>
        </w:rPr>
        <w:t xml:space="preserve">Linter Python. Detecte les erreurs de syntaxe, les imports inutilises, la complexite cyclomatique.</w:t>
      </w:r>
    </w:p>
    <w:p>
      <w:pPr>
        <w:spacing w:after="120"/>
      </w:pPr>
      <w:r>
        <w:rPr>
          <w:rFonts w:ascii="Arial" w:cs="Arial" w:eastAsia="Arial" w:hAnsi="Arial"/>
          <w:b/>
          <w:bCs/>
          <w:sz w:val="22"/>
          <w:szCs w:val="22"/>
        </w:rPr>
        <w:t xml:space="preserve">Safety : </w:t>
      </w:r>
      <w:r>
        <w:rPr>
          <w:rFonts w:ascii="Arial" w:cs="Arial" w:eastAsia="Arial" w:hAnsi="Arial"/>
          <w:sz w:val="22"/>
          <w:szCs w:val="22"/>
        </w:rPr>
        <w:t xml:space="preserve">Analyse les dependances Python pour les vulnerabilites connues (CVE).</w:t>
      </w:r>
    </w:p>
    <w:p>
      <w:pPr>
        <w:spacing w:after="120"/>
      </w:pPr>
      <w:r>
        <w:rPr>
          <w:rFonts w:ascii="Arial" w:cs="Arial" w:eastAsia="Arial" w:hAnsi="Arial"/>
          <w:b/>
          <w:bCs/>
          <w:sz w:val="22"/>
          <w:szCs w:val="22"/>
        </w:rPr>
        <w:t xml:space="preserve">Trivy : </w:t>
      </w:r>
      <w:r>
        <w:rPr>
          <w:rFonts w:ascii="Arial" w:cs="Arial" w:eastAsia="Arial" w:hAnsi="Arial"/>
          <w:sz w:val="22"/>
          <w:szCs w:val="22"/>
        </w:rPr>
        <w:t xml:space="preserve">Scanner de vulnerabilites Docker. Analyse les images pour les failles de severite CRITICAL et HIGH.</w:t>
      </w:r>
    </w:p>
    <w:p>
      <w:pPr>
        <w:pStyle w:val="Heading2"/>
      </w:pPr>
      <w:r>
        <w:rPr>
          <w:rFonts w:ascii="Arial" w:cs="Arial" w:eastAsia="Arial" w:hAnsi="Arial"/>
        </w:rPr>
        <w:t xml:space="preserve">4.4 Tests unitaires</w:t>
      </w:r>
    </w:p>
    <w:p>
      <w:pPr>
        <w:spacing w:after="120"/>
      </w:pPr>
      <w:r>
        <w:rPr>
          <w:rFonts w:ascii="Arial" w:cs="Arial" w:eastAsia="Arial" w:hAnsi="Arial"/>
          <w:sz w:val="22"/>
          <w:szCs w:val="22"/>
        </w:rPr>
        <w:t xml:space="preserve">Les tests unitaires couvrent l'ensemble des endpoints de l'API (test_api.py)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Test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Verification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test_health_endpoint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/health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200, presence de 'status', 'database', 'timestamp'</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test_add_log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 /logs</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 201, succes, donnees du log correctes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test_get_logs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/logs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200, pagination fonctionnelle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test_get_stats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/stats</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Statistiques par niveau et par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test_clear_logs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/logs/clear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Suppression effective, verification total = 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test_invalid_log_data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 /logs</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Valeurs par defaut appliquees correctement</w:t>
            </w:r>
          </w:p>
        </w:tc>
      </w:tr>
    </w:tbl>
    <w:p>
      <w:r>
        <w:br w:type="page"/>
      </w:r>
    </w:p>
    <w:p>
      <w:pPr>
        <w:pStyle w:val="Heading1"/>
      </w:pPr>
      <w:r>
        <w:rPr>
          <w:rFonts w:ascii="Arial" w:cs="Arial" w:eastAsia="Arial" w:hAnsi="Arial"/>
        </w:rPr>
        <w:t xml:space="preserve">5. Pipeline de Deploiement Continu - CD (C14)</w:t>
      </w:r>
    </w:p>
    <w:p>
      <w:pPr>
        <w:pStyle w:val="Heading2"/>
      </w:pPr>
      <w:r>
        <w:rPr>
          <w:rFonts w:ascii="Arial" w:cs="Arial" w:eastAsia="Arial" w:hAnsi="Arial"/>
        </w:rPr>
        <w:t xml:space="preserve">5.1 Workflow de deploiement</w:t>
      </w:r>
    </w:p>
    <w:p>
      <w:pPr>
        <w:spacing w:after="120"/>
      </w:pPr>
      <w:r>
        <w:rPr>
          <w:rFonts w:ascii="Arial" w:cs="Arial" w:eastAsia="Arial" w:hAnsi="Arial"/>
          <w:sz w:val="22"/>
          <w:szCs w:val="22"/>
        </w:rPr>
        <w:t xml:space="preserve">Le pipeline CD est declenche apres la reussite du CI sur la branche 'main'. Il suit une strategie de deploiement progressif : staging puis production, avec validation entre chaque etape.</w:t>
      </w:r>
    </w:p>
    <w:p>
      <w:pPr>
        <w:pStyle w:val="Heading2"/>
      </w:pPr>
      <w:r>
        <w:rPr>
          <w:rFonts w:ascii="Arial" w:cs="Arial" w:eastAsia="Arial" w:hAnsi="Arial"/>
        </w:rPr>
        <w:t xml:space="preserve">5.2 Etapes du pipeline CD</w:t>
      </w:r>
    </w:p>
    <w:p>
      <w:pPr>
        <w:spacing w:after="120"/>
      </w:pPr>
      <w:r>
        <w:rPr>
          <w:rFonts w:ascii="Arial" w:cs="Arial" w:eastAsia="Arial" w:hAnsi="Arial"/>
          <w:sz w:val="22"/>
          <w:szCs w:val="22"/>
        </w:rPr>
        <w:t xml:space="preserve">1. Build &amp; Push : Construction des images Docker avec Docker Buildx et push vers GitHub Container Registry (GHCR) avec tags semantiques (sha, version, latest).</w:t>
      </w:r>
    </w:p>
    <w:p>
      <w:pPr>
        <w:spacing w:after="120"/>
      </w:pPr>
      <w:r>
        <w:rPr>
          <w:rFonts w:ascii="Arial" w:cs="Arial" w:eastAsia="Arial" w:hAnsi="Arial"/>
          <w:sz w:val="22"/>
          <w:szCs w:val="22"/>
        </w:rPr>
        <w:t xml:space="preserve">2. Deploy Staging : Deploiement automatique sur l'environnement de staging via SSH. Execution de smoke tests pour valider le deploiement.</w:t>
      </w:r>
    </w:p>
    <w:p>
      <w:pPr>
        <w:spacing w:after="120"/>
      </w:pPr>
      <w:r>
        <w:rPr>
          <w:rFonts w:ascii="Arial" w:cs="Arial" w:eastAsia="Arial" w:hAnsi="Arial"/>
          <w:sz w:val="22"/>
          <w:szCs w:val="22"/>
        </w:rPr>
        <w:t xml:space="preserve">3. Deploy Production : Deploiement sur la production avec rolling update. Validation manuelle requise (environment protection rules de GitHub).</w:t>
      </w:r>
    </w:p>
    <w:p>
      <w:pPr>
        <w:pStyle w:val="Heading2"/>
      </w:pPr>
      <w:r>
        <w:rPr>
          <w:rFonts w:ascii="Arial" w:cs="Arial" w:eastAsia="Arial" w:hAnsi="Arial"/>
        </w:rPr>
        <w:t xml:space="preserve">5.3 Strategie de rolling update</w:t>
      </w:r>
    </w:p>
    <w:p>
      <w:pPr>
        <w:spacing w:after="120"/>
      </w:pPr>
      <w:r>
        <w:rPr>
          <w:rFonts w:ascii="Arial" w:cs="Arial" w:eastAsia="Arial" w:hAnsi="Arial"/>
          <w:sz w:val="22"/>
          <w:szCs w:val="22"/>
        </w:rPr>
        <w:t xml:space="preserve">Le deploiement en production utilise une strategie de rolling update configuree dans docker-stack.yml :</w:t>
      </w:r>
    </w:p>
    <w:p>
      <w:pPr>
        <w:spacing w:after="120"/>
      </w:pPr>
      <w:r>
        <w:rPr>
          <w:rFonts w:ascii="Arial" w:cs="Arial" w:eastAsia="Arial" w:hAnsi="Arial"/>
          <w:b/>
          <w:bCs/>
          <w:sz w:val="22"/>
          <w:szCs w:val="22"/>
        </w:rPr>
        <w:t xml:space="preserve">parallelism: 1 : </w:t>
      </w:r>
      <w:r>
        <w:rPr>
          <w:rFonts w:ascii="Arial" w:cs="Arial" w:eastAsia="Arial" w:hAnsi="Arial"/>
          <w:sz w:val="22"/>
          <w:szCs w:val="22"/>
        </w:rPr>
        <w:t xml:space="preserve">Les replicas sont mis a jour un par un.</w:t>
      </w:r>
    </w:p>
    <w:p>
      <w:pPr>
        <w:spacing w:after="120"/>
      </w:pPr>
      <w:r>
        <w:rPr>
          <w:rFonts w:ascii="Arial" w:cs="Arial" w:eastAsia="Arial" w:hAnsi="Arial"/>
          <w:b/>
          <w:bCs/>
          <w:sz w:val="22"/>
          <w:szCs w:val="22"/>
        </w:rPr>
        <w:t xml:space="preserve">delay: 10s : </w:t>
      </w:r>
      <w:r>
        <w:rPr>
          <w:rFonts w:ascii="Arial" w:cs="Arial" w:eastAsia="Arial" w:hAnsi="Arial"/>
          <w:sz w:val="22"/>
          <w:szCs w:val="22"/>
        </w:rPr>
        <w:t xml:space="preserve">Delai de 10 secondes entre chaque mise a jour.</w:t>
      </w:r>
    </w:p>
    <w:p>
      <w:pPr>
        <w:spacing w:after="120"/>
      </w:pPr>
      <w:r>
        <w:rPr>
          <w:rFonts w:ascii="Arial" w:cs="Arial" w:eastAsia="Arial" w:hAnsi="Arial"/>
          <w:b/>
          <w:bCs/>
          <w:sz w:val="22"/>
          <w:szCs w:val="22"/>
        </w:rPr>
        <w:t xml:space="preserve">failure_action: rollback : </w:t>
      </w:r>
      <w:r>
        <w:rPr>
          <w:rFonts w:ascii="Arial" w:cs="Arial" w:eastAsia="Arial" w:hAnsi="Arial"/>
          <w:sz w:val="22"/>
          <w:szCs w:val="22"/>
        </w:rPr>
        <w:t xml:space="preserve">En cas d'echec, rollback automatique vers la version precedente.</w:t>
      </w:r>
    </w:p>
    <w:p>
      <w:pPr>
        <w:spacing w:after="120"/>
      </w:pPr>
      <w:r>
        <w:rPr>
          <w:rFonts w:ascii="Arial" w:cs="Arial" w:eastAsia="Arial" w:hAnsi="Arial"/>
          <w:b/>
          <w:bCs/>
          <w:sz w:val="22"/>
          <w:szCs w:val="22"/>
        </w:rPr>
        <w:t xml:space="preserve">order: start-first : </w:t>
      </w:r>
      <w:r>
        <w:rPr>
          <w:rFonts w:ascii="Arial" w:cs="Arial" w:eastAsia="Arial" w:hAnsi="Arial"/>
          <w:sz w:val="22"/>
          <w:szCs w:val="22"/>
        </w:rPr>
        <w:t xml:space="preserve">Le nouveau conteneur demarre avant que l'ancien ne s'arrete (zero downtime).</w:t>
      </w:r>
    </w:p>
    <w:p>
      <w:pPr>
        <w:pStyle w:val="Heading2"/>
      </w:pPr>
      <w:r>
        <w:rPr>
          <w:rFonts w:ascii="Arial" w:cs="Arial" w:eastAsia="Arial" w:hAnsi="Arial"/>
        </w:rPr>
        <w:t xml:space="preserve">5.4 Registre de conteneurs</w:t>
      </w:r>
    </w:p>
    <w:p>
      <w:pPr>
        <w:spacing w:after="120"/>
      </w:pPr>
      <w:r>
        <w:rPr>
          <w:rFonts w:ascii="Arial" w:cs="Arial" w:eastAsia="Arial" w:hAnsi="Arial"/>
          <w:sz w:val="22"/>
          <w:szCs w:val="22"/>
        </w:rPr>
        <w:t xml:space="preserve">Les images Docker sont stockees sur GitHub Container Registry (ghcr.io). Chaque push genere des tags : le SHA du commit (tracabilite), la branche, et 'latest' pour la branche main. L'authentification utilise le GITHUB_TOKEN natif (pas de secret supplementaire a configurer).</w:t>
      </w:r>
    </w:p>
    <w:p>
      <w:r>
        <w:br w:type="page"/>
      </w:r>
    </w:p>
    <w:p>
      <w:pPr>
        <w:pStyle w:val="Heading1"/>
      </w:pPr>
      <w:r>
        <w:rPr>
          <w:rFonts w:ascii="Arial" w:cs="Arial" w:eastAsia="Arial" w:hAnsi="Arial"/>
        </w:rPr>
        <w:t xml:space="preserve">6. Infrastructure Docker Swarm (C9, C13)</w:t>
      </w:r>
    </w:p>
    <w:p>
      <w:pPr>
        <w:pStyle w:val="Heading2"/>
      </w:pPr>
      <w:r>
        <w:rPr>
          <w:rFonts w:ascii="Arial" w:cs="Arial" w:eastAsia="Arial" w:hAnsi="Arial"/>
        </w:rPr>
        <w:t xml:space="preserve">6.1 Provisioning avec Vagrant</w:t>
      </w:r>
    </w:p>
    <w:p>
      <w:pPr>
        <w:spacing w:after="120"/>
      </w:pPr>
      <w:r>
        <w:rPr>
          <w:rFonts w:ascii="Arial" w:cs="Arial" w:eastAsia="Arial" w:hAnsi="Arial"/>
          <w:sz w:val="22"/>
          <w:szCs w:val="22"/>
        </w:rPr>
        <w:t xml:space="preserve">L'infrastructure est provisionnee automatiquement via Vagrant et VirtualBox. Le Vagrantfile cree 3 machines virtuelles Ubuntu 22.04 et configure automatiquement le cluster Docker Swarm.</w:t>
      </w:r>
    </w:p>
    <w:p>
      <w:pPr>
        <w:spacing w:after="120"/>
      </w:pPr>
      <w:r>
        <w:rPr>
          <w:rFonts w:ascii="Arial" w:cs="Arial" w:eastAsia="Arial" w:hAnsi="Arial"/>
          <w:sz w:val="22"/>
          <w:szCs w:val="22"/>
        </w:rPr>
        <w:t xml:space="preserve">Le processus de provisioning :</w:t>
      </w:r>
    </w:p>
    <w:p>
      <w:pPr>
        <w:spacing w:after="120"/>
      </w:pPr>
      <w:r>
        <w:rPr>
          <w:rFonts w:ascii="Arial" w:cs="Arial" w:eastAsia="Arial" w:hAnsi="Arial"/>
          <w:sz w:val="22"/>
          <w:szCs w:val="22"/>
        </w:rPr>
        <w:t xml:space="preserve">1. Installation de Docker CE sur chaque VM (script install-docker.sh)</w:t>
      </w:r>
    </w:p>
    <w:p>
      <w:pPr>
        <w:spacing w:after="120"/>
      </w:pPr>
      <w:r>
        <w:rPr>
          <w:rFonts w:ascii="Arial" w:cs="Arial" w:eastAsia="Arial" w:hAnsi="Arial"/>
          <w:sz w:val="22"/>
          <w:szCs w:val="22"/>
        </w:rPr>
        <w:t xml:space="preserve">2. Initialisation du Swarm sur le noeud manager (docker swarm init)</w:t>
      </w:r>
    </w:p>
    <w:p>
      <w:pPr>
        <w:spacing w:after="120"/>
      </w:pPr>
      <w:r>
        <w:rPr>
          <w:rFonts w:ascii="Arial" w:cs="Arial" w:eastAsia="Arial" w:hAnsi="Arial"/>
          <w:sz w:val="22"/>
          <w:szCs w:val="22"/>
        </w:rPr>
        <w:t xml:space="preserve">3. Generation et partage du token de join via un fichier partage (/vagrant/)</w:t>
      </w:r>
    </w:p>
    <w:p>
      <w:pPr>
        <w:spacing w:after="120"/>
      </w:pPr>
      <w:r>
        <w:rPr>
          <w:rFonts w:ascii="Arial" w:cs="Arial" w:eastAsia="Arial" w:hAnsi="Arial"/>
          <w:sz w:val="22"/>
          <w:szCs w:val="22"/>
        </w:rPr>
        <w:t xml:space="preserve">4. Jonction automatique des workers au Swarm</w:t>
      </w:r>
    </w:p>
    <w:p>
      <w:pPr>
        <w:spacing w:after="120"/>
      </w:pPr>
      <w:r>
        <w:rPr>
          <w:rFonts w:ascii="Arial" w:cs="Arial" w:eastAsia="Arial" w:hAnsi="Arial"/>
          <w:sz w:val="22"/>
          <w:szCs w:val="22"/>
        </w:rPr>
        <w:t xml:space="preserve">5. Creation des reseaux overlay chiffres et des secrets Docker</w:t>
      </w:r>
    </w:p>
    <w:p>
      <w:pPr>
        <w:pStyle w:val="Heading2"/>
      </w:pPr>
      <w:r>
        <w:rPr>
          <w:rFonts w:ascii="Arial" w:cs="Arial" w:eastAsia="Arial" w:hAnsi="Arial"/>
        </w:rPr>
        <w:t xml:space="preserve">6.2 Gestion dynamique des ressources (C13.1)</w:t>
      </w:r>
    </w:p>
    <w:p>
      <w:pPr>
        <w:spacing w:after="120"/>
      </w:pPr>
      <w:r>
        <w:rPr>
          <w:rFonts w:ascii="Arial" w:cs="Arial" w:eastAsia="Arial" w:hAnsi="Arial"/>
          <w:sz w:val="22"/>
          <w:szCs w:val="22"/>
        </w:rPr>
        <w:t xml:space="preserve">Docker Swarm gere dynamiquement l'allocation des ressources via les contraintes definies dans docker-stack.yml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800"/>
        <w:gridCol w:w="1500"/>
        <w:gridCol w:w="3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Service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Replicas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Limite memoire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Limite CPU</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Placement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(automatique)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128 Mo</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0.25</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Workers (automatique)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uniquement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prometheus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512 Mo</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Manager uniquement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uniquement</w:t>
            </w:r>
          </w:p>
        </w:tc>
      </w:tr>
    </w:tbl>
    <w:p>
      <w:pPr>
        <w:pStyle w:val="Heading2"/>
      </w:pPr>
      <w:r>
        <w:rPr>
          <w:rFonts w:ascii="Arial" w:cs="Arial" w:eastAsia="Arial" w:hAnsi="Arial"/>
        </w:rPr>
        <w:t xml:space="preserve">6.3 Haute disponibilite et mise a l'echelle (C13.2)</w:t>
      </w:r>
    </w:p>
    <w:p>
      <w:pPr>
        <w:spacing w:after="120"/>
      </w:pPr>
      <w:r>
        <w:rPr>
          <w:rFonts w:ascii="Arial" w:cs="Arial" w:eastAsia="Arial" w:hAnsi="Arial"/>
          <w:sz w:val="22"/>
          <w:szCs w:val="22"/>
        </w:rPr>
        <w:t xml:space="preserve">Le cluster garantit la haute disponibilite grace a :</w:t>
      </w:r>
    </w:p>
    <w:p>
      <w:pPr>
        <w:spacing w:after="120"/>
      </w:pPr>
      <w:r>
        <w:rPr>
          <w:rFonts w:ascii="Arial" w:cs="Arial" w:eastAsia="Arial" w:hAnsi="Arial"/>
          <w:b/>
          <w:bCs/>
          <w:sz w:val="22"/>
          <w:szCs w:val="22"/>
        </w:rPr>
        <w:t xml:space="preserve">Replicas multiples : </w:t>
      </w:r>
      <w:r>
        <w:rPr>
          <w:rFonts w:ascii="Arial" w:cs="Arial" w:eastAsia="Arial" w:hAnsi="Arial"/>
          <w:sz w:val="22"/>
          <w:szCs w:val="22"/>
        </w:rPr>
        <w:t xml:space="preserve">3 replicas backend et 2 replicas frontend distribues sur les workers.</w:t>
      </w:r>
    </w:p>
    <w:p>
      <w:pPr>
        <w:spacing w:after="120"/>
      </w:pPr>
      <w:r>
        <w:rPr>
          <w:rFonts w:ascii="Arial" w:cs="Arial" w:eastAsia="Arial" w:hAnsi="Arial"/>
          <w:b/>
          <w:bCs/>
          <w:sz w:val="22"/>
          <w:szCs w:val="22"/>
        </w:rPr>
        <w:t xml:space="preserve">Restart policy : </w:t>
      </w:r>
      <w:r>
        <w:rPr>
          <w:rFonts w:ascii="Arial" w:cs="Arial" w:eastAsia="Arial" w:hAnsi="Arial"/>
          <w:sz w:val="22"/>
          <w:szCs w:val="22"/>
        </w:rPr>
        <w:t xml:space="preserve">Redemarrage automatique en cas d'echec (condition: on-failure, max 3 tentatives).</w:t>
      </w:r>
    </w:p>
    <w:p>
      <w:pPr>
        <w:spacing w:after="120"/>
      </w:pPr>
      <w:r>
        <w:rPr>
          <w:rFonts w:ascii="Arial" w:cs="Arial" w:eastAsia="Arial" w:hAnsi="Arial"/>
          <w:b/>
          <w:bCs/>
          <w:sz w:val="22"/>
          <w:szCs w:val="22"/>
        </w:rPr>
        <w:t xml:space="preserve">Load balancing integre : </w:t>
      </w:r>
      <w:r>
        <w:rPr>
          <w:rFonts w:ascii="Arial" w:cs="Arial" w:eastAsia="Arial" w:hAnsi="Arial"/>
          <w:sz w:val="22"/>
          <w:szCs w:val="22"/>
        </w:rPr>
        <w:t xml:space="preserve">Le mesh routing de Docker Swarm distribue le trafic entre les replicas.</w:t>
      </w:r>
    </w:p>
    <w:p>
      <w:pPr>
        <w:spacing w:after="120"/>
      </w:pPr>
      <w:r>
        <w:rPr>
          <w:rFonts w:ascii="Arial" w:cs="Arial" w:eastAsia="Arial" w:hAnsi="Arial"/>
          <w:b/>
          <w:bCs/>
          <w:sz w:val="22"/>
          <w:szCs w:val="22"/>
        </w:rPr>
        <w:t xml:space="preserve">Scaling horizontal : </w:t>
      </w:r>
      <w:r>
        <w:rPr>
          <w:rFonts w:ascii="Arial" w:cs="Arial" w:eastAsia="Arial" w:hAnsi="Arial"/>
          <w:sz w:val="22"/>
          <w:szCs w:val="22"/>
        </w:rPr>
        <w:t xml:space="preserve">Commande 'docker service scale' pour ajuster le nombre de replicas a chaud.</w:t>
      </w:r>
    </w:p>
    <w:p>
      <w:pPr>
        <w:spacing w:after="120"/>
      </w:pPr>
      <w:r>
        <w:rPr>
          <w:rFonts w:ascii="Arial" w:cs="Arial" w:eastAsia="Arial" w:hAnsi="Arial"/>
          <w:b/>
          <w:bCs/>
          <w:sz w:val="22"/>
          <w:szCs w:val="22"/>
        </w:rPr>
        <w:t xml:space="preserve">Rolling updates : </w:t>
      </w:r>
      <w:r>
        <w:rPr>
          <w:rFonts w:ascii="Arial" w:cs="Arial" w:eastAsia="Arial" w:hAnsi="Arial"/>
          <w:sz w:val="22"/>
          <w:szCs w:val="22"/>
        </w:rPr>
        <w:t xml:space="preserve">Mises a jour sans interruption de service (start-first + rollback automatique).</w:t>
      </w:r>
    </w:p>
    <w:p>
      <w:pPr>
        <w:pStyle w:val="Heading2"/>
      </w:pPr>
      <w:r>
        <w:rPr>
          <w:rFonts w:ascii="Arial" w:cs="Arial" w:eastAsia="Arial" w:hAnsi="Arial"/>
        </w:rPr>
        <w:t xml:space="preserve">6.4 Tests de validation</w:t>
      </w:r>
    </w:p>
    <w:p>
      <w:pPr>
        <w:spacing w:after="120"/>
      </w:pPr>
      <w:r>
        <w:rPr>
          <w:rFonts w:ascii="Arial" w:cs="Arial" w:eastAsia="Arial" w:hAnsi="Arial"/>
          <w:sz w:val="22"/>
          <w:szCs w:val="22"/>
        </w:rPr>
        <w:t xml:space="preserve">Deux scripts de test valident l'infrastructure :</w:t>
      </w:r>
    </w:p>
    <w:p>
      <w:pPr>
        <w:spacing w:after="120"/>
      </w:pPr>
      <w:r>
        <w:rPr>
          <w:rFonts w:ascii="Arial" w:cs="Arial" w:eastAsia="Arial" w:hAnsi="Arial"/>
          <w:b/>
          <w:bCs/>
          <w:sz w:val="22"/>
          <w:szCs w:val="22"/>
        </w:rPr>
        <w:t xml:space="preserve">test-ha.sh : </w:t>
      </w:r>
      <w:r>
        <w:rPr>
          <w:rFonts w:ascii="Arial" w:cs="Arial" w:eastAsia="Arial" w:hAnsi="Arial"/>
          <w:sz w:val="22"/>
          <w:szCs w:val="22"/>
        </w:rPr>
        <w:t xml:space="preserve">Verifie la sante du cluster (3 noeuds Ready), le statut des services, l'accessibilite de l'API, simule une panne de conteneur et verifie la recuperation automatique, valide la distribution des replicas, et teste le scaling dynamique.</w:t>
      </w:r>
    </w:p>
    <w:p>
      <w:pPr>
        <w:spacing w:after="120"/>
      </w:pPr>
      <w:r>
        <w:rPr>
          <w:rFonts w:ascii="Arial" w:cs="Arial" w:eastAsia="Arial" w:hAnsi="Arial"/>
          <w:b/>
          <w:bCs/>
          <w:sz w:val="22"/>
          <w:szCs w:val="22"/>
        </w:rPr>
        <w:t xml:space="preserve">test-scaling.sh : </w:t>
      </w:r>
      <w:r>
        <w:rPr>
          <w:rFonts w:ascii="Arial" w:cs="Arial" w:eastAsia="Arial" w:hAnsi="Arial"/>
          <w:sz w:val="22"/>
          <w:szCs w:val="22"/>
        </w:rPr>
        <w:t xml:space="preserve">Scale le backend a 5 replicas, envoie 50 requetes concurrentes, scale le frontend a 3 replicas, puis revient a la configuration par defaut.</w:t>
      </w:r>
    </w:p>
    <w:p>
      <w:r>
        <w:br w:type="page"/>
      </w:r>
    </w:p>
    <w:p>
      <w:pPr>
        <w:pStyle w:val="Heading1"/>
      </w:pPr>
      <w:r>
        <w:rPr>
          <w:rFonts w:ascii="Arial" w:cs="Arial" w:eastAsia="Arial" w:hAnsi="Arial"/>
        </w:rPr>
        <w:t xml:space="preserve">7. Monitoring et supervision (C11)</w:t>
      </w:r>
    </w:p>
    <w:p>
      <w:pPr>
        <w:pStyle w:val="Heading2"/>
      </w:pPr>
      <w:r>
        <w:rPr>
          <w:rFonts w:ascii="Arial" w:cs="Arial" w:eastAsia="Arial" w:hAnsi="Arial"/>
        </w:rPr>
        <w:t xml:space="preserve">7.1 Strategie de surveillance (C11.1)</w:t>
      </w:r>
    </w:p>
    <w:p>
      <w:pPr>
        <w:spacing w:after="120"/>
      </w:pPr>
      <w:r>
        <w:rPr>
          <w:rFonts w:ascii="Arial" w:cs="Arial" w:eastAsia="Arial" w:hAnsi="Arial"/>
          <w:sz w:val="22"/>
          <w:szCs w:val="22"/>
        </w:rPr>
        <w:t xml:space="preserve">La strategie de monitoring couvre quatre niveaux : infrastructure (noeuds), conteneurs, application, et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Niveau</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Outil</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Metriques collectees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Exporter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memoire, disque, reseau de chaque VM</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Conteneurs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cAdvisor</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Utilisation CPU/memoire par conteneur, redemarrages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Daemon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Metriques Docker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Statut des noeuds Swarm, services, taches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Grafana</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Dashboards personnalises, graphiques temps reel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Alert Rules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Regles d'alerte proactives (seuils CPU, memoire, disk)</w:t>
            </w:r>
          </w:p>
        </w:tc>
      </w:tr>
    </w:tbl>
    <w:p>
      <w:pPr>
        <w:pStyle w:val="Heading2"/>
      </w:pPr>
      <w:r>
        <w:rPr>
          <w:rFonts w:ascii="Arial" w:cs="Arial" w:eastAsia="Arial" w:hAnsi="Arial"/>
        </w:rPr>
        <w:t xml:space="preserve">7.2 Outils de monitoring (C11.2)</w:t>
      </w:r>
    </w:p>
    <w:p>
      <w:pPr>
        <w:spacing w:after="120"/>
      </w:pPr>
      <w:r>
        <w:rPr>
          <w:rFonts w:ascii="Arial" w:cs="Arial" w:eastAsia="Arial" w:hAnsi="Arial"/>
          <w:b/>
          <w:bCs/>
          <w:sz w:val="22"/>
          <w:szCs w:val="22"/>
        </w:rPr>
        <w:t xml:space="preserve">Prometheus : </w:t>
      </w:r>
      <w:r>
        <w:rPr>
          <w:rFonts w:ascii="Arial" w:cs="Arial" w:eastAsia="Arial" w:hAnsi="Arial"/>
          <w:sz w:val="22"/>
          <w:szCs w:val="22"/>
        </w:rPr>
        <w:t xml:space="preserve">Collecte les metriques toutes les 15 secondes depuis Node Exporter, cAdvisor et les daemons Docker. Retention de 7 jours.</w:t>
      </w:r>
    </w:p>
    <w:p>
      <w:pPr>
        <w:spacing w:after="120"/>
      </w:pPr>
      <w:r>
        <w:rPr>
          <w:rFonts w:ascii="Arial" w:cs="Arial" w:eastAsia="Arial" w:hAnsi="Arial"/>
          <w:b/>
          <w:bCs/>
          <w:sz w:val="22"/>
          <w:szCs w:val="22"/>
        </w:rPr>
        <w:t xml:space="preserve">Grafana : </w:t>
      </w:r>
      <w:r>
        <w:rPr>
          <w:rFonts w:ascii="Arial" w:cs="Arial" w:eastAsia="Arial" w:hAnsi="Arial"/>
          <w:sz w:val="22"/>
          <w:szCs w:val="22"/>
        </w:rPr>
        <w:t xml:space="preserve">Interface de visualisation accessible sur le port 3000. Auto-provisionne la datasource Prometheus au demarrage.</w:t>
      </w:r>
    </w:p>
    <w:p>
      <w:pPr>
        <w:spacing w:after="120"/>
      </w:pPr>
      <w:r>
        <w:rPr>
          <w:rFonts w:ascii="Arial" w:cs="Arial" w:eastAsia="Arial" w:hAnsi="Arial"/>
          <w:b/>
          <w:bCs/>
          <w:sz w:val="22"/>
          <w:szCs w:val="22"/>
        </w:rPr>
        <w:t xml:space="preserve">Node Exporter : </w:t>
      </w:r>
      <w:r>
        <w:rPr>
          <w:rFonts w:ascii="Arial" w:cs="Arial" w:eastAsia="Arial" w:hAnsi="Arial"/>
          <w:sz w:val="22"/>
          <w:szCs w:val="22"/>
        </w:rPr>
        <w:t xml:space="preserve">Deploye en mode global (une instance par noeud) pour collecter les metriques systeme.</w:t>
      </w:r>
    </w:p>
    <w:p>
      <w:pPr>
        <w:spacing w:after="120"/>
      </w:pPr>
      <w:r>
        <w:rPr>
          <w:rFonts w:ascii="Arial" w:cs="Arial" w:eastAsia="Arial" w:hAnsi="Arial"/>
          <w:b/>
          <w:bCs/>
          <w:sz w:val="22"/>
          <w:szCs w:val="22"/>
        </w:rPr>
        <w:t xml:space="preserve">cAdvisor : </w:t>
      </w:r>
      <w:r>
        <w:rPr>
          <w:rFonts w:ascii="Arial" w:cs="Arial" w:eastAsia="Arial" w:hAnsi="Arial"/>
          <w:sz w:val="22"/>
          <w:szCs w:val="22"/>
        </w:rPr>
        <w:t xml:space="preserve">Deploye en mode global pour collecter les metriques de chaque conteneur en temps reel.</w:t>
      </w:r>
    </w:p>
    <w:p>
      <w:pPr>
        <w:pStyle w:val="Heading2"/>
      </w:pPr>
      <w:r>
        <w:rPr>
          <w:rFonts w:ascii="Arial" w:cs="Arial" w:eastAsia="Arial" w:hAnsi="Arial"/>
        </w:rPr>
        <w:t xml:space="preserve">7.3 Regles d'alerte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Alerte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Condition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Severite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Delai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ServiceDown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inaccessible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NodeDown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Noeud Swarm hors ligne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Critical</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HighCpuUsage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&gt; 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HighMemoryUsage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Memoire &gt; 85%</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Warning</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DiskSpaceLow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Disque &gt; 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ContainerRestarting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Redemarrages frequents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Warning</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min</w:t>
            </w:r>
          </w:p>
        </w:tc>
      </w:tr>
    </w:tbl>
    <w:p>
      <w:r>
        <w:br w:type="page"/>
      </w:r>
    </w:p>
    <w:p>
      <w:pPr>
        <w:pStyle w:val="Heading1"/>
      </w:pPr>
      <w:r>
        <w:rPr>
          <w:rFonts w:ascii="Arial" w:cs="Arial" w:eastAsia="Arial" w:hAnsi="Arial"/>
        </w:rPr>
        <w:t xml:space="preserve">8. Securite (C9.2, C14.2)</w:t>
      </w:r>
    </w:p>
    <w:p>
      <w:pPr>
        <w:pStyle w:val="Heading2"/>
      </w:pPr>
      <w:r>
        <w:rPr>
          <w:rFonts w:ascii="Arial" w:cs="Arial" w:eastAsia="Arial" w:hAnsi="Arial"/>
        </w:rPr>
        <w:t xml:space="preserve">8.1 Securite reseau</w:t>
      </w:r>
    </w:p>
    <w:p>
      <w:pPr>
        <w:spacing w:after="120"/>
      </w:pPr>
      <w:r>
        <w:rPr>
          <w:rFonts w:ascii="Arial" w:cs="Arial" w:eastAsia="Arial" w:hAnsi="Arial"/>
          <w:b/>
          <w:bCs/>
          <w:sz w:val="22"/>
          <w:szCs w:val="22"/>
        </w:rPr>
        <w:t xml:space="preserve">Reseaux overlay chiffres : </w:t>
      </w:r>
      <w:r>
        <w:rPr>
          <w:rFonts w:ascii="Arial" w:cs="Arial" w:eastAsia="Arial" w:hAnsi="Arial"/>
          <w:sz w:val="22"/>
          <w:szCs w:val="22"/>
        </w:rPr>
        <w:t xml:space="preserve">Communication inter-noeuds chiffree via IPsec (encrypted: true).</w:t>
      </w:r>
    </w:p>
    <w:p>
      <w:pPr>
        <w:spacing w:after="120"/>
      </w:pPr>
      <w:r>
        <w:rPr>
          <w:rFonts w:ascii="Arial" w:cs="Arial" w:eastAsia="Arial" w:hAnsi="Arial"/>
          <w:b/>
          <w:bCs/>
          <w:sz w:val="22"/>
          <w:szCs w:val="22"/>
        </w:rPr>
        <w:t xml:space="preserve">Segmentation reseau : </w:t>
      </w:r>
      <w:r>
        <w:rPr>
          <w:rFonts w:ascii="Arial" w:cs="Arial" w:eastAsia="Arial" w:hAnsi="Arial"/>
          <w:sz w:val="22"/>
          <w:szCs w:val="22"/>
        </w:rPr>
        <w:t xml:space="preserve">Deux reseaux distincts (frontend-network et backend-network) isolent la base de donnees.</w:t>
      </w:r>
    </w:p>
    <w:p>
      <w:pPr>
        <w:spacing w:after="120"/>
      </w:pPr>
      <w:r>
        <w:rPr>
          <w:rFonts w:ascii="Arial" w:cs="Arial" w:eastAsia="Arial" w:hAnsi="Arial"/>
          <w:b/>
          <w:bCs/>
          <w:sz w:val="22"/>
          <w:szCs w:val="22"/>
        </w:rPr>
        <w:t xml:space="preserve">Exposition minimale des ports : </w:t>
      </w:r>
      <w:r>
        <w:rPr>
          <w:rFonts w:ascii="Arial" w:cs="Arial" w:eastAsia="Arial" w:hAnsi="Arial"/>
          <w:sz w:val="22"/>
          <w:szCs w:val="22"/>
        </w:rPr>
        <w:t xml:space="preserve">Seuls les ports 80 (HTTP) sont exposes publiquement. Les ports internes (5000, 5432) restent sur les reseaux overlay.</w:t>
      </w:r>
    </w:p>
    <w:p>
      <w:pPr>
        <w:spacing w:after="120"/>
      </w:pPr>
      <w:r>
        <w:rPr>
          <w:rFonts w:ascii="Arial" w:cs="Arial" w:eastAsia="Arial" w:hAnsi="Arial"/>
          <w:b/>
          <w:bCs/>
          <w:sz w:val="22"/>
          <w:szCs w:val="22"/>
        </w:rPr>
        <w:t xml:space="preserve">Headers Nginx : </w:t>
      </w:r>
      <w:r>
        <w:rPr>
          <w:rFonts w:ascii="Arial" w:cs="Arial" w:eastAsia="Arial" w:hAnsi="Arial"/>
          <w:sz w:val="22"/>
          <w:szCs w:val="22"/>
        </w:rPr>
        <w:t xml:space="preserve">X-Frame-Options (SAMEORIGIN), X-Content-Type-Options (nosniff), X-XSS-Protection, Referrer-Policy.</w:t>
      </w:r>
    </w:p>
    <w:p>
      <w:pPr>
        <w:pStyle w:val="Heading2"/>
      </w:pPr>
      <w:r>
        <w:rPr>
          <w:rFonts w:ascii="Arial" w:cs="Arial" w:eastAsia="Arial" w:hAnsi="Arial"/>
        </w:rPr>
        <w:t xml:space="preserve">8.2 Gestion des secrets</w:t>
      </w:r>
    </w:p>
    <w:p>
      <w:pPr>
        <w:spacing w:after="120"/>
      </w:pPr>
      <w:r>
        <w:rPr>
          <w:rFonts w:ascii="Arial" w:cs="Arial" w:eastAsia="Arial" w:hAnsi="Arial"/>
          <w:sz w:val="22"/>
          <w:szCs w:val="22"/>
        </w:rPr>
        <w:t xml:space="preserve">Les mots de passe ne sont jamais stockes en clair dans les fichiers de configuration ou les variables d'environnement en production.</w:t>
      </w:r>
    </w:p>
    <w:p>
      <w:pPr>
        <w:spacing w:after="120"/>
      </w:pPr>
      <w:r>
        <w:rPr>
          <w:rFonts w:ascii="Arial" w:cs="Arial" w:eastAsia="Arial" w:hAnsi="Arial"/>
          <w:b/>
          <w:bCs/>
          <w:sz w:val="22"/>
          <w:szCs w:val="22"/>
        </w:rPr>
        <w:t xml:space="preserve">Docker Secrets : </w:t>
      </w:r>
      <w:r>
        <w:rPr>
          <w:rFonts w:ascii="Arial" w:cs="Arial" w:eastAsia="Arial" w:hAnsi="Arial"/>
          <w:sz w:val="22"/>
          <w:szCs w:val="22"/>
        </w:rPr>
        <w:t xml:space="preserve">Le mot de passe de la base de donnees est gere via 'docker secret create'. Il est monte en fichier dans /run/secrets/ et lu par la fonction get_secret() du backend.</w:t>
      </w:r>
    </w:p>
    <w:p>
      <w:pPr>
        <w:spacing w:after="120"/>
      </w:pPr>
      <w:r>
        <w:rPr>
          <w:rFonts w:ascii="Arial" w:cs="Arial" w:eastAsia="Arial" w:hAnsi="Arial"/>
          <w:b/>
          <w:bCs/>
          <w:sz w:val="22"/>
          <w:szCs w:val="22"/>
        </w:rPr>
        <w:t xml:space="preserve">Separation dev/prod : </w:t>
      </w:r>
      <w:r>
        <w:rPr>
          <w:rFonts w:ascii="Arial" w:cs="Arial" w:eastAsia="Arial" w:hAnsi="Arial"/>
          <w:sz w:val="22"/>
          <w:szCs w:val="22"/>
        </w:rPr>
        <w:t xml:space="preserve">En developpement local, les variables d'environnement sont utilisees. En production, Docker Secrets prend le relais automatiquement.</w:t>
      </w:r>
    </w:p>
    <w:p>
      <w:pPr>
        <w:spacing w:after="120"/>
      </w:pPr>
      <w:r>
        <w:rPr>
          <w:rFonts w:ascii="Arial" w:cs="Arial" w:eastAsia="Arial" w:hAnsi="Arial"/>
          <w:b/>
          <w:bCs/>
          <w:sz w:val="22"/>
          <w:szCs w:val="22"/>
        </w:rPr>
        <w:t xml:space="preserve">GitHub Secrets : </w:t>
      </w:r>
      <w:r>
        <w:rPr>
          <w:rFonts w:ascii="Arial" w:cs="Arial" w:eastAsia="Arial" w:hAnsi="Arial"/>
          <w:sz w:val="22"/>
          <w:szCs w:val="22"/>
        </w:rPr>
        <w:t xml:space="preserve">Les cles SSH et tokens de deploiement sont stockes dans les secrets GitHub Actions, jamais dans le code.</w:t>
      </w:r>
    </w:p>
    <w:p>
      <w:pPr>
        <w:pStyle w:val="Heading2"/>
      </w:pPr>
      <w:r>
        <w:rPr>
          <w:rFonts w:ascii="Arial" w:cs="Arial" w:eastAsia="Arial" w:hAnsi="Arial"/>
        </w:rPr>
        <w:t xml:space="preserve">8.3 Securite des conteneurs</w:t>
      </w:r>
    </w:p>
    <w:p>
      <w:pPr>
        <w:spacing w:after="120"/>
      </w:pPr>
      <w:r>
        <w:rPr>
          <w:rFonts w:ascii="Arial" w:cs="Arial" w:eastAsia="Arial" w:hAnsi="Arial"/>
          <w:b/>
          <w:bCs/>
          <w:sz w:val="22"/>
          <w:szCs w:val="22"/>
        </w:rPr>
        <w:t xml:space="preserve">Utilisateur non-root : </w:t>
      </w:r>
      <w:r>
        <w:rPr>
          <w:rFonts w:ascii="Arial" w:cs="Arial" w:eastAsia="Arial" w:hAnsi="Arial"/>
          <w:sz w:val="22"/>
          <w:szCs w:val="22"/>
        </w:rPr>
        <w:t xml:space="preserve">Le backend tourne sous 'appuser' et le frontend sous 'nginx'. Aucun conteneur ne s'execute en tant que root.</w:t>
      </w:r>
    </w:p>
    <w:p>
      <w:pPr>
        <w:spacing w:after="120"/>
      </w:pPr>
      <w:r>
        <w:rPr>
          <w:rFonts w:ascii="Arial" w:cs="Arial" w:eastAsia="Arial" w:hAnsi="Arial"/>
          <w:b/>
          <w:bCs/>
          <w:sz w:val="22"/>
          <w:szCs w:val="22"/>
        </w:rPr>
        <w:t xml:space="preserve">Images minimales : </w:t>
      </w:r>
      <w:r>
        <w:rPr>
          <w:rFonts w:ascii="Arial" w:cs="Arial" w:eastAsia="Arial" w:hAnsi="Arial"/>
          <w:sz w:val="22"/>
          <w:szCs w:val="22"/>
        </w:rPr>
        <w:t xml:space="preserve">python:3.11-slim et nginx:alpine pour reduire la surface d'attaque.</w:t>
      </w:r>
    </w:p>
    <w:p>
      <w:pPr>
        <w:spacing w:after="120"/>
      </w:pPr>
      <w:r>
        <w:rPr>
          <w:rFonts w:ascii="Arial" w:cs="Arial" w:eastAsia="Arial" w:hAnsi="Arial"/>
          <w:b/>
          <w:bCs/>
          <w:sz w:val="22"/>
          <w:szCs w:val="22"/>
        </w:rPr>
        <w:t xml:space="preserve">Scan Trivy : </w:t>
      </w:r>
      <w:r>
        <w:rPr>
          <w:rFonts w:ascii="Arial" w:cs="Arial" w:eastAsia="Arial" w:hAnsi="Arial"/>
          <w:sz w:val="22"/>
          <w:szCs w:val="22"/>
        </w:rPr>
        <w:t xml:space="preserve">Integre au pipeline CI, scanne les images pour les CVE de severite CRITICAL et HIGH. Les rapports sont archives comme artefacts.</w:t>
      </w:r>
    </w:p>
    <w:p>
      <w:pPr>
        <w:spacing w:after="120"/>
      </w:pPr>
      <w:r>
        <w:rPr>
          <w:rFonts w:ascii="Arial" w:cs="Arial" w:eastAsia="Arial" w:hAnsi="Arial"/>
          <w:b/>
          <w:bCs/>
          <w:sz w:val="22"/>
          <w:szCs w:val="22"/>
        </w:rPr>
        <w:t xml:space="preserve">Safety : </w:t>
      </w:r>
      <w:r>
        <w:rPr>
          <w:rFonts w:ascii="Arial" w:cs="Arial" w:eastAsia="Arial" w:hAnsi="Arial"/>
          <w:sz w:val="22"/>
          <w:szCs w:val="22"/>
        </w:rPr>
        <w:t xml:space="preserve">Analyse les dependances Python pour les vulnerabilites connues dans le pipeline CI.</w:t>
      </w:r>
    </w:p>
    <w:p>
      <w:pPr>
        <w:pStyle w:val="Heading2"/>
      </w:pPr>
      <w:r>
        <w:rPr>
          <w:rFonts w:ascii="Arial" w:cs="Arial" w:eastAsia="Arial" w:hAnsi="Arial"/>
        </w:rPr>
        <w:t xml:space="preserve">8.4 Securite du pipeline CI/CD</w:t>
      </w:r>
    </w:p>
    <w:p>
      <w:pPr>
        <w:spacing w:after="120"/>
      </w:pPr>
      <w:r>
        <w:rPr>
          <w:rFonts w:ascii="Arial" w:cs="Arial" w:eastAsia="Arial" w:hAnsi="Arial"/>
          <w:b/>
          <w:bCs/>
          <w:sz w:val="22"/>
          <w:szCs w:val="22"/>
        </w:rPr>
        <w:t xml:space="preserve">GITHUB_TOKEN : </w:t>
      </w:r>
      <w:r>
        <w:rPr>
          <w:rFonts w:ascii="Arial" w:cs="Arial" w:eastAsia="Arial" w:hAnsi="Arial"/>
          <w:sz w:val="22"/>
          <w:szCs w:val="22"/>
        </w:rPr>
        <w:t xml:space="preserve">Token ephemere genere par GitHub Actions, utilise pour l'authentification GHCR.</w:t>
      </w:r>
    </w:p>
    <w:p>
      <w:pPr>
        <w:spacing w:after="120"/>
      </w:pPr>
      <w:r>
        <w:rPr>
          <w:rFonts w:ascii="Arial" w:cs="Arial" w:eastAsia="Arial" w:hAnsi="Arial"/>
          <w:b/>
          <w:bCs/>
          <w:sz w:val="22"/>
          <w:szCs w:val="22"/>
        </w:rPr>
        <w:t xml:space="preserve">Environnements proteges : </w:t>
      </w:r>
      <w:r>
        <w:rPr>
          <w:rFonts w:ascii="Arial" w:cs="Arial" w:eastAsia="Arial" w:hAnsi="Arial"/>
          <w:sz w:val="22"/>
          <w:szCs w:val="22"/>
        </w:rPr>
        <w:t xml:space="preserve">Le deploiement en production necessite une approbation manuelle (GitHub environment protection rules).</w:t>
      </w:r>
    </w:p>
    <w:p>
      <w:pPr>
        <w:spacing w:after="120"/>
      </w:pPr>
      <w:r>
        <w:rPr>
          <w:rFonts w:ascii="Arial" w:cs="Arial" w:eastAsia="Arial" w:hAnsi="Arial"/>
          <w:b/>
          <w:bCs/>
          <w:sz w:val="22"/>
          <w:szCs w:val="22"/>
        </w:rPr>
        <w:t xml:space="preserve">SSH securise : </w:t>
      </w:r>
      <w:r>
        <w:rPr>
          <w:rFonts w:ascii="Arial" w:cs="Arial" w:eastAsia="Arial" w:hAnsi="Arial"/>
          <w:sz w:val="22"/>
          <w:szCs w:val="22"/>
        </w:rPr>
        <w:t xml:space="preserve">Les deploiements utilisent des cles SSH stockees dans les secrets GitHub, avec StrictHostKeyChecking desactive uniquement pour l'automatisation CI.</w:t>
      </w:r>
    </w:p>
    <w:p>
      <w:pPr>
        <w:spacing w:after="120"/>
      </w:pPr>
      <w:r>
        <w:rPr>
          <w:rFonts w:ascii="Arial" w:cs="Arial" w:eastAsia="Arial" w:hAnsi="Arial"/>
          <w:b/>
          <w:bCs/>
          <w:sz w:val="22"/>
          <w:szCs w:val="22"/>
        </w:rPr>
        <w:t xml:space="preserve">Cache Docker : </w:t>
      </w:r>
      <w:r>
        <w:rPr>
          <w:rFonts w:ascii="Arial" w:cs="Arial" w:eastAsia="Arial" w:hAnsi="Arial"/>
          <w:sz w:val="22"/>
          <w:szCs w:val="22"/>
        </w:rPr>
        <w:t xml:space="preserve">Utilisation du cache GitHub Actions (type=gha) pour accelerer les builds sans compromettre la securite.</w:t>
      </w:r>
    </w:p>
    <w:p>
      <w:r>
        <w:br w:type="page"/>
      </w:r>
    </w:p>
    <w:p>
      <w:pPr>
        <w:pStyle w:val="Heading1"/>
      </w:pPr>
      <w:r>
        <w:rPr>
          <w:rFonts w:ascii="Arial" w:cs="Arial" w:eastAsia="Arial" w:hAnsi="Arial"/>
        </w:rPr>
        <w:t xml:space="preserve">9. Strategie de deploiement</w:t>
      </w:r>
    </w:p>
    <w:p>
      <w:pPr>
        <w:pStyle w:val="Heading2"/>
      </w:pPr>
      <w:r>
        <w:rPr>
          <w:rFonts w:ascii="Arial" w:cs="Arial" w:eastAsia="Arial" w:hAnsi="Arial"/>
        </w:rPr>
        <w:t xml:space="preserve">9.1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Environnement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Declencheur</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Infrastructure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Objectif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Developpement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up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locale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Developpement et debug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Push / Pull Request</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GitHub Actions runners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Tests et validation automatises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reussi sur main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Swarm cluster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pre-production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Approbation manuelle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Swarm cluster</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Environnement de production</w:t>
            </w:r>
          </w:p>
        </w:tc>
      </w:tr>
    </w:tbl>
    <w:p>
      <w:pPr>
        <w:pStyle w:val="Heading2"/>
      </w:pPr>
      <w:r>
        <w:rPr>
          <w:rFonts w:ascii="Arial" w:cs="Arial" w:eastAsia="Arial" w:hAnsi="Arial"/>
        </w:rPr>
        <w:t xml:space="preserve">9.2 Processus de deploiement complet</w:t>
      </w:r>
    </w:p>
    <w:p>
      <w:pPr>
        <w:spacing w:after="120"/>
      </w:pPr>
      <w:r>
        <w:rPr>
          <w:rFonts w:ascii="Arial" w:cs="Arial" w:eastAsia="Arial" w:hAnsi="Arial"/>
          <w:sz w:val="22"/>
          <w:szCs w:val="22"/>
        </w:rPr>
        <w:t xml:space="preserve">1. Le developpeur pousse du code sur la branche 'develop' ou 'main'.</w:t>
      </w:r>
    </w:p>
    <w:p>
      <w:pPr>
        <w:spacing w:after="120"/>
      </w:pPr>
      <w:r>
        <w:rPr>
          <w:rFonts w:ascii="Arial" w:cs="Arial" w:eastAsia="Arial" w:hAnsi="Arial"/>
          <w:sz w:val="22"/>
          <w:szCs w:val="22"/>
        </w:rPr>
        <w:t xml:space="preserve">2. Le pipeline CI s'execute : lint, tests, build Docker, scan securite.</w:t>
      </w:r>
    </w:p>
    <w:p>
      <w:pPr>
        <w:spacing w:after="120"/>
      </w:pPr>
      <w:r>
        <w:rPr>
          <w:rFonts w:ascii="Arial" w:cs="Arial" w:eastAsia="Arial" w:hAnsi="Arial"/>
          <w:sz w:val="22"/>
          <w:szCs w:val="22"/>
        </w:rPr>
        <w:t xml:space="preserve">3. Si le CI passe (branche main), le CD demarre : build et push des images vers GHCR.</w:t>
      </w:r>
    </w:p>
    <w:p>
      <w:pPr>
        <w:spacing w:after="120"/>
      </w:pPr>
      <w:r>
        <w:rPr>
          <w:rFonts w:ascii="Arial" w:cs="Arial" w:eastAsia="Arial" w:hAnsi="Arial"/>
          <w:sz w:val="22"/>
          <w:szCs w:val="22"/>
        </w:rPr>
        <w:t xml:space="preserve">4. Deploiement automatique sur staging avec smoke tests.</w:t>
      </w:r>
    </w:p>
    <w:p>
      <w:pPr>
        <w:spacing w:after="120"/>
      </w:pPr>
      <w:r>
        <w:rPr>
          <w:rFonts w:ascii="Arial" w:cs="Arial" w:eastAsia="Arial" w:hAnsi="Arial"/>
          <w:sz w:val="22"/>
          <w:szCs w:val="22"/>
        </w:rPr>
        <w:t xml:space="preserve">5. Validation manuelle requise pour le deploiement en production.</w:t>
      </w:r>
    </w:p>
    <w:p>
      <w:pPr>
        <w:spacing w:after="120"/>
      </w:pPr>
      <w:r>
        <w:rPr>
          <w:rFonts w:ascii="Arial" w:cs="Arial" w:eastAsia="Arial" w:hAnsi="Arial"/>
          <w:sz w:val="22"/>
          <w:szCs w:val="22"/>
        </w:rPr>
        <w:t xml:space="preserve">6. Rolling update en production : start-first, un replica a la fois, rollback automatique en cas d'echec.</w:t>
      </w:r>
    </w:p>
    <w:p>
      <w:pPr>
        <w:pStyle w:val="Heading2"/>
      </w:pPr>
      <w:r>
        <w:rPr>
          <w:rFonts w:ascii="Arial" w:cs="Arial" w:eastAsia="Arial" w:hAnsi="Arial"/>
        </w:rPr>
        <w:t xml:space="preserve">9.3 Rollback</w:t>
      </w:r>
    </w:p>
    <w:p>
      <w:pPr>
        <w:spacing w:after="120"/>
      </w:pPr>
      <w:r>
        <w:rPr>
          <w:rFonts w:ascii="Arial" w:cs="Arial" w:eastAsia="Arial" w:hAnsi="Arial"/>
          <w:sz w:val="22"/>
          <w:szCs w:val="22"/>
        </w:rPr>
        <w:t xml:space="preserve">En cas de probleme en production, Docker Swarm effectue un rollback automatique grace a la configuration rollback_config dans docker-stack.yml. Un rollback manuel est aussi possible via 'docker service rollback &lt;service&gt;'.</w:t>
      </w:r>
    </w:p>
    <w:p>
      <w:r>
        <w:br w:type="page"/>
      </w:r>
    </w:p>
    <w:p>
      <w:pPr>
        <w:pStyle w:val="Heading1"/>
      </w:pPr>
      <w:r>
        <w:rPr>
          <w:rFonts w:ascii="Arial" w:cs="Arial" w:eastAsia="Arial" w:hAnsi="Arial"/>
        </w:rPr>
        <w:t xml:space="preserve">10. Correspondance avec les criteres de certification</w:t>
      </w:r>
    </w:p>
    <w:p>
      <w:pPr>
        <w:pStyle w:val="Heading2"/>
      </w:pPr>
      <w:r>
        <w:rPr>
          <w:rFonts w:ascii="Arial" w:cs="Arial" w:eastAsia="Arial" w:hAnsi="Arial"/>
        </w:rPr>
        <w:t xml:space="preserve">10.1 Bloc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80"/>
        <w:gridCol w:w="518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Critere</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5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Implementation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Adequation des protocoles et equipements</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Reseaux overlay Docker, Nginx reverse proxy, PostgreSQL</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C9.2</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Securite de l'infrastructure reseau</w:t>
            </w:r>
          </w:p>
        </w:tc>
        <w:tc>
          <w:tcPr>
            <w:tcW w:type="dxa" w:w="5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Reseaux chiffres, segmentation, ports restreints, headers securite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C10.1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Couverture des tests</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(6 tests API), test-ha.sh (8 tests), test-scaling.sh</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C10.2</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Clarte et reutilisabilite de la documentation</w:t>
            </w:r>
          </w:p>
        </w:tc>
        <w:tc>
          <w:tcPr>
            <w:tcW w:type="dxa" w:w="5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Cette documentation + README + commentaires dans le code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C11.1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Completude de la strategie de surveillance</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niveaux : infra, conteneurs, Docker, alerting</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C11.2</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Outils de monitoring proactifs</w:t>
            </w:r>
          </w:p>
        </w:tc>
        <w:tc>
          <w:tcPr>
            <w:tcW w:type="dxa" w:w="5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Prometheus, Grafana, Node Exporter, cAdvisor, 6 regles d'alerte</w:t>
            </w:r>
          </w:p>
        </w:tc>
      </w:tr>
    </w:tbl>
    <w:p>
      <w:pPr>
        <w:pStyle w:val="Heading2"/>
      </w:pPr>
      <w:r>
        <w:rPr>
          <w:rFonts w:ascii="Arial" w:cs="Arial" w:eastAsia="Arial" w:hAnsi="Arial"/>
        </w:rPr>
        <w:t xml:space="preserve">10.2 Bloc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80"/>
        <w:gridCol w:w="518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Critere</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5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Implementation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C12.1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Fonctionnalite identique sur tout environnement</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Memes Dockerfiles dev/CI/prod, healthchecks, docker-compose + docker-stack</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C13.1</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Gestion dynamique des ressources</w:t>
            </w:r>
          </w:p>
        </w:tc>
        <w:tc>
          <w:tcPr>
            <w:tcW w:type="dxa" w:w="5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Limites CPU/memoire, placement constraints, resource reservations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C13.2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Mise a l'echelle avec robustesse et continuite</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updates, replicas multiples, restart policies, test-ha.sh, test-scaling.sh</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C14.1</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Conformite des automatisations DevOps</w:t>
            </w:r>
          </w:p>
        </w:tc>
        <w:tc>
          <w:tcPr>
            <w:tcW w:type="dxa" w:w="5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GitHub Actions CI + CD, build/test/deploy automatises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C14.2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Securite des deploiements et protection</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Secrets, scan Trivy, non-root, reseaux chiffres, env. proteges</w:t>
            </w:r>
          </w:p>
        </w:tc>
      </w:tr>
    </w:tbl>
    <w:p>
      <w:r>
        <w:br w:type="page"/>
      </w:r>
    </w:p>
    <w:p>
      <w:pPr>
        <w:pStyle w:val="Heading1"/>
      </w:pPr>
      <w:r>
        <w:rPr>
          <w:rFonts w:ascii="Arial" w:cs="Arial" w:eastAsia="Arial" w:hAnsi="Arial"/>
        </w:rPr>
        <w:t xml:space="preserve">11. Guide de demarrage rapide</w:t>
      </w:r>
    </w:p>
    <w:p>
      <w:pPr>
        <w:pStyle w:val="Heading2"/>
      </w:pPr>
      <w:r>
        <w:rPr>
          <w:rFonts w:ascii="Arial" w:cs="Arial" w:eastAsia="Arial" w:hAnsi="Arial"/>
        </w:rPr>
        <w:t xml:space="preserve">11.1 Prerequis</w:t>
      </w:r>
    </w:p>
    <w:p>
      <w:pPr>
        <w:spacing w:after="120"/>
      </w:pPr>
      <w:r>
        <w:rPr>
          <w:rFonts w:ascii="Arial" w:cs="Arial" w:eastAsia="Arial" w:hAnsi="Arial"/>
          <w:sz w:val="22"/>
          <w:szCs w:val="22"/>
        </w:rPr>
        <w:t xml:space="preserve">- Docker et Docker Compose installes</w:t>
      </w:r>
    </w:p>
    <w:p>
      <w:pPr>
        <w:spacing w:after="120"/>
      </w:pPr>
      <w:r>
        <w:rPr>
          <w:rFonts w:ascii="Arial" w:cs="Arial" w:eastAsia="Arial" w:hAnsi="Arial"/>
          <w:sz w:val="22"/>
          <w:szCs w:val="22"/>
        </w:rPr>
        <w:t xml:space="preserve">- Vagrant et VirtualBox (ou VMware Fusion) installes</w:t>
      </w:r>
    </w:p>
    <w:p>
      <w:pPr>
        <w:spacing w:after="120"/>
      </w:pPr>
      <w:r>
        <w:rPr>
          <w:rFonts w:ascii="Arial" w:cs="Arial" w:eastAsia="Arial" w:hAnsi="Arial"/>
          <w:sz w:val="22"/>
          <w:szCs w:val="22"/>
        </w:rPr>
        <w:t xml:space="preserve">- Git installe</w:t>
      </w:r>
    </w:p>
    <w:p>
      <w:pPr>
        <w:spacing w:after="120"/>
      </w:pPr>
      <w:r>
        <w:rPr>
          <w:rFonts w:ascii="Arial" w:cs="Arial" w:eastAsia="Arial" w:hAnsi="Arial"/>
          <w:sz w:val="22"/>
          <w:szCs w:val="22"/>
        </w:rPr>
        <w:t xml:space="preserve">- Compte GitHub avec acces au repository</w:t>
      </w:r>
    </w:p>
    <w:p>
      <w:pPr>
        <w:pStyle w:val="Heading2"/>
      </w:pPr>
      <w:r>
        <w:rPr>
          <w:rFonts w:ascii="Arial" w:cs="Arial" w:eastAsia="Arial" w:hAnsi="Arial"/>
        </w:rPr>
        <w:t xml:space="preserve">11.2 Developpement local</w:t>
      </w:r>
    </w:p>
    <w:p>
      <w:pPr>
        <w:spacing w:after="120"/>
      </w:pPr>
      <w:r>
        <w:rPr>
          <w:rFonts w:ascii="Arial" w:cs="Arial" w:eastAsia="Arial" w:hAnsi="Arial"/>
          <w:sz w:val="22"/>
          <w:szCs w:val="22"/>
        </w:rPr>
        <w:t xml:space="preserve">1. Cloner le repository : git clone &lt;repo-url&gt; &amp;&amp; cd LogMeIn</w:t>
      </w:r>
    </w:p>
    <w:p>
      <w:pPr>
        <w:spacing w:after="120"/>
      </w:pPr>
      <w:r>
        <w:rPr>
          <w:rFonts w:ascii="Arial" w:cs="Arial" w:eastAsia="Arial" w:hAnsi="Arial"/>
          <w:sz w:val="22"/>
          <w:szCs w:val="22"/>
        </w:rPr>
        <w:t xml:space="preserve">2. Demarrer les services : docker compose up --build</w:t>
      </w:r>
    </w:p>
    <w:p>
      <w:pPr>
        <w:spacing w:after="120"/>
      </w:pPr>
      <w:r>
        <w:rPr>
          <w:rFonts w:ascii="Arial" w:cs="Arial" w:eastAsia="Arial" w:hAnsi="Arial"/>
          <w:sz w:val="22"/>
          <w:szCs w:val="22"/>
        </w:rPr>
        <w:t xml:space="preserve">3. Acceder au dashboard : http://localhost</w:t>
      </w:r>
    </w:p>
    <w:p>
      <w:pPr>
        <w:pStyle w:val="Heading2"/>
      </w:pPr>
      <w:r>
        <w:rPr>
          <w:rFonts w:ascii="Arial" w:cs="Arial" w:eastAsia="Arial" w:hAnsi="Arial"/>
        </w:rPr>
        <w:t xml:space="preserve">11.3 Deploiement Swarm</w:t>
      </w:r>
    </w:p>
    <w:p>
      <w:pPr>
        <w:spacing w:after="120"/>
      </w:pPr>
      <w:r>
        <w:rPr>
          <w:rFonts w:ascii="Arial" w:cs="Arial" w:eastAsia="Arial" w:hAnsi="Arial"/>
          <w:sz w:val="22"/>
          <w:szCs w:val="22"/>
        </w:rPr>
        <w:t xml:space="preserve">1. Demarrer le cluster : cd vagrant &amp;&amp; vagrant up</w:t>
      </w:r>
    </w:p>
    <w:p>
      <w:pPr>
        <w:spacing w:after="120"/>
      </w:pPr>
      <w:r>
        <w:rPr>
          <w:rFonts w:ascii="Arial" w:cs="Arial" w:eastAsia="Arial" w:hAnsi="Arial"/>
          <w:sz w:val="22"/>
          <w:szCs w:val="22"/>
        </w:rPr>
        <w:t xml:space="preserve">2. Se connecter au manager : vagrant ssh manager</w:t>
      </w:r>
    </w:p>
    <w:p>
      <w:pPr>
        <w:spacing w:after="120"/>
      </w:pPr>
      <w:r>
        <w:rPr>
          <w:rFonts w:ascii="Arial" w:cs="Arial" w:eastAsia="Arial" w:hAnsi="Arial"/>
          <w:sz w:val="22"/>
          <w:szCs w:val="22"/>
        </w:rPr>
        <w:t xml:space="preserve">3. Deployer l'application : cd /vagrant/../scripts &amp;&amp; bash deploy.sh</w:t>
      </w:r>
    </w:p>
    <w:p>
      <w:pPr>
        <w:spacing w:after="120"/>
      </w:pPr>
      <w:r>
        <w:rPr>
          <w:rFonts w:ascii="Arial" w:cs="Arial" w:eastAsia="Arial" w:hAnsi="Arial"/>
          <w:sz w:val="22"/>
          <w:szCs w:val="22"/>
        </w:rPr>
        <w:t xml:space="preserve">4. Deployer le monitoring : cd /vagrant/../monitoring &amp;&amp; docker stack deploy -c docker-compose.monitoring.yml monitoring</w:t>
      </w:r>
    </w:p>
    <w:p>
      <w:pPr>
        <w:spacing w:after="120"/>
      </w:pPr>
      <w:r>
        <w:rPr>
          <w:rFonts w:ascii="Arial" w:cs="Arial" w:eastAsia="Arial" w:hAnsi="Arial"/>
          <w:sz w:val="22"/>
          <w:szCs w:val="22"/>
        </w:rPr>
        <w:t xml:space="preserve">5. Tester la HA : cd /vagrant/../scripts &amp;&amp; bash test-ha.sh</w:t>
      </w:r>
    </w:p>
    <w:p>
      <w:pPr>
        <w:spacing w:after="120"/>
      </w:pPr>
      <w:r>
        <w:rPr>
          <w:rFonts w:ascii="Arial" w:cs="Arial" w:eastAsia="Arial" w:hAnsi="Arial"/>
          <w:sz w:val="22"/>
          <w:szCs w:val="22"/>
        </w:rPr>
        <w:t xml:space="preserve">6. Tester le scaling : bash test-scaling.sh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LogMeIn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2026-02-14T17:05:57.370Z</dcterms:created>
  <dcterms:modified xsi:type="dcterms:W3CDTF">2026-02-14T17:05:57.371Z</dcterms:modified>
</cp:coreProperties>
</file>

<file path=docProps/custom.xml><?xml version="1.0" encoding="utf-8"?>
<Properties xmlns="http://schemas.openxmlformats.org/officeDocument/2006/custom-properties" xmlns:vt="http://schemas.openxmlformats.org/officeDocument/2006/docPropsVTypes"/>
</file>