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914" w:rsidRPr="00126914" w:rsidRDefault="00126914" w:rsidP="00126914">
      <w:pPr>
        <w:shd w:val="clear" w:color="auto" w:fill="FFFFFF"/>
        <w:spacing w:before="225" w:after="225" w:line="264" w:lineRule="atLeast"/>
        <w:outlineLvl w:val="0"/>
        <w:rPr>
          <w:rFonts w:ascii="Helvetica" w:eastAsia="Times New Roman" w:hAnsi="Helvetica" w:cs="Helvetica"/>
          <w:b/>
          <w:bCs/>
          <w:color w:val="333333"/>
          <w:kern w:val="36"/>
          <w:sz w:val="47"/>
          <w:szCs w:val="47"/>
        </w:rPr>
      </w:pPr>
      <w:r w:rsidRPr="00126914">
        <w:rPr>
          <w:rFonts w:ascii="Helvetica" w:eastAsia="Times New Roman" w:hAnsi="Helvetica" w:cs="Helvetica"/>
          <w:b/>
          <w:bCs/>
          <w:color w:val="333333"/>
          <w:kern w:val="36"/>
          <w:sz w:val="47"/>
          <w:szCs w:val="47"/>
        </w:rPr>
        <w:t>Online Order Processing System (AJAX Enabled)</w:t>
      </w:r>
    </w:p>
    <w:p w:rsidR="00126914" w:rsidRDefault="00126914" w:rsidP="00126914">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u w:val="single"/>
          <w:bdr w:val="none" w:sz="0" w:space="0" w:color="auto" w:frame="1"/>
        </w:rPr>
        <w:t>Abstract:</w:t>
      </w:r>
    </w:p>
    <w:p w:rsidR="00126914" w:rsidRDefault="00126914" w:rsidP="00126914">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In the past few years, developers could choose between two approaches when building a web application. The first approach was to create a screen based system with very rich interactions using a sophisticated technology such as java or flash. The alternative approach was to create a page – based system using easier to learn core web standards like XHTML and CSS whose more basic capabilities force less-rich interactions. A new technological approach, dubbed Ajax, might just be the right mix between the two.</w:t>
      </w:r>
    </w:p>
    <w:p w:rsidR="00126914" w:rsidRDefault="00126914" w:rsidP="00126914">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Screen based applications offer users the ability to enter and manipulate information on a small number of screens that instantly update with any submitted changes. Developers typically build these applications, which mimic the sophistication of desktop applications developers who build page based applications using standard web technologies are forced to deal with the load- reload effect of normal web pages. As a result, users who enter and manipulate information in page based applications must sit through a page refresh in order for their changes to take place.</w:t>
      </w:r>
    </w:p>
    <w:p w:rsidR="00126914" w:rsidRDefault="00126914" w:rsidP="00126914">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While both approaches have proven successful, each has drawbacks. Screen based approaches, for example, require significant development time and effort because they are built with difficult to learn and often proprietary programming tools. While easier to build than their screen based counter parts, page based approaches provide a less seamless experience.</w:t>
      </w:r>
    </w:p>
    <w:p w:rsidR="00126914" w:rsidRDefault="00126914" w:rsidP="00126914">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Ajax is a new web approach that marries the benefits of both screen and page based approaches. By allowing more sophisticated functionality using easier to implement web standards, Ajax is proving a real alternative for creating powerful web applications.</w:t>
      </w:r>
    </w:p>
    <w:p w:rsidR="00126914" w:rsidRDefault="00126914" w:rsidP="00126914">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u w:val="single"/>
          <w:bdr w:val="none" w:sz="0" w:space="0" w:color="auto" w:frame="1"/>
        </w:rPr>
        <w:t>Existing System:</w:t>
      </w:r>
    </w:p>
    <w:p w:rsidR="00126914" w:rsidRDefault="00126914" w:rsidP="00126914">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Existing system uses a normal web application, which will be suffered by numerous post backs during the order processing time.</w:t>
      </w:r>
    </w:p>
    <w:p w:rsidR="00126914" w:rsidRDefault="00126914" w:rsidP="00126914">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The main drawbacks in the existing systems are</w:t>
      </w:r>
    </w:p>
    <w:p w:rsidR="00126914" w:rsidRDefault="00126914" w:rsidP="00126914">
      <w:pPr>
        <w:pStyle w:val="NormalWeb"/>
        <w:shd w:val="clear" w:color="auto" w:fill="FFFFFF"/>
        <w:spacing w:before="0" w:beforeAutospacing="0" w:after="225" w:afterAutospacing="0" w:line="306" w:lineRule="atLeast"/>
        <w:ind w:left="600"/>
        <w:jc w:val="both"/>
        <w:rPr>
          <w:rFonts w:ascii="Helvetica" w:hAnsi="Helvetica" w:cs="Helvetica"/>
          <w:color w:val="333333"/>
          <w:sz w:val="18"/>
          <w:szCs w:val="18"/>
        </w:rPr>
      </w:pPr>
      <w:r>
        <w:rPr>
          <w:rFonts w:ascii="Helvetica" w:hAnsi="Helvetica" w:cs="Helvetica"/>
          <w:color w:val="333333"/>
          <w:sz w:val="18"/>
          <w:szCs w:val="18"/>
        </w:rPr>
        <w:t>$</w:t>
      </w:r>
      <w:proofErr w:type="gramStart"/>
      <w:r>
        <w:rPr>
          <w:rFonts w:ascii="Helvetica" w:hAnsi="Helvetica" w:cs="Helvetica"/>
          <w:color w:val="333333"/>
          <w:sz w:val="18"/>
          <w:szCs w:val="18"/>
        </w:rPr>
        <w:t>  In</w:t>
      </w:r>
      <w:proofErr w:type="gramEnd"/>
      <w:r>
        <w:rPr>
          <w:rFonts w:ascii="Helvetica" w:hAnsi="Helvetica" w:cs="Helvetica"/>
          <w:color w:val="333333"/>
          <w:sz w:val="18"/>
          <w:szCs w:val="18"/>
        </w:rPr>
        <w:t xml:space="preserve"> the past, web applications were limited because a web page had to be reloaded (or another page loaded in its place) in order for new data to be obtained.</w:t>
      </w:r>
    </w:p>
    <w:p w:rsidR="00126914" w:rsidRDefault="00126914" w:rsidP="00126914">
      <w:pPr>
        <w:pStyle w:val="NormalWeb"/>
        <w:shd w:val="clear" w:color="auto" w:fill="FFFFFF"/>
        <w:spacing w:before="0" w:beforeAutospacing="0" w:after="225" w:afterAutospacing="0" w:line="306" w:lineRule="atLeast"/>
        <w:ind w:left="600"/>
        <w:jc w:val="both"/>
        <w:rPr>
          <w:rFonts w:ascii="Helvetica" w:hAnsi="Helvetica" w:cs="Helvetica"/>
          <w:color w:val="333333"/>
          <w:sz w:val="18"/>
          <w:szCs w:val="18"/>
        </w:rPr>
      </w:pPr>
      <w:r>
        <w:rPr>
          <w:rFonts w:ascii="Helvetica" w:hAnsi="Helvetica" w:cs="Helvetica"/>
          <w:color w:val="333333"/>
          <w:sz w:val="18"/>
          <w:szCs w:val="18"/>
        </w:rPr>
        <w:t>$</w:t>
      </w:r>
      <w:proofErr w:type="gramStart"/>
      <w:r>
        <w:rPr>
          <w:rFonts w:ascii="Helvetica" w:hAnsi="Helvetica" w:cs="Helvetica"/>
          <w:color w:val="333333"/>
          <w:sz w:val="18"/>
          <w:szCs w:val="18"/>
        </w:rPr>
        <w:t>  The</w:t>
      </w:r>
      <w:proofErr w:type="gramEnd"/>
      <w:r>
        <w:rPr>
          <w:rFonts w:ascii="Helvetica" w:hAnsi="Helvetica" w:cs="Helvetica"/>
          <w:color w:val="333333"/>
          <w:sz w:val="18"/>
          <w:szCs w:val="18"/>
        </w:rPr>
        <w:t xml:space="preserve"> Web was originally designed for browsing HTML documents. As a result, the classic Web application model adopts:</w:t>
      </w:r>
    </w:p>
    <w:p w:rsidR="00126914" w:rsidRDefault="00126914" w:rsidP="00126914">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u w:val="single"/>
          <w:bdr w:val="none" w:sz="0" w:space="0" w:color="auto" w:frame="1"/>
        </w:rPr>
        <w:t>Proposed system:</w:t>
      </w:r>
    </w:p>
    <w:p w:rsidR="00126914" w:rsidRDefault="00126914" w:rsidP="00126914">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            This project develops a web application that eliminates synchronous page level post backs that causes entire page to post back.</w:t>
      </w:r>
    </w:p>
    <w:p w:rsidR="00126914" w:rsidRDefault="00126914" w:rsidP="00126914">
      <w:pPr>
        <w:pStyle w:val="NormalWeb"/>
        <w:shd w:val="clear" w:color="auto" w:fill="FFFFFF"/>
        <w:spacing w:before="0" w:beforeAutospacing="0" w:after="225" w:afterAutospacing="0" w:line="306" w:lineRule="atLeast"/>
        <w:ind w:left="600"/>
        <w:jc w:val="both"/>
        <w:rPr>
          <w:rFonts w:ascii="Helvetica" w:hAnsi="Helvetica" w:cs="Helvetica"/>
          <w:color w:val="333333"/>
          <w:sz w:val="18"/>
          <w:szCs w:val="18"/>
        </w:rPr>
      </w:pPr>
      <w:r>
        <w:rPr>
          <w:rFonts w:ascii="Helvetica" w:hAnsi="Helvetica" w:cs="Helvetica"/>
          <w:color w:val="333333"/>
          <w:sz w:val="18"/>
          <w:szCs w:val="18"/>
        </w:rPr>
        <w:lastRenderedPageBreak/>
        <w:t>$  AJAX is the technique of making web pages more interactive by using JavaScript to pull updated information from the server and modify the page displayed in the browser on the fly.</w:t>
      </w:r>
    </w:p>
    <w:p w:rsidR="00126914" w:rsidRDefault="00126914" w:rsidP="00126914">
      <w:pPr>
        <w:pStyle w:val="NormalWeb"/>
        <w:shd w:val="clear" w:color="auto" w:fill="FFFFFF"/>
        <w:spacing w:before="0" w:beforeAutospacing="0" w:after="225" w:afterAutospacing="0" w:line="306" w:lineRule="atLeast"/>
        <w:ind w:left="600"/>
        <w:jc w:val="both"/>
        <w:rPr>
          <w:rFonts w:ascii="Helvetica" w:hAnsi="Helvetica" w:cs="Helvetica"/>
          <w:color w:val="333333"/>
          <w:sz w:val="18"/>
          <w:szCs w:val="18"/>
        </w:rPr>
      </w:pPr>
      <w:r>
        <w:rPr>
          <w:rFonts w:ascii="Helvetica" w:hAnsi="Helvetica" w:cs="Helvetica"/>
          <w:color w:val="333333"/>
          <w:sz w:val="18"/>
          <w:szCs w:val="18"/>
        </w:rPr>
        <w:t>$</w:t>
      </w:r>
      <w:proofErr w:type="gramStart"/>
      <w:r>
        <w:rPr>
          <w:rFonts w:ascii="Helvetica" w:hAnsi="Helvetica" w:cs="Helvetica"/>
          <w:color w:val="333333"/>
          <w:sz w:val="18"/>
          <w:szCs w:val="18"/>
        </w:rPr>
        <w:t>  In</w:t>
      </w:r>
      <w:proofErr w:type="gramEnd"/>
      <w:r>
        <w:rPr>
          <w:rFonts w:ascii="Helvetica" w:hAnsi="Helvetica" w:cs="Helvetica"/>
          <w:color w:val="333333"/>
          <w:sz w:val="18"/>
          <w:szCs w:val="18"/>
        </w:rPr>
        <w:t xml:space="preserve"> the AJAX model:</w:t>
      </w:r>
    </w:p>
    <w:p w:rsidR="00126914" w:rsidRDefault="00126914" w:rsidP="00126914">
      <w:pPr>
        <w:pStyle w:val="NormalWeb"/>
        <w:shd w:val="clear" w:color="auto" w:fill="FFFFFF"/>
        <w:spacing w:before="0" w:beforeAutospacing="0" w:after="0" w:afterAutospacing="0" w:line="306" w:lineRule="atLeast"/>
        <w:ind w:left="1200"/>
        <w:jc w:val="both"/>
        <w:rPr>
          <w:rFonts w:ascii="Helvetica" w:hAnsi="Helvetica" w:cs="Helvetica"/>
          <w:color w:val="333333"/>
          <w:sz w:val="18"/>
          <w:szCs w:val="18"/>
        </w:rPr>
      </w:pPr>
      <w:r>
        <w:rPr>
          <w:rFonts w:ascii="Helvetica" w:hAnsi="Helvetica" w:cs="Helvetica"/>
          <w:color w:val="333333"/>
          <w:sz w:val="18"/>
          <w:szCs w:val="18"/>
        </w:rPr>
        <w:t>.   </w:t>
      </w:r>
      <w:r>
        <w:rPr>
          <w:rStyle w:val="Strong"/>
          <w:rFonts w:ascii="inherit" w:hAnsi="inherit" w:cs="Helvetica"/>
          <w:color w:val="333333"/>
          <w:sz w:val="18"/>
          <w:szCs w:val="18"/>
          <w:bdr w:val="none" w:sz="0" w:space="0" w:color="auto" w:frame="1"/>
        </w:rPr>
        <w:t>"Partial screen update"</w:t>
      </w:r>
      <w:r>
        <w:rPr>
          <w:rStyle w:val="apple-converted-space"/>
          <w:rFonts w:ascii="inherit" w:hAnsi="inherit" w:cs="Helvetica"/>
          <w:b/>
          <w:bCs/>
          <w:color w:val="333333"/>
          <w:sz w:val="18"/>
          <w:szCs w:val="18"/>
          <w:bdr w:val="none" w:sz="0" w:space="0" w:color="auto" w:frame="1"/>
        </w:rPr>
        <w:t> </w:t>
      </w:r>
      <w:r>
        <w:rPr>
          <w:rFonts w:ascii="Helvetica" w:hAnsi="Helvetica" w:cs="Helvetica"/>
          <w:color w:val="333333"/>
          <w:sz w:val="18"/>
          <w:szCs w:val="18"/>
        </w:rPr>
        <w:t>replaces the</w:t>
      </w:r>
      <w:r>
        <w:rPr>
          <w:rStyle w:val="apple-converted-space"/>
          <w:rFonts w:ascii="inherit" w:hAnsi="inherit" w:cs="Helvetica"/>
          <w:b/>
          <w:bCs/>
          <w:color w:val="333333"/>
          <w:sz w:val="18"/>
          <w:szCs w:val="18"/>
          <w:bdr w:val="none" w:sz="0" w:space="0" w:color="auto" w:frame="1"/>
        </w:rPr>
        <w:t> </w:t>
      </w:r>
      <w:r>
        <w:rPr>
          <w:rStyle w:val="Strong"/>
          <w:rFonts w:ascii="inherit" w:hAnsi="inherit" w:cs="Helvetica"/>
          <w:color w:val="333333"/>
          <w:sz w:val="18"/>
          <w:szCs w:val="18"/>
          <w:bdr w:val="none" w:sz="0" w:space="0" w:color="auto" w:frame="1"/>
        </w:rPr>
        <w:t>"click, wait, and refresh"</w:t>
      </w:r>
      <w:r>
        <w:rPr>
          <w:rStyle w:val="apple-converted-space"/>
          <w:rFonts w:ascii="inherit" w:hAnsi="inherit" w:cs="Helvetica"/>
          <w:b/>
          <w:bCs/>
          <w:color w:val="333333"/>
          <w:sz w:val="18"/>
          <w:szCs w:val="18"/>
          <w:bdr w:val="none" w:sz="0" w:space="0" w:color="auto" w:frame="1"/>
        </w:rPr>
        <w:t> </w:t>
      </w:r>
      <w:r>
        <w:rPr>
          <w:rFonts w:ascii="Helvetica" w:hAnsi="Helvetica" w:cs="Helvetica"/>
          <w:color w:val="333333"/>
          <w:sz w:val="18"/>
          <w:szCs w:val="18"/>
        </w:rPr>
        <w:t>user interaction model.</w:t>
      </w:r>
    </w:p>
    <w:p w:rsidR="00126914" w:rsidRDefault="00126914" w:rsidP="00126914">
      <w:pPr>
        <w:pStyle w:val="NormalWeb"/>
        <w:shd w:val="clear" w:color="auto" w:fill="FFFFFF"/>
        <w:spacing w:before="0" w:beforeAutospacing="0" w:after="225" w:afterAutospacing="0" w:line="306" w:lineRule="atLeast"/>
        <w:ind w:left="1200"/>
        <w:jc w:val="both"/>
        <w:rPr>
          <w:rFonts w:ascii="Helvetica" w:hAnsi="Helvetica" w:cs="Helvetica"/>
          <w:color w:val="333333"/>
          <w:sz w:val="18"/>
          <w:szCs w:val="18"/>
        </w:rPr>
      </w:pPr>
      <w:r>
        <w:rPr>
          <w:rFonts w:ascii="Helvetica" w:hAnsi="Helvetica" w:cs="Helvetica"/>
          <w:color w:val="333333"/>
          <w:sz w:val="18"/>
          <w:szCs w:val="18"/>
        </w:rPr>
        <w:t>.    Asynchronous communication replaces "synchronous request/response model."</w:t>
      </w:r>
    </w:p>
    <w:p w:rsidR="00126914" w:rsidRDefault="00126914" w:rsidP="00126914">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u w:val="single"/>
          <w:bdr w:val="none" w:sz="0" w:space="0" w:color="auto" w:frame="1"/>
        </w:rPr>
        <w:t>Modules:</w:t>
      </w:r>
    </w:p>
    <w:p w:rsidR="00126914" w:rsidRDefault="00126914" w:rsidP="00126914">
      <w:pPr>
        <w:pStyle w:val="NormalWeb"/>
        <w:shd w:val="clear" w:color="auto" w:fill="FFFFFF"/>
        <w:spacing w:before="0" w:beforeAutospacing="0" w:after="225" w:afterAutospacing="0" w:line="306" w:lineRule="atLeast"/>
        <w:jc w:val="both"/>
        <w:rPr>
          <w:rFonts w:ascii="Helvetica" w:hAnsi="Helvetica" w:cs="Helvetica"/>
          <w:color w:val="333333"/>
          <w:sz w:val="18"/>
          <w:szCs w:val="18"/>
        </w:rPr>
      </w:pPr>
      <w:r>
        <w:rPr>
          <w:rFonts w:ascii="Helvetica" w:hAnsi="Helvetica" w:cs="Helvetica"/>
          <w:color w:val="333333"/>
          <w:sz w:val="18"/>
          <w:szCs w:val="18"/>
        </w:rPr>
        <w:t>The project is approached by dividing it into two modules.</w:t>
      </w:r>
    </w:p>
    <w:p w:rsidR="00126914" w:rsidRDefault="00126914" w:rsidP="00126914">
      <w:pPr>
        <w:pStyle w:val="NormalWeb"/>
        <w:shd w:val="clear" w:color="auto" w:fill="FFFFFF"/>
        <w:spacing w:before="0" w:beforeAutospacing="0" w:after="225" w:afterAutospacing="0" w:line="306" w:lineRule="atLeast"/>
        <w:ind w:left="600"/>
        <w:jc w:val="both"/>
        <w:rPr>
          <w:rFonts w:ascii="Helvetica" w:hAnsi="Helvetica" w:cs="Helvetica"/>
          <w:color w:val="333333"/>
          <w:sz w:val="18"/>
          <w:szCs w:val="18"/>
        </w:rPr>
      </w:pPr>
      <w:proofErr w:type="gramStart"/>
      <w:r>
        <w:rPr>
          <w:rFonts w:ascii="Helvetica" w:hAnsi="Helvetica" w:cs="Helvetica"/>
          <w:color w:val="333333"/>
          <w:sz w:val="18"/>
          <w:szCs w:val="18"/>
        </w:rPr>
        <w:t>$  The</w:t>
      </w:r>
      <w:proofErr w:type="gramEnd"/>
      <w:r>
        <w:rPr>
          <w:rFonts w:ascii="Helvetica" w:hAnsi="Helvetica" w:cs="Helvetica"/>
          <w:color w:val="333333"/>
          <w:sz w:val="18"/>
          <w:szCs w:val="18"/>
        </w:rPr>
        <w:t xml:space="preserve"> first one performs the task of accepting orders from various clients </w:t>
      </w:r>
      <w:proofErr w:type="spellStart"/>
      <w:r>
        <w:rPr>
          <w:rFonts w:ascii="Helvetica" w:hAnsi="Helvetica" w:cs="Helvetica"/>
          <w:color w:val="333333"/>
          <w:sz w:val="18"/>
          <w:szCs w:val="18"/>
        </w:rPr>
        <w:t>through out</w:t>
      </w:r>
      <w:proofErr w:type="spellEnd"/>
      <w:r>
        <w:rPr>
          <w:rFonts w:ascii="Helvetica" w:hAnsi="Helvetica" w:cs="Helvetica"/>
          <w:color w:val="333333"/>
          <w:sz w:val="18"/>
          <w:szCs w:val="18"/>
        </w:rPr>
        <w:t xml:space="preserve"> the world. It keeps track of all this information safely in database.</w:t>
      </w:r>
    </w:p>
    <w:p w:rsidR="00126914" w:rsidRDefault="00126914" w:rsidP="00126914">
      <w:pPr>
        <w:pStyle w:val="NormalWeb"/>
        <w:shd w:val="clear" w:color="auto" w:fill="FFFFFF"/>
        <w:spacing w:before="0" w:beforeAutospacing="0" w:after="225" w:afterAutospacing="0" w:line="306" w:lineRule="atLeast"/>
        <w:ind w:left="600"/>
        <w:jc w:val="both"/>
        <w:rPr>
          <w:rFonts w:ascii="Helvetica" w:hAnsi="Helvetica" w:cs="Helvetica"/>
          <w:color w:val="333333"/>
          <w:sz w:val="18"/>
          <w:szCs w:val="18"/>
        </w:rPr>
      </w:pPr>
      <w:r>
        <w:rPr>
          <w:rFonts w:ascii="Helvetica" w:hAnsi="Helvetica" w:cs="Helvetica"/>
          <w:color w:val="333333"/>
          <w:sz w:val="18"/>
          <w:szCs w:val="18"/>
        </w:rPr>
        <w:t>$</w:t>
      </w:r>
      <w:proofErr w:type="gramStart"/>
      <w:r>
        <w:rPr>
          <w:rFonts w:ascii="Helvetica" w:hAnsi="Helvetica" w:cs="Helvetica"/>
          <w:color w:val="333333"/>
          <w:sz w:val="18"/>
          <w:szCs w:val="18"/>
        </w:rPr>
        <w:t>  The</w:t>
      </w:r>
      <w:proofErr w:type="gramEnd"/>
      <w:r>
        <w:rPr>
          <w:rFonts w:ascii="Helvetica" w:hAnsi="Helvetica" w:cs="Helvetica"/>
          <w:color w:val="333333"/>
          <w:sz w:val="18"/>
          <w:szCs w:val="18"/>
        </w:rPr>
        <w:t xml:space="preserve"> second module is processing the orders sent by customers. It provides information about available stock and allows the order processing person to processes the current orders.</w:t>
      </w:r>
    </w:p>
    <w:p w:rsidR="00126914" w:rsidRDefault="00126914" w:rsidP="00126914">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u w:val="single"/>
          <w:bdr w:val="none" w:sz="0" w:space="0" w:color="auto" w:frame="1"/>
        </w:rPr>
        <w:t>Hardware Requirements:</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PIII    500MHZ or above</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128MB RAM</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2 GB Hard disk space.</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Network interface card or Modem (For Remote Sources)</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LAN Network (For Remote Sources)  </w:t>
      </w:r>
    </w:p>
    <w:p w:rsidR="00126914" w:rsidRDefault="00126914" w:rsidP="00126914">
      <w:pPr>
        <w:pStyle w:val="NormalWeb"/>
        <w:shd w:val="clear" w:color="auto" w:fill="FFFFFF"/>
        <w:spacing w:before="0" w:beforeAutospacing="0" w:after="0" w:afterAutospacing="0" w:line="306" w:lineRule="atLeast"/>
        <w:jc w:val="both"/>
        <w:rPr>
          <w:rFonts w:ascii="Helvetica" w:hAnsi="Helvetica" w:cs="Helvetica"/>
          <w:color w:val="333333"/>
          <w:sz w:val="18"/>
          <w:szCs w:val="18"/>
        </w:rPr>
      </w:pPr>
      <w:r>
        <w:rPr>
          <w:rStyle w:val="Strong"/>
          <w:rFonts w:ascii="inherit" w:hAnsi="inherit" w:cs="Helvetica"/>
          <w:color w:val="333333"/>
          <w:sz w:val="18"/>
          <w:szCs w:val="18"/>
          <w:u w:val="single"/>
          <w:bdr w:val="none" w:sz="0" w:space="0" w:color="auto" w:frame="1"/>
        </w:rPr>
        <w:t>Software Requirements:</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WINDOWS NT 4 | 2000 | 9.X | ME</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Jdk1.5</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Java Script</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HTML</w:t>
      </w:r>
    </w:p>
    <w:p w:rsidR="00126914" w:rsidRDefault="00126914" w:rsidP="00126914">
      <w:pPr>
        <w:pStyle w:val="NormalWeb"/>
        <w:shd w:val="clear" w:color="auto" w:fill="FFFFFF"/>
        <w:spacing w:before="0" w:beforeAutospacing="0" w:after="225" w:afterAutospacing="0" w:line="306" w:lineRule="atLeast"/>
        <w:ind w:left="1080"/>
        <w:jc w:val="both"/>
        <w:rPr>
          <w:rFonts w:ascii="Helvetica" w:hAnsi="Helvetica" w:cs="Helvetica"/>
          <w:color w:val="333333"/>
          <w:sz w:val="18"/>
          <w:szCs w:val="18"/>
        </w:rPr>
      </w:pPr>
      <w:r>
        <w:rPr>
          <w:rFonts w:ascii="Helvetica" w:hAnsi="Helvetica" w:cs="Helvetica"/>
          <w:color w:val="333333"/>
          <w:sz w:val="18"/>
          <w:szCs w:val="18"/>
        </w:rPr>
        <w:t>  MS Access</w:t>
      </w:r>
    </w:p>
    <w:p w:rsidR="000B1167" w:rsidRDefault="000B1167">
      <w:bookmarkStart w:id="0" w:name="_GoBack"/>
      <w:bookmarkEnd w:id="0"/>
    </w:p>
    <w:sectPr w:rsidR="000B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14"/>
    <w:rsid w:val="000B1167"/>
    <w:rsid w:val="0012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6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69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914"/>
    <w:rPr>
      <w:b/>
      <w:bCs/>
    </w:rPr>
  </w:style>
  <w:style w:type="character" w:customStyle="1" w:styleId="apple-converted-space">
    <w:name w:val="apple-converted-space"/>
    <w:basedOn w:val="DefaultParagraphFont"/>
    <w:rsid w:val="001269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6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69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914"/>
    <w:rPr>
      <w:b/>
      <w:bCs/>
    </w:rPr>
  </w:style>
  <w:style w:type="character" w:customStyle="1" w:styleId="apple-converted-space">
    <w:name w:val="apple-converted-space"/>
    <w:basedOn w:val="DefaultParagraphFont"/>
    <w:rsid w:val="0012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81064">
      <w:bodyDiv w:val="1"/>
      <w:marLeft w:val="0"/>
      <w:marRight w:val="0"/>
      <w:marTop w:val="0"/>
      <w:marBottom w:val="0"/>
      <w:divBdr>
        <w:top w:val="none" w:sz="0" w:space="0" w:color="auto"/>
        <w:left w:val="none" w:sz="0" w:space="0" w:color="auto"/>
        <w:bottom w:val="none" w:sz="0" w:space="0" w:color="auto"/>
        <w:right w:val="none" w:sz="0" w:space="0" w:color="auto"/>
      </w:divBdr>
    </w:div>
    <w:div w:id="6079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dc:creator>
  <cp:keywords/>
  <dc:description/>
  <cp:lastModifiedBy>RGIT</cp:lastModifiedBy>
  <cp:revision>1</cp:revision>
  <dcterms:created xsi:type="dcterms:W3CDTF">2013-07-22T06:11:00Z</dcterms:created>
  <dcterms:modified xsi:type="dcterms:W3CDTF">2013-07-22T06:11:00Z</dcterms:modified>
</cp:coreProperties>
</file>