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57EF" w14:textId="77777777" w:rsidR="008339B3" w:rsidRDefault="00000000" w:rsidP="00470986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49866E59" w14:textId="72A80BE7" w:rsidR="008339B3" w:rsidRDefault="00000000" w:rsidP="00470986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8709AA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4544365B" w14:textId="77777777" w:rsidR="008339B3" w:rsidRDefault="008339B3" w:rsidP="00470986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4E61BB8" w14:textId="2A4FE9AC" w:rsidR="008339B3" w:rsidRDefault="00000000" w:rsidP="00470986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77148C" w:rsidRPr="0077148C">
        <w:rPr>
          <w:rFonts w:ascii="Arial" w:eastAsia="Arial" w:hAnsi="Arial" w:cs="Arial"/>
          <w:color w:val="FF0000"/>
          <w:sz w:val="36"/>
          <w:szCs w:val="36"/>
        </w:rPr>
        <w:t>Abdulaziz Hamid Ebrahim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77148C" w:rsidRPr="0077148C">
        <w:rPr>
          <w:rFonts w:ascii="Arial" w:eastAsia="Arial" w:hAnsi="Arial" w:cs="Arial"/>
          <w:color w:val="FF0000"/>
          <w:sz w:val="36"/>
          <w:szCs w:val="36"/>
        </w:rPr>
        <w:t>1946282</w:t>
      </w:r>
    </w:p>
    <w:p w14:paraId="6AC259CD" w14:textId="77777777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3CFC0642" w14:textId="0FDC4CDD" w:rsidR="008339B3" w:rsidRDefault="00000000" w:rsidP="00470986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FIFO -</w:t>
      </w:r>
      <w:proofErr w:type="gramStart"/>
      <w:r w:rsidR="00456AD2" w:rsidRPr="00456AD2">
        <w:rPr>
          <w:rFonts w:ascii="Arial" w:eastAsia="Arial" w:hAnsi="Arial" w:cs="Arial"/>
          <w:color w:val="C9211E"/>
        </w:rPr>
        <w:t xml:space="preserve">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E41752" w:rsidRPr="00E41752">
        <w:rPr>
          <w:rFonts w:ascii="Arial" w:eastAsia="Arial" w:hAnsi="Arial" w:cs="Arial"/>
          <w:color w:val="C9211E"/>
        </w:rPr>
        <w:t>4</w:t>
      </w:r>
      <w:proofErr w:type="gramEnd"/>
      <w:r w:rsidR="00E41752" w:rsidRPr="00E41752">
        <w:rPr>
          <w:rFonts w:ascii="Arial" w:eastAsia="Arial" w:hAnsi="Arial" w:cs="Arial"/>
          <w:color w:val="C9211E"/>
        </w:rPr>
        <w:t>,59,21,72</w:t>
      </w:r>
    </w:p>
    <w:p w14:paraId="6C626C24" w14:textId="77777777" w:rsidR="00205128" w:rsidRDefault="00205128" w:rsidP="00205128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2EDB412F" w14:textId="77777777" w:rsidTr="00D75BA8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4F019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FDEC3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5BEC06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A6756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0E08B8D8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C60742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B53D77B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7E33B8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2EFD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6D3A2659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A7FBD9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75BBAD" w14:textId="6626C027" w:rsidR="00205128" w:rsidRDefault="0031322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63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ADC1D3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19DA9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550BDCAE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DE08E2" w14:textId="47262F80" w:rsidR="00205128" w:rsidRDefault="0031322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63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07BD5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F67F9A" w14:textId="40197B80" w:rsidR="00205128" w:rsidRDefault="0031322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63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A131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05128" w14:paraId="07E8007C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31DF24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E54DC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E6F63B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13556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21C7F774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673929" w14:textId="4B988770" w:rsidR="00205128" w:rsidRDefault="0031322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37.75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08C8DE" w14:textId="0B430DC0" w:rsidR="00205128" w:rsidRDefault="0031322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76.75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D0EA081" w14:textId="16F50EDA" w:rsidR="00205128" w:rsidRDefault="0031322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37.75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301CA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7C8FB991" w14:textId="77777777" w:rsidR="00205128" w:rsidRDefault="00205128" w:rsidP="00205128">
      <w:pPr>
        <w:pStyle w:val="LO-normal"/>
        <w:bidi w:val="0"/>
        <w:spacing w:after="0" w:line="240" w:lineRule="auto"/>
      </w:pPr>
    </w:p>
    <w:p w14:paraId="14BE6088" w14:textId="77777777" w:rsidR="008339B3" w:rsidRDefault="008339B3" w:rsidP="00470986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68A0789" w14:textId="77777777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8501392" w14:textId="51DED222" w:rsidR="008339B3" w:rsidRDefault="00000000" w:rsidP="00470986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SJF -</w:t>
      </w:r>
      <w:proofErr w:type="gramStart"/>
      <w:r w:rsidR="00456AD2" w:rsidRPr="00456AD2">
        <w:rPr>
          <w:rFonts w:ascii="Arial" w:eastAsia="Arial" w:hAnsi="Arial" w:cs="Arial"/>
          <w:color w:val="C9211E"/>
        </w:rPr>
        <w:t xml:space="preserve">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E41752" w:rsidRPr="00E41752">
        <w:rPr>
          <w:rFonts w:ascii="Arial" w:eastAsia="Arial" w:hAnsi="Arial" w:cs="Arial"/>
          <w:color w:val="C9211E"/>
        </w:rPr>
        <w:t>4</w:t>
      </w:r>
      <w:proofErr w:type="gramEnd"/>
      <w:r w:rsidR="00E41752" w:rsidRPr="00E41752">
        <w:rPr>
          <w:rFonts w:ascii="Arial" w:eastAsia="Arial" w:hAnsi="Arial" w:cs="Arial"/>
          <w:color w:val="C9211E"/>
        </w:rPr>
        <w:t>,59,21,72</w:t>
      </w: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554335EE" w14:textId="77777777" w:rsidTr="00A6136B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9B487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36B20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58790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6F9A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2FA78370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E78DE4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F32194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35C0CE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8919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32345D96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86A3122" w14:textId="051D3748" w:rsidR="00205128" w:rsidRDefault="00A6136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CEBD033" w14:textId="0D1FF807" w:rsidR="00205128" w:rsidRDefault="00A6136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9F0F1D" w14:textId="5B3A8B05" w:rsidR="00205128" w:rsidRDefault="00A6136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3BC88" w14:textId="6AFFFB00" w:rsidR="00205128" w:rsidRDefault="00A6136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A6136B" w14:paraId="19081E5A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F71577" w14:textId="6414FC30" w:rsidR="00A6136B" w:rsidRDefault="00A6136B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FF4522" w14:textId="030E3EE1" w:rsidR="00A6136B" w:rsidRDefault="00A6136B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0BE718" w14:textId="0CF64392" w:rsidR="00A6136B" w:rsidRDefault="00A6136B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D50F8" w14:textId="11072950" w:rsidR="00A6136B" w:rsidRDefault="00A6136B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03724144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811785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E702554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54E375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6AE1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43A8A8B8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13E800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28.25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5C37552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67.25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678BBA2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28.25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C2FE75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3D8BC1EC" w14:textId="77777777" w:rsidR="00205128" w:rsidRDefault="00205128" w:rsidP="00205128">
      <w:pPr>
        <w:pStyle w:val="LO-normal"/>
        <w:bidi w:val="0"/>
        <w:spacing w:after="0" w:line="240" w:lineRule="auto"/>
      </w:pPr>
    </w:p>
    <w:p w14:paraId="661E8F88" w14:textId="12679A69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</w:t>
      </w:r>
      <w:r w:rsidR="00E32640">
        <w:rPr>
          <w:rFonts w:ascii="Arial" w:eastAsia="Arial" w:hAnsi="Arial" w:cs="Arial"/>
        </w:rPr>
        <w:t>2</w:t>
      </w:r>
      <w:r w:rsidR="00470986"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4F0315FA" w14:textId="7F790530" w:rsidR="00ED29FD" w:rsidRDefault="00000000" w:rsidP="00390059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RR -</w:t>
      </w:r>
      <w:proofErr w:type="gramStart"/>
      <w:r w:rsidR="00456AD2" w:rsidRPr="00456AD2">
        <w:rPr>
          <w:rFonts w:ascii="Arial" w:eastAsia="Arial" w:hAnsi="Arial" w:cs="Arial"/>
          <w:color w:val="C9211E"/>
        </w:rPr>
        <w:t xml:space="preserve">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E41752" w:rsidRPr="00E41752">
        <w:rPr>
          <w:rFonts w:ascii="Arial" w:eastAsia="Arial" w:hAnsi="Arial" w:cs="Arial"/>
          <w:color w:val="C9211E"/>
        </w:rPr>
        <w:t>4</w:t>
      </w:r>
      <w:proofErr w:type="gramEnd"/>
      <w:r w:rsidR="00E41752" w:rsidRPr="00E41752">
        <w:rPr>
          <w:rFonts w:ascii="Arial" w:eastAsia="Arial" w:hAnsi="Arial" w:cs="Arial"/>
          <w:color w:val="C9211E"/>
        </w:rPr>
        <w:t>,59,21,72</w:t>
      </w:r>
      <w:r w:rsidR="00456AD2" w:rsidRPr="00456AD2">
        <w:rPr>
          <w:rFonts w:ascii="Arial" w:eastAsia="Arial" w:hAnsi="Arial" w:cs="Arial"/>
          <w:color w:val="C9211E"/>
        </w:rPr>
        <w:t xml:space="preserve">-q </w:t>
      </w:r>
      <w:r w:rsidR="00E32640">
        <w:rPr>
          <w:rFonts w:ascii="Arial" w:eastAsia="Arial" w:hAnsi="Arial" w:cs="Arial"/>
          <w:color w:val="C9211E"/>
        </w:rPr>
        <w:t>25</w:t>
      </w:r>
    </w:p>
    <w:p w14:paraId="46D83D8F" w14:textId="77777777" w:rsidR="008339B3" w:rsidRDefault="008339B3" w:rsidP="00470986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4FF15C1D" w14:textId="77777777" w:rsidTr="00D75BA8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79238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53D572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30382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608E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21A0FBA7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967B3A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63F5D2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7DA3F5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D0CC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4FD5DA6A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E2EDB7" w14:textId="611501D0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C65A3A" w14:textId="6DC45AE3" w:rsidR="00205128" w:rsidRDefault="00ED29FD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802742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ECDB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5B11BC9D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A28E98D" w14:textId="5674A6BA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94A647" w14:textId="226A818C" w:rsidR="00205128" w:rsidRDefault="00A91DC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BBECC0" w14:textId="486577DB" w:rsidR="00205128" w:rsidRDefault="00ED29FD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65E6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05128" w14:paraId="57542FDC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7DA947" w14:textId="2266B745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D3E54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10ECE00" w14:textId="47ECFE2F" w:rsidR="00205128" w:rsidRDefault="00ED29FD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1923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32B05CBE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3BCF4DF" w14:textId="6C69E6E1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0AF092" w14:textId="53F7305F" w:rsidR="00205128" w:rsidRDefault="00A91DC0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BBD78C" w14:textId="5363EBAE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  <w:r w:rsidR="00A91DC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</w:t>
            </w:r>
            <w:r w:rsidR="00A91DC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</w:t>
            </w:r>
            <w:r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48ECC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09F29CE1" w14:textId="77777777" w:rsidR="00205128" w:rsidRDefault="00205128" w:rsidP="00205128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70BE719C" w14:textId="017BB3C4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</w:t>
      </w:r>
      <w:r w:rsidR="00470986">
        <w:rPr>
          <w:rFonts w:ascii="Arial" w:eastAsia="Arial" w:hAnsi="Arial" w:cs="Arial"/>
        </w:rPr>
        <w:t>5</w:t>
      </w:r>
      <w:r w:rsidR="00E32640"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2325AAEF" w14:textId="4AA2B658" w:rsidR="008339B3" w:rsidRDefault="00000000" w:rsidP="00205128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RR -</w:t>
      </w:r>
      <w:proofErr w:type="gramStart"/>
      <w:r w:rsidR="00456AD2" w:rsidRPr="00456AD2">
        <w:rPr>
          <w:rFonts w:ascii="Arial" w:eastAsia="Arial" w:hAnsi="Arial" w:cs="Arial"/>
          <w:color w:val="C9211E"/>
        </w:rPr>
        <w:t xml:space="preserve">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E41752" w:rsidRPr="00E41752">
        <w:rPr>
          <w:rFonts w:ascii="Arial" w:eastAsia="Arial" w:hAnsi="Arial" w:cs="Arial"/>
          <w:color w:val="C9211E"/>
        </w:rPr>
        <w:t>4</w:t>
      </w:r>
      <w:proofErr w:type="gramEnd"/>
      <w:r w:rsidR="00E41752" w:rsidRPr="00E41752">
        <w:rPr>
          <w:rFonts w:ascii="Arial" w:eastAsia="Arial" w:hAnsi="Arial" w:cs="Arial"/>
          <w:color w:val="C9211E"/>
        </w:rPr>
        <w:t>,59,21,72</w:t>
      </w:r>
      <w:r w:rsidR="00456AD2" w:rsidRPr="00456AD2">
        <w:rPr>
          <w:rFonts w:ascii="Arial" w:eastAsia="Arial" w:hAnsi="Arial" w:cs="Arial"/>
          <w:color w:val="C9211E"/>
        </w:rPr>
        <w:t xml:space="preserve">-q </w:t>
      </w:r>
      <w:r w:rsidR="00470986">
        <w:rPr>
          <w:rFonts w:ascii="Arial" w:eastAsia="Arial" w:hAnsi="Arial" w:cs="Arial"/>
          <w:color w:val="C9211E"/>
        </w:rPr>
        <w:t>5</w:t>
      </w:r>
      <w:r w:rsidR="00E32640">
        <w:rPr>
          <w:rFonts w:ascii="Arial" w:eastAsia="Arial" w:hAnsi="Arial" w:cs="Arial"/>
          <w:color w:val="C9211E"/>
        </w:rPr>
        <w:t>0</w:t>
      </w:r>
    </w:p>
    <w:p w14:paraId="11E61A61" w14:textId="77777777" w:rsidR="00205128" w:rsidRDefault="00205128" w:rsidP="00205128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078DD60F" w14:textId="77777777" w:rsidTr="00D75BA8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B2273B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97C38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35A5C8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5ADE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7441B1C5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59AE3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67DCA6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CB8BE4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910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6A5DBFA3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4DCDAD" w14:textId="1CF3AF3A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D82A1C" w14:textId="763D7D91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5D439D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BC5D8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5574CC56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98DD31E" w14:textId="1324E127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0E8E5E3" w14:textId="6C01004C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C813F3" w14:textId="69D8C6AC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22CF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05128" w14:paraId="3D24CBEE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CCFE4B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85584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979C7D" w14:textId="655128F0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05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5A4B468A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B02C26" w14:textId="0849478C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53</w:t>
            </w:r>
            <w:r w:rsidR="00205128"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.25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C9A7A9B" w14:textId="0335C4C3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92</w:t>
            </w:r>
            <w:r w:rsidR="0020512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.25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5E6D1D" w14:textId="60065186" w:rsidR="00205128" w:rsidRDefault="00A13ED4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33</w:t>
            </w:r>
            <w:r w:rsidR="00205128"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.25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8CE574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54B16666" w14:textId="77777777" w:rsidR="00205128" w:rsidRDefault="00205128" w:rsidP="00205128">
      <w:pPr>
        <w:pStyle w:val="LO-normal"/>
        <w:bidi w:val="0"/>
        <w:spacing w:after="0" w:line="240" w:lineRule="auto"/>
      </w:pPr>
    </w:p>
    <w:sectPr w:rsidR="00205128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B3"/>
    <w:rsid w:val="00097F25"/>
    <w:rsid w:val="001414E0"/>
    <w:rsid w:val="00205128"/>
    <w:rsid w:val="00313220"/>
    <w:rsid w:val="00390059"/>
    <w:rsid w:val="00456AD2"/>
    <w:rsid w:val="00470986"/>
    <w:rsid w:val="00477466"/>
    <w:rsid w:val="004D553B"/>
    <w:rsid w:val="005B4C85"/>
    <w:rsid w:val="007573B1"/>
    <w:rsid w:val="0077148C"/>
    <w:rsid w:val="008339B3"/>
    <w:rsid w:val="00864019"/>
    <w:rsid w:val="008709AA"/>
    <w:rsid w:val="00A13ED4"/>
    <w:rsid w:val="00A6136B"/>
    <w:rsid w:val="00A91DC0"/>
    <w:rsid w:val="00BF6F4A"/>
    <w:rsid w:val="00C907AC"/>
    <w:rsid w:val="00E32640"/>
    <w:rsid w:val="00E41752"/>
    <w:rsid w:val="00E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5BCE"/>
  <w15:docId w15:val="{AEB90309-45C9-4330-AA53-C905EC3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Ebrahim</dc:creator>
  <dc:description/>
  <cp:lastModifiedBy>Abdulaziz Ebrahim</cp:lastModifiedBy>
  <cp:revision>17</cp:revision>
  <cp:lastPrinted>2023-05-04T16:47:00Z</cp:lastPrinted>
  <dcterms:created xsi:type="dcterms:W3CDTF">2023-05-04T16:55:00Z</dcterms:created>
  <dcterms:modified xsi:type="dcterms:W3CDTF">2023-05-05T08:45:00Z</dcterms:modified>
  <dc:language>en-US</dc:language>
</cp:coreProperties>
</file>