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7088" w14:textId="77777777" w:rsidR="008F4DC1" w:rsidRDefault="00000000">
      <w:pPr>
        <w:spacing w:after="60"/>
      </w:pPr>
      <w:r>
        <w:rPr>
          <w:b/>
          <w:bCs/>
          <w:sz w:val="40"/>
          <w:szCs w:val="40"/>
        </w:rPr>
        <w:t>Regime-Stratified Sensitivity Analysis</w:t>
      </w:r>
    </w:p>
    <w:p w14:paraId="1C97CCD4" w14:textId="77777777" w:rsidR="008F4DC1" w:rsidRDefault="00000000">
      <w:pPr>
        <w:spacing w:after="80"/>
      </w:pPr>
      <w:r>
        <w:rPr>
          <w:color w:val="555555"/>
          <w:sz w:val="26"/>
          <w:szCs w:val="26"/>
        </w:rPr>
        <w:t>Level 5L6  ·  workflow document</w:t>
      </w:r>
    </w:p>
    <w:p w14:paraId="06999612" w14:textId="77777777" w:rsidR="008F4DC1" w:rsidRDefault="008F4DC1">
      <w:pPr>
        <w:pBdr>
          <w:bottom w:val="single" w:sz="6" w:space="4" w:color="1F3A5F"/>
        </w:pBdr>
        <w:spacing w:after="360"/>
      </w:pPr>
    </w:p>
    <w:p w14:paraId="4D1ED4BB" w14:textId="77777777" w:rsidR="008F4DC1" w:rsidRDefault="00000000">
      <w:pPr>
        <w:pStyle w:val="Heading1"/>
      </w:pPr>
      <w:r>
        <w:t>1.  Purpose &amp; context</w:t>
      </w:r>
    </w:p>
    <w:p w14:paraId="32D3D982" w14:textId="77777777" w:rsidR="008F4DC1" w:rsidRDefault="00000000">
      <w:pPr>
        <w:spacing w:after="120" w:line="300" w:lineRule="auto"/>
      </w:pPr>
      <w:r>
        <w:t xml:space="preserve">The Level 5L6 hydrogen-permeation model has 40 input parameters — 36 after fixing the four reference temperatures </w:t>
      </w:r>
      <w:proofErr w:type="spellStart"/>
      <w:r>
        <w:rPr>
          <w:rFonts w:ascii="Consolas" w:eastAsia="Consolas" w:hAnsi="Consolas" w:cs="Consolas"/>
          <w:sz w:val="20"/>
          <w:szCs w:val="20"/>
        </w:rPr>
        <w:t>T_ref</w:t>
      </w:r>
      <w:proofErr w:type="spellEnd"/>
      <w:r>
        <w:rPr>
          <w:rFonts w:ascii="Consolas" w:eastAsia="Consolas" w:hAnsi="Consolas" w:cs="Consolas"/>
          <w:sz w:val="20"/>
          <w:szCs w:val="20"/>
        </w:rPr>
        <w:t>_*</w:t>
      </w:r>
      <w:r>
        <w:t xml:space="preserve">, which are redundant with the corresponding </w:t>
      </w:r>
      <w:r>
        <w:rPr>
          <w:rFonts w:ascii="Consolas" w:eastAsia="Consolas" w:hAnsi="Consolas" w:cs="Consolas"/>
          <w:sz w:val="20"/>
          <w:szCs w:val="20"/>
        </w:rPr>
        <w:t>*_ref</w:t>
      </w:r>
      <w:r>
        <w:t xml:space="preserve"> </w:t>
      </w:r>
      <w:proofErr w:type="spellStart"/>
      <w:r>
        <w:t>prefactors</w:t>
      </w:r>
      <w:proofErr w:type="spellEnd"/>
      <w:r>
        <w:t xml:space="preserve"> and were behaving as a free dial in the original 40-parameter setup. A standard sensitivity analysis treats the entire parameter space as one population and reports a single ranking of which parameters drive the flux. That is what the existing workflow in </w:t>
      </w:r>
      <w:r>
        <w:rPr>
          <w:rFonts w:ascii="Consolas" w:eastAsia="Consolas" w:hAnsi="Consolas" w:cs="Consolas"/>
          <w:sz w:val="20"/>
          <w:szCs w:val="20"/>
        </w:rPr>
        <w:t>Application/sensitivity_L5L6.ipynb</w:t>
      </w:r>
      <w:r>
        <w:t xml:space="preserve"> does.</w:t>
      </w:r>
    </w:p>
    <w:p w14:paraId="044C2653" w14:textId="77777777" w:rsidR="008F4DC1" w:rsidRDefault="00000000">
      <w:pPr>
        <w:spacing w:after="120" w:line="300" w:lineRule="auto"/>
      </w:pPr>
      <w:r>
        <w:t xml:space="preserve">The problem with that view is physical: the model has three rate-limiting regimes — </w:t>
      </w:r>
      <w:r>
        <w:rPr>
          <w:b/>
          <w:bCs/>
        </w:rPr>
        <w:t>surface-limited</w:t>
      </w:r>
      <w:r>
        <w:t xml:space="preserve">, </w:t>
      </w:r>
      <w:r>
        <w:rPr>
          <w:b/>
          <w:bCs/>
        </w:rPr>
        <w:t>oxide-limited</w:t>
      </w:r>
      <w:r>
        <w:t xml:space="preserve">, and </w:t>
      </w:r>
      <w:r>
        <w:rPr>
          <w:b/>
          <w:bCs/>
        </w:rPr>
        <w:t>metal-limited</w:t>
      </w:r>
      <w:r>
        <w:t xml:space="preserve"> — and the parameters that drive the flux are not the same in each. Asking </w:t>
      </w:r>
      <w:r>
        <w:rPr>
          <w:i/>
          <w:iCs/>
        </w:rPr>
        <w:t>which parameters matter</w:t>
      </w:r>
      <w:r>
        <w:t xml:space="preserve"> without first asking </w:t>
      </w:r>
      <w:r>
        <w:rPr>
          <w:i/>
          <w:iCs/>
        </w:rPr>
        <w:t>which regime are we in</w:t>
      </w:r>
      <w:r>
        <w:t xml:space="preserve"> averages over physically different systems and blurs the answer.</w:t>
      </w:r>
    </w:p>
    <w:p w14:paraId="7866E650" w14:textId="77777777" w:rsidR="008F4DC1" w:rsidRDefault="00000000">
      <w:pPr>
        <w:spacing w:after="120" w:line="300" w:lineRule="auto"/>
      </w:pPr>
      <w:r>
        <w:t xml:space="preserve">This workflow does the stratified version. Every model evaluation is labelled with the regime that </w:t>
      </w:r>
      <w:proofErr w:type="gramStart"/>
      <w:r>
        <w:t>actually dominated</w:t>
      </w:r>
      <w:proofErr w:type="gramEnd"/>
      <w:r>
        <w:t xml:space="preserve"> it — the argmax of the three flux-weighted resistance fractions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frac_surface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frac_oxide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frac_metal</w:t>
      </w:r>
      <w:proofErr w:type="spellEnd"/>
      <w:r>
        <w:t xml:space="preserve"> — and the sensitivity analysis is then carried out </w:t>
      </w:r>
      <w:r>
        <w:rPr>
          <w:i/>
          <w:iCs/>
        </w:rPr>
        <w:t>within</w:t>
      </w:r>
      <w:r>
        <w:t xml:space="preserve"> each regime cluster. The output is a per-regime ranking: in the surface-limited regime the dominant driver is X; in oxide-limited it is Y; in metal-limited it is Z.</w:t>
      </w:r>
    </w:p>
    <w:p w14:paraId="1E9E72B1" w14:textId="77777777" w:rsidR="008F4DC1" w:rsidRDefault="00000000">
      <w:pPr>
        <w:spacing w:after="120" w:line="300" w:lineRule="auto"/>
      </w:pPr>
      <w:r>
        <w:t xml:space="preserve">There is a methodological wrinkle. Structured sensitivity methods — Elementary Effects / Morris, and </w:t>
      </w:r>
      <w:proofErr w:type="spellStart"/>
      <w:r>
        <w:t>Saltelli</w:t>
      </w:r>
      <w:proofErr w:type="spellEnd"/>
      <w:r>
        <w:t xml:space="preserve">–Sobol — depend on the geometric structure of the sample design (trajectories for Morris, paired </w:t>
      </w:r>
      <w:r>
        <w:rPr>
          <w:rFonts w:ascii="Consolas" w:eastAsia="Consolas" w:hAnsi="Consolas" w:cs="Consolas"/>
          <w:sz w:val="20"/>
          <w:szCs w:val="20"/>
        </w:rPr>
        <w:t xml:space="preserve">A / B / </w:t>
      </w:r>
      <w:proofErr w:type="spellStart"/>
      <w:r>
        <w:rPr>
          <w:rFonts w:ascii="Consolas" w:eastAsia="Consolas" w:hAnsi="Consolas" w:cs="Consolas"/>
          <w:sz w:val="20"/>
          <w:szCs w:val="20"/>
        </w:rPr>
        <w:t>AB_i</w:t>
      </w:r>
      <w:proofErr w:type="spellEnd"/>
      <w:r>
        <w:t xml:space="preserve"> matrices for Sobol). That structure is destroyed if rows are deleted after the fact, so a regime-filtered subset of a global Morris or Sobol sample is not a valid input to those estimators. The workflow handles this by routing each method to a sample design where it is valid:</w:t>
      </w:r>
    </w:p>
    <w:p w14:paraId="3FA2ABDE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t xml:space="preserve">Global </w:t>
      </w:r>
      <w:r>
        <w:rPr>
          <w:b/>
          <w:bCs/>
        </w:rPr>
        <w:t>Morris</w:t>
      </w:r>
      <w:r>
        <w:t xml:space="preserve"> screen runs over the full 36-D space — the design is intact, so it is valid. It produces a per-parameter μ* ranking used only to pick a top-k working set.</w:t>
      </w:r>
    </w:p>
    <w:p w14:paraId="5EA84CFF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t xml:space="preserve">Per-regime </w:t>
      </w:r>
      <w:proofErr w:type="spellStart"/>
      <w:r>
        <w:rPr>
          <w:b/>
          <w:bCs/>
        </w:rPr>
        <w:t>Saltelli</w:t>
      </w:r>
      <w:proofErr w:type="spellEnd"/>
      <w:r>
        <w:rPr>
          <w:b/>
          <w:bCs/>
        </w:rPr>
        <w:t>–Sobol</w:t>
      </w:r>
      <w:r>
        <w:t xml:space="preserve"> runs over a small top-k sub-box near the cluster's </w:t>
      </w:r>
      <w:proofErr w:type="spellStart"/>
      <w:r>
        <w:t>centre</w:t>
      </w:r>
      <w:proofErr w:type="spellEnd"/>
      <w:r>
        <w:t xml:space="preserve"> of mass — the sample design is intact inside that sub-box. Off-regime contamination is measured and reported (accept-and-report), not removed.</w:t>
      </w:r>
    </w:p>
    <w:p w14:paraId="799EBB4F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t xml:space="preserve">Per-regime </w:t>
      </w:r>
      <w:r>
        <w:rPr>
          <w:b/>
          <w:bCs/>
        </w:rPr>
        <w:t>PAWN</w:t>
      </w:r>
      <w:r>
        <w:t xml:space="preserve"> and </w:t>
      </w:r>
      <w:proofErr w:type="spellStart"/>
      <w:r>
        <w:rPr>
          <w:b/>
          <w:bCs/>
        </w:rPr>
        <w:t>Borgonovo</w:t>
      </w:r>
      <w:proofErr w:type="spellEnd"/>
      <w:r>
        <w:rPr>
          <w:b/>
          <w:bCs/>
        </w:rPr>
        <w:t>-δ</w:t>
      </w:r>
      <w:r>
        <w:t xml:space="preserve"> run on the actual regime clusters — these are given-data methods, valid on arbitrary scattered points, with no design assumptions.</w:t>
      </w:r>
    </w:p>
    <w:p w14:paraId="5984BC62" w14:textId="77777777" w:rsidR="008F4DC1" w:rsidRDefault="00000000">
      <w:pPr>
        <w:spacing w:after="120" w:line="300" w:lineRule="auto"/>
      </w:pPr>
      <w:r>
        <w:t xml:space="preserve">PAWN and </w:t>
      </w:r>
      <w:proofErr w:type="spellStart"/>
      <w:r>
        <w:t>Borgonovo</w:t>
      </w:r>
      <w:proofErr w:type="spellEnd"/>
      <w:r>
        <w:t xml:space="preserve">-δ on the true clusters are the </w:t>
      </w:r>
      <w:r>
        <w:rPr>
          <w:b/>
          <w:bCs/>
        </w:rPr>
        <w:t>primary</w:t>
      </w:r>
      <w:r>
        <w:t xml:space="preserve"> result. Sobol on the top-k sub-box is the </w:t>
      </w:r>
      <w:r>
        <w:rPr>
          <w:b/>
          <w:bCs/>
        </w:rPr>
        <w:t>secondary</w:t>
      </w:r>
      <w:r>
        <w:t>, comparison view.</w:t>
      </w:r>
    </w:p>
    <w:p w14:paraId="543BF103" w14:textId="77777777" w:rsidR="008F4DC1" w:rsidRDefault="00000000">
      <w:pPr>
        <w:pStyle w:val="Heading1"/>
      </w:pPr>
      <w:r>
        <w:lastRenderedPageBreak/>
        <w:t>2.  The high-level workflow</w:t>
      </w:r>
    </w:p>
    <w:p w14:paraId="1A99F222" w14:textId="77777777" w:rsidR="008F4DC1" w:rsidRDefault="00000000">
      <w:pPr>
        <w:spacing w:after="120" w:line="300" w:lineRule="auto"/>
      </w:pPr>
      <w:r>
        <w:t>The pipeline is six stages, executed top to bottom, with one side branch where regime clusters come out under-populated and need a targeted top-up sample.</w:t>
      </w:r>
    </w:p>
    <w:p w14:paraId="1EEAC75D" w14:textId="77777777" w:rsidR="008F4DC1" w:rsidRDefault="00000000">
      <w:pPr>
        <w:spacing w:before="22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7A4FE8F" wp14:editId="5FC66028">
                <wp:extent cx="5029200" cy="6341165"/>
                <wp:effectExtent l="0" t="0" r="0" b="0"/>
                <wp:docPr id="1003" name="overview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6341165"/>
                          <a:chOff x="0" y="0"/>
                          <a:chExt cx="5029200" cy="6341165"/>
                        </a:xfrm>
                      </wpg:grpSpPr>
                      <wps:wsp>
                        <wps:cNvPr id="435661425" name="Rounded Rectangle 435661425"/>
                        <wps:cNvSpPr/>
                        <wps:spPr>
                          <a:xfrm>
                            <a:off x="0" y="0"/>
                            <a:ext cx="5029200" cy="6341165"/>
                          </a:xfrm>
                          <a:prstGeom prst="roundRect">
                            <a:avLst>
                              <a:gd name="adj" fmla="val 3000"/>
                            </a:avLst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</a:ln>
                        </wps:spPr>
                        <wps:bodyPr/>
                      </wps:wsp>
                      <wps:wsp>
                        <wps:cNvPr id="1115362722" name="Rounded Rectangle 1115362722"/>
                        <wps:cNvSpPr/>
                        <wps:spPr>
                          <a:xfrm>
                            <a:off x="1443162" y="295192"/>
                            <a:ext cx="1924216" cy="37172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3A5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6A14500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36 parameter ranges  (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T_ref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 xml:space="preserve"> fixed)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  <wps:wsp>
                        <wps:cNvPr id="1497213424" name="Straight Arrow Connector 1497213424"/>
                        <wps:cNvCnPr/>
                        <wps:spPr>
                          <a:xfrm>
                            <a:off x="2405270" y="699715"/>
                            <a:ext cx="1" cy="10933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35921926" name="Rounded Rectangle 1935921926"/>
                        <wps:cNvSpPr/>
                        <wps:spPr>
                          <a:xfrm>
                            <a:off x="1224501" y="798112"/>
                            <a:ext cx="2361537" cy="415456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202E340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Phase 0 — Foundations</w:t>
                              </w:r>
                            </w:p>
                            <w:p w14:paraId="278F2B91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assign_regime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(argmax)  +  full-record wrapper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2146952564" name="Straight Arrow Connector 2146952564"/>
                        <wps:cNvCnPr/>
                        <wps:spPr>
                          <a:xfrm>
                            <a:off x="2405270" y="1246367"/>
                            <a:ext cx="1" cy="174929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9262574" name="Rounded Rectangle 639262574"/>
                        <wps:cNvSpPr/>
                        <wps:spPr>
                          <a:xfrm>
                            <a:off x="1005840" y="1410363"/>
                            <a:ext cx="2798859" cy="50292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6C384A0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Phase 1 — Global LHS scan  +  partition by regime</w:t>
                              </w:r>
                            </w:p>
                            <w:p w14:paraId="467C1681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+ global 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Morris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screen  +  rank top-k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731108752" name="Straight Arrow Connector 731108752"/>
                        <wps:cNvCnPr/>
                        <wps:spPr>
                          <a:xfrm>
                            <a:off x="2405270" y="1946082"/>
                            <a:ext cx="1" cy="131196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139058" name="Diamond 34139058"/>
                        <wps:cNvSpPr/>
                        <wps:spPr>
                          <a:xfrm>
                            <a:off x="1574358" y="2066345"/>
                            <a:ext cx="1661823" cy="677849"/>
                          </a:xfrm>
                          <a:prstGeom prst="diamond">
                            <a:avLst/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7E5234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Review gate:</w:t>
                              </w:r>
                            </w:p>
                            <w:p w14:paraId="4C865E0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clusters OK  &amp;</w:t>
                              </w:r>
                            </w:p>
                            <w:p w14:paraId="59D26EE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gram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purity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OK?</w:t>
                              </w:r>
                            </w:p>
                          </w:txbxContent>
                        </wps:txbx>
                        <wps:bodyPr rot="0" wrap="square" lIns="36000" tIns="10800" rIns="36000" bIns="10800" anchor="ctr" anchorCtr="0">
                          <a:normAutofit/>
                        </wps:bodyPr>
                      </wps:wsp>
                      <wps:wsp>
                        <wps:cNvPr id="310084202" name="Straight Arrow Connector 310084202"/>
                        <wps:cNvCnPr/>
                        <wps:spPr>
                          <a:xfrm>
                            <a:off x="2361537" y="2746381"/>
                            <a:ext cx="1" cy="20554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3961118" name="Rounded Rectangle 663961118"/>
                        <wps:cNvSpPr/>
                        <wps:spPr>
                          <a:xfrm>
                            <a:off x="2175676" y="2779180"/>
                            <a:ext cx="371723" cy="13994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09B48E0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1247137400" name="Straight Arrow Connector 1247137400"/>
                        <wps:cNvCnPr/>
                        <wps:spPr>
                          <a:xfrm>
                            <a:off x="3258047" y="2405270"/>
                            <a:ext cx="174929" cy="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25203132" name="Rounded Rectangle 1425203132"/>
                        <wps:cNvSpPr/>
                        <wps:spPr>
                          <a:xfrm>
                            <a:off x="3159650" y="2204102"/>
                            <a:ext cx="371723" cy="13994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713E22E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752808177" name="Rounded Rectangle 752808177"/>
                        <wps:cNvSpPr/>
                        <wps:spPr>
                          <a:xfrm>
                            <a:off x="3432976" y="2077278"/>
                            <a:ext cx="1268233" cy="655983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5DECA8B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Targeted regime presets</w:t>
                              </w:r>
                            </w:p>
                            <w:p w14:paraId="5B12650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run_targeted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_</w:t>
                              </w:r>
                            </w:p>
                            <w:p w14:paraId="6BBB905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regime_scans</w:t>
                              </w:r>
                              <w:proofErr w:type="spellEnd"/>
                            </w:p>
                            <w:p w14:paraId="159E4E8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(metal / surface / oxide)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837923627" name="Elbow Connector 1837923627"/>
                        <wps:cNvCnPr/>
                        <wps:spPr>
                          <a:xfrm flipH="1" flipV="1">
                            <a:off x="3804699" y="1639957"/>
                            <a:ext cx="262393" cy="42420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61918827" name="Rounded Rectangle 1861918827"/>
                        <wps:cNvSpPr/>
                        <wps:spPr>
                          <a:xfrm>
                            <a:off x="3531373" y="1613717"/>
                            <a:ext cx="983974" cy="13994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6474B22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top-up clusters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9415492" name="Rounded Rectangle 9415492"/>
                        <wps:cNvSpPr/>
                        <wps:spPr>
                          <a:xfrm>
                            <a:off x="787179" y="2908190"/>
                            <a:ext cx="3236181" cy="568518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3194DD0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Phase 2 — Per-regime sensitivity analysis</w:t>
                              </w:r>
                            </w:p>
                            <w:p w14:paraId="36F0899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Route B  (given-data PAWN +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Borgonovo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-δ on true clusters) — primary</w:t>
                              </w:r>
                            </w:p>
                            <w:p w14:paraId="44DB7891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Route A  (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Saltelli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–Sobol on top-k sub-box, accept-and-report) — secondary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102453447" name="Straight Arrow Connector 1102453447"/>
                        <wps:cNvCnPr/>
                        <wps:spPr>
                          <a:xfrm>
                            <a:off x="2405270" y="3520440"/>
                            <a:ext cx="1" cy="87464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5831870" name="Rounded Rectangle 895831870"/>
                        <wps:cNvSpPr/>
                        <wps:spPr>
                          <a:xfrm>
                            <a:off x="1005840" y="3607904"/>
                            <a:ext cx="2798859" cy="481054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3691ECA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Phase 3 — Reporting</w:t>
                              </w:r>
                            </w:p>
                            <w:p w14:paraId="173053F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cross-regime δ / PAWN heatmaps  +  contamination summary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2052127790" name="Straight Arrow Connector 2052127790"/>
                        <wps:cNvCnPr/>
                        <wps:spPr>
                          <a:xfrm>
                            <a:off x="2405270" y="4110824"/>
                            <a:ext cx="1" cy="15306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02248594" name="Rounded Rectangle 1802248594"/>
                        <wps:cNvSpPr/>
                        <wps:spPr>
                          <a:xfrm>
                            <a:off x="1005840" y="4263887"/>
                            <a:ext cx="2798859" cy="481054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34902C8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Add-on — Parallel-coordinates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visualisation</w:t>
                              </w:r>
                              <w:proofErr w:type="spellEnd"/>
                            </w:p>
                            <w:p w14:paraId="62FC95D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interactive HTML views A / B / C / D  (Plotly)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255198393" name="Straight Arrow Connector 255198393"/>
                        <wps:cNvCnPr/>
                        <wps:spPr>
                          <a:xfrm>
                            <a:off x="2405270" y="4766807"/>
                            <a:ext cx="1" cy="19679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8968287" name="Rounded Rectangle 218968287"/>
                        <wps:cNvSpPr/>
                        <wps:spPr>
                          <a:xfrm>
                            <a:off x="1093304" y="4952669"/>
                            <a:ext cx="2623930" cy="41545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F8F5A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27FB53E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Regime-stratified SA report</w:t>
                              </w:r>
                            </w:p>
                            <w:p w14:paraId="6FCF5B6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 xml:space="preserve">+ saved CSVs in 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sa_results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A4FE8F" id="overview" o:spid="_x0000_s1026" style="width:396pt;height:499.3pt;mso-position-horizontal-relative:char;mso-position-vertical-relative:line" coordsize="50292,634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">
                <v:roundrect id="Rounded Rectangle 435661425" o:spid="_x0000_s1027" style="position:absolute;width:50292;height:63411;visibility:visible;mso-wrap-style:square;v-text-anchor:top" arcsize="19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" filled="f" strokecolor="#d9d9d9"/>
                <v:roundrect id="Rounded Rectangle 1115362722" o:spid="_x0000_s1028" style="position:absolute;left:14431;top:2951;width:19242;height:3718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" fillcolor="#1f3a5f" stroked="f" strokeweight="0">
                  <v:textbox inset="3.6pt,.5mm,3.6pt,.5mm">
                    <w:txbxContent>
                      <w:p w14:paraId="6A14500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36 parameter ranges  (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T_ref</w:t>
                        </w:r>
                        <w:proofErr w:type="spellEnd"/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 xml:space="preserve"> fixed)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97213424" o:spid="_x0000_s1029" type="#_x0000_t32" style="position:absolute;left:24052;top:6997;width:0;height:109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" strokecolor="#9a9a9a">
                  <v:stroke endarrow="block"/>
                </v:shape>
                <v:roundrect id="Rounded Rectangle 1935921926" o:spid="_x0000_s1030" style="position:absolute;left:12245;top:7981;width:23615;height:415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202E340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Phase 0 — Foundations</w:t>
                        </w:r>
                      </w:p>
                      <w:p w14:paraId="278F2B91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assign_regime</w:t>
                        </w:r>
                        <w:proofErr w:type="spell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(argmax)  +  full-record wrapper</w:t>
                        </w:r>
                      </w:p>
                    </w:txbxContent>
                  </v:textbox>
                </v:roundrect>
                <v:shape id="Straight Arrow Connector 2146952564" o:spid="_x0000_s1031" type="#_x0000_t32" style="position:absolute;left:24052;top:12463;width:0;height:174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" strokecolor="#9a9a9a">
                  <v:stroke endarrow="block"/>
                </v:shape>
                <v:roundrect id="Rounded Rectangle 639262574" o:spid="_x0000_s1032" style="position:absolute;left:10058;top:14103;width:27988;height:5029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6C384A0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Phase 1 — Global LHS scan  +  partition by regime</w:t>
                        </w:r>
                      </w:p>
                      <w:p w14:paraId="467C1681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+ global </w:t>
                        </w:r>
                        <w:proofErr w:type="gram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Morris</w:t>
                        </w:r>
                        <w:proofErr w:type="gram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screen  +  rank top-k</w:t>
                        </w:r>
                      </w:p>
                    </w:txbxContent>
                  </v:textbox>
                </v:roundrect>
                <v:shape id="Straight Arrow Connector 731108752" o:spid="_x0000_s1033" type="#_x0000_t32" style="position:absolute;left:24052;top:19460;width:0;height:131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" strokecolor="#9a9a9a">
                  <v:stroke endarrow="block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34139058" o:spid="_x0000_s1034" type="#_x0000_t4" style="position:absolute;left:15743;top:20663;width:16618;height:67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" fillcolor="#efe9db" strokecolor="#d9d0ba">
                  <v:textbox inset="1mm,.3mm,1mm,.3mm">
                    <w:txbxContent>
                      <w:p w14:paraId="17E5234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Review gate:</w:t>
                        </w:r>
                      </w:p>
                      <w:p w14:paraId="4C865E0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clusters OK  &amp;</w:t>
                        </w:r>
                      </w:p>
                      <w:p w14:paraId="59D26EE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gram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purity</w:t>
                        </w:r>
                        <w:proofErr w:type="gram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OK?</w:t>
                        </w:r>
                      </w:p>
                    </w:txbxContent>
                  </v:textbox>
                </v:shape>
                <v:shape id="Straight Arrow Connector 310084202" o:spid="_x0000_s1035" type="#_x0000_t32" style="position:absolute;left:23615;top:27463;width:0;height:205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" strokecolor="#9a9a9a">
                  <v:stroke endarrow="block"/>
                </v:shape>
                <v:roundrect id="Rounded Rectangle 663961118" o:spid="_x0000_s1036" style="position:absolute;left:21756;top:27791;width:3717;height:140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" fillcolor="#f4ecd8" strokecolor="#e2d7b6" strokeweight=".5pt">
                  <v:textbox inset=".5mm,.2mm,.5mm,.2mm">
                    <w:txbxContent>
                      <w:p w14:paraId="09B48E0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yes</w:t>
                        </w:r>
                      </w:p>
                    </w:txbxContent>
                  </v:textbox>
                </v:roundrect>
                <v:shape id="Straight Arrow Connector 1247137400" o:spid="_x0000_s1037" type="#_x0000_t32" style="position:absolute;left:32580;top:24052;width:174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" strokecolor="#9a9a9a">
                  <v:stroke endarrow="block"/>
                </v:shape>
                <v:roundrect id="Rounded Rectangle 1425203132" o:spid="_x0000_s1038" style="position:absolute;left:31596;top:22041;width:3717;height:1399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" fillcolor="#f4ecd8" strokecolor="#e2d7b6" strokeweight=".5pt">
                  <v:textbox inset=".5mm,.2mm,.5mm,.2mm">
                    <w:txbxContent>
                      <w:p w14:paraId="713E22E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no</w:t>
                        </w:r>
                      </w:p>
                    </w:txbxContent>
                  </v:textbox>
                </v:roundrect>
                <v:roundrect id="Rounded Rectangle 752808177" o:spid="_x0000_s1039" style="position:absolute;left:34329;top:20772;width:12683;height:656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5DECA8B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Targeted regime presets</w:t>
                        </w:r>
                      </w:p>
                      <w:p w14:paraId="5B12650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run_targeted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_</w:t>
                        </w:r>
                      </w:p>
                      <w:p w14:paraId="6BBB905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regime_scans</w:t>
                        </w:r>
                        <w:proofErr w:type="spellEnd"/>
                      </w:p>
                      <w:p w14:paraId="159E4E8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(metal / surface / oxide)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1837923627" o:spid="_x0000_s1040" type="#_x0000_t34" style="position:absolute;left:38046;top:16399;width:2624;height:4242;flip:x 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" strokecolor="#9a9a9a">
                  <v:stroke endarrow="block"/>
                </v:shape>
                <v:roundrect id="Rounded Rectangle 1861918827" o:spid="_x0000_s1041" style="position:absolute;left:35313;top:16137;width:9840;height:1399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" fillcolor="#f4ecd8" strokecolor="#e2d7b6" strokeweight=".5pt">
                  <v:textbox inset=".5mm,.2mm,.5mm,.2mm">
                    <w:txbxContent>
                      <w:p w14:paraId="6474B22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top-up clusters</w:t>
                        </w:r>
                      </w:p>
                    </w:txbxContent>
                  </v:textbox>
                </v:roundrect>
                <v:roundrect id="Rounded Rectangle 9415492" o:spid="_x0000_s1042" style="position:absolute;left:7871;top:29081;width:32362;height:5686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" fillcolor="#efe9db" strokecolor="#d9d0ba">
                  <v:textbox inset="3.6pt,.4mm,3.6pt,.4mm">
                    <w:txbxContent>
                      <w:p w14:paraId="3194DD0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Phase 2 — Per-regime sensitivity analysis</w:t>
                        </w:r>
                      </w:p>
                      <w:p w14:paraId="36F0899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Route B  (given-data PAWN +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Borgonovo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-δ on true clusters) — primary</w:t>
                        </w:r>
                      </w:p>
                      <w:p w14:paraId="44DB7891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Route A  (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Saltelli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–Sobol on top-k sub-box, accept-and-report) — secondary</w:t>
                        </w:r>
                      </w:p>
                    </w:txbxContent>
                  </v:textbox>
                </v:roundrect>
                <v:shape id="Straight Arrow Connector 1102453447" o:spid="_x0000_s1043" type="#_x0000_t32" style="position:absolute;left:24052;top:35204;width:0;height:87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" strokecolor="#9a9a9a">
                  <v:stroke endarrow="block"/>
                </v:shape>
                <v:roundrect id="Rounded Rectangle 895831870" o:spid="_x0000_s1044" style="position:absolute;left:10058;top:36079;width:27988;height:48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3691ECA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Phase 3 — Reporting</w:t>
                        </w:r>
                      </w:p>
                      <w:p w14:paraId="173053F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cross-regime δ / PAWN heatmaps  +  contamination summary</w:t>
                        </w:r>
                      </w:p>
                    </w:txbxContent>
                  </v:textbox>
                </v:roundrect>
                <v:shape id="Straight Arrow Connector 2052127790" o:spid="_x0000_s1045" type="#_x0000_t32" style="position:absolute;left:24052;top:41108;width:0;height:153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" strokecolor="#9a9a9a">
                  <v:stroke endarrow="block"/>
                </v:shape>
                <v:roundrect id="Rounded Rectangle 1802248594" o:spid="_x0000_s1046" style="position:absolute;left:10058;top:42638;width:27988;height:481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434902C8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Add-on — Parallel-coordinates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visualisation</w:t>
                        </w:r>
                        <w:proofErr w:type="spellEnd"/>
                      </w:p>
                      <w:p w14:paraId="62FC95D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interactive HTML views A / B / C / D  (Plotly)</w:t>
                        </w:r>
                      </w:p>
                    </w:txbxContent>
                  </v:textbox>
                </v:roundrect>
                <v:shape id="Straight Arrow Connector 255198393" o:spid="_x0000_s1047" type="#_x0000_t32" style="position:absolute;left:24052;top:47668;width:0;height:196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" strokecolor="#9a9a9a">
                  <v:stroke endarrow="block"/>
                </v:shape>
                <v:roundrect id="Rounded Rectangle 218968287" o:spid="_x0000_s1048" style="position:absolute;left:10933;top:49526;width:26239;height:4155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" fillcolor="#3f8f5a" stroked="f" strokeweight="0">
                  <v:textbox inset="3.6pt,.5mm,3.6pt,.5mm">
                    <w:txbxContent>
                      <w:p w14:paraId="27FB53E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Regime-stratified SA report</w:t>
                        </w:r>
                      </w:p>
                      <w:p w14:paraId="6FCF5B6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 xml:space="preserve">+ saved CSVs in 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sa_results</w:t>
                        </w:r>
                        <w:proofErr w:type="spellEnd"/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/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2FEEF96D" w14:textId="77777777" w:rsidR="008F4DC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1.  End-to-end pipeline. Phases 0–3 plus the parallel-coordinates add-on. The review gate branches to a regime-targeted resample loop when any cluster is too small for stable given-data indices.</w:t>
      </w:r>
    </w:p>
    <w:p w14:paraId="7DE39EBD" w14:textId="77777777" w:rsidR="008F4DC1" w:rsidRDefault="00000000">
      <w:pPr>
        <w:spacing w:after="120" w:line="300" w:lineRule="auto"/>
      </w:pPr>
      <w:r>
        <w:rPr>
          <w:b/>
          <w:bCs/>
        </w:rPr>
        <w:t>Phase 0  ·  Foundations.</w:t>
      </w:r>
      <w:r>
        <w:t xml:space="preserve">  Two small changes to the existing module make everything else possible: a single canonical regime-labelling function (</w:t>
      </w: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t xml:space="preserve">, argmax rule), and an </w:t>
      </w:r>
      <w:r>
        <w:lastRenderedPageBreak/>
        <w:t xml:space="preserve">extension of the model wrapper that returns the full result dictionary rather than one scalar. After Phase 0, every model evaluation can be tagged with its regime and persisted to a tidy </w:t>
      </w:r>
      <w:proofErr w:type="spellStart"/>
      <w:r>
        <w:t>DataFrame</w:t>
      </w:r>
      <w:proofErr w:type="spellEnd"/>
      <w:r>
        <w:t>.</w:t>
      </w:r>
    </w:p>
    <w:p w14:paraId="204DB831" w14:textId="77777777" w:rsidR="008F4DC1" w:rsidRDefault="00000000">
      <w:pPr>
        <w:spacing w:after="120" w:line="300" w:lineRule="auto"/>
      </w:pPr>
      <w:r>
        <w:rPr>
          <w:b/>
          <w:bCs/>
        </w:rPr>
        <w:t>Phase 1  ·  Global foundation, partition, screen.</w:t>
      </w:r>
      <w:r>
        <w:t xml:space="preserve">  A single LHS pass over the full 36-D parameter space generates the master </w:t>
      </w:r>
      <w:proofErr w:type="spellStart"/>
      <w:r>
        <w:t>DataFrame</w:t>
      </w:r>
      <w:proofErr w:type="spellEnd"/>
      <w:r>
        <w:t xml:space="preserve"> — this is the foundation reused by everything downstream. It is partitioned by regime (the cluster sizes are the first sanity check), a global Morris screen ranks the parameters by μ*, and a review-gate diagnostic estimates how cleanly the top-k cluster sub-boxes sit inside each regime.</w:t>
      </w:r>
    </w:p>
    <w:p w14:paraId="609FE945" w14:textId="77777777" w:rsidR="008F4DC1" w:rsidRDefault="00000000">
      <w:pPr>
        <w:spacing w:after="120" w:line="300" w:lineRule="auto"/>
      </w:pPr>
      <w:r>
        <w:rPr>
          <w:b/>
          <w:bCs/>
        </w:rPr>
        <w:t>Phase 2  ·  Per-regime sensitivity.</w:t>
      </w:r>
      <w:r>
        <w:t xml:space="preserve">  Two routes in parallel. Route B (primary) takes each true regime cluster from Phase 1 and runs PAWN and </w:t>
      </w:r>
      <w:proofErr w:type="spellStart"/>
      <w:r>
        <w:t>Borgonovo</w:t>
      </w:r>
      <w:proofErr w:type="spellEnd"/>
      <w:r>
        <w:t xml:space="preserve">-δ on it — zero new model evaluations needed, since the cluster rows are already evaluated. Route A (secondary) draws a new </w:t>
      </w:r>
      <w:proofErr w:type="spellStart"/>
      <w:r>
        <w:t>Saltelli</w:t>
      </w:r>
      <w:proofErr w:type="spellEnd"/>
      <w:r>
        <w:t>–Sobol sample inside each regime's top-k sub-box, re-labels every point, and reports the off-regime contamination.</w:t>
      </w:r>
    </w:p>
    <w:p w14:paraId="71C4E21E" w14:textId="77777777" w:rsidR="008F4DC1" w:rsidRDefault="00000000">
      <w:pPr>
        <w:spacing w:after="120" w:line="300" w:lineRule="auto"/>
      </w:pPr>
      <w:r>
        <w:rPr>
          <w:b/>
          <w:bCs/>
        </w:rPr>
        <w:t>Phase 3  ·  Reporting.</w:t>
      </w:r>
      <w:r>
        <w:t xml:space="preserve">  Both routes are flattened into tidy long </w:t>
      </w:r>
      <w:proofErr w:type="spellStart"/>
      <w:r>
        <w:t>DataFrames</w:t>
      </w:r>
      <w:proofErr w:type="spellEnd"/>
      <w:r>
        <w:t xml:space="preserve">, a regime-by-parameter sensitivity matrix is built and rendered as a heatmap, and the contamination summary is tabulated. Everything </w:t>
      </w:r>
      <w:proofErr w:type="gramStart"/>
      <w:r>
        <w:t>is persisted</w:t>
      </w:r>
      <w:proofErr w:type="gramEnd"/>
      <w:r>
        <w:t xml:space="preserve"> as CSV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sa_results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so the next stage runs from disk.</w:t>
      </w:r>
    </w:p>
    <w:p w14:paraId="292381E0" w14:textId="77777777" w:rsidR="008F4DC1" w:rsidRDefault="00000000">
      <w:pPr>
        <w:spacing w:after="120" w:line="300" w:lineRule="auto"/>
      </w:pPr>
      <w:r>
        <w:rPr>
          <w:b/>
          <w:bCs/>
        </w:rPr>
        <w:t xml:space="preserve">Add-on  ·  Parallel-coordinates </w:t>
      </w:r>
      <w:proofErr w:type="spellStart"/>
      <w:r>
        <w:rPr>
          <w:b/>
          <w:bCs/>
        </w:rPr>
        <w:t>visualisation</w:t>
      </w:r>
      <w:proofErr w:type="spellEnd"/>
      <w:r>
        <w:rPr>
          <w:b/>
          <w:bCs/>
        </w:rPr>
        <w:t>.</w:t>
      </w:r>
      <w:r>
        <w:t xml:space="preserve">  Four interactive Plotly views are generated from the saved CSVs — no recompute. They give a quick visual feel for which parameter regions sit in which regime, where the heavy-tailed outputs concentrate, and how the sensitivity ranking shifts across regimes.</w:t>
      </w:r>
    </w:p>
    <w:p w14:paraId="523A3448" w14:textId="77777777" w:rsidR="008F4DC1" w:rsidRDefault="00000000">
      <w:pPr>
        <w:spacing w:after="120" w:line="300" w:lineRule="auto"/>
      </w:pPr>
      <w:r>
        <w:rPr>
          <w:b/>
          <w:bCs/>
        </w:rPr>
        <w:t>The side loop.</w:t>
      </w:r>
      <w:r>
        <w:t xml:space="preserve">  At the review gate the rarest regime cluster sometimes comes out below ~300 points — too sparse for stable given-data indices. The targeted-presets sub-routine runs an additional LHS draw using </w:t>
      </w:r>
      <w:r>
        <w:rPr>
          <w:rFonts w:ascii="Consolas" w:eastAsia="Consolas" w:hAnsi="Consolas" w:cs="Consolas"/>
          <w:sz w:val="20"/>
          <w:szCs w:val="20"/>
        </w:rPr>
        <w:t>REGIME_PRESETS</w:t>
      </w:r>
      <w:r>
        <w:t xml:space="preserve"> — preset ranges that bias the sampling toward the under-populated regime — and merges the in-regime rows back into the partition. The presets are not used for Phase 2 sensitivity directly; they are only a sampling device to populate the cluster. The given-data validity of PAWN and δ is preserved because each cluster is still a space-filling sample over its own sub-region, and the argmax label does the final filtering.</w:t>
      </w:r>
    </w:p>
    <w:p w14:paraId="1DF49A0E" w14:textId="77777777" w:rsidR="008F4DC1" w:rsidRDefault="00000000">
      <w:r>
        <w:br w:type="page"/>
      </w:r>
    </w:p>
    <w:p w14:paraId="4BC6D424" w14:textId="77777777" w:rsidR="008F4DC1" w:rsidRDefault="00000000">
      <w:pPr>
        <w:pStyle w:val="Heading1"/>
      </w:pPr>
      <w:r>
        <w:lastRenderedPageBreak/>
        <w:t>3.  Phase 0  —  Foundations</w:t>
      </w:r>
    </w:p>
    <w:p w14:paraId="25C546BE" w14:textId="77777777" w:rsidR="008F4DC1" w:rsidRDefault="00000000">
      <w:pPr>
        <w:spacing w:after="120" w:line="300" w:lineRule="auto"/>
      </w:pPr>
      <w:r>
        <w:t>Phase 0 is the small, surgical layer that lets every model evaluation downstream carry its regime label and full result dictionary. There are two new pieces:</w:t>
      </w:r>
    </w:p>
    <w:p w14:paraId="1C379C73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frac_surface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frac_oxide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frac_metal</w:t>
      </w:r>
      <w:proofErr w:type="spellEnd"/>
      <w:r>
        <w:rPr>
          <w:rFonts w:ascii="Consolas" w:eastAsia="Consolas" w:hAnsi="Consolas" w:cs="Consolas"/>
          <w:sz w:val="20"/>
          <w:szCs w:val="20"/>
        </w:rPr>
        <w:t>, rule='argmax')</w:t>
      </w:r>
      <w:r>
        <w:t xml:space="preserve"> — single source of truth for the regime label. Returns </w:t>
      </w:r>
      <w:r>
        <w:rPr>
          <w:rFonts w:ascii="Consolas" w:eastAsia="Consolas" w:hAnsi="Consolas" w:cs="Consolas"/>
          <w:sz w:val="20"/>
          <w:szCs w:val="20"/>
        </w:rPr>
        <w:t>'surface' | 'oxide' | 'metal'</w:t>
      </w:r>
      <w:r>
        <w:t xml:space="preserve">, or </w:t>
      </w:r>
      <w:r>
        <w:rPr>
          <w:rFonts w:ascii="Consolas" w:eastAsia="Consolas" w:hAnsi="Consolas" w:cs="Consolas"/>
          <w:sz w:val="20"/>
          <w:szCs w:val="20"/>
        </w:rPr>
        <w:t>'undefined'</w:t>
      </w:r>
      <w:r>
        <w:t xml:space="preserve"> if any of the three fractions is </w:t>
      </w:r>
      <w:proofErr w:type="spellStart"/>
      <w:r>
        <w:t>NaN</w:t>
      </w:r>
      <w:proofErr w:type="spellEnd"/>
      <w:r>
        <w:t xml:space="preserve"> (failed solve). An optional </w:t>
      </w:r>
      <w:r>
        <w:rPr>
          <w:rFonts w:ascii="Consolas" w:eastAsia="Consolas" w:hAnsi="Consolas" w:cs="Consolas"/>
          <w:sz w:val="20"/>
          <w:szCs w:val="20"/>
        </w:rPr>
        <w:t>rule='threshold'</w:t>
      </w:r>
      <w:r>
        <w:t xml:space="preserve"> mode with a 0.5-dominant rule and a </w:t>
      </w:r>
      <w:r>
        <w:rPr>
          <w:rFonts w:ascii="Consolas" w:eastAsia="Consolas" w:hAnsi="Consolas" w:cs="Consolas"/>
          <w:sz w:val="20"/>
          <w:szCs w:val="20"/>
        </w:rPr>
        <w:t>'mixed'</w:t>
      </w:r>
      <w:r>
        <w:t xml:space="preserve"> fallback exists for compatibility with the existing notebook's classifier; the workflow uses argmax by default.</w:t>
      </w:r>
    </w:p>
    <w:p w14:paraId="1C79AED0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rFonts w:ascii="Consolas" w:eastAsia="Consolas" w:hAnsi="Consolas" w:cs="Consolas"/>
          <w:sz w:val="20"/>
          <w:szCs w:val="20"/>
        </w:rPr>
        <w:t xml:space="preserve">level5L6_model_wrapper(params,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return_full_record</w:t>
      </w:r>
      <w:proofErr w:type="spellEnd"/>
      <w:r>
        <w:rPr>
          <w:rFonts w:ascii="Consolas" w:eastAsia="Consolas" w:hAnsi="Consolas" w:cs="Consolas"/>
          <w:sz w:val="20"/>
          <w:szCs w:val="20"/>
        </w:rPr>
        <w:t>=True)</w:t>
      </w:r>
      <w:r>
        <w:t xml:space="preserve"> — when this new keyword is set, the wrapper returns the entire result dictionary (all metrics, </w:t>
      </w:r>
      <w:r>
        <w:rPr>
          <w:rFonts w:ascii="Consolas" w:eastAsia="Consolas" w:hAnsi="Consolas" w:cs="Consolas"/>
          <w:sz w:val="20"/>
          <w:szCs w:val="20"/>
        </w:rPr>
        <w:t>frac_*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, and a </w:t>
      </w:r>
      <w:r>
        <w:rPr>
          <w:rFonts w:ascii="Consolas" w:eastAsia="Consolas" w:hAnsi="Consolas" w:cs="Consolas"/>
          <w:sz w:val="20"/>
          <w:szCs w:val="20"/>
        </w:rPr>
        <w:t>regime</w:t>
      </w:r>
      <w:r>
        <w:t xml:space="preserve"> field via </w:t>
      </w: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t xml:space="preserve">) instead of one scalar. Existing scalar callers default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return_full_record</w:t>
      </w:r>
      <w:proofErr w:type="spellEnd"/>
      <w:r>
        <w:rPr>
          <w:rFonts w:ascii="Consolas" w:eastAsia="Consolas" w:hAnsi="Consolas" w:cs="Consolas"/>
          <w:sz w:val="20"/>
          <w:szCs w:val="20"/>
        </w:rPr>
        <w:t>=False</w:t>
      </w:r>
      <w:r>
        <w:t xml:space="preserve"> and are unaffected. This single change is what enables the unified-scan pattern used by every later phase.</w:t>
      </w:r>
    </w:p>
    <w:p w14:paraId="03341C89" w14:textId="77777777" w:rsidR="008F4DC1" w:rsidRDefault="00000000">
      <w:pPr>
        <w:spacing w:before="22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63BED0" wp14:editId="059C1B11">
                <wp:extent cx="5029200" cy="4154557"/>
                <wp:effectExtent l="0" t="0" r="0" b="0"/>
                <wp:docPr id="1050916664" name="phase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4154557"/>
                          <a:chOff x="0" y="0"/>
                          <a:chExt cx="5029200" cy="4154557"/>
                        </a:xfrm>
                      </wpg:grpSpPr>
                      <wps:wsp>
                        <wps:cNvPr id="927816761" name="Rounded Rectangle 927816761"/>
                        <wps:cNvSpPr/>
                        <wps:spPr>
                          <a:xfrm>
                            <a:off x="0" y="0"/>
                            <a:ext cx="5029200" cy="4154557"/>
                          </a:xfrm>
                          <a:prstGeom prst="roundRect">
                            <a:avLst>
                              <a:gd name="adj" fmla="val 3000"/>
                            </a:avLst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</a:ln>
                        </wps:spPr>
                        <wps:bodyPr/>
                      </wps:wsp>
                      <wps:wsp>
                        <wps:cNvPr id="152310178" name="Rounded Rectangle 152310178"/>
                        <wps:cNvSpPr/>
                        <wps:spPr>
                          <a:xfrm>
                            <a:off x="1486894" y="251460"/>
                            <a:ext cx="2011680" cy="37172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3A5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0F97F5E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 xml:space="preserve">Parameter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dict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 xml:space="preserve">   (one LHS row)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  <wps:wsp>
                        <wps:cNvPr id="319127359" name="Straight Arrow Connector 319127359"/>
                        <wps:cNvCnPr/>
                        <wps:spPr>
                          <a:xfrm>
                            <a:off x="2492734" y="655983"/>
                            <a:ext cx="1" cy="21866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48848812" name="Rounded Rectangle 2048848812"/>
                        <wps:cNvSpPr/>
                        <wps:spPr>
                          <a:xfrm>
                            <a:off x="1180769" y="874643"/>
                            <a:ext cx="2623930" cy="437322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252A5FB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level5L6_model_wrapper(params,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return_full_record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=True)</w:t>
                              </w:r>
                            </w:p>
                            <w:p w14:paraId="65A6B93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→ solve fluxes  →  compute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frac_surface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frac_oxide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frac_metal</w:t>
                              </w:r>
                              <w:proofErr w:type="spellEnd"/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639650196" name="Straight Arrow Connector 639650196"/>
                        <wps:cNvCnPr/>
                        <wps:spPr>
                          <a:xfrm>
                            <a:off x="2492734" y="1311965"/>
                            <a:ext cx="1" cy="24052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21309457" name="Diamond 1621309457"/>
                        <wps:cNvSpPr/>
                        <wps:spPr>
                          <a:xfrm>
                            <a:off x="1705555" y="1508760"/>
                            <a:ext cx="1574358" cy="655983"/>
                          </a:xfrm>
                          <a:prstGeom prst="diamond">
                            <a:avLst/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97539C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any frac_*  is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NaN</w:t>
                              </w:r>
                              <w:proofErr w:type="spellEnd"/>
                            </w:p>
                            <w:p w14:paraId="2135DE9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(failed solve)?</w:t>
                              </w:r>
                            </w:p>
                          </w:txbxContent>
                        </wps:txbx>
                        <wps:bodyPr rot="0" wrap="square" lIns="36000" tIns="10800" rIns="36000" bIns="10800" anchor="ctr" anchorCtr="0">
                          <a:normAutofit/>
                        </wps:bodyPr>
                      </wps:wsp>
                      <wps:wsp>
                        <wps:cNvPr id="1390948585" name="Straight Arrow Connector 1390948585"/>
                        <wps:cNvCnPr/>
                        <wps:spPr>
                          <a:xfrm>
                            <a:off x="3301779" y="1836751"/>
                            <a:ext cx="699715" cy="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440252" name="Rounded Rectangle 25440252"/>
                        <wps:cNvSpPr/>
                        <wps:spPr>
                          <a:xfrm>
                            <a:off x="3465775" y="1657449"/>
                            <a:ext cx="371723" cy="13994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4E793CE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2143570512" name="Rounded Rectangle 2143570512"/>
                        <wps:cNvSpPr/>
                        <wps:spPr>
                          <a:xfrm>
                            <a:off x="4001494" y="1650890"/>
                            <a:ext cx="962108" cy="371723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4A4A4A"/>
                          </a:solidFill>
                          <a:ln w="9525">
                            <a:solidFill>
                              <a:srgbClr val="4A4A4A"/>
                            </a:solidFill>
                          </a:ln>
                        </wps:spPr>
                        <wps:txbx>
                          <w:txbxContent>
                            <w:p w14:paraId="6CE114D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FFFFFF"/>
                                  <w:sz w:val="14"/>
                                  <w:szCs w:val="14"/>
                                </w:rPr>
                                <w:t>label = 'undefined'</w:t>
                              </w:r>
                            </w:p>
                            <w:p w14:paraId="11EA69D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FFFFFF"/>
                                  <w:sz w:val="14"/>
                                  <w:szCs w:val="14"/>
                                </w:rPr>
                                <w:t>(discarded)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437187638" name="Straight Arrow Connector 1437187638"/>
                        <wps:cNvCnPr/>
                        <wps:spPr>
                          <a:xfrm>
                            <a:off x="2492734" y="2121010"/>
                            <a:ext cx="1" cy="26239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78405156" name="Rounded Rectangle 1878405156"/>
                        <wps:cNvSpPr/>
                        <wps:spPr>
                          <a:xfrm>
                            <a:off x="2306872" y="2160369"/>
                            <a:ext cx="371723" cy="13994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14CC932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680203270" name="Rounded Rectangle 680203270"/>
                        <wps:cNvSpPr/>
                        <wps:spPr>
                          <a:xfrm>
                            <a:off x="1180769" y="2394337"/>
                            <a:ext cx="2623930" cy="415456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614DC41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assign_regime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(frac_*,  rule='argmax')</w:t>
                              </w:r>
                            </w:p>
                            <w:p w14:paraId="7F6962E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→ regime ∈ { surface, oxide, metal }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793723855" name="Straight Arrow Connector 793723855"/>
                        <wps:cNvCnPr/>
                        <wps:spPr>
                          <a:xfrm>
                            <a:off x="2492734" y="2820725"/>
                            <a:ext cx="1" cy="24052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30155944" name="Rounded Rectangle 1830155944"/>
                        <wps:cNvSpPr/>
                        <wps:spPr>
                          <a:xfrm>
                            <a:off x="1093304" y="3072185"/>
                            <a:ext cx="2798859" cy="415456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2123C748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Assemble full record:</w:t>
                              </w:r>
                            </w:p>
                            <w:p w14:paraId="74A0D22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params  +  flux / permeability / theta  +  frac_*  +  regime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6341158" name="Straight Arrow Connector 16341158"/>
                        <wps:cNvCnPr/>
                        <wps:spPr>
                          <a:xfrm>
                            <a:off x="2492734" y="3498574"/>
                            <a:ext cx="1" cy="19679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1508565" name="Rounded Rectangle 411508565"/>
                        <wps:cNvSpPr/>
                        <wps:spPr>
                          <a:xfrm>
                            <a:off x="1311965" y="3695369"/>
                            <a:ext cx="2361537" cy="34985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F8F5A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2BFE364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 xml:space="preserve">Row appended to master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DataFrame</w:t>
                              </w:r>
                              <w:proofErr w:type="spellEnd"/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3BED0" id="phase0" o:spid="_x0000_s1049" style="width:396pt;height:327.15pt;mso-position-horizontal-relative:char;mso-position-vertical-relative:line" coordsize="50292,415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">
                <v:roundrect id="Rounded Rectangle 927816761" o:spid="_x0000_s1050" style="position:absolute;width:50292;height:41545;visibility:visible;mso-wrap-style:square;v-text-anchor:top" arcsize="19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" filled="f" strokecolor="#d9d9d9"/>
                <v:roundrect id="Rounded Rectangle 152310178" o:spid="_x0000_s1051" style="position:absolute;left:14868;top:2514;width:20117;height:3717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" fillcolor="#1f3a5f" stroked="f" strokeweight="0">
                  <v:textbox inset="3.6pt,.5mm,3.6pt,.5mm">
                    <w:txbxContent>
                      <w:p w14:paraId="0F97F5E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 xml:space="preserve">Parameter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dict</w:t>
                        </w:r>
                        <w:proofErr w:type="spellEnd"/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 xml:space="preserve">   (one LHS row)</w:t>
                        </w:r>
                      </w:p>
                    </w:txbxContent>
                  </v:textbox>
                </v:roundrect>
                <v:shape id="Straight Arrow Connector 319127359" o:spid="_x0000_s1052" type="#_x0000_t32" style="position:absolute;left:24927;top:6559;width:0;height:218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" strokecolor="#9a9a9a">
                  <v:stroke endarrow="block"/>
                </v:shape>
                <v:roundrect id="Rounded Rectangle 2048848812" o:spid="_x0000_s1053" style="position:absolute;left:11807;top:8746;width:26239;height:437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252A5FB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level5L6_model_wrapper(params, 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return_full_record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=True)</w:t>
                        </w:r>
                      </w:p>
                      <w:p w14:paraId="65A6B93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→ solve fluxes  →  compute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frac_surface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frac_oxide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frac_metal</w:t>
                        </w:r>
                        <w:proofErr w:type="spellEnd"/>
                      </w:p>
                    </w:txbxContent>
                  </v:textbox>
                </v:roundrect>
                <v:shape id="Straight Arrow Connector 639650196" o:spid="_x0000_s1054" type="#_x0000_t32" style="position:absolute;left:24927;top:13119;width:0;height:24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" strokecolor="#9a9a9a">
                  <v:stroke endarrow="block"/>
                </v:shape>
                <v:shape id="Diamond 1621309457" o:spid="_x0000_s1055" type="#_x0000_t4" style="position:absolute;left:17055;top:15087;width:15744;height:6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" fillcolor="#efe9db" strokecolor="#d9d0ba">
                  <v:textbox inset="1mm,.3mm,1mm,.3mm">
                    <w:txbxContent>
                      <w:p w14:paraId="797539C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any frac_*  is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NaN</w:t>
                        </w:r>
                        <w:proofErr w:type="spellEnd"/>
                      </w:p>
                      <w:p w14:paraId="2135DE9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(failed solve)?</w:t>
                        </w:r>
                      </w:p>
                    </w:txbxContent>
                  </v:textbox>
                </v:shape>
                <v:shape id="Straight Arrow Connector 1390948585" o:spid="_x0000_s1056" type="#_x0000_t32" style="position:absolute;left:33017;top:18367;width:699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" strokecolor="#9a9a9a">
                  <v:stroke endarrow="block"/>
                </v:shape>
                <v:roundrect id="Rounded Rectangle 25440252" o:spid="_x0000_s1057" style="position:absolute;left:34657;top:16574;width:3717;height:1399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" fillcolor="#f4ecd8" strokecolor="#e2d7b6" strokeweight=".5pt">
                  <v:textbox inset=".5mm,.2mm,.5mm,.2mm">
                    <w:txbxContent>
                      <w:p w14:paraId="4E793CE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yes</w:t>
                        </w:r>
                      </w:p>
                    </w:txbxContent>
                  </v:textbox>
                </v:roundrect>
                <v:roundrect id="Rounded Rectangle 2143570512" o:spid="_x0000_s1058" style="position:absolute;left:40014;top:16508;width:9622;height:371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" fillcolor="#4a4a4a" strokecolor="#4a4a4a">
                  <v:textbox inset="3.6pt,.4mm,3.6pt,.4mm">
                    <w:txbxContent>
                      <w:p w14:paraId="6CE114D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FFFFFF"/>
                            <w:sz w:val="14"/>
                            <w:szCs w:val="14"/>
                          </w:rPr>
                          <w:t>label = 'undefined'</w:t>
                        </w:r>
                      </w:p>
                      <w:p w14:paraId="11EA69D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FFFFFF"/>
                            <w:sz w:val="14"/>
                            <w:szCs w:val="14"/>
                          </w:rPr>
                          <w:t>(discarded)</w:t>
                        </w:r>
                      </w:p>
                    </w:txbxContent>
                  </v:textbox>
                </v:roundrect>
                <v:shape id="Straight Arrow Connector 1437187638" o:spid="_x0000_s1059" type="#_x0000_t32" style="position:absolute;left:24927;top:21210;width:0;height:262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" strokecolor="#9a9a9a">
                  <v:stroke endarrow="block"/>
                </v:shape>
                <v:roundrect id="Rounded Rectangle 1878405156" o:spid="_x0000_s1060" style="position:absolute;left:23068;top:21603;width:3717;height:1400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" fillcolor="#f4ecd8" strokecolor="#e2d7b6" strokeweight=".5pt">
                  <v:textbox inset=".5mm,.2mm,.5mm,.2mm">
                    <w:txbxContent>
                      <w:p w14:paraId="14CC932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no</w:t>
                        </w:r>
                      </w:p>
                    </w:txbxContent>
                  </v:textbox>
                </v:roundrect>
                <v:roundrect id="Rounded Rectangle 680203270" o:spid="_x0000_s1061" style="position:absolute;left:11807;top:23943;width:26239;height:415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614DC41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assign_regime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(frac_*,  rule='argmax')</w:t>
                        </w:r>
                      </w:p>
                      <w:p w14:paraId="7F6962E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→ regime ∈ { surface, oxide, metal }</w:t>
                        </w:r>
                      </w:p>
                    </w:txbxContent>
                  </v:textbox>
                </v:roundrect>
                <v:shape id="Straight Arrow Connector 793723855" o:spid="_x0000_s1062" type="#_x0000_t32" style="position:absolute;left:24927;top:28207;width:0;height:24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" strokecolor="#9a9a9a">
                  <v:stroke endarrow="block"/>
                </v:shape>
                <v:roundrect id="Rounded Rectangle 1830155944" o:spid="_x0000_s1063" style="position:absolute;left:10933;top:30721;width:27988;height:4155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2123C748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Assemble full record:</w:t>
                        </w:r>
                      </w:p>
                      <w:p w14:paraId="74A0D22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params  +  flux / permeability / theta  +  frac_*  +  regime</w:t>
                        </w:r>
                      </w:p>
                    </w:txbxContent>
                  </v:textbox>
                </v:roundrect>
                <v:shape id="Straight Arrow Connector 16341158" o:spid="_x0000_s1064" type="#_x0000_t32" style="position:absolute;left:24927;top:34985;width:0;height:196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" strokecolor="#9a9a9a">
                  <v:stroke endarrow="block"/>
                </v:shape>
                <v:roundrect id="Rounded Rectangle 411508565" o:spid="_x0000_s1065" style="position:absolute;left:13119;top:36953;width:23616;height:3499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" fillcolor="#3f8f5a" stroked="f" strokeweight="0">
                  <v:textbox inset="3.6pt,.5mm,3.6pt,.5mm">
                    <w:txbxContent>
                      <w:p w14:paraId="2BFE364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 xml:space="preserve">Row appended to master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DataFrame</w:t>
                        </w:r>
                        <w:proofErr w:type="spellEnd"/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01376560" w14:textId="77777777" w:rsidR="008F4DC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2.  Phase 0 sub-workflow. One LHS row → solver → regime label → full record.</w:t>
      </w:r>
    </w:p>
    <w:p w14:paraId="4538D0CB" w14:textId="77777777" w:rsidR="008F4DC1" w:rsidRDefault="00000000">
      <w:pPr>
        <w:spacing w:after="120" w:line="300" w:lineRule="auto"/>
      </w:pPr>
      <w:r>
        <w:t xml:space="preserve">The argmax rule is deliberate. The regime label is then </w:t>
      </w:r>
      <w:r>
        <w:rPr>
          <w:i/>
          <w:iCs/>
        </w:rPr>
        <w:t>exclusive</w:t>
      </w:r>
      <w:r>
        <w:t xml:space="preserve"> (a single label per point, no 'mixed' bucket), which is what makes the clusters disjoint and the partition exhaustive. The </w:t>
      </w:r>
      <w:r>
        <w:rPr>
          <w:rFonts w:ascii="Consolas" w:eastAsia="Consolas" w:hAnsi="Consolas" w:cs="Consolas"/>
          <w:sz w:val="20"/>
          <w:szCs w:val="20"/>
        </w:rPr>
        <w:lastRenderedPageBreak/>
        <w:t>'undefined'</w:t>
      </w:r>
      <w:r>
        <w:t xml:space="preserve"> bucket is separate and dropped from the clusters; failed solves do not contaminate any regime.</w:t>
      </w:r>
    </w:p>
    <w:p w14:paraId="2FAEE012" w14:textId="77777777" w:rsidR="008F4DC1" w:rsidRDefault="00000000">
      <w:pPr>
        <w:spacing w:after="120" w:line="300" w:lineRule="auto"/>
      </w:pPr>
      <w:r>
        <w:t xml:space="preserve">Sanity check that runs after every scan: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frac_surface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frac_oxide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frac_metal</w:t>
      </w:r>
      <w:proofErr w:type="spellEnd"/>
      <w:r>
        <w:t xml:space="preserve"> sums to exactly 1.0000 on all valid rows, and the argmax regime label agrees with the solver's own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system_rate_limiting</w:t>
      </w:r>
      <w:proofErr w:type="spellEnd"/>
      <w:r>
        <w:t xml:space="preserve"> diagnostic field. Both pass in the production runs.</w:t>
      </w:r>
    </w:p>
    <w:p w14:paraId="62D6E196" w14:textId="77777777" w:rsidR="008F4DC1" w:rsidRDefault="00000000">
      <w:r>
        <w:br w:type="page"/>
      </w:r>
    </w:p>
    <w:p w14:paraId="68992988" w14:textId="77777777" w:rsidR="008F4DC1" w:rsidRDefault="00000000">
      <w:pPr>
        <w:pStyle w:val="Heading1"/>
      </w:pPr>
      <w:r>
        <w:lastRenderedPageBreak/>
        <w:t>4.  Phase 1  —  Global LHS foundation, partition &amp; screen</w:t>
      </w:r>
    </w:p>
    <w:p w14:paraId="56DB31C7" w14:textId="77777777" w:rsidR="008F4DC1" w:rsidRDefault="00000000">
      <w:pPr>
        <w:spacing w:after="120" w:line="300" w:lineRule="auto"/>
      </w:pPr>
      <w:r>
        <w:t xml:space="preserve">Phase 1 does the heavy LHS evaluation that everything else reuses. It produces three things: the master </w:t>
      </w:r>
      <w:proofErr w:type="spellStart"/>
      <w:r>
        <w:t>DataFrame</w:t>
      </w:r>
      <w:proofErr w:type="spellEnd"/>
      <w:r>
        <w:t xml:space="preserve"> (the foundation), the per-regime partition (input to Route B), and the global Morris ranking (input to Route A's top-k sub-box).</w:t>
      </w:r>
    </w:p>
    <w:p w14:paraId="3211844C" w14:textId="77777777" w:rsidR="008F4DC1" w:rsidRDefault="00000000">
      <w:pPr>
        <w:spacing w:before="22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0C7050F" wp14:editId="7E19FEE4">
                <wp:extent cx="4572000" cy="6559826"/>
                <wp:effectExtent l="0" t="0" r="0" b="0"/>
                <wp:docPr id="1081402566" name="phas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6559826"/>
                          <a:chOff x="0" y="0"/>
                          <a:chExt cx="4572000" cy="6559826"/>
                        </a:xfrm>
                      </wpg:grpSpPr>
                      <wps:wsp>
                        <wps:cNvPr id="1516436674" name="Rounded Rectangle 1516436674"/>
                        <wps:cNvSpPr/>
                        <wps:spPr>
                          <a:xfrm>
                            <a:off x="0" y="0"/>
                            <a:ext cx="4572000" cy="6559826"/>
                          </a:xfrm>
                          <a:prstGeom prst="roundRect">
                            <a:avLst>
                              <a:gd name="adj" fmla="val 3000"/>
                            </a:avLst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</a:ln>
                        </wps:spPr>
                        <wps:bodyPr/>
                      </wps:wsp>
                      <wps:wsp>
                        <wps:cNvPr id="707782412" name="Rounded Rectangle 707782412"/>
                        <wps:cNvSpPr/>
                        <wps:spPr>
                          <a:xfrm>
                            <a:off x="1073426" y="228600"/>
                            <a:ext cx="2226365" cy="3379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3A5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55A28AB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Parameter ranges  (36 LHS parameters)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  <wps:wsp>
                        <wps:cNvPr id="2071692641" name="Straight Arrow Connector 2071692641"/>
                        <wps:cNvCnPr/>
                        <wps:spPr>
                          <a:xfrm>
                            <a:off x="2186609" y="596348"/>
                            <a:ext cx="1" cy="178904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11249105" name="Rounded Rectangle 1511249105"/>
                        <wps:cNvSpPr/>
                        <wps:spPr>
                          <a:xfrm>
                            <a:off x="874643" y="745435"/>
                            <a:ext cx="2623930" cy="417443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CA06B0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run_global_lhs_scan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(ranges, N, seed=42)</w:t>
                              </w:r>
                            </w:p>
                            <w:p w14:paraId="5137ACD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latin.sample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→  wrapper(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return_full_record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=True)  per row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7440524" name="Straight Arrow Connector 7440524"/>
                        <wps:cNvCnPr/>
                        <wps:spPr>
                          <a:xfrm>
                            <a:off x="2186609" y="1184744"/>
                            <a:ext cx="1" cy="12722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04594316" name="Rounded Rectangle 1804594316"/>
                        <wps:cNvSpPr/>
                        <wps:spPr>
                          <a:xfrm>
                            <a:off x="874643" y="1302026"/>
                            <a:ext cx="2623930" cy="417443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5750991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master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DataFrame</w:t>
                              </w:r>
                              <w:proofErr w:type="spellEnd"/>
                            </w:p>
                            <w:p w14:paraId="4A0D68D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row = params  +  flux / theta / permeability  +  frac_*  +  regime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002228904" name="Straight Arrow Connector 1002228904"/>
                        <wps:cNvCnPr/>
                        <wps:spPr>
                          <a:xfrm>
                            <a:off x="2186609" y="1741336"/>
                            <a:ext cx="1" cy="24649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18399577" name="Rounded Rectangle 618399577"/>
                        <wps:cNvSpPr/>
                        <wps:spPr>
                          <a:xfrm>
                            <a:off x="993913" y="1987826"/>
                            <a:ext cx="2385391" cy="397565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6A8DFAB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partition_by_regime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)  →  {regime: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cluster_df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}</w:t>
                              </w:r>
                            </w:p>
                            <w:p w14:paraId="63D88C0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drop 'undefined' rows  +  report cluster sizes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463687144" name="Straight Arrow Connector 1463687144"/>
                        <wps:cNvCnPr/>
                        <wps:spPr>
                          <a:xfrm>
                            <a:off x="2186609" y="2405270"/>
                            <a:ext cx="1" cy="67586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5636027" name="Diamond 255636027"/>
                        <wps:cNvSpPr/>
                        <wps:spPr>
                          <a:xfrm>
                            <a:off x="1470991" y="2484783"/>
                            <a:ext cx="1431235" cy="596348"/>
                          </a:xfrm>
                          <a:prstGeom prst="diamond">
                            <a:avLst/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C50D671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any cluster</w:t>
                              </w:r>
                            </w:p>
                            <w:p w14:paraId="643F7E4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below 300?</w:t>
                              </w:r>
                            </w:p>
                          </w:txbxContent>
                        </wps:txbx>
                        <wps:bodyPr rot="0" wrap="square" lIns="36000" tIns="10800" rIns="36000" bIns="10800" anchor="ctr" anchorCtr="0">
                          <a:normAutofit/>
                        </wps:bodyPr>
                      </wps:wsp>
                      <wps:wsp>
                        <wps:cNvPr id="1104748411" name="Straight Arrow Connector 1104748411"/>
                        <wps:cNvCnPr/>
                        <wps:spPr>
                          <a:xfrm>
                            <a:off x="2922104" y="2782957"/>
                            <a:ext cx="238539" cy="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03219258" name="Rounded Rectangle 1403219258"/>
                        <wps:cNvSpPr/>
                        <wps:spPr>
                          <a:xfrm>
                            <a:off x="2872409" y="2600077"/>
                            <a:ext cx="337930" cy="12722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00C63878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1653255991" name="Rounded Rectangle 1653255991"/>
                        <wps:cNvSpPr/>
                        <wps:spPr>
                          <a:xfrm>
                            <a:off x="3160643" y="2484783"/>
                            <a:ext cx="1152939" cy="596348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3BBC2B2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run_targeted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_</w:t>
                              </w:r>
                            </w:p>
                            <w:p w14:paraId="3CD0171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regime_scans</w:t>
                              </w:r>
                              <w:proofErr w:type="spellEnd"/>
                            </w:p>
                            <w:p w14:paraId="16128F5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REGIME_PRESETS</w:t>
                              </w:r>
                            </w:p>
                            <w:p w14:paraId="6112E3F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(metal / surface / oxide)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783675685" name="Elbow Connector 1783675685"/>
                        <wps:cNvCnPr/>
                        <wps:spPr>
                          <a:xfrm flipH="1" flipV="1">
                            <a:off x="3419061" y="2166730"/>
                            <a:ext cx="318052" cy="30612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2557583" name="Rounded Rectangle 122557583"/>
                        <wps:cNvSpPr/>
                        <wps:spPr>
                          <a:xfrm>
                            <a:off x="3198412" y="2162755"/>
                            <a:ext cx="997889" cy="12722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6493EF18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top-up cluster(s)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1775624014" name="Straight Arrow Connector 1775624014"/>
                        <wps:cNvCnPr/>
                        <wps:spPr>
                          <a:xfrm>
                            <a:off x="2146852" y="3093057"/>
                            <a:ext cx="1" cy="4770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8518665" name="Rounded Rectangle 478518665"/>
                        <wps:cNvSpPr/>
                        <wps:spPr>
                          <a:xfrm>
                            <a:off x="1977887" y="3053301"/>
                            <a:ext cx="337930" cy="12722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665E5A0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1283410664" name="Rounded Rectangle 1283410664"/>
                        <wps:cNvSpPr/>
                        <wps:spPr>
                          <a:xfrm>
                            <a:off x="993913" y="3140765"/>
                            <a:ext cx="2385391" cy="397565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89784F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plot_regime_exploration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(partition)</w:t>
                              </w:r>
                            </w:p>
                            <w:p w14:paraId="77D4A728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cluster sizes  +  output distributions  +  argmax vs solver 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cross-tab</w:t>
                              </w:r>
                              <w:proofErr w:type="gramEnd"/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608870102" name="Straight Arrow Connector 1608870102"/>
                        <wps:cNvCnPr/>
                        <wps:spPr>
                          <a:xfrm>
                            <a:off x="2186609" y="3558209"/>
                            <a:ext cx="1" cy="119269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74933481" name="Rounded Rectangle 374933481"/>
                        <wps:cNvSpPr/>
                        <wps:spPr>
                          <a:xfrm>
                            <a:off x="755374" y="3657600"/>
                            <a:ext cx="2862470" cy="477078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0E5C46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morris_screen_global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(ranges, metrics,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N_traj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num_levels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  <w:p w14:paraId="39AC10B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structured 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Morris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design  →  μ* per param per metric</w:t>
                              </w:r>
                            </w:p>
                            <w:p w14:paraId="1908FA3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(single eval pass, multi-metric)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533863421" name="Straight Arrow Connector 1533863421"/>
                        <wps:cNvCnPr/>
                        <wps:spPr>
                          <a:xfrm>
                            <a:off x="2186609" y="4154557"/>
                            <a:ext cx="1" cy="9939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0132692" name="Rounded Rectangle 110132692"/>
                        <wps:cNvSpPr/>
                        <wps:spPr>
                          <a:xfrm>
                            <a:off x="993913" y="4253948"/>
                            <a:ext cx="2385391" cy="397565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3F681BD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rank_and_select_top_k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(screen, k≈10)</w:t>
                              </w:r>
                            </w:p>
                            <w:p w14:paraId="1801BA5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normalise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μ* per metric  →  average  →  sort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660537376" name="Straight Arrow Connector 660537376"/>
                        <wps:cNvCnPr/>
                        <wps:spPr>
                          <a:xfrm>
                            <a:off x="2186609" y="4671391"/>
                            <a:ext cx="1" cy="147099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9148226" name="Diamond 419148226"/>
                        <wps:cNvSpPr/>
                        <wps:spPr>
                          <a:xfrm>
                            <a:off x="1351722" y="4770783"/>
                            <a:ext cx="1669774" cy="715617"/>
                          </a:xfrm>
                          <a:prstGeom prst="diamond">
                            <a:avLst/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0713C9B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sub-box purity p</w:t>
                              </w:r>
                            </w:p>
                            <w:p w14:paraId="1D2D8C8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survival p^(k+1) OK?</w:t>
                              </w:r>
                            </w:p>
                          </w:txbxContent>
                        </wps:txbx>
                        <wps:bodyPr rot="0" wrap="square" lIns="36000" tIns="10800" rIns="36000" bIns="10800" anchor="ctr" anchorCtr="0">
                          <a:normAutofit/>
                        </wps:bodyPr>
                      </wps:wsp>
                      <wps:wsp>
                        <wps:cNvPr id="1867892188" name="Straight Arrow Connector 1867892188"/>
                        <wps:cNvCnPr/>
                        <wps:spPr>
                          <a:xfrm>
                            <a:off x="2146852" y="5466522"/>
                            <a:ext cx="1" cy="27829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00378004" name="Rounded Rectangle 800378004"/>
                        <wps:cNvSpPr/>
                        <wps:spPr>
                          <a:xfrm>
                            <a:off x="1518699" y="5542059"/>
                            <a:ext cx="1256306" cy="12722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00AE1CA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log result  →  Phase 2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1278429724" name="Rounded Rectangle 1278429724"/>
                        <wps:cNvSpPr/>
                        <wps:spPr>
                          <a:xfrm>
                            <a:off x="874643" y="5744817"/>
                            <a:ext cx="2623930" cy="357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F8F5A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6B12C10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partition, top-k, purity report  →  Phase 2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7050F" id="phase1" o:spid="_x0000_s1066" style="width:5in;height:516.5pt;mso-position-horizontal-relative:char;mso-position-vertical-relative:line" coordsize="45720,655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">
                <v:roundrect id="Rounded Rectangle 1516436674" o:spid="_x0000_s1067" style="position:absolute;width:45720;height:65598;visibility:visible;mso-wrap-style:square;v-text-anchor:top" arcsize="19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" filled="f" strokecolor="#d9d9d9"/>
                <v:roundrect id="Rounded Rectangle 707782412" o:spid="_x0000_s1068" style="position:absolute;left:10734;top:2286;width:22263;height:3379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" fillcolor="#1f3a5f" stroked="f" strokeweight="0">
                  <v:textbox inset="3.6pt,.5mm,3.6pt,.5mm">
                    <w:txbxContent>
                      <w:p w14:paraId="55A28AB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Parameter ranges  (36 LHS parameters)</w:t>
                        </w:r>
                      </w:p>
                    </w:txbxContent>
                  </v:textbox>
                </v:roundrect>
                <v:shape id="Straight Arrow Connector 2071692641" o:spid="_x0000_s1069" type="#_x0000_t32" style="position:absolute;left:21866;top:5963;width:0;height:178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" strokecolor="#9a9a9a">
                  <v:stroke endarrow="block"/>
                </v:shape>
                <v:roundrect id="Rounded Rectangle 1511249105" o:spid="_x0000_s1070" style="position:absolute;left:8746;top:7454;width:26239;height:417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1CA06B0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run_global_lhs_scan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(ranges, N, seed=42)</w:t>
                        </w:r>
                      </w:p>
                      <w:p w14:paraId="5137ACD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latin.sample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→  wrapper(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return_full_record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=True)  per row</w:t>
                        </w:r>
                      </w:p>
                    </w:txbxContent>
                  </v:textbox>
                </v:roundrect>
                <v:shape id="Straight Arrow Connector 7440524" o:spid="_x0000_s1071" type="#_x0000_t32" style="position:absolute;left:21866;top:11847;width:0;height:127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" strokecolor="#9a9a9a">
                  <v:stroke endarrow="block"/>
                </v:shape>
                <v:roundrect id="Rounded Rectangle 1804594316" o:spid="_x0000_s1072" style="position:absolute;left:8746;top:13020;width:26239;height:417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5750991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master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DataFrame</w:t>
                        </w:r>
                        <w:proofErr w:type="spellEnd"/>
                      </w:p>
                      <w:p w14:paraId="4A0D68D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row = params  +  flux / theta / permeability  +  frac_*  +  regime</w:t>
                        </w:r>
                      </w:p>
                    </w:txbxContent>
                  </v:textbox>
                </v:roundrect>
                <v:shape id="Straight Arrow Connector 1002228904" o:spid="_x0000_s1073" type="#_x0000_t32" style="position:absolute;left:21866;top:17413;width:0;height:246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" strokecolor="#9a9a9a">
                  <v:stroke endarrow="block"/>
                </v:shape>
                <v:roundrect id="Rounded Rectangle 618399577" o:spid="_x0000_s1074" style="position:absolute;left:9939;top:19878;width:23854;height:3975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6A8DFAB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partition_by_regime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df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)  →  {regime: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cluster_df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}</w:t>
                        </w:r>
                      </w:p>
                      <w:p w14:paraId="63D88C0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drop 'undefined' rows  +  report cluster sizes</w:t>
                        </w:r>
                      </w:p>
                    </w:txbxContent>
                  </v:textbox>
                </v:roundrect>
                <v:shape id="Straight Arrow Connector 1463687144" o:spid="_x0000_s1075" type="#_x0000_t32" style="position:absolute;left:21866;top:24052;width:0;height:67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" strokecolor="#9a9a9a">
                  <v:stroke endarrow="block"/>
                </v:shape>
                <v:shape id="Diamond 255636027" o:spid="_x0000_s1076" type="#_x0000_t4" style="position:absolute;left:14709;top:24847;width:14313;height:59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" fillcolor="#efe9db" strokecolor="#d9d0ba">
                  <v:textbox inset="1mm,.3mm,1mm,.3mm">
                    <w:txbxContent>
                      <w:p w14:paraId="1C50D671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any cluster</w:t>
                        </w:r>
                      </w:p>
                      <w:p w14:paraId="643F7E4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below 300?</w:t>
                        </w:r>
                      </w:p>
                    </w:txbxContent>
                  </v:textbox>
                </v:shape>
                <v:shape id="Straight Arrow Connector 1104748411" o:spid="_x0000_s1077" type="#_x0000_t32" style="position:absolute;left:29221;top:27829;width:238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" strokecolor="#9a9a9a">
                  <v:stroke endarrow="block"/>
                </v:shape>
                <v:roundrect id="Rounded Rectangle 1403219258" o:spid="_x0000_s1078" style="position:absolute;left:28724;top:26000;width:3379;height:1272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" fillcolor="#f4ecd8" strokecolor="#e2d7b6" strokeweight=".5pt">
                  <v:textbox inset=".5mm,.2mm,.5mm,.2mm">
                    <w:txbxContent>
                      <w:p w14:paraId="00C63878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yes</w:t>
                        </w:r>
                      </w:p>
                    </w:txbxContent>
                  </v:textbox>
                </v:roundrect>
                <v:roundrect id="Rounded Rectangle 1653255991" o:spid="_x0000_s1079" style="position:absolute;left:31606;top:24847;width:11529;height:596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3BBC2B2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run_targeted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_</w:t>
                        </w:r>
                      </w:p>
                      <w:p w14:paraId="3CD0171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regime_scans</w:t>
                        </w:r>
                        <w:proofErr w:type="spellEnd"/>
                      </w:p>
                      <w:p w14:paraId="16128F5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REGIME_PRESETS</w:t>
                        </w:r>
                      </w:p>
                      <w:p w14:paraId="6112E3F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(metal / surface / oxide)</w:t>
                        </w:r>
                      </w:p>
                    </w:txbxContent>
                  </v:textbox>
                </v:roundrect>
                <v:shape id="Elbow Connector 1783675685" o:spid="_x0000_s1080" type="#_x0000_t34" style="position:absolute;left:34190;top:21667;width:3181;height:3061;flip:x 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" strokecolor="#9a9a9a">
                  <v:stroke endarrow="block"/>
                </v:shape>
                <v:roundrect id="Rounded Rectangle 122557583" o:spid="_x0000_s1081" style="position:absolute;left:31984;top:21627;width:9979;height:1272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" fillcolor="#f4ecd8" strokecolor="#e2d7b6" strokeweight=".5pt">
                  <v:textbox inset=".5mm,.2mm,.5mm,.2mm">
                    <w:txbxContent>
                      <w:p w14:paraId="6493EF18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top-up cluster(s)</w:t>
                        </w:r>
                      </w:p>
                    </w:txbxContent>
                  </v:textbox>
                </v:roundrect>
                <v:shape id="Straight Arrow Connector 1775624014" o:spid="_x0000_s1082" type="#_x0000_t32" style="position:absolute;left:21468;top:30930;width:0;height:47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" strokecolor="#9a9a9a">
                  <v:stroke endarrow="block"/>
                </v:shape>
                <v:roundrect id="Rounded Rectangle 478518665" o:spid="_x0000_s1083" style="position:absolute;left:19778;top:30533;width:3380;height:1272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" fillcolor="#f4ecd8" strokecolor="#e2d7b6" strokeweight=".5pt">
                  <v:textbox inset=".5mm,.2mm,.5mm,.2mm">
                    <w:txbxContent>
                      <w:p w14:paraId="665E5A0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no</w:t>
                        </w:r>
                      </w:p>
                    </w:txbxContent>
                  </v:textbox>
                </v:roundrect>
                <v:roundrect id="Rounded Rectangle 1283410664" o:spid="_x0000_s1084" style="position:absolute;left:9939;top:31407;width:23854;height:3976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489784F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plot_regime_exploration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(partition)</w:t>
                        </w:r>
                      </w:p>
                      <w:p w14:paraId="77D4A728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cluster sizes  +  output distributions  +  argmax vs solver 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cross-tab</w:t>
                        </w:r>
                        <w:proofErr w:type="gramEnd"/>
                      </w:p>
                    </w:txbxContent>
                  </v:textbox>
                </v:roundrect>
                <v:shape id="Straight Arrow Connector 1608870102" o:spid="_x0000_s1085" type="#_x0000_t32" style="position:absolute;left:21866;top:35582;width:0;height:119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" strokecolor="#9a9a9a">
                  <v:stroke endarrow="block"/>
                </v:shape>
                <v:roundrect id="Rounded Rectangle 374933481" o:spid="_x0000_s1086" style="position:absolute;left:7553;top:36576;width:28625;height:477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70E5C46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morris_screen_global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(ranges, metrics,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N_traj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num_levels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)</w:t>
                        </w:r>
                      </w:p>
                      <w:p w14:paraId="39AC10B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structured 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Morris</w:t>
                        </w:r>
                        <w:proofErr w:type="gram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design  →  μ* per param per metric</w:t>
                        </w:r>
                      </w:p>
                      <w:p w14:paraId="1908FA3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(single eval pass, multi-metric)</w:t>
                        </w:r>
                      </w:p>
                    </w:txbxContent>
                  </v:textbox>
                </v:roundrect>
                <v:shape id="Straight Arrow Connector 1533863421" o:spid="_x0000_s1087" type="#_x0000_t32" style="position:absolute;left:21866;top:41545;width:0;height:9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" strokecolor="#9a9a9a">
                  <v:stroke endarrow="block"/>
                </v:shape>
                <v:roundrect id="Rounded Rectangle 110132692" o:spid="_x0000_s1088" style="position:absolute;left:9939;top:42539;width:23854;height:3976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3F681BD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rank_and_select_top_k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(screen, k≈10)</w:t>
                        </w:r>
                      </w:p>
                      <w:p w14:paraId="1801BA5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normalise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μ* per metric  →  average  →  sort</w:t>
                        </w:r>
                      </w:p>
                    </w:txbxContent>
                  </v:textbox>
                </v:roundrect>
                <v:shape id="Straight Arrow Connector 660537376" o:spid="_x0000_s1089" type="#_x0000_t32" style="position:absolute;left:21866;top:46713;width:0;height:147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" strokecolor="#9a9a9a">
                  <v:stroke endarrow="block"/>
                </v:shape>
                <v:shape id="Diamond 419148226" o:spid="_x0000_s1090" type="#_x0000_t4" style="position:absolute;left:13517;top:47707;width:16697;height:71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" fillcolor="#efe9db" strokecolor="#d9d0ba">
                  <v:textbox inset="1mm,.3mm,1mm,.3mm">
                    <w:txbxContent>
                      <w:p w14:paraId="0713C9B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sub-box purity p</w:t>
                        </w:r>
                      </w:p>
                      <w:p w14:paraId="1D2D8C8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survival p^(k+1) OK?</w:t>
                        </w:r>
                      </w:p>
                    </w:txbxContent>
                  </v:textbox>
                </v:shape>
                <v:shape id="Straight Arrow Connector 1867892188" o:spid="_x0000_s1091" type="#_x0000_t32" style="position:absolute;left:21468;top:54665;width:0;height:278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" strokecolor="#9a9a9a">
                  <v:stroke endarrow="block"/>
                </v:shape>
                <v:roundrect id="Rounded Rectangle 800378004" o:spid="_x0000_s1092" style="position:absolute;left:15186;top:55420;width:12564;height:1272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" fillcolor="#f4ecd8" strokecolor="#e2d7b6" strokeweight=".5pt">
                  <v:textbox inset=".5mm,.2mm,.5mm,.2mm">
                    <w:txbxContent>
                      <w:p w14:paraId="00AE1CA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log result  →  Phase 2</w:t>
                        </w:r>
                      </w:p>
                    </w:txbxContent>
                  </v:textbox>
                </v:roundrect>
                <v:roundrect id="Rounded Rectangle 1278429724" o:spid="_x0000_s1093" style="position:absolute;left:8746;top:57448;width:26239;height:3578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" fillcolor="#3f8f5a" stroked="f" strokeweight="0">
                  <v:textbox inset="3.6pt,.5mm,3.6pt,.5mm">
                    <w:txbxContent>
                      <w:p w14:paraId="6B12C10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partition, top-k, purity report  →  Phase 2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650D2BC0" w14:textId="77777777" w:rsidR="008F4DC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3.  Phase 1 sub-workflow. Global LHS → partition → cluster-size check → descriptive plots → </w:t>
      </w:r>
      <w:proofErr w:type="gramStart"/>
      <w:r>
        <w:rPr>
          <w:i/>
          <w:iCs/>
          <w:color w:val="555555"/>
          <w:sz w:val="20"/>
          <w:szCs w:val="20"/>
        </w:rPr>
        <w:t>Morris</w:t>
      </w:r>
      <w:proofErr w:type="gramEnd"/>
      <w:r>
        <w:rPr>
          <w:i/>
          <w:iCs/>
          <w:color w:val="555555"/>
          <w:sz w:val="20"/>
          <w:szCs w:val="20"/>
        </w:rPr>
        <w:t xml:space="preserve"> screen → top-k → review-gate purity diagnostic.</w:t>
      </w:r>
    </w:p>
    <w:p w14:paraId="45546447" w14:textId="77777777" w:rsidR="008F4DC1" w:rsidRDefault="00000000">
      <w:pPr>
        <w:pStyle w:val="Heading3"/>
      </w:pPr>
      <w:r>
        <w:lastRenderedPageBreak/>
        <w:t>Steps</w:t>
      </w:r>
    </w:p>
    <w:p w14:paraId="5197D77A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Global LHS scan.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run_global_lhs_scan</w:t>
      </w:r>
      <w:proofErr w:type="spellEnd"/>
      <w:r>
        <w:rPr>
          <w:rFonts w:ascii="Consolas" w:eastAsia="Consolas" w:hAnsi="Consolas" w:cs="Consolas"/>
          <w:sz w:val="20"/>
          <w:szCs w:val="20"/>
        </w:rPr>
        <w:t>(ranges, N, seed=42)</w:t>
      </w:r>
      <w:r>
        <w:t xml:space="preserve"> draws an N-point Latin Hypercube over the 36 parameters and evaluates the model wrapper once per row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return_full_record</w:t>
      </w:r>
      <w:proofErr w:type="spellEnd"/>
      <w:r>
        <w:rPr>
          <w:rFonts w:ascii="Consolas" w:eastAsia="Consolas" w:hAnsi="Consolas" w:cs="Consolas"/>
          <w:sz w:val="20"/>
          <w:szCs w:val="20"/>
        </w:rPr>
        <w:t>=True</w:t>
      </w:r>
      <w:r>
        <w:t xml:space="preserve">. The result is a tidy </w:t>
      </w:r>
      <w:proofErr w:type="spellStart"/>
      <w:r>
        <w:t>DataFrame</w:t>
      </w:r>
      <w:proofErr w:type="spellEnd"/>
      <w:r>
        <w:t xml:space="preserve">, one row per draw, columns = sampled parameter values + all output metrics + </w:t>
      </w:r>
      <w:r>
        <w:rPr>
          <w:rFonts w:ascii="Consolas" w:eastAsia="Consolas" w:hAnsi="Consolas" w:cs="Consolas"/>
          <w:sz w:val="20"/>
          <w:szCs w:val="20"/>
        </w:rPr>
        <w:t>frac_*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</w:rPr>
        <w:t>regime</w:t>
      </w:r>
      <w:r>
        <w:t xml:space="preserve"> label. This single pass is reused by the descriptive view </w:t>
      </w:r>
      <w:r>
        <w:rPr>
          <w:i/>
          <w:iCs/>
        </w:rPr>
        <w:t>and</w:t>
      </w:r>
      <w:r>
        <w:t xml:space="preserve"> by Route B — zero further model evaluations are needed for given-data SA.</w:t>
      </w:r>
    </w:p>
    <w:p w14:paraId="49323B70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Partition by regime.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partition_by_regime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splits the </w:t>
      </w:r>
      <w:proofErr w:type="spellStart"/>
      <w:r>
        <w:t>DataFrame</w:t>
      </w:r>
      <w:proofErr w:type="spellEnd"/>
      <w:r>
        <w:t xml:space="preserve"> into </w:t>
      </w:r>
      <w:r>
        <w:rPr>
          <w:rFonts w:ascii="Consolas" w:eastAsia="Consolas" w:hAnsi="Consolas" w:cs="Consolas"/>
          <w:sz w:val="20"/>
          <w:szCs w:val="20"/>
        </w:rPr>
        <w:t xml:space="preserve">{regime: </w:t>
      </w:r>
      <w:proofErr w:type="spellStart"/>
      <w:r>
        <w:rPr>
          <w:rFonts w:ascii="Consolas" w:eastAsia="Consolas" w:hAnsi="Consolas" w:cs="Consolas"/>
          <w:sz w:val="20"/>
          <w:szCs w:val="20"/>
        </w:rPr>
        <w:t>cluster_df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  <w:r>
        <w:t xml:space="preserve">. Rows labelled </w:t>
      </w:r>
      <w:r>
        <w:rPr>
          <w:rFonts w:ascii="Consolas" w:eastAsia="Consolas" w:hAnsi="Consolas" w:cs="Consolas"/>
          <w:sz w:val="20"/>
          <w:szCs w:val="20"/>
        </w:rPr>
        <w:t>'undefined'</w:t>
      </w:r>
      <w:r>
        <w:t xml:space="preserve"> are dropped and reported separately. The function warns when a cluster falls below ~300 points — δ and PAWN noise up below that floor.</w:t>
      </w:r>
    </w:p>
    <w:p w14:paraId="271F028B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Cluster-size decision.</w:t>
      </w:r>
      <w:r>
        <w:t xml:space="preserve">  If any regime cluster is below the floor, the side loop fires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run_targeted_regime_scans</w:t>
      </w:r>
      <w:proofErr w:type="spellEnd"/>
      <w:r>
        <w:t xml:space="preserve"> with the </w:t>
      </w:r>
      <w:r>
        <w:rPr>
          <w:rFonts w:ascii="Consolas" w:eastAsia="Consolas" w:hAnsi="Consolas" w:cs="Consolas"/>
          <w:sz w:val="20"/>
          <w:szCs w:val="20"/>
        </w:rPr>
        <w:t>REGIME_PRESETS</w:t>
      </w:r>
      <w:r>
        <w:t xml:space="preserve"> (regime-targeted range overrides — see below) and merges the in-regime rows back into the partition. If all clusters clear the floor, the workflow proceeds to the descriptive view.</w:t>
      </w:r>
    </w:p>
    <w:p w14:paraId="6BB15394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Descriptive plots.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plot_regime_exploration</w:t>
      </w:r>
      <w:proofErr w:type="spellEnd"/>
      <w:r>
        <w:t xml:space="preserve"> produces a per-regime cluster-size bar, output-metric box plots by regime, and prints a </w:t>
      </w:r>
      <w:proofErr w:type="gramStart"/>
      <w:r>
        <w:t>cross-tab</w:t>
      </w:r>
      <w:proofErr w:type="gramEnd"/>
      <w:r>
        <w:t xml:space="preserve"> of argmax-regime against the solver's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system_rate_limiting</w:t>
      </w:r>
      <w:proofErr w:type="spellEnd"/>
      <w:r>
        <w:t xml:space="preserve"> field. This is the visual sanity check.</w:t>
      </w:r>
    </w:p>
    <w:p w14:paraId="0CE040BE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Global Morris screen.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morris_screen_global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(ranges, metrics, </w:t>
      </w:r>
      <w:proofErr w:type="spellStart"/>
      <w:r>
        <w:rPr>
          <w:rFonts w:ascii="Consolas" w:eastAsia="Consolas" w:hAnsi="Consolas" w:cs="Consolas"/>
          <w:sz w:val="20"/>
          <w:szCs w:val="20"/>
        </w:rPr>
        <w:t>N_traj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num_levels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generates a structured Morris design over the full 36-D space and evaluates it once. The Morris design is valid here because no regime filtering is applied — it runs across the whole space. The estimator analyses each output metric separately on the same shared sample (the multi-metric efficiency win) and returns μ* per parameter per metric. Heavy-tailed metrics (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 xml:space="preserve">) are </w:t>
      </w:r>
      <w:proofErr w:type="spellStart"/>
      <w:r>
        <w:t>analysed</w:t>
      </w:r>
      <w:proofErr w:type="spellEnd"/>
      <w:r>
        <w:t xml:space="preserve"> on log10;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 stays linear.</w:t>
      </w:r>
    </w:p>
    <w:p w14:paraId="122062C3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Rank and select top-k.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rank_and_select_top_k</w:t>
      </w:r>
      <w:proofErr w:type="spellEnd"/>
      <w:r>
        <w:t xml:space="preserve"> </w:t>
      </w:r>
      <w:proofErr w:type="spellStart"/>
      <w:r>
        <w:t>normalises</w:t>
      </w:r>
      <w:proofErr w:type="spellEnd"/>
      <w:r>
        <w:t xml:space="preserve"> μ* per metric (so the metric with the largest absolute scale does not dominate), averages the </w:t>
      </w:r>
      <w:proofErr w:type="spellStart"/>
      <w:r>
        <w:t>normalised</w:t>
      </w:r>
      <w:proofErr w:type="spellEnd"/>
      <w:r>
        <w:t xml:space="preserve"> columns, sorts, and picks the top-k (k ≈ 10). This top-k is the reduced working set used by Route A's sub-box, and the union of all regimes' top-k is the row axis of Phase 3's heatmap.</w:t>
      </w:r>
    </w:p>
    <w:p w14:paraId="7F798CFB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Review gate — sub-box purity.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estimate_subbox_purity</w:t>
      </w:r>
      <w:proofErr w:type="spellEnd"/>
      <w:r>
        <w:t xml:space="preserve"> builds each regime's top-k percentile-band box from </w:t>
      </w:r>
      <w:r>
        <w:rPr>
          <w:i/>
          <w:iCs/>
        </w:rPr>
        <w:t>existing scan data</w:t>
      </w:r>
      <w:r>
        <w:t xml:space="preserve"> and counts the fraction of points inside the box that are </w:t>
      </w:r>
      <w:proofErr w:type="gramStart"/>
      <w:r>
        <w:t>actually labelled</w:t>
      </w:r>
      <w:proofErr w:type="gramEnd"/>
      <w:r>
        <w:t xml:space="preserve"> as the target regime. This is a free diagnostic (no new model evaluations). Low purity means the regime boundary is curved and a rectangular sub-box leaks — Route A is then a '</w:t>
      </w:r>
      <w:proofErr w:type="spellStart"/>
      <w:r>
        <w:t>neighbourhood</w:t>
      </w:r>
      <w:proofErr w:type="spellEnd"/>
      <w:r>
        <w:t>' sensitivity, not a strictly in-regime one, and any optional per-regime Morris-with-discard over that sub-box would starve (trajectory survival scales as p^(k+1)). The gate decides whether to add the optional Morris-with-discard later; Routes A and B always run.</w:t>
      </w:r>
    </w:p>
    <w:p w14:paraId="75227796" w14:textId="77777777" w:rsidR="008F4DC1" w:rsidRDefault="00000000">
      <w:pPr>
        <w:pStyle w:val="Heading3"/>
      </w:pPr>
      <w:r>
        <w:t>The targeted-presets side loop</w:t>
      </w:r>
    </w:p>
    <w:p w14:paraId="46529FD1" w14:textId="77777777" w:rsidR="008F4DC1" w:rsidRDefault="00000000">
      <w:pPr>
        <w:spacing w:after="120" w:line="300" w:lineRule="auto"/>
      </w:pPr>
      <w:r>
        <w:lastRenderedPageBreak/>
        <w:t xml:space="preserve">A uniform LHS over the default ranges only produces a usable cluster for the metal-limited regime (~97% of points at </w:t>
      </w:r>
      <w:r>
        <w:rPr>
          <w:rFonts w:ascii="Consolas" w:eastAsia="Consolas" w:hAnsi="Consolas" w:cs="Consolas"/>
          <w:sz w:val="20"/>
          <w:szCs w:val="20"/>
        </w:rPr>
        <w:t>N = 1500</w:t>
      </w:r>
      <w:r>
        <w:t>). Surface-limited and oxide-limited are reachable only in narrower corners of parameter space:</w:t>
      </w:r>
    </w:p>
    <w:p w14:paraId="6AC9E52C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Surface-limited</w:t>
      </w:r>
      <w:r>
        <w:t xml:space="preserve"> is reachable at low pressure and slow surface kinetics (low </w:t>
      </w:r>
      <w:proofErr w:type="spellStart"/>
      <w:r>
        <w:rPr>
          <w:rFonts w:ascii="Consolas" w:eastAsia="Consolas" w:hAnsi="Consolas" w:cs="Consolas"/>
          <w:sz w:val="20"/>
          <w:szCs w:val="20"/>
        </w:rPr>
        <w:t>P_upstream</w:t>
      </w:r>
      <w:proofErr w:type="spellEnd"/>
      <w:r>
        <w:t xml:space="preserve">, low </w:t>
      </w:r>
      <w:proofErr w:type="spellStart"/>
      <w:r>
        <w:rPr>
          <w:rFonts w:ascii="Consolas" w:eastAsia="Consolas" w:hAnsi="Consolas" w:cs="Consolas"/>
          <w:sz w:val="20"/>
          <w:szCs w:val="20"/>
        </w:rPr>
        <w:t>k_diss_ref</w:t>
      </w:r>
      <w:proofErr w:type="spellEnd"/>
      <w:r>
        <w:t xml:space="preserve">, low </w:t>
      </w:r>
      <w:proofErr w:type="spellStart"/>
      <w:r>
        <w:rPr>
          <w:rFonts w:ascii="Consolas" w:eastAsia="Consolas" w:hAnsi="Consolas" w:cs="Consolas"/>
          <w:sz w:val="20"/>
          <w:szCs w:val="20"/>
        </w:rPr>
        <w:t>k_diss_metal_ref</w:t>
      </w:r>
      <w:proofErr w:type="spellEnd"/>
      <w:r>
        <w:t>). Verified yield ~32% in-regime under these ranges.</w:t>
      </w:r>
    </w:p>
    <w:p w14:paraId="5E69B76D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Oxide-limited</w:t>
      </w:r>
      <w:r>
        <w:t xml:space="preserve"> is stubborn — even a thick, slow oxide gives only ~1.4% yield under default ranges because the flux re-routes through metal-surface-limited defects. The oxide preset suppresses defect bypass (</w:t>
      </w:r>
      <w:proofErr w:type="spellStart"/>
      <w:r>
        <w:rPr>
          <w:rFonts w:ascii="Consolas" w:eastAsia="Consolas" w:hAnsi="Consolas" w:cs="Consolas"/>
          <w:sz w:val="20"/>
          <w:szCs w:val="20"/>
        </w:rPr>
        <w:t>f_pinhole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f_crack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f_gb_defect</w:t>
      </w:r>
      <w:proofErr w:type="spellEnd"/>
      <w:r>
        <w:t xml:space="preserve"> pushed to 10⁻⁷–10⁻⁵), uses a thick slow oxide, and a fast surface and fast metal. Verified yield ~11% in-regime.</w:t>
      </w:r>
    </w:p>
    <w:p w14:paraId="18AEC6EA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Metal-limited</w:t>
      </w:r>
      <w:r>
        <w:t xml:space="preserve"> already dominates the default ranges; the metal preset is the default ranges.</w:t>
      </w:r>
    </w:p>
    <w:p w14:paraId="0411AB38" w14:textId="77777777" w:rsidR="008F4DC1" w:rsidRDefault="00000000">
      <w:pPr>
        <w:spacing w:after="120" w:line="300" w:lineRule="auto"/>
      </w:pPr>
      <w:r>
        <w:t xml:space="preserve">Each preset is the default ranges with </w:t>
      </w:r>
      <w:r>
        <w:rPr>
          <w:i/>
          <w:iCs/>
        </w:rPr>
        <w:t>only</w:t>
      </w:r>
      <w:r>
        <w:t xml:space="preserve"> the regime-controlling parameters overridden, kept as broad as physically reasonable. The per-regime SA still reflects genuine sensitivity rather than the targeting itself, because the argmax label does the final filtering and each scan is space-filling over its own sub-region. Default per-regime sample sizes are chosen from the verified yields to clear the 300-point floor: metal 1200, surface 3000, oxide 6000.</w:t>
      </w:r>
    </w:p>
    <w:p w14:paraId="34E23D44" w14:textId="77777777" w:rsidR="008F4DC1" w:rsidRDefault="00000000">
      <w:r>
        <w:br w:type="page"/>
      </w:r>
    </w:p>
    <w:p w14:paraId="66551CD6" w14:textId="77777777" w:rsidR="008F4DC1" w:rsidRDefault="00000000">
      <w:pPr>
        <w:pStyle w:val="Heading1"/>
      </w:pPr>
      <w:r>
        <w:lastRenderedPageBreak/>
        <w:t>5.  Phase 2  —  Per-regime sensitivity analysis</w:t>
      </w:r>
    </w:p>
    <w:p w14:paraId="6A40345A" w14:textId="77777777" w:rsidR="008F4DC1" w:rsidRDefault="00000000">
      <w:pPr>
        <w:spacing w:after="120" w:line="300" w:lineRule="auto"/>
      </w:pPr>
      <w:r>
        <w:t>Phase 2 is the actual sensitivity analysis. Two routes run in parallel and feed a single per-regime result block. Route B is the primary, methodologically clean result; Route A is the secondary, structured-method comparison.</w:t>
      </w:r>
    </w:p>
    <w:p w14:paraId="3C254F24" w14:textId="77777777" w:rsidR="008F4DC1" w:rsidRDefault="00000000">
      <w:pPr>
        <w:spacing w:before="22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65466FD" wp14:editId="2EFFE2FC">
                <wp:extent cx="5029200" cy="5657850"/>
                <wp:effectExtent l="0" t="0" r="0" b="0"/>
                <wp:docPr id="1298144911" name="phase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5657850"/>
                          <a:chOff x="0" y="0"/>
                          <a:chExt cx="5029200" cy="5657850"/>
                        </a:xfrm>
                      </wpg:grpSpPr>
                      <wps:wsp>
                        <wps:cNvPr id="257451646" name="Rounded Rectangle 257451646"/>
                        <wps:cNvSpPr/>
                        <wps:spPr>
                          <a:xfrm>
                            <a:off x="0" y="0"/>
                            <a:ext cx="5029200" cy="5657850"/>
                          </a:xfrm>
                          <a:prstGeom prst="roundRect">
                            <a:avLst>
                              <a:gd name="adj" fmla="val 3000"/>
                            </a:avLst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</a:ln>
                        </wps:spPr>
                        <wps:bodyPr/>
                      </wps:wsp>
                      <wps:wsp>
                        <wps:cNvPr id="2094251568" name="Rounded Rectangle 2094251568"/>
                        <wps:cNvSpPr/>
                        <wps:spPr>
                          <a:xfrm>
                            <a:off x="963930" y="230505"/>
                            <a:ext cx="3101340" cy="37719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3A5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0CCB867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partition + top-k  (from Phase 1)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  <wps:wsp>
                        <wps:cNvPr id="775280158" name="Straight Arrow Connector 775280158"/>
                        <wps:cNvCnPr/>
                        <wps:spPr>
                          <a:xfrm flipH="1">
                            <a:off x="1466850" y="628650"/>
                            <a:ext cx="922020" cy="18859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90219608" name="Straight Arrow Connector 1390219608"/>
                        <wps:cNvCnPr/>
                        <wps:spPr>
                          <a:xfrm>
                            <a:off x="2640330" y="628650"/>
                            <a:ext cx="922020" cy="18859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88589471" name="Rounded Rectangle 2088589471"/>
                        <wps:cNvSpPr/>
                        <wps:spPr>
                          <a:xfrm>
                            <a:off x="586740" y="1121092"/>
                            <a:ext cx="1760220" cy="356235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5163E29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ROUTE B  —  PRIMARY</w:t>
                              </w:r>
                            </w:p>
                            <w:p w14:paraId="7FF894F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gram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given-data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on the true clusters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363589999" name="Rounded Rectangle 1363589999"/>
                        <wps:cNvSpPr/>
                        <wps:spPr>
                          <a:xfrm>
                            <a:off x="2682240" y="1121092"/>
                            <a:ext cx="1760220" cy="356235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9B05E5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ROUTE A  —  SECONDARY</w:t>
                              </w:r>
                            </w:p>
                            <w:p w14:paraId="7E2033B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Saltelli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–Sobol on a top-k sub-box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817235278" name="Straight Arrow Connector 817235278"/>
                        <wps:cNvCnPr/>
                        <wps:spPr>
                          <a:xfrm>
                            <a:off x="1466850" y="1508760"/>
                            <a:ext cx="1" cy="18859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80951853" name="Straight Arrow Connector 2080951853"/>
                        <wps:cNvCnPr/>
                        <wps:spPr>
                          <a:xfrm>
                            <a:off x="3562350" y="1508760"/>
                            <a:ext cx="1" cy="18859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2441423" name="Rounded Rectangle 892441423"/>
                        <wps:cNvSpPr/>
                        <wps:spPr>
                          <a:xfrm>
                            <a:off x="544830" y="1697355"/>
                            <a:ext cx="184404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3D274BA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for each (regime, metric):</w:t>
                              </w:r>
                            </w:p>
                            <w:p w14:paraId="278E76F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X = cluster[params]</w:t>
                              </w:r>
                            </w:p>
                            <w:p w14:paraId="1F7618F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Y = cluster[metric]   ( log10 if heavy-tailed 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095828880" name="Rounded Rectangle 1095828880"/>
                        <wps:cNvSpPr/>
                        <wps:spPr>
                          <a:xfrm>
                            <a:off x="2640330" y="1697355"/>
                            <a:ext cx="184404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3D9905C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for each regime:</w:t>
                              </w:r>
                            </w:p>
                            <w:p w14:paraId="327F1D7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extract_topk_subbox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(cluster,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top_k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  <w:p w14:paraId="5199982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percentile-band box on top-k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62061850" name="Straight Arrow Connector 62061850"/>
                        <wps:cNvCnPr/>
                        <wps:spPr>
                          <a:xfrm>
                            <a:off x="1466850" y="2179320"/>
                            <a:ext cx="1" cy="23050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1449402" name="Straight Arrow Connector 181449402"/>
                        <wps:cNvCnPr/>
                        <wps:spPr>
                          <a:xfrm>
                            <a:off x="3562350" y="2179320"/>
                            <a:ext cx="1" cy="23050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0972961" name="Rounded Rectangle 1080972961"/>
                        <wps:cNvSpPr/>
                        <wps:spPr>
                          <a:xfrm>
                            <a:off x="544830" y="2409825"/>
                            <a:ext cx="184404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33C72A5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pawn.analyze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 →  PAWN-median KS</w:t>
                              </w:r>
                            </w:p>
                            <w:p w14:paraId="7AAFD33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delta.analyze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→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Borgonovo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-δ  +  given-data S1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240559618" name="Rounded Rectangle 240559618"/>
                        <wps:cNvSpPr/>
                        <wps:spPr>
                          <a:xfrm>
                            <a:off x="2640330" y="2409825"/>
                            <a:ext cx="184404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54195B6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sobol.sample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inside sub-box</w:t>
                              </w:r>
                            </w:p>
                            <w:p w14:paraId="6BD4384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non-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top-k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params held at cluster median</w:t>
                              </w:r>
                            </w:p>
                            <w:p w14:paraId="477F44D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wrapper(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return_full_record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=True) per row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561170930" name="Straight Arrow Connector 561170930"/>
                        <wps:cNvCnPr/>
                        <wps:spPr>
                          <a:xfrm>
                            <a:off x="1466850" y="2891790"/>
                            <a:ext cx="1" cy="23050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04970330" name="Straight Arrow Connector 2104970330"/>
                        <wps:cNvCnPr/>
                        <wps:spPr>
                          <a:xfrm>
                            <a:off x="3562350" y="2891790"/>
                            <a:ext cx="1" cy="23050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3281160" name="Rounded Rectangle 343281160"/>
                        <wps:cNvSpPr/>
                        <wps:spPr>
                          <a:xfrm>
                            <a:off x="544830" y="3122295"/>
                            <a:ext cx="184404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2C659E2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givendata_sensitivity_by_regime</w:t>
                              </w:r>
                              <w:proofErr w:type="spellEnd"/>
                            </w:p>
                            <w:p w14:paraId="51721A0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→ {regime: {metric: PAWN, δ, S1}}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2079135486" name="Rounded Rectangle 2079135486"/>
                        <wps:cNvSpPr/>
                        <wps:spPr>
                          <a:xfrm>
                            <a:off x="2640330" y="3080385"/>
                            <a:ext cx="1844040" cy="54483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5206FE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sobol.analyze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→  S1 / ST per metric</w:t>
                              </w:r>
                            </w:p>
                            <w:p w14:paraId="08713DF8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re-label every point  →  report</w:t>
                              </w:r>
                            </w:p>
                            <w:p w14:paraId="7B63192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off-regime contamination %  (no row deletion)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760009147" name="Straight Arrow Connector 1760009147"/>
                        <wps:cNvCnPr/>
                        <wps:spPr>
                          <a:xfrm>
                            <a:off x="1466850" y="3604260"/>
                            <a:ext cx="963930" cy="33528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13692057" name="Straight Arrow Connector 1713692057"/>
                        <wps:cNvCnPr/>
                        <wps:spPr>
                          <a:xfrm flipH="1">
                            <a:off x="2598420" y="3646170"/>
                            <a:ext cx="963930" cy="29337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1780770" name="Rounded Rectangle 301780770"/>
                        <wps:cNvSpPr/>
                        <wps:spPr>
                          <a:xfrm>
                            <a:off x="922020" y="3950018"/>
                            <a:ext cx="3185160" cy="398145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6793148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Per-regime SA results</w:t>
                              </w:r>
                            </w:p>
                            <w:p w14:paraId="1087DE7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Route B indices (PAWN, δ, S1)   +   Route A indices (S1, ST, contamination)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711446131" name="Straight Arrow Connector 711446131"/>
                        <wps:cNvCnPr/>
                        <wps:spPr>
                          <a:xfrm>
                            <a:off x="2514600" y="4358640"/>
                            <a:ext cx="1" cy="35623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39131154" name="Rounded Rectangle 839131154"/>
                        <wps:cNvSpPr/>
                        <wps:spPr>
                          <a:xfrm>
                            <a:off x="1257300" y="4714875"/>
                            <a:ext cx="2514600" cy="37719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F8F5A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03C1B360" w14:textId="47E49D24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→ Phase 3  (reporting</w:t>
                              </w:r>
                              <w:r w:rsidR="00047631"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466FD" id="phase2" o:spid="_x0000_s1094" style="width:396pt;height:445.5pt;mso-position-horizontal-relative:char;mso-position-vertical-relative:line" coordsize="50292,565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">
                <v:roundrect id="Rounded Rectangle 257451646" o:spid="_x0000_s1095" style="position:absolute;width:50292;height:56578;visibility:visible;mso-wrap-style:square;v-text-anchor:top" arcsize="19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" filled="f" strokecolor="#d9d9d9"/>
                <v:roundrect id="Rounded Rectangle 2094251568" o:spid="_x0000_s1096" style="position:absolute;left:9639;top:2305;width:31013;height:3771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" fillcolor="#1f3a5f" stroked="f" strokeweight="0">
                  <v:textbox inset="3.6pt,.5mm,3.6pt,.5mm">
                    <w:txbxContent>
                      <w:p w14:paraId="0CCB867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partition + top-k  (from Phase 1)</w:t>
                        </w:r>
                      </w:p>
                    </w:txbxContent>
                  </v:textbox>
                </v:roundrect>
                <v:shape id="Straight Arrow Connector 775280158" o:spid="_x0000_s1097" type="#_x0000_t32" style="position:absolute;left:14668;top:6286;width:9220;height:188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" strokecolor="#9a9a9a">
                  <v:stroke endarrow="block"/>
                </v:shape>
                <v:shape id="Straight Arrow Connector 1390219608" o:spid="_x0000_s1098" type="#_x0000_t32" style="position:absolute;left:26403;top:6286;width:9220;height:18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" strokecolor="#9a9a9a">
                  <v:stroke endarrow="block"/>
                </v:shape>
                <v:roundrect id="Rounded Rectangle 2088589471" o:spid="_x0000_s1099" style="position:absolute;left:5867;top:11210;width:17602;height:356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" fillcolor="#efe9db" strokecolor="#d9d0ba">
                  <v:textbox inset="3.6pt,.4mm,3.6pt,.4mm">
                    <w:txbxContent>
                      <w:p w14:paraId="5163E29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ROUTE B  —  PRIMARY</w:t>
                        </w:r>
                      </w:p>
                      <w:p w14:paraId="7FF894F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gram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given-data</w:t>
                        </w:r>
                        <w:proofErr w:type="gram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on the true clusters</w:t>
                        </w:r>
                      </w:p>
                    </w:txbxContent>
                  </v:textbox>
                </v:roundrect>
                <v:roundrect id="Rounded Rectangle 1363589999" o:spid="_x0000_s1100" style="position:absolute;left:26822;top:11210;width:17602;height:356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79B05E5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ROUTE A  —  SECONDARY</w:t>
                        </w:r>
                      </w:p>
                      <w:p w14:paraId="7E2033B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Saltelli</w:t>
                        </w:r>
                        <w:proofErr w:type="spell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–Sobol on a top-k sub-box</w:t>
                        </w:r>
                      </w:p>
                    </w:txbxContent>
                  </v:textbox>
                </v:roundrect>
                <v:shape id="Straight Arrow Connector 817235278" o:spid="_x0000_s1101" type="#_x0000_t32" style="position:absolute;left:14668;top:15087;width:0;height:18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" strokecolor="#9a9a9a">
                  <v:stroke endarrow="block"/>
                </v:shape>
                <v:shape id="Straight Arrow Connector 2080951853" o:spid="_x0000_s1102" type="#_x0000_t32" style="position:absolute;left:35623;top:15087;width:0;height:18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" strokecolor="#9a9a9a">
                  <v:stroke endarrow="block"/>
                </v:shape>
                <v:roundrect id="Rounded Rectangle 892441423" o:spid="_x0000_s1103" style="position:absolute;left:5448;top:16973;width:18440;height:46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3D274BA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for each (regime, metric):</w:t>
                        </w:r>
                      </w:p>
                      <w:p w14:paraId="278E76F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X = cluster[params]</w:t>
                        </w:r>
                      </w:p>
                      <w:p w14:paraId="1F7618F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Y = cluster[metric]   ( log10 if heavy-tailed )</w:t>
                        </w:r>
                      </w:p>
                    </w:txbxContent>
                  </v:textbox>
                </v:roundrect>
                <v:roundrect id="Rounded Rectangle 1095828880" o:spid="_x0000_s1104" style="position:absolute;left:26403;top:16973;width:18440;height:46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3D9905C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for each regime:</w:t>
                        </w:r>
                      </w:p>
                      <w:p w14:paraId="327F1D7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extract_topk_subbox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(cluster,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top_k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)</w:t>
                        </w:r>
                      </w:p>
                      <w:p w14:paraId="5199982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percentile-band box on top-k</w:t>
                        </w:r>
                      </w:p>
                    </w:txbxContent>
                  </v:textbox>
                </v:roundrect>
                <v:shape id="Straight Arrow Connector 62061850" o:spid="_x0000_s1105" type="#_x0000_t32" style="position:absolute;left:14668;top:21793;width:0;height:23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" strokecolor="#9a9a9a">
                  <v:stroke endarrow="block"/>
                </v:shape>
                <v:shape id="Straight Arrow Connector 181449402" o:spid="_x0000_s1106" type="#_x0000_t32" style="position:absolute;left:35623;top:21793;width:0;height:23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" strokecolor="#9a9a9a">
                  <v:stroke endarrow="block"/>
                </v:shape>
                <v:roundrect id="Rounded Rectangle 1080972961" o:spid="_x0000_s1107" style="position:absolute;left:5448;top:24098;width:18440;height:46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" fillcolor="#efe9db" strokecolor="#d9d0ba">
                  <v:textbox inset="3.6pt,.4mm,3.6pt,.4mm">
                    <w:txbxContent>
                      <w:p w14:paraId="33C72A5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pawn.analyze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 →  PAWN-median KS</w:t>
                        </w:r>
                      </w:p>
                      <w:p w14:paraId="7AAFD33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delta.analyze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→ 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Borgonovo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-δ  +  given-data S1</w:t>
                        </w:r>
                      </w:p>
                    </w:txbxContent>
                  </v:textbox>
                </v:roundrect>
                <v:roundrect id="Rounded Rectangle 240559618" o:spid="_x0000_s1108" style="position:absolute;left:26403;top:24098;width:18440;height:46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54195B6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sobol.sample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inside sub-box</w:t>
                        </w:r>
                      </w:p>
                      <w:p w14:paraId="6BD4384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non-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top-k</w:t>
                        </w:r>
                        <w:proofErr w:type="gram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params held at cluster median</w:t>
                        </w:r>
                      </w:p>
                      <w:p w14:paraId="477F44D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wrapper(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return_full_record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=True) per row</w:t>
                        </w:r>
                      </w:p>
                    </w:txbxContent>
                  </v:textbox>
                </v:roundrect>
                <v:shape id="Straight Arrow Connector 561170930" o:spid="_x0000_s1109" type="#_x0000_t32" style="position:absolute;left:14668;top:28917;width:0;height:23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" strokecolor="#9a9a9a">
                  <v:stroke endarrow="block"/>
                </v:shape>
                <v:shape id="Straight Arrow Connector 2104970330" o:spid="_x0000_s1110" type="#_x0000_t32" style="position:absolute;left:35623;top:28917;width:0;height:23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" strokecolor="#9a9a9a">
                  <v:stroke endarrow="block"/>
                </v:shape>
                <v:roundrect id="Rounded Rectangle 343281160" o:spid="_x0000_s1111" style="position:absolute;left:5448;top:31222;width:18440;height:461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2C659E2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givendata_sensitivity_by_regime</w:t>
                        </w:r>
                        <w:proofErr w:type="spellEnd"/>
                      </w:p>
                      <w:p w14:paraId="51721A0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→ {regime: {metric: PAWN, δ, S1}}</w:t>
                        </w:r>
                      </w:p>
                    </w:txbxContent>
                  </v:textbox>
                </v:roundrect>
                <v:roundrect id="Rounded Rectangle 2079135486" o:spid="_x0000_s1112" style="position:absolute;left:26403;top:30803;width:18440;height:5449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45206FE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sobol.analyze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→  S1 / ST per metric</w:t>
                        </w:r>
                      </w:p>
                      <w:p w14:paraId="08713DF8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re-label every point  →  report</w:t>
                        </w:r>
                      </w:p>
                      <w:p w14:paraId="7B63192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off-regime contamination %  (no row deletion)</w:t>
                        </w:r>
                      </w:p>
                    </w:txbxContent>
                  </v:textbox>
                </v:roundrect>
                <v:shape id="Straight Arrow Connector 1760009147" o:spid="_x0000_s1113" type="#_x0000_t32" style="position:absolute;left:14668;top:36042;width:9639;height:335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" strokecolor="#9a9a9a">
                  <v:stroke endarrow="block"/>
                </v:shape>
                <v:shape id="Straight Arrow Connector 1713692057" o:spid="_x0000_s1114" type="#_x0000_t32" style="position:absolute;left:25984;top:36461;width:9639;height:293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" strokecolor="#9a9a9a">
                  <v:stroke endarrow="block"/>
                </v:shape>
                <v:roundrect id="Rounded Rectangle 301780770" o:spid="_x0000_s1115" style="position:absolute;left:9220;top:39500;width:31851;height:398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6793148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Per-regime SA results</w:t>
                        </w:r>
                      </w:p>
                      <w:p w14:paraId="1087DE7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Route B indices (PAWN, δ, S1)   +   Route A indices (S1, ST, contamination)</w:t>
                        </w:r>
                      </w:p>
                    </w:txbxContent>
                  </v:textbox>
                </v:roundrect>
                <v:shape id="Straight Arrow Connector 711446131" o:spid="_x0000_s1116" type="#_x0000_t32" style="position:absolute;left:25146;top:43586;width:0;height:356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" strokecolor="#9a9a9a">
                  <v:stroke endarrow="block"/>
                </v:shape>
                <v:roundrect id="Rounded Rectangle 839131154" o:spid="_x0000_s1117" style="position:absolute;left:12573;top:47148;width:25146;height:3772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" fillcolor="#3f8f5a" stroked="f" strokeweight="0">
                  <v:textbox inset="3.6pt,.5mm,3.6pt,.5mm">
                    <w:txbxContent>
                      <w:p w14:paraId="03C1B360" w14:textId="47E49D24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→ Phase 3  (reporting</w:t>
                        </w:r>
                        <w:r w:rsidR="00047631"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E59E7E0" w14:textId="77777777" w:rsidR="008F4DC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4.  Phase 2 sub-workflow. Route B (given-data on the true clusters) and Route A (</w:t>
      </w:r>
      <w:proofErr w:type="spellStart"/>
      <w:r>
        <w:rPr>
          <w:i/>
          <w:iCs/>
          <w:color w:val="555555"/>
          <w:sz w:val="20"/>
          <w:szCs w:val="20"/>
        </w:rPr>
        <w:t>Saltelli</w:t>
      </w:r>
      <w:proofErr w:type="spellEnd"/>
      <w:r>
        <w:rPr>
          <w:i/>
          <w:iCs/>
          <w:color w:val="555555"/>
          <w:sz w:val="20"/>
          <w:szCs w:val="20"/>
        </w:rPr>
        <w:t>–Sobol on a top-k sub-box, accept-and-report) run in parallel.</w:t>
      </w:r>
    </w:p>
    <w:p w14:paraId="5A21675F" w14:textId="77777777" w:rsidR="008F4DC1" w:rsidRDefault="00000000">
      <w:pPr>
        <w:pStyle w:val="Heading2"/>
      </w:pPr>
      <w:r>
        <w:t>5.1  Route B — given-data sensitivity on the true clusters  (primary)</w:t>
      </w:r>
    </w:p>
    <w:p w14:paraId="4E879009" w14:textId="77777777" w:rsidR="008F4DC1" w:rsidRDefault="00000000">
      <w:pPr>
        <w:spacing w:after="120" w:line="30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givendata_sensitivity_by_regime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(partition, </w:t>
      </w:r>
      <w:proofErr w:type="spellStart"/>
      <w:r>
        <w:rPr>
          <w:rFonts w:ascii="Consolas" w:eastAsia="Consolas" w:hAnsi="Consolas" w:cs="Consolas"/>
          <w:sz w:val="20"/>
          <w:szCs w:val="20"/>
        </w:rPr>
        <w:t>param_names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output_metrics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loops over every </w:t>
      </w:r>
      <w:r>
        <w:rPr>
          <w:rFonts w:ascii="Consolas" w:eastAsia="Consolas" w:hAnsi="Consolas" w:cs="Consolas"/>
          <w:sz w:val="20"/>
          <w:szCs w:val="20"/>
        </w:rPr>
        <w:t>(regime, metric)</w:t>
      </w:r>
      <w:r>
        <w:t xml:space="preserve"> pair and runs PAWN and </w:t>
      </w:r>
      <w:proofErr w:type="spellStart"/>
      <w:r>
        <w:t>Borgonovo</w:t>
      </w:r>
      <w:proofErr w:type="spellEnd"/>
      <w:r>
        <w:t xml:space="preserve">-δ on the cluster as it stands. For each pair it slices </w:t>
      </w:r>
      <w:r>
        <w:rPr>
          <w:rFonts w:ascii="Consolas" w:eastAsia="Consolas" w:hAnsi="Consolas" w:cs="Consolas"/>
          <w:sz w:val="20"/>
          <w:szCs w:val="20"/>
        </w:rPr>
        <w:t>X = cluster[</w:t>
      </w:r>
      <w:proofErr w:type="spellStart"/>
      <w:r>
        <w:rPr>
          <w:rFonts w:ascii="Consolas" w:eastAsia="Consolas" w:hAnsi="Consolas" w:cs="Consolas"/>
          <w:sz w:val="20"/>
          <w:szCs w:val="20"/>
        </w:rPr>
        <w:t>param_names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Y = cluster[metric]</w:t>
      </w:r>
      <w:r>
        <w:t xml:space="preserve">, applies the log10 </w:t>
      </w:r>
      <w:r>
        <w:lastRenderedPageBreak/>
        <w:t xml:space="preserve">transform if the metric is in </w:t>
      </w:r>
      <w:r>
        <w:rPr>
          <w:rFonts w:ascii="Consolas" w:eastAsia="Consolas" w:hAnsi="Consolas" w:cs="Consolas"/>
          <w:sz w:val="20"/>
          <w:szCs w:val="20"/>
        </w:rPr>
        <w:t>LOG_METRICS_DEFAULT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 xml:space="preserve"> are heavy-tailed and were blowing δ outside [0, 1] before this fix;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 stays linear), and calls </w:t>
      </w:r>
      <w:proofErr w:type="spellStart"/>
      <w:r>
        <w:rPr>
          <w:rFonts w:ascii="Consolas" w:eastAsia="Consolas" w:hAnsi="Consolas" w:cs="Consolas"/>
          <w:sz w:val="20"/>
          <w:szCs w:val="20"/>
        </w:rPr>
        <w:t>pawn.analyze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delta.analyze</w:t>
      </w:r>
      <w:proofErr w:type="spellEnd"/>
      <w:r>
        <w:t xml:space="preserve"> from SALib. Per pair it reports:</w:t>
      </w:r>
    </w:p>
    <w:p w14:paraId="41AD9205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rFonts w:ascii="Consolas" w:eastAsia="Consolas" w:hAnsi="Consolas" w:cs="Consolas"/>
          <w:sz w:val="20"/>
          <w:szCs w:val="20"/>
        </w:rPr>
        <w:t>PAWN median</w:t>
      </w:r>
      <w:r>
        <w:t xml:space="preserve"> — Kolmogorov–Smirnov-based moment-independent measure; a robust ranking that is insensitive to the shape of the output distribution.</w:t>
      </w:r>
    </w:p>
    <w:p w14:paraId="3AC7A11C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Borgonovo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δ</w:t>
      </w:r>
      <w:r>
        <w:t xml:space="preserve"> — moment-independent importance, with a bootstrap confidence interval (</w:t>
      </w:r>
      <w:proofErr w:type="spellStart"/>
      <w:r>
        <w:rPr>
          <w:rFonts w:ascii="Consolas" w:eastAsia="Consolas" w:hAnsi="Consolas" w:cs="Consolas"/>
          <w:sz w:val="20"/>
          <w:szCs w:val="20"/>
        </w:rPr>
        <w:t>delta_conf</w:t>
      </w:r>
      <w:proofErr w:type="spellEnd"/>
      <w:r>
        <w:t>).</w:t>
      </w:r>
    </w:p>
    <w:p w14:paraId="177C7A1A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rFonts w:ascii="Consolas" w:eastAsia="Consolas" w:hAnsi="Consolas" w:cs="Consolas"/>
          <w:sz w:val="20"/>
          <w:szCs w:val="20"/>
        </w:rPr>
        <w:t>Given-data S₁</w:t>
      </w:r>
      <w:r>
        <w:t xml:space="preserve"> — a first-order Sobol-like index recovered by the same δ routine from the same sample. Useful as a cross-check but less reliable than δ on scattered data.</w:t>
      </w:r>
    </w:p>
    <w:p w14:paraId="1D650380" w14:textId="77777777" w:rsidR="008F4DC1" w:rsidRDefault="00000000">
      <w:pPr>
        <w:spacing w:after="120" w:line="300" w:lineRule="auto"/>
      </w:pPr>
      <w:r>
        <w:t xml:space="preserve">Both estimators are valid on arbitrary scattered points — they have no design assumptions — so the workflow can drop them straight on the regime clusters with </w:t>
      </w:r>
      <w:r>
        <w:rPr>
          <w:i/>
          <w:iCs/>
        </w:rPr>
        <w:t>zero new model evaluations</w:t>
      </w:r>
      <w:r>
        <w:t xml:space="preserve">. The output metrics </w:t>
      </w:r>
      <w:proofErr w:type="spellStart"/>
      <w:r>
        <w:t>analysed</w:t>
      </w:r>
      <w:proofErr w:type="spellEnd"/>
      <w:r>
        <w:t xml:space="preserve"> per cluster are 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 (primary; the only metric that responds to surface kinetics),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 xml:space="preserve"> (secondary; bulk-only, surface-insensitive by construction — flagged in reporting), and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 (surface coverage). The regime-defining </w:t>
      </w:r>
      <w:r>
        <w:rPr>
          <w:rFonts w:ascii="Consolas" w:eastAsia="Consolas" w:hAnsi="Consolas" w:cs="Consolas"/>
          <w:sz w:val="20"/>
          <w:szCs w:val="20"/>
        </w:rPr>
        <w:t>frac_*</w:t>
      </w:r>
      <w:r>
        <w:t xml:space="preserve"> fractions are deliberately excluded as per-cluster metrics — they are degenerate within their own cluster.</w:t>
      </w:r>
    </w:p>
    <w:p w14:paraId="474406FD" w14:textId="77777777" w:rsidR="008F4DC1" w:rsidRDefault="00000000">
      <w:pPr>
        <w:spacing w:after="120" w:line="300" w:lineRule="auto"/>
      </w:pPr>
      <w:r>
        <w:t xml:space="preserve">Output: a nested </w:t>
      </w:r>
      <w:proofErr w:type="spellStart"/>
      <w:r>
        <w:t>dict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{regime: {metric: {n, pawn, delta}}}</w:t>
      </w:r>
      <w:r>
        <w:t xml:space="preserve">, flattened to a tidy long </w:t>
      </w:r>
      <w:proofErr w:type="spellStart"/>
      <w:r>
        <w:t>DataFrame</w:t>
      </w:r>
      <w:proofErr w:type="spellEnd"/>
      <w:r>
        <w:t xml:space="preserve">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summarize_givendata</w:t>
      </w:r>
      <w:proofErr w:type="spellEnd"/>
      <w:r>
        <w:t xml:space="preserve"> for downstream plotting and CSV export. A cluster that is too small or has a degenerate output (zero-range Y) is skipped with a </w:t>
      </w:r>
      <w:r>
        <w:rPr>
          <w:rFonts w:ascii="Consolas" w:eastAsia="Consolas" w:hAnsi="Consolas" w:cs="Consolas"/>
          <w:sz w:val="20"/>
          <w:szCs w:val="20"/>
        </w:rPr>
        <w:t>'skipped'</w:t>
      </w:r>
      <w:r>
        <w:t xml:space="preserve"> flag rather than silently producing nonsense.</w:t>
      </w:r>
    </w:p>
    <w:p w14:paraId="17CCE850" w14:textId="77777777" w:rsidR="008F4DC1" w:rsidRDefault="00000000">
      <w:pPr>
        <w:pStyle w:val="Heading2"/>
      </w:pPr>
      <w:r>
        <w:t xml:space="preserve">5.2  Route A — </w:t>
      </w:r>
      <w:proofErr w:type="spellStart"/>
      <w:r>
        <w:t>Saltelli</w:t>
      </w:r>
      <w:proofErr w:type="spellEnd"/>
      <w:r>
        <w:t>–Sobol on the top-k sub-box  (secondary)</w:t>
      </w:r>
    </w:p>
    <w:p w14:paraId="2AF8F4B8" w14:textId="77777777" w:rsidR="008F4DC1" w:rsidRDefault="00000000">
      <w:pPr>
        <w:spacing w:after="120" w:line="30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sobol_regime_subbox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cluster_df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top_k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target_regime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output_metrics</w:t>
      </w:r>
      <w:proofErr w:type="spellEnd"/>
      <w:r>
        <w:rPr>
          <w:rFonts w:ascii="Consolas" w:eastAsia="Consolas" w:hAnsi="Consolas" w:cs="Consolas"/>
          <w:sz w:val="20"/>
          <w:szCs w:val="20"/>
        </w:rPr>
        <w:t>, N)</w:t>
      </w:r>
      <w:r>
        <w:t xml:space="preserve"> runs a focused </w:t>
      </w:r>
      <w:proofErr w:type="spellStart"/>
      <w:r>
        <w:t>Saltelli</w:t>
      </w:r>
      <w:proofErr w:type="spellEnd"/>
      <w:r>
        <w:t xml:space="preserve">–Sobol sample inside each regime's top-k percentile-band box. The non-top-k parameters are held at the cluster's median (focused-Sobol style — they contribute zero variance, which is fine for the secondary view). The </w:t>
      </w:r>
      <w:proofErr w:type="spellStart"/>
      <w:r>
        <w:t>Saltelli</w:t>
      </w:r>
      <w:proofErr w:type="spellEnd"/>
      <w:r>
        <w:t xml:space="preserve"> sample is generated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sobol.sample</w:t>
      </w:r>
      <w:proofErr w:type="spellEnd"/>
      <w:r>
        <w:t xml:space="preserve"> inside the sub-box, evaluated through the same full-record wrapper, and </w:t>
      </w:r>
      <w:proofErr w:type="spellStart"/>
      <w:r>
        <w:t>analysed</w:t>
      </w:r>
      <w:proofErr w:type="spellEnd"/>
      <w:r>
        <w:t xml:space="preserve">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sobol.analyze</w:t>
      </w:r>
      <w:proofErr w:type="spellEnd"/>
      <w:r>
        <w:t xml:space="preserve"> for </w:t>
      </w:r>
      <w:r>
        <w:rPr>
          <w:b/>
          <w:bCs/>
        </w:rPr>
        <w:t>S₁</w:t>
      </w:r>
      <w:r>
        <w:t xml:space="preserve"> (first-order) and </w:t>
      </w:r>
      <w:r>
        <w:rPr>
          <w:b/>
          <w:bCs/>
        </w:rPr>
        <w:t>S_T</w:t>
      </w:r>
      <w:r>
        <w:t xml:space="preserve"> (total-order) indices per metric. Heavy-tailed metrics are </w:t>
      </w:r>
      <w:proofErr w:type="spellStart"/>
      <w:r>
        <w:t>analysed</w:t>
      </w:r>
      <w:proofErr w:type="spellEnd"/>
      <w:r>
        <w:t xml:space="preserve"> on log10.</w:t>
      </w:r>
    </w:p>
    <w:p w14:paraId="2BD0FE67" w14:textId="77777777" w:rsidR="008F4DC1" w:rsidRDefault="00000000">
      <w:pPr>
        <w:spacing w:after="120" w:line="300" w:lineRule="auto"/>
      </w:pPr>
      <w:r>
        <w:rPr>
          <w:b/>
          <w:bCs/>
        </w:rPr>
        <w:t>The accept-and-report rule.</w:t>
      </w:r>
      <w:r>
        <w:t xml:space="preserve">  Every </w:t>
      </w:r>
      <w:proofErr w:type="spellStart"/>
      <w:r>
        <w:t>Saltelli</w:t>
      </w:r>
      <w:proofErr w:type="spellEnd"/>
      <w:r>
        <w:t xml:space="preserve"> point is re-labelled using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t xml:space="preserve"> — so we know whether each draw </w:t>
      </w:r>
      <w:proofErr w:type="gramStart"/>
      <w:r>
        <w:t>actually landed</w:t>
      </w:r>
      <w:proofErr w:type="gramEnd"/>
      <w:r>
        <w:t xml:space="preserve"> in the target regime or leaked into an adjacent one. The </w:t>
      </w:r>
      <w:r>
        <w:rPr>
          <w:i/>
          <w:iCs/>
        </w:rPr>
        <w:t>contamination fraction</w:t>
      </w:r>
      <w:r>
        <w:t xml:space="preserve"> (the percentage of points labelled as something other than the target regime) is then reported alongside the indices. The points themselves are </w:t>
      </w:r>
      <w:r>
        <w:rPr>
          <w:b/>
          <w:bCs/>
        </w:rPr>
        <w:t>not deleted</w:t>
      </w:r>
      <w:r>
        <w:t xml:space="preserve"> — row deletion would destroy the row-aligned </w:t>
      </w:r>
      <w:r>
        <w:rPr>
          <w:rFonts w:ascii="Consolas" w:eastAsia="Consolas" w:hAnsi="Consolas" w:cs="Consolas"/>
          <w:sz w:val="20"/>
          <w:szCs w:val="20"/>
        </w:rPr>
        <w:t xml:space="preserve">A / B / </w:t>
      </w:r>
      <w:proofErr w:type="spellStart"/>
      <w:r>
        <w:rPr>
          <w:rFonts w:ascii="Consolas" w:eastAsia="Consolas" w:hAnsi="Consolas" w:cs="Consolas"/>
          <w:sz w:val="20"/>
          <w:szCs w:val="20"/>
        </w:rPr>
        <w:t>AB_i</w:t>
      </w:r>
      <w:proofErr w:type="spellEnd"/>
      <w:r>
        <w:t xml:space="preserve"> structure that </w:t>
      </w:r>
      <w:proofErr w:type="spellStart"/>
      <w:r>
        <w:t>Saltelli</w:t>
      </w:r>
      <w:proofErr w:type="spellEnd"/>
      <w:r>
        <w:t xml:space="preserve"> depends on, invalidating the estimator. This is why the route is called accept-and-report: we accept that the sub-box leaks, run the estimator on the intact design, and surface the leak as a diagnostic.</w:t>
      </w:r>
    </w:p>
    <w:p w14:paraId="0BBC7ACE" w14:textId="77777777" w:rsidR="008F4DC1" w:rsidRDefault="00000000">
      <w:pPr>
        <w:spacing w:after="120" w:line="300" w:lineRule="auto"/>
      </w:pPr>
      <w:r>
        <w:t xml:space="preserve">Route A's value is therefore conditional. If the sub-box purity is high (~90%+), Route A is close to a strictly in-regime Sobol decomposition. If purity is low, Route A is </w:t>
      </w:r>
      <w:proofErr w:type="spellStart"/>
      <w:r>
        <w:rPr>
          <w:i/>
          <w:iCs/>
        </w:rPr>
        <w:t>neighbourhood</w:t>
      </w:r>
      <w:proofErr w:type="spellEnd"/>
      <w:r>
        <w:t xml:space="preserve"> sensitivity around the cluster's </w:t>
      </w:r>
      <w:proofErr w:type="spellStart"/>
      <w:r>
        <w:t>centre</w:t>
      </w:r>
      <w:proofErr w:type="spellEnd"/>
      <w:r>
        <w:t xml:space="preserve"> of mass — still useful for cross-checking Route B's ranking, but not a </w:t>
      </w:r>
      <w:r>
        <w:lastRenderedPageBreak/>
        <w:t>clean in-regime Sobol result. The contamination percentage tells the reader which interpretation applies.</w:t>
      </w:r>
    </w:p>
    <w:p w14:paraId="58BFEBF4" w14:textId="77777777" w:rsidR="008F4DC1" w:rsidRDefault="00000000">
      <w:pPr>
        <w:spacing w:after="120" w:line="300" w:lineRule="auto"/>
      </w:pPr>
      <w:r>
        <w:t>Both routes write their sample-and-evaluation cache to CSV (</w:t>
      </w:r>
      <w:proofErr w:type="spellStart"/>
      <w:r>
        <w:rPr>
          <w:rFonts w:ascii="Consolas" w:eastAsia="Consolas" w:hAnsi="Consolas" w:cs="Consolas"/>
          <w:sz w:val="20"/>
          <w:szCs w:val="20"/>
        </w:rPr>
        <w:t>cache_csv</w:t>
      </w:r>
      <w:proofErr w:type="spellEnd"/>
      <w:r>
        <w:t xml:space="preserve"> argument), so an analysis can be replayed from disk without re-running the (expensive) model evaluations.</w:t>
      </w:r>
    </w:p>
    <w:p w14:paraId="55CBD58B" w14:textId="77777777" w:rsidR="008F4DC1" w:rsidRDefault="00000000">
      <w:r>
        <w:br w:type="page"/>
      </w:r>
    </w:p>
    <w:p w14:paraId="07CC108A" w14:textId="77777777" w:rsidR="008F4DC1" w:rsidRDefault="00000000">
      <w:pPr>
        <w:pStyle w:val="Heading1"/>
      </w:pPr>
      <w:r>
        <w:lastRenderedPageBreak/>
        <w:t>6.  Phase 3  —  Reporting</w:t>
      </w:r>
    </w:p>
    <w:p w14:paraId="3AA325D8" w14:textId="77777777" w:rsidR="008F4DC1" w:rsidRDefault="00000000">
      <w:pPr>
        <w:spacing w:after="120" w:line="300" w:lineRule="auto"/>
      </w:pPr>
      <w:r>
        <w:t xml:space="preserve">Phase 3 turns the two routes' raw output </w:t>
      </w:r>
      <w:proofErr w:type="spellStart"/>
      <w:r>
        <w:t>dicts</w:t>
      </w:r>
      <w:proofErr w:type="spellEnd"/>
      <w:r>
        <w:t xml:space="preserve"> into the comparison views and the CSV bundle. Two short pipelines run in parallel, then converge on a save step.</w:t>
      </w:r>
    </w:p>
    <w:p w14:paraId="1FEFB3A6" w14:textId="77777777" w:rsidR="008F4DC1" w:rsidRDefault="00000000">
      <w:pPr>
        <w:spacing w:before="22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9B3A6AE" wp14:editId="6C0E1F79">
                <wp:extent cx="5029200" cy="4819650"/>
                <wp:effectExtent l="0" t="0" r="0" b="0"/>
                <wp:docPr id="402721250" name="phase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4819650"/>
                          <a:chOff x="0" y="0"/>
                          <a:chExt cx="5029200" cy="4819650"/>
                        </a:xfrm>
                      </wpg:grpSpPr>
                      <wps:wsp>
                        <wps:cNvPr id="149142854" name="Rounded Rectangle 149142854"/>
                        <wps:cNvSpPr/>
                        <wps:spPr>
                          <a:xfrm>
                            <a:off x="0" y="0"/>
                            <a:ext cx="5029200" cy="4819650"/>
                          </a:xfrm>
                          <a:prstGeom prst="roundRect">
                            <a:avLst>
                              <a:gd name="adj" fmla="val 3000"/>
                            </a:avLst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</a:ln>
                        </wps:spPr>
                        <wps:bodyPr/>
                      </wps:wsp>
                      <wps:wsp>
                        <wps:cNvPr id="1364826066" name="Rounded Rectangle 1364826066"/>
                        <wps:cNvSpPr/>
                        <wps:spPr>
                          <a:xfrm>
                            <a:off x="838200" y="230505"/>
                            <a:ext cx="3352800" cy="37719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3A5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7B12D01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Phase 2 results  (Route B + Route A)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  <wps:wsp>
                        <wps:cNvPr id="1373035724" name="Straight Arrow Connector 1373035724"/>
                        <wps:cNvCnPr/>
                        <wps:spPr>
                          <a:xfrm flipH="1">
                            <a:off x="1466850" y="628650"/>
                            <a:ext cx="922020" cy="25146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77249517" name="Straight Arrow Connector 2077249517"/>
                        <wps:cNvCnPr/>
                        <wps:spPr>
                          <a:xfrm>
                            <a:off x="2640330" y="628650"/>
                            <a:ext cx="922020" cy="25146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7360572" name="Rounded Rectangle 537360572"/>
                        <wps:cNvSpPr/>
                        <wps:spPr>
                          <a:xfrm>
                            <a:off x="544830" y="890587"/>
                            <a:ext cx="1844040" cy="398145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432A9C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summarize_givendata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routeB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  <w:p w14:paraId="66A877B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→ tidy long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DataFrame</w:t>
                              </w:r>
                              <w:proofErr w:type="spellEnd"/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03408792" name="Rounded Rectangle 103408792"/>
                        <wps:cNvSpPr/>
                        <wps:spPr>
                          <a:xfrm>
                            <a:off x="2640330" y="890587"/>
                            <a:ext cx="1844040" cy="398145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2D5A5EE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summarize_route_a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routeA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  <w:p w14:paraId="7EF706D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→ tidy long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DataFrame</w:t>
                              </w:r>
                              <w:proofErr w:type="spellEnd"/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507849956" name="Straight Arrow Connector 1507849956"/>
                        <wps:cNvCnPr/>
                        <wps:spPr>
                          <a:xfrm>
                            <a:off x="1466850" y="1320165"/>
                            <a:ext cx="1" cy="25146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22050496" name="Straight Arrow Connector 922050496"/>
                        <wps:cNvCnPr/>
                        <wps:spPr>
                          <a:xfrm>
                            <a:off x="3562350" y="1320165"/>
                            <a:ext cx="1" cy="25146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8557888" name="Rounded Rectangle 508557888"/>
                        <wps:cNvSpPr/>
                        <wps:spPr>
                          <a:xfrm>
                            <a:off x="544830" y="1571625"/>
                            <a:ext cx="184404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580946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regime_comparison_matrix</w:t>
                              </w:r>
                              <w:proofErr w:type="spellEnd"/>
                            </w:p>
                            <w:p w14:paraId="70C9E80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rows = params,  cols = regimes</w:t>
                              </w:r>
                            </w:p>
                            <w:p w14:paraId="0CD6CEE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values = δ  /  PAWN  /  S1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71940254" name="Rounded Rectangle 171940254"/>
                        <wps:cNvSpPr/>
                        <wps:spPr>
                          <a:xfrm>
                            <a:off x="2640330" y="1571625"/>
                            <a:ext cx="184404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02BC38F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contamination_summary</w:t>
                              </w:r>
                              <w:proofErr w:type="spellEnd"/>
                            </w:p>
                            <w:p w14:paraId="09E2FB1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rows = regime,  cols = n, in-regime, %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149078865" name="Straight Arrow Connector 1149078865"/>
                        <wps:cNvCnPr/>
                        <wps:spPr>
                          <a:xfrm>
                            <a:off x="1466850" y="2053590"/>
                            <a:ext cx="1" cy="23050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07387272" name="Straight Arrow Connector 2007387272"/>
                        <wps:cNvCnPr/>
                        <wps:spPr>
                          <a:xfrm>
                            <a:off x="3562350" y="2053590"/>
                            <a:ext cx="1" cy="23050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6911353" name="Rounded Rectangle 76911353"/>
                        <wps:cNvSpPr/>
                        <wps:spPr>
                          <a:xfrm>
                            <a:off x="544830" y="2284095"/>
                            <a:ext cx="184404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68F5D54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plot_regime_comparison_heatmap</w:t>
                              </w:r>
                              <w:proofErr w:type="spellEnd"/>
                            </w:p>
                            <w:p w14:paraId="3A044A3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cross-regime sensitivity heatmap</w:t>
                              </w:r>
                            </w:p>
                            <w:p w14:paraId="51A084D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(union of per-regime 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top-N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params)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570735413" name="Rounded Rectangle 1570735413"/>
                        <wps:cNvSpPr/>
                        <wps:spPr>
                          <a:xfrm>
                            <a:off x="2640330" y="2284095"/>
                            <a:ext cx="184404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5C707F1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Route-A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Sobol bar plots</w:t>
                              </w:r>
                            </w:p>
                            <w:p w14:paraId="0F8854D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S1 / ST per regime  +</w:t>
                              </w:r>
                            </w:p>
                            <w:p w14:paraId="7C2B56A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contamination annotated on each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610127945" name="Straight Arrow Connector 610127945"/>
                        <wps:cNvCnPr/>
                        <wps:spPr>
                          <a:xfrm>
                            <a:off x="1466850" y="2766060"/>
                            <a:ext cx="963930" cy="29337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08021027" name="Straight Arrow Connector 1508021027"/>
                        <wps:cNvCnPr/>
                        <wps:spPr>
                          <a:xfrm flipH="1">
                            <a:off x="2598420" y="2766060"/>
                            <a:ext cx="963930" cy="29337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56019520" name="Rounded Rectangle 756019520"/>
                        <wps:cNvSpPr/>
                        <wps:spPr>
                          <a:xfrm>
                            <a:off x="838200" y="3038475"/>
                            <a:ext cx="3352800" cy="46101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CE36C5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Save artefacts to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sa_results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/</w:t>
                              </w:r>
                            </w:p>
                            <w:p w14:paraId="5BC05DD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master_clusters.csv,  routeB_givendata.csv,  routeA_sobol.csv,</w:t>
                              </w:r>
                            </w:p>
                            <w:p w14:paraId="7DDD9E5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compare_delta_flux.csv,  contamination.csv,  figures/*.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png</w:t>
                              </w:r>
                              <w:proofErr w:type="spellEnd"/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566989916" name="Straight Arrow Connector 1566989916"/>
                        <wps:cNvCnPr/>
                        <wps:spPr>
                          <a:xfrm>
                            <a:off x="2514600" y="3520440"/>
                            <a:ext cx="1" cy="35623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2209531" name="Rounded Rectangle 1312209531"/>
                        <wps:cNvSpPr/>
                        <wps:spPr>
                          <a:xfrm>
                            <a:off x="1173480" y="3876675"/>
                            <a:ext cx="2682240" cy="37719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F8F5A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37C5E1E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Report ready  →  Add-on (PCP)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3A6AE" id="phase3" o:spid="_x0000_s1118" style="width:396pt;height:379.5pt;mso-position-horizontal-relative:char;mso-position-vertical-relative:line" coordsize="50292,481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">
                <v:roundrect id="Rounded Rectangle 149142854" o:spid="_x0000_s1119" style="position:absolute;width:50292;height:48196;visibility:visible;mso-wrap-style:square;v-text-anchor:top" arcsize="19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" filled="f" strokecolor="#d9d9d9"/>
                <v:roundrect id="Rounded Rectangle 1364826066" o:spid="_x0000_s1120" style="position:absolute;left:8382;top:2305;width:33528;height:3771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" fillcolor="#1f3a5f" stroked="f" strokeweight="0">
                  <v:textbox inset="3.6pt,.5mm,3.6pt,.5mm">
                    <w:txbxContent>
                      <w:p w14:paraId="7B12D01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Phase 2 results  (Route B + Route A)</w:t>
                        </w:r>
                      </w:p>
                    </w:txbxContent>
                  </v:textbox>
                </v:roundrect>
                <v:shape id="Straight Arrow Connector 1373035724" o:spid="_x0000_s1121" type="#_x0000_t32" style="position:absolute;left:14668;top:6286;width:9220;height:251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" strokecolor="#9a9a9a">
                  <v:stroke endarrow="block"/>
                </v:shape>
                <v:shape id="Straight Arrow Connector 2077249517" o:spid="_x0000_s1122" type="#_x0000_t32" style="position:absolute;left:26403;top:6286;width:9220;height:251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" strokecolor="#9a9a9a">
                  <v:stroke endarrow="block"/>
                </v:shape>
                <v:roundrect id="Rounded Rectangle 537360572" o:spid="_x0000_s1123" style="position:absolute;left:5448;top:8905;width:18440;height:39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4432A9C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summarize_givendata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routeB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)</w:t>
                        </w:r>
                      </w:p>
                      <w:p w14:paraId="66A877B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→ tidy long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DataFrame</w:t>
                        </w:r>
                        <w:proofErr w:type="spellEnd"/>
                      </w:p>
                    </w:txbxContent>
                  </v:textbox>
                </v:roundrect>
                <v:roundrect id="Rounded Rectangle 103408792" o:spid="_x0000_s1124" style="position:absolute;left:26403;top:8905;width:18440;height:398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2D5A5EE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summarize_route_a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routeA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)</w:t>
                        </w:r>
                      </w:p>
                      <w:p w14:paraId="7EF706D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→ tidy long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DataFrame</w:t>
                        </w:r>
                        <w:proofErr w:type="spellEnd"/>
                      </w:p>
                    </w:txbxContent>
                  </v:textbox>
                </v:roundrect>
                <v:shape id="Straight Arrow Connector 1507849956" o:spid="_x0000_s1125" type="#_x0000_t32" style="position:absolute;left:14668;top:13201;width:0;height:251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" strokecolor="#9a9a9a">
                  <v:stroke endarrow="block"/>
                </v:shape>
                <v:shape id="Straight Arrow Connector 922050496" o:spid="_x0000_s1126" type="#_x0000_t32" style="position:absolute;left:35623;top:13201;width:0;height:251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" strokecolor="#9a9a9a">
                  <v:stroke endarrow="block"/>
                </v:shape>
                <v:roundrect id="Rounded Rectangle 508557888" o:spid="_x0000_s1127" style="position:absolute;left:5448;top:15716;width:18440;height:46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4580946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regime_comparison_matrix</w:t>
                        </w:r>
                        <w:proofErr w:type="spellEnd"/>
                      </w:p>
                      <w:p w14:paraId="70C9E80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rows = params,  cols = regimes</w:t>
                        </w:r>
                      </w:p>
                      <w:p w14:paraId="0CD6CEE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values = δ  /  PAWN  /  S1</w:t>
                        </w:r>
                      </w:p>
                    </w:txbxContent>
                  </v:textbox>
                </v:roundrect>
                <v:roundrect id="Rounded Rectangle 171940254" o:spid="_x0000_s1128" style="position:absolute;left:26403;top:15716;width:18440;height:46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02BC38F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contamination_summary</w:t>
                        </w:r>
                        <w:proofErr w:type="spellEnd"/>
                      </w:p>
                      <w:p w14:paraId="09E2FB1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rows = regime,  cols = n, in-regime, %</w:t>
                        </w:r>
                      </w:p>
                    </w:txbxContent>
                  </v:textbox>
                </v:roundrect>
                <v:shape id="Straight Arrow Connector 1149078865" o:spid="_x0000_s1129" type="#_x0000_t32" style="position:absolute;left:14668;top:20535;width:0;height:23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" strokecolor="#9a9a9a">
                  <v:stroke endarrow="block"/>
                </v:shape>
                <v:shape id="Straight Arrow Connector 2007387272" o:spid="_x0000_s1130" type="#_x0000_t32" style="position:absolute;left:35623;top:20535;width:0;height:23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" strokecolor="#9a9a9a">
                  <v:stroke endarrow="block"/>
                </v:shape>
                <v:roundrect id="Rounded Rectangle 76911353" o:spid="_x0000_s1131" style="position:absolute;left:5448;top:22840;width:18440;height:461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68F5D54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plot_regime_comparison_heatmap</w:t>
                        </w:r>
                        <w:proofErr w:type="spellEnd"/>
                      </w:p>
                      <w:p w14:paraId="3A044A3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cross-regime sensitivity heatmap</w:t>
                        </w:r>
                      </w:p>
                      <w:p w14:paraId="51A084D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(union of per-regime 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top-N</w:t>
                        </w:r>
                        <w:proofErr w:type="gram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params)</w:t>
                        </w:r>
                      </w:p>
                    </w:txbxContent>
                  </v:textbox>
                </v:roundrect>
                <v:roundrect id="Rounded Rectangle 1570735413" o:spid="_x0000_s1132" style="position:absolute;left:26403;top:22840;width:18440;height:461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15C707F1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Route-A</w:t>
                        </w:r>
                        <w:proofErr w:type="gram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Sobol bar plots</w:t>
                        </w:r>
                      </w:p>
                      <w:p w14:paraId="0F8854D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S1 / ST per regime  +</w:t>
                        </w:r>
                      </w:p>
                      <w:p w14:paraId="7C2B56A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contamination annotated on each</w:t>
                        </w:r>
                      </w:p>
                    </w:txbxContent>
                  </v:textbox>
                </v:roundrect>
                <v:shape id="Straight Arrow Connector 610127945" o:spid="_x0000_s1133" type="#_x0000_t32" style="position:absolute;left:14668;top:27660;width:9639;height:293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" strokecolor="#9a9a9a">
                  <v:stroke endarrow="block"/>
                </v:shape>
                <v:shape id="Straight Arrow Connector 1508021027" o:spid="_x0000_s1134" type="#_x0000_t32" style="position:absolute;left:25984;top:27660;width:9639;height:293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" strokecolor="#9a9a9a">
                  <v:stroke endarrow="block"/>
                </v:shape>
                <v:roundrect id="Rounded Rectangle 756019520" o:spid="_x0000_s1135" style="position:absolute;left:8382;top:30384;width:33528;height:461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1CE36C5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Save artefacts to 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sa_results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/</w:t>
                        </w:r>
                      </w:p>
                      <w:p w14:paraId="5BC05DD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master_clusters.csv,  routeB_givendata.csv,  routeA_sobol.csv,</w:t>
                        </w:r>
                      </w:p>
                      <w:p w14:paraId="7DDD9E5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compare_delta_flux.csv,  contamination.csv,  figures/*.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png</w:t>
                        </w:r>
                        <w:proofErr w:type="spellEnd"/>
                      </w:p>
                    </w:txbxContent>
                  </v:textbox>
                </v:roundrect>
                <v:shape id="Straight Arrow Connector 1566989916" o:spid="_x0000_s1136" type="#_x0000_t32" style="position:absolute;left:25146;top:35204;width:0;height:356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" strokecolor="#9a9a9a">
                  <v:stroke endarrow="block"/>
                </v:shape>
                <v:roundrect id="Rounded Rectangle 1312209531" o:spid="_x0000_s1137" style="position:absolute;left:11734;top:38766;width:26823;height:3772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" fillcolor="#3f8f5a" stroked="f" strokeweight="0">
                  <v:textbox inset="3.6pt,.5mm,3.6pt,.5mm">
                    <w:txbxContent>
                      <w:p w14:paraId="37C5E1E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Report ready  →  Add-on (PCP)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9CBBB86" w14:textId="77777777" w:rsidR="008F4DC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5.  Phase 3 sub-workflow. </w:t>
      </w:r>
      <w:proofErr w:type="spellStart"/>
      <w:r>
        <w:rPr>
          <w:i/>
          <w:iCs/>
          <w:color w:val="555555"/>
          <w:sz w:val="20"/>
          <w:szCs w:val="20"/>
        </w:rPr>
        <w:t>Summarise</w:t>
      </w:r>
      <w:proofErr w:type="spellEnd"/>
      <w:r>
        <w:rPr>
          <w:i/>
          <w:iCs/>
          <w:color w:val="555555"/>
          <w:sz w:val="20"/>
          <w:szCs w:val="20"/>
        </w:rPr>
        <w:t xml:space="preserve"> → comparison matrix / contamination → render → save.</w:t>
      </w:r>
    </w:p>
    <w:p w14:paraId="27E5E3D1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summarize_givendata</w:t>
      </w:r>
      <w:proofErr w:type="spellEnd"/>
      <w:r>
        <w:t xml:space="preserve"> flattens Route </w:t>
      </w:r>
      <w:proofErr w:type="gramStart"/>
      <w:r>
        <w:t>B's</w:t>
      </w:r>
      <w:proofErr w:type="gramEnd"/>
      <w:r>
        <w:t xml:space="preserve"> nested </w:t>
      </w:r>
      <w:proofErr w:type="spellStart"/>
      <w:r>
        <w:t>dict</w:t>
      </w:r>
      <w:proofErr w:type="spellEnd"/>
      <w:r>
        <w:t xml:space="preserve"> into one long row per </w:t>
      </w:r>
      <w:r>
        <w:rPr>
          <w:rFonts w:ascii="Consolas" w:eastAsia="Consolas" w:hAnsi="Consolas" w:cs="Consolas"/>
          <w:sz w:val="20"/>
          <w:szCs w:val="20"/>
        </w:rPr>
        <w:t>(regime, metric, parameter)</w:t>
      </w:r>
      <w:r>
        <w:t xml:space="preserve">, with columns </w:t>
      </w:r>
      <w:proofErr w:type="spellStart"/>
      <w:r>
        <w:rPr>
          <w:rFonts w:ascii="Consolas" w:eastAsia="Consolas" w:hAnsi="Consolas" w:cs="Consolas"/>
          <w:sz w:val="20"/>
          <w:szCs w:val="20"/>
        </w:rPr>
        <w:t>pawn_median</w:t>
      </w:r>
      <w:proofErr w:type="spellEnd"/>
      <w:r>
        <w:rPr>
          <w:rFonts w:ascii="Consolas" w:eastAsia="Consolas" w:hAnsi="Consolas" w:cs="Consolas"/>
          <w:sz w:val="20"/>
          <w:szCs w:val="20"/>
        </w:rPr>
        <w:t>, delta, S1_givendata, n</w:t>
      </w:r>
      <w:r>
        <w:t>.</w:t>
      </w:r>
    </w:p>
    <w:p w14:paraId="39617E20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summarize_route_a</w:t>
      </w:r>
      <w:proofErr w:type="spellEnd"/>
      <w:r>
        <w:t xml:space="preserve"> does the same for Route A, with columns </w:t>
      </w:r>
      <w:r>
        <w:rPr>
          <w:rFonts w:ascii="Consolas" w:eastAsia="Consolas" w:hAnsi="Consolas" w:cs="Consolas"/>
          <w:sz w:val="20"/>
          <w:szCs w:val="20"/>
        </w:rPr>
        <w:t xml:space="preserve">S1, S1_conf, ST, </w:t>
      </w:r>
      <w:proofErr w:type="spellStart"/>
      <w:r>
        <w:rPr>
          <w:rFonts w:ascii="Consolas" w:eastAsia="Consolas" w:hAnsi="Consolas" w:cs="Consolas"/>
          <w:sz w:val="20"/>
          <w:szCs w:val="20"/>
        </w:rPr>
        <w:t>ST_conf</w:t>
      </w:r>
      <w:proofErr w:type="spellEnd"/>
      <w:r>
        <w:rPr>
          <w:rFonts w:ascii="Consolas" w:eastAsia="Consolas" w:hAnsi="Consolas" w:cs="Consolas"/>
          <w:sz w:val="20"/>
          <w:szCs w:val="20"/>
        </w:rPr>
        <w:t>, log, contamination_%</w:t>
      </w:r>
      <w:r>
        <w:t>.</w:t>
      </w:r>
    </w:p>
    <w:p w14:paraId="6C306A1D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regime_comparison_matrix</w:t>
      </w:r>
      <w:proofErr w:type="spellEnd"/>
      <w:r>
        <w:t xml:space="preserve"> pivots the </w:t>
      </w:r>
      <w:proofErr w:type="gramStart"/>
      <w:r>
        <w:t>Route-B</w:t>
      </w:r>
      <w:proofErr w:type="gramEnd"/>
      <w:r>
        <w:t xml:space="preserve"> long table into a parameter × regime matrix for one chosen metric and one chosen index (</w:t>
      </w:r>
      <w:r>
        <w:rPr>
          <w:rFonts w:ascii="Consolas" w:eastAsia="Consolas" w:hAnsi="Consolas" w:cs="Consolas"/>
          <w:sz w:val="20"/>
          <w:szCs w:val="20"/>
        </w:rPr>
        <w:t>delta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pawn_median</w:t>
      </w:r>
      <w:proofErr w:type="spellEnd"/>
      <w:r>
        <w:t xml:space="preserve">, or </w:t>
      </w:r>
      <w:r>
        <w:rPr>
          <w:rFonts w:ascii="Consolas" w:eastAsia="Consolas" w:hAnsi="Consolas" w:cs="Consolas"/>
          <w:sz w:val="20"/>
          <w:szCs w:val="20"/>
        </w:rPr>
        <w:t>S1_givendata</w:t>
      </w:r>
      <w:r>
        <w:t xml:space="preserve">). The row axis is restricted to the </w:t>
      </w:r>
      <w:r>
        <w:rPr>
          <w:i/>
          <w:iCs/>
        </w:rPr>
        <w:t>union</w:t>
      </w:r>
      <w:r>
        <w:t xml:space="preserve"> of each regime's </w:t>
      </w:r>
      <w:proofErr w:type="gramStart"/>
      <w:r>
        <w:t>top-N</w:t>
      </w:r>
      <w:proofErr w:type="gramEnd"/>
      <w:r>
        <w:t xml:space="preserve"> parameters so the matrix is compact but </w:t>
      </w:r>
      <w:proofErr w:type="gramStart"/>
      <w:r>
        <w:t>every</w:t>
      </w:r>
      <w:proofErr w:type="gramEnd"/>
      <w:r>
        <w:t xml:space="preserve"> regime's leading drivers are present.</w:t>
      </w:r>
    </w:p>
    <w:p w14:paraId="1863C83C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plot_regime_comparison_heatmap</w:t>
      </w:r>
      <w:proofErr w:type="spellEnd"/>
      <w:r>
        <w:t xml:space="preserve"> renders that matrix as a </w:t>
      </w:r>
      <w:proofErr w:type="spellStart"/>
      <w:r>
        <w:t>YlOrRd</w:t>
      </w:r>
      <w:proofErr w:type="spellEnd"/>
      <w:r>
        <w:t xml:space="preserve"> heatmap with numeric annotations — the headline visual of the whole analysis, showing </w:t>
      </w:r>
      <w:proofErr w:type="gramStart"/>
      <w:r>
        <w:t>at a glance</w:t>
      </w:r>
      <w:proofErr w:type="gramEnd"/>
      <w:r>
        <w:t xml:space="preserve"> which parameters dominate in which regime.</w:t>
      </w:r>
    </w:p>
    <w:p w14:paraId="47055646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contamination_summary</w:t>
      </w:r>
      <w:proofErr w:type="spellEnd"/>
      <w:r>
        <w:t xml:space="preserve"> tabulates Route A's per-regime in-regime counts and contamination percentages — read alongside the heatmap so the reader can </w:t>
      </w:r>
      <w:proofErr w:type="spellStart"/>
      <w:r>
        <w:t>weight</w:t>
      </w:r>
      <w:proofErr w:type="spellEnd"/>
      <w:r>
        <w:t xml:space="preserve"> the Sobol indices appropriately.</w:t>
      </w:r>
    </w:p>
    <w:p w14:paraId="32CBA947" w14:textId="77777777" w:rsidR="008F4DC1" w:rsidRDefault="00000000">
      <w:pPr>
        <w:spacing w:after="120" w:line="300" w:lineRule="auto"/>
      </w:pPr>
      <w:r>
        <w:t xml:space="preserve">All artefacts </w:t>
      </w:r>
      <w:proofErr w:type="gramStart"/>
      <w:r>
        <w:t>are persisted</w:t>
      </w:r>
      <w:proofErr w:type="gramEnd"/>
      <w:r>
        <w:t xml:space="preserve"> to </w:t>
      </w:r>
      <w:r>
        <w:rPr>
          <w:rFonts w:ascii="Consolas" w:eastAsia="Consolas" w:hAnsi="Consolas" w:cs="Consolas"/>
          <w:sz w:val="20"/>
          <w:szCs w:val="20"/>
        </w:rPr>
        <w:t>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sa_results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master_clusters.csv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routeB_givendata.csv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routeA_sobol.csv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compare_delta_flux.csv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contamination.csv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figures/*.</w:t>
      </w:r>
      <w:proofErr w:type="spellStart"/>
      <w:r>
        <w:rPr>
          <w:rFonts w:ascii="Consolas" w:eastAsia="Consolas" w:hAnsi="Consolas" w:cs="Consolas"/>
          <w:sz w:val="20"/>
          <w:szCs w:val="20"/>
        </w:rPr>
        <w:t>png</w:t>
      </w:r>
      <w:proofErr w:type="spellEnd"/>
      <w:r>
        <w:t>. The add-on stage reads these from disk; the analysis notebook does not need to re-run.</w:t>
      </w:r>
    </w:p>
    <w:p w14:paraId="4A29C735" w14:textId="77777777" w:rsidR="008F4DC1" w:rsidRDefault="00000000">
      <w:r>
        <w:br w:type="page"/>
      </w:r>
    </w:p>
    <w:p w14:paraId="3FCC21DB" w14:textId="77777777" w:rsidR="008F4DC1" w:rsidRDefault="00000000">
      <w:pPr>
        <w:pStyle w:val="Heading1"/>
      </w:pPr>
      <w:r>
        <w:lastRenderedPageBreak/>
        <w:t xml:space="preserve">7.  Add-on  —  Parallel-coordinates </w:t>
      </w:r>
      <w:proofErr w:type="spellStart"/>
      <w:r>
        <w:t>visualisation</w:t>
      </w:r>
      <w:proofErr w:type="spellEnd"/>
    </w:p>
    <w:p w14:paraId="153BB417" w14:textId="77777777" w:rsidR="008F4DC1" w:rsidRDefault="00000000">
      <w:pPr>
        <w:spacing w:after="120" w:line="300" w:lineRule="auto"/>
      </w:pPr>
      <w:r>
        <w:t>The add-on is a standalone notebook (</w:t>
      </w:r>
      <w:r>
        <w:rPr>
          <w:rFonts w:ascii="Consolas" w:eastAsia="Consolas" w:hAnsi="Consolas" w:cs="Consolas"/>
          <w:sz w:val="20"/>
          <w:szCs w:val="20"/>
        </w:rPr>
        <w:t>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regime_parallel_coords.ipynb</w:t>
      </w:r>
      <w:proofErr w:type="spellEnd"/>
      <w:r>
        <w:t>) that reads the saved CSVs and emits four interactive Plotly parallel-coordinates HTML files. No model evaluation, no recompute — pure plotting from disk, runs in seconds.</w:t>
      </w:r>
    </w:p>
    <w:p w14:paraId="2E788E8E" w14:textId="77777777" w:rsidR="008F4DC1" w:rsidRDefault="00000000">
      <w:pPr>
        <w:spacing w:before="220" w:after="12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DA62FC" wp14:editId="79144B77">
                <wp:extent cx="5029200" cy="4284133"/>
                <wp:effectExtent l="0" t="0" r="0" b="0"/>
                <wp:docPr id="1528822451" name="add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4284133"/>
                          <a:chOff x="0" y="0"/>
                          <a:chExt cx="5029200" cy="4284133"/>
                        </a:xfrm>
                      </wpg:grpSpPr>
                      <wps:wsp>
                        <wps:cNvPr id="371497301" name="Rounded Rectangle 371497301"/>
                        <wps:cNvSpPr/>
                        <wps:spPr>
                          <a:xfrm>
                            <a:off x="0" y="0"/>
                            <a:ext cx="5029200" cy="4284133"/>
                          </a:xfrm>
                          <a:prstGeom prst="roundRect">
                            <a:avLst>
                              <a:gd name="adj" fmla="val 3000"/>
                            </a:avLst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</a:ln>
                        </wps:spPr>
                        <wps:bodyPr/>
                      </wps:wsp>
                      <wps:wsp>
                        <wps:cNvPr id="1782447085" name="Rounded Rectangle 1782447085"/>
                        <wps:cNvSpPr/>
                        <wps:spPr>
                          <a:xfrm>
                            <a:off x="949960" y="204893"/>
                            <a:ext cx="3129280" cy="33528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3A5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2819526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 xml:space="preserve">saved CSVs in 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sa_results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/  (from Phase 3)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  <wps:wsp>
                        <wps:cNvPr id="1335960783" name="Straight Arrow Connector 1335960783"/>
                        <wps:cNvCnPr/>
                        <wps:spPr>
                          <a:xfrm>
                            <a:off x="2514600" y="558800"/>
                            <a:ext cx="1" cy="13038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4981054" name="Rounded Rectangle 354981054"/>
                        <wps:cNvSpPr/>
                        <wps:spPr>
                          <a:xfrm>
                            <a:off x="949960" y="689187"/>
                            <a:ext cx="3129280" cy="409787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0AA4B7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Load:  master_clusters.csv  +  routeB_givendata.csv  +  compare_delta_flux.csv</w:t>
                              </w:r>
                            </w:p>
                            <w:p w14:paraId="501CFE9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no recompute  —  pure plotting from disk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533136375" name="Straight Arrow Connector 533136375"/>
                        <wps:cNvCnPr/>
                        <wps:spPr>
                          <a:xfrm>
                            <a:off x="2514600" y="1117600"/>
                            <a:ext cx="1" cy="13038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66310529" name="Rounded Rectangle 1066310529"/>
                        <wps:cNvSpPr/>
                        <wps:spPr>
                          <a:xfrm>
                            <a:off x="949960" y="1247987"/>
                            <a:ext cx="3129280" cy="409787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876A85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top_drivers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routeB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, regime, metric='flux', k=6, by='delta')</w:t>
                              </w:r>
                            </w:p>
                            <w:p w14:paraId="1B2413C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choose axis parameters from saved 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Route-B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table  (per-regime top-k)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829641515" name="Straight Arrow Connector 1829641515"/>
                        <wps:cNvCnPr/>
                        <wps:spPr>
                          <a:xfrm flipH="1">
                            <a:off x="819573" y="1676400"/>
                            <a:ext cx="1695027" cy="31665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73086530" name="Straight Arrow Connector 673086530"/>
                        <wps:cNvCnPr/>
                        <wps:spPr>
                          <a:xfrm flipH="1">
                            <a:off x="1937173" y="1676400"/>
                            <a:ext cx="577427" cy="31665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78162847" name="Straight Arrow Connector 978162847"/>
                        <wps:cNvCnPr/>
                        <wps:spPr>
                          <a:xfrm>
                            <a:off x="2514600" y="1676400"/>
                            <a:ext cx="540173" cy="31665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93856304" name="Straight Arrow Connector 2093856304"/>
                        <wps:cNvCnPr/>
                        <wps:spPr>
                          <a:xfrm>
                            <a:off x="2514600" y="1676400"/>
                            <a:ext cx="1657773" cy="31665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02114043" name="Rounded Rectangle 1402114043"/>
                        <wps:cNvSpPr/>
                        <wps:spPr>
                          <a:xfrm>
                            <a:off x="335280" y="1918547"/>
                            <a:ext cx="968587" cy="5588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018220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View A</w:t>
                              </w:r>
                            </w:p>
                            <w:p w14:paraId="08DF3D4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per-sample PCP</w:t>
                              </w:r>
                            </w:p>
                            <w:p w14:paraId="773E2CC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union of 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top-6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drivers</w:t>
                              </w:r>
                            </w:p>
                            <w:p w14:paraId="274978C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= regime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405839025" name="Rounded Rectangle 405839025"/>
                        <wps:cNvSpPr/>
                        <wps:spPr>
                          <a:xfrm>
                            <a:off x="1452880" y="1918547"/>
                            <a:ext cx="968587" cy="5588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965A31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View B</w:t>
                              </w:r>
                            </w:p>
                            <w:p w14:paraId="6B2D98F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per-regime PCP</w:t>
                              </w:r>
                            </w:p>
                            <w:p w14:paraId="4F523B1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that regime's 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top-6</w:t>
                              </w:r>
                              <w:proofErr w:type="gramEnd"/>
                            </w:p>
                            <w:p w14:paraId="20B272E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= log10(flux)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52468007" name="Rounded Rectangle 152468007"/>
                        <wps:cNvSpPr/>
                        <wps:spPr>
                          <a:xfrm>
                            <a:off x="2570480" y="1918547"/>
                            <a:ext cx="968587" cy="5588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750AD0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View C</w:t>
                              </w:r>
                            </w:p>
                            <w:p w14:paraId="0D0B24D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sensitivity-shift PCP</w:t>
                              </w:r>
                            </w:p>
                            <w:p w14:paraId="7F90F52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rows = params,</w:t>
                              </w:r>
                            </w:p>
                            <w:p w14:paraId="771A3AC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axes = regimes</w:t>
                              </w:r>
                            </w:p>
                            <w:p w14:paraId="444DBB2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= mean δ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579238497" name="Rounded Rectangle 1579238497"/>
                        <wps:cNvSpPr/>
                        <wps:spPr>
                          <a:xfrm>
                            <a:off x="3688080" y="1918547"/>
                            <a:ext cx="968587" cy="558800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269E43D1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View D</w:t>
                              </w:r>
                            </w:p>
                            <w:p w14:paraId="209C643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outputs PCP</w:t>
                              </w:r>
                            </w:p>
                            <w:p w14:paraId="2ABC9FA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flux / theta / frac_*</w:t>
                              </w:r>
                            </w:p>
                            <w:p w14:paraId="2145296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colour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= regime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646551494" name="Straight Arrow Connector 646551494"/>
                        <wps:cNvCnPr/>
                        <wps:spPr>
                          <a:xfrm>
                            <a:off x="819573" y="2495973"/>
                            <a:ext cx="1" cy="35390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94507797" name="Straight Arrow Connector 1694507797"/>
                        <wps:cNvCnPr/>
                        <wps:spPr>
                          <a:xfrm>
                            <a:off x="1937173" y="2495973"/>
                            <a:ext cx="1" cy="35390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30579277" name="Straight Arrow Connector 2130579277"/>
                        <wps:cNvCnPr/>
                        <wps:spPr>
                          <a:xfrm>
                            <a:off x="3054773" y="2495973"/>
                            <a:ext cx="1" cy="35390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4622517" name="Straight Arrow Connector 1544622517"/>
                        <wps:cNvCnPr/>
                        <wps:spPr>
                          <a:xfrm>
                            <a:off x="4172373" y="2495973"/>
                            <a:ext cx="1" cy="35390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99850555" name="Rounded Rectangle 1899850555"/>
                        <wps:cNvSpPr/>
                        <wps:spPr>
                          <a:xfrm>
                            <a:off x="298027" y="2868507"/>
                            <a:ext cx="1043093" cy="298027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2E0AE2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3"/>
                                  <w:szCs w:val="13"/>
                                </w:rPr>
                                <w:t>figures/pcp_A_regime.html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133600634" name="Rounded Rectangle 1133600634"/>
                        <wps:cNvSpPr/>
                        <wps:spPr>
                          <a:xfrm>
                            <a:off x="1415627" y="2868507"/>
                            <a:ext cx="1043093" cy="298027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C1FAE3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3"/>
                                  <w:szCs w:val="13"/>
                                </w:rPr>
                                <w:t>figures/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3"/>
                                  <w:szCs w:val="13"/>
                                </w:rPr>
                                <w:t>pcp_B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3"/>
                                  <w:szCs w:val="13"/>
                                </w:rPr>
                                <w:t>_&lt;regime&gt;.html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92247864" name="Rounded Rectangle 92247864"/>
                        <wps:cNvSpPr/>
                        <wps:spPr>
                          <a:xfrm>
                            <a:off x="2533227" y="2868507"/>
                            <a:ext cx="1043093" cy="298027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6030747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3"/>
                                  <w:szCs w:val="13"/>
                                </w:rPr>
                                <w:t>figures/pcp_C_sensitivity.html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18185910" name="Rounded Rectangle 118185910"/>
                        <wps:cNvSpPr/>
                        <wps:spPr>
                          <a:xfrm>
                            <a:off x="3650827" y="2868507"/>
                            <a:ext cx="1043093" cy="298027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A2BCB8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3"/>
                                  <w:szCs w:val="13"/>
                                </w:rPr>
                                <w:t>figures/pcp_D_outputs.html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238492378" name="Straight Arrow Connector 238492378"/>
                        <wps:cNvCnPr/>
                        <wps:spPr>
                          <a:xfrm>
                            <a:off x="819573" y="3185160"/>
                            <a:ext cx="1695027" cy="35390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52301339" name="Straight Arrow Connector 1352301339"/>
                        <wps:cNvCnPr/>
                        <wps:spPr>
                          <a:xfrm>
                            <a:off x="1937173" y="3185160"/>
                            <a:ext cx="577427" cy="35390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16555340" name="Straight Arrow Connector 516555340"/>
                        <wps:cNvCnPr/>
                        <wps:spPr>
                          <a:xfrm flipH="1">
                            <a:off x="2514600" y="3185160"/>
                            <a:ext cx="540173" cy="35390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96011888" name="Straight Arrow Connector 996011888"/>
                        <wps:cNvCnPr/>
                        <wps:spPr>
                          <a:xfrm flipH="1">
                            <a:off x="2514600" y="3185160"/>
                            <a:ext cx="1657773" cy="353907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16396829" name="Rounded Rectangle 1916396829"/>
                        <wps:cNvSpPr/>
                        <wps:spPr>
                          <a:xfrm>
                            <a:off x="1210733" y="3557693"/>
                            <a:ext cx="2607733" cy="33528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F8F5A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58578D7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Interactive HTML views  —  open in browser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DA62FC" id="addon" o:spid="_x0000_s1138" style="width:396pt;height:337.35pt;mso-position-horizontal-relative:char;mso-position-vertical-relative:line" coordsize="50292,428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">
                <v:roundrect id="Rounded Rectangle 371497301" o:spid="_x0000_s1139" style="position:absolute;width:50292;height:42841;visibility:visible;mso-wrap-style:square;v-text-anchor:top" arcsize="19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" filled="f" strokecolor="#d9d9d9"/>
                <v:roundrect id="Rounded Rectangle 1782447085" o:spid="_x0000_s1140" style="position:absolute;left:9499;top:2048;width:31293;height:3353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" fillcolor="#1f3a5f" stroked="f" strokeweight="0">
                  <v:textbox inset="3.6pt,.5mm,3.6pt,.5mm">
                    <w:txbxContent>
                      <w:p w14:paraId="2819526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 xml:space="preserve">saved CSVs in 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sa_results</w:t>
                        </w:r>
                        <w:proofErr w:type="spellEnd"/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/  (from Phase 3)</w:t>
                        </w:r>
                      </w:p>
                    </w:txbxContent>
                  </v:textbox>
                </v:roundrect>
                <v:shape id="Straight Arrow Connector 1335960783" o:spid="_x0000_s1141" type="#_x0000_t32" style="position:absolute;left:25146;top:5588;width:0;height:130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" strokecolor="#9a9a9a">
                  <v:stroke endarrow="block"/>
                </v:shape>
                <v:roundrect id="Rounded Rectangle 354981054" o:spid="_x0000_s1142" style="position:absolute;left:9499;top:6891;width:31293;height:409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70AA4B7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Load:  master_clusters.csv  +  routeB_givendata.csv  +  compare_delta_flux.csv</w:t>
                        </w:r>
                      </w:p>
                      <w:p w14:paraId="501CFE9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no recompute  —  pure plotting from disk</w:t>
                        </w:r>
                      </w:p>
                    </w:txbxContent>
                  </v:textbox>
                </v:roundrect>
                <v:shape id="Straight Arrow Connector 533136375" o:spid="_x0000_s1143" type="#_x0000_t32" style="position:absolute;left:25146;top:11176;width:0;height:130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" strokecolor="#9a9a9a">
                  <v:stroke endarrow="block"/>
                </v:shape>
                <v:roundrect id="Rounded Rectangle 1066310529" o:spid="_x0000_s1144" style="position:absolute;left:9499;top:12479;width:31293;height:409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" fillcolor="#efe9db" strokecolor="#d9d0ba">
                  <v:textbox inset="3.6pt,.4mm,3.6pt,.4mm">
                    <w:txbxContent>
                      <w:p w14:paraId="1876A85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top_drivers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routeB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, regime, metric='flux', k=6, by='delta')</w:t>
                        </w:r>
                      </w:p>
                      <w:p w14:paraId="1B2413C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choose axis parameters from saved 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Route-B</w:t>
                        </w:r>
                        <w:proofErr w:type="gram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table  (per-regime top-k)</w:t>
                        </w:r>
                      </w:p>
                    </w:txbxContent>
                  </v:textbox>
                </v:roundrect>
                <v:shape id="Straight Arrow Connector 1829641515" o:spid="_x0000_s1145" type="#_x0000_t32" style="position:absolute;left:8195;top:16764;width:16951;height:316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" strokecolor="#9a9a9a">
                  <v:stroke endarrow="block"/>
                </v:shape>
                <v:shape id="Straight Arrow Connector 673086530" o:spid="_x0000_s1146" type="#_x0000_t32" style="position:absolute;left:19371;top:16764;width:5775;height:316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" strokecolor="#9a9a9a">
                  <v:stroke endarrow="block"/>
                </v:shape>
                <v:shape id="Straight Arrow Connector 978162847" o:spid="_x0000_s1147" type="#_x0000_t32" style="position:absolute;left:25146;top:16764;width:5401;height:316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" strokecolor="#9a9a9a">
                  <v:stroke endarrow="block"/>
                </v:shape>
                <v:shape id="Straight Arrow Connector 2093856304" o:spid="_x0000_s1148" type="#_x0000_t32" style="position:absolute;left:25146;top:16764;width:16577;height:316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" strokecolor="#9a9a9a">
                  <v:stroke endarrow="block"/>
                </v:shape>
                <v:roundrect id="Rounded Rectangle 1402114043" o:spid="_x0000_s1149" style="position:absolute;left:3352;top:19185;width:9686;height:558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1018220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View A</w:t>
                        </w:r>
                      </w:p>
                      <w:p w14:paraId="08DF3D4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per-sample PCP</w:t>
                        </w:r>
                      </w:p>
                      <w:p w14:paraId="773E2CC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union of 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top-6</w:t>
                        </w:r>
                        <w:proofErr w:type="gram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drivers</w:t>
                        </w:r>
                      </w:p>
                      <w:p w14:paraId="274978C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colour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= regime</w:t>
                        </w:r>
                      </w:p>
                    </w:txbxContent>
                  </v:textbox>
                </v:roundrect>
                <v:roundrect id="Rounded Rectangle 405839025" o:spid="_x0000_s1150" style="position:absolute;left:14528;top:19185;width:9686;height:558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1965A31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View B</w:t>
                        </w:r>
                      </w:p>
                      <w:p w14:paraId="6B2D98F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per-regime PCP</w:t>
                        </w:r>
                      </w:p>
                      <w:p w14:paraId="4F523B1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that regime's 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top-6</w:t>
                        </w:r>
                        <w:proofErr w:type="gramEnd"/>
                      </w:p>
                      <w:p w14:paraId="20B272E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colour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= log10(flux)</w:t>
                        </w:r>
                      </w:p>
                    </w:txbxContent>
                  </v:textbox>
                </v:roundrect>
                <v:roundrect id="Rounded Rectangle 152468007" o:spid="_x0000_s1151" style="position:absolute;left:25704;top:19185;width:9686;height:558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1750AD0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View C</w:t>
                        </w:r>
                      </w:p>
                      <w:p w14:paraId="0D0B24D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sensitivity-shift PCP</w:t>
                        </w:r>
                      </w:p>
                      <w:p w14:paraId="7F90F52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rows = params,</w:t>
                        </w:r>
                      </w:p>
                      <w:p w14:paraId="771A3AC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axes = regimes</w:t>
                        </w:r>
                      </w:p>
                      <w:p w14:paraId="444DBB2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colour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= mean δ</w:t>
                        </w:r>
                      </w:p>
                    </w:txbxContent>
                  </v:textbox>
                </v:roundrect>
                <v:roundrect id="Rounded Rectangle 1579238497" o:spid="_x0000_s1152" style="position:absolute;left:36880;top:19185;width:9686;height:558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269E43D1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View D</w:t>
                        </w:r>
                      </w:p>
                      <w:p w14:paraId="209C643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outputs PCP</w:t>
                        </w:r>
                      </w:p>
                      <w:p w14:paraId="2ABC9FA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flux / theta / frac_*</w:t>
                        </w:r>
                      </w:p>
                      <w:p w14:paraId="2145296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colour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= regime</w:t>
                        </w:r>
                      </w:p>
                    </w:txbxContent>
                  </v:textbox>
                </v:roundrect>
                <v:shape id="Straight Arrow Connector 646551494" o:spid="_x0000_s1153" type="#_x0000_t32" style="position:absolute;left:8195;top:24959;width:0;height:353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" strokecolor="#9a9a9a">
                  <v:stroke endarrow="block"/>
                </v:shape>
                <v:shape id="Straight Arrow Connector 1694507797" o:spid="_x0000_s1154" type="#_x0000_t32" style="position:absolute;left:19371;top:24959;width:0;height:353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" strokecolor="#9a9a9a">
                  <v:stroke endarrow="block"/>
                </v:shape>
                <v:shape id="Straight Arrow Connector 2130579277" o:spid="_x0000_s1155" type="#_x0000_t32" style="position:absolute;left:30547;top:24959;width:0;height:353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" strokecolor="#9a9a9a">
                  <v:stroke endarrow="block"/>
                </v:shape>
                <v:shape id="Straight Arrow Connector 1544622517" o:spid="_x0000_s1156" type="#_x0000_t32" style="position:absolute;left:41723;top:24959;width:0;height:353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" strokecolor="#9a9a9a">
                  <v:stroke endarrow="block"/>
                </v:shape>
                <v:roundrect id="Rounded Rectangle 1899850555" o:spid="_x0000_s1157" style="position:absolute;left:2980;top:28685;width:10431;height:298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" fillcolor="#efe9db" strokecolor="#d9d0ba">
                  <v:textbox inset="3.6pt,.4mm,3.6pt,.4mm">
                    <w:txbxContent>
                      <w:p w14:paraId="42E0AE2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3"/>
                            <w:szCs w:val="13"/>
                          </w:rPr>
                          <w:t>figures/pcp_A_regime.html</w:t>
                        </w:r>
                      </w:p>
                    </w:txbxContent>
                  </v:textbox>
                </v:roundrect>
                <v:roundrect id="Rounded Rectangle 1133600634" o:spid="_x0000_s1158" style="position:absolute;left:14156;top:28685;width:10431;height:298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7C1FAE3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3"/>
                            <w:szCs w:val="13"/>
                          </w:rPr>
                          <w:t>figures/</w:t>
                        </w:r>
                        <w:proofErr w:type="spellStart"/>
                        <w:r>
                          <w:rPr>
                            <w:color w:val="2A2A2A"/>
                            <w:sz w:val="13"/>
                            <w:szCs w:val="13"/>
                          </w:rPr>
                          <w:t>pcp_B</w:t>
                        </w:r>
                        <w:proofErr w:type="spellEnd"/>
                        <w:r>
                          <w:rPr>
                            <w:color w:val="2A2A2A"/>
                            <w:sz w:val="13"/>
                            <w:szCs w:val="13"/>
                          </w:rPr>
                          <w:t>_&lt;regime&gt;.html</w:t>
                        </w:r>
                      </w:p>
                    </w:txbxContent>
                  </v:textbox>
                </v:roundrect>
                <v:roundrect id="Rounded Rectangle 92247864" o:spid="_x0000_s1159" style="position:absolute;left:25332;top:28685;width:10431;height:298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6030747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3"/>
                            <w:szCs w:val="13"/>
                          </w:rPr>
                          <w:t>figures/pcp_C_sensitivity.html</w:t>
                        </w:r>
                      </w:p>
                    </w:txbxContent>
                  </v:textbox>
                </v:roundrect>
                <v:roundrect id="Rounded Rectangle 118185910" o:spid="_x0000_s1160" style="position:absolute;left:36508;top:28685;width:10431;height:298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" fillcolor="#efe9db" strokecolor="#d9d0ba">
                  <v:textbox inset="3.6pt,.4mm,3.6pt,.4mm">
                    <w:txbxContent>
                      <w:p w14:paraId="4A2BCB8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3"/>
                            <w:szCs w:val="13"/>
                          </w:rPr>
                          <w:t>figures/pcp_D_outputs.html</w:t>
                        </w:r>
                      </w:p>
                    </w:txbxContent>
                  </v:textbox>
                </v:roundrect>
                <v:shape id="Straight Arrow Connector 238492378" o:spid="_x0000_s1161" type="#_x0000_t32" style="position:absolute;left:8195;top:31851;width:16951;height:353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" strokecolor="#9a9a9a">
                  <v:stroke endarrow="block"/>
                </v:shape>
                <v:shape id="Straight Arrow Connector 1352301339" o:spid="_x0000_s1162" type="#_x0000_t32" style="position:absolute;left:19371;top:31851;width:5775;height:353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" strokecolor="#9a9a9a">
                  <v:stroke endarrow="block"/>
                </v:shape>
                <v:shape id="Straight Arrow Connector 516555340" o:spid="_x0000_s1163" type="#_x0000_t32" style="position:absolute;left:25146;top:31851;width:5401;height:353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" strokecolor="#9a9a9a">
                  <v:stroke endarrow="block"/>
                </v:shape>
                <v:shape id="Straight Arrow Connector 996011888" o:spid="_x0000_s1164" type="#_x0000_t32" style="position:absolute;left:25146;top:31851;width:16577;height:353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" strokecolor="#9a9a9a">
                  <v:stroke endarrow="block"/>
                </v:shape>
                <v:roundrect id="Rounded Rectangle 1916396829" o:spid="_x0000_s1165" style="position:absolute;left:12107;top:35576;width:26077;height:3353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" fillcolor="#3f8f5a" stroked="f" strokeweight="0">
                  <v:textbox inset="3.6pt,.5mm,3.6pt,.5mm">
                    <w:txbxContent>
                      <w:p w14:paraId="58578D7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Interactive HTML views  —  open in browser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620199E7" w14:textId="77777777" w:rsidR="008F4DC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6.  Add-on sub-workflow. Load CSVs → pick per-regime </w:t>
      </w:r>
      <w:proofErr w:type="gramStart"/>
      <w:r>
        <w:rPr>
          <w:i/>
          <w:iCs/>
          <w:color w:val="555555"/>
          <w:sz w:val="20"/>
          <w:szCs w:val="20"/>
        </w:rPr>
        <w:t>top-6</w:t>
      </w:r>
      <w:proofErr w:type="gramEnd"/>
      <w:r>
        <w:rPr>
          <w:i/>
          <w:iCs/>
          <w:color w:val="555555"/>
          <w:sz w:val="20"/>
          <w:szCs w:val="20"/>
        </w:rPr>
        <w:t xml:space="preserve"> driver axes → four views (A / B / C / D) → four HTML files.</w:t>
      </w:r>
    </w:p>
    <w:p w14:paraId="727A1539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 xml:space="preserve">View A  ·  per-sample, </w:t>
      </w:r>
      <w:proofErr w:type="spellStart"/>
      <w:r>
        <w:rPr>
          <w:b/>
          <w:bCs/>
        </w:rPr>
        <w:t>coloured</w:t>
      </w:r>
      <w:proofErr w:type="spellEnd"/>
      <w:r>
        <w:rPr>
          <w:b/>
          <w:bCs/>
        </w:rPr>
        <w:t xml:space="preserve"> by regime.</w:t>
      </w:r>
      <w:r>
        <w:t xml:space="preserve">  Axes are the </w:t>
      </w:r>
      <w:r>
        <w:rPr>
          <w:i/>
          <w:iCs/>
        </w:rPr>
        <w:t>union</w:t>
      </w:r>
      <w:r>
        <w:t xml:space="preserve"> of each regime's </w:t>
      </w:r>
      <w:proofErr w:type="gramStart"/>
      <w:r>
        <w:t>top-6</w:t>
      </w:r>
      <w:proofErr w:type="gramEnd"/>
      <w:r>
        <w:t xml:space="preserve"> δ-drivers plus log10(flux). Each line is one LHS draw, </w:t>
      </w:r>
      <w:proofErr w:type="spellStart"/>
      <w:r>
        <w:t>coloured</w:t>
      </w:r>
      <w:proofErr w:type="spellEnd"/>
      <w:r>
        <w:t xml:space="preserve"> by its regime label. Reading this view shows directly which parameter ranges sit in which regime — the regime boundary as a curved manifold projected into a handful of axes.</w:t>
      </w:r>
    </w:p>
    <w:p w14:paraId="508D1189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 xml:space="preserve">View B  ·  per regime, </w:t>
      </w:r>
      <w:proofErr w:type="spellStart"/>
      <w:r>
        <w:rPr>
          <w:b/>
          <w:bCs/>
        </w:rPr>
        <w:t>coloured</w:t>
      </w:r>
      <w:proofErr w:type="spellEnd"/>
      <w:r>
        <w:rPr>
          <w:b/>
          <w:bCs/>
        </w:rPr>
        <w:t xml:space="preserve"> by log10(flux).</w:t>
      </w:r>
      <w:r>
        <w:t xml:space="preserve">  For each regime, axes are that regime's </w:t>
      </w:r>
      <w:proofErr w:type="gramStart"/>
      <w:r>
        <w:t>top-6</w:t>
      </w:r>
      <w:proofErr w:type="gramEnd"/>
      <w:r>
        <w:t xml:space="preserve"> drivers and </w:t>
      </w:r>
      <w:proofErr w:type="spellStart"/>
      <w:r>
        <w:t>colour</w:t>
      </w:r>
      <w:proofErr w:type="spellEnd"/>
      <w:r>
        <w:t xml:space="preserve"> is log10(flux). One HTML per regime (</w:t>
      </w:r>
      <w:r>
        <w:rPr>
          <w:rFonts w:ascii="Consolas" w:eastAsia="Consolas" w:hAnsi="Consolas" w:cs="Consolas"/>
          <w:sz w:val="20"/>
          <w:szCs w:val="20"/>
        </w:rPr>
        <w:t>pcp_B_metal.html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pcp_B_surface.html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pcp_B_oxide.html</w:t>
      </w:r>
      <w:r>
        <w:t xml:space="preserve">). Reading this view shows which combinations of the regime's drivers give high vs low flux </w:t>
      </w:r>
      <w:r>
        <w:rPr>
          <w:i/>
          <w:iCs/>
        </w:rPr>
        <w:t>within</w:t>
      </w:r>
      <w:r>
        <w:t xml:space="preserve"> that regime — the within-cluster gradient that the sensitivity indices </w:t>
      </w:r>
      <w:proofErr w:type="spellStart"/>
      <w:r>
        <w:t>summarise</w:t>
      </w:r>
      <w:proofErr w:type="spellEnd"/>
      <w:r>
        <w:t xml:space="preserve"> as one number per parameter.</w:t>
      </w:r>
    </w:p>
    <w:p w14:paraId="4EE688EA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lastRenderedPageBreak/>
        <w:t>View C  ·  sensitivity-shift across regimes.</w:t>
      </w:r>
      <w:r>
        <w:t xml:space="preserve">  One line per parameter, axes are the three regimes, axis value is δ from </w:t>
      </w:r>
      <w:r>
        <w:rPr>
          <w:rFonts w:ascii="Consolas" w:eastAsia="Consolas" w:hAnsi="Consolas" w:cs="Consolas"/>
          <w:sz w:val="20"/>
          <w:szCs w:val="20"/>
        </w:rPr>
        <w:t>compare_delta_flux.csv</w:t>
      </w:r>
      <w:r>
        <w:t xml:space="preserve">. A leftmost categorical axis labels each line with its parameter name (sorted by mean importance, highest at top) so individual parameters can be identified. Line </w:t>
      </w:r>
      <w:proofErr w:type="spellStart"/>
      <w:r>
        <w:t>colour</w:t>
      </w:r>
      <w:proofErr w:type="spellEnd"/>
      <w:r>
        <w:t xml:space="preserve"> is mean importance. Reading this view shows how the ranking re-orders across regimes — parameters that matter everywhere line up horizontally; parameters that matter only in one regime are diagonal.</w:t>
      </w:r>
    </w:p>
    <w:p w14:paraId="7D1F522B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b/>
          <w:bCs/>
        </w:rPr>
        <w:t>View D  ·  outputs across regimes.</w:t>
      </w:r>
      <w:r>
        <w:t xml:space="preserve">  Axes are the model outputs (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theta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frac_surface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oxide / metal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 xml:space="preserve">), </w:t>
      </w:r>
      <w:proofErr w:type="spellStart"/>
      <w:r>
        <w:t>colour</w:t>
      </w:r>
      <w:proofErr w:type="spellEnd"/>
      <w:r>
        <w:t xml:space="preserve"> is regime. Heavy-tailed outputs shown as log10. Reading this view shows the output-space structure of each regime — where each cluster lives in flux/theta/permeability terms.</w:t>
      </w:r>
    </w:p>
    <w:p w14:paraId="35A041AB" w14:textId="77777777" w:rsidR="008F4DC1" w:rsidRDefault="00000000">
      <w:pPr>
        <w:spacing w:after="120" w:line="300" w:lineRule="auto"/>
      </w:pPr>
      <w:r>
        <w:t>Heavy-tailed axes (</w:t>
      </w:r>
      <w:proofErr w:type="spellStart"/>
      <w:r>
        <w:rPr>
          <w:rFonts w:ascii="Consolas" w:eastAsia="Consolas" w:hAnsi="Consolas" w:cs="Consolas"/>
          <w:sz w:val="20"/>
          <w:szCs w:val="20"/>
        </w:rPr>
        <w:t>P_upstream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k_diss_ref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oxide_thickness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metal_thickness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D_ref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flux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permeability</w:t>
      </w:r>
      <w:r>
        <w:t>) are rendered as log10 throughout so the axes are not dominated by a handful of extreme values.</w:t>
      </w:r>
    </w:p>
    <w:p w14:paraId="6004154F" w14:textId="77777777" w:rsidR="008F4DC1" w:rsidRDefault="00000000">
      <w:r>
        <w:br w:type="page"/>
      </w:r>
    </w:p>
    <w:p w14:paraId="17B26FE3" w14:textId="77777777" w:rsidR="008F4DC1" w:rsidRDefault="00000000">
      <w:pPr>
        <w:pStyle w:val="Heading1"/>
      </w:pPr>
      <w:r>
        <w:lastRenderedPageBreak/>
        <w:t>8.  Key design decisions  —  recap</w:t>
      </w:r>
    </w:p>
    <w:p w14:paraId="337B186E" w14:textId="77777777" w:rsidR="008F4DC1" w:rsidRDefault="00000000">
      <w:pPr>
        <w:spacing w:after="120" w:line="300" w:lineRule="auto"/>
      </w:pPr>
      <w:r>
        <w:t xml:space="preserve">The decisions below were locked during the planning phase and are baked into the implementation. They are recorded here so the workflow's </w:t>
      </w:r>
      <w:r>
        <w:rPr>
          <w:i/>
          <w:iCs/>
        </w:rPr>
        <w:t>why</w:t>
      </w:r>
      <w:r>
        <w:t xml:space="preserve"> is on the same page as </w:t>
      </w:r>
      <w:proofErr w:type="spellStart"/>
      <w:r>
        <w:t>its</w:t>
      </w:r>
      <w:proofErr w:type="spellEnd"/>
      <w:r>
        <w:t xml:space="preserve"> </w:t>
      </w:r>
      <w:r>
        <w:rPr>
          <w:i/>
          <w:iCs/>
        </w:rPr>
        <w:t>what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F4DC1" w14:paraId="1A6C1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4F9F2" w14:textId="77777777" w:rsidR="008F4DC1" w:rsidRDefault="00000000">
            <w:pPr>
              <w:spacing w:line="290" w:lineRule="auto"/>
            </w:pPr>
            <w:r>
              <w:rPr>
                <w:b/>
                <w:bCs/>
              </w:rPr>
              <w:t>Regime label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5856C" w14:textId="77777777" w:rsidR="008F4DC1" w:rsidRDefault="00000000">
            <w:pPr>
              <w:spacing w:line="290" w:lineRule="auto"/>
            </w:pPr>
            <w:r>
              <w:t xml:space="preserve">argmax of the three flux-weighted resistance fractions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frac_*</w:t>
            </w:r>
            <w:r>
              <w:t xml:space="preserve">. Single label per point, no 'mixed' bucket. </w:t>
            </w:r>
            <w:proofErr w:type="spellStart"/>
            <w:r>
              <w:t>NaN</w:t>
            </w:r>
            <w:proofErr w:type="spellEnd"/>
            <w:r>
              <w:t xml:space="preserve"> →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'undefined'</w:t>
            </w:r>
            <w:r>
              <w:t>, dropped from clusters.</w:t>
            </w:r>
          </w:p>
        </w:tc>
      </w:tr>
      <w:tr w:rsidR="008F4DC1" w14:paraId="73404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6A2DF" w14:textId="77777777" w:rsidR="008F4DC1" w:rsidRDefault="00000000">
            <w:pPr>
              <w:spacing w:line="290" w:lineRule="auto"/>
            </w:pPr>
            <w:r>
              <w:rPr>
                <w:b/>
                <w:bCs/>
              </w:rPr>
              <w:t>36 vs 40 params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328C7" w14:textId="77777777" w:rsidR="008F4DC1" w:rsidRDefault="00000000">
            <w:pPr>
              <w:spacing w:line="290" w:lineRule="auto"/>
            </w:pPr>
            <w:r>
              <w:t xml:space="preserve">The four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T_ref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_*</w:t>
            </w:r>
            <w:r>
              <w:t xml:space="preserve"> temperatures are fixed; they are measurement metadata and redundant with the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*_ref</w:t>
            </w:r>
            <w:r>
              <w:t xml:space="preserve"> </w:t>
            </w:r>
            <w:proofErr w:type="spellStart"/>
            <w:r>
              <w:t>prefactors</w:t>
            </w:r>
            <w:proofErr w:type="spellEnd"/>
            <w:r>
              <w:t xml:space="preserve"> via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X_ref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· exp(E/(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R·T_ref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))</w:t>
            </w:r>
            <w:r>
              <w:t xml:space="preserve">. Varying them injected a spurious ~10³–10⁴ </w:t>
            </w:r>
            <w:proofErr w:type="spellStart"/>
            <w:r>
              <w:t>prefactor</w:t>
            </w:r>
            <w:proofErr w:type="spellEnd"/>
            <w:r>
              <w:t xml:space="preserve"> sweep that dominated the earlier 40-param ranking. Uncertainty in those properties is now expressed through the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*_ref</w:t>
            </w:r>
            <w:r>
              <w:t xml:space="preserve"> and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E_*</w:t>
            </w:r>
            <w:r>
              <w:t xml:space="preserve"> ranges instead.</w:t>
            </w:r>
          </w:p>
        </w:tc>
      </w:tr>
      <w:tr w:rsidR="008F4DC1" w14:paraId="24266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5169F" w14:textId="77777777" w:rsidR="008F4DC1" w:rsidRDefault="00000000">
            <w:pPr>
              <w:spacing w:line="290" w:lineRule="auto"/>
            </w:pPr>
            <w:r>
              <w:rPr>
                <w:b/>
                <w:bCs/>
              </w:rPr>
              <w:t>Both routes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173DB" w14:textId="77777777" w:rsidR="008F4DC1" w:rsidRDefault="00000000">
            <w:pPr>
              <w:spacing w:line="290" w:lineRule="auto"/>
            </w:pPr>
            <w:r>
              <w:t>Route B (given-data, true clusters) is the primary result. Route A (</w:t>
            </w:r>
            <w:proofErr w:type="spellStart"/>
            <w:r>
              <w:t>Saltelli</w:t>
            </w:r>
            <w:proofErr w:type="spellEnd"/>
            <w:r>
              <w:t>–Sobol, top-k sub-box, accept-and-report) is the secondary, structured-method comparison. Neither replaces the other.</w:t>
            </w:r>
          </w:p>
        </w:tc>
      </w:tr>
      <w:tr w:rsidR="008F4DC1" w14:paraId="0FDB6F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75323" w14:textId="77777777" w:rsidR="008F4DC1" w:rsidRDefault="00000000">
            <w:pPr>
              <w:spacing w:line="290" w:lineRule="auto"/>
            </w:pPr>
            <w:r>
              <w:rPr>
                <w:b/>
                <w:bCs/>
              </w:rPr>
              <w:t>Accept-and-report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D470B" w14:textId="77777777" w:rsidR="008F4DC1" w:rsidRDefault="00000000">
            <w:pPr>
              <w:spacing w:line="290" w:lineRule="auto"/>
            </w:pPr>
            <w:proofErr w:type="spellStart"/>
            <w:r>
              <w:t>Saltelli</w:t>
            </w:r>
            <w:proofErr w:type="spellEnd"/>
            <w:r>
              <w:t xml:space="preserve">–Sobol cannot have rows deleted after sampling — the row-aligned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 / B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AB_i</w:t>
            </w:r>
            <w:proofErr w:type="spellEnd"/>
            <w:r>
              <w:t xml:space="preserve"> structure is what the estimator reads. Off-regime contamination is reported as a diagnostic, not removed.</w:t>
            </w:r>
          </w:p>
        </w:tc>
      </w:tr>
      <w:tr w:rsidR="008F4DC1" w14:paraId="660E2E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D8660" w14:textId="77777777" w:rsidR="008F4DC1" w:rsidRDefault="00000000">
            <w:pPr>
              <w:spacing w:line="290" w:lineRule="auto"/>
            </w:pPr>
            <w:r>
              <w:rPr>
                <w:b/>
                <w:bCs/>
              </w:rPr>
              <w:t>Log10 for heavy-tailed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90769" w14:textId="77777777" w:rsidR="008F4DC1" w:rsidRDefault="00000000">
            <w:pPr>
              <w:spacing w:line="290" w:lineRule="auto"/>
            </w:pPr>
            <w:r>
              <w:t xml:space="preserve">Flux and permeability span ~10 decades. The variance/density estimators behind Morris, Sobol, and δ are dominated by the tail otherwise — and δ blew out of [0, 1]. Both are </w:t>
            </w:r>
            <w:proofErr w:type="spellStart"/>
            <w:r>
              <w:t>analysed</w:t>
            </w:r>
            <w:proofErr w:type="spellEnd"/>
            <w:r>
              <w:t xml:space="preserve"> on log10 throughout. Theta stays linear.</w:t>
            </w:r>
          </w:p>
        </w:tc>
      </w:tr>
      <w:tr w:rsidR="008F4DC1" w14:paraId="3CC66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51D6C" w14:textId="77777777" w:rsidR="008F4DC1" w:rsidRDefault="00000000">
            <w:pPr>
              <w:spacing w:line="290" w:lineRule="auto"/>
            </w:pPr>
            <w:r>
              <w:rPr>
                <w:b/>
                <w:bCs/>
              </w:rPr>
              <w:t>Targeted presets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69A9E" w14:textId="77777777" w:rsidR="008F4DC1" w:rsidRDefault="00000000">
            <w:pPr>
              <w:spacing w:line="290" w:lineRule="auto"/>
            </w:pPr>
            <w:r>
              <w:t xml:space="preserve">Uniform LHS over the default ranges yields ~97% </w:t>
            </w:r>
            <w:proofErr w:type="gramStart"/>
            <w:r>
              <w:t>metal-limited</w:t>
            </w:r>
            <w:proofErr w:type="gramEnd"/>
            <w:r>
              <w:t xml:space="preserve">. Surface and oxide regimes only populate in specific corners of parameter space;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REGIME_PRESETS</w:t>
            </w:r>
            <w:r>
              <w:t xml:space="preserve"> override only the regime-controlling parameters and leave everything else as broad as possible.</w:t>
            </w:r>
          </w:p>
        </w:tc>
      </w:tr>
      <w:tr w:rsidR="008F4DC1" w14:paraId="07D71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D6C54" w14:textId="77777777" w:rsidR="008F4DC1" w:rsidRDefault="00000000">
            <w:pPr>
              <w:spacing w:line="290" w:lineRule="auto"/>
            </w:pPr>
            <w:r>
              <w:rPr>
                <w:b/>
                <w:bCs/>
              </w:rPr>
              <w:t>Notebook layout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1A517" w14:textId="77777777" w:rsidR="008F4DC1" w:rsidRDefault="00000000">
            <w:pPr>
              <w:spacing w:line="290" w:lineRule="auto"/>
            </w:pPr>
            <w:r>
              <w:t>New, separate notebook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Application/sensitivity_regime_L5L6.ipynb</w:t>
            </w:r>
            <w:r>
              <w:t xml:space="preserve">); the existing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sensitivity_L5L6.ipynb</w:t>
            </w:r>
            <w:r>
              <w:t xml:space="preserve"> stays untouched.</w:t>
            </w:r>
          </w:p>
        </w:tc>
      </w:tr>
      <w:tr w:rsidR="008F4DC1" w14:paraId="706907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2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AEFED" w14:textId="77777777" w:rsidR="008F4DC1" w:rsidRDefault="00000000">
            <w:pPr>
              <w:spacing w:line="290" w:lineRule="auto"/>
            </w:pPr>
            <w:r>
              <w:rPr>
                <w:b/>
                <w:bCs/>
              </w:rPr>
              <w:t>Env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34DB7" w14:textId="77777777" w:rsidR="008F4DC1" w:rsidRDefault="00000000">
            <w:pPr>
              <w:spacing w:line="290" w:lineRule="auto"/>
            </w:pPr>
            <w:r>
              <w:t xml:space="preserve">All production runs go through the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mace_env</w:t>
            </w:r>
            <w:proofErr w:type="spellEnd"/>
            <w:r>
              <w:t xml:space="preserve"> </w:t>
            </w:r>
            <w:proofErr w:type="spellStart"/>
            <w:r>
              <w:t>conda</w:t>
            </w:r>
            <w:proofErr w:type="spellEnd"/>
            <w:r>
              <w:t xml:space="preserve"> kernel. The anaconda3 base env has a NumPy 2.x vs SALib/pandas-built-for-1.x conflict that breaks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import SALib</w:t>
            </w:r>
            <w:r>
              <w:t>.</w:t>
            </w:r>
          </w:p>
        </w:tc>
      </w:tr>
    </w:tbl>
    <w:p w14:paraId="0845FF54" w14:textId="77777777" w:rsidR="008F4DC1" w:rsidRDefault="00000000">
      <w:r>
        <w:br w:type="page"/>
      </w:r>
    </w:p>
    <w:p w14:paraId="0060FE3B" w14:textId="77777777" w:rsidR="008F4DC1" w:rsidRDefault="00000000">
      <w:pPr>
        <w:pStyle w:val="Heading1"/>
      </w:pPr>
      <w:r>
        <w:lastRenderedPageBreak/>
        <w:t>9.  End-to-end view per route</w:t>
      </w:r>
    </w:p>
    <w:p w14:paraId="2405C034" w14:textId="77777777" w:rsidR="008F4DC1" w:rsidRDefault="00000000">
      <w:pPr>
        <w:spacing w:after="120" w:line="300" w:lineRule="auto"/>
      </w:pPr>
      <w:r>
        <w:t xml:space="preserve">Sections 3 through 7 walk the workflow phase by phase. This section gives the complementary view: an end-to-end picture of </w:t>
      </w:r>
      <w:r>
        <w:rPr>
          <w:i/>
          <w:iCs/>
        </w:rPr>
        <w:t>each route on its own</w:t>
      </w:r>
      <w:r>
        <w:t xml:space="preserve">, from the Phase 0 foundations all the way to the saved CSVs and figures that route contributes to the final report. Steps that both routes share are shown in both diagrams and tagged </w:t>
      </w:r>
      <w:r>
        <w:rPr>
          <w:i/>
          <w:iCs/>
        </w:rPr>
        <w:t>(shared w/ Route X)</w:t>
      </w:r>
      <w:r>
        <w:t xml:space="preserve"> so the sharing is explicit; everything else is exclusive to the route shown.</w:t>
      </w:r>
    </w:p>
    <w:p w14:paraId="0BAB4929" w14:textId="77777777" w:rsidR="008F4DC1" w:rsidRDefault="00000000">
      <w:pPr>
        <w:spacing w:after="120" w:line="300" w:lineRule="auto"/>
      </w:pPr>
      <w:r>
        <w:t xml:space="preserve">Reading these two diagrams side by side is the fastest way to see which Phase 1 machinery is Route A's alone (the Morris screen and the top-k / sub-box / purity chain) and which is Route B's alone (the cluster-size top-up loop). Both routes meet again in Phase 3 only by virtue of writing to the same </w:t>
      </w:r>
      <w:proofErr w:type="spellStart"/>
      <w:r>
        <w:rPr>
          <w:rFonts w:ascii="Consolas" w:eastAsia="Consolas" w:hAnsi="Consolas" w:cs="Consolas"/>
          <w:sz w:val="20"/>
          <w:szCs w:val="20"/>
        </w:rPr>
        <w:t>sa_results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directory; their actual reporting pipelines run independently.</w:t>
      </w:r>
    </w:p>
    <w:p w14:paraId="45226995" w14:textId="77777777" w:rsidR="008F4DC1" w:rsidRDefault="00000000">
      <w:pPr>
        <w:pStyle w:val="Heading2"/>
      </w:pPr>
      <w:r>
        <w:t>9.1  Route B  —  primary  (given-data on the true clusters)</w:t>
      </w:r>
    </w:p>
    <w:p w14:paraId="5439621A" w14:textId="77777777" w:rsidR="008F4DC1" w:rsidRDefault="00000000">
      <w:pPr>
        <w:spacing w:after="120" w:line="300" w:lineRule="auto"/>
      </w:pPr>
      <w:r>
        <w:t xml:space="preserve">Route B is the methodologically clean, primary result. It reuses the global LHS sample for everything and runs PAWN and </w:t>
      </w:r>
      <w:proofErr w:type="spellStart"/>
      <w:r>
        <w:t>Borgonovo</w:t>
      </w:r>
      <w:proofErr w:type="spellEnd"/>
      <w:r>
        <w:t>-δ on the genuine regime clusters with zero new model evaluations. Its only dependency on extra sampling is the cluster-size top-up loop, which fires when a regime cluster is under-populated.</w:t>
      </w:r>
    </w:p>
    <w:p w14:paraId="38756BA4" w14:textId="77777777" w:rsidR="008F4DC1" w:rsidRDefault="00000000">
      <w:pPr>
        <w:spacing w:before="220" w:after="12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A0000E" wp14:editId="072EDB40">
                <wp:extent cx="4389120" cy="6793594"/>
                <wp:effectExtent l="0" t="0" r="0" b="0"/>
                <wp:docPr id="706389796" name="route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9120" cy="6793594"/>
                          <a:chOff x="0" y="0"/>
                          <a:chExt cx="4389120" cy="6793594"/>
                        </a:xfrm>
                      </wpg:grpSpPr>
                      <wps:wsp>
                        <wps:cNvPr id="1197981223" name="Rounded Rectangle 1197981223"/>
                        <wps:cNvSpPr/>
                        <wps:spPr>
                          <a:xfrm>
                            <a:off x="0" y="0"/>
                            <a:ext cx="4389120" cy="6793594"/>
                          </a:xfrm>
                          <a:prstGeom prst="roundRect">
                            <a:avLst>
                              <a:gd name="adj" fmla="val 3000"/>
                            </a:avLst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</a:ln>
                        </wps:spPr>
                        <wps:bodyPr/>
                      </wps:wsp>
                      <wps:wsp>
                        <wps:cNvPr id="1878949931" name="Rounded Rectangle 1878949931"/>
                        <wps:cNvSpPr/>
                        <wps:spPr>
                          <a:xfrm>
                            <a:off x="992323" y="257622"/>
                            <a:ext cx="2137311" cy="32441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3A5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0E8DF2C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Parameter ranges  (36 LHS parameters)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  <wps:wsp>
                        <wps:cNvPr id="1794146669" name="Straight Arrow Connector 1794146669"/>
                        <wps:cNvCnPr/>
                        <wps:spPr>
                          <a:xfrm>
                            <a:off x="2060978" y="610660"/>
                            <a:ext cx="1" cy="17174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8668690" name="Rounded Rectangle 1098668690"/>
                        <wps:cNvSpPr/>
                        <wps:spPr>
                          <a:xfrm>
                            <a:off x="839658" y="744242"/>
                            <a:ext cx="2442641" cy="496161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2AC69B3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Phase 0  ·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assign_regime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 +  full-record wrapper</w:t>
                              </w:r>
                            </w:p>
                            <w:p w14:paraId="203DE573" w14:textId="77777777" w:rsidR="008F4DC1" w:rsidRDefault="00000000">
                              <w:pPr>
                                <w:spacing w:before="40" w:line="220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6F6F6F"/>
                                  <w:sz w:val="12"/>
                                  <w:szCs w:val="12"/>
                                </w:rPr>
                                <w:t>shared w/ Route A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2130905204" name="Straight Arrow Connector 2130905204"/>
                        <wps:cNvCnPr/>
                        <wps:spPr>
                          <a:xfrm>
                            <a:off x="2060978" y="1259487"/>
                            <a:ext cx="1" cy="7633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939873" name="Rounded Rectangle 45939873"/>
                        <wps:cNvSpPr/>
                        <wps:spPr>
                          <a:xfrm>
                            <a:off x="801491" y="1335819"/>
                            <a:ext cx="2518973" cy="496161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8785CF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Phase 1  ·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run_global_lhs_scan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 →  master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DataFrame</w:t>
                              </w:r>
                              <w:proofErr w:type="spellEnd"/>
                            </w:p>
                            <w:p w14:paraId="4C93C461" w14:textId="77777777" w:rsidR="008F4DC1" w:rsidRDefault="00000000">
                              <w:pPr>
                                <w:spacing w:before="40" w:line="220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6F6F6F"/>
                                  <w:sz w:val="12"/>
                                  <w:szCs w:val="12"/>
                                </w:rPr>
                                <w:t>shared w/ Route A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762302043" name="Straight Arrow Connector 1762302043"/>
                        <wps:cNvCnPr/>
                        <wps:spPr>
                          <a:xfrm>
                            <a:off x="2060978" y="1851064"/>
                            <a:ext cx="1" cy="7633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11367082" name="Rounded Rectangle 1711367082"/>
                        <wps:cNvSpPr/>
                        <wps:spPr>
                          <a:xfrm>
                            <a:off x="801491" y="1927396"/>
                            <a:ext cx="2518973" cy="496161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73FD98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partition_by_regime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 →  {regime: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cluster_df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6788810E" w14:textId="77777777" w:rsidR="008F4DC1" w:rsidRDefault="00000000">
                              <w:pPr>
                                <w:spacing w:before="40" w:line="220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6F6F6F"/>
                                  <w:sz w:val="12"/>
                                  <w:szCs w:val="12"/>
                                </w:rPr>
                                <w:t>shared w/ Route A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631485292" name="Straight Arrow Connector 1631485292"/>
                        <wps:cNvCnPr/>
                        <wps:spPr>
                          <a:xfrm>
                            <a:off x="2060978" y="2442641"/>
                            <a:ext cx="1" cy="11449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8733367" name="Diamond 238733367"/>
                        <wps:cNvSpPr/>
                        <wps:spPr>
                          <a:xfrm>
                            <a:off x="1373985" y="2566681"/>
                            <a:ext cx="1373985" cy="591577"/>
                          </a:xfrm>
                          <a:prstGeom prst="diamond">
                            <a:avLst/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BD15C4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any cluster</w:t>
                              </w:r>
                            </w:p>
                            <w:p w14:paraId="29CE117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below 300?</w:t>
                              </w:r>
                            </w:p>
                          </w:txbxContent>
                        </wps:txbx>
                        <wps:bodyPr rot="0" wrap="square" lIns="36000" tIns="10800" rIns="36000" bIns="10800" anchor="ctr" anchorCtr="0">
                          <a:normAutofit/>
                        </wps:bodyPr>
                      </wps:wsp>
                      <wps:wsp>
                        <wps:cNvPr id="485350684" name="Straight Arrow Connector 485350684"/>
                        <wps:cNvCnPr/>
                        <wps:spPr>
                          <a:xfrm>
                            <a:off x="2786137" y="2862470"/>
                            <a:ext cx="190831" cy="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24775608" name="Rounded Rectangle 624775608"/>
                        <wps:cNvSpPr/>
                        <wps:spPr>
                          <a:xfrm>
                            <a:off x="2719346" y="2679272"/>
                            <a:ext cx="324413" cy="12213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523284C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589306571" name="Rounded Rectangle 589306571"/>
                        <wps:cNvSpPr/>
                        <wps:spPr>
                          <a:xfrm>
                            <a:off x="2976968" y="2566681"/>
                            <a:ext cx="1068655" cy="591577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93C1A7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run_targeted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_</w:t>
                              </w:r>
                            </w:p>
                            <w:p w14:paraId="31D0199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regime_scans</w:t>
                              </w:r>
                              <w:proofErr w:type="spellEnd"/>
                            </w:p>
                            <w:p w14:paraId="17720E2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REGIME_PRESETS</w:t>
                              </w:r>
                            </w:p>
                            <w:p w14:paraId="0D9570F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(metal / surface / oxide)</w:t>
                              </w:r>
                            </w:p>
                            <w:p w14:paraId="391A9CA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ROUTE B  only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595802995" name="Elbow Connector 595802995"/>
                        <wps:cNvCnPr/>
                        <wps:spPr>
                          <a:xfrm flipH="1" flipV="1">
                            <a:off x="3320465" y="2156394"/>
                            <a:ext cx="190831" cy="40074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9857934" name="Rounded Rectangle 1319857934"/>
                        <wps:cNvSpPr/>
                        <wps:spPr>
                          <a:xfrm>
                            <a:off x="2994143" y="2152577"/>
                            <a:ext cx="957973" cy="12213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179DA80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top-up cluster(s)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492922454" name="Straight Arrow Connector 492922454"/>
                        <wps:cNvCnPr/>
                        <wps:spPr>
                          <a:xfrm>
                            <a:off x="2022812" y="3167800"/>
                            <a:ext cx="1" cy="18319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26268297" name="Rounded Rectangle 2126268297"/>
                        <wps:cNvSpPr/>
                        <wps:spPr>
                          <a:xfrm>
                            <a:off x="1860605" y="3198333"/>
                            <a:ext cx="324413" cy="12213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4ECD8"/>
                          </a:solidFill>
                          <a:ln w="6350">
                            <a:solidFill>
                              <a:srgbClr val="E2D7B6"/>
                            </a:solidFill>
                          </a:ln>
                        </wps:spPr>
                        <wps:txbx>
                          <w:txbxContent>
                            <w:p w14:paraId="4317E59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2"/>
                                  <w:szCs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wrap="square" lIns="18000" tIns="7200" rIns="18000" bIns="7200" anchor="ctr" anchorCtr="0">
                          <a:normAutofit/>
                        </wps:bodyPr>
                      </wps:wsp>
                      <wps:wsp>
                        <wps:cNvPr id="1003807590" name="Rounded Rectangle 1003807590"/>
                        <wps:cNvSpPr/>
                        <wps:spPr>
                          <a:xfrm>
                            <a:off x="725159" y="3349089"/>
                            <a:ext cx="2671638" cy="477078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DCB4AE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Phase 2  ·  Route B</w:t>
                              </w:r>
                            </w:p>
                            <w:p w14:paraId="0B062C9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givendata_sensitivity_by_regime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(partition, params, metrics)</w:t>
                              </w:r>
                            </w:p>
                            <w:p w14:paraId="06EA0D3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PAWN +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Borgonovo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-δ  on the true clusters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2067449789" name="Straight Arrow Connector 2067449789"/>
                        <wps:cNvCnPr/>
                        <wps:spPr>
                          <a:xfrm>
                            <a:off x="2060978" y="3854792"/>
                            <a:ext cx="1" cy="114499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5089247" name="Rounded Rectangle 465089247"/>
                        <wps:cNvSpPr/>
                        <wps:spPr>
                          <a:xfrm>
                            <a:off x="839658" y="3969291"/>
                            <a:ext cx="2442641" cy="419829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0F2726F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Phase 3  ·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summarize_givendata</w:t>
                              </w:r>
                              <w:proofErr w:type="spellEnd"/>
                            </w:p>
                            <w:p w14:paraId="6C0F046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→ tidy long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DataFrame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 (regime × metric × parameter)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246955826" name="Straight Arrow Connector 246955826"/>
                        <wps:cNvCnPr/>
                        <wps:spPr>
                          <a:xfrm>
                            <a:off x="2060978" y="4408203"/>
                            <a:ext cx="1" cy="16411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1987512" name="Rounded Rectangle 1051987512"/>
                        <wps:cNvSpPr/>
                        <wps:spPr>
                          <a:xfrm>
                            <a:off x="725159" y="4560868"/>
                            <a:ext cx="2671638" cy="496161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40289ED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regime_comparison_matrix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+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plot_regime_comparison_heatmap</w:t>
                              </w:r>
                              <w:proofErr w:type="spellEnd"/>
                            </w:p>
                            <w:p w14:paraId="716235E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params (union 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top-N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)  ×  regimes  →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YlOrRd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heatmap</w:t>
                              </w:r>
                            </w:p>
                            <w:p w14:paraId="5FBBE28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the headline visual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614048462" name="Straight Arrow Connector 1614048462"/>
                        <wps:cNvCnPr/>
                        <wps:spPr>
                          <a:xfrm>
                            <a:off x="2060978" y="5083746"/>
                            <a:ext cx="1" cy="13739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13938804" name="Rounded Rectangle 1713938804"/>
                        <wps:cNvSpPr/>
                        <wps:spPr>
                          <a:xfrm>
                            <a:off x="725159" y="5209695"/>
                            <a:ext cx="2671638" cy="496161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55A7808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Add-on  ·  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parallel-coordinates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(4 HTML views)</w:t>
                              </w:r>
                            </w:p>
                            <w:p w14:paraId="15FBD71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top_drivers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→  Views A / B / C / D</w:t>
                              </w:r>
                            </w:p>
                            <w:p w14:paraId="7976C7A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driven by Route B's δ ranking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715357963" name="Straight Arrow Connector 1715357963"/>
                        <wps:cNvCnPr/>
                        <wps:spPr>
                          <a:xfrm>
                            <a:off x="2060978" y="5732572"/>
                            <a:ext cx="1" cy="8778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35727000" name="Rounded Rectangle 1635727000"/>
                        <wps:cNvSpPr/>
                        <wps:spPr>
                          <a:xfrm>
                            <a:off x="648826" y="5801272"/>
                            <a:ext cx="2824303" cy="534328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3C7BDBF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Save  →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sa_results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/</w:t>
                              </w:r>
                            </w:p>
                            <w:p w14:paraId="76B32FC1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routeB_givendata.csv,  compare_delta_flux.csv,</w:t>
                              </w:r>
                            </w:p>
                            <w:p w14:paraId="533BFDD1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figures/heatmap.png,  figures/pcp_*.html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423290760" name="Straight Arrow Connector 1423290760"/>
                        <wps:cNvCnPr/>
                        <wps:spPr>
                          <a:xfrm>
                            <a:off x="2060978" y="6354682"/>
                            <a:ext cx="1" cy="572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11262486" name="Rounded Rectangle 1711262486"/>
                        <wps:cNvSpPr/>
                        <wps:spPr>
                          <a:xfrm>
                            <a:off x="457995" y="6373766"/>
                            <a:ext cx="3205966" cy="41982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F8F5A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70606A87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ROUTE B  deliverables</w:t>
                              </w:r>
                            </w:p>
                            <w:p w14:paraId="3DE3A60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δ ranking  +  heatmap  +  PCP views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A0000E" id="routeB" o:spid="_x0000_s1166" style="width:345.6pt;height:534.95pt;mso-position-horizontal-relative:char;mso-position-vertical-relative:line" coordsize="43891,679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">
                <v:roundrect id="Rounded Rectangle 1197981223" o:spid="_x0000_s1167" style="position:absolute;width:43891;height:67935;visibility:visible;mso-wrap-style:square;v-text-anchor:top" arcsize="19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" filled="f" strokecolor="#d9d9d9"/>
                <v:roundrect id="Rounded Rectangle 1878949931" o:spid="_x0000_s1168" style="position:absolute;left:9923;top:2576;width:21373;height:3244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" fillcolor="#1f3a5f" stroked="f" strokeweight="0">
                  <v:textbox inset="3.6pt,.5mm,3.6pt,.5mm">
                    <w:txbxContent>
                      <w:p w14:paraId="0E8DF2C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Parameter ranges  (36 LHS parameters)</w:t>
                        </w:r>
                      </w:p>
                    </w:txbxContent>
                  </v:textbox>
                </v:roundrect>
                <v:shape id="Straight Arrow Connector 1794146669" o:spid="_x0000_s1169" type="#_x0000_t32" style="position:absolute;left:20609;top:6106;width:0;height:171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" strokecolor="#9a9a9a">
                  <v:stroke endarrow="block"/>
                </v:shape>
                <v:roundrect id="Rounded Rectangle 1098668690" o:spid="_x0000_s1170" style="position:absolute;left:8396;top:7442;width:24426;height:496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2AC69B3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Phase 0  · 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assign_regime</w:t>
                        </w:r>
                        <w:proofErr w:type="spell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 +  full-record wrapper</w:t>
                        </w:r>
                      </w:p>
                      <w:p w14:paraId="203DE573" w14:textId="77777777" w:rsidR="008F4DC1" w:rsidRDefault="00000000">
                        <w:pPr>
                          <w:spacing w:before="40" w:line="220" w:lineRule="auto"/>
                          <w:jc w:val="center"/>
                        </w:pPr>
                        <w:r>
                          <w:rPr>
                            <w:i/>
                            <w:color w:val="6F6F6F"/>
                            <w:sz w:val="12"/>
                            <w:szCs w:val="12"/>
                          </w:rPr>
                          <w:t>shared w/ Route A</w:t>
                        </w:r>
                      </w:p>
                    </w:txbxContent>
                  </v:textbox>
                </v:roundrect>
                <v:shape id="Straight Arrow Connector 2130905204" o:spid="_x0000_s1171" type="#_x0000_t32" style="position:absolute;left:20609;top:12594;width:0;height:76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" strokecolor="#9a9a9a">
                  <v:stroke endarrow="block"/>
                </v:shape>
                <v:roundrect id="Rounded Rectangle 45939873" o:spid="_x0000_s1172" style="position:absolute;left:8014;top:13358;width:25190;height:496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" fillcolor="#efe9db" strokecolor="#d9d0ba">
                  <v:textbox inset="3.6pt,.4mm,3.6pt,.4mm">
                    <w:txbxContent>
                      <w:p w14:paraId="48785CF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Phase 1  · 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run_global_lhs_scan</w:t>
                        </w:r>
                        <w:proofErr w:type="spell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 →  master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DataFrame</w:t>
                        </w:r>
                        <w:proofErr w:type="spellEnd"/>
                      </w:p>
                      <w:p w14:paraId="4C93C461" w14:textId="77777777" w:rsidR="008F4DC1" w:rsidRDefault="00000000">
                        <w:pPr>
                          <w:spacing w:before="40" w:line="220" w:lineRule="auto"/>
                          <w:jc w:val="center"/>
                        </w:pPr>
                        <w:r>
                          <w:rPr>
                            <w:i/>
                            <w:color w:val="6F6F6F"/>
                            <w:sz w:val="12"/>
                            <w:szCs w:val="12"/>
                          </w:rPr>
                          <w:t>shared w/ Route A</w:t>
                        </w:r>
                      </w:p>
                    </w:txbxContent>
                  </v:textbox>
                </v:roundrect>
                <v:shape id="Straight Arrow Connector 1762302043" o:spid="_x0000_s1173" type="#_x0000_t32" style="position:absolute;left:20609;top:18510;width:0;height:76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" strokecolor="#9a9a9a">
                  <v:stroke endarrow="block"/>
                </v:shape>
                <v:roundrect id="Rounded Rectangle 1711367082" o:spid="_x0000_s1174" style="position:absolute;left:8014;top:19273;width:25190;height:496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" fillcolor="#efe9db" strokecolor="#d9d0ba">
                  <v:textbox inset="3.6pt,.4mm,3.6pt,.4mm">
                    <w:txbxContent>
                      <w:p w14:paraId="773FD98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partition_by_regime</w:t>
                        </w:r>
                        <w:proofErr w:type="spell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 →  {regime: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cluster_df</w:t>
                        </w:r>
                        <w:proofErr w:type="spell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}</w:t>
                        </w:r>
                      </w:p>
                      <w:p w14:paraId="6788810E" w14:textId="77777777" w:rsidR="008F4DC1" w:rsidRDefault="00000000">
                        <w:pPr>
                          <w:spacing w:before="40" w:line="220" w:lineRule="auto"/>
                          <w:jc w:val="center"/>
                        </w:pPr>
                        <w:r>
                          <w:rPr>
                            <w:i/>
                            <w:color w:val="6F6F6F"/>
                            <w:sz w:val="12"/>
                            <w:szCs w:val="12"/>
                          </w:rPr>
                          <w:t>shared w/ Route A</w:t>
                        </w:r>
                      </w:p>
                    </w:txbxContent>
                  </v:textbox>
                </v:roundrect>
                <v:shape id="Straight Arrow Connector 1631485292" o:spid="_x0000_s1175" type="#_x0000_t32" style="position:absolute;left:20609;top:24426;width:0;height:114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" strokecolor="#9a9a9a">
                  <v:stroke endarrow="block"/>
                </v:shape>
                <v:shape id="Diamond 238733367" o:spid="_x0000_s1176" type="#_x0000_t4" style="position:absolute;left:13739;top:25666;width:13740;height:59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" fillcolor="#efe9db" strokecolor="#d9d0ba">
                  <v:textbox inset="1mm,.3mm,1mm,.3mm">
                    <w:txbxContent>
                      <w:p w14:paraId="7BD15C4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any cluster</w:t>
                        </w:r>
                      </w:p>
                      <w:p w14:paraId="29CE117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below 300?</w:t>
                        </w:r>
                      </w:p>
                    </w:txbxContent>
                  </v:textbox>
                </v:shape>
                <v:shape id="Straight Arrow Connector 485350684" o:spid="_x0000_s1177" type="#_x0000_t32" style="position:absolute;left:27861;top:28624;width:190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" strokecolor="#9a9a9a">
                  <v:stroke endarrow="block"/>
                </v:shape>
                <v:roundrect id="Rounded Rectangle 624775608" o:spid="_x0000_s1178" style="position:absolute;left:27193;top:26792;width:3244;height:1222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" fillcolor="#f4ecd8" strokecolor="#e2d7b6" strokeweight=".5pt">
                  <v:textbox inset=".5mm,.2mm,.5mm,.2mm">
                    <w:txbxContent>
                      <w:p w14:paraId="523284C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yes</w:t>
                        </w:r>
                      </w:p>
                    </w:txbxContent>
                  </v:textbox>
                </v:roundrect>
                <v:roundrect id="Rounded Rectangle 589306571" o:spid="_x0000_s1179" style="position:absolute;left:29769;top:25666;width:10687;height:5916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193C1A7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run_targeted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_</w:t>
                        </w:r>
                      </w:p>
                      <w:p w14:paraId="31D0199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regime_scans</w:t>
                        </w:r>
                        <w:proofErr w:type="spellEnd"/>
                      </w:p>
                      <w:p w14:paraId="17720E2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REGIME_PRESETS</w:t>
                        </w:r>
                      </w:p>
                      <w:p w14:paraId="0D9570F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(metal / surface / oxide)</w:t>
                        </w:r>
                      </w:p>
                      <w:p w14:paraId="391A9CA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ROUTE B  only</w:t>
                        </w:r>
                      </w:p>
                    </w:txbxContent>
                  </v:textbox>
                </v:roundrect>
                <v:shape id="Elbow Connector 595802995" o:spid="_x0000_s1180" type="#_x0000_t34" style="position:absolute;left:33204;top:21563;width:1908;height:4008;flip:x 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" strokecolor="#9a9a9a">
                  <v:stroke endarrow="block"/>
                </v:shape>
                <v:roundrect id="Rounded Rectangle 1319857934" o:spid="_x0000_s1181" style="position:absolute;left:29941;top:21525;width:9580;height:1222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" fillcolor="#f4ecd8" strokecolor="#e2d7b6" strokeweight=".5pt">
                  <v:textbox inset=".5mm,.2mm,.5mm,.2mm">
                    <w:txbxContent>
                      <w:p w14:paraId="179DA80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top-up cluster(s)</w:t>
                        </w:r>
                      </w:p>
                    </w:txbxContent>
                  </v:textbox>
                </v:roundrect>
                <v:shape id="Straight Arrow Connector 492922454" o:spid="_x0000_s1182" type="#_x0000_t32" style="position:absolute;left:20228;top:31678;width:0;height:183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" strokecolor="#9a9a9a">
                  <v:stroke endarrow="block"/>
                </v:shape>
                <v:roundrect id="Rounded Rectangle 2126268297" o:spid="_x0000_s1183" style="position:absolute;left:18606;top:31983;width:3244;height:1221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" fillcolor="#f4ecd8" strokecolor="#e2d7b6" strokeweight=".5pt">
                  <v:textbox inset=".5mm,.2mm,.5mm,.2mm">
                    <w:txbxContent>
                      <w:p w14:paraId="4317E59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2"/>
                            <w:szCs w:val="12"/>
                          </w:rPr>
                          <w:t>no</w:t>
                        </w:r>
                      </w:p>
                    </w:txbxContent>
                  </v:textbox>
                </v:roundrect>
                <v:roundrect id="Rounded Rectangle 1003807590" o:spid="_x0000_s1184" style="position:absolute;left:7251;top:33490;width:26716;height:477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4DCB4AE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Phase 2  ·  Route B</w:t>
                        </w:r>
                      </w:p>
                      <w:p w14:paraId="0B062C9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givendata_sensitivity_by_regime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(partition, params, metrics)</w:t>
                        </w:r>
                      </w:p>
                      <w:p w14:paraId="06EA0D3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PAWN +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Borgonovo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-δ  on the true clusters</w:t>
                        </w:r>
                      </w:p>
                    </w:txbxContent>
                  </v:textbox>
                </v:roundrect>
                <v:shape id="Straight Arrow Connector 2067449789" o:spid="_x0000_s1185" type="#_x0000_t32" style="position:absolute;left:20609;top:38547;width:0;height:114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" strokecolor="#9a9a9a">
                  <v:stroke endarrow="block"/>
                </v:shape>
                <v:roundrect id="Rounded Rectangle 465089247" o:spid="_x0000_s1186" style="position:absolute;left:8396;top:39692;width:24426;height:4199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0F2726F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Phase 3  · 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summarize_givendata</w:t>
                        </w:r>
                        <w:proofErr w:type="spellEnd"/>
                      </w:p>
                      <w:p w14:paraId="6C0F046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→ tidy long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DataFrame</w:t>
                        </w:r>
                        <w:proofErr w:type="spell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 (regime × metric × parameter)</w:t>
                        </w:r>
                      </w:p>
                    </w:txbxContent>
                  </v:textbox>
                </v:roundrect>
                <v:shape id="Straight Arrow Connector 246955826" o:spid="_x0000_s1187" type="#_x0000_t32" style="position:absolute;left:20609;top:44082;width:0;height:164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" strokecolor="#9a9a9a">
                  <v:stroke endarrow="block"/>
                </v:shape>
                <v:roundrect id="Rounded Rectangle 1051987512" o:spid="_x0000_s1188" style="position:absolute;left:7251;top:45608;width:26716;height:496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40289ED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regime_comparison_matrix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+ 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plot_regime_comparison_heatmap</w:t>
                        </w:r>
                        <w:proofErr w:type="spellEnd"/>
                      </w:p>
                      <w:p w14:paraId="716235E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params (union 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top-N</w:t>
                        </w:r>
                        <w:proofErr w:type="gram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)  ×  regimes  → 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YlOrRd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heatmap</w:t>
                        </w:r>
                      </w:p>
                      <w:p w14:paraId="5FBBE28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the headline visual</w:t>
                        </w:r>
                      </w:p>
                    </w:txbxContent>
                  </v:textbox>
                </v:roundrect>
                <v:shape id="Straight Arrow Connector 1614048462" o:spid="_x0000_s1189" type="#_x0000_t32" style="position:absolute;left:20609;top:50837;width:0;height:137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" strokecolor="#9a9a9a">
                  <v:stroke endarrow="block"/>
                </v:shape>
                <v:roundrect id="Rounded Rectangle 1713938804" o:spid="_x0000_s1190" style="position:absolute;left:7251;top:52096;width:26716;height:496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55A7808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Add-on  ·  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parallel-coordinates</w:t>
                        </w:r>
                        <w:proofErr w:type="gram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(4 HTML views)</w:t>
                        </w:r>
                      </w:p>
                      <w:p w14:paraId="15FBD71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top_drivers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→  Views A / B / C / D</w:t>
                        </w:r>
                      </w:p>
                      <w:p w14:paraId="7976C7A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driven by Route B's δ ranking</w:t>
                        </w:r>
                      </w:p>
                    </w:txbxContent>
                  </v:textbox>
                </v:roundrect>
                <v:shape id="Straight Arrow Connector 1715357963" o:spid="_x0000_s1191" type="#_x0000_t32" style="position:absolute;left:20609;top:57325;width:0;height:87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" strokecolor="#9a9a9a">
                  <v:stroke endarrow="block"/>
                </v:shape>
                <v:roundrect id="Rounded Rectangle 1635727000" o:spid="_x0000_s1192" style="position:absolute;left:6488;top:58012;width:28243;height:5344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3C7BDBF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Save  → 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sa_results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/</w:t>
                        </w:r>
                      </w:p>
                      <w:p w14:paraId="76B32FC1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routeB_givendata.csv,  compare_delta_flux.csv,</w:t>
                        </w:r>
                      </w:p>
                      <w:p w14:paraId="533BFDD1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figures/heatmap.png,  figures/pcp_*.html</w:t>
                        </w:r>
                      </w:p>
                    </w:txbxContent>
                  </v:textbox>
                </v:roundrect>
                <v:shape id="Straight Arrow Connector 1423290760" o:spid="_x0000_s1193" type="#_x0000_t32" style="position:absolute;left:20609;top:63546;width:0;height:57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" strokecolor="#9a9a9a">
                  <v:stroke endarrow="block"/>
                </v:shape>
                <v:roundrect id="Rounded Rectangle 1711262486" o:spid="_x0000_s1194" style="position:absolute;left:4579;top:63737;width:32060;height:4198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" fillcolor="#3f8f5a" stroked="f" strokeweight="0">
                  <v:textbox inset="3.6pt,.5mm,3.6pt,.5mm">
                    <w:txbxContent>
                      <w:p w14:paraId="70606A87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ROUTE B  deliverables</w:t>
                        </w:r>
                      </w:p>
                      <w:p w14:paraId="3DE3A60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δ ranking  +  heatmap  +  PCP views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0BAF5783" w14:textId="77777777" w:rsidR="008F4DC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7.  Route B end-to-end. Phase 0 foundations  →  global LHS  →  partition  →  cluster-size gate (with the targeted-presets top-up if needed)  →  given-data SA on the true clusters  →  regime-comparison heatmap  →  PCP add-on  →  saved CSVs and figures.</w:t>
      </w:r>
    </w:p>
    <w:p w14:paraId="60BCE367" w14:textId="77777777" w:rsidR="008F4DC1" w:rsidRDefault="00000000">
      <w:pPr>
        <w:spacing w:after="120" w:line="300" w:lineRule="auto"/>
      </w:pPr>
      <w:r>
        <w:rPr>
          <w:b/>
          <w:bCs/>
        </w:rPr>
        <w:t>Phase 0 — Foundations (shared).</w:t>
      </w:r>
      <w:r>
        <w:t xml:space="preserve">  Route B needs the regime label and the full-record wrapper for </w:t>
      </w:r>
      <w:proofErr w:type="gramStart"/>
      <w:r>
        <w:t>exactly the same</w:t>
      </w:r>
      <w:proofErr w:type="gramEnd"/>
      <w:r>
        <w:t xml:space="preserve"> reason Route A does: every LHS row </w:t>
      </w:r>
      <w:proofErr w:type="gramStart"/>
      <w:r>
        <w:t>has to</w:t>
      </w:r>
      <w:proofErr w:type="gramEnd"/>
      <w:r>
        <w:t xml:space="preserve"> come back with its regime tag and its full metric </w:t>
      </w:r>
      <w:proofErr w:type="gramStart"/>
      <w:r>
        <w:t>dictionary</w:t>
      </w:r>
      <w:proofErr w:type="gramEnd"/>
      <w:r>
        <w:t xml:space="preserve"> so the cluster </w:t>
      </w:r>
      <w:proofErr w:type="spellStart"/>
      <w:r>
        <w:t>DataFrame</w:t>
      </w:r>
      <w:proofErr w:type="spellEnd"/>
      <w:r>
        <w:t xml:space="preserve"> is self-contained.</w:t>
      </w:r>
    </w:p>
    <w:p w14:paraId="496CC3B4" w14:textId="77777777" w:rsidR="008F4DC1" w:rsidRDefault="00000000">
      <w:pPr>
        <w:spacing w:after="120" w:line="300" w:lineRule="auto"/>
      </w:pPr>
      <w:r>
        <w:rPr>
          <w:b/>
          <w:bCs/>
        </w:rPr>
        <w:lastRenderedPageBreak/>
        <w:t>Phase 1 — Global LHS and partition (shared).</w:t>
      </w:r>
      <w:r>
        <w:t xml:space="preserve">  The master </w:t>
      </w:r>
      <w:proofErr w:type="spellStart"/>
      <w:r>
        <w:t>DataFrame</w:t>
      </w:r>
      <w:proofErr w:type="spellEnd"/>
      <w:r>
        <w:t xml:space="preserve">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run_global_lhs_scan</w:t>
      </w:r>
      <w:proofErr w:type="spellEnd"/>
      <w:r>
        <w:t xml:space="preserve"> is the foundation. </w:t>
      </w:r>
      <w:proofErr w:type="spellStart"/>
      <w:r>
        <w:rPr>
          <w:rFonts w:ascii="Consolas" w:eastAsia="Consolas" w:hAnsi="Consolas" w:cs="Consolas"/>
          <w:sz w:val="20"/>
          <w:szCs w:val="20"/>
        </w:rPr>
        <w:t>partition_by_regime</w:t>
      </w:r>
      <w:proofErr w:type="spellEnd"/>
      <w:r>
        <w:t xml:space="preserve"> splits it into </w:t>
      </w:r>
      <w:r>
        <w:rPr>
          <w:rFonts w:ascii="Consolas" w:eastAsia="Consolas" w:hAnsi="Consolas" w:cs="Consolas"/>
          <w:sz w:val="20"/>
          <w:szCs w:val="20"/>
        </w:rPr>
        <w:t xml:space="preserve">{regime: </w:t>
      </w:r>
      <w:proofErr w:type="spellStart"/>
      <w:r>
        <w:rPr>
          <w:rFonts w:ascii="Consolas" w:eastAsia="Consolas" w:hAnsi="Consolas" w:cs="Consolas"/>
          <w:sz w:val="20"/>
          <w:szCs w:val="20"/>
        </w:rPr>
        <w:t>cluster_df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  <w:r>
        <w:t xml:space="preserve"> and drops the </w:t>
      </w:r>
      <w:r>
        <w:rPr>
          <w:rFonts w:ascii="Consolas" w:eastAsia="Consolas" w:hAnsi="Consolas" w:cs="Consolas"/>
          <w:sz w:val="20"/>
          <w:szCs w:val="20"/>
        </w:rPr>
        <w:t>'undefined'</w:t>
      </w:r>
      <w:r>
        <w:t xml:space="preserve"> rows. After this point Route B works entirely on the partition; it does not touch the Morris screen, the top-k ranking, or any sub-box machinery.</w:t>
      </w:r>
    </w:p>
    <w:p w14:paraId="6C9CAFB2" w14:textId="77777777" w:rsidR="008F4DC1" w:rsidRDefault="00000000">
      <w:pPr>
        <w:spacing w:after="120" w:line="300" w:lineRule="auto"/>
      </w:pPr>
      <w:r>
        <w:rPr>
          <w:b/>
          <w:bCs/>
        </w:rPr>
        <w:t>Phase 1 — Cluster-size gate and top-up loop  (Route B only).</w:t>
      </w:r>
      <w:r>
        <w:t xml:space="preserve">  Given-data estimators noise up below ~300 points per cluster. If any regime cluster is under that floor,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run_targeted_regime_scans</w:t>
      </w:r>
      <w:proofErr w:type="spellEnd"/>
      <w:r>
        <w:t xml:space="preserve"> draws an additional LHS pass using the </w:t>
      </w:r>
      <w:r>
        <w:rPr>
          <w:rFonts w:ascii="Consolas" w:eastAsia="Consolas" w:hAnsi="Consolas" w:cs="Consolas"/>
          <w:sz w:val="20"/>
          <w:szCs w:val="20"/>
        </w:rPr>
        <w:t>REGIME_PRESETS</w:t>
      </w:r>
      <w:r>
        <w:t xml:space="preserve"> ranges, evaluates the wrapper, and merges the in-regime rows back into the partition. Route A does not need this top-up because it generates its own </w:t>
      </w:r>
      <w:proofErr w:type="spellStart"/>
      <w:r>
        <w:t>Saltelli</w:t>
      </w:r>
      <w:proofErr w:type="spellEnd"/>
      <w:r>
        <w:t xml:space="preserve"> sample inside the sub-box — its 'sample size' is set by the </w:t>
      </w:r>
      <w:proofErr w:type="spellStart"/>
      <w:r>
        <w:t>Saltelli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N</w:t>
      </w:r>
      <w:r>
        <w:t>, not by how many global LHS points happened to land in the regime.</w:t>
      </w:r>
    </w:p>
    <w:p w14:paraId="520D41AA" w14:textId="77777777" w:rsidR="008F4DC1" w:rsidRDefault="00000000">
      <w:pPr>
        <w:spacing w:after="120" w:line="300" w:lineRule="auto"/>
      </w:pPr>
      <w:r>
        <w:rPr>
          <w:b/>
          <w:bCs/>
        </w:rPr>
        <w:t>Phase 2 — Route B kernel.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givendata_sensitivity_by_regime</w:t>
      </w:r>
      <w:proofErr w:type="spellEnd"/>
      <w:r>
        <w:rPr>
          <w:rFonts w:ascii="Consolas" w:eastAsia="Consolas" w:hAnsi="Consolas" w:cs="Consolas"/>
          <w:sz w:val="20"/>
          <w:szCs w:val="20"/>
        </w:rPr>
        <w:t>(partition, params, metrics)</w:t>
      </w:r>
      <w:r>
        <w:t xml:space="preserve"> loops over every </w:t>
      </w:r>
      <w:r>
        <w:rPr>
          <w:rFonts w:ascii="Consolas" w:eastAsia="Consolas" w:hAnsi="Consolas" w:cs="Consolas"/>
          <w:sz w:val="20"/>
          <w:szCs w:val="20"/>
        </w:rPr>
        <w:t>(regime, metric)</w:t>
      </w:r>
      <w:r>
        <w:t xml:space="preserve"> pair, applies log10 to heavy-tailed metrics, and calls </w:t>
      </w:r>
      <w:proofErr w:type="spellStart"/>
      <w:r>
        <w:rPr>
          <w:rFonts w:ascii="Consolas" w:eastAsia="Consolas" w:hAnsi="Consolas" w:cs="Consolas"/>
          <w:sz w:val="20"/>
          <w:szCs w:val="20"/>
        </w:rPr>
        <w:t>pawn.analyze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delta.analyze</w:t>
      </w:r>
      <w:proofErr w:type="spellEnd"/>
      <w:r>
        <w:t xml:space="preserve"> from SALib. PAWN-median, </w:t>
      </w:r>
      <w:proofErr w:type="spellStart"/>
      <w:r>
        <w:t>Borgonovo</w:t>
      </w:r>
      <w:proofErr w:type="spellEnd"/>
      <w:r>
        <w:t>-δ, and given-data S₁ come out per pair. No new model evaluations — the cluster rows are already evaluated.</w:t>
      </w:r>
    </w:p>
    <w:p w14:paraId="619CF64A" w14:textId="77777777" w:rsidR="008F4DC1" w:rsidRDefault="00000000">
      <w:pPr>
        <w:spacing w:after="120" w:line="300" w:lineRule="auto"/>
      </w:pPr>
      <w:r>
        <w:rPr>
          <w:b/>
          <w:bCs/>
        </w:rPr>
        <w:t>Phase 3 — Route B reporting.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summarize_givendata</w:t>
      </w:r>
      <w:proofErr w:type="spellEnd"/>
      <w:r>
        <w:t xml:space="preserve"> flattens the nested result </w:t>
      </w:r>
      <w:proofErr w:type="spellStart"/>
      <w:r>
        <w:t>dict</w:t>
      </w:r>
      <w:proofErr w:type="spellEnd"/>
      <w:r>
        <w:t xml:space="preserve"> into a tidy long </w:t>
      </w:r>
      <w:proofErr w:type="spellStart"/>
      <w:r>
        <w:t>DataFrame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sz w:val="20"/>
          <w:szCs w:val="20"/>
        </w:rPr>
        <w:t>regime_comparison_matrix</w:t>
      </w:r>
      <w:proofErr w:type="spellEnd"/>
      <w:r>
        <w:t xml:space="preserve"> pivots that into a parameter × regime matrix on the union of each regime's </w:t>
      </w:r>
      <w:proofErr w:type="gramStart"/>
      <w:r>
        <w:t>top-N</w:t>
      </w:r>
      <w:proofErr w:type="gramEnd"/>
      <w:r>
        <w:t xml:space="preserve"> drivers,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plot_regime_comparison_heatmap</w:t>
      </w:r>
      <w:proofErr w:type="spellEnd"/>
      <w:r>
        <w:t xml:space="preserve"> renders it as a </w:t>
      </w:r>
      <w:proofErr w:type="spellStart"/>
      <w:r>
        <w:t>YlOrRd</w:t>
      </w:r>
      <w:proofErr w:type="spellEnd"/>
      <w:r>
        <w:t xml:space="preserve"> heatmap with numeric annotations. This heatmap is the headline visual of the whole analysis — the one-page answer to 'which parameter dominates in which regime.'</w:t>
      </w:r>
    </w:p>
    <w:p w14:paraId="5DA1656C" w14:textId="77777777" w:rsidR="008F4DC1" w:rsidRDefault="00000000">
      <w:pPr>
        <w:spacing w:after="120" w:line="300" w:lineRule="auto"/>
      </w:pPr>
      <w:r>
        <w:rPr>
          <w:b/>
          <w:bCs/>
        </w:rPr>
        <w:t>Add-on — Parallel-coordinates  (Route B downstream).</w:t>
      </w:r>
      <w:r>
        <w:t xml:space="preserve">  The four PCP views (A, B, C, D) are driven by Route B's δ ranking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top_drivers</w:t>
      </w:r>
      <w:proofErr w:type="spellEnd"/>
      <w:r>
        <w:t xml:space="preserve"> reads the saved </w:t>
      </w:r>
      <w:r>
        <w:rPr>
          <w:rFonts w:ascii="Consolas" w:eastAsia="Consolas" w:hAnsi="Consolas" w:cs="Consolas"/>
          <w:sz w:val="20"/>
          <w:szCs w:val="20"/>
        </w:rPr>
        <w:t>routeB_givendata.csv</w:t>
      </w:r>
      <w:r>
        <w:t xml:space="preserve"> to pick the axes for each view. The PCP add-on is therefore Route B's downstream artefact; nothing in it depends on Route A's Sobol output.</w:t>
      </w:r>
    </w:p>
    <w:p w14:paraId="13BCD9B2" w14:textId="77777777" w:rsidR="008F4DC1" w:rsidRDefault="00000000">
      <w:pPr>
        <w:spacing w:after="120" w:line="300" w:lineRule="auto"/>
      </w:pPr>
      <w:r>
        <w:rPr>
          <w:b/>
          <w:bCs/>
        </w:rPr>
        <w:t>Route B's contribution to the final report:</w:t>
      </w:r>
      <w:r>
        <w:t xml:space="preserve">  the per-regime PAWN / δ ranking (the actual answer to the regime-stratified SA question), the cross-regime heatmap (the headline visual), and the four interactive PCP HTML views. CSVs: </w:t>
      </w:r>
      <w:r>
        <w:rPr>
          <w:rFonts w:ascii="Consolas" w:eastAsia="Consolas" w:hAnsi="Consolas" w:cs="Consolas"/>
          <w:sz w:val="20"/>
          <w:szCs w:val="20"/>
        </w:rPr>
        <w:t>routeB_givendata.csv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compare_delta_flux.csv</w:t>
      </w:r>
      <w:r>
        <w:t xml:space="preserve">, plus </w:t>
      </w:r>
      <w:r>
        <w:rPr>
          <w:rFonts w:ascii="Consolas" w:eastAsia="Consolas" w:hAnsi="Consolas" w:cs="Consolas"/>
          <w:sz w:val="20"/>
          <w:szCs w:val="20"/>
        </w:rPr>
        <w:t>master_clusters.csv</w:t>
      </w:r>
      <w:r>
        <w:t xml:space="preserve"> (shared output).</w:t>
      </w:r>
    </w:p>
    <w:p w14:paraId="4EF84600" w14:textId="77777777" w:rsidR="008F4DC1" w:rsidRDefault="00000000">
      <w:pPr>
        <w:pStyle w:val="Heading2"/>
      </w:pPr>
      <w:r>
        <w:t>9.2  Route A  —  secondary  (</w:t>
      </w:r>
      <w:proofErr w:type="spellStart"/>
      <w:r>
        <w:t>Saltelli</w:t>
      </w:r>
      <w:proofErr w:type="spellEnd"/>
      <w:r>
        <w:t>–Sobol on a top-k sub-box)</w:t>
      </w:r>
    </w:p>
    <w:p w14:paraId="25A23AA7" w14:textId="77777777" w:rsidR="008F4DC1" w:rsidRDefault="00000000">
      <w:pPr>
        <w:spacing w:after="120" w:line="300" w:lineRule="auto"/>
      </w:pPr>
      <w:r>
        <w:t xml:space="preserve">Route A is the structured-method comparison view. It runs </w:t>
      </w:r>
      <w:proofErr w:type="spellStart"/>
      <w:r>
        <w:t>Saltelli</w:t>
      </w:r>
      <w:proofErr w:type="spellEnd"/>
      <w:r>
        <w:t>–Sobol inside a small focused sub-box per regime and reports the off-regime contamination as a diagnostic. Everything between the partition and the Sobol call — the Morris screen, the top-k working set, the sub-box extraction, the purity gate — exists to set up that focused Sobol sample correctly.</w:t>
      </w:r>
    </w:p>
    <w:p w14:paraId="5BB0EB8A" w14:textId="77777777" w:rsidR="008F4DC1" w:rsidRDefault="00000000">
      <w:pPr>
        <w:spacing w:before="220" w:after="12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9DE8A3" wp14:editId="63F28C81">
                <wp:extent cx="4389120" cy="6793594"/>
                <wp:effectExtent l="0" t="0" r="0" b="0"/>
                <wp:docPr id="474067683" name="route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9120" cy="6793594"/>
                          <a:chOff x="0" y="0"/>
                          <a:chExt cx="4389120" cy="6793594"/>
                        </a:xfrm>
                      </wpg:grpSpPr>
                      <wps:wsp>
                        <wps:cNvPr id="66749341" name="Rounded Rectangle 66749341"/>
                        <wps:cNvSpPr/>
                        <wps:spPr>
                          <a:xfrm>
                            <a:off x="0" y="0"/>
                            <a:ext cx="4389120" cy="6793594"/>
                          </a:xfrm>
                          <a:prstGeom prst="roundRect">
                            <a:avLst>
                              <a:gd name="adj" fmla="val 3000"/>
                            </a:avLst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</a:ln>
                        </wps:spPr>
                        <wps:bodyPr/>
                      </wps:wsp>
                      <wps:wsp>
                        <wps:cNvPr id="1797051919" name="Rounded Rectangle 1797051919"/>
                        <wps:cNvSpPr/>
                        <wps:spPr>
                          <a:xfrm>
                            <a:off x="992323" y="257622"/>
                            <a:ext cx="2137311" cy="32441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3A5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741B4C1A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Parameter ranges  (36 LHS parameters)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  <wps:wsp>
                        <wps:cNvPr id="1976742229" name="Straight Arrow Connector 1976742229"/>
                        <wps:cNvCnPr/>
                        <wps:spPr>
                          <a:xfrm>
                            <a:off x="2060978" y="610660"/>
                            <a:ext cx="1" cy="17174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94927235" name="Rounded Rectangle 1294927235"/>
                        <wps:cNvSpPr/>
                        <wps:spPr>
                          <a:xfrm>
                            <a:off x="839658" y="744242"/>
                            <a:ext cx="2442641" cy="496161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44DAC0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Phase 0  ·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assign_regime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 +  full-record wrapper</w:t>
                              </w:r>
                            </w:p>
                            <w:p w14:paraId="62CD1E92" w14:textId="77777777" w:rsidR="008F4DC1" w:rsidRDefault="00000000">
                              <w:pPr>
                                <w:spacing w:before="40" w:line="220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6F6F6F"/>
                                  <w:sz w:val="12"/>
                                  <w:szCs w:val="12"/>
                                </w:rPr>
                                <w:t>shared w/ Route B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976659570" name="Straight Arrow Connector 976659570"/>
                        <wps:cNvCnPr/>
                        <wps:spPr>
                          <a:xfrm>
                            <a:off x="2060978" y="1259487"/>
                            <a:ext cx="1" cy="7633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0756112" name="Rounded Rectangle 80756112"/>
                        <wps:cNvSpPr/>
                        <wps:spPr>
                          <a:xfrm>
                            <a:off x="801491" y="1335819"/>
                            <a:ext cx="2518973" cy="496161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04F08E8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Phase 1  ·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run_global_lhs_scan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 xml:space="preserve">  →  master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6"/>
                                  <w:szCs w:val="16"/>
                                </w:rPr>
                                <w:t>DataFrame</w:t>
                              </w:r>
                              <w:proofErr w:type="spellEnd"/>
                            </w:p>
                            <w:p w14:paraId="1B9803F2" w14:textId="77777777" w:rsidR="008F4DC1" w:rsidRDefault="00000000">
                              <w:pPr>
                                <w:spacing w:before="40" w:line="220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6F6F6F"/>
                                  <w:sz w:val="12"/>
                                  <w:szCs w:val="12"/>
                                </w:rPr>
                                <w:t>shared w/ Route B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701009325" name="Straight Arrow Connector 1701009325"/>
                        <wps:cNvCnPr/>
                        <wps:spPr>
                          <a:xfrm>
                            <a:off x="2060978" y="1851064"/>
                            <a:ext cx="1" cy="7633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92058225" name="Rounded Rectangle 2092058225"/>
                        <wps:cNvSpPr/>
                        <wps:spPr>
                          <a:xfrm>
                            <a:off x="725159" y="1908313"/>
                            <a:ext cx="2671638" cy="534328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62A7FDEB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partition_by_regime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→  {regime: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cluster_df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}</w:t>
                              </w:r>
                            </w:p>
                            <w:p w14:paraId="61C51E4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(Route A uses partition for cluster medians  +  purity counts)</w:t>
                              </w:r>
                            </w:p>
                            <w:p w14:paraId="62265D15" w14:textId="77777777" w:rsidR="008F4DC1" w:rsidRDefault="00000000">
                              <w:pPr>
                                <w:spacing w:before="40" w:line="220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6F6F6F"/>
                                  <w:sz w:val="12"/>
                                  <w:szCs w:val="12"/>
                                </w:rPr>
                                <w:t>shared w/ Route B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2453260" name="Straight Arrow Connector 12453260"/>
                        <wps:cNvCnPr/>
                        <wps:spPr>
                          <a:xfrm>
                            <a:off x="2060978" y="2461724"/>
                            <a:ext cx="1" cy="9541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6462765" name="Rounded Rectangle 306462765"/>
                        <wps:cNvSpPr/>
                        <wps:spPr>
                          <a:xfrm>
                            <a:off x="725159" y="2557139"/>
                            <a:ext cx="2671638" cy="419829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1765003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morris_screen_global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(ranges, metrics,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N_traj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num_levels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  <w:p w14:paraId="18C4F75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structured Morris over full 36-D space</w:t>
                              </w:r>
                            </w:p>
                            <w:p w14:paraId="5751D6D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→ μ* per param per metric  (single eval pass)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773135064" name="Straight Arrow Connector 773135064"/>
                        <wps:cNvCnPr/>
                        <wps:spPr>
                          <a:xfrm>
                            <a:off x="2060978" y="2996051"/>
                            <a:ext cx="1" cy="13358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69892501" name="Rounded Rectangle 1969892501"/>
                        <wps:cNvSpPr/>
                        <wps:spPr>
                          <a:xfrm>
                            <a:off x="801491" y="3129633"/>
                            <a:ext cx="2518973" cy="419829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50F960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rank_and_select_top_k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(screen, k≈10)</w:t>
                              </w:r>
                            </w:p>
                            <w:p w14:paraId="71FC4CA8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normalise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μ* per metric  →  average  →  sort</w:t>
                              </w:r>
                            </w:p>
                            <w:p w14:paraId="7715C46F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→ top-k working set  (axes of the sub-box)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932880655" name="Straight Arrow Connector 1932880655"/>
                        <wps:cNvCnPr/>
                        <wps:spPr>
                          <a:xfrm>
                            <a:off x="2060978" y="3568545"/>
                            <a:ext cx="1" cy="13358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60373339" name="Rounded Rectangle 360373339"/>
                        <wps:cNvSpPr/>
                        <wps:spPr>
                          <a:xfrm>
                            <a:off x="801491" y="3702127"/>
                            <a:ext cx="2518973" cy="419829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29AD3FE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extract_topk_subbox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(cluster,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top_k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)  per regime</w:t>
                              </w:r>
                            </w:p>
                            <w:p w14:paraId="767A468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percentile-band box around cluster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centre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of mass</w:t>
                              </w:r>
                            </w:p>
                            <w:p w14:paraId="4BF19F2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non-</w:t>
                              </w:r>
                              <w:proofErr w:type="gram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top-k</w:t>
                              </w:r>
                              <w:proofErr w:type="gram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params  →  held at cluster median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459871933" name="Straight Arrow Connector 459871933"/>
                        <wps:cNvCnPr/>
                        <wps:spPr>
                          <a:xfrm>
                            <a:off x="2060978" y="4141039"/>
                            <a:ext cx="1" cy="13358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2071880" name="Rounded Rectangle 202071880"/>
                        <wps:cNvSpPr/>
                        <wps:spPr>
                          <a:xfrm>
                            <a:off x="725159" y="4274621"/>
                            <a:ext cx="2671638" cy="419829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667A5F5D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estimate_subbox_purity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(cluster, sub-box,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target_regime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  <w:p w14:paraId="7FA9653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fraction of in-box pts that are in-regime  →  interpretation tag</w:t>
                              </w:r>
                            </w:p>
                            <w:p w14:paraId="209C3D61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(high p:  strict in-regime Sobol  ·  low p: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neighbourhood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SA)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711067277" name="Straight Arrow Connector 711067277"/>
                        <wps:cNvCnPr/>
                        <wps:spPr>
                          <a:xfrm>
                            <a:off x="2060978" y="4713533"/>
                            <a:ext cx="1" cy="19083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3468659" name="Rounded Rectangle 163468659"/>
                        <wps:cNvSpPr/>
                        <wps:spPr>
                          <a:xfrm>
                            <a:off x="610660" y="4913906"/>
                            <a:ext cx="2900636" cy="706076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A053CF8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Phase 2  ·  Route A</w:t>
                              </w:r>
                            </w:p>
                            <w:p w14:paraId="36010223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sobol_regime_subbox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per regime</w:t>
                              </w:r>
                            </w:p>
                            <w:p w14:paraId="5FBBBEE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1.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sobol.sample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inside the sub-box</w:t>
                              </w:r>
                            </w:p>
                            <w:p w14:paraId="4098452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2.  wrapper(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return_full_record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=True)  per row</w:t>
                              </w:r>
                            </w:p>
                            <w:p w14:paraId="2CA15504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3.  re-label every point with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assign_regime</w:t>
                              </w:r>
                              <w:proofErr w:type="spellEnd"/>
                            </w:p>
                            <w:p w14:paraId="44473340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4. 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sobol.analyze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→  S₁ / S_T per metric  +  contamination %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59038127" name="Straight Arrow Connector 159038127"/>
                        <wps:cNvCnPr/>
                        <wps:spPr>
                          <a:xfrm flipV="1">
                            <a:off x="2060978" y="5629523"/>
                            <a:ext cx="1" cy="19084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04142314" name="Rounded Rectangle 1104142314"/>
                        <wps:cNvSpPr/>
                        <wps:spPr>
                          <a:xfrm>
                            <a:off x="610660" y="5629523"/>
                            <a:ext cx="2900636" cy="648826"/>
                          </a:xfrm>
                          <a:prstGeom prst="roundRect">
                            <a:avLst>
                              <a:gd name="adj" fmla="val 12000"/>
                            </a:avLst>
                          </a:prstGeom>
                          <a:solidFill>
                            <a:srgbClr val="EFE9DB"/>
                          </a:solidFill>
                          <a:ln w="9525">
                            <a:solidFill>
                              <a:srgbClr val="D9D0BA"/>
                            </a:solidFill>
                          </a:ln>
                        </wps:spPr>
                        <wps:txbx>
                          <w:txbxContent>
                            <w:p w14:paraId="7EB9B0F9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Phase 3  ·  Route A reporting</w:t>
                              </w:r>
                            </w:p>
                            <w:p w14:paraId="34C74FA5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summarize_route_a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→  tidy long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DataFrame</w:t>
                              </w:r>
                              <w:proofErr w:type="spellEnd"/>
                            </w:p>
                            <w:p w14:paraId="5D474B46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Sobol bar plots per regime  (S₁ / S_T,  contamination annotated)</w:t>
                              </w:r>
                            </w:p>
                            <w:p w14:paraId="131FB092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contamination_summary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 xml:space="preserve">  →  per-regime in-regime % table</w:t>
                              </w:r>
                            </w:p>
                            <w:p w14:paraId="41C59958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color w:val="2A2A2A"/>
                                  <w:sz w:val="14"/>
                                  <w:szCs w:val="14"/>
                                </w:rPr>
                                <w:t>save:  routeA_sobol.csv,  contamination.csv,  figures/sobol_*.png</w:t>
                              </w:r>
                            </w:p>
                          </w:txbxContent>
                        </wps:txbx>
                        <wps:bodyPr rot="0" wrap="square" lIns="45720" tIns="14400" rIns="45720" bIns="14400" anchor="ctr" anchorCtr="0">
                          <a:normAutofit/>
                        </wps:bodyPr>
                      </wps:wsp>
                      <wps:wsp>
                        <wps:cNvPr id="1187805554" name="Straight Arrow Connector 1187805554"/>
                        <wps:cNvCnPr/>
                        <wps:spPr>
                          <a:xfrm>
                            <a:off x="2060978" y="6297433"/>
                            <a:ext cx="1" cy="38166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9A9A9A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36798787" name="Rounded Rectangle 1336798787"/>
                        <wps:cNvSpPr/>
                        <wps:spPr>
                          <a:xfrm>
                            <a:off x="457995" y="6335599"/>
                            <a:ext cx="3205966" cy="38166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F8F5A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 w14:paraId="7FB20A1E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ROUTE A  deliverables</w:t>
                              </w:r>
                            </w:p>
                            <w:p w14:paraId="6C3B0A8C" w14:textId="77777777" w:rsidR="008F4DC1" w:rsidRDefault="00000000">
                              <w:pPr>
                                <w:spacing w:line="22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per-regime S₁ / S_T  +  contamination-weighted interpretation</w:t>
                              </w:r>
                            </w:p>
                          </w:txbxContent>
                        </wps:txbx>
                        <wps:bodyPr rot="0" wrap="square" lIns="45720" tIns="18000" rIns="45720" bIns="18000" anchor="ctr" anchorCtr="0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9DE8A3" id="routeA" o:spid="_x0000_s1195" style="width:345.6pt;height:534.95pt;mso-position-horizontal-relative:char;mso-position-vertical-relative:line" coordsize="43891,679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">
                <v:roundrect id="Rounded Rectangle 66749341" o:spid="_x0000_s1196" style="position:absolute;width:43891;height:67935;visibility:visible;mso-wrap-style:square;v-text-anchor:top" arcsize="1966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" filled="f" strokecolor="#d9d9d9"/>
                <v:roundrect id="Rounded Rectangle 1797051919" o:spid="_x0000_s1197" style="position:absolute;left:9923;top:2576;width:21373;height:3244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" fillcolor="#1f3a5f" stroked="f" strokeweight="0">
                  <v:textbox inset="3.6pt,.5mm,3.6pt,.5mm">
                    <w:txbxContent>
                      <w:p w14:paraId="741B4C1A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Parameter ranges  (36 LHS parameters)</w:t>
                        </w:r>
                      </w:p>
                    </w:txbxContent>
                  </v:textbox>
                </v:roundrect>
                <v:shape id="Straight Arrow Connector 1976742229" o:spid="_x0000_s1198" type="#_x0000_t32" style="position:absolute;left:20609;top:6106;width:0;height:171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" strokecolor="#9a9a9a">
                  <v:stroke endarrow="block"/>
                </v:shape>
                <v:roundrect id="Rounded Rectangle 1294927235" o:spid="_x0000_s1199" style="position:absolute;left:8396;top:7442;width:24426;height:4962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" fillcolor="#efe9db" strokecolor="#d9d0ba">
                  <v:textbox inset="3.6pt,.4mm,3.6pt,.4mm">
                    <w:txbxContent>
                      <w:p w14:paraId="744DAC0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Phase 0  · 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assign_regime</w:t>
                        </w:r>
                        <w:proofErr w:type="spell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 +  full-record wrapper</w:t>
                        </w:r>
                      </w:p>
                      <w:p w14:paraId="62CD1E92" w14:textId="77777777" w:rsidR="008F4DC1" w:rsidRDefault="00000000">
                        <w:pPr>
                          <w:spacing w:before="40" w:line="220" w:lineRule="auto"/>
                          <w:jc w:val="center"/>
                        </w:pPr>
                        <w:r>
                          <w:rPr>
                            <w:i/>
                            <w:color w:val="6F6F6F"/>
                            <w:sz w:val="12"/>
                            <w:szCs w:val="12"/>
                          </w:rPr>
                          <w:t>shared w/ Route B</w:t>
                        </w:r>
                      </w:p>
                    </w:txbxContent>
                  </v:textbox>
                </v:roundrect>
                <v:shape id="Straight Arrow Connector 976659570" o:spid="_x0000_s1200" type="#_x0000_t32" style="position:absolute;left:20609;top:12594;width:0;height:76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" strokecolor="#9a9a9a">
                  <v:stroke endarrow="block"/>
                </v:shape>
                <v:roundrect id="Rounded Rectangle 80756112" o:spid="_x0000_s1201" style="position:absolute;left:8014;top:13358;width:25190;height:4961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04F08E8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Phase 1  · 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run_global_lhs_scan</w:t>
                        </w:r>
                        <w:proofErr w:type="spellEnd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 xml:space="preserve">  →  master </w:t>
                        </w:r>
                        <w:proofErr w:type="spellStart"/>
                        <w:r>
                          <w:rPr>
                            <w:color w:val="2A2A2A"/>
                            <w:sz w:val="16"/>
                            <w:szCs w:val="16"/>
                          </w:rPr>
                          <w:t>DataFrame</w:t>
                        </w:r>
                        <w:proofErr w:type="spellEnd"/>
                      </w:p>
                      <w:p w14:paraId="1B9803F2" w14:textId="77777777" w:rsidR="008F4DC1" w:rsidRDefault="00000000">
                        <w:pPr>
                          <w:spacing w:before="40" w:line="220" w:lineRule="auto"/>
                          <w:jc w:val="center"/>
                        </w:pPr>
                        <w:r>
                          <w:rPr>
                            <w:i/>
                            <w:color w:val="6F6F6F"/>
                            <w:sz w:val="12"/>
                            <w:szCs w:val="12"/>
                          </w:rPr>
                          <w:t>shared w/ Route B</w:t>
                        </w:r>
                      </w:p>
                    </w:txbxContent>
                  </v:textbox>
                </v:roundrect>
                <v:shape id="Straight Arrow Connector 1701009325" o:spid="_x0000_s1202" type="#_x0000_t32" style="position:absolute;left:20609;top:18510;width:0;height:76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" strokecolor="#9a9a9a">
                  <v:stroke endarrow="block"/>
                </v:shape>
                <v:roundrect id="Rounded Rectangle 2092058225" o:spid="_x0000_s1203" style="position:absolute;left:7251;top:19083;width:26716;height:5343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62A7FDEB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partition_by_regime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→  {regime: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cluster_df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}</w:t>
                        </w:r>
                      </w:p>
                      <w:p w14:paraId="61C51E4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(Route A uses partition for cluster medians  +  purity counts)</w:t>
                        </w:r>
                      </w:p>
                      <w:p w14:paraId="62265D15" w14:textId="77777777" w:rsidR="008F4DC1" w:rsidRDefault="00000000">
                        <w:pPr>
                          <w:spacing w:before="40" w:line="220" w:lineRule="auto"/>
                          <w:jc w:val="center"/>
                        </w:pPr>
                        <w:r>
                          <w:rPr>
                            <w:i/>
                            <w:color w:val="6F6F6F"/>
                            <w:sz w:val="12"/>
                            <w:szCs w:val="12"/>
                          </w:rPr>
                          <w:t>shared w/ Route B</w:t>
                        </w:r>
                      </w:p>
                    </w:txbxContent>
                  </v:textbox>
                </v:roundrect>
                <v:shape id="Straight Arrow Connector 12453260" o:spid="_x0000_s1204" type="#_x0000_t32" style="position:absolute;left:20609;top:24617;width:0;height:95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" strokecolor="#9a9a9a">
                  <v:stroke endarrow="block"/>
                </v:shape>
                <v:roundrect id="Rounded Rectangle 306462765" o:spid="_x0000_s1205" style="position:absolute;left:7251;top:25571;width:26716;height:419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" fillcolor="#efe9db" strokecolor="#d9d0ba">
                  <v:textbox inset="3.6pt,.4mm,3.6pt,.4mm">
                    <w:txbxContent>
                      <w:p w14:paraId="1765003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morris_screen_global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(ranges, metrics,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N_traj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num_levels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)</w:t>
                        </w:r>
                      </w:p>
                      <w:p w14:paraId="18C4F75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structured Morris over full 36-D space</w:t>
                        </w:r>
                      </w:p>
                      <w:p w14:paraId="5751D6D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→ μ* per param per metric  (single eval pass)</w:t>
                        </w:r>
                      </w:p>
                    </w:txbxContent>
                  </v:textbox>
                </v:roundrect>
                <v:shape id="Straight Arrow Connector 773135064" o:spid="_x0000_s1206" type="#_x0000_t32" style="position:absolute;left:20609;top:29960;width:0;height:133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" strokecolor="#9a9a9a">
                  <v:stroke endarrow="block"/>
                </v:shape>
                <v:roundrect id="Rounded Rectangle 1969892501" o:spid="_x0000_s1207" style="position:absolute;left:8014;top:31296;width:25190;height:419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" fillcolor="#efe9db" strokecolor="#d9d0ba">
                  <v:textbox inset="3.6pt,.4mm,3.6pt,.4mm">
                    <w:txbxContent>
                      <w:p w14:paraId="750F960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rank_and_select_top_k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(screen, k≈10)</w:t>
                        </w:r>
                      </w:p>
                      <w:p w14:paraId="71FC4CA8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normalise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μ* per metric  →  average  →  sort</w:t>
                        </w:r>
                      </w:p>
                      <w:p w14:paraId="7715C46F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→ top-k working set  (axes of the sub-box)</w:t>
                        </w:r>
                      </w:p>
                    </w:txbxContent>
                  </v:textbox>
                </v:roundrect>
                <v:shape id="Straight Arrow Connector 1932880655" o:spid="_x0000_s1208" type="#_x0000_t32" style="position:absolute;left:20609;top:35685;width:0;height:133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" strokecolor="#9a9a9a">
                  <v:stroke endarrow="block"/>
                </v:shape>
                <v:roundrect id="Rounded Rectangle 360373339" o:spid="_x0000_s1209" style="position:absolute;left:8014;top:37021;width:25190;height:419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29AD3FE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extract_topk_subbox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(cluster,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top_k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)  per regime</w:t>
                        </w:r>
                      </w:p>
                      <w:p w14:paraId="767A468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percentile-band box around cluster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centre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of mass</w:t>
                        </w:r>
                      </w:p>
                      <w:p w14:paraId="4BF19F2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non-</w:t>
                        </w:r>
                        <w:proofErr w:type="gram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top-k</w:t>
                        </w:r>
                        <w:proofErr w:type="gram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params  →  held at cluster median</w:t>
                        </w:r>
                      </w:p>
                    </w:txbxContent>
                  </v:textbox>
                </v:roundrect>
                <v:shape id="Straight Arrow Connector 459871933" o:spid="_x0000_s1210" type="#_x0000_t32" style="position:absolute;left:20609;top:41410;width:0;height:133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" strokecolor="#9a9a9a">
                  <v:stroke endarrow="block"/>
                </v:shape>
                <v:roundrect id="Rounded Rectangle 202071880" o:spid="_x0000_s1211" style="position:absolute;left:7251;top:42746;width:26716;height:419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" fillcolor="#efe9db" strokecolor="#d9d0ba">
                  <v:textbox inset="3.6pt,.4mm,3.6pt,.4mm">
                    <w:txbxContent>
                      <w:p w14:paraId="667A5F5D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estimate_subbox_purity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(cluster, sub-box,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target_regime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)</w:t>
                        </w:r>
                      </w:p>
                      <w:p w14:paraId="7FA9653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fraction of in-box pts that are in-regime  →  interpretation tag</w:t>
                        </w:r>
                      </w:p>
                      <w:p w14:paraId="209C3D61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(high p:  strict in-regime Sobol  ·  low p: 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neighbourhood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SA)</w:t>
                        </w:r>
                      </w:p>
                    </w:txbxContent>
                  </v:textbox>
                </v:roundrect>
                <v:shape id="Straight Arrow Connector 711067277" o:spid="_x0000_s1212" type="#_x0000_t32" style="position:absolute;left:20609;top:47135;width:0;height:190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" strokecolor="#9a9a9a">
                  <v:stroke endarrow="block"/>
                </v:shape>
                <v:roundrect id="Rounded Rectangle 163468659" o:spid="_x0000_s1213" style="position:absolute;left:6106;top:49139;width:29006;height:7060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" fillcolor="#efe9db" strokecolor="#d9d0ba">
                  <v:textbox inset="3.6pt,.4mm,3.6pt,.4mm">
                    <w:txbxContent>
                      <w:p w14:paraId="7A053CF8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Phase 2  ·  Route A</w:t>
                        </w:r>
                      </w:p>
                      <w:p w14:paraId="36010223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sobol_regime_subbox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per regime</w:t>
                        </w:r>
                      </w:p>
                      <w:p w14:paraId="5FBBBEE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1. 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sobol.sample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inside the sub-box</w:t>
                        </w:r>
                      </w:p>
                      <w:p w14:paraId="4098452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2.  wrapper(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return_full_record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=True)  per row</w:t>
                        </w:r>
                      </w:p>
                      <w:p w14:paraId="2CA15504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3.  re-label every point with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assign_regime</w:t>
                        </w:r>
                        <w:proofErr w:type="spellEnd"/>
                      </w:p>
                      <w:p w14:paraId="44473340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4. 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sobol.analyze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→  S₁ / S_T per metric  +  contamination %</w:t>
                        </w:r>
                      </w:p>
                    </w:txbxContent>
                  </v:textbox>
                </v:roundrect>
                <v:shape id="Straight Arrow Connector 159038127" o:spid="_x0000_s1214" type="#_x0000_t32" style="position:absolute;left:20609;top:56295;width:0;height:19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" strokecolor="#9a9a9a">
                  <v:stroke endarrow="block"/>
                </v:shape>
                <v:roundrect id="Rounded Rectangle 1104142314" o:spid="_x0000_s1215" style="position:absolute;left:6106;top:56295;width:29006;height:6488;visibility:visible;mso-wrap-style:square;v-text-anchor:middle" arcsize="7864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" fillcolor="#efe9db" strokecolor="#d9d0ba">
                  <v:textbox inset="3.6pt,.4mm,3.6pt,.4mm">
                    <w:txbxContent>
                      <w:p w14:paraId="7EB9B0F9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Phase 3  ·  Route A reporting</w:t>
                        </w:r>
                      </w:p>
                      <w:p w14:paraId="34C74FA5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summarize_route_a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→  tidy long </w:t>
                        </w: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DataFrame</w:t>
                        </w:r>
                        <w:proofErr w:type="spellEnd"/>
                      </w:p>
                      <w:p w14:paraId="5D474B46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Sobol bar plots per regime  (S₁ / S_T,  contamination annotated)</w:t>
                        </w:r>
                      </w:p>
                      <w:p w14:paraId="131FB092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proofErr w:type="spellStart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contamination_summary</w:t>
                        </w:r>
                        <w:proofErr w:type="spellEnd"/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 xml:space="preserve">  →  per-regime in-regime % table</w:t>
                        </w:r>
                      </w:p>
                      <w:p w14:paraId="41C59958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color w:val="2A2A2A"/>
                            <w:sz w:val="14"/>
                            <w:szCs w:val="14"/>
                          </w:rPr>
                          <w:t>save:  routeA_sobol.csv,  contamination.csv,  figures/sobol_*.png</w:t>
                        </w:r>
                      </w:p>
                    </w:txbxContent>
                  </v:textbox>
                </v:roundrect>
                <v:shape id="Straight Arrow Connector 1187805554" o:spid="_x0000_s1216" type="#_x0000_t32" style="position:absolute;left:20609;top:62974;width:0;height:38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" strokecolor="#9a9a9a">
                  <v:stroke endarrow="block"/>
                </v:shape>
                <v:roundrect id="Rounded Rectangle 1336798787" o:spid="_x0000_s1217" style="position:absolute;left:4579;top:63355;width:32060;height:3817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" fillcolor="#3f8f5a" stroked="f" strokeweight="0">
                  <v:textbox inset="3.6pt,.5mm,3.6pt,.5mm">
                    <w:txbxContent>
                      <w:p w14:paraId="7FB20A1E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ROUTE A  deliverables</w:t>
                        </w:r>
                      </w:p>
                      <w:p w14:paraId="6C3B0A8C" w14:textId="77777777" w:rsidR="008F4DC1" w:rsidRDefault="00000000">
                        <w:pPr>
                          <w:spacing w:line="220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per-regime S₁ / S_T  +  contamination-weighted interpretation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2D48E2ED" w14:textId="77777777" w:rsidR="008F4DC1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8.  Route </w:t>
      </w:r>
      <w:proofErr w:type="spellStart"/>
      <w:r>
        <w:rPr>
          <w:i/>
          <w:iCs/>
          <w:color w:val="555555"/>
          <w:sz w:val="20"/>
          <w:szCs w:val="20"/>
        </w:rPr>
        <w:t>A</w:t>
      </w:r>
      <w:proofErr w:type="spellEnd"/>
      <w:r>
        <w:rPr>
          <w:i/>
          <w:iCs/>
          <w:color w:val="555555"/>
          <w:sz w:val="20"/>
          <w:szCs w:val="20"/>
        </w:rPr>
        <w:t xml:space="preserve"> end-to-end. Phase 0 foundations  →  global LHS  →  partition  →  </w:t>
      </w:r>
      <w:proofErr w:type="gramStart"/>
      <w:r>
        <w:rPr>
          <w:i/>
          <w:iCs/>
          <w:color w:val="555555"/>
          <w:sz w:val="20"/>
          <w:szCs w:val="20"/>
        </w:rPr>
        <w:t>Morris</w:t>
      </w:r>
      <w:proofErr w:type="gramEnd"/>
      <w:r>
        <w:rPr>
          <w:i/>
          <w:iCs/>
          <w:color w:val="555555"/>
          <w:sz w:val="20"/>
          <w:szCs w:val="20"/>
        </w:rPr>
        <w:t xml:space="preserve"> screen  →  rank top-k  →  per-regime sub-box  →  purity gate  →  </w:t>
      </w:r>
      <w:proofErr w:type="spellStart"/>
      <w:r>
        <w:rPr>
          <w:i/>
          <w:iCs/>
          <w:color w:val="555555"/>
          <w:sz w:val="20"/>
          <w:szCs w:val="20"/>
        </w:rPr>
        <w:t>Saltelli</w:t>
      </w:r>
      <w:proofErr w:type="spellEnd"/>
      <w:r>
        <w:rPr>
          <w:i/>
          <w:iCs/>
          <w:color w:val="555555"/>
          <w:sz w:val="20"/>
          <w:szCs w:val="20"/>
        </w:rPr>
        <w:t>–Sobol with relabel-and-report  →  Sobol bars and contamination summary  →  saved CSVs and figures.</w:t>
      </w:r>
    </w:p>
    <w:p w14:paraId="6036771C" w14:textId="77777777" w:rsidR="008F4DC1" w:rsidRDefault="00000000">
      <w:pPr>
        <w:spacing w:after="120" w:line="300" w:lineRule="auto"/>
      </w:pPr>
      <w:r>
        <w:rPr>
          <w:b/>
          <w:bCs/>
        </w:rPr>
        <w:t>Phase 0 and the global LHS scan (shared).</w:t>
      </w:r>
      <w:r>
        <w:t xml:space="preserve">  Same wrapper and labelling as Route B; same master </w:t>
      </w:r>
      <w:proofErr w:type="spellStart"/>
      <w:r>
        <w:t>DataFrame</w:t>
      </w:r>
      <w:proofErr w:type="spellEnd"/>
      <w:r>
        <w:t xml:space="preserve">. Route A uses the master </w:t>
      </w:r>
      <w:proofErr w:type="spellStart"/>
      <w:r>
        <w:t>DataFrame</w:t>
      </w:r>
      <w:proofErr w:type="spellEnd"/>
      <w:r>
        <w:t xml:space="preserve"> in two ways that differ from Route B: (a) as the input to the global Morris screen, and (b) — via the partition — as the source of per-</w:t>
      </w:r>
      <w:r>
        <w:lastRenderedPageBreak/>
        <w:t>cluster medians (used to hold non-top-k parameters fixed inside the sub-box) and per-cluster point counts (used for the purity diagnostic).</w:t>
      </w:r>
    </w:p>
    <w:p w14:paraId="24846549" w14:textId="77777777" w:rsidR="008F4DC1" w:rsidRDefault="00000000">
      <w:pPr>
        <w:spacing w:after="120" w:line="300" w:lineRule="auto"/>
      </w:pPr>
      <w:r>
        <w:rPr>
          <w:b/>
          <w:bCs/>
        </w:rPr>
        <w:t xml:space="preserve">Phase 1 — </w:t>
      </w:r>
      <w:proofErr w:type="gramStart"/>
      <w:r>
        <w:rPr>
          <w:b/>
          <w:bCs/>
        </w:rPr>
        <w:t>Morris</w:t>
      </w:r>
      <w:proofErr w:type="gramEnd"/>
      <w:r>
        <w:rPr>
          <w:b/>
          <w:bCs/>
        </w:rPr>
        <w:t xml:space="preserve"> screen  (Route A only).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morris_screen_global</w:t>
      </w:r>
      <w:proofErr w:type="spellEnd"/>
      <w:r>
        <w:t xml:space="preserve"> runs a structured Morris design across the full 36-D parameter space and returns μ* per parameter per metric. Importantly, the Morris sample is </w:t>
      </w:r>
      <w:r>
        <w:rPr>
          <w:i/>
          <w:iCs/>
        </w:rPr>
        <w:t>not</w:t>
      </w:r>
      <w:r>
        <w:t xml:space="preserve"> the global LHS sample — Morris needs its own trajectory-structured design, and the screen is a separate set of model evaluations. The output is used only for ranking, not for sensitivity </w:t>
      </w:r>
      <w:proofErr w:type="gramStart"/>
      <w:r>
        <w:t>indices in their own right</w:t>
      </w:r>
      <w:proofErr w:type="gramEnd"/>
      <w:r>
        <w:t>.</w:t>
      </w:r>
    </w:p>
    <w:p w14:paraId="062E5B85" w14:textId="77777777" w:rsidR="008F4DC1" w:rsidRDefault="00000000">
      <w:pPr>
        <w:spacing w:after="120" w:line="300" w:lineRule="auto"/>
      </w:pPr>
      <w:r>
        <w:rPr>
          <w:b/>
          <w:bCs/>
        </w:rPr>
        <w:t>Phase 1 — Rank, sub-box, purity  (Route A only).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rank_and_select_top_k</w:t>
      </w:r>
      <w:proofErr w:type="spellEnd"/>
      <w:r>
        <w:t xml:space="preserve"> </w:t>
      </w:r>
      <w:proofErr w:type="spellStart"/>
      <w:r>
        <w:t>normalises</w:t>
      </w:r>
      <w:proofErr w:type="spellEnd"/>
      <w:r>
        <w:t xml:space="preserve"> and averages the μ* columns to pick a top-k working set (k ≈ 10). </w:t>
      </w:r>
      <w:proofErr w:type="spellStart"/>
      <w:r>
        <w:rPr>
          <w:rFonts w:ascii="Consolas" w:eastAsia="Consolas" w:hAnsi="Consolas" w:cs="Consolas"/>
          <w:sz w:val="20"/>
          <w:szCs w:val="20"/>
        </w:rPr>
        <w:t>extract_topk_subbox</w:t>
      </w:r>
      <w:proofErr w:type="spellEnd"/>
      <w:r>
        <w:t xml:space="preserve"> builds a percentile-band sub-box around each cluster's </w:t>
      </w:r>
      <w:proofErr w:type="spellStart"/>
      <w:r>
        <w:t>centre</w:t>
      </w:r>
      <w:proofErr w:type="spellEnd"/>
      <w:r>
        <w:t xml:space="preserve"> of mass on the top-k axes; non-top-k parameters are held at the cluster </w:t>
      </w:r>
      <w:proofErr w:type="gramStart"/>
      <w:r>
        <w:t>median</w:t>
      </w:r>
      <w:proofErr w:type="gramEnd"/>
      <w:r>
        <w:t xml:space="preserve"> so they contribute zero variance to the Sobol decomposition. </w:t>
      </w:r>
      <w:proofErr w:type="spellStart"/>
      <w:r>
        <w:rPr>
          <w:rFonts w:ascii="Consolas" w:eastAsia="Consolas" w:hAnsi="Consolas" w:cs="Consolas"/>
          <w:sz w:val="20"/>
          <w:szCs w:val="20"/>
        </w:rPr>
        <w:t>estimate_subbox_purity</w:t>
      </w:r>
      <w:proofErr w:type="spellEnd"/>
      <w:r>
        <w:t xml:space="preserve"> reports the fraction of in-box points that are </w:t>
      </w:r>
      <w:proofErr w:type="gramStart"/>
      <w:r>
        <w:t>actually in-regime</w:t>
      </w:r>
      <w:proofErr w:type="gramEnd"/>
      <w:r>
        <w:t xml:space="preserve"> — a </w:t>
      </w:r>
      <w:r>
        <w:rPr>
          <w:i/>
          <w:iCs/>
        </w:rPr>
        <w:t>free diagnostic</w:t>
      </w:r>
      <w:r>
        <w:t xml:space="preserve"> (no new model evaluations) that calibrates how to read Route A's output. High purity (~90%+): treat Route A as strict in-regime Sobol. Low purity: treat it as </w:t>
      </w:r>
      <w:proofErr w:type="spellStart"/>
      <w:r>
        <w:t>neighbourhood</w:t>
      </w:r>
      <w:proofErr w:type="spellEnd"/>
      <w:r>
        <w:t xml:space="preserve"> SA around the cluster's </w:t>
      </w:r>
      <w:proofErr w:type="spellStart"/>
      <w:r>
        <w:t>centre</w:t>
      </w:r>
      <w:proofErr w:type="spellEnd"/>
      <w:r>
        <w:t xml:space="preserve"> of mass. Route B does not need any of this because its sample is </w:t>
      </w:r>
      <w:r>
        <w:rPr>
          <w:i/>
          <w:iCs/>
        </w:rPr>
        <w:t>already</w:t>
      </w:r>
      <w:r>
        <w:t xml:space="preserve"> the in-regime cluster.</w:t>
      </w:r>
    </w:p>
    <w:p w14:paraId="3B79A10F" w14:textId="77777777" w:rsidR="008F4DC1" w:rsidRDefault="00000000">
      <w:pPr>
        <w:spacing w:after="120" w:line="300" w:lineRule="auto"/>
      </w:pPr>
      <w:r>
        <w:rPr>
          <w:b/>
          <w:bCs/>
        </w:rPr>
        <w:t>Phase 2 — Route A kernel.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sobol_regime_subbox</w:t>
      </w:r>
      <w:proofErr w:type="spellEnd"/>
      <w:r>
        <w:t xml:space="preserve"> runs the focused </w:t>
      </w:r>
      <w:proofErr w:type="spellStart"/>
      <w:r>
        <w:t>Saltelli</w:t>
      </w:r>
      <w:proofErr w:type="spellEnd"/>
      <w:r>
        <w:t xml:space="preserve"> loop per regime: </w:t>
      </w:r>
      <w:proofErr w:type="spellStart"/>
      <w:r>
        <w:rPr>
          <w:rFonts w:ascii="Consolas" w:eastAsia="Consolas" w:hAnsi="Consolas" w:cs="Consolas"/>
          <w:sz w:val="20"/>
          <w:szCs w:val="20"/>
        </w:rPr>
        <w:t>sobol.sample</w:t>
      </w:r>
      <w:proofErr w:type="spellEnd"/>
      <w:r>
        <w:t xml:space="preserve"> inside the sub-box, wrapper evaluation per row (these </w:t>
      </w:r>
      <w:r>
        <w:rPr>
          <w:i/>
          <w:iCs/>
        </w:rPr>
        <w:t>are</w:t>
      </w:r>
      <w:r>
        <w:t xml:space="preserve"> new model evaluations — Route A is more expensive than Route B), relabel every point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sobol.analyze</w:t>
      </w:r>
      <w:proofErr w:type="spellEnd"/>
      <w:r>
        <w:t xml:space="preserve"> on the intact A / B / </w:t>
      </w:r>
      <w:proofErr w:type="spellStart"/>
      <w:r>
        <w:t>AB_i</w:t>
      </w:r>
      <w:proofErr w:type="spellEnd"/>
      <w:r>
        <w:t xml:space="preserve"> design, and contamination % from the relabel. Accept-and-report: the off-regime points are kept in the </w:t>
      </w:r>
      <w:proofErr w:type="gramStart"/>
      <w:r>
        <w:t>sample</w:t>
      </w:r>
      <w:proofErr w:type="gramEnd"/>
      <w:r>
        <w:t xml:space="preserve"> so the estimator stays valid; the contamination percentage is surfaced as a diagnostic.</w:t>
      </w:r>
    </w:p>
    <w:p w14:paraId="44248894" w14:textId="77777777" w:rsidR="008F4DC1" w:rsidRDefault="00000000">
      <w:pPr>
        <w:spacing w:after="120" w:line="300" w:lineRule="auto"/>
      </w:pPr>
      <w:r>
        <w:rPr>
          <w:b/>
          <w:bCs/>
        </w:rPr>
        <w:t>Phase 3 — Route A reporting.</w:t>
      </w: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summarize_route_a</w:t>
      </w:r>
      <w:proofErr w:type="spellEnd"/>
      <w:r>
        <w:t xml:space="preserve"> produces the tidy long </w:t>
      </w:r>
      <w:proofErr w:type="spellStart"/>
      <w:r>
        <w:t>DataFrame</w:t>
      </w:r>
      <w:proofErr w:type="spellEnd"/>
      <w:r>
        <w:t xml:space="preserve">. Sobol bar plots per regime show S₁ and S_T with the contamination percentage annotated on each chart so the reader has the diagnostic in hand at the same moment as the indices.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contamination_summary</w:t>
      </w:r>
      <w:proofErr w:type="spellEnd"/>
      <w:r>
        <w:t xml:space="preserve"> tabulates the per-regime in-regime counts and percentages.</w:t>
      </w:r>
    </w:p>
    <w:p w14:paraId="48985E39" w14:textId="77777777" w:rsidR="008F4DC1" w:rsidRDefault="00000000">
      <w:pPr>
        <w:spacing w:after="120" w:line="300" w:lineRule="auto"/>
      </w:pPr>
      <w:r>
        <w:rPr>
          <w:b/>
          <w:bCs/>
        </w:rPr>
        <w:t>Route A's contribution to the final report:</w:t>
      </w:r>
      <w:r>
        <w:t xml:space="preserve">  per-regime S₁ and S_T (the structured-method comparison view), the contamination-weighted interpretation tag from the purity gate, and the per-regime Sobol bar plots. CSVs: </w:t>
      </w:r>
      <w:r>
        <w:rPr>
          <w:rFonts w:ascii="Consolas" w:eastAsia="Consolas" w:hAnsi="Consolas" w:cs="Consolas"/>
          <w:sz w:val="20"/>
          <w:szCs w:val="20"/>
        </w:rPr>
        <w:t>routeA_sobol.csv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contamination.csv</w:t>
      </w:r>
      <w:r>
        <w:t xml:space="preserve">, plus the shared </w:t>
      </w:r>
      <w:r>
        <w:rPr>
          <w:rFonts w:ascii="Consolas" w:eastAsia="Consolas" w:hAnsi="Consolas" w:cs="Consolas"/>
          <w:sz w:val="20"/>
          <w:szCs w:val="20"/>
        </w:rPr>
        <w:t>master_clusters.csv</w:t>
      </w:r>
      <w:r>
        <w:t>.</w:t>
      </w:r>
    </w:p>
    <w:p w14:paraId="18637CFD" w14:textId="77777777" w:rsidR="008F4DC1" w:rsidRDefault="00000000">
      <w:pPr>
        <w:pStyle w:val="Heading2"/>
      </w:pPr>
      <w:r>
        <w:t>9.3  Side-by-side recap</w:t>
      </w:r>
    </w:p>
    <w:p w14:paraId="3BBEA5F1" w14:textId="77777777" w:rsidR="008F4DC1" w:rsidRDefault="00000000">
      <w:pPr>
        <w:spacing w:after="120" w:line="300" w:lineRule="auto"/>
      </w:pPr>
      <w:r>
        <w:t xml:space="preserve">The two-second answer to </w:t>
      </w:r>
      <w:r>
        <w:rPr>
          <w:i/>
          <w:iCs/>
        </w:rPr>
        <w:t>which steps belong to which route</w:t>
      </w:r>
      <w:r>
        <w:t>:</w:t>
      </w:r>
    </w:p>
    <w:p w14:paraId="1BF0D297" w14:textId="77777777" w:rsidR="008F4DC1" w:rsidRDefault="00000000">
      <w:pPr>
        <w:pStyle w:val="Heading3"/>
      </w:pPr>
      <w:r>
        <w:t>Shared by both routes</w:t>
      </w:r>
    </w:p>
    <w:p w14:paraId="00CB9BA3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assign_regime</w:t>
      </w:r>
      <w:proofErr w:type="spellEnd"/>
      <w:r>
        <w:t xml:space="preserve"> — single source of truth for the regime label (argmax rule, </w:t>
      </w:r>
      <w:r>
        <w:rPr>
          <w:rFonts w:ascii="Consolas" w:eastAsia="Consolas" w:hAnsi="Consolas" w:cs="Consolas"/>
          <w:sz w:val="20"/>
          <w:szCs w:val="20"/>
        </w:rPr>
        <w:t>'undefined'</w:t>
      </w:r>
      <w:r>
        <w:t xml:space="preserve"> for </w:t>
      </w:r>
      <w:proofErr w:type="spellStart"/>
      <w:r>
        <w:t>NaN</w:t>
      </w:r>
      <w:proofErr w:type="spellEnd"/>
      <w:r>
        <w:t>). Phase 0.</w:t>
      </w:r>
    </w:p>
    <w:p w14:paraId="1E1E7935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level5L6_model_wrapper(...,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return_full_record</w:t>
      </w:r>
      <w:proofErr w:type="spellEnd"/>
      <w:r>
        <w:rPr>
          <w:rFonts w:ascii="Consolas" w:eastAsia="Consolas" w:hAnsi="Consolas" w:cs="Consolas"/>
          <w:sz w:val="20"/>
          <w:szCs w:val="20"/>
        </w:rPr>
        <w:t>=True)</w:t>
      </w:r>
      <w:r>
        <w:t xml:space="preserve"> — full result-</w:t>
      </w:r>
      <w:proofErr w:type="spellStart"/>
      <w:r>
        <w:t>dict</w:t>
      </w:r>
      <w:proofErr w:type="spellEnd"/>
      <w:r>
        <w:t xml:space="preserve"> wrapper. Phase 0.</w:t>
      </w:r>
    </w:p>
    <w:p w14:paraId="121CBA8D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run_global_lhs_scan</w:t>
      </w:r>
      <w:proofErr w:type="spellEnd"/>
      <w:r>
        <w:t xml:space="preserve"> — the global LHS pass over 36 parameters; the master </w:t>
      </w:r>
      <w:proofErr w:type="spellStart"/>
      <w:r>
        <w:t>DataFrame</w:t>
      </w:r>
      <w:proofErr w:type="spellEnd"/>
      <w:r>
        <w:t xml:space="preserve"> is the input both routes consume. Phase 1.</w:t>
      </w:r>
    </w:p>
    <w:p w14:paraId="732D7F76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partition_by_regime</w:t>
      </w:r>
      <w:proofErr w:type="spellEnd"/>
      <w:r>
        <w:t xml:space="preserve"> — Route B uses the partition as its analysis input; Route A uses it for cluster medians and purity counts. Phase 1.</w:t>
      </w:r>
    </w:p>
    <w:p w14:paraId="337FB7F5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t xml:space="preserve">CSV export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sa_results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— both routes write here. </w:t>
      </w:r>
      <w:r>
        <w:rPr>
          <w:rFonts w:ascii="Consolas" w:eastAsia="Consolas" w:hAnsi="Consolas" w:cs="Consolas"/>
          <w:sz w:val="20"/>
          <w:szCs w:val="20"/>
        </w:rPr>
        <w:t>master_clusters.csv</w:t>
      </w:r>
      <w:r>
        <w:t xml:space="preserve"> is the shared artefact.</w:t>
      </w:r>
    </w:p>
    <w:p w14:paraId="45C10B65" w14:textId="77777777" w:rsidR="008F4DC1" w:rsidRDefault="00000000">
      <w:pPr>
        <w:pStyle w:val="Heading3"/>
      </w:pPr>
      <w:r>
        <w:t>Route B only  (primary)</w:t>
      </w:r>
    </w:p>
    <w:p w14:paraId="19DEEFEB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t xml:space="preserve">Cluster-size gate +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run_targeted_regime_scans</w:t>
      </w:r>
      <w:proofErr w:type="spellEnd"/>
      <w:r>
        <w:t xml:space="preserve"> with </w:t>
      </w:r>
      <w:r>
        <w:rPr>
          <w:rFonts w:ascii="Consolas" w:eastAsia="Consolas" w:hAnsi="Consolas" w:cs="Consolas"/>
          <w:sz w:val="20"/>
          <w:szCs w:val="20"/>
        </w:rPr>
        <w:t>REGIME_PRESETS</w:t>
      </w:r>
      <w:r>
        <w:t xml:space="preserve"> — the top-up loop. Route B needs populated true clusters; Route A does not.</w:t>
      </w:r>
    </w:p>
    <w:p w14:paraId="18A6D620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givendata_sensitivity_by_regime</w:t>
      </w:r>
      <w:proofErr w:type="spellEnd"/>
      <w:r>
        <w:t xml:space="preserve"> — PAWN + </w:t>
      </w:r>
      <w:proofErr w:type="spellStart"/>
      <w:r>
        <w:t>Borgonovo</w:t>
      </w:r>
      <w:proofErr w:type="spellEnd"/>
      <w:r>
        <w:t>-δ on the clusters. The Route B kernel.</w:t>
      </w:r>
    </w:p>
    <w:p w14:paraId="5371559A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summarize_givendata</w:t>
      </w:r>
      <w:proofErr w:type="spellEnd"/>
      <w:r>
        <w:t xml:space="preserve"> — tidy long </w:t>
      </w:r>
      <w:proofErr w:type="spellStart"/>
      <w:r>
        <w:t>DataFrame</w:t>
      </w:r>
      <w:proofErr w:type="spellEnd"/>
      <w:r>
        <w:t>.</w:t>
      </w:r>
    </w:p>
    <w:p w14:paraId="3DEDD5D4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regime_comparison_matrix</w:t>
      </w:r>
      <w:proofErr w:type="spellEnd"/>
      <w:r>
        <w:t xml:space="preserve">  +  </w:t>
      </w:r>
      <w:proofErr w:type="spellStart"/>
      <w:r>
        <w:rPr>
          <w:rFonts w:ascii="Consolas" w:eastAsia="Consolas" w:hAnsi="Consolas" w:cs="Consolas"/>
          <w:sz w:val="20"/>
          <w:szCs w:val="20"/>
        </w:rPr>
        <w:t>plot_regime_comparison_heatmap</w:t>
      </w:r>
      <w:proofErr w:type="spellEnd"/>
      <w:r>
        <w:t xml:space="preserve"> — the headline cross-regime heatmap.</w:t>
      </w:r>
    </w:p>
    <w:p w14:paraId="6830FA88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t xml:space="preserve">Parallel-coordinates add-on (Views A / B / C / D) — driven by Route B's δ ranking via </w:t>
      </w:r>
      <w:proofErr w:type="spellStart"/>
      <w:r>
        <w:rPr>
          <w:rFonts w:ascii="Consolas" w:eastAsia="Consolas" w:hAnsi="Consolas" w:cs="Consolas"/>
          <w:sz w:val="20"/>
          <w:szCs w:val="20"/>
        </w:rPr>
        <w:t>top_drivers</w:t>
      </w:r>
      <w:proofErr w:type="spellEnd"/>
      <w:r>
        <w:t>.</w:t>
      </w:r>
    </w:p>
    <w:p w14:paraId="3A082F6A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t xml:space="preserve">CSVs:  </w:t>
      </w:r>
      <w:r>
        <w:rPr>
          <w:rFonts w:ascii="Consolas" w:eastAsia="Consolas" w:hAnsi="Consolas" w:cs="Consolas"/>
          <w:sz w:val="20"/>
          <w:szCs w:val="20"/>
        </w:rPr>
        <w:t>routeB_givendata.csv</w:t>
      </w:r>
      <w:r>
        <w:t xml:space="preserve">,  </w:t>
      </w:r>
      <w:r>
        <w:rPr>
          <w:rFonts w:ascii="Consolas" w:eastAsia="Consolas" w:hAnsi="Consolas" w:cs="Consolas"/>
          <w:sz w:val="20"/>
          <w:szCs w:val="20"/>
        </w:rPr>
        <w:t>compare_delta_flux.csv</w:t>
      </w:r>
      <w:r>
        <w:t xml:space="preserve">.  HTMLs:  </w:t>
      </w:r>
      <w:proofErr w:type="spellStart"/>
      <w:r>
        <w:rPr>
          <w:rFonts w:ascii="Consolas" w:eastAsia="Consolas" w:hAnsi="Consolas" w:cs="Consolas"/>
          <w:sz w:val="20"/>
          <w:szCs w:val="20"/>
        </w:rPr>
        <w:t>pcp</w:t>
      </w:r>
      <w:proofErr w:type="spellEnd"/>
      <w:r>
        <w:rPr>
          <w:rFonts w:ascii="Consolas" w:eastAsia="Consolas" w:hAnsi="Consolas" w:cs="Consolas"/>
          <w:sz w:val="20"/>
          <w:szCs w:val="20"/>
        </w:rPr>
        <w:t>_*.html</w:t>
      </w:r>
      <w:r>
        <w:t>.</w:t>
      </w:r>
    </w:p>
    <w:p w14:paraId="670FC095" w14:textId="77777777" w:rsidR="008F4DC1" w:rsidRDefault="00000000">
      <w:pPr>
        <w:pStyle w:val="Heading3"/>
      </w:pPr>
      <w:r>
        <w:t>Route A only  (secondary)</w:t>
      </w:r>
    </w:p>
    <w:p w14:paraId="625C147B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morris_screen_global</w:t>
      </w:r>
      <w:proofErr w:type="spellEnd"/>
      <w:r>
        <w:t xml:space="preserve"> — global </w:t>
      </w:r>
      <w:proofErr w:type="gramStart"/>
      <w:r>
        <w:t>Morris</w:t>
      </w:r>
      <w:proofErr w:type="gramEnd"/>
      <w:r>
        <w:t xml:space="preserve"> screen for μ* per parameter per metric. Its own structured design, separate model evaluations from the LHS scan.</w:t>
      </w:r>
    </w:p>
    <w:p w14:paraId="018A924C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rank_and_select_top_k</w:t>
      </w:r>
      <w:proofErr w:type="spellEnd"/>
      <w:r>
        <w:t xml:space="preserve"> — </w:t>
      </w:r>
      <w:proofErr w:type="spellStart"/>
      <w:r>
        <w:t>normalised</w:t>
      </w:r>
      <w:proofErr w:type="spellEnd"/>
      <w:r>
        <w:t>-and-averaged μ* ranking to pick the top-k working set.</w:t>
      </w:r>
    </w:p>
    <w:p w14:paraId="3C1B1865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extract_topk_subbox</w:t>
      </w:r>
      <w:proofErr w:type="spellEnd"/>
      <w:r>
        <w:t xml:space="preserve"> — per-regime percentile-band sub-box on the top-k axes.</w:t>
      </w:r>
    </w:p>
    <w:p w14:paraId="7683A9AA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estimate_subbox_purity</w:t>
      </w:r>
      <w:proofErr w:type="spellEnd"/>
      <w:r>
        <w:t xml:space="preserve"> — the free in-regime / in-box diagnostic; the interpretation gate.</w:t>
      </w:r>
    </w:p>
    <w:p w14:paraId="3410D54C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sobol_regime_subbox</w:t>
      </w:r>
      <w:proofErr w:type="spellEnd"/>
      <w:r>
        <w:t xml:space="preserve"> — the focused </w:t>
      </w:r>
      <w:proofErr w:type="spellStart"/>
      <w:r>
        <w:t>Saltelli</w:t>
      </w:r>
      <w:proofErr w:type="spellEnd"/>
      <w:r>
        <w:t>–Sobol loop with relabel-and-report. The Route A kernel.</w:t>
      </w:r>
    </w:p>
    <w:p w14:paraId="04D385E0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summarize_route_a</w:t>
      </w:r>
      <w:proofErr w:type="spellEnd"/>
      <w:r>
        <w:t xml:space="preserve"> — tidy long </w:t>
      </w:r>
      <w:proofErr w:type="spellStart"/>
      <w:r>
        <w:t>DataFrame</w:t>
      </w:r>
      <w:proofErr w:type="spellEnd"/>
      <w:r>
        <w:t>.</w:t>
      </w:r>
    </w:p>
    <w:p w14:paraId="41C39DDE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t xml:space="preserve">Per-regime Sobol bar plots and the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contamination_summary</w:t>
      </w:r>
      <w:proofErr w:type="spellEnd"/>
      <w:r>
        <w:t xml:space="preserve"> table.</w:t>
      </w:r>
    </w:p>
    <w:p w14:paraId="088C3008" w14:textId="77777777" w:rsidR="008F4DC1" w:rsidRDefault="00000000">
      <w:pPr>
        <w:pStyle w:val="ListParagraph"/>
        <w:numPr>
          <w:ilvl w:val="0"/>
          <w:numId w:val="2"/>
        </w:numPr>
        <w:spacing w:before="40" w:after="80" w:line="290" w:lineRule="auto"/>
      </w:pPr>
      <w:r>
        <w:t xml:space="preserve">CSVs:  </w:t>
      </w:r>
      <w:r>
        <w:rPr>
          <w:rFonts w:ascii="Consolas" w:eastAsia="Consolas" w:hAnsi="Consolas" w:cs="Consolas"/>
          <w:sz w:val="20"/>
          <w:szCs w:val="20"/>
        </w:rPr>
        <w:t>routeA_sobol.csv</w:t>
      </w:r>
      <w:r>
        <w:t xml:space="preserve">,  </w:t>
      </w:r>
      <w:r>
        <w:rPr>
          <w:rFonts w:ascii="Consolas" w:eastAsia="Consolas" w:hAnsi="Consolas" w:cs="Consolas"/>
          <w:sz w:val="20"/>
          <w:szCs w:val="20"/>
        </w:rPr>
        <w:t>contamination.csv</w:t>
      </w:r>
      <w:r>
        <w:t xml:space="preserve">.  PNGs:  </w:t>
      </w:r>
      <w:proofErr w:type="spellStart"/>
      <w:r>
        <w:rPr>
          <w:rFonts w:ascii="Consolas" w:eastAsia="Consolas" w:hAnsi="Consolas" w:cs="Consolas"/>
          <w:sz w:val="20"/>
          <w:szCs w:val="20"/>
        </w:rPr>
        <w:t>sobol</w:t>
      </w:r>
      <w:proofErr w:type="spellEnd"/>
      <w:r>
        <w:rPr>
          <w:rFonts w:ascii="Consolas" w:eastAsia="Consolas" w:hAnsi="Consolas" w:cs="Consolas"/>
          <w:sz w:val="20"/>
          <w:szCs w:val="20"/>
        </w:rPr>
        <w:t>_*.</w:t>
      </w:r>
      <w:proofErr w:type="spellStart"/>
      <w:r>
        <w:rPr>
          <w:rFonts w:ascii="Consolas" w:eastAsia="Consolas" w:hAnsi="Consolas" w:cs="Consolas"/>
          <w:sz w:val="20"/>
          <w:szCs w:val="20"/>
        </w:rPr>
        <w:t>png</w:t>
      </w:r>
      <w:proofErr w:type="spellEnd"/>
      <w:r>
        <w:t>.</w:t>
      </w:r>
    </w:p>
    <w:p w14:paraId="051B6958" w14:textId="77777777" w:rsidR="008F4DC1" w:rsidRDefault="00000000">
      <w:pPr>
        <w:spacing w:after="120" w:line="300" w:lineRule="auto"/>
      </w:pPr>
      <w:r>
        <w:rPr>
          <w:b/>
          <w:bCs/>
        </w:rPr>
        <w:t>One way to remember it.</w:t>
      </w:r>
      <w:r>
        <w:t xml:space="preserve">  Route B reuses Phase 1's sample and runs given-data methods on the true clusters; its extra machinery is </w:t>
      </w:r>
      <w:r>
        <w:rPr>
          <w:i/>
          <w:iCs/>
        </w:rPr>
        <w:t>about</w:t>
      </w:r>
      <w:r>
        <w:t xml:space="preserve"> the clusters (the top-up loop). Route A draws its own sample and runs structured methods on a focused sub-box; its extra machinery is </w:t>
      </w:r>
      <w:r>
        <w:rPr>
          <w:i/>
          <w:iCs/>
        </w:rPr>
        <w:t>about</w:t>
      </w:r>
      <w:r>
        <w:t xml:space="preserve"> the sub-box (Morris ranking, top-k, sub-box extraction, purity).</w:t>
      </w:r>
    </w:p>
    <w:sectPr w:rsidR="008F4D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6C8"/>
    <w:multiLevelType w:val="hybridMultilevel"/>
    <w:tmpl w:val="BD8E882C"/>
    <w:lvl w:ilvl="0" w:tplc="7674B52A">
      <w:start w:val="1"/>
      <w:numFmt w:val="bullet"/>
      <w:lvlText w:val="●"/>
      <w:lvlJc w:val="left"/>
      <w:pPr>
        <w:ind w:left="720" w:hanging="360"/>
      </w:pPr>
    </w:lvl>
    <w:lvl w:ilvl="1" w:tplc="B3461CD6">
      <w:start w:val="1"/>
      <w:numFmt w:val="bullet"/>
      <w:lvlText w:val="○"/>
      <w:lvlJc w:val="left"/>
      <w:pPr>
        <w:ind w:left="1440" w:hanging="360"/>
      </w:pPr>
    </w:lvl>
    <w:lvl w:ilvl="2" w:tplc="C78AAE44">
      <w:start w:val="1"/>
      <w:numFmt w:val="bullet"/>
      <w:lvlText w:val="■"/>
      <w:lvlJc w:val="left"/>
      <w:pPr>
        <w:ind w:left="2160" w:hanging="360"/>
      </w:pPr>
    </w:lvl>
    <w:lvl w:ilvl="3" w:tplc="098A44B2">
      <w:start w:val="1"/>
      <w:numFmt w:val="bullet"/>
      <w:lvlText w:val="●"/>
      <w:lvlJc w:val="left"/>
      <w:pPr>
        <w:ind w:left="2880" w:hanging="360"/>
      </w:pPr>
    </w:lvl>
    <w:lvl w:ilvl="4" w:tplc="C4324F3E">
      <w:start w:val="1"/>
      <w:numFmt w:val="bullet"/>
      <w:lvlText w:val="○"/>
      <w:lvlJc w:val="left"/>
      <w:pPr>
        <w:ind w:left="3600" w:hanging="360"/>
      </w:pPr>
    </w:lvl>
    <w:lvl w:ilvl="5" w:tplc="510CBAC4">
      <w:start w:val="1"/>
      <w:numFmt w:val="bullet"/>
      <w:lvlText w:val="■"/>
      <w:lvlJc w:val="left"/>
      <w:pPr>
        <w:ind w:left="4320" w:hanging="360"/>
      </w:pPr>
    </w:lvl>
    <w:lvl w:ilvl="6" w:tplc="8C9A5354">
      <w:start w:val="1"/>
      <w:numFmt w:val="bullet"/>
      <w:lvlText w:val="●"/>
      <w:lvlJc w:val="left"/>
      <w:pPr>
        <w:ind w:left="5040" w:hanging="360"/>
      </w:pPr>
    </w:lvl>
    <w:lvl w:ilvl="7" w:tplc="20CC9670">
      <w:start w:val="1"/>
      <w:numFmt w:val="bullet"/>
      <w:lvlText w:val="●"/>
      <w:lvlJc w:val="left"/>
      <w:pPr>
        <w:ind w:left="5760" w:hanging="360"/>
      </w:pPr>
    </w:lvl>
    <w:lvl w:ilvl="8" w:tplc="D464AD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2915D6"/>
    <w:multiLevelType w:val="hybridMultilevel"/>
    <w:tmpl w:val="AB1CF7F2"/>
    <w:lvl w:ilvl="0" w:tplc="AA0ADB86">
      <w:start w:val="1"/>
      <w:numFmt w:val="bullet"/>
      <w:lvlText w:val="•"/>
      <w:lvlJc w:val="left"/>
      <w:pPr>
        <w:ind w:left="720" w:hanging="360"/>
      </w:pPr>
    </w:lvl>
    <w:lvl w:ilvl="1" w:tplc="47D2D938">
      <w:numFmt w:val="decimal"/>
      <w:lvlText w:val=""/>
      <w:lvlJc w:val="left"/>
    </w:lvl>
    <w:lvl w:ilvl="2" w:tplc="F0F0DB32">
      <w:numFmt w:val="decimal"/>
      <w:lvlText w:val=""/>
      <w:lvlJc w:val="left"/>
    </w:lvl>
    <w:lvl w:ilvl="3" w:tplc="92902F9C">
      <w:numFmt w:val="decimal"/>
      <w:lvlText w:val=""/>
      <w:lvlJc w:val="left"/>
    </w:lvl>
    <w:lvl w:ilvl="4" w:tplc="E02C9552">
      <w:numFmt w:val="decimal"/>
      <w:lvlText w:val=""/>
      <w:lvlJc w:val="left"/>
    </w:lvl>
    <w:lvl w:ilvl="5" w:tplc="0566672C">
      <w:numFmt w:val="decimal"/>
      <w:lvlText w:val=""/>
      <w:lvlJc w:val="left"/>
    </w:lvl>
    <w:lvl w:ilvl="6" w:tplc="7F4E3976">
      <w:numFmt w:val="decimal"/>
      <w:lvlText w:val=""/>
      <w:lvlJc w:val="left"/>
    </w:lvl>
    <w:lvl w:ilvl="7" w:tplc="DD34A2C2">
      <w:numFmt w:val="decimal"/>
      <w:lvlText w:val=""/>
      <w:lvlJc w:val="left"/>
    </w:lvl>
    <w:lvl w:ilvl="8" w:tplc="75128FE4">
      <w:numFmt w:val="decimal"/>
      <w:lvlText w:val=""/>
      <w:lvlJc w:val="left"/>
    </w:lvl>
  </w:abstractNum>
  <w:num w:numId="1" w16cid:durableId="251819198">
    <w:abstractNumId w:val="0"/>
    <w:lvlOverride w:ilvl="0">
      <w:startOverride w:val="1"/>
    </w:lvlOverride>
  </w:num>
  <w:num w:numId="2" w16cid:durableId="1230580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DC1"/>
    <w:rsid w:val="00047631"/>
    <w:rsid w:val="00425E09"/>
    <w:rsid w:val="008F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9B29"/>
  <w15:docId w15:val="{3318A4BE-5F3F-204B-88BC-F5C46CBD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2A2A2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4644</Words>
  <Characters>26475</Characters>
  <Application>Microsoft Office Word</Application>
  <DocSecurity>0</DocSecurity>
  <Lines>220</Lines>
  <Paragraphs>62</Paragraphs>
  <ScaleCrop>false</ScaleCrop>
  <Company/>
  <LinksUpToDate>false</LinksUpToDate>
  <CharactersWithSpaces>31057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Azeez Akinyemi</cp:lastModifiedBy>
  <cp:revision>2</cp:revision>
  <dcterms:created xsi:type="dcterms:W3CDTF">2026-06-09T17:33:00Z</dcterms:created>
  <dcterms:modified xsi:type="dcterms:W3CDTF">2026-06-09T17:33:00Z</dcterms:modified>
</cp:coreProperties>
</file>