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BE" w:rsidRPr="002357FD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C50BE" w:rsidRPr="002357FD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6C50BE" w:rsidRPr="002357FD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194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6C50BE" w:rsidRPr="002357FD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з дисципліни «Дослідження комп’ютерних систем штучного інтелекту»</w:t>
      </w: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357FD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57FD">
        <w:rPr>
          <w:rFonts w:ascii="Times New Roman" w:hAnsi="Times New Roman" w:cs="Times New Roman"/>
          <w:sz w:val="28"/>
          <w:szCs w:val="28"/>
        </w:rPr>
        <w:t>:</w:t>
      </w:r>
      <w:r w:rsidR="00130194">
        <w:rPr>
          <w:rFonts w:ascii="Times New Roman" w:hAnsi="Times New Roman" w:cs="Times New Roman"/>
          <w:sz w:val="28"/>
          <w:szCs w:val="28"/>
        </w:rPr>
        <w:t xml:space="preserve"> с</w:t>
      </w:r>
      <w:r w:rsidRPr="002357FD">
        <w:rPr>
          <w:rFonts w:ascii="Times New Roman" w:hAnsi="Times New Roman" w:cs="Times New Roman"/>
          <w:sz w:val="28"/>
          <w:szCs w:val="28"/>
        </w:rPr>
        <w:t xml:space="preserve">тудент групи </w:t>
      </w:r>
      <w:proofErr w:type="spellStart"/>
      <w:r w:rsidRPr="002357FD">
        <w:rPr>
          <w:rFonts w:ascii="Times New Roman" w:hAnsi="Times New Roman" w:cs="Times New Roman"/>
          <w:sz w:val="28"/>
          <w:szCs w:val="28"/>
        </w:rPr>
        <w:t>КСМм</w:t>
      </w:r>
      <w:proofErr w:type="spellEnd"/>
      <w:r w:rsidRPr="002357FD">
        <w:rPr>
          <w:rFonts w:ascii="Times New Roman" w:hAnsi="Times New Roman" w:cs="Times New Roman"/>
          <w:sz w:val="28"/>
          <w:szCs w:val="28"/>
        </w:rPr>
        <w:t>-51</w:t>
      </w:r>
    </w:p>
    <w:p w:rsidR="006C50BE" w:rsidRPr="009D34F2" w:rsidRDefault="00130194" w:rsidP="00130194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Пилипчук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А.В</w:t>
      </w:r>
      <w:r w:rsidR="002007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50BE" w:rsidRPr="002357FD" w:rsidRDefault="00130194" w:rsidP="00130194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="006C50BE" w:rsidRPr="002357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0BE" w:rsidRPr="002357FD">
        <w:rPr>
          <w:rFonts w:ascii="Times New Roman" w:hAnsi="Times New Roman" w:cs="Times New Roman"/>
          <w:sz w:val="28"/>
          <w:szCs w:val="28"/>
        </w:rPr>
        <w:t>Вербовий С.О.</w:t>
      </w: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1301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194" w:rsidRDefault="006C50BE" w:rsidP="0013019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Тернопіль-2013</w:t>
      </w:r>
      <w:r w:rsidR="0013019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F5E10">
        <w:rPr>
          <w:rFonts w:ascii="Times New Roman" w:hAnsi="Times New Roman" w:cs="Times New Roman"/>
          <w:sz w:val="28"/>
          <w:szCs w:val="28"/>
        </w:rPr>
        <w:t xml:space="preserve"> Представлення знань на мові програмування Пролог.</w:t>
      </w:r>
    </w:p>
    <w:p w:rsid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b/>
          <w:sz w:val="28"/>
          <w:szCs w:val="28"/>
        </w:rPr>
        <w:t>Мета:</w:t>
      </w:r>
      <w:r w:rsidRPr="00EF5E10">
        <w:rPr>
          <w:rFonts w:ascii="Times New Roman" w:hAnsi="Times New Roman" w:cs="Times New Roman"/>
          <w:sz w:val="28"/>
          <w:szCs w:val="28"/>
        </w:rPr>
        <w:t xml:space="preserve"> Вивчити можливості засобів Пролог для представлення правил виводу.</w:t>
      </w:r>
    </w:p>
    <w:p w:rsidR="004D4A8A" w:rsidRDefault="00EF5E10" w:rsidP="004D4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5E10">
        <w:rPr>
          <w:rFonts w:ascii="Times New Roman" w:hAnsi="Times New Roman" w:cs="Times New Roman"/>
          <w:sz w:val="28"/>
          <w:szCs w:val="28"/>
          <w:lang w:val="en-US"/>
        </w:rPr>
        <w:t>SWIProlog</w:t>
      </w:r>
      <w:r w:rsidRPr="00EF5E10">
        <w:rPr>
          <w:rFonts w:ascii="Times New Roman" w:hAnsi="Times New Roman" w:cs="Times New Roman"/>
          <w:sz w:val="28"/>
          <w:szCs w:val="28"/>
        </w:rPr>
        <w:t xml:space="preserve"> це сучасна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кросплатформенна</w:t>
      </w:r>
      <w:proofErr w:type="spellEnd"/>
      <w:r w:rsidRPr="00EF5E10">
        <w:rPr>
          <w:rFonts w:ascii="Times New Roman" w:hAnsi="Times New Roman" w:cs="Times New Roman"/>
          <w:sz w:val="28"/>
          <w:szCs w:val="28"/>
        </w:rPr>
        <w:t xml:space="preserve"> реалізація ПРОЛОГ системи.</w:t>
      </w:r>
      <w:proofErr w:type="gramEnd"/>
      <w:r w:rsidRPr="00EF5E10">
        <w:rPr>
          <w:rFonts w:ascii="Times New Roman" w:hAnsi="Times New Roman" w:cs="Times New Roman"/>
          <w:sz w:val="28"/>
          <w:szCs w:val="28"/>
        </w:rPr>
        <w:t xml:space="preserve"> Після запуску вона звичайна працює в режимі інтерпретації. Аналогічно працює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TurboProlog</w:t>
      </w:r>
      <w:r w:rsidRPr="00EF5E10">
        <w:rPr>
          <w:rFonts w:ascii="Times New Roman" w:hAnsi="Times New Roman" w:cs="Times New Roman"/>
          <w:sz w:val="28"/>
          <w:szCs w:val="28"/>
        </w:rPr>
        <w:t xml:space="preserve"> в пакетному режимі (в тексті програми відсутній розділ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EF5E1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Програмау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SWIProlog</w:t>
      </w:r>
      <w:r w:rsidRPr="00EF5E10">
        <w:rPr>
          <w:rFonts w:ascii="Times New Roman" w:hAnsi="Times New Roman" w:cs="Times New Roman"/>
          <w:sz w:val="28"/>
          <w:szCs w:val="28"/>
        </w:rPr>
        <w:t>неміститьрозділів</w:t>
      </w:r>
      <w:proofErr w:type="spellEnd"/>
      <w:r w:rsidRPr="00EF5E10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Pr="0020074D">
        <w:rPr>
          <w:rFonts w:ascii="Times New Roman" w:hAnsi="Times New Roman" w:cs="Times New Roman"/>
          <w:sz w:val="28"/>
          <w:szCs w:val="28"/>
        </w:rPr>
        <w:t xml:space="preserve">,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predicates</w:t>
      </w:r>
      <w:r w:rsidRPr="0020074D">
        <w:rPr>
          <w:rFonts w:ascii="Times New Roman" w:hAnsi="Times New Roman" w:cs="Times New Roman"/>
          <w:sz w:val="28"/>
          <w:szCs w:val="28"/>
        </w:rPr>
        <w:t xml:space="preserve">,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clauses</w:t>
      </w:r>
      <w:r w:rsidRPr="00EF5E10">
        <w:rPr>
          <w:rFonts w:ascii="Times New Roman" w:hAnsi="Times New Roman" w:cs="Times New Roman"/>
          <w:sz w:val="28"/>
          <w:szCs w:val="28"/>
        </w:rPr>
        <w:t>та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20074D">
        <w:rPr>
          <w:rFonts w:ascii="Times New Roman" w:hAnsi="Times New Roman" w:cs="Times New Roman"/>
          <w:sz w:val="28"/>
          <w:szCs w:val="28"/>
        </w:rPr>
        <w:t xml:space="preserve">.  </w:t>
      </w:r>
      <w:r w:rsidRPr="00EF5E10">
        <w:rPr>
          <w:rFonts w:ascii="Times New Roman" w:hAnsi="Times New Roman" w:cs="Times New Roman"/>
          <w:sz w:val="28"/>
          <w:szCs w:val="28"/>
        </w:rPr>
        <w:t>Всі факти і правила подаються послідовно один за одним. Оголошувати тип аргументів предикату не потрібно.</w:t>
      </w:r>
      <w:bookmarkStart w:id="0" w:name="_Toc148942254"/>
    </w:p>
    <w:bookmarkEnd w:id="0"/>
    <w:p w:rsidR="00EF5E10" w:rsidRPr="00EF5E10" w:rsidRDefault="00EF5E10" w:rsidP="00EF5E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 xml:space="preserve">Змінні в Пролог починаються з великої літери або зі знаку підкреслення. Змінна що позначається тільки знаком підкреслення _  називається </w:t>
      </w:r>
      <w:r w:rsidRPr="00EF5E10">
        <w:rPr>
          <w:rFonts w:ascii="Times New Roman" w:hAnsi="Times New Roman" w:cs="Times New Roman"/>
          <w:i/>
          <w:sz w:val="28"/>
          <w:szCs w:val="28"/>
        </w:rPr>
        <w:t>анонімною</w:t>
      </w:r>
      <w:r w:rsidRPr="00EF5E10">
        <w:rPr>
          <w:rFonts w:ascii="Times New Roman" w:hAnsi="Times New Roman" w:cs="Times New Roman"/>
          <w:sz w:val="28"/>
          <w:szCs w:val="28"/>
        </w:rPr>
        <w:t xml:space="preserve"> означає "будь-яку" або "деяку" величину.</w:t>
      </w:r>
    </w:p>
    <w:p w:rsidR="00EF5E10" w:rsidRPr="00EF5E10" w:rsidRDefault="00EF5E10" w:rsidP="00EF5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Оператори порівняння і перевірки на рівність різних типів.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0"/>
        <w:gridCol w:w="8275"/>
      </w:tblGrid>
      <w:tr w:rsidR="00EF5E10" w:rsidRPr="00EF5E10" w:rsidTr="00084576">
        <w:trPr>
          <w:trHeight w:val="338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</w:tr>
      <w:tr w:rsidR="00EF5E10" w:rsidRPr="00EF5E10" w:rsidTr="00084576">
        <w:trPr>
          <w:trHeight w:val="279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X=Y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= істинний якщо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та 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узгоджуються</w:t>
            </w:r>
          </w:p>
        </w:tc>
      </w:tr>
      <w:tr w:rsidR="00EF5E10" w:rsidRPr="00EF5E10" w:rsidTr="00084576">
        <w:trPr>
          <w:trHeight w:val="338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Цей оператор істинний якщо Х відповідає значенню арифметичного виразу Е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E1 =:= E2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Він приймає істинне значення якщо рівні значення математичних виразів Е1 та Е2.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E1 =\= E2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Так можна перевірити на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рівність значення двох мат виразів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Більш строгі перевірки на рівність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T1 = = T2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Приймає істинне значення якщо терми Т1 та Т2 </w:t>
            </w:r>
            <w:r w:rsidRPr="00EF5E10">
              <w:rPr>
                <w:rFonts w:ascii="Times New Roman" w:hAnsi="Times New Roman" w:cs="Times New Roman"/>
                <w:iCs/>
                <w:sz w:val="28"/>
                <w:szCs w:val="28"/>
              </w:rPr>
              <w:t>ідентичні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тобто мають повність однакову структуру включаючи однакові змінні.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T1\==T2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Зворотне по смислу відношення перевірки на </w:t>
            </w:r>
            <w:r w:rsidRPr="00EF5E10">
              <w:rPr>
                <w:rFonts w:ascii="Times New Roman" w:hAnsi="Times New Roman" w:cs="Times New Roman"/>
                <w:iCs/>
                <w:sz w:val="28"/>
                <w:szCs w:val="28"/>
              </w:rPr>
              <w:t>не ідентичність</w:t>
            </w:r>
          </w:p>
        </w:tc>
      </w:tr>
    </w:tbl>
    <w:p w:rsid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0BE" w:rsidRPr="00EF5E10" w:rsidRDefault="006C50BE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E10" w:rsidRPr="00EF5E10" w:rsidRDefault="00130194" w:rsidP="00EF5E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Варіант 9</w:t>
      </w:r>
    </w:p>
    <w:p w:rsid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 xml:space="preserve">Усунення несправностей багатофункціонального зовнішнього накопичувача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ApacerDiskSteno</w:t>
      </w:r>
      <w:proofErr w:type="spellEnd"/>
      <w:r w:rsidRPr="00EF5E10">
        <w:rPr>
          <w:rFonts w:ascii="Times New Roman" w:hAnsi="Times New Roman" w:cs="Times New Roman"/>
          <w:sz w:val="28"/>
          <w:szCs w:val="28"/>
        </w:rPr>
        <w:t xml:space="preserve"> CP-200. Скорочення Карта Пам’яті: КП 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1) Якщо помилка  виявлення КП то перевірте встановлення КП;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2) Якщо на встановленій КП файлова система не підтримується то використовуйте FAT12, FAT16, FAT32;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3) Якщо помилка зчитування КП то Встановіть іншу КП;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sz w:val="28"/>
          <w:szCs w:val="28"/>
          <w:lang w:eastAsia="uk-UA"/>
        </w:rPr>
        <w:t>4) Якщо не вдається виявити диск то перевірте якість встановлення диску;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sz w:val="28"/>
          <w:szCs w:val="28"/>
          <w:lang w:eastAsia="uk-UA"/>
        </w:rPr>
        <w:t>5) Якщо запис на встановлений диск неможлива то впевніться, що диск перезаписуваний;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sz w:val="28"/>
          <w:szCs w:val="28"/>
          <w:lang w:eastAsia="uk-UA"/>
        </w:rPr>
        <w:t>6) Якщо помилка зчитування диску то диск пошкоджено.</w:t>
      </w:r>
    </w:p>
    <w:p w:rsidR="00EF5E10" w:rsidRDefault="00EF5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10" w:rsidRDefault="00EF5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10" w:rsidRDefault="00EF5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121FC" w:rsidRPr="004D4A8A" w:rsidRDefault="00EF5E10">
      <w:pPr>
        <w:rPr>
          <w:rStyle w:val="Prolog"/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Л</w:t>
      </w:r>
      <w:r w:rsidRPr="004D4A8A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стинг</w:t>
      </w:r>
      <w:proofErr w:type="spellEnd"/>
      <w:r w:rsidR="0013019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програми</w:t>
      </w:r>
      <w:proofErr w:type="spellEnd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</w:t>
      </w:r>
      <w:r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інтерпретатора правил зворотного логічного виводу</w:t>
      </w:r>
      <w:r w:rsidR="004D4A8A"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:</w:t>
      </w:r>
    </w:p>
    <w:p w:rsidR="004D4A8A" w:rsidRDefault="004D4A8A">
      <w:pPr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EF5E10">
        <w:rPr>
          <w:rFonts w:ascii="Consolas" w:hAnsi="Consolas" w:cs="Consolas"/>
          <w:sz w:val="24"/>
          <w:szCs w:val="24"/>
          <w:lang w:val="ru-RU"/>
        </w:rPr>
        <w:t xml:space="preserve">% Автор:  </w:t>
      </w:r>
      <w:proofErr w:type="spellStart"/>
      <w:r w:rsidR="00130194">
        <w:rPr>
          <w:rFonts w:ascii="Consolas" w:hAnsi="Consolas" w:cs="Consolas"/>
          <w:sz w:val="24"/>
          <w:szCs w:val="24"/>
          <w:lang w:val="ru-RU"/>
        </w:rPr>
        <w:t>Пилипчук</w:t>
      </w:r>
      <w:proofErr w:type="spellEnd"/>
      <w:r w:rsidR="00130194">
        <w:rPr>
          <w:rFonts w:ascii="Consolas" w:hAnsi="Consolas" w:cs="Consolas"/>
          <w:sz w:val="24"/>
          <w:szCs w:val="24"/>
          <w:lang w:val="ru-RU"/>
        </w:rPr>
        <w:t xml:space="preserve"> А.В</w:t>
      </w:r>
      <w:r w:rsidR="0020074D">
        <w:rPr>
          <w:rFonts w:ascii="Consolas" w:hAnsi="Consolas" w:cs="Consolas"/>
          <w:sz w:val="24"/>
          <w:szCs w:val="24"/>
          <w:lang w:val="ru-RU"/>
        </w:rPr>
        <w:t>.</w:t>
      </w:r>
    </w:p>
    <w:p w:rsidR="00EF5E10" w:rsidRPr="00EF5E10" w:rsidRDefault="00130194" w:rsidP="00EF5E10">
      <w:pPr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>% Дата: 11.11</w:t>
      </w:r>
      <w:r w:rsidR="00EF5E10" w:rsidRPr="00EF5E10">
        <w:rPr>
          <w:rFonts w:ascii="Consolas" w:hAnsi="Consolas" w:cs="Consolas"/>
          <w:sz w:val="24"/>
          <w:szCs w:val="24"/>
          <w:lang w:val="ru-RU"/>
        </w:rPr>
        <w:t>.2013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( 800,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fx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( 700,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xfx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( 300,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xfy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( 200,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xfy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and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dynamicfact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/1.              % можливість додавати нові факти в БД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detectio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n_mc)).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mc_file_system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not_supported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read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_mc(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lastRenderedPageBreak/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not_identify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recording_on_disc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not_installed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>
        <w:rPr>
          <w:rStyle w:val="Prolog"/>
          <w:rFonts w:ascii="Consolas" w:hAnsi="Consolas" w:cs="Consolas"/>
          <w:b w:val="0"/>
          <w:color w:val="auto"/>
          <w:sz w:val="24"/>
        </w:rPr>
        <w:t>disk</w:t>
      </w:r>
      <w:proofErr w:type="spellEnd"/>
      <w:r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>
        <w:rPr>
          <w:rStyle w:val="Prolog"/>
          <w:rFonts w:ascii="Consolas" w:hAnsi="Consolas" w:cs="Consolas"/>
          <w:b w:val="0"/>
          <w:color w:val="auto"/>
          <w:sz w:val="24"/>
        </w:rPr>
        <w:t>reading_error</w:t>
      </w:r>
      <w:proofErr w:type="spellEnd"/>
      <w:r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detectio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n_mc)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thenverify_installation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_mc.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ifmc_file_system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not_supported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use_fat_12_16_32.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ifread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_mc(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thenset_othe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r_mc.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ifnot_identify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thencheck_the_quality_of_the_disc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ifrecording_on_disc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not_installed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thenmake_sure_that_disc_is_rewritable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ifdisk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reading_error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thendisc_is_damaged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P):-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P):-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ifConditionthen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P,  %P підходяще правило, умова якого є істинною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Condition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and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P2) :-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P1) 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P2).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P2) :-</w:t>
      </w:r>
    </w:p>
    <w:p w:rsid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P1) ;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P2).</w:t>
      </w:r>
    </w:p>
    <w:p w:rsid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4D4A8A" w:rsidRPr="00EF5E10" w:rsidRDefault="004D4A8A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4D4A8A" w:rsidRDefault="00EF5E10" w:rsidP="00EF5E10">
      <w:pPr>
        <w:spacing w:line="240" w:lineRule="auto"/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</w:pPr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Л</w:t>
      </w:r>
      <w:r w:rsidRPr="004D4A8A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стинг</w:t>
      </w:r>
      <w:proofErr w:type="spellEnd"/>
      <w:r w:rsidR="0013019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програми</w:t>
      </w:r>
      <w:proofErr w:type="spellEnd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</w:t>
      </w:r>
      <w:r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 xml:space="preserve">інтерпретатора правил </w:t>
      </w:r>
      <w:proofErr w:type="gramStart"/>
      <w:r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прямого</w:t>
      </w:r>
      <w:proofErr w:type="gramEnd"/>
      <w:r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 xml:space="preserve"> логічного виводу</w:t>
      </w:r>
      <w:r w:rsidR="004D4A8A"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:</w:t>
      </w:r>
    </w:p>
    <w:p w:rsidR="00EF5E10" w:rsidRDefault="00EF5E10" w:rsidP="00EF5E10">
      <w:pPr>
        <w:spacing w:line="240" w:lineRule="auto"/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EF5E10">
        <w:rPr>
          <w:rFonts w:ascii="Consolas" w:hAnsi="Consolas" w:cs="Consolas"/>
          <w:sz w:val="24"/>
          <w:szCs w:val="28"/>
          <w:lang w:val="ru-RU"/>
        </w:rPr>
        <w:t xml:space="preserve">% Автор:  </w:t>
      </w:r>
      <w:proofErr w:type="spellStart"/>
      <w:r w:rsidR="00130194">
        <w:rPr>
          <w:rFonts w:ascii="Consolas" w:hAnsi="Consolas" w:cs="Consolas"/>
          <w:sz w:val="24"/>
          <w:szCs w:val="28"/>
          <w:lang w:val="ru-RU"/>
        </w:rPr>
        <w:t>Пилипчук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А.В</w:t>
      </w:r>
      <w:r w:rsidR="0020074D">
        <w:rPr>
          <w:rFonts w:ascii="Consolas" w:hAnsi="Consolas" w:cs="Consolas"/>
          <w:sz w:val="24"/>
          <w:szCs w:val="28"/>
          <w:lang w:val="ru-RU"/>
        </w:rPr>
        <w:t>.</w:t>
      </w:r>
    </w:p>
    <w:p w:rsidR="00EF5E10" w:rsidRPr="00EF5E10" w:rsidRDefault="00130194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>
        <w:rPr>
          <w:rFonts w:ascii="Consolas" w:hAnsi="Consolas" w:cs="Consolas"/>
          <w:sz w:val="24"/>
          <w:szCs w:val="28"/>
          <w:lang w:val="ru-RU"/>
        </w:rPr>
        <w:t>% Дата: 11.11</w:t>
      </w:r>
      <w:r w:rsidR="00EF5E10" w:rsidRPr="00EF5E10">
        <w:rPr>
          <w:rFonts w:ascii="Consolas" w:hAnsi="Consolas" w:cs="Consolas"/>
          <w:sz w:val="24"/>
          <w:szCs w:val="28"/>
          <w:lang w:val="ru-RU"/>
        </w:rPr>
        <w:t>.2013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op( 800,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fx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 if).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op( 700,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xfx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then).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op( 300,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xfy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or).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op( 200,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xfy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and).</w:t>
      </w:r>
    </w:p>
    <w:p w:rsidR="00EF5E10" w:rsidRPr="00130194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20074D">
        <w:rPr>
          <w:rFonts w:ascii="Consolas" w:hAnsi="Consolas" w:cs="Consolas"/>
          <w:sz w:val="24"/>
          <w:szCs w:val="28"/>
          <w:lang w:val="en-US"/>
        </w:rPr>
        <w:t>:-</w:t>
      </w:r>
      <w:proofErr w:type="spellStart"/>
      <w:r w:rsidRPr="0020074D">
        <w:rPr>
          <w:rFonts w:ascii="Consolas" w:hAnsi="Consolas" w:cs="Consolas"/>
          <w:sz w:val="24"/>
          <w:szCs w:val="28"/>
          <w:lang w:val="en-US"/>
        </w:rPr>
        <w:t>dynamicfact</w:t>
      </w:r>
      <w:proofErr w:type="spellEnd"/>
      <w:r w:rsidRPr="0020074D">
        <w:rPr>
          <w:rFonts w:ascii="Consolas" w:hAnsi="Consolas" w:cs="Consolas"/>
          <w:sz w:val="24"/>
          <w:szCs w:val="28"/>
          <w:lang w:val="en-US"/>
        </w:rPr>
        <w:t xml:space="preserve">/1.              </w:t>
      </w:r>
      <w:r w:rsidRPr="00130194">
        <w:rPr>
          <w:rFonts w:ascii="Consolas" w:hAnsi="Consolas" w:cs="Consolas"/>
          <w:sz w:val="24"/>
          <w:szCs w:val="28"/>
          <w:lang w:val="ru-RU"/>
        </w:rPr>
        <w:t xml:space="preserve">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можливість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додавати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>нов</w:t>
      </w:r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>і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факти</w:t>
      </w:r>
      <w:proofErr w:type="spellEnd"/>
      <w:r w:rsidRP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в</w:t>
      </w:r>
      <w:r w:rsidRP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БД</w:t>
      </w:r>
    </w:p>
    <w:p w:rsidR="00EF5E10" w:rsidRPr="00130194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error(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detection_mc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mc_file_system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not_supported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read_mc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(error)).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lastRenderedPageBreak/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not_identify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(disc)).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recording_on_disc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not_installed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disk(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reading_error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error(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detection_mc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verify_installation_mc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ifmc_file_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system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not_supported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 then use_fat_12_16_32.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ifread_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error)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set_other_mc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ifnot_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identify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disc)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check_the_quality_of_the_disc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ifrecording_on_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disc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not_installed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make_sure_that_disc_is_rewritable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disk(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reading_error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disc_is_damaged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forward :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-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new_derived_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P),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Новий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="00130194">
        <w:rPr>
          <w:rFonts w:ascii="Consolas" w:hAnsi="Consolas" w:cs="Consolas"/>
          <w:sz w:val="24"/>
          <w:szCs w:val="28"/>
          <w:lang w:val="ru-RU"/>
        </w:rPr>
        <w:t>виведени</w:t>
      </w:r>
      <w:r w:rsidRPr="00EF5E10">
        <w:rPr>
          <w:rFonts w:ascii="Consolas" w:hAnsi="Consolas" w:cs="Consolas"/>
          <w:sz w:val="24"/>
          <w:szCs w:val="28"/>
          <w:lang w:val="ru-RU"/>
        </w:rPr>
        <w:t>й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факт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!,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write(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'Derived: '), write(P),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nl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assert</w:t>
      </w:r>
      <w:proofErr w:type="spellEnd"/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 xml:space="preserve">( 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( P)),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Додати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новий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факт в БД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forward</w:t>
      </w:r>
      <w:proofErr w:type="gramEnd"/>
      <w:r w:rsidRPr="006C50BE">
        <w:rPr>
          <w:rFonts w:ascii="Consolas" w:hAnsi="Consolas" w:cs="Consolas"/>
          <w:sz w:val="24"/>
          <w:szCs w:val="28"/>
          <w:lang w:val="ru-RU"/>
        </w:rPr>
        <w:t xml:space="preserve">           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Продовжити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роботу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6C50BE">
        <w:rPr>
          <w:rFonts w:ascii="Consolas" w:hAnsi="Consolas" w:cs="Consolas"/>
          <w:sz w:val="24"/>
          <w:szCs w:val="28"/>
          <w:lang w:val="ru-RU"/>
        </w:rPr>
        <w:t xml:space="preserve">  ;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write</w:t>
      </w:r>
      <w:r w:rsidRPr="006C50BE">
        <w:rPr>
          <w:rFonts w:ascii="Consolas" w:hAnsi="Consolas" w:cs="Consolas"/>
          <w:sz w:val="24"/>
          <w:szCs w:val="28"/>
          <w:lang w:val="ru-RU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ru-RU"/>
        </w:rPr>
        <w:t xml:space="preserve"> '</w:t>
      </w:r>
      <w:r w:rsidRPr="00EF5E10">
        <w:rPr>
          <w:rFonts w:ascii="Consolas" w:hAnsi="Consolas" w:cs="Consolas"/>
          <w:sz w:val="24"/>
          <w:szCs w:val="28"/>
          <w:lang w:val="en-US"/>
        </w:rPr>
        <w:t>Nomorefacts</w:t>
      </w:r>
      <w:r w:rsidRPr="006C50BE">
        <w:rPr>
          <w:rFonts w:ascii="Consolas" w:hAnsi="Consolas" w:cs="Consolas"/>
          <w:sz w:val="24"/>
          <w:szCs w:val="28"/>
          <w:lang w:val="ru-RU"/>
        </w:rPr>
        <w:t xml:space="preserve">').    </w:t>
      </w:r>
      <w:r w:rsidRPr="00EF5E10">
        <w:rPr>
          <w:rFonts w:ascii="Consolas" w:hAnsi="Consolas" w:cs="Consolas"/>
          <w:sz w:val="24"/>
          <w:szCs w:val="28"/>
          <w:lang w:val="ru-RU"/>
        </w:rPr>
        <w:t xml:space="preserve">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Процес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породження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правил завершений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6C50BE">
        <w:rPr>
          <w:rFonts w:ascii="Consolas" w:hAnsi="Consolas" w:cs="Consolas"/>
          <w:sz w:val="24"/>
          <w:szCs w:val="28"/>
          <w:lang w:val="en-US"/>
        </w:rPr>
        <w:t>new_derived_</w:t>
      </w:r>
      <w:proofErr w:type="gramStart"/>
      <w:r w:rsidRPr="006C50BE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6C50BE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en-US"/>
        </w:rPr>
        <w:t xml:space="preserve"> Conc1):-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Cond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then Conc1,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Деяке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правило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not</w:t>
      </w:r>
      <w:proofErr w:type="spellEnd"/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 xml:space="preserve">( 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( Conc1)),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Висновок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правила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що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не є фактом БД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Cond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).        %</w:t>
      </w:r>
      <w:r w:rsidRPr="00EF5E10">
        <w:rPr>
          <w:rFonts w:ascii="Consolas" w:hAnsi="Consolas" w:cs="Consolas"/>
          <w:sz w:val="24"/>
          <w:szCs w:val="28"/>
          <w:lang w:val="ru-RU"/>
        </w:rPr>
        <w:t>Довести</w:t>
      </w:r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істинність</w:t>
      </w:r>
      <w:proofErr w:type="spellEnd"/>
      <w:r w:rsidR="00130194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умови</w:t>
      </w:r>
      <w:proofErr w:type="spellEnd"/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Cond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):-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Cond).                     %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Простий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факт</w:t>
      </w:r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в</w:t>
      </w:r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БД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Cond1 and Cond2):-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Обидві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умови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істинні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="00130194">
        <w:rPr>
          <w:rFonts w:ascii="Consolas" w:hAnsi="Consolas" w:cs="Consolas"/>
          <w:sz w:val="24"/>
          <w:szCs w:val="28"/>
          <w:lang w:val="en-US"/>
        </w:rPr>
        <w:t>–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логічне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І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Cond1),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Cond2).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Cond1 or Cond2):-   % </w:t>
      </w:r>
      <w:r w:rsidRPr="00EF5E10">
        <w:rPr>
          <w:rFonts w:ascii="Consolas" w:hAnsi="Consolas" w:cs="Consolas"/>
          <w:sz w:val="24"/>
          <w:szCs w:val="28"/>
          <w:lang w:val="ru-RU"/>
        </w:rPr>
        <w:t>Одна</w:t>
      </w:r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з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умов</w:t>
      </w:r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істинна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="00130194">
        <w:rPr>
          <w:rFonts w:ascii="Consolas" w:hAnsi="Consolas" w:cs="Consolas"/>
          <w:sz w:val="24"/>
          <w:szCs w:val="28"/>
          <w:lang w:val="en-US"/>
        </w:rPr>
        <w:t>–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логічне</w:t>
      </w:r>
      <w:proofErr w:type="spellEnd"/>
      <w:r w:rsidR="00130194" w:rsidRPr="00130194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АБО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6C50BE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6C50BE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6C50BE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en-US"/>
        </w:rPr>
        <w:t xml:space="preserve"> Cond1);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6C50BE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6C50BE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6C50BE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en-US"/>
        </w:rPr>
        <w:t xml:space="preserve"> Cond2).</w:t>
      </w:r>
    </w:p>
    <w:p w:rsidR="00EF5E10" w:rsidRPr="006C50BE" w:rsidRDefault="00EF5E10" w:rsidP="00EF5E10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EF5E10" w:rsidRDefault="00EF5E10" w:rsidP="004D4A8A">
      <w:pPr>
        <w:spacing w:line="360" w:lineRule="auto"/>
        <w:jc w:val="both"/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4D4A8A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Скріншот</w:t>
      </w:r>
      <w:proofErr w:type="spellEnd"/>
      <w:r w:rsidR="00130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130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130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A8A"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  <w:t>інтерпретатора правил зворотного логічного виводу</w:t>
      </w:r>
    </w:p>
    <w:p w:rsidR="00EF5E10" w:rsidRPr="00EF5E10" w:rsidRDefault="00EF5E10" w:rsidP="004D4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6115050" cy="1533525"/>
            <wp:effectExtent l="0" t="0" r="0" b="9525"/>
            <wp:docPr id="2" name="Рисунок 2" descr="D: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8A" w:rsidRDefault="004D4A8A" w:rsidP="004D4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4A8A" w:rsidRPr="004D4A8A" w:rsidRDefault="00EF5E10" w:rsidP="004D4A8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F5E10"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="00130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E1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130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E1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130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5E10"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  <w:t xml:space="preserve">інтерпретатора правил </w:t>
      </w:r>
      <w:proofErr w:type="gramStart"/>
      <w:r w:rsidRPr="00EF5E10"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  <w:t>прямого</w:t>
      </w:r>
      <w:proofErr w:type="gramEnd"/>
      <w:r w:rsidRPr="00EF5E10"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  <w:t xml:space="preserve"> логічного виводу</w:t>
      </w:r>
    </w:p>
    <w:p w:rsidR="004D4A8A" w:rsidRDefault="00EF5E10" w:rsidP="004D4A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ja-JP"/>
        </w:rPr>
        <w:drawing>
          <wp:inline distT="0" distB="0" distL="0" distR="0">
            <wp:extent cx="6120765" cy="2206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8A" w:rsidRDefault="004D4A8A" w:rsidP="004D4A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0194" w:rsidRPr="00130194" w:rsidRDefault="00130194" w:rsidP="0013019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30194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130194" w:rsidRDefault="00130194" w:rsidP="0013019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5E10" w:rsidRPr="004D4A8A" w:rsidRDefault="00130194" w:rsidP="004D4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лаболаторні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Пролог для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(прямого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зворотнього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), а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розроблені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 xml:space="preserve"> пра</w:t>
      </w:r>
      <w:r w:rsidR="0020074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D4A8A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лаболаторної</w:t>
      </w:r>
      <w:proofErr w:type="spellEnd"/>
      <w:r w:rsidR="0020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8A">
        <w:rPr>
          <w:rFonts w:ascii="Times New Roman" w:hAnsi="Times New Roman" w:cs="Times New Roman"/>
          <w:sz w:val="28"/>
          <w:szCs w:val="28"/>
          <w:lang w:val="ru-RU"/>
        </w:rPr>
        <w:t>р</w:t>
      </w:r>
      <w:bookmarkStart w:id="1" w:name="_GoBack"/>
      <w:bookmarkEnd w:id="1"/>
      <w:r w:rsidR="004D4A8A">
        <w:rPr>
          <w:rFonts w:ascii="Times New Roman" w:hAnsi="Times New Roman" w:cs="Times New Roman"/>
          <w:sz w:val="28"/>
          <w:szCs w:val="28"/>
          <w:lang w:val="ru-RU"/>
        </w:rPr>
        <w:t>оботи</w:t>
      </w:r>
      <w:proofErr w:type="spellEnd"/>
      <w:r w:rsidR="004D4A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F5E10" w:rsidRPr="004D4A8A" w:rsidSect="00614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2A21"/>
    <w:rsid w:val="000F2A21"/>
    <w:rsid w:val="00111E2A"/>
    <w:rsid w:val="00130194"/>
    <w:rsid w:val="0020074D"/>
    <w:rsid w:val="004D4A8A"/>
    <w:rsid w:val="00614182"/>
    <w:rsid w:val="006C50BE"/>
    <w:rsid w:val="0081428B"/>
    <w:rsid w:val="009602B6"/>
    <w:rsid w:val="00EF5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82"/>
  </w:style>
  <w:style w:type="paragraph" w:styleId="Heading2">
    <w:name w:val="heading 2"/>
    <w:basedOn w:val="Normal"/>
    <w:next w:val="Normal"/>
    <w:link w:val="Heading2Char"/>
    <w:qFormat/>
    <w:rsid w:val="00EF5E1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log">
    <w:name w:val="Стиль Prolog + полужирный Зеленый Знак"/>
    <w:rsid w:val="00EF5E10"/>
    <w:rPr>
      <w:rFonts w:ascii="Courier New" w:hAnsi="Courier New"/>
      <w:b/>
      <w:bCs/>
      <w:color w:val="008000"/>
      <w:sz w:val="22"/>
      <w:szCs w:val="24"/>
      <w:lang w:val="uk-UA" w:eastAsia="ru-RU" w:bidi="ar-SA"/>
    </w:rPr>
  </w:style>
  <w:style w:type="character" w:customStyle="1" w:styleId="Heading2Char">
    <w:name w:val="Heading 2 Char"/>
    <w:basedOn w:val="DefaultParagraphFont"/>
    <w:link w:val="Heading2"/>
    <w:rsid w:val="00EF5E1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Prolog0">
    <w:name w:val="Prolog"/>
    <w:basedOn w:val="Normal"/>
    <w:link w:val="Prolog2"/>
    <w:rsid w:val="00EF5E10"/>
    <w:pPr>
      <w:shd w:val="clear" w:color="auto" w:fill="FFFFFF"/>
      <w:spacing w:after="0" w:line="240" w:lineRule="auto"/>
      <w:jc w:val="both"/>
    </w:pPr>
    <w:rPr>
      <w:rFonts w:ascii="Courier New" w:eastAsia="Times New Roman" w:hAnsi="Courier New" w:cs="Times New Roman"/>
      <w:color w:val="000000"/>
      <w:sz w:val="24"/>
      <w:szCs w:val="24"/>
      <w:lang w:val="en-US" w:eastAsia="ru-RU"/>
    </w:rPr>
  </w:style>
  <w:style w:type="character" w:customStyle="1" w:styleId="Prolog2">
    <w:name w:val="Prolog Знак2"/>
    <w:link w:val="Prolog0"/>
    <w:rsid w:val="00EF5E10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en-US" w:eastAsia="ru-RU"/>
    </w:rPr>
  </w:style>
  <w:style w:type="paragraph" w:styleId="NoSpacing">
    <w:name w:val="No Spacing"/>
    <w:uiPriority w:val="1"/>
    <w:qFormat/>
    <w:rsid w:val="006C50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3270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Azelen</cp:lastModifiedBy>
  <cp:revision>3</cp:revision>
  <dcterms:created xsi:type="dcterms:W3CDTF">2013-11-12T19:34:00Z</dcterms:created>
  <dcterms:modified xsi:type="dcterms:W3CDTF">2013-11-12T19:47:00Z</dcterms:modified>
</cp:coreProperties>
</file>