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CF" w:rsidRPr="008C32CF" w:rsidRDefault="008C32CF" w:rsidP="00E23C4F">
      <w:pPr>
        <w:spacing w:line="360" w:lineRule="auto"/>
        <w:jc w:val="center"/>
        <w:rPr>
          <w:bCs/>
          <w:sz w:val="28"/>
          <w:lang w:eastAsia="uk-UA" w:bidi="ar-SA"/>
        </w:rPr>
      </w:pPr>
      <w:r w:rsidRPr="008C32CF">
        <w:rPr>
          <w:bCs/>
          <w:sz w:val="28"/>
          <w:lang w:eastAsia="uk-UA" w:bidi="ar-SA"/>
        </w:rPr>
        <w:t>Міністерство освіти і науки України</w:t>
      </w:r>
    </w:p>
    <w:p w:rsidR="008C32CF" w:rsidRPr="008C32CF" w:rsidRDefault="008C32CF" w:rsidP="00E23C4F">
      <w:pPr>
        <w:spacing w:line="360" w:lineRule="auto"/>
        <w:jc w:val="center"/>
        <w:rPr>
          <w:bCs/>
          <w:sz w:val="28"/>
          <w:lang w:eastAsia="uk-UA" w:bidi="ar-SA"/>
        </w:rPr>
      </w:pPr>
      <w:r w:rsidRPr="008C32CF">
        <w:rPr>
          <w:bCs/>
          <w:sz w:val="28"/>
          <w:lang w:eastAsia="uk-UA" w:bidi="ar-SA"/>
        </w:rPr>
        <w:t>Тернопільський Національний Економічний Університет</w:t>
      </w:r>
    </w:p>
    <w:p w:rsidR="008C32CF" w:rsidRDefault="00B13555" w:rsidP="00E23C4F">
      <w:pPr>
        <w:spacing w:line="360" w:lineRule="auto"/>
        <w:jc w:val="center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Ф</w:t>
      </w:r>
      <w:r w:rsidR="008C32CF" w:rsidRPr="008C32CF">
        <w:rPr>
          <w:bCs/>
          <w:sz w:val="28"/>
          <w:lang w:eastAsia="uk-UA" w:bidi="ar-SA"/>
        </w:rPr>
        <w:t>акультет комп’ютерних інформаційних технологій</w:t>
      </w: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Лобораторна робота № 1</w:t>
      </w: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з дисципліни «Дослідження сучасних операційних систем»</w:t>
      </w: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4B26BC" w:rsidP="00E23C4F">
      <w:pPr>
        <w:spacing w:line="360" w:lineRule="auto"/>
        <w:jc w:val="right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Виконав: студент групи КСМм-51</w:t>
      </w: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Пилипчук Андрій</w:t>
      </w: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Перевірив: Мельник Г. М.</w:t>
      </w: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033C31" w:rsidRPr="0072367A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Тернопіль-2013</w:t>
      </w:r>
    </w:p>
    <w:p w:rsidR="00854357" w:rsidRPr="006D0C09" w:rsidRDefault="00854357" w:rsidP="00E23C4F">
      <w:pPr>
        <w:spacing w:line="360" w:lineRule="auto"/>
        <w:ind w:left="-426"/>
        <w:rPr>
          <w:b/>
          <w:bCs/>
          <w:sz w:val="28"/>
          <w:u w:val="single"/>
          <w:lang w:eastAsia="uk-UA" w:bidi="ar-SA"/>
        </w:rPr>
      </w:pPr>
      <w:r w:rsidRPr="006D0C09">
        <w:rPr>
          <w:b/>
          <w:sz w:val="28"/>
        </w:rPr>
        <w:lastRenderedPageBreak/>
        <w:t>Тема</w:t>
      </w:r>
      <w:r w:rsidRPr="006D0C09">
        <w:rPr>
          <w:sz w:val="28"/>
        </w:rPr>
        <w:t>: Засоби керування процесами та мережею в ОС Windows Server 2003</w:t>
      </w:r>
      <w:r w:rsidR="007B1136" w:rsidRPr="007B1136">
        <w:rPr>
          <w:bCs/>
          <w:sz w:val="28"/>
          <w:lang w:eastAsia="uk-UA" w:bidi="ar-SA"/>
        </w:rPr>
        <w:t>.</w:t>
      </w:r>
    </w:p>
    <w:p w:rsidR="00854357" w:rsidRPr="009B5D4A" w:rsidRDefault="00854357" w:rsidP="00E23C4F">
      <w:pPr>
        <w:spacing w:line="360" w:lineRule="auto"/>
        <w:ind w:left="-426"/>
        <w:jc w:val="left"/>
        <w:rPr>
          <w:sz w:val="28"/>
          <w:szCs w:val="28"/>
          <w:lang w:eastAsia="uk-UA" w:bidi="ar-SA"/>
        </w:rPr>
      </w:pPr>
      <w:r w:rsidRPr="009B5D4A">
        <w:rPr>
          <w:b/>
          <w:bCs/>
          <w:sz w:val="28"/>
          <w:szCs w:val="28"/>
          <w:lang w:eastAsia="uk-UA" w:bidi="ar-SA"/>
        </w:rPr>
        <w:t>Мета:</w:t>
      </w:r>
      <w:r w:rsidRPr="00D436E4">
        <w:rPr>
          <w:sz w:val="28"/>
          <w:szCs w:val="28"/>
          <w:lang w:eastAsia="uk-UA" w:bidi="ar-SA"/>
        </w:rPr>
        <w:t xml:space="preserve"> Вивчити основні засоби контролю і керування процесами.</w:t>
      </w:r>
      <w:r w:rsidRPr="00D436E4">
        <w:rPr>
          <w:sz w:val="28"/>
          <w:szCs w:val="28"/>
          <w:lang w:eastAsia="uk-UA" w:bidi="ar-SA"/>
        </w:rPr>
        <w:br/>
      </w:r>
      <w:r w:rsidRPr="009B5D4A">
        <w:rPr>
          <w:b/>
          <w:bCs/>
          <w:sz w:val="28"/>
          <w:szCs w:val="28"/>
          <w:lang w:eastAsia="uk-UA" w:bidi="ar-SA"/>
        </w:rPr>
        <w:t>Засоби для виконання роботи:</w:t>
      </w:r>
      <w:r w:rsidRPr="009B5D4A">
        <w:rPr>
          <w:sz w:val="28"/>
          <w:szCs w:val="28"/>
          <w:lang w:eastAsia="uk-UA" w:bidi="ar-SA"/>
        </w:rPr>
        <w:t xml:space="preserve"> </w:t>
      </w:r>
    </w:p>
    <w:p w:rsidR="00854357" w:rsidRPr="00D436E4" w:rsidRDefault="00854357" w:rsidP="00E23C4F">
      <w:pPr>
        <w:numPr>
          <w:ilvl w:val="0"/>
          <w:numId w:val="1"/>
        </w:numPr>
        <w:tabs>
          <w:tab w:val="clear" w:pos="720"/>
        </w:tabs>
        <w:spacing w:line="360" w:lineRule="auto"/>
        <w:ind w:left="284"/>
        <w:jc w:val="left"/>
        <w:rPr>
          <w:sz w:val="28"/>
          <w:szCs w:val="28"/>
          <w:lang w:eastAsia="uk-UA" w:bidi="ar-SA"/>
        </w:rPr>
      </w:pPr>
      <w:r w:rsidRPr="009B5D4A">
        <w:rPr>
          <w:sz w:val="28"/>
          <w:szCs w:val="28"/>
          <w:lang w:eastAsia="uk-UA" w:bidi="ar-SA"/>
        </w:rPr>
        <w:t>апаратні:</w:t>
      </w:r>
      <w:r w:rsidRPr="00D436E4">
        <w:rPr>
          <w:sz w:val="28"/>
          <w:szCs w:val="28"/>
          <w:lang w:eastAsia="uk-UA" w:bidi="ar-SA"/>
        </w:rPr>
        <w:t xml:space="preserve"> комп'ютер із установленою ОС Windows. </w:t>
      </w:r>
    </w:p>
    <w:p w:rsidR="00854357" w:rsidRPr="00D436E4" w:rsidRDefault="00854357" w:rsidP="00E23C4F">
      <w:pPr>
        <w:numPr>
          <w:ilvl w:val="0"/>
          <w:numId w:val="1"/>
        </w:numPr>
        <w:tabs>
          <w:tab w:val="clear" w:pos="720"/>
        </w:tabs>
        <w:spacing w:line="360" w:lineRule="auto"/>
        <w:ind w:left="284"/>
        <w:jc w:val="left"/>
        <w:rPr>
          <w:sz w:val="28"/>
          <w:szCs w:val="28"/>
          <w:lang w:eastAsia="uk-UA" w:bidi="ar-SA"/>
        </w:rPr>
      </w:pPr>
      <w:r w:rsidRPr="009B5D4A">
        <w:rPr>
          <w:sz w:val="28"/>
          <w:szCs w:val="28"/>
          <w:lang w:eastAsia="uk-UA" w:bidi="ar-SA"/>
        </w:rPr>
        <w:t xml:space="preserve">програмні: </w:t>
      </w:r>
      <w:r w:rsidRPr="00D436E4">
        <w:rPr>
          <w:sz w:val="28"/>
          <w:szCs w:val="28"/>
          <w:lang w:eastAsia="uk-UA" w:bidi="ar-SA"/>
        </w:rPr>
        <w:t xml:space="preserve">застосування ВМ: Virtualbox; віртуальні машини: VM-1, VM-2. </w:t>
      </w:r>
    </w:p>
    <w:p w:rsidR="007B628E" w:rsidRDefault="007B628E" w:rsidP="00E23C4F">
      <w:pPr>
        <w:spacing w:line="360" w:lineRule="auto"/>
        <w:jc w:val="center"/>
        <w:rPr>
          <w:lang w:val="en-US"/>
        </w:rPr>
      </w:pPr>
    </w:p>
    <w:p w:rsidR="00854357" w:rsidRDefault="00854357" w:rsidP="00E23C4F">
      <w:pPr>
        <w:spacing w:line="360" w:lineRule="auto"/>
        <w:jc w:val="center"/>
        <w:rPr>
          <w:b/>
          <w:sz w:val="28"/>
          <w:szCs w:val="28"/>
        </w:rPr>
      </w:pPr>
      <w:r w:rsidRPr="00854357">
        <w:rPr>
          <w:b/>
          <w:sz w:val="28"/>
          <w:szCs w:val="28"/>
        </w:rPr>
        <w:t>Теоретичні відомості</w:t>
      </w:r>
    </w:p>
    <w:p w:rsidR="00B5061B" w:rsidRDefault="00B5061B" w:rsidP="00E23C4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854357" w:rsidRPr="00854357" w:rsidRDefault="00854357" w:rsidP="00E23C4F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D436E4">
        <w:rPr>
          <w:sz w:val="28"/>
          <w:szCs w:val="28"/>
        </w:rPr>
        <w:t xml:space="preserve">Системна служба </w:t>
      </w:r>
      <w:r w:rsidRPr="00D436E4">
        <w:rPr>
          <w:b/>
          <w:bCs/>
          <w:sz w:val="28"/>
          <w:szCs w:val="28"/>
        </w:rPr>
        <w:t>Журнал подій</w:t>
      </w:r>
    </w:p>
    <w:p w:rsidR="00854357" w:rsidRPr="00D436E4" w:rsidRDefault="00854357" w:rsidP="00E23C4F">
      <w:pPr>
        <w:spacing w:line="360" w:lineRule="auto"/>
        <w:ind w:firstLine="709"/>
        <w:rPr>
          <w:sz w:val="28"/>
          <w:szCs w:val="28"/>
          <w:lang w:eastAsia="uk-UA" w:bidi="ar-SA"/>
        </w:rPr>
      </w:pPr>
      <w:r w:rsidRPr="00D436E4">
        <w:rPr>
          <w:sz w:val="28"/>
          <w:szCs w:val="28"/>
          <w:lang w:eastAsia="uk-UA" w:bidi="ar-SA"/>
        </w:rPr>
        <w:t xml:space="preserve">Системна служба </w:t>
      </w:r>
      <w:r w:rsidRPr="00D436E4">
        <w:rPr>
          <w:b/>
          <w:bCs/>
          <w:sz w:val="28"/>
          <w:szCs w:val="28"/>
          <w:lang w:eastAsia="uk-UA" w:bidi="ar-SA"/>
        </w:rPr>
        <w:t>Журнал подій</w:t>
      </w:r>
      <w:r w:rsidRPr="00D436E4">
        <w:rPr>
          <w:sz w:val="28"/>
          <w:szCs w:val="28"/>
          <w:lang w:eastAsia="uk-UA" w:bidi="ar-SA"/>
        </w:rPr>
        <w:t xml:space="preserve"> запускається за замовчуванням при завантаженні операційної системи й реєструє події в трьох журналах ( залежно від ролі сервера журналів може бути більше): </w:t>
      </w:r>
    </w:p>
    <w:p w:rsidR="00854357" w:rsidRPr="00D436E4" w:rsidRDefault="00854357" w:rsidP="00E23C4F">
      <w:pPr>
        <w:numPr>
          <w:ilvl w:val="0"/>
          <w:numId w:val="2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i/>
          <w:iCs/>
          <w:sz w:val="28"/>
          <w:szCs w:val="28"/>
          <w:lang w:eastAsia="uk-UA" w:bidi="ar-SA"/>
        </w:rPr>
        <w:t>Приложение</w:t>
      </w:r>
      <w:r w:rsidRPr="00D436E4">
        <w:rPr>
          <w:sz w:val="28"/>
          <w:szCs w:val="28"/>
          <w:lang w:eastAsia="uk-UA" w:bidi="ar-SA"/>
        </w:rPr>
        <w:t xml:space="preserve"> (містить інформацію про зміну конфігурації в системі); </w:t>
      </w:r>
    </w:p>
    <w:p w:rsidR="00854357" w:rsidRPr="00D436E4" w:rsidRDefault="00854357" w:rsidP="00E23C4F">
      <w:pPr>
        <w:numPr>
          <w:ilvl w:val="0"/>
          <w:numId w:val="2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i/>
          <w:iCs/>
          <w:sz w:val="28"/>
          <w:szCs w:val="28"/>
          <w:lang w:eastAsia="uk-UA" w:bidi="ar-SA"/>
        </w:rPr>
        <w:t>Система</w:t>
      </w:r>
      <w:r w:rsidRPr="00D436E4">
        <w:rPr>
          <w:sz w:val="28"/>
          <w:szCs w:val="28"/>
          <w:lang w:eastAsia="uk-UA" w:bidi="ar-SA"/>
        </w:rPr>
        <w:t xml:space="preserve"> (містить дані про системні події); </w:t>
      </w:r>
    </w:p>
    <w:p w:rsidR="00854357" w:rsidRPr="00D436E4" w:rsidRDefault="00854357" w:rsidP="00E23C4F">
      <w:pPr>
        <w:numPr>
          <w:ilvl w:val="0"/>
          <w:numId w:val="2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i/>
          <w:iCs/>
          <w:sz w:val="28"/>
          <w:szCs w:val="28"/>
          <w:lang w:eastAsia="uk-UA" w:bidi="ar-SA"/>
        </w:rPr>
        <w:t>Безопасность</w:t>
      </w:r>
      <w:r w:rsidRPr="00D436E4">
        <w:rPr>
          <w:sz w:val="28"/>
          <w:szCs w:val="28"/>
          <w:lang w:eastAsia="uk-UA" w:bidi="ar-SA"/>
        </w:rPr>
        <w:t xml:space="preserve"> </w:t>
      </w:r>
      <w:r>
        <w:rPr>
          <w:sz w:val="28"/>
          <w:szCs w:val="28"/>
          <w:lang w:eastAsia="uk-UA" w:bidi="ar-SA"/>
        </w:rPr>
        <w:t>(містить записи</w:t>
      </w:r>
      <w:r w:rsidRPr="00D436E4">
        <w:rPr>
          <w:sz w:val="28"/>
          <w:szCs w:val="28"/>
          <w:lang w:eastAsia="uk-UA" w:bidi="ar-SA"/>
        </w:rPr>
        <w:t xml:space="preserve"> про події входу в систему й про доступ до ресурсів). </w:t>
      </w:r>
    </w:p>
    <w:p w:rsidR="00854357" w:rsidRDefault="00854357" w:rsidP="00E23C4F">
      <w:pPr>
        <w:spacing w:line="360" w:lineRule="auto"/>
        <w:ind w:left="720"/>
        <w:rPr>
          <w:sz w:val="28"/>
          <w:szCs w:val="28"/>
          <w:lang w:eastAsia="uk-UA" w:bidi="ar-SA"/>
        </w:rPr>
      </w:pPr>
    </w:p>
    <w:p w:rsidR="00854357" w:rsidRPr="00D436E4" w:rsidRDefault="00854357" w:rsidP="00E23C4F">
      <w:pPr>
        <w:spacing w:line="360" w:lineRule="auto"/>
        <w:ind w:firstLine="709"/>
        <w:rPr>
          <w:sz w:val="28"/>
          <w:szCs w:val="28"/>
          <w:lang w:eastAsia="uk-UA" w:bidi="ar-SA"/>
        </w:rPr>
      </w:pPr>
      <w:r w:rsidRPr="00D436E4">
        <w:rPr>
          <w:sz w:val="28"/>
          <w:szCs w:val="28"/>
          <w:lang w:eastAsia="uk-UA" w:bidi="ar-SA"/>
        </w:rPr>
        <w:t xml:space="preserve">Для моніторингу й оптимізації роботи комп'ютера в системах </w:t>
      </w:r>
      <w:r w:rsidRPr="00D436E4">
        <w:rPr>
          <w:b/>
          <w:bCs/>
          <w:sz w:val="28"/>
          <w:szCs w:val="28"/>
          <w:lang w:eastAsia="uk-UA" w:bidi="ar-SA"/>
        </w:rPr>
        <w:t>Windows Server 2003</w:t>
      </w:r>
      <w:r w:rsidRPr="00D436E4">
        <w:rPr>
          <w:sz w:val="28"/>
          <w:szCs w:val="28"/>
          <w:lang w:eastAsia="uk-UA" w:bidi="ar-SA"/>
        </w:rPr>
        <w:t xml:space="preserve"> є кілька інструментів, що дозволяють адміністраторові стежити за роботою будь-яких компонентів системи й конфігурувати її оптимальним образом. Ці інструменти перераховані нижче. </w:t>
      </w:r>
    </w:p>
    <w:p w:rsidR="00854357" w:rsidRPr="00D436E4" w:rsidRDefault="00854357" w:rsidP="00E23C4F">
      <w:pPr>
        <w:numPr>
          <w:ilvl w:val="0"/>
          <w:numId w:val="3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b/>
          <w:bCs/>
          <w:i/>
          <w:iCs/>
          <w:sz w:val="28"/>
          <w:szCs w:val="28"/>
          <w:lang w:eastAsia="uk-UA" w:bidi="ar-SA"/>
        </w:rPr>
        <w:t>Task Manager (Диспетчер задач)</w:t>
      </w:r>
      <w:r w:rsidRPr="00D436E4">
        <w:rPr>
          <w:sz w:val="28"/>
          <w:szCs w:val="28"/>
          <w:lang w:eastAsia="uk-UA" w:bidi="ar-SA"/>
        </w:rPr>
        <w:t xml:space="preserve"> служить для перегляду поточних даних про продуктивність системи. У цій утиліті основними є три індикатори: використання процесора, використання віртуальної пам'яті й запущені процеси й програми. </w:t>
      </w:r>
    </w:p>
    <w:p w:rsidR="00854357" w:rsidRPr="00D436E4" w:rsidRDefault="00854357" w:rsidP="00E23C4F">
      <w:pPr>
        <w:numPr>
          <w:ilvl w:val="0"/>
          <w:numId w:val="3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b/>
          <w:bCs/>
          <w:i/>
          <w:iCs/>
          <w:sz w:val="28"/>
          <w:szCs w:val="28"/>
          <w:lang w:eastAsia="uk-UA" w:bidi="ar-SA"/>
        </w:rPr>
        <w:t>Оснащення Event Viewer (Просмотр событий)</w:t>
      </w:r>
      <w:r w:rsidRPr="00D436E4">
        <w:rPr>
          <w:sz w:val="28"/>
          <w:szCs w:val="28"/>
          <w:lang w:eastAsia="uk-UA" w:bidi="ar-SA"/>
        </w:rPr>
        <w:t xml:space="preserve"> дозволяє переглядати журнали подій, генерованих застосуваннями, службою безпеки й системою. </w:t>
      </w:r>
    </w:p>
    <w:p w:rsidR="00854357" w:rsidRPr="00D436E4" w:rsidRDefault="00854357" w:rsidP="00E23C4F">
      <w:pPr>
        <w:numPr>
          <w:ilvl w:val="0"/>
          <w:numId w:val="3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b/>
          <w:bCs/>
          <w:i/>
          <w:iCs/>
          <w:sz w:val="28"/>
          <w:szCs w:val="28"/>
          <w:lang w:eastAsia="uk-UA" w:bidi="ar-SA"/>
        </w:rPr>
        <w:t>Performance (Производительность)</w:t>
      </w:r>
      <w:r w:rsidRPr="00D436E4">
        <w:rPr>
          <w:sz w:val="28"/>
          <w:szCs w:val="28"/>
          <w:lang w:eastAsia="uk-UA" w:bidi="ar-SA"/>
        </w:rPr>
        <w:t xml:space="preserve"> – містить у собі два компоненти: Activex-</w:t>
      </w:r>
      <w:r w:rsidRPr="00D436E4">
        <w:rPr>
          <w:i/>
          <w:iCs/>
          <w:sz w:val="28"/>
          <w:szCs w:val="28"/>
          <w:lang w:eastAsia="uk-UA" w:bidi="ar-SA"/>
        </w:rPr>
        <w:t>Елемент System Monitor</w:t>
      </w:r>
      <w:r w:rsidRPr="00D436E4">
        <w:rPr>
          <w:sz w:val="28"/>
          <w:szCs w:val="28"/>
          <w:lang w:eastAsia="uk-UA" w:bidi="ar-SA"/>
        </w:rPr>
        <w:t xml:space="preserve"> і оснащення </w:t>
      </w:r>
      <w:r w:rsidRPr="00D436E4">
        <w:rPr>
          <w:i/>
          <w:iCs/>
          <w:sz w:val="28"/>
          <w:szCs w:val="28"/>
          <w:lang w:eastAsia="uk-UA" w:bidi="ar-SA"/>
        </w:rPr>
        <w:t>Performance Logs and Alerts</w:t>
      </w:r>
      <w:r w:rsidRPr="00D436E4">
        <w:rPr>
          <w:sz w:val="28"/>
          <w:szCs w:val="28"/>
          <w:lang w:eastAsia="uk-UA" w:bidi="ar-SA"/>
        </w:rPr>
        <w:t xml:space="preserve"> (</w:t>
      </w:r>
      <w:r w:rsidRPr="00ED3D49">
        <w:rPr>
          <w:lang w:eastAsia="uk-UA" w:bidi="ar-SA"/>
        </w:rPr>
        <w:t>Оповещения и журналы безопасности</w:t>
      </w:r>
      <w:r w:rsidRPr="00D436E4">
        <w:rPr>
          <w:sz w:val="28"/>
          <w:szCs w:val="28"/>
          <w:lang w:eastAsia="uk-UA" w:bidi="ar-SA"/>
        </w:rPr>
        <w:t xml:space="preserve">). Графічні засоби </w:t>
      </w:r>
      <w:r w:rsidRPr="00D436E4">
        <w:rPr>
          <w:i/>
          <w:iCs/>
          <w:sz w:val="28"/>
          <w:szCs w:val="28"/>
          <w:lang w:eastAsia="uk-UA" w:bidi="ar-SA"/>
        </w:rPr>
        <w:t>System Monitor</w:t>
      </w:r>
      <w:r w:rsidRPr="00D436E4">
        <w:rPr>
          <w:sz w:val="28"/>
          <w:szCs w:val="28"/>
          <w:lang w:eastAsia="uk-UA" w:bidi="ar-SA"/>
        </w:rPr>
        <w:t xml:space="preserve"> </w:t>
      </w:r>
      <w:r w:rsidRPr="00D436E4">
        <w:rPr>
          <w:sz w:val="28"/>
          <w:szCs w:val="28"/>
          <w:lang w:eastAsia="uk-UA" w:bidi="ar-SA"/>
        </w:rPr>
        <w:lastRenderedPageBreak/>
        <w:t>дозволяють</w:t>
      </w:r>
      <w:r>
        <w:rPr>
          <w:sz w:val="28"/>
          <w:szCs w:val="28"/>
          <w:lang w:eastAsia="uk-UA" w:bidi="ar-SA"/>
        </w:rPr>
        <w:t xml:space="preserve"> візуально відслідковувати зміну</w:t>
      </w:r>
      <w:r w:rsidRPr="00D436E4">
        <w:rPr>
          <w:sz w:val="28"/>
          <w:szCs w:val="28"/>
          <w:lang w:eastAsia="uk-UA" w:bidi="ar-SA"/>
        </w:rPr>
        <w:t xml:space="preserve"> продуктивності системи. За допомогою </w:t>
      </w:r>
      <w:r w:rsidRPr="00D436E4">
        <w:rPr>
          <w:i/>
          <w:iCs/>
          <w:sz w:val="28"/>
          <w:szCs w:val="28"/>
          <w:lang w:eastAsia="uk-UA" w:bidi="ar-SA"/>
        </w:rPr>
        <w:t>System Monitor</w:t>
      </w:r>
      <w:r w:rsidRPr="00D436E4">
        <w:rPr>
          <w:sz w:val="28"/>
          <w:szCs w:val="28"/>
          <w:lang w:eastAsia="uk-UA" w:bidi="ar-SA"/>
        </w:rPr>
        <w:t xml:space="preserve"> можна одночасно переглядати дані з декількох комп'ютерів у вигляді динамічних діаграм, на яких відображається поточний стан системи й показання лічильників. Оснащення </w:t>
      </w:r>
      <w:r w:rsidRPr="00D436E4">
        <w:rPr>
          <w:i/>
          <w:iCs/>
          <w:sz w:val="28"/>
          <w:szCs w:val="28"/>
          <w:lang w:eastAsia="uk-UA" w:bidi="ar-SA"/>
        </w:rPr>
        <w:t>Performance Logs and Alerts</w:t>
      </w:r>
      <w:r w:rsidRPr="00D436E4">
        <w:rPr>
          <w:sz w:val="28"/>
          <w:szCs w:val="28"/>
          <w:lang w:eastAsia="uk-UA" w:bidi="ar-SA"/>
        </w:rPr>
        <w:t xml:space="preserve"> дозволяє створювати звіти на основі поточних даних продуктивності або інформації з журналів. При перевищенні лічильниками заданого значення або зменшення нижче вказаного рівня дане оснащення за допомогою служби повідомлень (Messenger) посилає оповіщення користувачеві. </w:t>
      </w:r>
    </w:p>
    <w:p w:rsidR="00854357" w:rsidRPr="00D436E4" w:rsidRDefault="00854357" w:rsidP="00E23C4F">
      <w:pPr>
        <w:pStyle w:val="Heading2"/>
        <w:spacing w:line="360" w:lineRule="auto"/>
        <w:rPr>
          <w:lang w:eastAsia="uk-UA" w:bidi="ar-SA"/>
        </w:rPr>
      </w:pPr>
      <w:bookmarkStart w:id="0" w:name="_Toc367771690"/>
      <w:r w:rsidRPr="00D436E4">
        <w:rPr>
          <w:lang w:eastAsia="uk-UA" w:bidi="ar-SA"/>
        </w:rPr>
        <w:t>Диспетчер задач</w:t>
      </w:r>
      <w:bookmarkEnd w:id="0"/>
    </w:p>
    <w:p w:rsidR="00854357" w:rsidRPr="00D436E4" w:rsidRDefault="00854357" w:rsidP="00E23C4F">
      <w:pPr>
        <w:spacing w:line="360" w:lineRule="auto"/>
        <w:ind w:firstLine="709"/>
        <w:rPr>
          <w:sz w:val="28"/>
          <w:szCs w:val="28"/>
          <w:lang w:eastAsia="uk-UA" w:bidi="ar-SA"/>
        </w:rPr>
      </w:pPr>
      <w:r w:rsidRPr="00D436E4">
        <w:rPr>
          <w:b/>
          <w:bCs/>
          <w:i/>
          <w:iCs/>
          <w:sz w:val="28"/>
          <w:szCs w:val="28"/>
          <w:lang w:eastAsia="uk-UA" w:bidi="ar-SA"/>
        </w:rPr>
        <w:t>Диспетчер задач</w:t>
      </w:r>
      <w:r w:rsidRPr="00D436E4">
        <w:rPr>
          <w:sz w:val="28"/>
          <w:szCs w:val="28"/>
          <w:lang w:eastAsia="uk-UA" w:bidi="ar-SA"/>
        </w:rPr>
        <w:t xml:space="preserve"> можна використовувати для відстеження ключових індикаторів продуктивності комп'ютера, він дозволяє визначати статус запущених програм і завершувати застосування, які перестали відповідати на запити системи. За допомогою диспетчера задач можна відслідковувати активність запущених процесів по 25 параметрах і переглядати графіки використання процесора й пам'яті.</w:t>
      </w:r>
    </w:p>
    <w:p w:rsidR="00854357" w:rsidRPr="00D436E4" w:rsidRDefault="00854357" w:rsidP="00E23C4F">
      <w:pPr>
        <w:spacing w:line="360" w:lineRule="auto"/>
        <w:ind w:firstLine="709"/>
        <w:jc w:val="left"/>
        <w:rPr>
          <w:lang w:eastAsia="uk-UA" w:bidi="ar-SA"/>
        </w:rPr>
      </w:pPr>
    </w:p>
    <w:p w:rsidR="00854357" w:rsidRPr="00D436E4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D436E4">
        <w:rPr>
          <w:sz w:val="28"/>
          <w:lang w:eastAsia="uk-UA" w:bidi="ar-SA"/>
        </w:rPr>
        <w:t xml:space="preserve">В </w:t>
      </w:r>
      <w:r w:rsidRPr="00D436E4">
        <w:rPr>
          <w:b/>
          <w:bCs/>
          <w:sz w:val="28"/>
          <w:lang w:eastAsia="uk-UA" w:bidi="ar-SA"/>
        </w:rPr>
        <w:t>Windows Server 2003</w:t>
      </w:r>
      <w:r w:rsidRPr="00D436E4">
        <w:rPr>
          <w:sz w:val="28"/>
          <w:lang w:eastAsia="uk-UA" w:bidi="ar-SA"/>
        </w:rPr>
        <w:t xml:space="preserve"> диспетчер задач містить п'ять вкладок/індикаторів. Нижче перераховані ці вкладки й зазначене їхнє призначення. </w:t>
      </w:r>
    </w:p>
    <w:p w:rsidR="00854357" w:rsidRPr="00854357" w:rsidRDefault="00854357" w:rsidP="00E23C4F">
      <w:pPr>
        <w:numPr>
          <w:ilvl w:val="0"/>
          <w:numId w:val="4"/>
        </w:numPr>
        <w:spacing w:line="360" w:lineRule="auto"/>
        <w:jc w:val="left"/>
        <w:rPr>
          <w:sz w:val="28"/>
          <w:szCs w:val="28"/>
          <w:lang w:eastAsia="uk-UA" w:bidi="ar-SA"/>
        </w:rPr>
      </w:pPr>
      <w:r w:rsidRPr="00854357">
        <w:rPr>
          <w:i/>
          <w:iCs/>
          <w:sz w:val="28"/>
          <w:szCs w:val="28"/>
          <w:lang w:eastAsia="uk-UA" w:bidi="ar-SA"/>
        </w:rPr>
        <w:t>Applications (Приложения)</w:t>
      </w:r>
      <w:r w:rsidRPr="00854357">
        <w:rPr>
          <w:sz w:val="28"/>
          <w:szCs w:val="28"/>
          <w:lang w:eastAsia="uk-UA" w:bidi="ar-SA"/>
        </w:rPr>
        <w:t xml:space="preserve"> – показує статус застосувань, запущених на комп'ютері. </w:t>
      </w:r>
    </w:p>
    <w:p w:rsidR="00854357" w:rsidRPr="00854357" w:rsidRDefault="00854357" w:rsidP="00E23C4F">
      <w:pPr>
        <w:numPr>
          <w:ilvl w:val="0"/>
          <w:numId w:val="4"/>
        </w:numPr>
        <w:spacing w:line="360" w:lineRule="auto"/>
        <w:jc w:val="left"/>
        <w:rPr>
          <w:sz w:val="28"/>
          <w:szCs w:val="28"/>
          <w:lang w:eastAsia="uk-UA" w:bidi="ar-SA"/>
        </w:rPr>
      </w:pPr>
      <w:r w:rsidRPr="00854357">
        <w:rPr>
          <w:i/>
          <w:iCs/>
          <w:sz w:val="28"/>
          <w:szCs w:val="28"/>
          <w:lang w:eastAsia="uk-UA" w:bidi="ar-SA"/>
        </w:rPr>
        <w:t>Processes (Процессы)</w:t>
      </w:r>
      <w:r w:rsidRPr="00854357">
        <w:rPr>
          <w:sz w:val="28"/>
          <w:szCs w:val="28"/>
          <w:lang w:eastAsia="uk-UA" w:bidi="ar-SA"/>
        </w:rPr>
        <w:t xml:space="preserve"> – містить інформацію про процеси, запущені на комп'ютері. </w:t>
      </w:r>
    </w:p>
    <w:p w:rsidR="00854357" w:rsidRPr="00854357" w:rsidRDefault="00854357" w:rsidP="00E23C4F">
      <w:pPr>
        <w:numPr>
          <w:ilvl w:val="0"/>
          <w:numId w:val="4"/>
        </w:numPr>
        <w:spacing w:line="360" w:lineRule="auto"/>
        <w:jc w:val="left"/>
        <w:rPr>
          <w:sz w:val="28"/>
          <w:szCs w:val="28"/>
          <w:lang w:eastAsia="uk-UA" w:bidi="ar-SA"/>
        </w:rPr>
      </w:pPr>
      <w:r w:rsidRPr="00854357">
        <w:rPr>
          <w:i/>
          <w:iCs/>
          <w:sz w:val="28"/>
          <w:szCs w:val="28"/>
          <w:lang w:eastAsia="uk-UA" w:bidi="ar-SA"/>
        </w:rPr>
        <w:t>Performance (Быстродействие)</w:t>
      </w:r>
      <w:r w:rsidRPr="00854357">
        <w:rPr>
          <w:sz w:val="28"/>
          <w:szCs w:val="28"/>
          <w:lang w:eastAsia="uk-UA" w:bidi="ar-SA"/>
        </w:rPr>
        <w:t xml:space="preserve"> – відображає динамічний стан продуктивності комп'ютера, включаючи ступінь використання пам'яті й процесора. </w:t>
      </w:r>
    </w:p>
    <w:p w:rsidR="00854357" w:rsidRPr="00854357" w:rsidRDefault="00854357" w:rsidP="00E23C4F">
      <w:pPr>
        <w:numPr>
          <w:ilvl w:val="0"/>
          <w:numId w:val="4"/>
        </w:numPr>
        <w:spacing w:line="360" w:lineRule="auto"/>
        <w:jc w:val="left"/>
        <w:rPr>
          <w:sz w:val="28"/>
          <w:szCs w:val="28"/>
          <w:lang w:eastAsia="uk-UA" w:bidi="ar-SA"/>
        </w:rPr>
      </w:pPr>
      <w:r w:rsidRPr="00854357">
        <w:rPr>
          <w:i/>
          <w:iCs/>
          <w:sz w:val="28"/>
          <w:szCs w:val="28"/>
          <w:lang w:eastAsia="uk-UA" w:bidi="ar-SA"/>
        </w:rPr>
        <w:t>Networking (</w:t>
      </w:r>
      <w:r w:rsidRPr="00854357">
        <w:rPr>
          <w:i/>
          <w:iCs/>
          <w:sz w:val="28"/>
          <w:szCs w:val="28"/>
          <w:lang w:val="ru-RU" w:eastAsia="uk-UA" w:bidi="ar-SA"/>
        </w:rPr>
        <w:t>Сеть</w:t>
      </w:r>
      <w:r w:rsidRPr="00854357">
        <w:rPr>
          <w:i/>
          <w:iCs/>
          <w:sz w:val="28"/>
          <w:szCs w:val="28"/>
          <w:lang w:eastAsia="uk-UA" w:bidi="ar-SA"/>
        </w:rPr>
        <w:t>)</w:t>
      </w:r>
      <w:r w:rsidRPr="00854357">
        <w:rPr>
          <w:sz w:val="28"/>
          <w:szCs w:val="28"/>
          <w:lang w:eastAsia="uk-UA" w:bidi="ar-SA"/>
        </w:rPr>
        <w:t xml:space="preserve"> – показує ступінь завантаження мережі. Індикатор відображається тільки при наявності на комп'ютері мережної карти. </w:t>
      </w:r>
    </w:p>
    <w:p w:rsidR="00854357" w:rsidRPr="00854357" w:rsidRDefault="00854357" w:rsidP="00E23C4F">
      <w:pPr>
        <w:numPr>
          <w:ilvl w:val="0"/>
          <w:numId w:val="4"/>
        </w:numPr>
        <w:spacing w:line="360" w:lineRule="auto"/>
        <w:jc w:val="left"/>
        <w:rPr>
          <w:sz w:val="28"/>
          <w:szCs w:val="28"/>
          <w:lang w:eastAsia="uk-UA" w:bidi="ar-SA"/>
        </w:rPr>
      </w:pPr>
      <w:r w:rsidRPr="00854357">
        <w:rPr>
          <w:i/>
          <w:iCs/>
          <w:sz w:val="28"/>
          <w:szCs w:val="28"/>
          <w:lang w:eastAsia="uk-UA" w:bidi="ar-SA"/>
        </w:rPr>
        <w:t>Users (</w:t>
      </w:r>
      <w:r w:rsidRPr="00854357">
        <w:rPr>
          <w:i/>
          <w:iCs/>
          <w:sz w:val="28"/>
          <w:szCs w:val="28"/>
          <w:lang w:val="ru-RU" w:eastAsia="uk-UA" w:bidi="ar-SA"/>
        </w:rPr>
        <w:t>Пользователи</w:t>
      </w:r>
      <w:r w:rsidRPr="00854357">
        <w:rPr>
          <w:i/>
          <w:iCs/>
          <w:sz w:val="28"/>
          <w:szCs w:val="28"/>
          <w:lang w:eastAsia="uk-UA" w:bidi="ar-SA"/>
        </w:rPr>
        <w:t>)</w:t>
      </w:r>
      <w:r w:rsidRPr="00854357">
        <w:rPr>
          <w:sz w:val="28"/>
          <w:szCs w:val="28"/>
          <w:lang w:eastAsia="uk-UA" w:bidi="ar-SA"/>
        </w:rPr>
        <w:t xml:space="preserve"> – містить список зареєстрованих користувачів. Ці користувачі можуть реєструватися локально (з консолі) або бути </w:t>
      </w:r>
      <w:r w:rsidRPr="00854357">
        <w:rPr>
          <w:sz w:val="28"/>
          <w:szCs w:val="28"/>
          <w:lang w:eastAsia="uk-UA" w:bidi="ar-SA"/>
        </w:rPr>
        <w:lastRenderedPageBreak/>
        <w:t xml:space="preserve">клієнтами служб </w:t>
      </w:r>
      <w:r w:rsidRPr="00854357">
        <w:rPr>
          <w:i/>
          <w:iCs/>
          <w:sz w:val="28"/>
          <w:szCs w:val="28"/>
          <w:lang w:eastAsia="uk-UA" w:bidi="ar-SA"/>
        </w:rPr>
        <w:t>Terminal Services</w:t>
      </w:r>
      <w:r w:rsidRPr="00854357">
        <w:rPr>
          <w:sz w:val="28"/>
          <w:szCs w:val="28"/>
          <w:lang w:eastAsia="uk-UA" w:bidi="ar-SA"/>
        </w:rPr>
        <w:t xml:space="preserve">, підключених з використанням технологій </w:t>
      </w:r>
      <w:r w:rsidRPr="00854357">
        <w:rPr>
          <w:i/>
          <w:iCs/>
          <w:sz w:val="28"/>
          <w:szCs w:val="28"/>
          <w:lang w:eastAsia="uk-UA" w:bidi="ar-SA"/>
        </w:rPr>
        <w:t>Terminal Server, Remote Access</w:t>
      </w:r>
      <w:r w:rsidRPr="00854357">
        <w:rPr>
          <w:sz w:val="28"/>
          <w:szCs w:val="28"/>
          <w:lang w:eastAsia="uk-UA" w:bidi="ar-SA"/>
        </w:rPr>
        <w:t xml:space="preserve"> або </w:t>
      </w:r>
      <w:r w:rsidRPr="00854357">
        <w:rPr>
          <w:i/>
          <w:iCs/>
          <w:sz w:val="28"/>
          <w:szCs w:val="28"/>
          <w:lang w:eastAsia="uk-UA" w:bidi="ar-SA"/>
        </w:rPr>
        <w:t>Remote Assistant</w:t>
      </w:r>
      <w:r w:rsidRPr="00854357">
        <w:rPr>
          <w:sz w:val="28"/>
          <w:szCs w:val="28"/>
          <w:lang w:eastAsia="uk-UA" w:bidi="ar-SA"/>
        </w:rPr>
        <w:t xml:space="preserve">. </w:t>
      </w:r>
    </w:p>
    <w:p w:rsidR="00854357" w:rsidRPr="00D436E4" w:rsidRDefault="00854357" w:rsidP="00E23C4F">
      <w:pPr>
        <w:spacing w:line="360" w:lineRule="auto"/>
        <w:ind w:firstLine="709"/>
        <w:rPr>
          <w:lang w:eastAsia="uk-UA" w:bidi="ar-SA"/>
        </w:rPr>
      </w:pPr>
    </w:p>
    <w:p w:rsidR="00854357" w:rsidRPr="00D436E4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D436E4">
        <w:rPr>
          <w:sz w:val="28"/>
          <w:lang w:eastAsia="uk-UA" w:bidi="ar-SA"/>
        </w:rPr>
        <w:t xml:space="preserve">В операційних системах </w:t>
      </w:r>
      <w:r w:rsidRPr="00D436E4">
        <w:rPr>
          <w:b/>
          <w:bCs/>
          <w:sz w:val="28"/>
          <w:lang w:eastAsia="uk-UA" w:bidi="ar-SA"/>
        </w:rPr>
        <w:t>Windows</w:t>
      </w:r>
      <w:r w:rsidRPr="00D436E4">
        <w:rPr>
          <w:sz w:val="28"/>
          <w:lang w:eastAsia="uk-UA" w:bidi="ar-SA"/>
        </w:rPr>
        <w:t xml:space="preserve"> подією називається будь-яка значна "подія" у роботі системи або застосування, про яку слід повідомити користувачів. У випадку виникнення критичних подій, таких як переповнення диска сервера або неполадки з електроживленням, на екран монітора буде виведено відповідне повідомлення. Інші події, які не вимагають негайних дій від користувача, реєструються в системних журналах. Служба реєстрації подій у системних журналах активізується автоматично при кожному запуску системи </w:t>
      </w:r>
      <w:r w:rsidRPr="00D436E4">
        <w:rPr>
          <w:b/>
          <w:bCs/>
          <w:sz w:val="28"/>
          <w:lang w:eastAsia="uk-UA" w:bidi="ar-SA"/>
        </w:rPr>
        <w:t>Windows Server 2003</w:t>
      </w:r>
      <w:r w:rsidRPr="00D436E4">
        <w:rPr>
          <w:sz w:val="28"/>
          <w:lang w:eastAsia="uk-UA" w:bidi="ar-SA"/>
        </w:rPr>
        <w:t>.</w:t>
      </w:r>
    </w:p>
    <w:p w:rsidR="00854357" w:rsidRPr="006B64D5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</w:p>
    <w:p w:rsidR="00854357" w:rsidRPr="006B64D5" w:rsidRDefault="00854357" w:rsidP="00E23C4F">
      <w:pPr>
        <w:pStyle w:val="Heading2"/>
        <w:spacing w:line="360" w:lineRule="auto"/>
        <w:rPr>
          <w:lang w:eastAsia="uk-UA" w:bidi="ar-SA"/>
        </w:rPr>
      </w:pPr>
      <w:bookmarkStart w:id="1" w:name="_Toc367771691"/>
      <w:r w:rsidRPr="006B64D5">
        <w:rPr>
          <w:lang w:eastAsia="uk-UA" w:bidi="ar-SA"/>
        </w:rPr>
        <w:t>Оснащення Event Viewer</w:t>
      </w:r>
      <w:bookmarkEnd w:id="1"/>
    </w:p>
    <w:p w:rsidR="00854357" w:rsidRPr="006B64D5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6B64D5">
        <w:rPr>
          <w:sz w:val="28"/>
          <w:lang w:eastAsia="uk-UA" w:bidi="ar-SA"/>
        </w:rPr>
        <w:t xml:space="preserve">У системі </w:t>
      </w:r>
      <w:r w:rsidRPr="006B64D5">
        <w:rPr>
          <w:b/>
          <w:bCs/>
          <w:sz w:val="28"/>
          <w:lang w:eastAsia="uk-UA" w:bidi="ar-SA"/>
        </w:rPr>
        <w:t>Windows Server 2003</w:t>
      </w:r>
      <w:r w:rsidRPr="006B64D5">
        <w:rPr>
          <w:sz w:val="28"/>
          <w:lang w:eastAsia="uk-UA" w:bidi="ar-SA"/>
        </w:rPr>
        <w:t xml:space="preserve"> для перегляду системних журналів можна використовувати оснащення </w:t>
      </w:r>
      <w:r w:rsidRPr="006B64D5">
        <w:rPr>
          <w:b/>
          <w:bCs/>
          <w:i/>
          <w:iCs/>
          <w:sz w:val="28"/>
          <w:lang w:eastAsia="uk-UA" w:bidi="ar-SA"/>
        </w:rPr>
        <w:t>Event Viewer (</w:t>
      </w:r>
      <w:r w:rsidRPr="00ED3D49">
        <w:rPr>
          <w:b/>
          <w:bCs/>
          <w:i/>
          <w:iCs/>
          <w:lang w:eastAsia="uk-UA" w:bidi="ar-SA"/>
        </w:rPr>
        <w:t>Просмотр событий</w:t>
      </w:r>
      <w:r w:rsidRPr="006B64D5">
        <w:rPr>
          <w:b/>
          <w:bCs/>
          <w:i/>
          <w:iCs/>
          <w:sz w:val="28"/>
          <w:lang w:eastAsia="uk-UA" w:bidi="ar-SA"/>
        </w:rPr>
        <w:t>)</w:t>
      </w:r>
      <w:r w:rsidRPr="006B64D5">
        <w:rPr>
          <w:sz w:val="28"/>
          <w:lang w:eastAsia="uk-UA" w:bidi="ar-SA"/>
        </w:rPr>
        <w:t xml:space="preserve"> (група </w:t>
      </w:r>
      <w:r>
        <w:rPr>
          <w:b/>
          <w:bCs/>
          <w:i/>
          <w:iCs/>
          <w:sz w:val="28"/>
          <w:lang w:eastAsia="uk-UA" w:bidi="ar-SA"/>
        </w:rPr>
        <w:t>Administr</w:t>
      </w:r>
      <w:r>
        <w:rPr>
          <w:b/>
          <w:bCs/>
          <w:i/>
          <w:iCs/>
          <w:sz w:val="28"/>
          <w:lang w:val="en-US" w:eastAsia="uk-UA" w:bidi="ar-SA"/>
        </w:rPr>
        <w:t>a</w:t>
      </w:r>
      <w:r w:rsidRPr="006B64D5">
        <w:rPr>
          <w:b/>
          <w:bCs/>
          <w:i/>
          <w:iCs/>
          <w:sz w:val="28"/>
          <w:lang w:eastAsia="uk-UA" w:bidi="ar-SA"/>
        </w:rPr>
        <w:t>tive Tools (</w:t>
      </w:r>
      <w:r w:rsidRPr="00ED3D49">
        <w:rPr>
          <w:b/>
          <w:bCs/>
          <w:i/>
          <w:iCs/>
          <w:lang w:eastAsia="uk-UA" w:bidi="ar-SA"/>
        </w:rPr>
        <w:t>Администрирование</w:t>
      </w:r>
      <w:r w:rsidRPr="006B64D5">
        <w:rPr>
          <w:b/>
          <w:bCs/>
          <w:i/>
          <w:iCs/>
          <w:sz w:val="28"/>
          <w:lang w:eastAsia="uk-UA" w:bidi="ar-SA"/>
        </w:rPr>
        <w:t>)</w:t>
      </w:r>
      <w:r w:rsidRPr="006B64D5">
        <w:rPr>
          <w:sz w:val="28"/>
          <w:lang w:eastAsia="uk-UA" w:bidi="ar-SA"/>
        </w:rPr>
        <w:t xml:space="preserve"> на панелі керування). Це оснащення можна також запустити з вікна оснащення </w:t>
      </w:r>
      <w:r w:rsidRPr="006B64D5">
        <w:rPr>
          <w:b/>
          <w:bCs/>
          <w:i/>
          <w:iCs/>
          <w:sz w:val="28"/>
          <w:lang w:eastAsia="uk-UA" w:bidi="ar-SA"/>
        </w:rPr>
        <w:t>Computer Management (</w:t>
      </w:r>
      <w:r w:rsidRPr="00671013">
        <w:rPr>
          <w:b/>
          <w:bCs/>
          <w:i/>
          <w:iCs/>
          <w:lang w:val="ru-RU" w:eastAsia="uk-UA" w:bidi="ar-SA"/>
        </w:rPr>
        <w:t>Управление компьютером</w:t>
      </w:r>
      <w:r w:rsidRPr="006B64D5">
        <w:rPr>
          <w:b/>
          <w:bCs/>
          <w:i/>
          <w:iCs/>
          <w:sz w:val="28"/>
          <w:lang w:eastAsia="uk-UA" w:bidi="ar-SA"/>
        </w:rPr>
        <w:t>)</w:t>
      </w:r>
      <w:r w:rsidRPr="006B64D5">
        <w:rPr>
          <w:sz w:val="28"/>
          <w:lang w:eastAsia="uk-UA" w:bidi="ar-SA"/>
        </w:rPr>
        <w:t xml:space="preserve">. На рис. 1 показаний приклад вікна оснащення </w:t>
      </w:r>
      <w:r w:rsidRPr="006B64D5">
        <w:rPr>
          <w:b/>
          <w:bCs/>
          <w:i/>
          <w:iCs/>
          <w:sz w:val="28"/>
          <w:lang w:eastAsia="uk-UA" w:bidi="ar-SA"/>
        </w:rPr>
        <w:t>Event Viewer</w:t>
      </w:r>
      <w:r w:rsidRPr="006B64D5">
        <w:rPr>
          <w:sz w:val="28"/>
          <w:lang w:eastAsia="uk-UA" w:bidi="ar-SA"/>
        </w:rPr>
        <w:t xml:space="preserve"> для контролера домена. </w:t>
      </w:r>
    </w:p>
    <w:p w:rsidR="00854357" w:rsidRPr="006B64D5" w:rsidRDefault="00854357" w:rsidP="00E23C4F">
      <w:pPr>
        <w:spacing w:line="360" w:lineRule="auto"/>
        <w:jc w:val="center"/>
        <w:rPr>
          <w:sz w:val="28"/>
          <w:lang w:eastAsia="uk-UA" w:bidi="ar-SA"/>
        </w:rPr>
      </w:pPr>
      <w:r>
        <w:rPr>
          <w:noProof/>
          <w:sz w:val="28"/>
          <w:lang w:eastAsia="ja-JP" w:bidi="ar-SA"/>
        </w:rPr>
        <w:drawing>
          <wp:inline distT="0" distB="0" distL="0" distR="0">
            <wp:extent cx="5353050" cy="3225447"/>
            <wp:effectExtent l="19050" t="0" r="0" b="0"/>
            <wp:docPr id="1" name="Рисунок 3" descr="http://znetwork.narod.ru/Modul_08/images/8.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znetwork.narod.ru/Modul_08/images/8.1-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22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64D5">
        <w:rPr>
          <w:sz w:val="28"/>
          <w:lang w:eastAsia="uk-UA" w:bidi="ar-SA"/>
        </w:rPr>
        <w:br/>
      </w:r>
      <w:r w:rsidRPr="006B64D5">
        <w:rPr>
          <w:i/>
          <w:iCs/>
          <w:sz w:val="28"/>
          <w:lang w:eastAsia="uk-UA" w:bidi="ar-SA"/>
        </w:rPr>
        <w:t xml:space="preserve"> Рисунок. 1. Вікно оснащення Event Viewer.</w:t>
      </w:r>
      <w:r w:rsidRPr="006B64D5">
        <w:rPr>
          <w:sz w:val="28"/>
          <w:lang w:eastAsia="uk-UA" w:bidi="ar-SA"/>
        </w:rPr>
        <w:t xml:space="preserve"> </w:t>
      </w:r>
    </w:p>
    <w:p w:rsidR="00854357" w:rsidRPr="006B64D5" w:rsidRDefault="00854357" w:rsidP="00E23C4F">
      <w:pPr>
        <w:spacing w:line="360" w:lineRule="auto"/>
        <w:ind w:firstLine="709"/>
        <w:jc w:val="left"/>
        <w:rPr>
          <w:sz w:val="28"/>
          <w:lang w:eastAsia="uk-UA" w:bidi="ar-SA"/>
        </w:rPr>
      </w:pPr>
    </w:p>
    <w:p w:rsidR="00854357" w:rsidRPr="006B64D5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6B64D5">
        <w:rPr>
          <w:sz w:val="28"/>
          <w:lang w:eastAsia="uk-UA" w:bidi="ar-SA"/>
        </w:rPr>
        <w:t xml:space="preserve">Оснащення </w:t>
      </w:r>
      <w:r w:rsidRPr="006B64D5">
        <w:rPr>
          <w:b/>
          <w:bCs/>
          <w:i/>
          <w:iCs/>
          <w:sz w:val="28"/>
          <w:lang w:eastAsia="uk-UA" w:bidi="ar-SA"/>
        </w:rPr>
        <w:t>Event Viewer</w:t>
      </w:r>
      <w:r w:rsidRPr="006B64D5">
        <w:rPr>
          <w:sz w:val="28"/>
          <w:lang w:eastAsia="uk-UA" w:bidi="ar-SA"/>
        </w:rPr>
        <w:t xml:space="preserve"> можна також відкрити за допомогою команди </w:t>
      </w:r>
      <w:r w:rsidRPr="006B64D5">
        <w:rPr>
          <w:b/>
          <w:bCs/>
          <w:i/>
          <w:iCs/>
          <w:sz w:val="28"/>
          <w:lang w:eastAsia="uk-UA" w:bidi="ar-SA"/>
        </w:rPr>
        <w:t>Пуск/Програм</w:t>
      </w:r>
      <w:r w:rsidRPr="006B64D5">
        <w:rPr>
          <w:b/>
          <w:bCs/>
          <w:i/>
          <w:iCs/>
          <w:sz w:val="28"/>
          <w:lang w:val="ru-RU" w:eastAsia="uk-UA" w:bidi="ar-SA"/>
        </w:rPr>
        <w:t>мы</w:t>
      </w:r>
      <w:r w:rsidRPr="006B64D5">
        <w:rPr>
          <w:b/>
          <w:bCs/>
          <w:i/>
          <w:iCs/>
          <w:sz w:val="28"/>
          <w:lang w:eastAsia="uk-UA" w:bidi="ar-SA"/>
        </w:rPr>
        <w:t>/</w:t>
      </w:r>
      <w:r w:rsidRPr="006B64D5">
        <w:rPr>
          <w:b/>
          <w:bCs/>
          <w:i/>
          <w:iCs/>
          <w:sz w:val="28"/>
          <w:lang w:val="ru-RU" w:eastAsia="uk-UA" w:bidi="ar-SA"/>
        </w:rPr>
        <w:t>Администрирование</w:t>
      </w:r>
      <w:r w:rsidRPr="006B64D5">
        <w:rPr>
          <w:b/>
          <w:bCs/>
          <w:i/>
          <w:iCs/>
          <w:sz w:val="28"/>
          <w:lang w:eastAsia="uk-UA" w:bidi="ar-SA"/>
        </w:rPr>
        <w:t>/</w:t>
      </w:r>
      <w:r w:rsidRPr="006B64D5">
        <w:rPr>
          <w:b/>
          <w:bCs/>
          <w:i/>
          <w:iCs/>
          <w:sz w:val="28"/>
          <w:lang w:val="ru-RU" w:eastAsia="uk-UA" w:bidi="ar-SA"/>
        </w:rPr>
        <w:t>Просмотр событий</w:t>
      </w:r>
      <w:r w:rsidRPr="006B64D5">
        <w:rPr>
          <w:sz w:val="28"/>
          <w:lang w:eastAsia="uk-UA" w:bidi="ar-SA"/>
        </w:rPr>
        <w:t xml:space="preserve">. За допомогою оснащення </w:t>
      </w:r>
      <w:r w:rsidRPr="006B64D5">
        <w:rPr>
          <w:b/>
          <w:bCs/>
          <w:i/>
          <w:iCs/>
          <w:sz w:val="28"/>
          <w:lang w:eastAsia="uk-UA" w:bidi="ar-SA"/>
        </w:rPr>
        <w:t>Event Viewer</w:t>
      </w:r>
      <w:r w:rsidRPr="006B64D5">
        <w:rPr>
          <w:sz w:val="28"/>
          <w:lang w:eastAsia="uk-UA" w:bidi="ar-SA"/>
        </w:rPr>
        <w:t xml:space="preserve"> можна переглядати три типи стандартних (основних) журналів. </w:t>
      </w:r>
    </w:p>
    <w:p w:rsidR="00854357" w:rsidRPr="006B64D5" w:rsidRDefault="00854357" w:rsidP="00E23C4F">
      <w:pPr>
        <w:numPr>
          <w:ilvl w:val="0"/>
          <w:numId w:val="5"/>
        </w:numPr>
        <w:spacing w:line="360" w:lineRule="auto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Журнал приложений(Application log)</w:t>
      </w:r>
      <w:r w:rsidRPr="006B64D5">
        <w:rPr>
          <w:sz w:val="28"/>
          <w:lang w:eastAsia="uk-UA" w:bidi="ar-SA"/>
        </w:rPr>
        <w:t xml:space="preserve"> — фіксує події, зареєстровані застосуваннями. Наприклад, текстовий редактор може зареєструвати в даному журналі помилку при відкритті файлу. </w:t>
      </w:r>
    </w:p>
    <w:p w:rsidR="00854357" w:rsidRPr="006B64D5" w:rsidRDefault="00854357" w:rsidP="00E23C4F">
      <w:pPr>
        <w:numPr>
          <w:ilvl w:val="0"/>
          <w:numId w:val="5"/>
        </w:numPr>
        <w:spacing w:line="360" w:lineRule="auto"/>
        <w:rPr>
          <w:sz w:val="28"/>
          <w:lang w:eastAsia="uk-UA" w:bidi="ar-SA"/>
        </w:rPr>
      </w:pPr>
      <w:r w:rsidRPr="00F014CE">
        <w:rPr>
          <w:i/>
          <w:iCs/>
          <w:lang w:eastAsia="uk-UA" w:bidi="ar-SA"/>
        </w:rPr>
        <w:t xml:space="preserve">Журнал системы </w:t>
      </w:r>
      <w:r w:rsidRPr="006B64D5">
        <w:rPr>
          <w:i/>
          <w:iCs/>
          <w:sz w:val="28"/>
          <w:lang w:eastAsia="uk-UA" w:bidi="ar-SA"/>
        </w:rPr>
        <w:t>(System log)</w:t>
      </w:r>
      <w:r w:rsidRPr="006B64D5">
        <w:rPr>
          <w:sz w:val="28"/>
          <w:lang w:eastAsia="uk-UA" w:bidi="ar-SA"/>
        </w:rPr>
        <w:t xml:space="preserve"> — записує події, які реєструються системними компонентами </w:t>
      </w:r>
      <w:r w:rsidRPr="006B64D5">
        <w:rPr>
          <w:b/>
          <w:bCs/>
          <w:sz w:val="28"/>
          <w:lang w:eastAsia="uk-UA" w:bidi="ar-SA"/>
        </w:rPr>
        <w:t>Windows Server 2003</w:t>
      </w:r>
      <w:r w:rsidRPr="006B64D5">
        <w:rPr>
          <w:sz w:val="28"/>
          <w:lang w:eastAsia="uk-UA" w:bidi="ar-SA"/>
        </w:rPr>
        <w:t xml:space="preserve">. Наприклад, у системний журнал записуються такі події, як збій у процесі завантаження драйвера або іншого системного компонента при запуску системи. </w:t>
      </w:r>
    </w:p>
    <w:p w:rsidR="00854357" w:rsidRPr="00D436E4" w:rsidRDefault="00854357" w:rsidP="00E23C4F">
      <w:pPr>
        <w:numPr>
          <w:ilvl w:val="0"/>
          <w:numId w:val="5"/>
        </w:numPr>
        <w:spacing w:line="360" w:lineRule="auto"/>
        <w:rPr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Журнал безпеки (Security log)</w:t>
      </w:r>
      <w:r w:rsidRPr="006B64D5">
        <w:rPr>
          <w:sz w:val="28"/>
          <w:lang w:eastAsia="uk-UA" w:bidi="ar-SA"/>
        </w:rPr>
        <w:t xml:space="preserve"> — містить запису, пов'язані із системою безпеки. За допомогою цього журналу можна відслідковувати зміни в системі безпеки й ідентифікувати проломи в захисті. У даному журналі можна реєструвати спроби входу в систему. Для перегляду журналу необхідно мати права адміністратора. За замовчуванням реєстрація подій у журналі безпеки відключена.</w:t>
      </w:r>
      <w:r w:rsidRPr="00D436E4">
        <w:rPr>
          <w:lang w:eastAsia="uk-UA" w:bidi="ar-SA"/>
        </w:rPr>
        <w:t xml:space="preserve"> </w:t>
      </w:r>
    </w:p>
    <w:p w:rsidR="00854357" w:rsidRPr="00D436E4" w:rsidRDefault="00854357" w:rsidP="00E23C4F">
      <w:pPr>
        <w:spacing w:line="360" w:lineRule="auto"/>
        <w:ind w:firstLine="709"/>
        <w:jc w:val="left"/>
        <w:rPr>
          <w:lang w:eastAsia="uk-UA" w:bidi="ar-SA"/>
        </w:rPr>
      </w:pPr>
    </w:p>
    <w:p w:rsidR="00854357" w:rsidRPr="006B64D5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6B64D5">
        <w:rPr>
          <w:sz w:val="28"/>
          <w:lang w:eastAsia="uk-UA" w:bidi="ar-SA"/>
        </w:rPr>
        <w:t xml:space="preserve"> Крім стандартних, на комп'ютері — у першу чергу на контролері домена — можуть бути й інші журнали, створювані різними службами (наприклад, </w:t>
      </w:r>
      <w:r w:rsidRPr="006B64D5">
        <w:rPr>
          <w:b/>
          <w:bCs/>
          <w:i/>
          <w:iCs/>
          <w:sz w:val="28"/>
          <w:lang w:eastAsia="uk-UA" w:bidi="ar-SA"/>
        </w:rPr>
        <w:t>Active Directory, DNS, File Replication Service</w:t>
      </w:r>
      <w:r w:rsidRPr="006B64D5">
        <w:rPr>
          <w:sz w:val="28"/>
          <w:lang w:eastAsia="uk-UA" w:bidi="ar-SA"/>
        </w:rPr>
        <w:t xml:space="preserve"> і т.д.). Робота з такими журналами нічим не відрізняється від процедур перегляду стандартних журналів. </w:t>
      </w:r>
    </w:p>
    <w:p w:rsidR="00854357" w:rsidRPr="006B64D5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6B64D5">
        <w:rPr>
          <w:sz w:val="28"/>
          <w:lang w:eastAsia="uk-UA" w:bidi="ar-SA"/>
        </w:rPr>
        <w:t xml:space="preserve">Журнал системи безпеки може переглядати тільки користувач із правами системного адміністратора. За замовчуванням реєстрація подій у даному журналі відключена. Для запуску реєстрації необхідно встановити політикові аудита. </w:t>
      </w:r>
    </w:p>
    <w:p w:rsidR="00854357" w:rsidRPr="006B64D5" w:rsidRDefault="00854357" w:rsidP="00E23C4F">
      <w:pPr>
        <w:spacing w:line="360" w:lineRule="auto"/>
        <w:jc w:val="left"/>
        <w:rPr>
          <w:sz w:val="28"/>
          <w:lang w:eastAsia="uk-UA" w:bidi="ar-SA"/>
        </w:rPr>
      </w:pPr>
      <w:r w:rsidRPr="006B64D5">
        <w:rPr>
          <w:b/>
          <w:bCs/>
          <w:sz w:val="28"/>
          <w:lang w:eastAsia="uk-UA" w:bidi="ar-SA"/>
        </w:rPr>
        <w:t>Типи подій, що реєструються в журналах:</w:t>
      </w:r>
      <w:r w:rsidRPr="006B64D5">
        <w:rPr>
          <w:sz w:val="28"/>
          <w:lang w:eastAsia="uk-UA" w:bidi="ar-SA"/>
        </w:rPr>
        <w:t xml:space="preserve"> </w:t>
      </w:r>
    </w:p>
    <w:p w:rsidR="00854357" w:rsidRPr="006B64D5" w:rsidRDefault="00854357" w:rsidP="00E23C4F">
      <w:pPr>
        <w:numPr>
          <w:ilvl w:val="0"/>
          <w:numId w:val="6"/>
        </w:numPr>
        <w:spacing w:line="360" w:lineRule="auto"/>
        <w:jc w:val="left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Error (Помилка)</w:t>
      </w:r>
      <w:r w:rsidRPr="006B64D5">
        <w:rPr>
          <w:sz w:val="28"/>
          <w:lang w:eastAsia="uk-UA" w:bidi="ar-SA"/>
        </w:rPr>
        <w:t xml:space="preserve"> — подія реєструється у випадку виникнення серйозної події (такого як втрата даних або фу</w:t>
      </w:r>
      <w:r>
        <w:rPr>
          <w:sz w:val="28"/>
          <w:lang w:eastAsia="uk-UA" w:bidi="ar-SA"/>
        </w:rPr>
        <w:t>нкціональних можливостей). Подію</w:t>
      </w:r>
      <w:r w:rsidRPr="006B64D5">
        <w:rPr>
          <w:sz w:val="28"/>
          <w:lang w:eastAsia="uk-UA" w:bidi="ar-SA"/>
        </w:rPr>
        <w:t xml:space="preserve"> </w:t>
      </w:r>
      <w:r w:rsidRPr="006B64D5">
        <w:rPr>
          <w:sz w:val="28"/>
          <w:lang w:eastAsia="uk-UA" w:bidi="ar-SA"/>
        </w:rPr>
        <w:lastRenderedPageBreak/>
        <w:t xml:space="preserve">даного типу буде зареєстровано, якщо неможливо завантажити який-небудь із сервісів у ході запуску системи. </w:t>
      </w:r>
    </w:p>
    <w:p w:rsidR="00854357" w:rsidRPr="006B64D5" w:rsidRDefault="00854357" w:rsidP="00E23C4F">
      <w:pPr>
        <w:numPr>
          <w:ilvl w:val="0"/>
          <w:numId w:val="6"/>
        </w:numPr>
        <w:spacing w:line="360" w:lineRule="auto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Warning (Попередження)</w:t>
      </w:r>
      <w:r w:rsidRPr="006B64D5">
        <w:rPr>
          <w:sz w:val="28"/>
          <w:lang w:eastAsia="uk-UA" w:bidi="ar-SA"/>
        </w:rPr>
        <w:t xml:space="preserve"> — подія не є серйозною, але може привести до виникнення проблем у майбутньому. Наприклад, якщо недостатньо дискового простору, то буде зареєстроване попередження. </w:t>
      </w:r>
    </w:p>
    <w:p w:rsidR="00854357" w:rsidRPr="006B64D5" w:rsidRDefault="00854357" w:rsidP="00E23C4F">
      <w:pPr>
        <w:numPr>
          <w:ilvl w:val="0"/>
          <w:numId w:val="6"/>
        </w:numPr>
        <w:spacing w:line="360" w:lineRule="auto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Information (Повідомлення)</w:t>
      </w:r>
      <w:r w:rsidRPr="006B64D5">
        <w:rPr>
          <w:sz w:val="28"/>
          <w:lang w:eastAsia="uk-UA" w:bidi="ar-SA"/>
        </w:rPr>
        <w:t xml:space="preserve"> — значима подія, яка свідчить про успішне завершення операції </w:t>
      </w:r>
      <w:r>
        <w:rPr>
          <w:sz w:val="28"/>
          <w:lang w:eastAsia="uk-UA" w:bidi="ar-SA"/>
        </w:rPr>
        <w:t>програмою</w:t>
      </w:r>
      <w:r w:rsidRPr="006B64D5">
        <w:rPr>
          <w:sz w:val="28"/>
          <w:lang w:eastAsia="uk-UA" w:bidi="ar-SA"/>
        </w:rPr>
        <w:t xml:space="preserve">, драйвером або сервісом. Така подія може, наприклад, зареєструвати мережний драйвер, що успішно завантажився. </w:t>
      </w:r>
    </w:p>
    <w:p w:rsidR="00854357" w:rsidRPr="006B64D5" w:rsidRDefault="00854357" w:rsidP="00E23C4F">
      <w:pPr>
        <w:numPr>
          <w:ilvl w:val="0"/>
          <w:numId w:val="6"/>
        </w:numPr>
        <w:spacing w:line="360" w:lineRule="auto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Success Audit (Аудит успіхів)</w:t>
      </w:r>
      <w:r>
        <w:rPr>
          <w:sz w:val="28"/>
          <w:lang w:eastAsia="uk-UA" w:bidi="ar-SA"/>
        </w:rPr>
        <w:t xml:space="preserve"> — подія, пов'язана</w:t>
      </w:r>
      <w:r w:rsidRPr="006B64D5">
        <w:rPr>
          <w:sz w:val="28"/>
          <w:lang w:eastAsia="uk-UA" w:bidi="ar-SA"/>
        </w:rPr>
        <w:t xml:space="preserve"> з безпекою системи. Прикладом такої події є успішна спроба реєстрації користувача в системі. </w:t>
      </w:r>
    </w:p>
    <w:p w:rsidR="00854357" w:rsidRPr="00854357" w:rsidRDefault="00854357" w:rsidP="00E23C4F">
      <w:pPr>
        <w:numPr>
          <w:ilvl w:val="0"/>
          <w:numId w:val="6"/>
        </w:numPr>
        <w:spacing w:line="360" w:lineRule="auto"/>
        <w:jc w:val="left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Failure Audit (Аудит відмов)</w:t>
      </w:r>
      <w:r w:rsidRPr="006B64D5">
        <w:rPr>
          <w:sz w:val="28"/>
          <w:lang w:eastAsia="uk-UA" w:bidi="ar-SA"/>
        </w:rPr>
        <w:t xml:space="preserve"> — подія пов'язане з безпекою системи. Наприклад, така подія буде зареєстрована, якщо спроба доступу користувача до мережн</w:t>
      </w:r>
      <w:r>
        <w:rPr>
          <w:sz w:val="28"/>
          <w:lang w:eastAsia="uk-UA" w:bidi="ar-SA"/>
        </w:rPr>
        <w:t>ого диска закінчилася невдачею.</w:t>
      </w:r>
    </w:p>
    <w:p w:rsidR="00854357" w:rsidRDefault="00854357" w:rsidP="00E23C4F">
      <w:pPr>
        <w:spacing w:line="360" w:lineRule="auto"/>
        <w:ind w:left="720"/>
        <w:jc w:val="left"/>
        <w:rPr>
          <w:iCs/>
          <w:sz w:val="28"/>
          <w:lang w:val="en-US" w:eastAsia="uk-UA" w:bidi="ar-SA"/>
        </w:rPr>
      </w:pPr>
    </w:p>
    <w:p w:rsidR="00854357" w:rsidRDefault="00854357" w:rsidP="00E23C4F">
      <w:pPr>
        <w:spacing w:line="360" w:lineRule="auto"/>
        <w:ind w:left="720"/>
        <w:jc w:val="center"/>
        <w:rPr>
          <w:b/>
          <w:iCs/>
          <w:sz w:val="28"/>
          <w:lang w:eastAsia="uk-UA" w:bidi="ar-SA"/>
        </w:rPr>
      </w:pPr>
      <w:r w:rsidRPr="00854357">
        <w:rPr>
          <w:b/>
          <w:iCs/>
          <w:sz w:val="28"/>
          <w:lang w:eastAsia="uk-UA" w:bidi="ar-SA"/>
        </w:rPr>
        <w:t>Хід роботи</w:t>
      </w:r>
    </w:p>
    <w:p w:rsidR="00B5061B" w:rsidRDefault="00B5061B" w:rsidP="00E23C4F">
      <w:pPr>
        <w:spacing w:line="360" w:lineRule="auto"/>
        <w:ind w:left="720"/>
        <w:jc w:val="center"/>
        <w:rPr>
          <w:b/>
          <w:iCs/>
          <w:sz w:val="28"/>
          <w:lang w:val="en-US" w:eastAsia="uk-UA" w:bidi="ar-SA"/>
        </w:rPr>
      </w:pPr>
    </w:p>
    <w:p w:rsidR="003A76EF" w:rsidRDefault="003A76EF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 xml:space="preserve">Завдання </w:t>
      </w:r>
      <w:r w:rsidR="00854357" w:rsidRPr="00854357">
        <w:rPr>
          <w:sz w:val="28"/>
          <w:lang w:eastAsia="uk-UA" w:bidi="ar-SA"/>
        </w:rPr>
        <w:t>1.</w:t>
      </w:r>
      <w:r w:rsidR="007E15B9">
        <w:rPr>
          <w:sz w:val="28"/>
          <w:lang w:eastAsia="uk-UA" w:bidi="ar-SA"/>
        </w:rPr>
        <w:t xml:space="preserve"> Переглянути мережеві підключення до комп’ютера.</w:t>
      </w:r>
    </w:p>
    <w:p w:rsidR="003A76EF" w:rsidRDefault="003A76EF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 xml:space="preserve">1. Підготувався до виконання завдання: запустив </w:t>
      </w:r>
      <w:r>
        <w:rPr>
          <w:sz w:val="28"/>
          <w:lang w:val="en-US" w:eastAsia="uk-UA" w:bidi="ar-SA"/>
        </w:rPr>
        <w:t>Windows</w:t>
      </w:r>
      <w:r w:rsidRPr="003A76EF">
        <w:rPr>
          <w:sz w:val="28"/>
          <w:lang w:eastAsia="uk-UA" w:bidi="ar-SA"/>
        </w:rPr>
        <w:t xml:space="preserve"> </w:t>
      </w:r>
      <w:r>
        <w:rPr>
          <w:sz w:val="28"/>
          <w:lang w:val="en-US" w:eastAsia="uk-UA" w:bidi="ar-SA"/>
        </w:rPr>
        <w:t>Server</w:t>
      </w:r>
      <w:r w:rsidRPr="003A76EF">
        <w:rPr>
          <w:sz w:val="28"/>
          <w:lang w:eastAsia="uk-UA" w:bidi="ar-SA"/>
        </w:rPr>
        <w:t xml:space="preserve"> 2008 на віртуальній машині </w:t>
      </w:r>
      <w:proofErr w:type="spellStart"/>
      <w:r>
        <w:rPr>
          <w:sz w:val="28"/>
          <w:lang w:val="en-US" w:eastAsia="uk-UA" w:bidi="ar-SA"/>
        </w:rPr>
        <w:t>VirtualBox</w:t>
      </w:r>
      <w:proofErr w:type="spellEnd"/>
      <w:r w:rsidRPr="003A76EF">
        <w:rPr>
          <w:sz w:val="28"/>
          <w:lang w:eastAsia="uk-UA" w:bidi="ar-SA"/>
        </w:rPr>
        <w:t>.</w:t>
      </w:r>
      <w:r>
        <w:rPr>
          <w:sz w:val="28"/>
          <w:lang w:eastAsia="uk-UA" w:bidi="ar-SA"/>
        </w:rPr>
        <w:t xml:space="preserve"> Створив на робочому столі папку My</w:t>
      </w:r>
      <w:r w:rsidRPr="003A76EF">
        <w:rPr>
          <w:sz w:val="28"/>
          <w:lang w:val="ru-RU" w:eastAsia="uk-UA" w:bidi="ar-SA"/>
        </w:rPr>
        <w:t>_</w:t>
      </w:r>
      <w:r>
        <w:rPr>
          <w:sz w:val="28"/>
          <w:lang w:eastAsia="uk-UA" w:bidi="ar-SA"/>
        </w:rPr>
        <w:t xml:space="preserve">folder з документом </w:t>
      </w:r>
      <w:proofErr w:type="spellStart"/>
      <w:r>
        <w:rPr>
          <w:sz w:val="28"/>
          <w:lang w:val="en-US" w:eastAsia="uk-UA" w:bidi="ar-SA"/>
        </w:rPr>
        <w:t>Compname</w:t>
      </w:r>
      <w:proofErr w:type="spellEnd"/>
      <w:r w:rsidRPr="003A76EF">
        <w:rPr>
          <w:sz w:val="28"/>
          <w:lang w:val="ru-RU" w:eastAsia="uk-UA" w:bidi="ar-SA"/>
        </w:rPr>
        <w:t>.</w:t>
      </w:r>
      <w:r>
        <w:rPr>
          <w:sz w:val="28"/>
          <w:lang w:val="en-US" w:eastAsia="uk-UA" w:bidi="ar-SA"/>
        </w:rPr>
        <w:t>doc</w:t>
      </w:r>
      <w:r>
        <w:rPr>
          <w:sz w:val="28"/>
          <w:lang w:eastAsia="uk-UA" w:bidi="ar-SA"/>
        </w:rPr>
        <w:t xml:space="preserve"> з відомостями про </w:t>
      </w:r>
      <w:r w:rsidR="00E23C4F">
        <w:rPr>
          <w:sz w:val="28"/>
          <w:lang w:val="en-US" w:eastAsia="uk-UA" w:bidi="ar-SA"/>
        </w:rPr>
        <w:t>IP</w:t>
      </w:r>
      <w:r>
        <w:rPr>
          <w:sz w:val="28"/>
          <w:lang w:eastAsia="uk-UA" w:bidi="ar-SA"/>
        </w:rPr>
        <w:t xml:space="preserve">-адресу та символьне ім’я комп’ютера. 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eastAsia="uk-UA" w:bidi="ar-SA"/>
        </w:rPr>
        <w:t>2. Повернувся в віртуальну машину</w:t>
      </w:r>
      <w:r w:rsidRPr="003A76EF">
        <w:rPr>
          <w:sz w:val="28"/>
          <w:lang w:val="ru-RU" w:eastAsia="uk-UA" w:bidi="ar-SA"/>
        </w:rPr>
        <w:t>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3. Запустив</w:t>
      </w:r>
      <w:r w:rsidR="008E311C">
        <w:rPr>
          <w:sz w:val="28"/>
          <w:lang w:val="ru-RU" w:eastAsia="uk-UA" w:bidi="ar-SA"/>
        </w:rPr>
        <w:t xml:space="preserve"> додаток</w:t>
      </w:r>
      <w:r>
        <w:rPr>
          <w:sz w:val="28"/>
          <w:lang w:val="ru-RU" w:eastAsia="uk-UA" w:bidi="ar-SA"/>
        </w:rPr>
        <w:t xml:space="preserve"> Керування комп’ютером.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4. Розгорнув розділ Загальні ресурси.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5. Відключив загальний доступ до ресурсу My_folder.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6. Відкрив розділ Сеанси.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7. Закрив відкритий файл Compname.doc.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Завдання 2.</w:t>
      </w:r>
      <w:r w:rsidR="007E15B9">
        <w:rPr>
          <w:sz w:val="28"/>
          <w:lang w:val="ru-RU" w:eastAsia="uk-UA" w:bidi="ar-SA"/>
        </w:rPr>
        <w:t xml:space="preserve"> Відключити користувача з відправленням йому повідомлення.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lastRenderedPageBreak/>
        <w:t>1. Підготувався до виконання задання: відкрив файл Compname.doc, який розташований на віртуальній машині, на звичайному комп’ютері.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2. Повернувся в віртуальну машину.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 xml:space="preserve">3. </w:t>
      </w:r>
      <w:r w:rsidR="007E15B9">
        <w:rPr>
          <w:sz w:val="28"/>
          <w:lang w:val="ru-RU" w:eastAsia="uk-UA" w:bidi="ar-SA"/>
        </w:rPr>
        <w:t>Запустив</w:t>
      </w:r>
      <w:r w:rsidR="008E311C">
        <w:rPr>
          <w:sz w:val="28"/>
          <w:lang w:val="ru-RU" w:eastAsia="uk-UA" w:bidi="ar-SA"/>
        </w:rPr>
        <w:t xml:space="preserve"> додаток</w:t>
      </w:r>
      <w:r w:rsidR="007E15B9">
        <w:rPr>
          <w:sz w:val="28"/>
          <w:lang w:val="ru-RU" w:eastAsia="uk-UA" w:bidi="ar-SA"/>
        </w:rPr>
        <w:t xml:space="preserve"> Керування комп’ютером.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4. Відкрив форму відправлення повідомлення консолі.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5. Ввів текст повідомлення та відправив його.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6. Закрив вікно відправлення повідомлення консолі.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7. За допомогою контекстного меню розділу Відкриті файли закрив всі відкриті файли.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8. Переглянув повідомлення, що надійшли.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Завдання 3. Переглянути відомості про процеси системи та її стан.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1.  Переглянув інформацію про продуктивність системи (процеси, швидкодію, мережу та користувачів) за допомогою диспетчера задач.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2. За допомогою диспетчера задач зібрав наступну інформацію: кількість запущених програм, ім’я процесу, що використовує найбільше пам’яті, кількість виділеної пам’яті, імена зареєстрованих в системі користувачів.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3. Зберіг отриману інформацію в особистому каталозі.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Завдання 4. Викоати моніторинг мережевих підключень.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 xml:space="preserve">1. </w:t>
      </w:r>
      <w:r w:rsidR="008E311C">
        <w:rPr>
          <w:sz w:val="28"/>
          <w:lang w:eastAsia="uk-UA" w:bidi="ar-SA"/>
        </w:rPr>
        <w:t>Запустив додаток Продуктивність.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2. Вилучив всі поточні лічильники.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3. Додав лічильник активних підключеньTCP.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4. Закрив діалогове вікно властивостей Системного монітору.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5. Змінив вид відображення інформації лічильників у текстовий режим.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6. Налаштував автоматичний збір інформації про завантаженість сервера в період з 8:00 до 17:00.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7. Налаштував сповіщення, якщо об’єм доступної пам’яті стане меншим, ніж 100 Мб.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Завдання 5. Переглянути інформацію про події.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lastRenderedPageBreak/>
        <w:t>1. Запустив додаток Керування комп’ютером.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2. Розгорнув підменю Перегляд подій.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3. Переглянув події служби безпеки.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4. Експортував список подій для розділу DNS-сервера у текстовий файл.</w:t>
      </w:r>
    </w:p>
    <w:p w:rsidR="00B5061B" w:rsidRDefault="00B5061B" w:rsidP="00E23C4F">
      <w:pPr>
        <w:spacing w:line="360" w:lineRule="auto"/>
        <w:rPr>
          <w:sz w:val="28"/>
          <w:lang w:eastAsia="uk-UA" w:bidi="ar-SA"/>
        </w:rPr>
      </w:pPr>
    </w:p>
    <w:p w:rsidR="00B5061B" w:rsidRDefault="00B5061B" w:rsidP="00E23C4F">
      <w:pPr>
        <w:spacing w:line="360" w:lineRule="auto"/>
        <w:jc w:val="center"/>
        <w:rPr>
          <w:b/>
          <w:sz w:val="28"/>
          <w:lang w:eastAsia="uk-UA" w:bidi="ar-SA"/>
        </w:rPr>
      </w:pPr>
      <w:r w:rsidRPr="00B5061B">
        <w:rPr>
          <w:b/>
          <w:sz w:val="28"/>
          <w:lang w:eastAsia="uk-UA" w:bidi="ar-SA"/>
        </w:rPr>
        <w:t>Висновок</w:t>
      </w:r>
    </w:p>
    <w:p w:rsidR="00B5061B" w:rsidRDefault="00B5061B" w:rsidP="00E23C4F">
      <w:pPr>
        <w:spacing w:line="360" w:lineRule="auto"/>
        <w:jc w:val="center"/>
        <w:rPr>
          <w:b/>
          <w:sz w:val="28"/>
          <w:lang w:eastAsia="uk-UA" w:bidi="ar-SA"/>
        </w:rPr>
      </w:pPr>
    </w:p>
    <w:p w:rsidR="00B5061B" w:rsidRPr="00ED3614" w:rsidRDefault="00B5061B" w:rsidP="00E23C4F">
      <w:pPr>
        <w:spacing w:line="360" w:lineRule="auto"/>
        <w:ind w:firstLine="708"/>
        <w:rPr>
          <w:sz w:val="28"/>
          <w:lang w:val="ru-RU" w:eastAsia="uk-UA" w:bidi="ar-SA"/>
        </w:rPr>
      </w:pPr>
      <w:r>
        <w:rPr>
          <w:sz w:val="28"/>
          <w:lang w:eastAsia="uk-UA" w:bidi="ar-SA"/>
        </w:rPr>
        <w:t xml:space="preserve">На цій лабораторній роботі я ознайомився та навчився користуватися основними засобами контролю і керування процесами у </w:t>
      </w:r>
      <w:r>
        <w:rPr>
          <w:sz w:val="28"/>
          <w:lang w:val="en-US" w:eastAsia="uk-UA" w:bidi="ar-SA"/>
        </w:rPr>
        <w:t>Windows</w:t>
      </w:r>
      <w:r w:rsidRPr="00ED3614">
        <w:rPr>
          <w:sz w:val="28"/>
          <w:lang w:val="ru-RU" w:eastAsia="uk-UA" w:bidi="ar-SA"/>
        </w:rPr>
        <w:t xml:space="preserve"> </w:t>
      </w:r>
      <w:r>
        <w:rPr>
          <w:sz w:val="28"/>
          <w:lang w:val="en-US" w:eastAsia="uk-UA" w:bidi="ar-SA"/>
        </w:rPr>
        <w:t>Server</w:t>
      </w:r>
      <w:r w:rsidR="00ED3614">
        <w:rPr>
          <w:sz w:val="28"/>
          <w:lang w:val="ru-RU" w:eastAsia="uk-UA" w:bidi="ar-SA"/>
        </w:rPr>
        <w:t xml:space="preserve"> 2003</w:t>
      </w:r>
      <w:r w:rsidRPr="00ED3614">
        <w:rPr>
          <w:sz w:val="28"/>
          <w:lang w:val="ru-RU" w:eastAsia="uk-UA" w:bidi="ar-SA"/>
        </w:rPr>
        <w:t>.</w:t>
      </w:r>
    </w:p>
    <w:sectPr w:rsidR="00B5061B" w:rsidRPr="00ED3614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245B0"/>
    <w:multiLevelType w:val="multilevel"/>
    <w:tmpl w:val="656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83F5E"/>
    <w:multiLevelType w:val="multilevel"/>
    <w:tmpl w:val="70C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E6DB5"/>
    <w:multiLevelType w:val="multilevel"/>
    <w:tmpl w:val="134E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7F7FA1"/>
    <w:multiLevelType w:val="multilevel"/>
    <w:tmpl w:val="2DD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11A83"/>
    <w:multiLevelType w:val="multilevel"/>
    <w:tmpl w:val="9104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E60CC6"/>
    <w:multiLevelType w:val="multilevel"/>
    <w:tmpl w:val="85C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54357"/>
    <w:rsid w:val="00033C31"/>
    <w:rsid w:val="000C4292"/>
    <w:rsid w:val="001A2D87"/>
    <w:rsid w:val="003A76EF"/>
    <w:rsid w:val="004B26BC"/>
    <w:rsid w:val="0072367A"/>
    <w:rsid w:val="007B1136"/>
    <w:rsid w:val="007B628E"/>
    <w:rsid w:val="007E15B9"/>
    <w:rsid w:val="00854357"/>
    <w:rsid w:val="008C32CF"/>
    <w:rsid w:val="008E311C"/>
    <w:rsid w:val="00A21A85"/>
    <w:rsid w:val="00A55C8C"/>
    <w:rsid w:val="00B13555"/>
    <w:rsid w:val="00B5061B"/>
    <w:rsid w:val="00E23C4F"/>
    <w:rsid w:val="00ED3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5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3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357"/>
    <w:rPr>
      <w:rFonts w:ascii="Cambria" w:eastAsia="Times New Roman" w:hAnsi="Cambria" w:cs="Times New Roman"/>
      <w:b/>
      <w:bCs/>
      <w:i/>
      <w:iCs/>
      <w:sz w:val="28"/>
      <w:szCs w:val="28"/>
      <w:lang w:eastAsia="en-US" w:bidi="en-US"/>
    </w:rPr>
  </w:style>
  <w:style w:type="paragraph" w:styleId="NormalWeb">
    <w:name w:val="Normal (Web)"/>
    <w:basedOn w:val="Normal"/>
    <w:uiPriority w:val="99"/>
    <w:unhideWhenUsed/>
    <w:rsid w:val="00854357"/>
    <w:pPr>
      <w:spacing w:before="100" w:beforeAutospacing="1" w:after="100" w:afterAutospacing="1"/>
      <w:jc w:val="left"/>
    </w:pPr>
    <w:rPr>
      <w:lang w:eastAsia="uk-U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57"/>
    <w:rPr>
      <w:rFonts w:ascii="Tahoma" w:eastAsia="Times New Roman" w:hAnsi="Tahoma" w:cs="Tahoma"/>
      <w:sz w:val="16"/>
      <w:szCs w:val="16"/>
      <w:lang w:eastAsia="en-US" w:bidi="en-US"/>
    </w:rPr>
  </w:style>
  <w:style w:type="paragraph" w:styleId="ListParagraph">
    <w:name w:val="List Paragraph"/>
    <w:basedOn w:val="Normal"/>
    <w:uiPriority w:val="34"/>
    <w:qFormat/>
    <w:rsid w:val="008543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6097</Words>
  <Characters>3476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13</cp:revision>
  <dcterms:created xsi:type="dcterms:W3CDTF">2013-10-30T16:02:00Z</dcterms:created>
  <dcterms:modified xsi:type="dcterms:W3CDTF">2013-10-30T16:50:00Z</dcterms:modified>
</cp:coreProperties>
</file>