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20" w:type="dxa"/>
        <w:tblBorders>
          <w:top w:val="single" w:sz="8" w:space="0" w:color="auto"/>
          <w:bottom w:val="single" w:sz="8" w:space="0" w:color="auto"/>
        </w:tblBorders>
        <w:tblCellMar>
          <w:left w:w="0" w:type="dxa"/>
          <w:right w:w="0" w:type="dxa"/>
        </w:tblCellMar>
        <w:tblLook w:val="0000"/>
      </w:tblPr>
      <w:tblGrid>
        <w:gridCol w:w="10053"/>
      </w:tblGrid>
      <w:tr w:rsidR="00D83B8A" w:rsidRPr="00A101E0">
        <w:tc>
          <w:tcPr>
            <w:tcW w:w="10053" w:type="dxa"/>
          </w:tcPr>
          <w:p w:rsidR="00D83B8A" w:rsidRPr="00A101E0" w:rsidRDefault="00CD1016" w:rsidP="002A7BB0">
            <w:pPr>
              <w:pStyle w:val="ArticleType"/>
              <w:rPr>
                <w:rFonts w:ascii="Times New Roman" w:hAnsi="Times New Roman"/>
                <w:sz w:val="22"/>
                <w:szCs w:val="22"/>
              </w:rPr>
            </w:pPr>
            <w:r w:rsidRPr="00A101E0">
              <w:rPr>
                <w:rFonts w:ascii="Times New Roman" w:hAnsi="Times New Roman"/>
                <w:sz w:val="22"/>
                <w:szCs w:val="22"/>
              </w:rPr>
              <w:t>Category</w:t>
            </w:r>
          </w:p>
          <w:p w:rsidR="002A7BB0" w:rsidRPr="00A101E0" w:rsidRDefault="002A7BB0" w:rsidP="002A7BB0">
            <w:pPr>
              <w:pStyle w:val="ArticleType"/>
              <w:rPr>
                <w:rFonts w:ascii="Times New Roman" w:hAnsi="Times New Roman"/>
                <w:sz w:val="22"/>
                <w:szCs w:val="22"/>
              </w:rPr>
            </w:pPr>
          </w:p>
          <w:p w:rsidR="002A7BB0" w:rsidRPr="00A101E0" w:rsidRDefault="002A7BB0" w:rsidP="002A7BB0">
            <w:pPr>
              <w:spacing w:line="360" w:lineRule="auto"/>
              <w:jc w:val="center"/>
              <w:rPr>
                <w:rFonts w:ascii="Times New Roman" w:hAnsi="Times New Roman" w:cs="Times New Roman"/>
              </w:rPr>
            </w:pPr>
            <w:r w:rsidRPr="00A101E0">
              <w:rPr>
                <w:rFonts w:ascii="Times New Roman" w:hAnsi="Times New Roman" w:cs="Times New Roman"/>
              </w:rPr>
              <w:t>Yan Guo</w:t>
            </w:r>
            <w:r w:rsidRPr="00A101E0">
              <w:rPr>
                <w:rFonts w:ascii="Times New Roman" w:hAnsi="Times New Roman" w:cs="Times New Roman"/>
                <w:vertAlign w:val="superscript"/>
              </w:rPr>
              <w:t>1*</w:t>
            </w:r>
            <w:r w:rsidRPr="00A101E0">
              <w:rPr>
                <w:rFonts w:ascii="Times New Roman" w:hAnsi="Times New Roman" w:cs="Times New Roman"/>
              </w:rPr>
              <w:t>, Jiang Li</w:t>
            </w:r>
            <w:r w:rsidRPr="00A101E0">
              <w:rPr>
                <w:rFonts w:ascii="Times New Roman" w:hAnsi="Times New Roman" w:cs="Times New Roman"/>
                <w:vertAlign w:val="superscript"/>
              </w:rPr>
              <w:t>1</w:t>
            </w:r>
          </w:p>
          <w:p w:rsidR="002A7BB0" w:rsidRPr="00A101E0" w:rsidRDefault="002A7BB0" w:rsidP="002A7BB0">
            <w:pPr>
              <w:spacing w:after="0" w:line="240" w:lineRule="auto"/>
              <w:rPr>
                <w:rFonts w:ascii="Times New Roman" w:hAnsi="Times New Roman" w:cs="Times New Roman"/>
              </w:rPr>
            </w:pPr>
            <w:r w:rsidRPr="00A101E0">
              <w:rPr>
                <w:rFonts w:ascii="Times New Roman" w:hAnsi="Times New Roman" w:cs="Times New Roman"/>
              </w:rPr>
              <w:t xml:space="preserve">1. </w:t>
            </w:r>
            <w:r w:rsidRPr="00A101E0">
              <w:rPr>
                <w:rFonts w:ascii="Times New Roman" w:eastAsia="PMingLiU" w:hAnsi="Times New Roman" w:cs="Times New Roman"/>
              </w:rPr>
              <w:t>Vanderbilt Ingram Cancer Center, Center for Quantitative Sciences, Nashville, TN</w:t>
            </w:r>
          </w:p>
          <w:p w:rsidR="002A7BB0" w:rsidRPr="00A101E0" w:rsidRDefault="002A7BB0" w:rsidP="002A7BB0">
            <w:pPr>
              <w:spacing w:after="0" w:line="240" w:lineRule="auto"/>
              <w:rPr>
                <w:rFonts w:ascii="Times New Roman" w:hAnsi="Times New Roman" w:cs="Times New Roman"/>
              </w:rPr>
            </w:pPr>
            <w:r w:rsidRPr="00A101E0">
              <w:rPr>
                <w:rFonts w:ascii="Times New Roman" w:hAnsi="Times New Roman" w:cs="Times New Roman"/>
              </w:rPr>
              <w:t>3. Center for Human Genetics Research</w:t>
            </w:r>
          </w:p>
          <w:p w:rsidR="003B3D09" w:rsidRPr="00A101E0" w:rsidRDefault="003B3D09" w:rsidP="00853D6D">
            <w:pPr>
              <w:pStyle w:val="Affilation"/>
              <w:rPr>
                <w:rFonts w:ascii="Times New Roman" w:hAnsi="Times New Roman"/>
                <w:sz w:val="22"/>
                <w:szCs w:val="22"/>
              </w:rPr>
            </w:pPr>
            <w:r w:rsidRPr="00A101E0">
              <w:rPr>
                <w:rFonts w:ascii="Times New Roman" w:hAnsi="Times New Roman"/>
                <w:sz w:val="22"/>
                <w:szCs w:val="22"/>
              </w:rPr>
              <w:t xml:space="preserve">Received on XXXXX; </w:t>
            </w:r>
            <w:r w:rsidR="00887143" w:rsidRPr="00A101E0">
              <w:rPr>
                <w:rFonts w:ascii="Times New Roman" w:hAnsi="Times New Roman"/>
                <w:sz w:val="22"/>
                <w:szCs w:val="22"/>
              </w:rPr>
              <w:t>r</w:t>
            </w:r>
            <w:r w:rsidRPr="00A101E0">
              <w:rPr>
                <w:rFonts w:ascii="Times New Roman" w:hAnsi="Times New Roman"/>
                <w:sz w:val="22"/>
                <w:szCs w:val="22"/>
              </w:rPr>
              <w:t>e</w:t>
            </w:r>
            <w:r w:rsidR="00887143" w:rsidRPr="00A101E0">
              <w:rPr>
                <w:rFonts w:ascii="Times New Roman" w:hAnsi="Times New Roman"/>
                <w:sz w:val="22"/>
                <w:szCs w:val="22"/>
              </w:rPr>
              <w:t>vised</w:t>
            </w:r>
            <w:r w:rsidRPr="00A101E0">
              <w:rPr>
                <w:rFonts w:ascii="Times New Roman" w:hAnsi="Times New Roman"/>
                <w:sz w:val="22"/>
                <w:szCs w:val="22"/>
              </w:rPr>
              <w:t xml:space="preserve"> on XXXXX; </w:t>
            </w:r>
            <w:r w:rsidR="00887143" w:rsidRPr="00A101E0">
              <w:rPr>
                <w:rFonts w:ascii="Times New Roman" w:hAnsi="Times New Roman"/>
                <w:sz w:val="22"/>
                <w:szCs w:val="22"/>
              </w:rPr>
              <w:t xml:space="preserve">accepted </w:t>
            </w:r>
            <w:r w:rsidRPr="00A101E0">
              <w:rPr>
                <w:rFonts w:ascii="Times New Roman" w:hAnsi="Times New Roman"/>
                <w:sz w:val="22"/>
                <w:szCs w:val="22"/>
              </w:rPr>
              <w:t xml:space="preserve">on XXXXX </w:t>
            </w:r>
          </w:p>
          <w:p w:rsidR="00853D6D" w:rsidRPr="00A101E0" w:rsidRDefault="00853D6D" w:rsidP="00853D6D">
            <w:pPr>
              <w:pStyle w:val="Authorname"/>
              <w:rPr>
                <w:rFonts w:ascii="Times New Roman" w:hAnsi="Times New Roman"/>
                <w:sz w:val="22"/>
                <w:szCs w:val="22"/>
              </w:rPr>
            </w:pPr>
          </w:p>
          <w:p w:rsidR="00853D6D" w:rsidRPr="00A101E0" w:rsidRDefault="00853D6D" w:rsidP="00853D6D">
            <w:pPr>
              <w:pStyle w:val="Received"/>
              <w:rPr>
                <w:rFonts w:ascii="Times New Roman" w:hAnsi="Times New Roman"/>
                <w:sz w:val="22"/>
                <w:szCs w:val="22"/>
              </w:rPr>
            </w:pPr>
            <w:r w:rsidRPr="00A101E0">
              <w:rPr>
                <w:rFonts w:ascii="Times New Roman" w:hAnsi="Times New Roman"/>
                <w:sz w:val="22"/>
                <w:szCs w:val="22"/>
              </w:rPr>
              <w:t>Associate Editor: XXXXXXX</w:t>
            </w:r>
          </w:p>
        </w:tc>
      </w:tr>
    </w:tbl>
    <w:p w:rsidR="00D83B8A" w:rsidRPr="00A101E0" w:rsidRDefault="00D83B8A">
      <w:pPr>
        <w:pStyle w:val="AbstractHead"/>
        <w:spacing w:line="14" w:lineRule="exact"/>
        <w:rPr>
          <w:rFonts w:ascii="Times New Roman" w:hAnsi="Times New Roman"/>
          <w:sz w:val="22"/>
          <w:szCs w:val="22"/>
        </w:rPr>
      </w:pPr>
    </w:p>
    <w:p w:rsidR="00D83B8A" w:rsidRPr="00A101E0" w:rsidRDefault="00D83B8A">
      <w:pPr>
        <w:pStyle w:val="AbstractHead"/>
        <w:spacing w:before="0" w:after="0" w:line="14" w:lineRule="exact"/>
        <w:rPr>
          <w:rFonts w:ascii="Times New Roman" w:hAnsi="Times New Roman"/>
          <w:sz w:val="22"/>
          <w:szCs w:val="22"/>
        </w:rPr>
        <w:sectPr w:rsidR="00D83B8A" w:rsidRPr="00A101E0" w:rsidSect="00887143">
          <w:headerReference w:type="even" r:id="rId7"/>
          <w:footerReference w:type="even" r:id="rId8"/>
          <w:footerReference w:type="default" r:id="rId9"/>
          <w:type w:val="continuous"/>
          <w:pgSz w:w="12240" w:h="15840" w:code="1"/>
          <w:pgMar w:top="1400" w:right="1080" w:bottom="1458" w:left="1080" w:header="704" w:footer="790" w:gutter="0"/>
          <w:cols w:space="360"/>
          <w:titlePg/>
          <w:docGrid w:linePitch="360"/>
        </w:sectPr>
      </w:pPr>
    </w:p>
    <w:p w:rsidR="00D83B8A" w:rsidRPr="00A101E0" w:rsidRDefault="00D83B8A">
      <w:pPr>
        <w:pStyle w:val="AbstractHead"/>
        <w:spacing w:before="0" w:line="200" w:lineRule="exact"/>
        <w:rPr>
          <w:rFonts w:ascii="Times New Roman" w:hAnsi="Times New Roman"/>
          <w:sz w:val="22"/>
          <w:szCs w:val="22"/>
        </w:rPr>
      </w:pPr>
      <w:r w:rsidRPr="00A101E0">
        <w:rPr>
          <w:rStyle w:val="FootnoteReference"/>
          <w:rFonts w:ascii="Times New Roman" w:hAnsi="Times New Roman"/>
          <w:vanish/>
          <w:color w:val="FFFFFF"/>
          <w:sz w:val="22"/>
          <w:szCs w:val="22"/>
        </w:rPr>
        <w:lastRenderedPageBreak/>
        <w:footnoteReference w:customMarkFollows="1" w:id="2"/>
        <w:t>*</w:t>
      </w:r>
      <w:r w:rsidRPr="00A101E0">
        <w:rPr>
          <w:rFonts w:ascii="Times New Roman" w:hAnsi="Times New Roman"/>
          <w:sz w:val="22"/>
          <w:szCs w:val="22"/>
        </w:rPr>
        <w:t>abstract</w:t>
      </w:r>
    </w:p>
    <w:p w:rsidR="001D5A45" w:rsidRPr="00A101E0" w:rsidRDefault="00D83B8A" w:rsidP="001D5A45">
      <w:pPr>
        <w:spacing w:after="0"/>
        <w:jc w:val="both"/>
        <w:rPr>
          <w:rFonts w:ascii="Times New Roman" w:hAnsi="Times New Roman" w:cs="Times New Roman"/>
        </w:rPr>
      </w:pPr>
      <w:r w:rsidRPr="00A101E0">
        <w:rPr>
          <w:rFonts w:ascii="Times New Roman" w:hAnsi="Times New Roman" w:cs="Times New Roman"/>
          <w:b/>
          <w:bCs/>
        </w:rPr>
        <w:t>Motivation:</w:t>
      </w:r>
      <w:r w:rsidRPr="00A101E0">
        <w:rPr>
          <w:rFonts w:ascii="Times New Roman" w:hAnsi="Times New Roman" w:cs="Times New Roman"/>
        </w:rPr>
        <w:t xml:space="preserve"> </w:t>
      </w:r>
    </w:p>
    <w:p w:rsidR="002A7BB0" w:rsidRPr="00A101E0" w:rsidRDefault="001D5A45" w:rsidP="002A7BB0">
      <w:pPr>
        <w:jc w:val="both"/>
        <w:rPr>
          <w:rFonts w:ascii="Times New Roman" w:hAnsi="Times New Roman" w:cs="Times New Roman"/>
        </w:rPr>
      </w:pPr>
      <w:r w:rsidRPr="00A101E0">
        <w:rPr>
          <w:rFonts w:ascii="Times New Roman" w:hAnsi="Times New Roman" w:cs="Times New Roman"/>
          <w:b/>
        </w:rPr>
        <w:t>Results:</w:t>
      </w:r>
      <w:r w:rsidRPr="00A101E0">
        <w:rPr>
          <w:rFonts w:ascii="Times New Roman" w:hAnsi="Times New Roman" w:cs="Times New Roman"/>
        </w:rPr>
        <w:t xml:space="preserve"> </w:t>
      </w:r>
    </w:p>
    <w:p w:rsidR="00D83B8A" w:rsidRPr="00A101E0" w:rsidRDefault="00D83B8A">
      <w:pPr>
        <w:pStyle w:val="AbstractText"/>
        <w:rPr>
          <w:rFonts w:ascii="Times New Roman" w:hAnsi="Times New Roman"/>
          <w:sz w:val="22"/>
          <w:szCs w:val="22"/>
        </w:rPr>
      </w:pPr>
    </w:p>
    <w:p w:rsidR="00D83B8A" w:rsidRPr="00A101E0" w:rsidRDefault="00D83B8A" w:rsidP="00502A6E">
      <w:pPr>
        <w:pStyle w:val="Heading1"/>
        <w:spacing w:before="0"/>
        <w:rPr>
          <w:rFonts w:ascii="Times New Roman" w:hAnsi="Times New Roman"/>
          <w:sz w:val="22"/>
          <w:szCs w:val="22"/>
        </w:rPr>
      </w:pPr>
      <w:r w:rsidRPr="00A101E0">
        <w:rPr>
          <w:rFonts w:ascii="Times New Roman" w:hAnsi="Times New Roman"/>
          <w:sz w:val="22"/>
          <w:szCs w:val="22"/>
        </w:rPr>
        <w:t xml:space="preserve">introduction </w:t>
      </w:r>
    </w:p>
    <w:p w:rsidR="004F3772" w:rsidRPr="00A101E0" w:rsidRDefault="004F3772" w:rsidP="004F3772">
      <w:pPr>
        <w:spacing w:after="0" w:line="240" w:lineRule="auto"/>
        <w:jc w:val="both"/>
        <w:rPr>
          <w:rFonts w:ascii="Times New Roman" w:hAnsi="Times New Roman" w:cs="Times New Roman"/>
        </w:rPr>
      </w:pPr>
      <w:r w:rsidRPr="00A101E0">
        <w:rPr>
          <w:rFonts w:ascii="Times New Roman" w:hAnsi="Times New Roman" w:cs="Times New Roman"/>
        </w:rPr>
        <w:tab/>
        <w:t>The emergence and rapid maturity of next generation sequencing (NGS) technologies en</w:t>
      </w:r>
      <w:r w:rsidRPr="00A101E0">
        <w:rPr>
          <w:rFonts w:ascii="Times New Roman" w:hAnsi="Times New Roman" w:cs="Times New Roman"/>
        </w:rPr>
        <w:t>a</w:t>
      </w:r>
      <w:r w:rsidRPr="00A101E0">
        <w:rPr>
          <w:rFonts w:ascii="Times New Roman" w:hAnsi="Times New Roman" w:cs="Times New Roman"/>
        </w:rPr>
        <w:t>bled massive high throughput production of sequencing data at low cost. Large NIH funded pr</w:t>
      </w:r>
      <w:r w:rsidRPr="00A101E0">
        <w:rPr>
          <w:rFonts w:ascii="Times New Roman" w:hAnsi="Times New Roman" w:cs="Times New Roman"/>
        </w:rPr>
        <w:t>o</w:t>
      </w:r>
      <w:r w:rsidRPr="00A101E0">
        <w:rPr>
          <w:rFonts w:ascii="Times New Roman" w:hAnsi="Times New Roman" w:cs="Times New Roman"/>
        </w:rPr>
        <w:t>jects such as projects such as The Cancer Genome Atlas (TCGA) and the 1000 Genome project have generated huge amounts of sequencing data on tissues from a variety of diseased and healthy i</w:t>
      </w:r>
      <w:r w:rsidRPr="00A101E0">
        <w:rPr>
          <w:rFonts w:ascii="Times New Roman" w:hAnsi="Times New Roman" w:cs="Times New Roman"/>
        </w:rPr>
        <w:t>n</w:t>
      </w:r>
      <w:r w:rsidRPr="00A101E0">
        <w:rPr>
          <w:rFonts w:ascii="Times New Roman" w:hAnsi="Times New Roman" w:cs="Times New Roman"/>
        </w:rPr>
        <w:t>dividuals. The data-storage database, Sequencing Read Archive (SRA) stores hu</w:t>
      </w:r>
      <w:r w:rsidRPr="00A101E0">
        <w:rPr>
          <w:rFonts w:ascii="Times New Roman" w:hAnsi="Times New Roman" w:cs="Times New Roman"/>
        </w:rPr>
        <w:t>n</w:t>
      </w:r>
      <w:r w:rsidRPr="00A101E0">
        <w:rPr>
          <w:rFonts w:ascii="Times New Roman" w:hAnsi="Times New Roman" w:cs="Times New Roman"/>
        </w:rPr>
        <w:t xml:space="preserve">dreds terabytes of raw sequencing data from the NGS platforms including Roche 454 GS System, </w:t>
      </w:r>
      <w:proofErr w:type="spellStart"/>
      <w:r w:rsidRPr="00A101E0">
        <w:rPr>
          <w:rFonts w:ascii="Times New Roman" w:hAnsi="Times New Roman" w:cs="Times New Roman"/>
        </w:rPr>
        <w:t>Illumina</w:t>
      </w:r>
      <w:proofErr w:type="spellEnd"/>
      <w:r w:rsidRPr="00A101E0">
        <w:rPr>
          <w:rFonts w:ascii="Times New Roman" w:hAnsi="Times New Roman" w:cs="Times New Roman"/>
        </w:rPr>
        <w:t xml:space="preserve"> Genome Analyzer, Applied </w:t>
      </w:r>
      <w:proofErr w:type="spellStart"/>
      <w:r w:rsidRPr="00A101E0">
        <w:rPr>
          <w:rFonts w:ascii="Times New Roman" w:hAnsi="Times New Roman" w:cs="Times New Roman"/>
        </w:rPr>
        <w:t>Biosystems</w:t>
      </w:r>
      <w:proofErr w:type="spellEnd"/>
      <w:r w:rsidRPr="00A101E0">
        <w:rPr>
          <w:rFonts w:ascii="Times New Roman" w:hAnsi="Times New Roman" w:cs="Times New Roman"/>
        </w:rPr>
        <w:t xml:space="preserve"> </w:t>
      </w:r>
      <w:proofErr w:type="spellStart"/>
      <w:r w:rsidRPr="00A101E0">
        <w:rPr>
          <w:rFonts w:ascii="Times New Roman" w:hAnsi="Times New Roman" w:cs="Times New Roman"/>
        </w:rPr>
        <w:t>SOLiD</w:t>
      </w:r>
      <w:proofErr w:type="spellEnd"/>
      <w:r w:rsidRPr="00A101E0">
        <w:rPr>
          <w:rFonts w:ascii="Times New Roman" w:hAnsi="Times New Roman" w:cs="Times New Roman"/>
        </w:rPr>
        <w:t xml:space="preserve"> Sy</w:t>
      </w:r>
      <w:r w:rsidRPr="00A101E0">
        <w:rPr>
          <w:rFonts w:ascii="Times New Roman" w:hAnsi="Times New Roman" w:cs="Times New Roman"/>
        </w:rPr>
        <w:t>s</w:t>
      </w:r>
      <w:r w:rsidRPr="00A101E0">
        <w:rPr>
          <w:rFonts w:ascii="Times New Roman" w:hAnsi="Times New Roman" w:cs="Times New Roman"/>
        </w:rPr>
        <w:t>tem etc. Analysis on sequencing data has evolved ra</w:t>
      </w:r>
      <w:r w:rsidRPr="00A101E0">
        <w:rPr>
          <w:rFonts w:ascii="Times New Roman" w:hAnsi="Times New Roman" w:cs="Times New Roman"/>
        </w:rPr>
        <w:t>p</w:t>
      </w:r>
      <w:r w:rsidRPr="00A101E0">
        <w:rPr>
          <w:rFonts w:ascii="Times New Roman" w:hAnsi="Times New Roman" w:cs="Times New Roman"/>
        </w:rPr>
        <w:t>idly over the last few years.  However, majority of the analysis done on sequencing data were focused on ta</w:t>
      </w:r>
      <w:r w:rsidRPr="00A101E0">
        <w:rPr>
          <w:rFonts w:ascii="Times New Roman" w:hAnsi="Times New Roman" w:cs="Times New Roman"/>
        </w:rPr>
        <w:t>r</w:t>
      </w:r>
      <w:r w:rsidRPr="00A101E0">
        <w:rPr>
          <w:rFonts w:ascii="Times New Roman" w:hAnsi="Times New Roman" w:cs="Times New Roman"/>
        </w:rPr>
        <w:t>geted sequencing region from experiment d</w:t>
      </w:r>
      <w:r w:rsidRPr="00A101E0">
        <w:rPr>
          <w:rFonts w:ascii="Times New Roman" w:hAnsi="Times New Roman" w:cs="Times New Roman"/>
        </w:rPr>
        <w:t>e</w:t>
      </w:r>
      <w:r w:rsidRPr="00A101E0">
        <w:rPr>
          <w:rFonts w:ascii="Times New Roman" w:hAnsi="Times New Roman" w:cs="Times New Roman"/>
        </w:rPr>
        <w:t>sign. NGS data is rich and informative and contains many off-target sequences that are often ignored, which may be biologically relevant. Previously, we have shown that sequencing data ou</w:t>
      </w:r>
      <w:r w:rsidRPr="00A101E0">
        <w:rPr>
          <w:rFonts w:ascii="Times New Roman" w:hAnsi="Times New Roman" w:cs="Times New Roman"/>
        </w:rPr>
        <w:t>t</w:t>
      </w:r>
      <w:r w:rsidRPr="00A101E0">
        <w:rPr>
          <w:rFonts w:ascii="Times New Roman" w:hAnsi="Times New Roman" w:cs="Times New Roman"/>
        </w:rPr>
        <w:t xml:space="preserve">side capture regions can produce reliable genetic variation data </w:t>
      </w:r>
      <w:r w:rsidRPr="00A101E0">
        <w:rPr>
          <w:rFonts w:ascii="Times New Roman" w:hAnsi="Times New Roman" w:cs="Times New Roman"/>
        </w:rPr>
        <w:fldChar w:fldCharType="begin"/>
      </w:r>
      <w:r w:rsidR="00A101E0">
        <w:rPr>
          <w:rFonts w:ascii="Times New Roman" w:hAnsi="Times New Roman" w:cs="Times New Roman"/>
        </w:rPr>
        <w:instrText xml:space="preserve"> ADDIN EN.CITE &lt;EndNote&gt;&lt;Cite&gt;&lt;Author&gt;Guo&lt;/Author&gt;&lt;Year&gt;2012&lt;/Year&gt;&lt;RecNum&gt;14&lt;/RecNum&gt;&lt;DisplayText&gt;(Guo, et al., 2012)&lt;/DisplayText&gt;&lt;record&gt;&lt;rec-number&gt;14&lt;/rec-number&gt;&lt;foreign-keys&gt;&lt;key app="EN" db-id="50095fv5cvwee7evfe2500zaat2520r2p9a9"&gt;14&lt;/key&gt;&lt;/foreign-keys&gt;&lt;ref-type name="Journal Article"&gt;17&lt;/ref-type&gt;&lt;contributors&gt;&lt;authors&gt;&lt;author&gt;Guo, Y.&lt;/author&gt;&lt;author&gt;Long, J.&lt;/author&gt;&lt;author&gt;He, J.&lt;/author&gt;&lt;author&gt;Li, C. I.&lt;/author&gt;&lt;author&gt;Cai, Q.&lt;/author&gt;&lt;author&gt;Shu, X. O.&lt;/author&gt;&lt;author&gt;Zheng, W.&lt;/author&gt;&lt;author&gt;Li, C.&lt;/author&gt;&lt;/authors&gt;&lt;/contributors&gt;&lt;titles&gt;&lt;title&gt;Exome sequencing generates high quality data in non-target regions&lt;/title&gt;&lt;secondary-title&gt;BMC genomics&lt;/secondary-title&gt;&lt;/titles&gt;&lt;periodical&gt;&lt;full-title&gt;BMC genomics&lt;/full-title&gt;&lt;/periodical&gt;&lt;pages&gt;194&lt;/pages&gt;&lt;volume&gt;13&lt;/volume&gt;&lt;number&gt;1&lt;/number&gt;&lt;edition&gt;2012/05/23&lt;/edition&gt;&lt;dates&gt;&lt;year&gt;2012&lt;/year&gt;&lt;pub-dates&gt;&lt;date&gt;May 20&lt;/date&gt;&lt;/pub-dates&gt;&lt;/dates&gt;&lt;isbn&gt;1471-2164 (Electronic)&amp;#xD;1471-2164 (Linking)&lt;/isbn&gt;&lt;accession-num&gt;22607156&lt;/accession-num&gt;&lt;urls&gt;&lt;related-urls&gt;&lt;url&gt;http://www.ncbi.nlm.nih.gov/pubmed/22607156&lt;/url&gt;&lt;/related-urls&gt;&lt;/urls&gt;&lt;electronic-resource-num&gt;1471-2164-13-194 [pii]&amp;#xD;10.1186/1471-2164-13-194&lt;/electronic-resource-num&gt;&lt;language&gt;Eng&lt;/language&gt;&lt;/record&gt;&lt;/Cite&gt;&lt;/EndNote&gt;</w:instrText>
      </w:r>
      <w:r w:rsidRPr="00A101E0">
        <w:rPr>
          <w:rFonts w:ascii="Times New Roman" w:hAnsi="Times New Roman" w:cs="Times New Roman"/>
        </w:rPr>
        <w:fldChar w:fldCharType="separate"/>
      </w:r>
      <w:r w:rsidR="00A101E0">
        <w:rPr>
          <w:rFonts w:ascii="Times New Roman" w:hAnsi="Times New Roman" w:cs="Times New Roman"/>
          <w:noProof/>
        </w:rPr>
        <w:t>(</w:t>
      </w:r>
      <w:hyperlink w:anchor="_ENREF_14" w:tooltip="Guo, 2012 #14" w:history="1">
        <w:r w:rsidR="00A101E0">
          <w:rPr>
            <w:rFonts w:ascii="Times New Roman" w:hAnsi="Times New Roman" w:cs="Times New Roman"/>
            <w:noProof/>
          </w:rPr>
          <w:t>Guo, et al., 2012</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In the same study, we showed that the capture efficie</w:t>
      </w:r>
      <w:r w:rsidRPr="00A101E0">
        <w:rPr>
          <w:rFonts w:ascii="Times New Roman" w:hAnsi="Times New Roman" w:cs="Times New Roman"/>
        </w:rPr>
        <w:t>n</w:t>
      </w:r>
      <w:r w:rsidRPr="00A101E0">
        <w:rPr>
          <w:rFonts w:ascii="Times New Roman" w:hAnsi="Times New Roman" w:cs="Times New Roman"/>
        </w:rPr>
        <w:t>cies of commonly used capture kits (</w:t>
      </w:r>
      <w:proofErr w:type="spellStart"/>
      <w:r w:rsidRPr="00A101E0">
        <w:rPr>
          <w:rFonts w:ascii="Times New Roman" w:hAnsi="Times New Roman" w:cs="Times New Roman"/>
        </w:rPr>
        <w:t>Illumina</w:t>
      </w:r>
      <w:proofErr w:type="spellEnd"/>
      <w:r w:rsidRPr="00A101E0">
        <w:rPr>
          <w:rFonts w:ascii="Times New Roman" w:hAnsi="Times New Roman" w:cs="Times New Roman"/>
        </w:rPr>
        <w:t xml:space="preserve"> </w:t>
      </w:r>
      <w:proofErr w:type="spellStart"/>
      <w:r w:rsidRPr="00A101E0">
        <w:rPr>
          <w:rFonts w:ascii="Times New Roman" w:hAnsi="Times New Roman" w:cs="Times New Roman"/>
        </w:rPr>
        <w:t>TrueSeq</w:t>
      </w:r>
      <w:proofErr w:type="spellEnd"/>
      <w:r w:rsidRPr="00A101E0">
        <w:rPr>
          <w:rFonts w:ascii="Times New Roman" w:hAnsi="Times New Roman" w:cs="Times New Roman"/>
        </w:rPr>
        <w:t xml:space="preserve">, Agilent </w:t>
      </w:r>
      <w:proofErr w:type="spellStart"/>
      <w:r w:rsidRPr="00A101E0">
        <w:rPr>
          <w:rFonts w:ascii="Times New Roman" w:hAnsi="Times New Roman" w:cs="Times New Roman"/>
        </w:rPr>
        <w:t>SureSelect</w:t>
      </w:r>
      <w:proofErr w:type="spellEnd"/>
      <w:r w:rsidRPr="00A101E0">
        <w:rPr>
          <w:rFonts w:ascii="Times New Roman" w:hAnsi="Times New Roman" w:cs="Times New Roman"/>
        </w:rPr>
        <w:t xml:space="preserve">, and </w:t>
      </w:r>
      <w:proofErr w:type="spellStart"/>
      <w:r w:rsidRPr="00A101E0">
        <w:rPr>
          <w:rFonts w:ascii="Times New Roman" w:hAnsi="Times New Roman" w:cs="Times New Roman"/>
        </w:rPr>
        <w:t>NimbleGen</w:t>
      </w:r>
      <w:proofErr w:type="spellEnd"/>
      <w:r w:rsidRPr="00A101E0">
        <w:rPr>
          <w:rFonts w:ascii="Times New Roman" w:hAnsi="Times New Roman" w:cs="Times New Roman"/>
        </w:rPr>
        <w:t xml:space="preserve"> </w:t>
      </w:r>
      <w:proofErr w:type="spellStart"/>
      <w:r w:rsidRPr="00A101E0">
        <w:rPr>
          <w:rFonts w:ascii="Times New Roman" w:hAnsi="Times New Roman" w:cs="Times New Roman"/>
        </w:rPr>
        <w:t>SeqCap</w:t>
      </w:r>
      <w:proofErr w:type="spellEnd"/>
      <w:r w:rsidRPr="00A101E0">
        <w:rPr>
          <w:rFonts w:ascii="Times New Roman" w:hAnsi="Times New Roman" w:cs="Times New Roman"/>
        </w:rPr>
        <w:t xml:space="preserve"> EZ) are only between 40-60% efficient. A significant portion of DNA s</w:t>
      </w:r>
      <w:r w:rsidRPr="00A101E0">
        <w:rPr>
          <w:rFonts w:ascii="Times New Roman" w:hAnsi="Times New Roman" w:cs="Times New Roman"/>
        </w:rPr>
        <w:t>e</w:t>
      </w:r>
      <w:r w:rsidRPr="00A101E0">
        <w:rPr>
          <w:rFonts w:ascii="Times New Roman" w:hAnsi="Times New Roman" w:cs="Times New Roman"/>
        </w:rPr>
        <w:t>quence reads aligned to regions outside the intended capture regions and thus is off-target.  A r</w:t>
      </w:r>
      <w:r w:rsidRPr="00A101E0">
        <w:rPr>
          <w:rFonts w:ascii="Times New Roman" w:hAnsi="Times New Roman" w:cs="Times New Roman"/>
        </w:rPr>
        <w:t>e</w:t>
      </w:r>
      <w:r w:rsidRPr="00A101E0">
        <w:rPr>
          <w:rFonts w:ascii="Times New Roman" w:hAnsi="Times New Roman" w:cs="Times New Roman"/>
        </w:rPr>
        <w:lastRenderedPageBreak/>
        <w:t>cent study has shown that mitochondrial DNA s</w:t>
      </w:r>
      <w:r w:rsidRPr="00A101E0">
        <w:rPr>
          <w:rFonts w:ascii="Times New Roman" w:hAnsi="Times New Roman" w:cs="Times New Roman"/>
        </w:rPr>
        <w:t>e</w:t>
      </w:r>
      <w:r w:rsidRPr="00A101E0">
        <w:rPr>
          <w:rFonts w:ascii="Times New Roman" w:hAnsi="Times New Roman" w:cs="Times New Roman"/>
        </w:rPr>
        <w:t xml:space="preserve">quences is sequenced in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sequencing data </w:t>
      </w:r>
      <w:r w:rsidRPr="00A101E0">
        <w:rPr>
          <w:rFonts w:ascii="Times New Roman" w:hAnsi="Times New Roman" w:cs="Times New Roman"/>
        </w:rPr>
        <w:fldChar w:fldCharType="begin"/>
      </w:r>
      <w:r w:rsidR="00A101E0">
        <w:rPr>
          <w:rFonts w:ascii="Times New Roman" w:hAnsi="Times New Roman" w:cs="Times New Roman"/>
        </w:rPr>
        <w:instrText xml:space="preserve"> ADDIN EN.CITE &lt;EndNote&gt;&lt;Cite&gt;&lt;Author&gt;Larman&lt;/Author&gt;&lt;Year&gt;2012&lt;/Year&gt;&lt;RecNum&gt;75&lt;/RecNum&gt;&lt;DisplayText&gt;(Larman, et al., 2012)&lt;/DisplayText&gt;&lt;record&gt;&lt;rec-number&gt;75&lt;/rec-number&gt;&lt;foreign-keys&gt;&lt;key app="EN" db-id="v0txdpfrqpfxw9eadax50pal2se5xtdxzf0p"&gt;75&lt;/key&gt;&lt;/foreign-keys&gt;&lt;ref-type name="Journal Article"&gt;17&lt;/ref-type&gt;&lt;contributors&gt;&lt;authors&gt;&lt;author&gt;Larman, T. C.&lt;/author&gt;&lt;author&gt;Depalma, S. R.&lt;/author&gt;&lt;author&gt;Hadjipanayis, A. G.&lt;/author&gt;&lt;author&gt;Protopopov, A.&lt;/author&gt;&lt;author&gt;Zhang, J.&lt;/author&gt;&lt;author&gt;Gabriel, S. B.&lt;/author&gt;&lt;author&gt;Chin, L.&lt;/author&gt;&lt;author&gt;Seidman, C. E.&lt;/author&gt;&lt;author&gt;Kucherlapati, R.&lt;/author&gt;&lt;author&gt;Seidman, J. G.&lt;/author&gt;&lt;/authors&gt;&lt;/contributors&gt;&lt;auth-address&gt;Department of Genetics, Harvard Medical School, Boston, MA 02115.&lt;/auth-address&gt;&lt;titles&gt;&lt;title&gt;Spectrum of somatic mitochondrial mutations in five cancers&lt;/title&gt;&lt;secondary-title&gt;Proceedings of the National Academy of Sciences of the United States of America&lt;/secondary-title&gt;&lt;/titles&gt;&lt;periodical&gt;&lt;full-title&gt;Proceedings of the National Academy of Sciences of the United States of America&lt;/full-title&gt;&lt;abbr-1&gt;Proc Natl Acad Sci U S A&lt;/abbr-1&gt;&lt;/periodical&gt;&lt;pages&gt;14087-14091&lt;/pages&gt;&lt;volume&gt;109&lt;/volume&gt;&lt;number&gt;35&lt;/number&gt;&lt;edition&gt;2012/08/15&lt;/edition&gt;&lt;dates&gt;&lt;year&gt;2012&lt;/year&gt;&lt;pub-dates&gt;&lt;date&gt;Aug 28&lt;/date&gt;&lt;/pub-dates&gt;&lt;/dates&gt;&lt;isbn&gt;1091-6490 (Electronic)&amp;#xD;0027-8424 (Linking)&lt;/isbn&gt;&lt;accession-num&gt;22891333&lt;/accession-num&gt;&lt;urls&gt;&lt;related-urls&gt;&lt;url&gt;http://www.ncbi.nlm.nih.gov/pubmed/22891333&lt;/url&gt;&lt;/related-urls&gt;&lt;/urls&gt;&lt;custom2&gt;3435197&lt;/custom2&gt;&lt;electronic-resource-num&gt;1211502109 [pii]&amp;#xD;10.1073/pnas.1211502109&lt;/electronic-resource-num&gt;&lt;language&gt;Eng&lt;/language&gt;&lt;/record&gt;&lt;/Cite&gt;&lt;/EndNote&gt;</w:instrText>
      </w:r>
      <w:r w:rsidRPr="00A101E0">
        <w:rPr>
          <w:rFonts w:ascii="Times New Roman" w:hAnsi="Times New Roman" w:cs="Times New Roman"/>
        </w:rPr>
        <w:fldChar w:fldCharType="separate"/>
      </w:r>
      <w:r w:rsidR="00A101E0">
        <w:rPr>
          <w:rFonts w:ascii="Times New Roman" w:hAnsi="Times New Roman" w:cs="Times New Roman"/>
          <w:noProof/>
        </w:rPr>
        <w:t>(</w:t>
      </w:r>
      <w:hyperlink w:anchor="_ENREF_18" w:tooltip="Larman, 2012 #75" w:history="1">
        <w:r w:rsidR="00A101E0">
          <w:rPr>
            <w:rFonts w:ascii="Times New Roman" w:hAnsi="Times New Roman" w:cs="Times New Roman"/>
            <w:noProof/>
          </w:rPr>
          <w:t>Larman, et al., 2012</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even when the mitochondrial DNA is not included in the target region. Based on those findings, we designed and i</w:t>
      </w:r>
      <w:r w:rsidRPr="00A101E0">
        <w:rPr>
          <w:rFonts w:ascii="Times New Roman" w:hAnsi="Times New Roman" w:cs="Times New Roman"/>
        </w:rPr>
        <w:t>m</w:t>
      </w:r>
      <w:r w:rsidRPr="00A101E0">
        <w:rPr>
          <w:rFonts w:ascii="Times New Roman" w:hAnsi="Times New Roman" w:cs="Times New Roman"/>
        </w:rPr>
        <w:t xml:space="preserve">plemented a tool, </w:t>
      </w:r>
      <w:proofErr w:type="spellStart"/>
      <w:r w:rsidRPr="00A101E0">
        <w:rPr>
          <w:rFonts w:ascii="Times New Roman" w:hAnsi="Times New Roman" w:cs="Times New Roman"/>
        </w:rPr>
        <w:t>MitoSeek</w:t>
      </w:r>
      <w:proofErr w:type="spellEnd"/>
      <w:r w:rsidRPr="00A101E0">
        <w:rPr>
          <w:rFonts w:ascii="Times New Roman" w:hAnsi="Times New Roman" w:cs="Times New Roman"/>
        </w:rPr>
        <w:t>, for high throughput secondary mitocho</w:t>
      </w:r>
      <w:r w:rsidRPr="00A101E0">
        <w:rPr>
          <w:rFonts w:ascii="Times New Roman" w:hAnsi="Times New Roman" w:cs="Times New Roman"/>
        </w:rPr>
        <w:t>n</w:t>
      </w:r>
      <w:r w:rsidRPr="00A101E0">
        <w:rPr>
          <w:rFonts w:ascii="Times New Roman" w:hAnsi="Times New Roman" w:cs="Times New Roman"/>
        </w:rPr>
        <w:t xml:space="preserve">dria data mining from </w:t>
      </w:r>
      <w:proofErr w:type="spellStart"/>
      <w:r w:rsidRPr="00A101E0">
        <w:rPr>
          <w:rFonts w:ascii="Times New Roman" w:hAnsi="Times New Roman" w:cs="Times New Roman"/>
        </w:rPr>
        <w:t>exome</w:t>
      </w:r>
      <w:proofErr w:type="spellEnd"/>
      <w:r w:rsidRPr="00A101E0">
        <w:rPr>
          <w:rFonts w:ascii="Times New Roman" w:hAnsi="Times New Roman" w:cs="Times New Roman"/>
        </w:rPr>
        <w:t>, whole genome sequen</w:t>
      </w:r>
      <w:r w:rsidRPr="00A101E0">
        <w:rPr>
          <w:rFonts w:ascii="Times New Roman" w:hAnsi="Times New Roman" w:cs="Times New Roman"/>
        </w:rPr>
        <w:t>c</w:t>
      </w:r>
      <w:r w:rsidRPr="00A101E0">
        <w:rPr>
          <w:rFonts w:ascii="Times New Roman" w:hAnsi="Times New Roman" w:cs="Times New Roman"/>
        </w:rPr>
        <w:t>ing data.</w:t>
      </w:r>
    </w:p>
    <w:p w:rsidR="004F3772" w:rsidRPr="00A101E0" w:rsidRDefault="004F3772" w:rsidP="004F3772">
      <w:pPr>
        <w:autoSpaceDE w:val="0"/>
        <w:autoSpaceDN w:val="0"/>
        <w:adjustRightInd w:val="0"/>
        <w:spacing w:after="0" w:line="240" w:lineRule="auto"/>
        <w:jc w:val="both"/>
        <w:rPr>
          <w:rFonts w:ascii="Times New Roman" w:hAnsi="Times New Roman" w:cs="Times New Roman"/>
        </w:rPr>
      </w:pPr>
      <w:r w:rsidRPr="00A101E0">
        <w:rPr>
          <w:rFonts w:ascii="Times New Roman" w:hAnsi="Times New Roman" w:cs="Times New Roman"/>
        </w:rPr>
        <w:tab/>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extracts mitochondria info</w:t>
      </w:r>
      <w:r w:rsidRPr="00A101E0">
        <w:rPr>
          <w:rFonts w:ascii="Times New Roman" w:hAnsi="Times New Roman" w:cs="Times New Roman"/>
        </w:rPr>
        <w:t>r</w:t>
      </w:r>
      <w:r w:rsidRPr="00A101E0">
        <w:rPr>
          <w:rFonts w:ascii="Times New Roman" w:hAnsi="Times New Roman" w:cs="Times New Roman"/>
        </w:rPr>
        <w:t xml:space="preserve">mation from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or whole genome sequencing data and computes four major mitochondria dysfunctions: heteroplasmy mutation, somatic mutation, relative copy number, and large structure change. Those four types of dysfunctions have all been linked to carcin</w:t>
      </w:r>
      <w:r w:rsidRPr="00A101E0">
        <w:rPr>
          <w:rFonts w:ascii="Times New Roman" w:hAnsi="Times New Roman" w:cs="Times New Roman"/>
        </w:rPr>
        <w:t>o</w:t>
      </w:r>
      <w:r w:rsidRPr="00A101E0">
        <w:rPr>
          <w:rFonts w:ascii="Times New Roman" w:hAnsi="Times New Roman" w:cs="Times New Roman"/>
        </w:rPr>
        <w:t xml:space="preserve">genesis or other mitochondria diseases. </w:t>
      </w:r>
      <w:r w:rsidRPr="00A101E0">
        <w:rPr>
          <w:rFonts w:ascii="Times New Roman" w:hAnsi="Times New Roman" w:cs="Times New Roman"/>
          <w:bCs/>
        </w:rPr>
        <w:t>Warburg pr</w:t>
      </w:r>
      <w:r w:rsidRPr="00A101E0">
        <w:rPr>
          <w:rFonts w:ascii="Times New Roman" w:hAnsi="Times New Roman" w:cs="Times New Roman"/>
          <w:bCs/>
        </w:rPr>
        <w:t>o</w:t>
      </w:r>
      <w:r w:rsidRPr="00A101E0">
        <w:rPr>
          <w:rFonts w:ascii="Times New Roman" w:hAnsi="Times New Roman" w:cs="Times New Roman"/>
          <w:bCs/>
        </w:rPr>
        <w:t>posed a mechanism to explain the differences in ene</w:t>
      </w:r>
      <w:r w:rsidRPr="00A101E0">
        <w:rPr>
          <w:rFonts w:ascii="Times New Roman" w:hAnsi="Times New Roman" w:cs="Times New Roman"/>
          <w:bCs/>
        </w:rPr>
        <w:t>r</w:t>
      </w:r>
      <w:r w:rsidRPr="00A101E0">
        <w:rPr>
          <w:rFonts w:ascii="Times New Roman" w:hAnsi="Times New Roman" w:cs="Times New Roman"/>
          <w:bCs/>
        </w:rPr>
        <w:t>gy metabolism b</w:t>
      </w:r>
      <w:r w:rsidRPr="00A101E0">
        <w:rPr>
          <w:rFonts w:ascii="Times New Roman" w:hAnsi="Times New Roman" w:cs="Times New Roman"/>
          <w:bCs/>
        </w:rPr>
        <w:t>e</w:t>
      </w:r>
      <w:r w:rsidRPr="00A101E0">
        <w:rPr>
          <w:rFonts w:ascii="Times New Roman" w:hAnsi="Times New Roman" w:cs="Times New Roman"/>
          <w:bCs/>
        </w:rPr>
        <w:t xml:space="preserve">tween normal and cancer cells over half a century ago.  </w:t>
      </w:r>
      <w:r w:rsidRPr="00A101E0">
        <w:rPr>
          <w:rFonts w:ascii="Times New Roman" w:hAnsi="Times New Roman" w:cs="Times New Roman"/>
        </w:rPr>
        <w:t xml:space="preserve">Various studies have shown that mutations in </w:t>
      </w:r>
      <w:proofErr w:type="spellStart"/>
      <w:r w:rsidRPr="00A101E0">
        <w:rPr>
          <w:rFonts w:ascii="Times New Roman" w:hAnsi="Times New Roman" w:cs="Times New Roman"/>
        </w:rPr>
        <w:t>mtDNA</w:t>
      </w:r>
      <w:proofErr w:type="spellEnd"/>
      <w:r w:rsidRPr="00A101E0">
        <w:rPr>
          <w:rFonts w:ascii="Times New Roman" w:hAnsi="Times New Roman" w:cs="Times New Roman"/>
        </w:rPr>
        <w:t xml:space="preserve"> can contribute to ca</w:t>
      </w:r>
      <w:r w:rsidRPr="00A101E0">
        <w:rPr>
          <w:rFonts w:ascii="Times New Roman" w:hAnsi="Times New Roman" w:cs="Times New Roman"/>
        </w:rPr>
        <w:t>n</w:t>
      </w:r>
      <w:r w:rsidRPr="00A101E0">
        <w:rPr>
          <w:rFonts w:ascii="Times New Roman" w:hAnsi="Times New Roman" w:cs="Times New Roman"/>
        </w:rPr>
        <w:t xml:space="preserve">cer etiology </w:t>
      </w:r>
      <w:r w:rsidRPr="00A101E0">
        <w:rPr>
          <w:rFonts w:ascii="Times New Roman" w:hAnsi="Times New Roman" w:cs="Times New Roman"/>
        </w:rPr>
        <w:fldChar w:fldCharType="begin">
          <w:fldData xml:space="preserve">PEVuZE5vdGU+PENpdGU+PEF1dGhvcj5CYXlzYWw8L0F1dGhvcj48WWVhcj4yMDAwPC9ZZWFyPjxS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</w:fldData>
        </w:fldChar>
      </w:r>
      <w:r w:rsidR="00A101E0">
        <w:rPr>
          <w:rFonts w:ascii="Times New Roman" w:hAnsi="Times New Roman" w:cs="Times New Roman"/>
        </w:rPr>
        <w:instrText xml:space="preserve"> ADDIN EN.CITE </w:instrText>
      </w:r>
      <w:r w:rsidR="00A101E0">
        <w:rPr>
          <w:rFonts w:ascii="Times New Roman" w:hAnsi="Times New Roman" w:cs="Times New Roman"/>
        </w:rPr>
        <w:fldChar w:fldCharType="begin">
          <w:fldData xml:space="preserve">PEVuZE5vdGU+PENpdGU+PEF1dGhvcj5CYXlzYWw8L0F1dGhvcj48WWVhcj4yMDAwPC9ZZWFyPjxS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</w:fldData>
        </w:fldChar>
      </w:r>
      <w:r w:rsidR="00A101E0">
        <w:rPr>
          <w:rFonts w:ascii="Times New Roman" w:hAnsi="Times New Roman" w:cs="Times New Roman"/>
        </w:rPr>
        <w:instrText xml:space="preserve"> ADDIN EN.CITE.DATA </w:instrText>
      </w:r>
      <w:r w:rsidR="00A101E0">
        <w:rPr>
          <w:rFonts w:ascii="Times New Roman" w:hAnsi="Times New Roman" w:cs="Times New Roman"/>
        </w:rPr>
      </w:r>
      <w:r w:rsidR="00A101E0">
        <w:rPr>
          <w:rFonts w:ascii="Times New Roman" w:hAnsi="Times New Roman" w:cs="Times New Roman"/>
        </w:rPr>
        <w:fldChar w:fldCharType="end"/>
      </w:r>
      <w:r w:rsidRPr="00A101E0">
        <w:rPr>
          <w:rFonts w:ascii="Times New Roman" w:hAnsi="Times New Roman" w:cs="Times New Roman"/>
        </w:rPr>
        <w:fldChar w:fldCharType="separate"/>
      </w:r>
      <w:r w:rsidR="00A101E0">
        <w:rPr>
          <w:rFonts w:ascii="Times New Roman" w:hAnsi="Times New Roman" w:cs="Times New Roman"/>
          <w:noProof/>
        </w:rPr>
        <w:t>(</w:t>
      </w:r>
      <w:hyperlink w:anchor="_ENREF_5" w:tooltip="Baysal, 2000 #3" w:history="1">
        <w:r w:rsidR="00A101E0">
          <w:rPr>
            <w:rFonts w:ascii="Times New Roman" w:hAnsi="Times New Roman" w:cs="Times New Roman"/>
            <w:noProof/>
          </w:rPr>
          <w:t>Baysal, et al., 2000</w:t>
        </w:r>
      </w:hyperlink>
      <w:r w:rsidR="00A101E0">
        <w:rPr>
          <w:rFonts w:ascii="Times New Roman" w:hAnsi="Times New Roman" w:cs="Times New Roman"/>
          <w:noProof/>
        </w:rPr>
        <w:t xml:space="preserve">; </w:t>
      </w:r>
      <w:hyperlink w:anchor="_ENREF_36" w:tooltip="Vanharanta, 2004 #4" w:history="1">
        <w:r w:rsidR="00A101E0">
          <w:rPr>
            <w:rFonts w:ascii="Times New Roman" w:hAnsi="Times New Roman" w:cs="Times New Roman"/>
            <w:noProof/>
          </w:rPr>
          <w:t>Vanharanta, et al., 2004</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and </w:t>
      </w:r>
      <w:proofErr w:type="spellStart"/>
      <w:r w:rsidRPr="00A101E0">
        <w:rPr>
          <w:rFonts w:ascii="Times New Roman" w:hAnsi="Times New Roman" w:cs="Times New Roman"/>
        </w:rPr>
        <w:t>mtDNA</w:t>
      </w:r>
      <w:proofErr w:type="spellEnd"/>
      <w:r w:rsidRPr="00A101E0">
        <w:rPr>
          <w:rFonts w:ascii="Times New Roman" w:hAnsi="Times New Roman" w:cs="Times New Roman"/>
        </w:rPr>
        <w:t xml:space="preserve"> mutations are associated with various types of ca</w:t>
      </w:r>
      <w:r w:rsidRPr="00A101E0">
        <w:rPr>
          <w:rFonts w:ascii="Times New Roman" w:hAnsi="Times New Roman" w:cs="Times New Roman"/>
        </w:rPr>
        <w:t>n</w:t>
      </w:r>
      <w:r w:rsidRPr="00A101E0">
        <w:rPr>
          <w:rFonts w:ascii="Times New Roman" w:hAnsi="Times New Roman" w:cs="Times New Roman"/>
        </w:rPr>
        <w:t xml:space="preserve">cer </w:t>
      </w:r>
      <w:r w:rsidRPr="00A101E0">
        <w:rPr>
          <w:rFonts w:ascii="Times New Roman" w:hAnsi="Times New Roman" w:cs="Times New Roman"/>
        </w:rPr>
        <w:fldChar w:fldCharType="begin">
          <w:fldData xml:space="preserve">PEVuZE5vdGU+PENpdGU+PEF1dGhvcj5DYW50ZXI8L0F1dGhvcj48WWVhcj4yMDA1PC9ZZWFyPjxS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</w:fldData>
        </w:fldChar>
      </w:r>
      <w:r w:rsidR="00A101E0">
        <w:rPr>
          <w:rFonts w:ascii="Times New Roman" w:hAnsi="Times New Roman" w:cs="Times New Roman"/>
        </w:rPr>
        <w:instrText xml:space="preserve"> ADDIN EN.CITE </w:instrText>
      </w:r>
      <w:r w:rsidR="00A101E0">
        <w:rPr>
          <w:rFonts w:ascii="Times New Roman" w:hAnsi="Times New Roman" w:cs="Times New Roman"/>
        </w:rPr>
        <w:fldChar w:fldCharType="begin">
          <w:fldData xml:space="preserve">PEVuZE5vdGU+PENpdGU+PEF1dGhvcj5DYW50ZXI8L0F1dGhvcj48WWVhcj4yMDA1PC9ZZWFyPjxS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</w:fldData>
        </w:fldChar>
      </w:r>
      <w:r w:rsidR="00A101E0">
        <w:rPr>
          <w:rFonts w:ascii="Times New Roman" w:hAnsi="Times New Roman" w:cs="Times New Roman"/>
        </w:rPr>
        <w:instrText xml:space="preserve"> ADDIN EN.CITE.DATA </w:instrText>
      </w:r>
      <w:r w:rsidR="00A101E0">
        <w:rPr>
          <w:rFonts w:ascii="Times New Roman" w:hAnsi="Times New Roman" w:cs="Times New Roman"/>
        </w:rPr>
      </w:r>
      <w:r w:rsidR="00A101E0">
        <w:rPr>
          <w:rFonts w:ascii="Times New Roman" w:hAnsi="Times New Roman" w:cs="Times New Roman"/>
        </w:rPr>
        <w:fldChar w:fldCharType="end"/>
      </w:r>
      <w:r w:rsidRPr="00A101E0">
        <w:rPr>
          <w:rFonts w:ascii="Times New Roman" w:hAnsi="Times New Roman" w:cs="Times New Roman"/>
        </w:rPr>
        <w:fldChar w:fldCharType="separate"/>
      </w:r>
      <w:r w:rsidR="00A101E0">
        <w:rPr>
          <w:rFonts w:ascii="Times New Roman" w:hAnsi="Times New Roman" w:cs="Times New Roman"/>
          <w:noProof/>
        </w:rPr>
        <w:t>(</w:t>
      </w:r>
      <w:hyperlink w:anchor="_ENREF_6" w:tooltip="Canter, 2005 #5" w:history="1">
        <w:r w:rsidR="00A101E0">
          <w:rPr>
            <w:rFonts w:ascii="Times New Roman" w:hAnsi="Times New Roman" w:cs="Times New Roman"/>
            <w:noProof/>
          </w:rPr>
          <w:t>Canter, et al., 2005</w:t>
        </w:r>
      </w:hyperlink>
      <w:r w:rsidR="00A101E0">
        <w:rPr>
          <w:rFonts w:ascii="Times New Roman" w:hAnsi="Times New Roman" w:cs="Times New Roman"/>
          <w:noProof/>
        </w:rPr>
        <w:t xml:space="preserve">; </w:t>
      </w:r>
      <w:hyperlink w:anchor="_ENREF_8" w:tooltip="Dasgupta, 2008 #9" w:history="1">
        <w:r w:rsidR="00A101E0">
          <w:rPr>
            <w:rFonts w:ascii="Times New Roman" w:hAnsi="Times New Roman" w:cs="Times New Roman"/>
            <w:noProof/>
          </w:rPr>
          <w:t>Dasgupta, et al., 2008</w:t>
        </w:r>
      </w:hyperlink>
      <w:r w:rsidR="00A101E0">
        <w:rPr>
          <w:rFonts w:ascii="Times New Roman" w:hAnsi="Times New Roman" w:cs="Times New Roman"/>
          <w:noProof/>
        </w:rPr>
        <w:t xml:space="preserve">; </w:t>
      </w:r>
      <w:hyperlink w:anchor="_ENREF_12" w:tooltip="Fliss, 2000 #80" w:history="1">
        <w:r w:rsidR="00A101E0">
          <w:rPr>
            <w:rFonts w:ascii="Times New Roman" w:hAnsi="Times New Roman" w:cs="Times New Roman"/>
            <w:noProof/>
          </w:rPr>
          <w:t>Fliss, et al., 2000</w:t>
        </w:r>
      </w:hyperlink>
      <w:r w:rsidR="00A101E0">
        <w:rPr>
          <w:rFonts w:ascii="Times New Roman" w:hAnsi="Times New Roman" w:cs="Times New Roman"/>
          <w:noProof/>
        </w:rPr>
        <w:t xml:space="preserve">; </w:t>
      </w:r>
      <w:hyperlink w:anchor="_ENREF_15" w:tooltip="Herrmann, 2003 #6" w:history="1">
        <w:r w:rsidR="00A101E0">
          <w:rPr>
            <w:rFonts w:ascii="Times New Roman" w:hAnsi="Times New Roman" w:cs="Times New Roman"/>
            <w:noProof/>
          </w:rPr>
          <w:t>Herrmann, et al., 2003</w:t>
        </w:r>
      </w:hyperlink>
      <w:r w:rsidR="00A101E0">
        <w:rPr>
          <w:rFonts w:ascii="Times New Roman" w:hAnsi="Times New Roman" w:cs="Times New Roman"/>
          <w:noProof/>
        </w:rPr>
        <w:t xml:space="preserve">; </w:t>
      </w:r>
      <w:hyperlink w:anchor="_ENREF_28" w:tooltip="Petrosillo, 2005 #7" w:history="1">
        <w:r w:rsidR="00A101E0">
          <w:rPr>
            <w:rFonts w:ascii="Times New Roman" w:hAnsi="Times New Roman" w:cs="Times New Roman"/>
            <w:noProof/>
          </w:rPr>
          <w:t>Petrosillo, et al., 2005</w:t>
        </w:r>
      </w:hyperlink>
      <w:r w:rsidR="00A101E0">
        <w:rPr>
          <w:rFonts w:ascii="Times New Roman" w:hAnsi="Times New Roman" w:cs="Times New Roman"/>
          <w:noProof/>
        </w:rPr>
        <w:t xml:space="preserve">; </w:t>
      </w:r>
      <w:hyperlink w:anchor="_ENREF_33" w:tooltip="Sun, 2009 #8" w:history="1">
        <w:r w:rsidR="00A101E0">
          <w:rPr>
            <w:rFonts w:ascii="Times New Roman" w:hAnsi="Times New Roman" w:cs="Times New Roman"/>
            <w:noProof/>
          </w:rPr>
          <w:t>Sun, et al., 2009</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Mammalian cells typically contain over 1,000 mitochondria, and each mitocho</w:t>
      </w:r>
      <w:r w:rsidRPr="00A101E0">
        <w:rPr>
          <w:rFonts w:ascii="Times New Roman" w:hAnsi="Times New Roman" w:cs="Times New Roman"/>
        </w:rPr>
        <w:t>n</w:t>
      </w:r>
      <w:r w:rsidRPr="00A101E0">
        <w:rPr>
          <w:rFonts w:ascii="Times New Roman" w:hAnsi="Times New Roman" w:cs="Times New Roman"/>
        </w:rPr>
        <w:t xml:space="preserve">drion harbors 2-10 copies of </w:t>
      </w:r>
      <w:proofErr w:type="spellStart"/>
      <w:r w:rsidRPr="00A101E0">
        <w:rPr>
          <w:rFonts w:ascii="Times New Roman" w:hAnsi="Times New Roman" w:cs="Times New Roman"/>
        </w:rPr>
        <w:t>mtDNA</w:t>
      </w:r>
      <w:proofErr w:type="spellEnd"/>
      <w:r w:rsidRPr="00A101E0">
        <w:rPr>
          <w:rFonts w:ascii="Times New Roman" w:hAnsi="Times New Roman" w:cs="Times New Roman"/>
        </w:rPr>
        <w:t xml:space="preserve"> </w:t>
      </w:r>
      <w:r w:rsidRPr="00A101E0">
        <w:rPr>
          <w:rFonts w:ascii="Times New Roman" w:hAnsi="Times New Roman" w:cs="Times New Roman"/>
        </w:rPr>
        <w:fldChar w:fldCharType="begin"/>
      </w:r>
      <w:r w:rsidR="00A101E0">
        <w:rPr>
          <w:rFonts w:ascii="Times New Roman" w:hAnsi="Times New Roman" w:cs="Times New Roman"/>
        </w:rPr>
        <w:instrText xml:space="preserve"> ADDIN EN.CITE &lt;EndNote&gt;&lt;Cite&gt;&lt;Author&gt;Robin&lt;/Author&gt;&lt;Year&gt;1988&lt;/Year&gt;&lt;RecNum&gt;203&lt;/RecNum&gt;&lt;DisplayText&gt;(Robin and Wong, 1988)&lt;/DisplayText&gt;&lt;record&gt;&lt;rec-number&gt;203&lt;/rec-number&gt;&lt;foreign-keys&gt;&lt;key app="EN" db-id="v029fvrp4vpvrkesrdqxxexywvv92pvfdf20"&gt;203&lt;/key&gt;&lt;/foreign-keys&gt;&lt;ref-type name="Journal Article"&gt;17&lt;/ref-type&gt;&lt;contributors&gt;&lt;authors&gt;&lt;author&gt;Robin, E. D.&lt;/author&gt;&lt;author&gt;Wong, R.&lt;/author&gt;&lt;/authors&gt;&lt;/contributors&gt;&lt;auth-address&gt;Department of Medicine, Stanford University School of Medicine, California 94305.&lt;/auth-address&gt;&lt;titles&gt;&lt;title&gt;Mitochondrial DNA molecules and virtual number of mitochondria per cell in mammalian cells&lt;/title&gt;&lt;secondary-title&gt;Journal of cellular physiology&lt;/secondary-title&gt;&lt;alt-title&gt;J Cell Physiol&lt;/alt-title&gt;&lt;/titles&gt;&lt;periodical&gt;&lt;full-title&gt;Journal of cellular physiology&lt;/full-title&gt;&lt;abbr-1&gt;J Cell Physiol&lt;/abbr-1&gt;&lt;/periodical&gt;&lt;alt-periodical&gt;&lt;full-title&gt;Journal of cellular physiology&lt;/full-title&gt;&lt;abbr-1&gt;J Cell Physiol&lt;/abbr-1&gt;&lt;/alt-periodical&gt;&lt;pages&gt;507-13&lt;/pages&gt;&lt;volume&gt;136&lt;/volume&gt;&lt;number&gt;3&lt;/number&gt;&lt;edition&gt;1988/09/01&lt;/edition&gt;&lt;keywords&gt;&lt;keyword&gt;Animals&lt;/keyword&gt;&lt;keyword&gt;DNA Probes&lt;/keyword&gt;&lt;keyword&gt;DNA, Mitochondrial/*analysis&lt;/keyword&gt;&lt;keyword&gt;Female&lt;/keyword&gt;&lt;keyword&gt;Humans&lt;/keyword&gt;&lt;keyword&gt;Macrophages/ultrastructure&lt;/keyword&gt;&lt;keyword&gt;Methods&lt;/keyword&gt;&lt;keyword&gt;Mice&lt;/keyword&gt;&lt;keyword&gt;Mitochondria/*ultrastructure&lt;/keyword&gt;&lt;keyword&gt;Muscles/ultrastructure&lt;/keyword&gt;&lt;keyword&gt;Plasmids&lt;/keyword&gt;&lt;keyword&gt;Rabbits&lt;/keyword&gt;&lt;keyword&gt;Rats&lt;/keyword&gt;&lt;/keywords&gt;&lt;dates&gt;&lt;year&gt;1988&lt;/year&gt;&lt;pub-dates&gt;&lt;date&gt;Sep&lt;/date&gt;&lt;/pub-dates&gt;&lt;/dates&gt;&lt;isbn&gt;0021-9541 (Print)&amp;#xD;0021-9541 (Linking)&lt;/isbn&gt;&lt;accession-num&gt;3170646&lt;/accession-num&gt;&lt;work-type&gt;Research Support, Non-U.S. Gov&amp;apos;t&amp;#xD;Research Support, U.S. Gov&amp;apos;t, P.H.S.&lt;/work-type&gt;&lt;urls&gt;&lt;related-urls&gt;&lt;url&gt;http://www.ncbi.nlm.nih.gov/pubmed/3170646&lt;/url&gt;&lt;/related-urls&gt;&lt;/urls&gt;&lt;electronic-resource-num&gt;10.1002/jcp.1041360316&lt;/electronic-resource-num&gt;&lt;language&gt;eng&lt;/language&gt;&lt;/record&gt;&lt;/Cite&gt;&lt;/EndNote&gt;</w:instrText>
      </w:r>
      <w:r w:rsidRPr="00A101E0">
        <w:rPr>
          <w:rFonts w:ascii="Times New Roman" w:hAnsi="Times New Roman" w:cs="Times New Roman"/>
        </w:rPr>
        <w:fldChar w:fldCharType="separate"/>
      </w:r>
      <w:r w:rsidR="00A101E0">
        <w:rPr>
          <w:rFonts w:ascii="Times New Roman" w:hAnsi="Times New Roman" w:cs="Times New Roman"/>
          <w:noProof/>
        </w:rPr>
        <w:t>(</w:t>
      </w:r>
      <w:hyperlink w:anchor="_ENREF_30" w:tooltip="Robin, 1988 #203" w:history="1">
        <w:r w:rsidR="00A101E0">
          <w:rPr>
            <w:rFonts w:ascii="Times New Roman" w:hAnsi="Times New Roman" w:cs="Times New Roman"/>
            <w:noProof/>
          </w:rPr>
          <w:t>Robin and Wong, 1988</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Thus, </w:t>
      </w:r>
      <w:proofErr w:type="spellStart"/>
      <w:r w:rsidRPr="00A101E0">
        <w:rPr>
          <w:rFonts w:ascii="Times New Roman" w:hAnsi="Times New Roman" w:cs="Times New Roman"/>
          <w:bCs/>
          <w:color w:val="000000"/>
        </w:rPr>
        <w:t>mtDNA</w:t>
      </w:r>
      <w:proofErr w:type="spellEnd"/>
      <w:r w:rsidRPr="00A101E0">
        <w:rPr>
          <w:rFonts w:ascii="Times New Roman" w:hAnsi="Times New Roman" w:cs="Times New Roman"/>
          <w:color w:val="000000"/>
        </w:rPr>
        <w:t xml:space="preserve"> mutations are usually </w:t>
      </w:r>
      <w:proofErr w:type="spellStart"/>
      <w:r w:rsidRPr="00A101E0">
        <w:rPr>
          <w:rFonts w:ascii="Times New Roman" w:hAnsi="Times New Roman" w:cs="Times New Roman"/>
          <w:bCs/>
          <w:color w:val="000000"/>
        </w:rPr>
        <w:t>heteroplasmic</w:t>
      </w:r>
      <w:proofErr w:type="spellEnd"/>
      <w:r w:rsidRPr="00A101E0">
        <w:rPr>
          <w:rFonts w:ascii="Times New Roman" w:hAnsi="Times New Roman" w:cs="Times New Roman"/>
          <w:bCs/>
          <w:color w:val="000000"/>
        </w:rPr>
        <w:t xml:space="preserve">, </w:t>
      </w:r>
      <w:r w:rsidRPr="00A101E0">
        <w:rPr>
          <w:rFonts w:ascii="Times New Roman" w:hAnsi="Times New Roman" w:cs="Times New Roman"/>
          <w:color w:val="000000"/>
        </w:rPr>
        <w:t xml:space="preserve">with a mixture of mutant and wild-type </w:t>
      </w:r>
      <w:proofErr w:type="spellStart"/>
      <w:r w:rsidRPr="00A101E0">
        <w:rPr>
          <w:rFonts w:ascii="Times New Roman" w:hAnsi="Times New Roman" w:cs="Times New Roman"/>
          <w:bCs/>
          <w:color w:val="000000"/>
        </w:rPr>
        <w:t>mtDNA</w:t>
      </w:r>
      <w:proofErr w:type="spellEnd"/>
      <w:r w:rsidRPr="00A101E0">
        <w:rPr>
          <w:rFonts w:ascii="Times New Roman" w:hAnsi="Times New Roman" w:cs="Times New Roman"/>
          <w:bCs/>
          <w:color w:val="000000"/>
        </w:rPr>
        <w:t xml:space="preserve"> copies within a cell </w:t>
      </w:r>
      <w:r w:rsidRPr="00A101E0">
        <w:rPr>
          <w:rFonts w:ascii="Times New Roman" w:hAnsi="Times New Roman" w:cs="Times New Roman"/>
          <w:bCs/>
          <w:color w:val="000000"/>
        </w:rPr>
        <w:fldChar w:fldCharType="begin"/>
      </w:r>
      <w:r w:rsidR="00A101E0">
        <w:rPr>
          <w:rFonts w:ascii="Times New Roman" w:hAnsi="Times New Roman" w:cs="Times New Roman"/>
          <w:bCs/>
          <w:color w:val="000000"/>
        </w:rPr>
        <w:instrText xml:space="preserve"> ADDIN EN.CITE &lt;EndNote&gt;&lt;Cite ExcludeYear="1"&gt;&lt;Author&gt;He&lt;/Author&gt;&lt;RecNum&gt;13&lt;/RecNum&gt;&lt;DisplayText&gt;(De Angelis, et al.)&lt;/DisplayText&gt;&lt;record&gt;&lt;rec-number&gt;13&lt;/rec-number&gt;&lt;foreign-keys&gt;&lt;key app="EN" db-id="rfve20sv3s99z8edvf1pvadba0zt2asapv9p"&gt;13&lt;/key&gt;&lt;/foreign-keys&gt;&lt;ref-type name="Journal Article"&gt;17&lt;/ref-type&gt;&lt;contributors&gt;&lt;authors&gt;&lt;author&gt;De Angelis, R.&lt;/author&gt;&lt;author&gt;Tavilla, A.&lt;/author&gt;&lt;author&gt;Verdecchia, A.&lt;/author&gt;&lt;author&gt;Scoppa, S.&lt;/author&gt;&lt;author&gt;Hachey, M.&lt;/author&gt;&lt;author&gt;Feuer, E. J.&lt;/author&gt;&lt;author&gt;Mariotto, A. B.&lt;/author&gt;&lt;/authors&gt;&lt;/contributors&gt;&lt;auth-address&gt;National Center of Epidemiology, Italian National Institute of Health, Rome, Italy. roberta.deangelis@iss.it&lt;/auth-address&gt;&lt;titles&gt;&lt;title&gt;Breast cancer survivors in the United States: geographic variability and time trends, 2005-2015&lt;/title&gt;&lt;secondary-title&gt;Cancer&lt;/secondary-title&gt;&lt;/titles&gt;&lt;periodical&gt;&lt;full-title&gt;Cancer&lt;/full-title&gt;&lt;/periodical&gt;&lt;pages&gt;1954-66&lt;/pages&gt;&lt;volume&gt;115&lt;/volume&gt;&lt;number&gt;9&lt;/number&gt;&lt;edition&gt;2009/02/28&lt;/edition&gt;&lt;keywords&gt;&lt;keyword&gt;Breast Neoplasms/*epidemiology/*mortality&lt;/keyword&gt;&lt;keyword&gt;Female&lt;/keyword&gt;&lt;keyword&gt;Health Surveys&lt;/keyword&gt;&lt;keyword&gt;Humans&lt;/keyword&gt;&lt;keyword&gt;Incidence&lt;/keyword&gt;&lt;keyword&gt;*Models, Statistical&lt;/keyword&gt;&lt;keyword&gt;Prevalence&lt;/keyword&gt;&lt;keyword&gt;Registries&lt;/keyword&gt;&lt;keyword&gt;Reproducibility of Results&lt;/keyword&gt;&lt;keyword&gt;Survivors&lt;/keyword&gt;&lt;keyword&gt;Time Factors&lt;/keyword&gt;&lt;keyword&gt;United States/epidemiology&lt;/keyword&gt;&lt;/keywords&gt;&lt;dates&gt;&lt;year&gt;2009&lt;/year&gt;&lt;pub-dates&gt;&lt;date&gt;May 1&lt;/date&gt;&lt;/pub-dates&gt;&lt;/dates&gt;&lt;isbn&gt;0008-543X (Print)&amp;#xD;0008-543X (Linking)&lt;/isbn&gt;&lt;accession-num&gt;19248047&lt;/accession-num&gt;&lt;urls&gt;&lt;related-urls&gt;&lt;url&gt;http://www.ncbi.nlm.nih.gov/entrez/query.fcgi?cmd=Retrieve&amp;amp;db=PubMed&amp;amp;dopt=Citation&amp;amp;list_uids=19248047&lt;/url&gt;&lt;/related-urls&gt;&lt;/urls&gt;&lt;electronic-resource-num&gt;10.1002/cncr.24217&lt;/electronic-resource-num&gt;&lt;language&gt;eng&lt;/language&gt;&lt;/record&gt;&lt;/Cite&gt;&lt;/EndNote&gt;</w:instrText>
      </w:r>
      <w:r w:rsidRPr="00A101E0">
        <w:rPr>
          <w:rFonts w:ascii="Times New Roman" w:hAnsi="Times New Roman" w:cs="Times New Roman"/>
          <w:bCs/>
          <w:color w:val="000000"/>
        </w:rPr>
        <w:fldChar w:fldCharType="separate"/>
      </w:r>
      <w:r w:rsidR="00A101E0">
        <w:rPr>
          <w:rFonts w:ascii="Times New Roman" w:hAnsi="Times New Roman" w:cs="Times New Roman"/>
          <w:bCs/>
          <w:noProof/>
          <w:color w:val="000000"/>
        </w:rPr>
        <w:t>(</w:t>
      </w:r>
      <w:hyperlink w:anchor="_ENREF_9" w:tooltip="De Angelis, 2009 #13" w:history="1">
        <w:r w:rsidR="00A101E0">
          <w:rPr>
            <w:rFonts w:ascii="Times New Roman" w:hAnsi="Times New Roman" w:cs="Times New Roman"/>
            <w:bCs/>
            <w:noProof/>
            <w:color w:val="000000"/>
          </w:rPr>
          <w:t>De Angelis, et al.</w:t>
        </w:r>
      </w:hyperlink>
      <w:r w:rsidR="00A101E0">
        <w:rPr>
          <w:rFonts w:ascii="Times New Roman" w:hAnsi="Times New Roman" w:cs="Times New Roman"/>
          <w:bCs/>
          <w:noProof/>
          <w:color w:val="000000"/>
        </w:rPr>
        <w:t>)</w:t>
      </w:r>
      <w:r w:rsidRPr="00A101E0">
        <w:rPr>
          <w:rFonts w:ascii="Times New Roman" w:hAnsi="Times New Roman" w:cs="Times New Roman"/>
          <w:bCs/>
          <w:color w:val="000000"/>
        </w:rPr>
        <w:fldChar w:fldCharType="end"/>
      </w:r>
      <w:r w:rsidRPr="00A101E0">
        <w:rPr>
          <w:rFonts w:ascii="Times New Roman" w:hAnsi="Times New Roman" w:cs="Times New Roman"/>
          <w:color w:val="000000"/>
        </w:rPr>
        <w:t xml:space="preserve">. It has been shown that an </w:t>
      </w:r>
      <w:proofErr w:type="spellStart"/>
      <w:r w:rsidRPr="00A101E0">
        <w:rPr>
          <w:rFonts w:ascii="Times New Roman" w:hAnsi="Times New Roman" w:cs="Times New Roman"/>
          <w:color w:val="000000"/>
        </w:rPr>
        <w:t>mtDNA</w:t>
      </w:r>
      <w:proofErr w:type="spellEnd"/>
      <w:r w:rsidRPr="00A101E0">
        <w:rPr>
          <w:rFonts w:ascii="Times New Roman" w:hAnsi="Times New Roman" w:cs="Times New Roman"/>
          <w:color w:val="000000"/>
        </w:rPr>
        <w:t xml:space="preserve"> mutation does not need to reach </w:t>
      </w:r>
      <w:proofErr w:type="spellStart"/>
      <w:r w:rsidRPr="00A101E0">
        <w:rPr>
          <w:rFonts w:ascii="Times New Roman" w:hAnsi="Times New Roman" w:cs="Times New Roman"/>
          <w:color w:val="000000"/>
        </w:rPr>
        <w:t>homoplasmy</w:t>
      </w:r>
      <w:proofErr w:type="spellEnd"/>
      <w:r w:rsidRPr="00A101E0">
        <w:rPr>
          <w:rFonts w:ascii="Times New Roman" w:hAnsi="Times New Roman" w:cs="Times New Roman"/>
          <w:color w:val="000000"/>
        </w:rPr>
        <w:t xml:space="preserve">, i.e., all copies of </w:t>
      </w:r>
      <w:proofErr w:type="spellStart"/>
      <w:r w:rsidRPr="00A101E0">
        <w:rPr>
          <w:rFonts w:ascii="Times New Roman" w:hAnsi="Times New Roman" w:cs="Times New Roman"/>
          <w:color w:val="000000"/>
        </w:rPr>
        <w:t>mtDNA</w:t>
      </w:r>
      <w:proofErr w:type="spellEnd"/>
      <w:r w:rsidRPr="00A101E0">
        <w:rPr>
          <w:rFonts w:ascii="Times New Roman" w:hAnsi="Times New Roman" w:cs="Times New Roman"/>
          <w:color w:val="000000"/>
        </w:rPr>
        <w:t xml:space="preserve"> within a cell are mutated, to promote tumor growth </w:t>
      </w:r>
      <w:r w:rsidRPr="00A101E0">
        <w:rPr>
          <w:rFonts w:ascii="Times New Roman" w:hAnsi="Times New Roman" w:cs="Times New Roman"/>
          <w:color w:val="000000"/>
        </w:rPr>
        <w:fldChar w:fldCharType="begin">
          <w:fldData xml:space="preserve">PEVuZE5vdGU+PENpdGU+PEF1dGhvcj5MZXdpczwvQXV0aG9yPjxZZWFyPjIwMDA8L1llYXI+PFJl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==
</w:fldData>
        </w:fldChar>
      </w:r>
      <w:r w:rsidR="00A101E0">
        <w:rPr>
          <w:rFonts w:ascii="Times New Roman" w:hAnsi="Times New Roman" w:cs="Times New Roman"/>
          <w:color w:val="000000"/>
        </w:rPr>
        <w:instrText xml:space="preserve"> ADDIN EN.CITE </w:instrText>
      </w:r>
      <w:r w:rsidR="00A101E0">
        <w:rPr>
          <w:rFonts w:ascii="Times New Roman" w:hAnsi="Times New Roman" w:cs="Times New Roman"/>
          <w:color w:val="000000"/>
        </w:rPr>
        <w:fldChar w:fldCharType="begin">
          <w:fldData xml:space="preserve">PEVuZE5vdGU+PENpdGU+PEF1dGhvcj5MZXdpczwvQXV0aG9yPjxZZWFyPjIwMDA8L1llYXI+PFJl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==
</w:fldData>
        </w:fldChar>
      </w:r>
      <w:r w:rsidR="00A101E0">
        <w:rPr>
          <w:rFonts w:ascii="Times New Roman" w:hAnsi="Times New Roman" w:cs="Times New Roman"/>
          <w:color w:val="000000"/>
        </w:rPr>
        <w:instrText xml:space="preserve"> ADDIN EN.CITE.DATA </w:instrText>
      </w:r>
      <w:r w:rsidR="00A101E0">
        <w:rPr>
          <w:rFonts w:ascii="Times New Roman" w:hAnsi="Times New Roman" w:cs="Times New Roman"/>
          <w:color w:val="000000"/>
        </w:rPr>
      </w:r>
      <w:r w:rsidR="00A101E0">
        <w:rPr>
          <w:rFonts w:ascii="Times New Roman" w:hAnsi="Times New Roman" w:cs="Times New Roman"/>
          <w:color w:val="000000"/>
        </w:rPr>
        <w:fldChar w:fldCharType="end"/>
      </w:r>
      <w:r w:rsidRPr="00A101E0">
        <w:rPr>
          <w:rFonts w:ascii="Times New Roman" w:hAnsi="Times New Roman" w:cs="Times New Roman"/>
          <w:color w:val="000000"/>
        </w:rPr>
        <w:fldChar w:fldCharType="separate"/>
      </w:r>
      <w:r w:rsidR="00A101E0">
        <w:rPr>
          <w:rFonts w:ascii="Times New Roman" w:hAnsi="Times New Roman" w:cs="Times New Roman"/>
          <w:noProof/>
          <w:color w:val="000000"/>
        </w:rPr>
        <w:t>(</w:t>
      </w:r>
      <w:hyperlink w:anchor="_ENREF_19" w:tooltip="Lewis, 2000 #31" w:history="1">
        <w:r w:rsidR="00A101E0">
          <w:rPr>
            <w:rFonts w:ascii="Times New Roman" w:hAnsi="Times New Roman" w:cs="Times New Roman"/>
            <w:noProof/>
            <w:color w:val="000000"/>
          </w:rPr>
          <w:t>Lewis, et al., 2000</w:t>
        </w:r>
      </w:hyperlink>
      <w:r w:rsidR="00A101E0">
        <w:rPr>
          <w:rFonts w:ascii="Times New Roman" w:hAnsi="Times New Roman" w:cs="Times New Roman"/>
          <w:noProof/>
          <w:color w:val="000000"/>
        </w:rPr>
        <w:t xml:space="preserve">; </w:t>
      </w:r>
      <w:hyperlink w:anchor="_ENREF_26" w:tooltip="Park, 2009 #32" w:history="1">
        <w:r w:rsidR="00A101E0">
          <w:rPr>
            <w:rFonts w:ascii="Times New Roman" w:hAnsi="Times New Roman" w:cs="Times New Roman"/>
            <w:noProof/>
            <w:color w:val="000000"/>
          </w:rPr>
          <w:t>Park, et al., 2009</w:t>
        </w:r>
      </w:hyperlink>
      <w:r w:rsidR="00A101E0">
        <w:rPr>
          <w:rFonts w:ascii="Times New Roman" w:hAnsi="Times New Roman" w:cs="Times New Roman"/>
          <w:noProof/>
          <w:color w:val="000000"/>
        </w:rPr>
        <w:t>)</w:t>
      </w:r>
      <w:r w:rsidRPr="00A101E0">
        <w:rPr>
          <w:rFonts w:ascii="Times New Roman" w:hAnsi="Times New Roman" w:cs="Times New Roman"/>
          <w:color w:val="000000"/>
        </w:rPr>
        <w:fldChar w:fldCharType="end"/>
      </w:r>
      <w:r w:rsidRPr="00A101E0">
        <w:rPr>
          <w:rFonts w:ascii="Times New Roman" w:hAnsi="Times New Roman" w:cs="Times New Roman"/>
          <w:color w:val="000000"/>
        </w:rPr>
        <w:t xml:space="preserve">. </w:t>
      </w:r>
      <w:r w:rsidRPr="00A101E0">
        <w:rPr>
          <w:rFonts w:ascii="Times New Roman" w:eastAsia="Arial Unicode MS" w:hAnsi="Times New Roman" w:cs="Times New Roman"/>
        </w:rPr>
        <w:t>Researchers have found that both i</w:t>
      </w:r>
      <w:r w:rsidRPr="00A101E0">
        <w:rPr>
          <w:rFonts w:ascii="Times New Roman" w:eastAsia="Arial Unicode MS" w:hAnsi="Times New Roman" w:cs="Times New Roman"/>
        </w:rPr>
        <w:t>n</w:t>
      </w:r>
      <w:r w:rsidRPr="00A101E0">
        <w:rPr>
          <w:rFonts w:ascii="Times New Roman" w:eastAsia="Arial Unicode MS" w:hAnsi="Times New Roman" w:cs="Times New Roman"/>
        </w:rPr>
        <w:t xml:space="preserve">creased </w:t>
      </w:r>
      <w:proofErr w:type="spellStart"/>
      <w:r w:rsidRPr="00A101E0">
        <w:rPr>
          <w:rFonts w:ascii="Times New Roman" w:eastAsia="Arial Unicode MS" w:hAnsi="Times New Roman" w:cs="Times New Roman"/>
        </w:rPr>
        <w:t>mtDNA</w:t>
      </w:r>
      <w:proofErr w:type="spellEnd"/>
      <w:r w:rsidRPr="00A101E0">
        <w:rPr>
          <w:rFonts w:ascii="Times New Roman" w:eastAsia="Arial Unicode MS" w:hAnsi="Times New Roman" w:cs="Times New Roman"/>
        </w:rPr>
        <w:t xml:space="preserve"> copy number from whole blood DNA </w:t>
      </w:r>
      <w:r w:rsidRPr="00A101E0">
        <w:rPr>
          <w:rFonts w:ascii="Times New Roman" w:eastAsia="Arial Unicode MS" w:hAnsi="Times New Roman" w:cs="Times New Roman"/>
        </w:rPr>
        <w:fldChar w:fldCharType="begin"/>
      </w:r>
      <w:r w:rsidR="00A101E0">
        <w:rPr>
          <w:rFonts w:ascii="Times New Roman" w:eastAsia="Arial Unicode MS" w:hAnsi="Times New Roman" w:cs="Times New Roman"/>
        </w:rPr>
        <w:instrText xml:space="preserve"> ADDIN EN.CITE &lt;EndNote&gt;&lt;Cite&gt;&lt;Author&gt;Shen&lt;/Author&gt;&lt;Year&gt;2010&lt;/Year&gt;&lt;RecNum&gt;19&lt;/RecNum&gt;&lt;DisplayText&gt;(Shen, et al., 2010)&lt;/DisplayText&gt;&lt;record&gt;&lt;rec-number&gt;19&lt;/rec-number&gt;&lt;foreign-keys&gt;&lt;key app="EN" db-id="rfve20sv3s99z8edvf1pvadba0zt2asapv9p"&gt;19&lt;/key&gt;&lt;/foreign-keys&gt;&lt;ref-type name="Journal Article"&gt;17&lt;/ref-type&gt;&lt;contributors&gt;&lt;authors&gt;&lt;author&gt;Shen, J.&lt;/author&gt;&lt;author&gt;Platek, M.&lt;/author&gt;&lt;author&gt;Mahasneh, A.&lt;/author&gt;&lt;author&gt;Ambrosone, C. B.&lt;/author&gt;&lt;author&gt;Zhao, H.&lt;/author&gt;&lt;/authors&gt;&lt;/contributors&gt;&lt;auth-address&gt;Department of Cancer Prevention and Control, Roswell Park Cancer Institute, Buffalo, NY 14263, USA.&lt;/auth-address&gt;&lt;titles&gt;&lt;title&gt;Mitochondrial copy number and risk of breast cancer: a pilot study&lt;/title&gt;&lt;secondary-title&gt;Mitochondrion&lt;/secondary-title&gt;&lt;/titles&gt;&lt;periodical&gt;&lt;full-title&gt;Mitochondrion&lt;/full-title&gt;&lt;/periodical&gt;&lt;pages&gt;62-8&lt;/pages&gt;&lt;volume&gt;10&lt;/volume&gt;&lt;number&gt;1&lt;/number&gt;&lt;edition&gt;2009/10/01&lt;/edition&gt;&lt;keywords&gt;&lt;keyword&gt;Breast Neoplasms/*genetics&lt;/keyword&gt;&lt;keyword&gt;Case-Control Studies&lt;/keyword&gt;&lt;keyword&gt;DNA, Mitochondrial/*genetics&lt;/keyword&gt;&lt;keyword&gt;Female&lt;/keyword&gt;&lt;keyword&gt;Gene Dosage/*genetics&lt;/keyword&gt;&lt;keyword&gt;Gene Expression Regulation, Neoplastic&lt;/keyword&gt;&lt;keyword&gt;Humans&lt;/keyword&gt;&lt;keyword&gt;Oxidative Stress&lt;/keyword&gt;&lt;keyword&gt;Pilot Projects&lt;/keyword&gt;&lt;keyword&gt;Postmenopause&lt;/keyword&gt;&lt;keyword&gt;Premenopause&lt;/keyword&gt;&lt;keyword&gt;Risk Factors&lt;/keyword&gt;&lt;/keywords&gt;&lt;dates&gt;&lt;year&gt;2010&lt;/year&gt;&lt;pub-dates&gt;&lt;date&gt;Jan&lt;/date&gt;&lt;/pub-dates&gt;&lt;/dates&gt;&lt;isbn&gt;1872-8278 (Electronic)&amp;#xD;1567-7249 (Linking)&lt;/isbn&gt;&lt;accession-num&gt;19788937&lt;/accession-num&gt;&lt;urls&gt;&lt;related-urls&gt;&lt;url&gt;http://www.ncbi.nlm.nih.gov/pubmed/19788937&lt;/url&gt;&lt;/related-urls&gt;&lt;/urls&gt;&lt;electronic-resource-num&gt;S1567-7249(09)00151-2 [pii]&amp;#xD;10.1016/j.mito.2009.09.004&lt;/electronic-resource-num&gt;&lt;language&gt;eng&lt;/language&gt;&lt;/record&gt;&lt;/Cite&gt;&lt;/EndNote&gt;</w:instrText>
      </w:r>
      <w:r w:rsidRPr="00A101E0">
        <w:rPr>
          <w:rFonts w:ascii="Times New Roman" w:eastAsia="Arial Unicode MS" w:hAnsi="Times New Roman" w:cs="Times New Roman"/>
        </w:rPr>
        <w:fldChar w:fldCharType="separate"/>
      </w:r>
      <w:r w:rsidR="00A101E0">
        <w:rPr>
          <w:rFonts w:ascii="Times New Roman" w:eastAsia="Arial Unicode MS" w:hAnsi="Times New Roman" w:cs="Times New Roman"/>
          <w:noProof/>
        </w:rPr>
        <w:t>(</w:t>
      </w:r>
      <w:hyperlink w:anchor="_ENREF_31" w:tooltip="Shen, 2010 #19" w:history="1">
        <w:r w:rsidR="00A101E0">
          <w:rPr>
            <w:rFonts w:ascii="Times New Roman" w:eastAsia="Arial Unicode MS" w:hAnsi="Times New Roman" w:cs="Times New Roman"/>
            <w:noProof/>
          </w:rPr>
          <w:t>Shen, et al., 2010</w:t>
        </w:r>
      </w:hyperlink>
      <w:r w:rsidR="00A101E0">
        <w:rPr>
          <w:rFonts w:ascii="Times New Roman" w:eastAsia="Arial Unicode MS" w:hAnsi="Times New Roman" w:cs="Times New Roman"/>
          <w:noProof/>
        </w:rPr>
        <w:t>)</w:t>
      </w:r>
      <w:r w:rsidRPr="00A101E0">
        <w:rPr>
          <w:rFonts w:ascii="Times New Roman" w:eastAsia="Arial Unicode MS" w:hAnsi="Times New Roman" w:cs="Times New Roman"/>
        </w:rPr>
        <w:fldChar w:fldCharType="end"/>
      </w:r>
      <w:r w:rsidRPr="00A101E0">
        <w:rPr>
          <w:rFonts w:ascii="Times New Roman" w:eastAsia="Arial Unicode MS" w:hAnsi="Times New Roman" w:cs="Times New Roman"/>
        </w:rPr>
        <w:t xml:space="preserve"> and reduced </w:t>
      </w:r>
      <w:proofErr w:type="spellStart"/>
      <w:r w:rsidRPr="00A101E0">
        <w:rPr>
          <w:rFonts w:ascii="Times New Roman" w:eastAsia="Arial Unicode MS" w:hAnsi="Times New Roman" w:cs="Times New Roman"/>
        </w:rPr>
        <w:t>mtDNA</w:t>
      </w:r>
      <w:proofErr w:type="spellEnd"/>
      <w:r w:rsidRPr="00A101E0">
        <w:rPr>
          <w:rFonts w:ascii="Times New Roman" w:eastAsia="Arial Unicode MS" w:hAnsi="Times New Roman" w:cs="Times New Roman"/>
        </w:rPr>
        <w:t xml:space="preserve"> copy number in tissue may increase breast cancer risk</w:t>
      </w:r>
      <w:r w:rsidRPr="00A101E0">
        <w:rPr>
          <w:rFonts w:ascii="Times New Roman" w:hAnsi="Times New Roman" w:cs="Times New Roman"/>
        </w:rPr>
        <w:t xml:space="preserve"> </w:t>
      </w:r>
      <w:r w:rsidRPr="00A101E0">
        <w:rPr>
          <w:rFonts w:ascii="Times New Roman" w:eastAsia="Arial Unicode MS" w:hAnsi="Times New Roman" w:cs="Times New Roman"/>
        </w:rPr>
        <w:fldChar w:fldCharType="begin">
          <w:fldData xml:space="preserve">PEVuZE5vdGU+PENpdGU+PEF1dGhvcj5ZdTwvQXV0aG9yPjxZZWFyPjIwMDc8L1llYXI+PFJlY051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</w:fldData>
        </w:fldChar>
      </w:r>
      <w:r w:rsidR="00A101E0">
        <w:rPr>
          <w:rFonts w:ascii="Times New Roman" w:eastAsia="Arial Unicode MS" w:hAnsi="Times New Roman" w:cs="Times New Roman"/>
        </w:rPr>
        <w:instrText xml:space="preserve"> ADDIN EN.CITE </w:instrText>
      </w:r>
      <w:r w:rsidR="00A101E0">
        <w:rPr>
          <w:rFonts w:ascii="Times New Roman" w:eastAsia="Arial Unicode MS" w:hAnsi="Times New Roman" w:cs="Times New Roman"/>
        </w:rPr>
        <w:fldChar w:fldCharType="begin">
          <w:fldData xml:space="preserve">PEVuZE5vdGU+PENpdGU+PEF1dGhvcj5ZdTwvQXV0aG9yPjxZZWFyPjIwMDc8L1llYXI+PFJlY051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</w:fldData>
        </w:fldChar>
      </w:r>
      <w:r w:rsidR="00A101E0">
        <w:rPr>
          <w:rFonts w:ascii="Times New Roman" w:eastAsia="Arial Unicode MS" w:hAnsi="Times New Roman" w:cs="Times New Roman"/>
        </w:rPr>
        <w:instrText xml:space="preserve"> ADDIN EN.CITE.DATA </w:instrText>
      </w:r>
      <w:r w:rsidR="00A101E0">
        <w:rPr>
          <w:rFonts w:ascii="Times New Roman" w:eastAsia="Arial Unicode MS" w:hAnsi="Times New Roman" w:cs="Times New Roman"/>
        </w:rPr>
      </w:r>
      <w:r w:rsidR="00A101E0">
        <w:rPr>
          <w:rFonts w:ascii="Times New Roman" w:eastAsia="Arial Unicode MS" w:hAnsi="Times New Roman" w:cs="Times New Roman"/>
        </w:rPr>
        <w:fldChar w:fldCharType="end"/>
      </w:r>
      <w:r w:rsidRPr="00A101E0">
        <w:rPr>
          <w:rFonts w:ascii="Times New Roman" w:eastAsia="Arial Unicode MS" w:hAnsi="Times New Roman" w:cs="Times New Roman"/>
        </w:rPr>
        <w:fldChar w:fldCharType="separate"/>
      </w:r>
      <w:r w:rsidR="00A101E0">
        <w:rPr>
          <w:rFonts w:ascii="Times New Roman" w:eastAsia="Arial Unicode MS" w:hAnsi="Times New Roman" w:cs="Times New Roman"/>
          <w:noProof/>
        </w:rPr>
        <w:t>(</w:t>
      </w:r>
      <w:hyperlink w:anchor="_ENREF_3" w:tooltip="Bai, 2011 #21" w:history="1">
        <w:r w:rsidR="00A101E0">
          <w:rPr>
            <w:rFonts w:ascii="Times New Roman" w:eastAsia="Arial Unicode MS" w:hAnsi="Times New Roman" w:cs="Times New Roman"/>
            <w:noProof/>
          </w:rPr>
          <w:t>Bai, et al., 2011</w:t>
        </w:r>
      </w:hyperlink>
      <w:r w:rsidR="00A101E0">
        <w:rPr>
          <w:rFonts w:ascii="Times New Roman" w:eastAsia="Arial Unicode MS" w:hAnsi="Times New Roman" w:cs="Times New Roman"/>
          <w:noProof/>
        </w:rPr>
        <w:t xml:space="preserve">; </w:t>
      </w:r>
      <w:hyperlink w:anchor="_ENREF_35" w:tooltip="Tseng, 2006 #122" w:history="1">
        <w:r w:rsidR="00A101E0">
          <w:rPr>
            <w:rFonts w:ascii="Times New Roman" w:eastAsia="Arial Unicode MS" w:hAnsi="Times New Roman" w:cs="Times New Roman"/>
            <w:noProof/>
          </w:rPr>
          <w:t>Tseng, et al., 2006</w:t>
        </w:r>
      </w:hyperlink>
      <w:r w:rsidR="00A101E0">
        <w:rPr>
          <w:rFonts w:ascii="Times New Roman" w:eastAsia="Arial Unicode MS" w:hAnsi="Times New Roman" w:cs="Times New Roman"/>
          <w:noProof/>
        </w:rPr>
        <w:t xml:space="preserve">; </w:t>
      </w:r>
      <w:hyperlink w:anchor="_ENREF_41" w:tooltip="Yu, 2007 #18" w:history="1">
        <w:r w:rsidR="00A101E0">
          <w:rPr>
            <w:rFonts w:ascii="Times New Roman" w:eastAsia="Arial Unicode MS" w:hAnsi="Times New Roman" w:cs="Times New Roman"/>
            <w:noProof/>
          </w:rPr>
          <w:t>Yu, et al., 2007</w:t>
        </w:r>
      </w:hyperlink>
      <w:r w:rsidR="00A101E0">
        <w:rPr>
          <w:rFonts w:ascii="Times New Roman" w:eastAsia="Arial Unicode MS" w:hAnsi="Times New Roman" w:cs="Times New Roman"/>
          <w:noProof/>
        </w:rPr>
        <w:t>)</w:t>
      </w:r>
      <w:r w:rsidRPr="00A101E0">
        <w:rPr>
          <w:rFonts w:ascii="Times New Roman" w:eastAsia="Arial Unicode MS" w:hAnsi="Times New Roman" w:cs="Times New Roman"/>
        </w:rPr>
        <w:fldChar w:fldCharType="end"/>
      </w:r>
      <w:hyperlink w:anchor="_ENREF_36" w:tooltip="Tseng, 2006 #20" w:history="1"/>
      <w:hyperlink w:anchor="_ENREF_37" w:tooltip="Bai, 2011 #21" w:history="1"/>
      <w:r w:rsidRPr="00A101E0">
        <w:rPr>
          <w:rFonts w:ascii="Times New Roman" w:eastAsia="Arial Unicode MS" w:hAnsi="Times New Roman" w:cs="Times New Roman"/>
        </w:rPr>
        <w:t xml:space="preserve">. </w:t>
      </w:r>
      <w:r w:rsidRPr="00A101E0">
        <w:rPr>
          <w:rFonts w:ascii="Times New Roman" w:hAnsi="Times New Roman" w:cs="Times New Roman"/>
        </w:rPr>
        <w:lastRenderedPageBreak/>
        <w:t>Large-scale deletions in mitochondria occur less fr</w:t>
      </w:r>
      <w:r w:rsidRPr="00A101E0">
        <w:rPr>
          <w:rFonts w:ascii="Times New Roman" w:hAnsi="Times New Roman" w:cs="Times New Roman"/>
        </w:rPr>
        <w:t>e</w:t>
      </w:r>
      <w:r w:rsidRPr="00A101E0">
        <w:rPr>
          <w:rFonts w:ascii="Times New Roman" w:hAnsi="Times New Roman" w:cs="Times New Roman"/>
        </w:rPr>
        <w:t>quently than point mutations; nevertheless they co</w:t>
      </w:r>
      <w:r w:rsidRPr="00A101E0">
        <w:rPr>
          <w:rFonts w:ascii="Times New Roman" w:hAnsi="Times New Roman" w:cs="Times New Roman"/>
        </w:rPr>
        <w:t>n</w:t>
      </w:r>
      <w:r w:rsidRPr="00A101E0">
        <w:rPr>
          <w:rFonts w:ascii="Times New Roman" w:hAnsi="Times New Roman" w:cs="Times New Roman"/>
        </w:rPr>
        <w:t>tribute much more adverse effect to mitochondria r</w:t>
      </w:r>
      <w:r w:rsidRPr="00A101E0">
        <w:rPr>
          <w:rFonts w:ascii="Times New Roman" w:hAnsi="Times New Roman" w:cs="Times New Roman"/>
        </w:rPr>
        <w:t>e</w:t>
      </w:r>
      <w:r w:rsidRPr="00A101E0">
        <w:rPr>
          <w:rFonts w:ascii="Times New Roman" w:hAnsi="Times New Roman" w:cs="Times New Roman"/>
        </w:rPr>
        <w:t>lated diseases. Del</w:t>
      </w:r>
      <w:r w:rsidRPr="00A101E0">
        <w:rPr>
          <w:rFonts w:ascii="Times New Roman" w:hAnsi="Times New Roman" w:cs="Times New Roman"/>
        </w:rPr>
        <w:t>e</w:t>
      </w:r>
      <w:r w:rsidRPr="00A101E0">
        <w:rPr>
          <w:rFonts w:ascii="Times New Roman" w:hAnsi="Times New Roman" w:cs="Times New Roman"/>
        </w:rPr>
        <w:t xml:space="preserve">tions in </w:t>
      </w:r>
      <w:proofErr w:type="spellStart"/>
      <w:r w:rsidRPr="00A101E0">
        <w:rPr>
          <w:rFonts w:ascii="Times New Roman" w:hAnsi="Times New Roman" w:cs="Times New Roman"/>
        </w:rPr>
        <w:t>mtDNA</w:t>
      </w:r>
      <w:proofErr w:type="spellEnd"/>
      <w:r w:rsidRPr="00A101E0">
        <w:rPr>
          <w:rFonts w:ascii="Times New Roman" w:hAnsi="Times New Roman" w:cs="Times New Roman"/>
        </w:rPr>
        <w:t xml:space="preserve"> has been linked to aging </w:t>
      </w:r>
      <w:r w:rsidRPr="00A101E0">
        <w:rPr>
          <w:rFonts w:ascii="Times New Roman" w:hAnsi="Times New Roman" w:cs="Times New Roman"/>
        </w:rPr>
        <w:fldChar w:fldCharType="begin">
          <w:fldData xml:space="preserve">PEVuZE5vdGU+PENpdGU+PEF1dGhvcj5NZWlzc25lcjwvQXV0aG9yPjxZZWFyPjIwMDg8L1llYXI+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==
</w:fldData>
        </w:fldChar>
      </w:r>
      <w:r w:rsidR="00A101E0">
        <w:rPr>
          <w:rFonts w:ascii="Times New Roman" w:hAnsi="Times New Roman" w:cs="Times New Roman"/>
        </w:rPr>
        <w:instrText xml:space="preserve"> ADDIN EN.CITE </w:instrText>
      </w:r>
      <w:r w:rsidR="00A101E0">
        <w:rPr>
          <w:rFonts w:ascii="Times New Roman" w:hAnsi="Times New Roman" w:cs="Times New Roman"/>
        </w:rPr>
        <w:fldChar w:fldCharType="begin">
          <w:fldData xml:space="preserve">PEVuZE5vdGU+PENpdGU+PEF1dGhvcj5NZWlzc25lcjwvQXV0aG9yPjxZZWFyPjIwMDg8L1llYXI+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==
</w:fldData>
        </w:fldChar>
      </w:r>
      <w:r w:rsidR="00A101E0">
        <w:rPr>
          <w:rFonts w:ascii="Times New Roman" w:hAnsi="Times New Roman" w:cs="Times New Roman"/>
        </w:rPr>
        <w:instrText xml:space="preserve"> ADDIN EN.CITE.DATA </w:instrText>
      </w:r>
      <w:r w:rsidR="00A101E0">
        <w:rPr>
          <w:rFonts w:ascii="Times New Roman" w:hAnsi="Times New Roman" w:cs="Times New Roman"/>
        </w:rPr>
      </w:r>
      <w:r w:rsidR="00A101E0">
        <w:rPr>
          <w:rFonts w:ascii="Times New Roman" w:hAnsi="Times New Roman" w:cs="Times New Roman"/>
        </w:rPr>
        <w:fldChar w:fldCharType="end"/>
      </w:r>
      <w:r w:rsidRPr="00A101E0">
        <w:rPr>
          <w:rFonts w:ascii="Times New Roman" w:hAnsi="Times New Roman" w:cs="Times New Roman"/>
        </w:rPr>
        <w:fldChar w:fldCharType="separate"/>
      </w:r>
      <w:r w:rsidR="00A101E0">
        <w:rPr>
          <w:rFonts w:ascii="Times New Roman" w:hAnsi="Times New Roman" w:cs="Times New Roman"/>
          <w:noProof/>
        </w:rPr>
        <w:t>(</w:t>
      </w:r>
      <w:hyperlink w:anchor="_ENREF_11" w:tooltip="Eshaghian, 2006 #121" w:history="1">
        <w:r w:rsidR="00A101E0">
          <w:rPr>
            <w:rFonts w:ascii="Times New Roman" w:hAnsi="Times New Roman" w:cs="Times New Roman"/>
            <w:noProof/>
          </w:rPr>
          <w:t>Eshaghian, et al., 2006</w:t>
        </w:r>
      </w:hyperlink>
      <w:r w:rsidR="00A101E0">
        <w:rPr>
          <w:rFonts w:ascii="Times New Roman" w:hAnsi="Times New Roman" w:cs="Times New Roman"/>
          <w:noProof/>
        </w:rPr>
        <w:t xml:space="preserve">; </w:t>
      </w:r>
      <w:hyperlink w:anchor="_ENREF_22" w:tooltip="Meissner, 2008 #117" w:history="1">
        <w:r w:rsidR="00A101E0">
          <w:rPr>
            <w:rFonts w:ascii="Times New Roman" w:hAnsi="Times New Roman" w:cs="Times New Roman"/>
            <w:noProof/>
          </w:rPr>
          <w:t>Meissner, et al., 2008</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cancer </w:t>
      </w:r>
      <w:r w:rsidRPr="00A101E0">
        <w:rPr>
          <w:rFonts w:ascii="Times New Roman" w:hAnsi="Times New Roman" w:cs="Times New Roman"/>
        </w:rPr>
        <w:fldChar w:fldCharType="begin">
          <w:fldData xml:space="preserve">PEVuZE5vdGU+PENpdGU+PEF1dGhvcj5LYW1hbGlkZWhnaGFuPC9BdXRob3I+PFllYXI+MjAwNjwv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</w:fldData>
        </w:fldChar>
      </w:r>
      <w:r w:rsidR="00A101E0">
        <w:rPr>
          <w:rFonts w:ascii="Times New Roman" w:hAnsi="Times New Roman" w:cs="Times New Roman"/>
        </w:rPr>
        <w:instrText xml:space="preserve"> ADDIN EN.CITE </w:instrText>
      </w:r>
      <w:r w:rsidR="00A101E0">
        <w:rPr>
          <w:rFonts w:ascii="Times New Roman" w:hAnsi="Times New Roman" w:cs="Times New Roman"/>
        </w:rPr>
        <w:fldChar w:fldCharType="begin">
          <w:fldData xml:space="preserve">PEVuZE5vdGU+PENpdGU+PEF1dGhvcj5LYW1hbGlkZWhnaGFuPC9BdXRob3I+PFllYXI+MjAwNjwv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</w:fldData>
        </w:fldChar>
      </w:r>
      <w:r w:rsidR="00A101E0">
        <w:rPr>
          <w:rFonts w:ascii="Times New Roman" w:hAnsi="Times New Roman" w:cs="Times New Roman"/>
        </w:rPr>
        <w:instrText xml:space="preserve"> ADDIN EN.CITE.DATA </w:instrText>
      </w:r>
      <w:r w:rsidR="00A101E0">
        <w:rPr>
          <w:rFonts w:ascii="Times New Roman" w:hAnsi="Times New Roman" w:cs="Times New Roman"/>
        </w:rPr>
      </w:r>
      <w:r w:rsidR="00A101E0">
        <w:rPr>
          <w:rFonts w:ascii="Times New Roman" w:hAnsi="Times New Roman" w:cs="Times New Roman"/>
        </w:rPr>
        <w:fldChar w:fldCharType="end"/>
      </w:r>
      <w:r w:rsidRPr="00A101E0">
        <w:rPr>
          <w:rFonts w:ascii="Times New Roman" w:hAnsi="Times New Roman" w:cs="Times New Roman"/>
        </w:rPr>
        <w:fldChar w:fldCharType="separate"/>
      </w:r>
      <w:r w:rsidR="00A101E0">
        <w:rPr>
          <w:rFonts w:ascii="Times New Roman" w:hAnsi="Times New Roman" w:cs="Times New Roman"/>
          <w:noProof/>
        </w:rPr>
        <w:t>(</w:t>
      </w:r>
      <w:hyperlink w:anchor="_ENREF_1" w:tooltip="Abnet, 2004 #124" w:history="1">
        <w:r w:rsidR="00A101E0">
          <w:rPr>
            <w:rFonts w:ascii="Times New Roman" w:hAnsi="Times New Roman" w:cs="Times New Roman"/>
            <w:noProof/>
          </w:rPr>
          <w:t>Abnet, et al., 2004</w:t>
        </w:r>
      </w:hyperlink>
      <w:r w:rsidR="00A101E0">
        <w:rPr>
          <w:rFonts w:ascii="Times New Roman" w:hAnsi="Times New Roman" w:cs="Times New Roman"/>
          <w:noProof/>
        </w:rPr>
        <w:t xml:space="preserve">; </w:t>
      </w:r>
      <w:hyperlink w:anchor="_ENREF_16" w:tooltip="Kamalidehghan, 2006 #131" w:history="1">
        <w:r w:rsidR="00A101E0">
          <w:rPr>
            <w:rFonts w:ascii="Times New Roman" w:hAnsi="Times New Roman" w:cs="Times New Roman"/>
            <w:noProof/>
          </w:rPr>
          <w:t>Kamalidehghan, et al., 2006</w:t>
        </w:r>
      </w:hyperlink>
      <w:r w:rsidR="00A101E0">
        <w:rPr>
          <w:rFonts w:ascii="Times New Roman" w:hAnsi="Times New Roman" w:cs="Times New Roman"/>
          <w:noProof/>
        </w:rPr>
        <w:t xml:space="preserve">; </w:t>
      </w:r>
      <w:hyperlink w:anchor="_ENREF_35" w:tooltip="Tseng, 2006 #122" w:history="1">
        <w:r w:rsidR="00A101E0">
          <w:rPr>
            <w:rFonts w:ascii="Times New Roman" w:hAnsi="Times New Roman" w:cs="Times New Roman"/>
            <w:noProof/>
          </w:rPr>
          <w:t>Tseng, et al., 2006</w:t>
        </w:r>
      </w:hyperlink>
      <w:r w:rsidR="00A101E0">
        <w:rPr>
          <w:rFonts w:ascii="Times New Roman" w:hAnsi="Times New Roman" w:cs="Times New Roman"/>
          <w:noProof/>
        </w:rPr>
        <w:t xml:space="preserve">; </w:t>
      </w:r>
      <w:hyperlink w:anchor="_ENREF_38" w:tooltip="Wu, 2005 #123" w:history="1">
        <w:r w:rsidR="00A101E0">
          <w:rPr>
            <w:rFonts w:ascii="Times New Roman" w:hAnsi="Times New Roman" w:cs="Times New Roman"/>
            <w:noProof/>
          </w:rPr>
          <w:t>Wu, et al., 2005</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and other diseases </w:t>
      </w:r>
      <w:r w:rsidRPr="00A101E0">
        <w:rPr>
          <w:rFonts w:ascii="Times New Roman" w:hAnsi="Times New Roman" w:cs="Times New Roman"/>
        </w:rPr>
        <w:fldChar w:fldCharType="begin">
          <w:fldData xml:space="preserve">PEVuZE5vdGU+PENpdGU+PEF1dGhvcj5TaG9mZm5lcjwvQXV0aG9yPjxZZWFyPjE5ODk8L1llYXI+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</w:fldData>
        </w:fldChar>
      </w:r>
      <w:r w:rsidR="00A101E0">
        <w:rPr>
          <w:rFonts w:ascii="Times New Roman" w:hAnsi="Times New Roman" w:cs="Times New Roman"/>
        </w:rPr>
        <w:instrText xml:space="preserve"> ADDIN EN.CITE </w:instrText>
      </w:r>
      <w:r w:rsidR="00A101E0">
        <w:rPr>
          <w:rFonts w:ascii="Times New Roman" w:hAnsi="Times New Roman" w:cs="Times New Roman"/>
        </w:rPr>
        <w:fldChar w:fldCharType="begin">
          <w:fldData xml:space="preserve">PEVuZE5vdGU+PENpdGU+PEF1dGhvcj5TaG9mZm5lcjwvQXV0aG9yPjxZZWFyPjE5ODk8L1llYXI+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</w:fldData>
        </w:fldChar>
      </w:r>
      <w:r w:rsidR="00A101E0">
        <w:rPr>
          <w:rFonts w:ascii="Times New Roman" w:hAnsi="Times New Roman" w:cs="Times New Roman"/>
        </w:rPr>
        <w:instrText xml:space="preserve"> ADDIN EN.CITE.DATA </w:instrText>
      </w:r>
      <w:r w:rsidR="00A101E0">
        <w:rPr>
          <w:rFonts w:ascii="Times New Roman" w:hAnsi="Times New Roman" w:cs="Times New Roman"/>
        </w:rPr>
      </w:r>
      <w:r w:rsidR="00A101E0">
        <w:rPr>
          <w:rFonts w:ascii="Times New Roman" w:hAnsi="Times New Roman" w:cs="Times New Roman"/>
        </w:rPr>
        <w:fldChar w:fldCharType="end"/>
      </w:r>
      <w:r w:rsidRPr="00A101E0">
        <w:rPr>
          <w:rFonts w:ascii="Times New Roman" w:hAnsi="Times New Roman" w:cs="Times New Roman"/>
        </w:rPr>
        <w:fldChar w:fldCharType="separate"/>
      </w:r>
      <w:r w:rsidR="00A101E0">
        <w:rPr>
          <w:rFonts w:ascii="Times New Roman" w:hAnsi="Times New Roman" w:cs="Times New Roman"/>
          <w:noProof/>
        </w:rPr>
        <w:t>(</w:t>
      </w:r>
      <w:hyperlink w:anchor="_ENREF_10" w:tooltip="Degoul, 1991 #136" w:history="1">
        <w:r w:rsidR="00A101E0">
          <w:rPr>
            <w:rFonts w:ascii="Times New Roman" w:hAnsi="Times New Roman" w:cs="Times New Roman"/>
            <w:noProof/>
          </w:rPr>
          <w:t>Degoul, et al., 1991</w:t>
        </w:r>
      </w:hyperlink>
      <w:r w:rsidR="00A101E0">
        <w:rPr>
          <w:rFonts w:ascii="Times New Roman" w:hAnsi="Times New Roman" w:cs="Times New Roman"/>
          <w:noProof/>
        </w:rPr>
        <w:t xml:space="preserve">; </w:t>
      </w:r>
      <w:hyperlink w:anchor="_ENREF_20" w:tooltip="Manfredi, 1997 #137" w:history="1">
        <w:r w:rsidR="00A101E0">
          <w:rPr>
            <w:rFonts w:ascii="Times New Roman" w:hAnsi="Times New Roman" w:cs="Times New Roman"/>
            <w:noProof/>
          </w:rPr>
          <w:t>Manfredi, et al., 1997</w:t>
        </w:r>
      </w:hyperlink>
      <w:r w:rsidR="00A101E0">
        <w:rPr>
          <w:rFonts w:ascii="Times New Roman" w:hAnsi="Times New Roman" w:cs="Times New Roman"/>
          <w:noProof/>
        </w:rPr>
        <w:t xml:space="preserve">; </w:t>
      </w:r>
      <w:hyperlink w:anchor="_ENREF_23" w:tooltip="Moraes, 1989 #135" w:history="1">
        <w:r w:rsidR="00A101E0">
          <w:rPr>
            <w:rFonts w:ascii="Times New Roman" w:hAnsi="Times New Roman" w:cs="Times New Roman"/>
            <w:noProof/>
          </w:rPr>
          <w:t>Moraes, et al., 1989</w:t>
        </w:r>
      </w:hyperlink>
      <w:r w:rsidR="00A101E0">
        <w:rPr>
          <w:rFonts w:ascii="Times New Roman" w:hAnsi="Times New Roman" w:cs="Times New Roman"/>
          <w:noProof/>
        </w:rPr>
        <w:t xml:space="preserve">; </w:t>
      </w:r>
      <w:hyperlink w:anchor="_ENREF_32" w:tooltip="Shoffner, 1989 #133" w:history="1">
        <w:r w:rsidR="00A101E0">
          <w:rPr>
            <w:rFonts w:ascii="Times New Roman" w:hAnsi="Times New Roman" w:cs="Times New Roman"/>
            <w:noProof/>
          </w:rPr>
          <w:t>Shoffner, et al., 1989</w:t>
        </w:r>
      </w:hyperlink>
      <w:r w:rsidR="00A101E0">
        <w:rPr>
          <w:rFonts w:ascii="Times New Roman" w:hAnsi="Times New Roman" w:cs="Times New Roman"/>
          <w:noProof/>
        </w:rPr>
        <w:t xml:space="preserve">; </w:t>
      </w:r>
      <w:hyperlink w:anchor="_ENREF_42" w:tooltip="Zeviani, 1988 #134" w:history="1">
        <w:r w:rsidR="00A101E0">
          <w:rPr>
            <w:rFonts w:ascii="Times New Roman" w:hAnsi="Times New Roman" w:cs="Times New Roman"/>
            <w:noProof/>
          </w:rPr>
          <w:t>Zeviani, et al., 1988</w:t>
        </w:r>
      </w:hyperlink>
      <w:r w:rsidR="00A101E0">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w:t>
      </w:r>
    </w:p>
    <w:p w:rsidR="004F3772" w:rsidRPr="00A101E0" w:rsidRDefault="004F3772" w:rsidP="004F3772">
      <w:pPr>
        <w:autoSpaceDE w:val="0"/>
        <w:autoSpaceDN w:val="0"/>
        <w:adjustRightInd w:val="0"/>
        <w:spacing w:after="0" w:line="240" w:lineRule="auto"/>
        <w:jc w:val="both"/>
        <w:rPr>
          <w:rFonts w:ascii="Times New Roman" w:hAnsi="Times New Roman" w:cs="Times New Roman"/>
        </w:rPr>
      </w:pPr>
    </w:p>
    <w:p w:rsidR="004F3772" w:rsidRPr="00A101E0" w:rsidRDefault="004F3772" w:rsidP="004F3772">
      <w:pPr>
        <w:spacing w:after="0" w:line="240" w:lineRule="auto"/>
        <w:jc w:val="both"/>
        <w:rPr>
          <w:rFonts w:ascii="Times New Roman" w:hAnsi="Times New Roman" w:cs="Times New Roman"/>
        </w:rPr>
      </w:pPr>
      <w:r w:rsidRPr="00A101E0">
        <w:rPr>
          <w:rFonts w:ascii="Times New Roman" w:hAnsi="Times New Roman" w:cs="Times New Roman"/>
        </w:rPr>
        <w:tab/>
        <w:t xml:space="preserve">In this paper, we present </w:t>
      </w:r>
      <w:proofErr w:type="spellStart"/>
      <w:r w:rsidRPr="00A101E0">
        <w:rPr>
          <w:rFonts w:ascii="Times New Roman" w:hAnsi="Times New Roman" w:cs="Times New Roman"/>
        </w:rPr>
        <w:t>MitoSeek</w:t>
      </w:r>
      <w:proofErr w:type="spellEnd"/>
      <w:r w:rsidRPr="00A101E0">
        <w:rPr>
          <w:rFonts w:ascii="Times New Roman" w:hAnsi="Times New Roman" w:cs="Times New Roman"/>
        </w:rPr>
        <w:t>, a novel tool designed for high throughput secondary data mi</w:t>
      </w:r>
      <w:r w:rsidRPr="00A101E0">
        <w:rPr>
          <w:rFonts w:ascii="Times New Roman" w:hAnsi="Times New Roman" w:cs="Times New Roman"/>
        </w:rPr>
        <w:t>n</w:t>
      </w:r>
      <w:r w:rsidRPr="00A101E0">
        <w:rPr>
          <w:rFonts w:ascii="Times New Roman" w:hAnsi="Times New Roman" w:cs="Times New Roman"/>
        </w:rPr>
        <w:t xml:space="preserve">ing on mitochondria genome using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sequencing or whole g</w:t>
      </w:r>
      <w:r w:rsidRPr="00A101E0">
        <w:rPr>
          <w:rFonts w:ascii="Times New Roman" w:hAnsi="Times New Roman" w:cs="Times New Roman"/>
        </w:rPr>
        <w:t>e</w:t>
      </w:r>
      <w:r w:rsidRPr="00A101E0">
        <w:rPr>
          <w:rFonts w:ascii="Times New Roman" w:hAnsi="Times New Roman" w:cs="Times New Roman"/>
        </w:rPr>
        <w:t xml:space="preserve">nome sequencing data. It is rich features and intuitive.  In addition to the four mitochondria dysfunctions,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offers many convenient fe</w:t>
      </w:r>
      <w:r w:rsidRPr="00A101E0">
        <w:rPr>
          <w:rFonts w:ascii="Times New Roman" w:hAnsi="Times New Roman" w:cs="Times New Roman"/>
        </w:rPr>
        <w:t>a</w:t>
      </w:r>
      <w:r w:rsidRPr="00A101E0">
        <w:rPr>
          <w:rFonts w:ascii="Times New Roman" w:hAnsi="Times New Roman" w:cs="Times New Roman"/>
        </w:rPr>
        <w:t>tures for conducting m</w:t>
      </w:r>
      <w:r w:rsidRPr="00A101E0">
        <w:rPr>
          <w:rFonts w:ascii="Times New Roman" w:hAnsi="Times New Roman" w:cs="Times New Roman"/>
        </w:rPr>
        <w:t>i</w:t>
      </w:r>
      <w:r w:rsidRPr="00A101E0">
        <w:rPr>
          <w:rFonts w:ascii="Times New Roman" w:hAnsi="Times New Roman" w:cs="Times New Roman"/>
        </w:rPr>
        <w:t>tochondria research. We will describe the approach and algorithm behind each fe</w:t>
      </w:r>
      <w:r w:rsidRPr="00A101E0">
        <w:rPr>
          <w:rFonts w:ascii="Times New Roman" w:hAnsi="Times New Roman" w:cs="Times New Roman"/>
        </w:rPr>
        <w:t>a</w:t>
      </w:r>
      <w:r w:rsidRPr="00A101E0">
        <w:rPr>
          <w:rFonts w:ascii="Times New Roman" w:hAnsi="Times New Roman" w:cs="Times New Roman"/>
        </w:rPr>
        <w:t xml:space="preserve">ture of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in detail in the method section. In the result section, we demonstrate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u</w:t>
      </w:r>
      <w:r w:rsidRPr="00A101E0">
        <w:rPr>
          <w:rFonts w:ascii="Times New Roman" w:hAnsi="Times New Roman" w:cs="Times New Roman"/>
        </w:rPr>
        <w:t>s</w:t>
      </w:r>
      <w:r w:rsidRPr="00A101E0">
        <w:rPr>
          <w:rFonts w:ascii="Times New Roman" w:hAnsi="Times New Roman" w:cs="Times New Roman"/>
        </w:rPr>
        <w:t xml:space="preserve">ing real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sequencing and whole genome sequencing d</w:t>
      </w:r>
      <w:r w:rsidRPr="00A101E0">
        <w:rPr>
          <w:rFonts w:ascii="Times New Roman" w:hAnsi="Times New Roman" w:cs="Times New Roman"/>
        </w:rPr>
        <w:t>a</w:t>
      </w:r>
      <w:r w:rsidRPr="00A101E0">
        <w:rPr>
          <w:rFonts w:ascii="Times New Roman" w:hAnsi="Times New Roman" w:cs="Times New Roman"/>
        </w:rPr>
        <w:t xml:space="preserve">ta.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and its source code can be downloaded </w:t>
      </w:r>
      <w:proofErr w:type="gramStart"/>
      <w:r w:rsidRPr="00A101E0">
        <w:rPr>
          <w:rFonts w:ascii="Times New Roman" w:hAnsi="Times New Roman" w:cs="Times New Roman"/>
        </w:rPr>
        <w:t>at ???.</w:t>
      </w:r>
      <w:proofErr w:type="gramEnd"/>
      <w:r w:rsidRPr="00A101E0">
        <w:rPr>
          <w:rFonts w:ascii="Times New Roman" w:hAnsi="Times New Roman" w:cs="Times New Roman"/>
        </w:rPr>
        <w:t xml:space="preserve"> </w:t>
      </w:r>
    </w:p>
    <w:p w:rsidR="004F3772" w:rsidRPr="00A101E0" w:rsidRDefault="004F3772" w:rsidP="004F3772">
      <w:pPr>
        <w:rPr>
          <w:rFonts w:ascii="Times New Roman" w:hAnsi="Times New Roman" w:cs="Times New Roman"/>
        </w:rPr>
      </w:pPr>
    </w:p>
    <w:p w:rsidR="003F3276" w:rsidRPr="003F3276" w:rsidRDefault="00A101E0" w:rsidP="003F3276">
      <w:pPr>
        <w:pStyle w:val="Heading1"/>
        <w:spacing w:before="0"/>
        <w:ind w:left="547" w:hanging="547"/>
        <w:rPr>
          <w:sz w:val="22"/>
          <w:szCs w:val="22"/>
        </w:rPr>
      </w:pPr>
      <w:r w:rsidRPr="003F3276">
        <w:rPr>
          <w:rFonts w:ascii="Times New Roman" w:hAnsi="Times New Roman"/>
          <w:sz w:val="22"/>
          <w:szCs w:val="22"/>
        </w:rPr>
        <w:t>method</w:t>
      </w:r>
    </w:p>
    <w:p w:rsidR="00A101E0" w:rsidRPr="003F3276" w:rsidRDefault="00A101E0" w:rsidP="003F3276">
      <w:pPr>
        <w:pStyle w:val="Heading2"/>
      </w:pPr>
      <w:r w:rsidRPr="003F3276">
        <w:t>Overall Algorithm</w:t>
      </w:r>
    </w:p>
    <w:p w:rsidR="00A101E0" w:rsidRPr="00A101E0" w:rsidRDefault="00A101E0" w:rsidP="00A101E0">
      <w:pPr>
        <w:spacing w:line="240" w:lineRule="auto"/>
        <w:jc w:val="both"/>
        <w:rPr>
          <w:rFonts w:ascii="Times New Roman" w:hAnsi="Times New Roman" w:cs="Times New Roman"/>
        </w:rPr>
      </w:pPr>
      <w:r w:rsidRPr="00A101E0">
        <w:rPr>
          <w:rFonts w:ascii="Times New Roman" w:hAnsi="Times New Roman" w:cs="Times New Roman"/>
        </w:rPr>
        <w:tab/>
        <w:t xml:space="preserve">Although the mitochondrial sequence is not explicitly targeted in the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sequencing process, mit</w:t>
      </w:r>
      <w:r w:rsidRPr="00A101E0">
        <w:rPr>
          <w:rFonts w:ascii="Times New Roman" w:hAnsi="Times New Roman" w:cs="Times New Roman"/>
        </w:rPr>
        <w:t>o</w:t>
      </w:r>
      <w:r w:rsidRPr="00A101E0">
        <w:rPr>
          <w:rFonts w:ascii="Times New Roman" w:hAnsi="Times New Roman" w:cs="Times New Roman"/>
        </w:rPr>
        <w:t xml:space="preserve">chondrial sequence information can be extracted from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sequencing data. The input file to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is BAM file from alignment result of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or whole genome sequencing.  Most NGS data repos</w:t>
      </w:r>
      <w:r w:rsidRPr="00A101E0">
        <w:rPr>
          <w:rFonts w:ascii="Times New Roman" w:hAnsi="Times New Roman" w:cs="Times New Roman"/>
        </w:rPr>
        <w:t>i</w:t>
      </w:r>
      <w:r w:rsidRPr="00A101E0">
        <w:rPr>
          <w:rFonts w:ascii="Times New Roman" w:hAnsi="Times New Roman" w:cs="Times New Roman"/>
        </w:rPr>
        <w:t>tories such as 1000 G</w:t>
      </w:r>
      <w:r w:rsidRPr="00A101E0">
        <w:rPr>
          <w:rFonts w:ascii="Times New Roman" w:hAnsi="Times New Roman" w:cs="Times New Roman"/>
        </w:rPr>
        <w:t>e</w:t>
      </w:r>
      <w:r w:rsidRPr="00A101E0">
        <w:rPr>
          <w:rFonts w:ascii="Times New Roman" w:hAnsi="Times New Roman" w:cs="Times New Roman"/>
        </w:rPr>
        <w:t xml:space="preserve">nome Projects and TCGA offer direct download of BAM files.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will parse the BAM file extract mit</w:t>
      </w:r>
      <w:r w:rsidRPr="00A101E0">
        <w:rPr>
          <w:rFonts w:ascii="Times New Roman" w:hAnsi="Times New Roman" w:cs="Times New Roman"/>
        </w:rPr>
        <w:t>o</w:t>
      </w:r>
      <w:r w:rsidRPr="00A101E0">
        <w:rPr>
          <w:rFonts w:ascii="Times New Roman" w:hAnsi="Times New Roman" w:cs="Times New Roman"/>
        </w:rPr>
        <w:t xml:space="preserve">chondria information.  Before conducting any analysis,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will first pr</w:t>
      </w:r>
      <w:r w:rsidRPr="00A101E0">
        <w:rPr>
          <w:rFonts w:ascii="Times New Roman" w:hAnsi="Times New Roman" w:cs="Times New Roman"/>
        </w:rPr>
        <w:t>o</w:t>
      </w:r>
      <w:r w:rsidRPr="00A101E0">
        <w:rPr>
          <w:rFonts w:ascii="Times New Roman" w:hAnsi="Times New Roman" w:cs="Times New Roman"/>
        </w:rPr>
        <w:t>duce mitochondria coverage quality control report which contains important statistics such as average depth, percent of base pairs covered, base qual</w:t>
      </w:r>
      <w:r w:rsidRPr="00A101E0">
        <w:rPr>
          <w:rFonts w:ascii="Times New Roman" w:hAnsi="Times New Roman" w:cs="Times New Roman"/>
        </w:rPr>
        <w:t>i</w:t>
      </w:r>
      <w:r w:rsidRPr="00A101E0">
        <w:rPr>
          <w:rFonts w:ascii="Times New Roman" w:hAnsi="Times New Roman" w:cs="Times New Roman"/>
        </w:rPr>
        <w:t>ty distribution, mapping quality distribution and insert size distrib</w:t>
      </w:r>
      <w:r w:rsidRPr="00A101E0">
        <w:rPr>
          <w:rFonts w:ascii="Times New Roman" w:hAnsi="Times New Roman" w:cs="Times New Roman"/>
        </w:rPr>
        <w:t>u</w:t>
      </w:r>
      <w:r w:rsidRPr="00A101E0">
        <w:rPr>
          <w:rFonts w:ascii="Times New Roman" w:hAnsi="Times New Roman" w:cs="Times New Roman"/>
        </w:rPr>
        <w:t>tion etc. Those quality control parameters serve as i</w:t>
      </w:r>
      <w:r w:rsidRPr="00A101E0">
        <w:rPr>
          <w:rFonts w:ascii="Times New Roman" w:hAnsi="Times New Roman" w:cs="Times New Roman"/>
        </w:rPr>
        <w:t>m</w:t>
      </w:r>
      <w:r w:rsidRPr="00A101E0">
        <w:rPr>
          <w:rFonts w:ascii="Times New Roman" w:hAnsi="Times New Roman" w:cs="Times New Roman"/>
        </w:rPr>
        <w:t>portant indicator for the success of later analysis. We strongly recommend all users examine the quality co</w:t>
      </w:r>
      <w:r w:rsidRPr="00A101E0">
        <w:rPr>
          <w:rFonts w:ascii="Times New Roman" w:hAnsi="Times New Roman" w:cs="Times New Roman"/>
        </w:rPr>
        <w:t>n</w:t>
      </w:r>
      <w:r w:rsidRPr="00A101E0">
        <w:rPr>
          <w:rFonts w:ascii="Times New Roman" w:hAnsi="Times New Roman" w:cs="Times New Roman"/>
        </w:rPr>
        <w:t xml:space="preserve">trol report before conducting any further analysis.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is capable of detecting four types of mit</w:t>
      </w:r>
      <w:r w:rsidRPr="00A101E0">
        <w:rPr>
          <w:rFonts w:ascii="Times New Roman" w:hAnsi="Times New Roman" w:cs="Times New Roman"/>
        </w:rPr>
        <w:t>o</w:t>
      </w:r>
      <w:r w:rsidRPr="00A101E0">
        <w:rPr>
          <w:rFonts w:ascii="Times New Roman" w:hAnsi="Times New Roman" w:cs="Times New Roman"/>
        </w:rPr>
        <w:t>chondria dysfunctions: heteroplasmy mutation, soma</w:t>
      </w:r>
      <w:r w:rsidRPr="00A101E0">
        <w:rPr>
          <w:rFonts w:ascii="Times New Roman" w:hAnsi="Times New Roman" w:cs="Times New Roman"/>
        </w:rPr>
        <w:t>t</w:t>
      </w:r>
      <w:r w:rsidRPr="00A101E0">
        <w:rPr>
          <w:rFonts w:ascii="Times New Roman" w:hAnsi="Times New Roman" w:cs="Times New Roman"/>
        </w:rPr>
        <w:t>ic mutation, relative copy, and large structural change.</w:t>
      </w:r>
      <w:r w:rsidRPr="00A101E0">
        <w:rPr>
          <w:rFonts w:ascii="Times New Roman" w:hAnsi="Times New Roman" w:cs="Times New Roman"/>
        </w:rPr>
        <w:tab/>
      </w:r>
    </w:p>
    <w:p w:rsidR="00A101E0" w:rsidRPr="00A101E0" w:rsidRDefault="00A101E0" w:rsidP="00A101E0">
      <w:pPr>
        <w:pStyle w:val="Heading2"/>
        <w:tabs>
          <w:tab w:val="clear" w:pos="634"/>
          <w:tab w:val="num" w:pos="544"/>
        </w:tabs>
        <w:spacing w:before="0"/>
        <w:ind w:left="547" w:hanging="547"/>
        <w:rPr>
          <w:sz w:val="22"/>
          <w:szCs w:val="22"/>
        </w:rPr>
      </w:pPr>
      <w:r w:rsidRPr="00A101E0">
        <w:rPr>
          <w:sz w:val="22"/>
          <w:szCs w:val="22"/>
        </w:rPr>
        <w:lastRenderedPageBreak/>
        <w:t>Heteroplasmy Detection</w:t>
      </w:r>
    </w:p>
    <w:p w:rsidR="00A101E0" w:rsidRPr="00A101E0" w:rsidRDefault="00A101E0" w:rsidP="003F3276">
      <w:pPr>
        <w:spacing w:after="0" w:line="240" w:lineRule="auto"/>
        <w:jc w:val="both"/>
        <w:rPr>
          <w:rFonts w:ascii="Times New Roman" w:hAnsi="Times New Roman" w:cs="Times New Roman"/>
        </w:rPr>
      </w:pPr>
      <w:r w:rsidRPr="00A101E0">
        <w:rPr>
          <w:rFonts w:ascii="Times New Roman" w:hAnsi="Times New Roman" w:cs="Times New Roman"/>
        </w:rPr>
        <w:tab/>
        <w:t>The single most crucial factor for detecting heteroplasmy mutation is depth. The most ideal s</w:t>
      </w:r>
      <w:r w:rsidRPr="00A101E0">
        <w:rPr>
          <w:rFonts w:ascii="Times New Roman" w:hAnsi="Times New Roman" w:cs="Times New Roman"/>
        </w:rPr>
        <w:t>e</w:t>
      </w:r>
      <w:r w:rsidRPr="00A101E0">
        <w:rPr>
          <w:rFonts w:ascii="Times New Roman" w:hAnsi="Times New Roman" w:cs="Times New Roman"/>
        </w:rPr>
        <w:t>quencing technique for detecting heteroplasmy in m</w:t>
      </w:r>
      <w:r w:rsidRPr="00A101E0">
        <w:rPr>
          <w:rFonts w:ascii="Times New Roman" w:hAnsi="Times New Roman" w:cs="Times New Roman"/>
        </w:rPr>
        <w:t>i</w:t>
      </w:r>
      <w:r w:rsidRPr="00A101E0">
        <w:rPr>
          <w:rFonts w:ascii="Times New Roman" w:hAnsi="Times New Roman" w:cs="Times New Roman"/>
        </w:rPr>
        <w:t xml:space="preserve">tochondria is mitochondria targeted sequencing which is capable of generating depth of up to 10 thousand, and detect </w:t>
      </w:r>
      <w:proofErr w:type="spellStart"/>
      <w:r w:rsidRPr="00A101E0">
        <w:rPr>
          <w:rFonts w:ascii="Times New Roman" w:hAnsi="Times New Roman" w:cs="Times New Roman"/>
        </w:rPr>
        <w:t>heteroplamy</w:t>
      </w:r>
      <w:proofErr w:type="spellEnd"/>
      <w:r w:rsidRPr="00A101E0">
        <w:rPr>
          <w:rFonts w:ascii="Times New Roman" w:hAnsi="Times New Roman" w:cs="Times New Roman"/>
        </w:rPr>
        <w:t xml:space="preserve"> as low as 0.1%. As byproduct, depth of mitocho</w:t>
      </w:r>
      <w:r w:rsidRPr="00A101E0">
        <w:rPr>
          <w:rFonts w:ascii="Times New Roman" w:hAnsi="Times New Roman" w:cs="Times New Roman"/>
        </w:rPr>
        <w:t>n</w:t>
      </w:r>
      <w:r w:rsidRPr="00A101E0">
        <w:rPr>
          <w:rFonts w:ascii="Times New Roman" w:hAnsi="Times New Roman" w:cs="Times New Roman"/>
        </w:rPr>
        <w:t xml:space="preserve">dria in </w:t>
      </w:r>
      <w:proofErr w:type="spellStart"/>
      <w:r w:rsidRPr="00A101E0">
        <w:rPr>
          <w:rFonts w:ascii="Times New Roman" w:hAnsi="Times New Roman" w:cs="Times New Roman"/>
        </w:rPr>
        <w:t>exome</w:t>
      </w:r>
      <w:proofErr w:type="spellEnd"/>
      <w:r w:rsidRPr="00A101E0">
        <w:rPr>
          <w:rFonts w:ascii="Times New Roman" w:hAnsi="Times New Roman" w:cs="Times New Roman"/>
        </w:rPr>
        <w:t xml:space="preserve"> sequencing and whole genome sequencing data are significantly lower (around hundreds) which limit the detectable heteroplasmy to around 1%.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works with any sequencing data that contains mitochondria info</w:t>
      </w:r>
      <w:r w:rsidRPr="00A101E0">
        <w:rPr>
          <w:rFonts w:ascii="Times New Roman" w:hAnsi="Times New Roman" w:cs="Times New Roman"/>
        </w:rPr>
        <w:t>r</w:t>
      </w:r>
      <w:r w:rsidRPr="00A101E0">
        <w:rPr>
          <w:rFonts w:ascii="Times New Roman" w:hAnsi="Times New Roman" w:cs="Times New Roman"/>
        </w:rPr>
        <w:t>mation. Based on the alignment quality co</w:t>
      </w:r>
      <w:r w:rsidRPr="00A101E0">
        <w:rPr>
          <w:rFonts w:ascii="Times New Roman" w:hAnsi="Times New Roman" w:cs="Times New Roman"/>
        </w:rPr>
        <w:t>n</w:t>
      </w:r>
      <w:r w:rsidRPr="00A101E0">
        <w:rPr>
          <w:rFonts w:ascii="Times New Roman" w:hAnsi="Times New Roman" w:cs="Times New Roman"/>
        </w:rPr>
        <w:t xml:space="preserve">trol report,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will automatic adjust heteroplasmy detection threshold to most appropriate level. Heteroplasmy d</w:t>
      </w:r>
      <w:r w:rsidRPr="00A101E0">
        <w:rPr>
          <w:rFonts w:ascii="Times New Roman" w:hAnsi="Times New Roman" w:cs="Times New Roman"/>
        </w:rPr>
        <w:t>e</w:t>
      </w:r>
      <w:r w:rsidRPr="00A101E0">
        <w:rPr>
          <w:rFonts w:ascii="Times New Roman" w:hAnsi="Times New Roman" w:cs="Times New Roman"/>
        </w:rPr>
        <w:t xml:space="preserve">tection threshold is defined on two scales: read count and read percentage. Read count denotes the number of reads we must observe to support heteroplasmy while read percentage denotes the percentage of reads we must observe to support heteroplasmy. Both scales can be used together or individually. The minimum recommended depth requirement for detecting heteroplasmy is 50. Lower depth will severely damage the confidence of heteroplasmy calling.   </w:t>
      </w:r>
    </w:p>
    <w:p w:rsidR="00A101E0" w:rsidRPr="00A101E0" w:rsidRDefault="00A101E0" w:rsidP="003F3276">
      <w:pPr>
        <w:spacing w:after="0" w:line="240" w:lineRule="auto"/>
        <w:jc w:val="both"/>
        <w:rPr>
          <w:rFonts w:ascii="Times New Roman" w:hAnsi="Times New Roman" w:cs="Times New Roman"/>
        </w:rPr>
      </w:pPr>
      <w:r w:rsidRPr="00A101E0">
        <w:rPr>
          <w:rFonts w:ascii="Times New Roman" w:hAnsi="Times New Roman" w:cs="Times New Roman"/>
        </w:rPr>
        <w:tab/>
        <w:t>Result of heteroplasmy mutation is compiled in a comprehensive report which is composed of i</w:t>
      </w:r>
      <w:r w:rsidRPr="00A101E0">
        <w:rPr>
          <w:rFonts w:ascii="Times New Roman" w:hAnsi="Times New Roman" w:cs="Times New Roman"/>
        </w:rPr>
        <w:t>m</w:t>
      </w:r>
      <w:r w:rsidRPr="00A101E0">
        <w:rPr>
          <w:rFonts w:ascii="Times New Roman" w:hAnsi="Times New Roman" w:cs="Times New Roman"/>
        </w:rPr>
        <w:t>portant information such as allele counts on forward and reverse strand, strand bias score, median mapping quality, conf</w:t>
      </w:r>
      <w:r w:rsidRPr="00A101E0">
        <w:rPr>
          <w:rFonts w:ascii="Times New Roman" w:hAnsi="Times New Roman" w:cs="Times New Roman"/>
        </w:rPr>
        <w:t>i</w:t>
      </w:r>
      <w:r w:rsidRPr="00A101E0">
        <w:rPr>
          <w:rFonts w:ascii="Times New Roman" w:hAnsi="Times New Roman" w:cs="Times New Roman"/>
        </w:rPr>
        <w:t xml:space="preserve">dence interval etc for each mitochondria position. Furthermore, heteroplasmy rate per sample is computed as heteroplasmy per 1000 base pair.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also outputs circus plot for clear visualiz</w:t>
      </w:r>
      <w:r w:rsidRPr="00A101E0">
        <w:rPr>
          <w:rFonts w:ascii="Times New Roman" w:hAnsi="Times New Roman" w:cs="Times New Roman"/>
        </w:rPr>
        <w:t>a</w:t>
      </w:r>
      <w:r w:rsidRPr="00A101E0">
        <w:rPr>
          <w:rFonts w:ascii="Times New Roman" w:hAnsi="Times New Roman" w:cs="Times New Roman"/>
        </w:rPr>
        <w:t>tion of heteroplasmy mutation over mitochondria genes.</w:t>
      </w:r>
    </w:p>
    <w:p w:rsidR="00A101E0" w:rsidRPr="00A101E0" w:rsidRDefault="00A101E0" w:rsidP="003F3276">
      <w:pPr>
        <w:pStyle w:val="Heading2"/>
        <w:spacing w:after="0"/>
        <w:rPr>
          <w:sz w:val="22"/>
          <w:szCs w:val="22"/>
        </w:rPr>
      </w:pPr>
      <w:r w:rsidRPr="00A101E0">
        <w:rPr>
          <w:sz w:val="22"/>
          <w:szCs w:val="22"/>
        </w:rPr>
        <w:t>Somatic Mutation Detection</w:t>
      </w:r>
    </w:p>
    <w:p w:rsidR="00A101E0" w:rsidRPr="00A101E0" w:rsidRDefault="00A101E0" w:rsidP="003F3276">
      <w:pPr>
        <w:spacing w:after="0" w:line="240" w:lineRule="auto"/>
        <w:jc w:val="both"/>
        <w:rPr>
          <w:rFonts w:ascii="Times New Roman" w:hAnsi="Times New Roman" w:cs="Times New Roman"/>
        </w:rPr>
      </w:pPr>
      <w:r w:rsidRPr="00A101E0">
        <w:rPr>
          <w:rFonts w:ascii="Times New Roman" w:hAnsi="Times New Roman" w:cs="Times New Roman"/>
        </w:rPr>
        <w:tab/>
        <w:t>Current genotype callers such as GATK’s Un</w:t>
      </w:r>
      <w:r w:rsidRPr="00A101E0">
        <w:rPr>
          <w:rFonts w:ascii="Times New Roman" w:hAnsi="Times New Roman" w:cs="Times New Roman"/>
        </w:rPr>
        <w:t>i</w:t>
      </w:r>
      <w:r w:rsidRPr="00A101E0">
        <w:rPr>
          <w:rFonts w:ascii="Times New Roman" w:hAnsi="Times New Roman" w:cs="Times New Roman"/>
        </w:rPr>
        <w:t xml:space="preserve">fied </w:t>
      </w:r>
      <w:proofErr w:type="spellStart"/>
      <w:r w:rsidRPr="00A101E0">
        <w:rPr>
          <w:rFonts w:ascii="Times New Roman" w:hAnsi="Times New Roman" w:cs="Times New Roman"/>
        </w:rPr>
        <w:t>Genotyper</w:t>
      </w:r>
      <w:proofErr w:type="spellEnd"/>
      <w:r w:rsidRPr="00A101E0">
        <w:rPr>
          <w:rFonts w:ascii="Times New Roman" w:hAnsi="Times New Roman" w:cs="Times New Roman"/>
        </w:rPr>
        <w:t xml:space="preserve">  </w:t>
      </w:r>
      <w:r w:rsidRPr="00A101E0">
        <w:rPr>
          <w:rFonts w:ascii="Times New Roman" w:hAnsi="Times New Roman" w:cs="Times New Roman"/>
        </w:rPr>
        <w:fldChar w:fldCharType="begin"/>
      </w:r>
      <w:r>
        <w:rPr>
          <w:rFonts w:ascii="Times New Roman" w:hAnsi="Times New Roman" w:cs="Times New Roman"/>
        </w:rPr>
        <w:instrText xml:space="preserve"> ADDIN EN.CITE &lt;EndNote&gt;&lt;Cite&gt;&lt;Author&gt;McKenna&lt;/Author&gt;&lt;Year&gt;2010&lt;/Year&gt;&lt;RecNum&gt;1&lt;/RecNum&gt;&lt;DisplayText&gt;(McKenna, et al., 2010)&lt;/DisplayText&gt;&lt;record&gt;&lt;rec-number&gt;1&lt;/rec-number&gt;&lt;foreign-keys&gt;&lt;key app="EN" db-id="50095fv5cvwee7evfe2500zaat2520r2p9a9"&gt;1&lt;/key&gt;&lt;/foreign-keys&gt;&lt;ref-type name="Journal Article"&gt;17&lt;/ref-type&gt;&lt;contributors&gt;&lt;authors&gt;&lt;author&gt;McKenna, A.&lt;/author&gt;&lt;author&gt;Hanna, M.&lt;/author&gt;&lt;author&gt;Banks, E.&lt;/author&gt;&lt;author&gt;Sivachenko, A.&lt;/author&gt;&lt;author&gt;Cibulskis, K.&lt;/author&gt;&lt;author&gt;Kernytsky, A.&lt;/author&gt;&lt;author&gt;Garimella, K.&lt;/author&gt;&lt;author&gt;Altshuler, D.&lt;/author&gt;&lt;author&gt;Gabriel, S.&lt;/author&gt;&lt;author&gt;Daly, M.&lt;/author&gt;&lt;author&gt;DePristo, M. A.&lt;/author&gt;&lt;/authors&gt;&lt;/contributors&gt;&lt;auth-address&gt;Program in Medical and Population Genetics, The Broad Institute of Harvard and MIT, Cambridge, Massachusetts 02142, USA.&lt;/auth-address&gt;&lt;titles&gt;&lt;title&gt;The Genome Analysis Toolkit: a MapReduce framework for analyzing next-generation DNA sequencing data&lt;/title&gt;&lt;secondary-title&gt;Genome research&lt;/secondary-title&gt;&lt;/titles&gt;&lt;periodical&gt;&lt;full-title&gt;Genome research&lt;/full-title&gt;&lt;/periodical&gt;&lt;pages&gt;1297-303&lt;/pages&gt;&lt;volume&gt;20&lt;/volume&gt;&lt;number&gt;9&lt;/number&gt;&lt;edition&gt;2010/07/21&lt;/edition&gt;&lt;keywords&gt;&lt;keyword&gt;Base Sequence&lt;/keyword&gt;&lt;keyword&gt;*Genome&lt;/keyword&gt;&lt;keyword&gt;Genomics/*methods&lt;/keyword&gt;&lt;keyword&gt;Sequence Analysis, DNA/*methods&lt;/keyword&gt;&lt;keyword&gt;*Software&lt;/keyword&gt;&lt;/keywords&gt;&lt;dates&gt;&lt;year&gt;2010&lt;/year&gt;&lt;pub-dates&gt;&lt;date&gt;Sep&lt;/date&gt;&lt;/pub-dates&gt;&lt;/dates&gt;&lt;isbn&gt;1549-5469 (Electronic)&amp;#xD;1088-9051 (Linking)&lt;/isbn&gt;&lt;accession-num&gt;20644199&lt;/accession-num&gt;&lt;urls&gt;&lt;related-urls&gt;&lt;url&gt;http://www.ncbi.nlm.nih.gov/entrez/query.fcgi?cmd=Retrieve&amp;amp;db=PubMed&amp;amp;dopt=Citation&amp;amp;list_uids=20644199&lt;/url&gt;&lt;/related-urls&gt;&lt;/urls&gt;&lt;custom2&gt;2928508&lt;/custom2&gt;&lt;electronic-resource-num&gt;gr.107524.110 [pii]&amp;#xD;10.1101/gr.107524.110&lt;/electronic-resource-num&gt;&lt;language&gt;eng&lt;/language&gt;&lt;/record&gt;&lt;/Cite&gt;&lt;/EndNote&gt;</w:instrText>
      </w:r>
      <w:r w:rsidRPr="00A101E0">
        <w:rPr>
          <w:rFonts w:ascii="Times New Roman" w:hAnsi="Times New Roman" w:cs="Times New Roman"/>
        </w:rPr>
        <w:fldChar w:fldCharType="separate"/>
      </w:r>
      <w:r>
        <w:rPr>
          <w:rFonts w:ascii="Times New Roman" w:hAnsi="Times New Roman" w:cs="Times New Roman"/>
          <w:noProof/>
        </w:rPr>
        <w:t>(</w:t>
      </w:r>
      <w:hyperlink w:anchor="_ENREF_21" w:tooltip="McKenna, 2010 #1" w:history="1">
        <w:r>
          <w:rPr>
            <w:rFonts w:ascii="Times New Roman" w:hAnsi="Times New Roman" w:cs="Times New Roman"/>
            <w:noProof/>
          </w:rPr>
          <w:t>McKenna, et al., 2010</w:t>
        </w:r>
      </w:hyperlink>
      <w:r>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developed by Broad Institute and  </w:t>
      </w:r>
      <w:proofErr w:type="spellStart"/>
      <w:r w:rsidRPr="00A101E0">
        <w:rPr>
          <w:rFonts w:ascii="Times New Roman" w:hAnsi="Times New Roman" w:cs="Times New Roman"/>
        </w:rPr>
        <w:t>glfMultiple</w:t>
      </w:r>
      <w:proofErr w:type="spellEnd"/>
      <w:r w:rsidRPr="00A101E0">
        <w:rPr>
          <w:rFonts w:ascii="Times New Roman" w:hAnsi="Times New Roman" w:cs="Times New Roman"/>
        </w:rPr>
        <w:t xml:space="preserve"> developed by Unive</w:t>
      </w:r>
      <w:r w:rsidRPr="00A101E0">
        <w:rPr>
          <w:rFonts w:ascii="Times New Roman" w:hAnsi="Times New Roman" w:cs="Times New Roman"/>
        </w:rPr>
        <w:t>r</w:t>
      </w:r>
      <w:r w:rsidRPr="00A101E0">
        <w:rPr>
          <w:rFonts w:ascii="Times New Roman" w:hAnsi="Times New Roman" w:cs="Times New Roman"/>
        </w:rPr>
        <w:t>sity of Michigan, are designed for diploid genome where heterozygous genotype is expected. Using those genotype callers on a haploid genome where only si</w:t>
      </w:r>
      <w:r w:rsidRPr="00A101E0">
        <w:rPr>
          <w:rFonts w:ascii="Times New Roman" w:hAnsi="Times New Roman" w:cs="Times New Roman"/>
        </w:rPr>
        <w:t>n</w:t>
      </w:r>
      <w:r w:rsidRPr="00A101E0">
        <w:rPr>
          <w:rFonts w:ascii="Times New Roman" w:hAnsi="Times New Roman" w:cs="Times New Roman"/>
        </w:rPr>
        <w:t>gle allele is expected such as mitochondria will gene</w:t>
      </w:r>
      <w:r w:rsidRPr="00A101E0">
        <w:rPr>
          <w:rFonts w:ascii="Times New Roman" w:hAnsi="Times New Roman" w:cs="Times New Roman"/>
        </w:rPr>
        <w:t>r</w:t>
      </w:r>
      <w:r w:rsidRPr="00A101E0">
        <w:rPr>
          <w:rFonts w:ascii="Times New Roman" w:hAnsi="Times New Roman" w:cs="Times New Roman"/>
        </w:rPr>
        <w:t>ate inaccurate results. The common way for identif</w:t>
      </w:r>
      <w:r w:rsidRPr="00A101E0">
        <w:rPr>
          <w:rFonts w:ascii="Times New Roman" w:hAnsi="Times New Roman" w:cs="Times New Roman"/>
        </w:rPr>
        <w:t>y</w:t>
      </w:r>
      <w:r w:rsidRPr="00A101E0">
        <w:rPr>
          <w:rFonts w:ascii="Times New Roman" w:hAnsi="Times New Roman" w:cs="Times New Roman"/>
        </w:rPr>
        <w:t>ing somatic mut</w:t>
      </w:r>
      <w:r w:rsidRPr="00A101E0">
        <w:rPr>
          <w:rFonts w:ascii="Times New Roman" w:hAnsi="Times New Roman" w:cs="Times New Roman"/>
        </w:rPr>
        <w:t>a</w:t>
      </w:r>
      <w:r w:rsidRPr="00A101E0">
        <w:rPr>
          <w:rFonts w:ascii="Times New Roman" w:hAnsi="Times New Roman" w:cs="Times New Roman"/>
        </w:rPr>
        <w:t>tion is to compare sequences between paired normal control and tumor samples. If we o</w:t>
      </w:r>
      <w:r w:rsidRPr="00A101E0">
        <w:rPr>
          <w:rFonts w:ascii="Times New Roman" w:hAnsi="Times New Roman" w:cs="Times New Roman"/>
        </w:rPr>
        <w:t>b</w:t>
      </w:r>
      <w:r w:rsidRPr="00A101E0">
        <w:rPr>
          <w:rFonts w:ascii="Times New Roman" w:hAnsi="Times New Roman" w:cs="Times New Roman"/>
        </w:rPr>
        <w:t>serve alternative alleles at a genomic position in the tumor but not in the matched normal control at the same position, we say this is an acquired somatic m</w:t>
      </w:r>
      <w:r w:rsidRPr="00A101E0">
        <w:rPr>
          <w:rFonts w:ascii="Times New Roman" w:hAnsi="Times New Roman" w:cs="Times New Roman"/>
        </w:rPr>
        <w:t>u</w:t>
      </w:r>
      <w:r w:rsidRPr="00A101E0">
        <w:rPr>
          <w:rFonts w:ascii="Times New Roman" w:hAnsi="Times New Roman" w:cs="Times New Roman"/>
        </w:rPr>
        <w:t>tation.  If we observe an altern</w:t>
      </w:r>
      <w:r w:rsidRPr="00A101E0">
        <w:rPr>
          <w:rFonts w:ascii="Times New Roman" w:hAnsi="Times New Roman" w:cs="Times New Roman"/>
        </w:rPr>
        <w:t>a</w:t>
      </w:r>
      <w:r w:rsidRPr="00A101E0">
        <w:rPr>
          <w:rFonts w:ascii="Times New Roman" w:hAnsi="Times New Roman" w:cs="Times New Roman"/>
        </w:rPr>
        <w:t xml:space="preserve">tive allele at a genomic position in the normal control but not in the tumor, we </w:t>
      </w:r>
      <w:r w:rsidRPr="00A101E0">
        <w:rPr>
          <w:rFonts w:ascii="Times New Roman" w:hAnsi="Times New Roman" w:cs="Times New Roman"/>
        </w:rPr>
        <w:lastRenderedPageBreak/>
        <w:t xml:space="preserve">call it loss of </w:t>
      </w:r>
      <w:proofErr w:type="spellStart"/>
      <w:r w:rsidRPr="00A101E0">
        <w:rPr>
          <w:rFonts w:ascii="Times New Roman" w:hAnsi="Times New Roman" w:cs="Times New Roman"/>
        </w:rPr>
        <w:t>heterozygosity</w:t>
      </w:r>
      <w:proofErr w:type="spellEnd"/>
      <w:r w:rsidRPr="00A101E0">
        <w:rPr>
          <w:rFonts w:ascii="Times New Roman" w:hAnsi="Times New Roman" w:cs="Times New Roman"/>
        </w:rPr>
        <w:t xml:space="preserve"> (LOH). One common strategy used by many studies </w:t>
      </w:r>
      <w:r w:rsidRPr="00A101E0">
        <w:rPr>
          <w:rFonts w:ascii="Times New Roman" w:hAnsi="Times New Roman" w:cs="Times New Roman"/>
        </w:rPr>
        <w:fldChar w:fldCharType="begin">
          <w:fldData xml:space="preserve">PEVuZE5vdGU+PENpdGU+PEF1dGhvcj5ZYW48L0F1dGhvcj48WWVhcj4yMDExPC9ZZWFyPjxSZWNO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PEVuZE5vdGU+PENpdGU+PEF1dGhvcj5ZYW48L0F1dGhvcj48WWVhcj4yMDExPC9ZZWFyPjxSZWNO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A101E0">
        <w:rPr>
          <w:rFonts w:ascii="Times New Roman" w:hAnsi="Times New Roman" w:cs="Times New Roman"/>
        </w:rPr>
        <w:fldChar w:fldCharType="separate"/>
      </w:r>
      <w:r>
        <w:rPr>
          <w:rFonts w:ascii="Times New Roman" w:hAnsi="Times New Roman" w:cs="Times New Roman"/>
          <w:noProof/>
        </w:rPr>
        <w:t>(</w:t>
      </w:r>
      <w:hyperlink w:anchor="_ENREF_25" w:tooltip="Nikolaev, 2012 #63" w:history="1">
        <w:r>
          <w:rPr>
            <w:rFonts w:ascii="Times New Roman" w:hAnsi="Times New Roman" w:cs="Times New Roman"/>
            <w:noProof/>
          </w:rPr>
          <w:t>Nikolaev, et al., 2012</w:t>
        </w:r>
      </w:hyperlink>
      <w:r>
        <w:rPr>
          <w:rFonts w:ascii="Times New Roman" w:hAnsi="Times New Roman" w:cs="Times New Roman"/>
          <w:noProof/>
        </w:rPr>
        <w:t xml:space="preserve">; </w:t>
      </w:r>
      <w:hyperlink w:anchor="_ENREF_37" w:tooltip="Vissers, 2011 #64" w:history="1">
        <w:r>
          <w:rPr>
            <w:rFonts w:ascii="Times New Roman" w:hAnsi="Times New Roman" w:cs="Times New Roman"/>
            <w:noProof/>
          </w:rPr>
          <w:t>Vissers, et al., 2011</w:t>
        </w:r>
      </w:hyperlink>
      <w:r>
        <w:rPr>
          <w:rFonts w:ascii="Times New Roman" w:hAnsi="Times New Roman" w:cs="Times New Roman"/>
          <w:noProof/>
        </w:rPr>
        <w:t xml:space="preserve">; </w:t>
      </w:r>
      <w:hyperlink w:anchor="_ENREF_40" w:tooltip="Yan, 2011 #62" w:history="1">
        <w:r>
          <w:rPr>
            <w:rFonts w:ascii="Times New Roman" w:hAnsi="Times New Roman" w:cs="Times New Roman"/>
            <w:noProof/>
          </w:rPr>
          <w:t>Yan, et al., 2011</w:t>
        </w:r>
      </w:hyperlink>
      <w:r>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to identify s</w:t>
      </w:r>
      <w:r w:rsidRPr="00A101E0">
        <w:rPr>
          <w:rFonts w:ascii="Times New Roman" w:hAnsi="Times New Roman" w:cs="Times New Roman"/>
        </w:rPr>
        <w:t>o</w:t>
      </w:r>
      <w:r w:rsidRPr="00A101E0">
        <w:rPr>
          <w:rFonts w:ascii="Times New Roman" w:hAnsi="Times New Roman" w:cs="Times New Roman"/>
        </w:rPr>
        <w:t>matic mutations is to use the SNP caller to first dete</w:t>
      </w:r>
      <w:r w:rsidRPr="00A101E0">
        <w:rPr>
          <w:rFonts w:ascii="Times New Roman" w:hAnsi="Times New Roman" w:cs="Times New Roman"/>
        </w:rPr>
        <w:t>r</w:t>
      </w:r>
      <w:r w:rsidRPr="00A101E0">
        <w:rPr>
          <w:rFonts w:ascii="Times New Roman" w:hAnsi="Times New Roman" w:cs="Times New Roman"/>
        </w:rPr>
        <w:t>mine the genotypes of tumor and control  then co</w:t>
      </w:r>
      <w:r w:rsidRPr="00A101E0">
        <w:rPr>
          <w:rFonts w:ascii="Times New Roman" w:hAnsi="Times New Roman" w:cs="Times New Roman"/>
        </w:rPr>
        <w:t>m</w:t>
      </w:r>
      <w:r w:rsidRPr="00A101E0">
        <w:rPr>
          <w:rFonts w:ascii="Times New Roman" w:hAnsi="Times New Roman" w:cs="Times New Roman"/>
        </w:rPr>
        <w:t>pare the two. This type of approach has certain limit</w:t>
      </w:r>
      <w:r w:rsidRPr="00A101E0">
        <w:rPr>
          <w:rFonts w:ascii="Times New Roman" w:hAnsi="Times New Roman" w:cs="Times New Roman"/>
        </w:rPr>
        <w:t>a</w:t>
      </w:r>
      <w:r w:rsidRPr="00A101E0">
        <w:rPr>
          <w:rFonts w:ascii="Times New Roman" w:hAnsi="Times New Roman" w:cs="Times New Roman"/>
        </w:rPr>
        <w:t>tions. First of all, the threshold of mutation detection may be significantly different from a SNP. For exa</w:t>
      </w:r>
      <w:r w:rsidRPr="00A101E0">
        <w:rPr>
          <w:rFonts w:ascii="Times New Roman" w:hAnsi="Times New Roman" w:cs="Times New Roman"/>
        </w:rPr>
        <w:t>m</w:t>
      </w:r>
      <w:r w:rsidRPr="00A101E0">
        <w:rPr>
          <w:rFonts w:ascii="Times New Roman" w:hAnsi="Times New Roman" w:cs="Times New Roman"/>
        </w:rPr>
        <w:t>ple, for SNPs on diploid genomes, approximately 50 percent of the reads should support the alternative a</w:t>
      </w:r>
      <w:r w:rsidRPr="00A101E0">
        <w:rPr>
          <w:rFonts w:ascii="Times New Roman" w:hAnsi="Times New Roman" w:cs="Times New Roman"/>
        </w:rPr>
        <w:t>l</w:t>
      </w:r>
      <w:r w:rsidRPr="00A101E0">
        <w:rPr>
          <w:rFonts w:ascii="Times New Roman" w:hAnsi="Times New Roman" w:cs="Times New Roman"/>
        </w:rPr>
        <w:t>lele. However, for a somatic mutation, depending on the type of normal control samples used, the expected percentage of mutated reads might significantly differ. If blood sample is used as a control, we expect to o</w:t>
      </w:r>
      <w:r w:rsidRPr="00A101E0">
        <w:rPr>
          <w:rFonts w:ascii="Times New Roman" w:hAnsi="Times New Roman" w:cs="Times New Roman"/>
        </w:rPr>
        <w:t>b</w:t>
      </w:r>
      <w:r w:rsidRPr="00A101E0">
        <w:rPr>
          <w:rFonts w:ascii="Times New Roman" w:hAnsi="Times New Roman" w:cs="Times New Roman"/>
        </w:rPr>
        <w:t xml:space="preserve">serve </w:t>
      </w:r>
      <w:proofErr w:type="spellStart"/>
      <w:r w:rsidRPr="00A101E0">
        <w:rPr>
          <w:rFonts w:ascii="Times New Roman" w:hAnsi="Times New Roman" w:cs="Times New Roman"/>
        </w:rPr>
        <w:t>germline</w:t>
      </w:r>
      <w:proofErr w:type="spellEnd"/>
      <w:r w:rsidRPr="00A101E0">
        <w:rPr>
          <w:rFonts w:ascii="Times New Roman" w:hAnsi="Times New Roman" w:cs="Times New Roman"/>
        </w:rPr>
        <w:t xml:space="preserve"> mutations only, whereas if adjacent normal tissue is used as a control, the reads observed might represent a mixture of tumor and no</w:t>
      </w:r>
      <w:r w:rsidRPr="00A101E0">
        <w:rPr>
          <w:rFonts w:ascii="Times New Roman" w:hAnsi="Times New Roman" w:cs="Times New Roman"/>
        </w:rPr>
        <w:t>r</w:t>
      </w:r>
      <w:r w:rsidRPr="00A101E0">
        <w:rPr>
          <w:rFonts w:ascii="Times New Roman" w:hAnsi="Times New Roman" w:cs="Times New Roman"/>
        </w:rPr>
        <w:t>mal tissues due to tumor contamination, which can cause the SNP callers to make a false heterozygous inference. Fu</w:t>
      </w:r>
      <w:r w:rsidRPr="00A101E0">
        <w:rPr>
          <w:rFonts w:ascii="Times New Roman" w:hAnsi="Times New Roman" w:cs="Times New Roman"/>
        </w:rPr>
        <w:t>r</w:t>
      </w:r>
      <w:r w:rsidRPr="00A101E0">
        <w:rPr>
          <w:rFonts w:ascii="Times New Roman" w:hAnsi="Times New Roman" w:cs="Times New Roman"/>
        </w:rPr>
        <w:t>thermore, it’s possible that the tumor tissue sample is contaminated by the normal tissue. Even after purific</w:t>
      </w:r>
      <w:r w:rsidRPr="00A101E0">
        <w:rPr>
          <w:rFonts w:ascii="Times New Roman" w:hAnsi="Times New Roman" w:cs="Times New Roman"/>
        </w:rPr>
        <w:t>a</w:t>
      </w:r>
      <w:r w:rsidRPr="00A101E0">
        <w:rPr>
          <w:rFonts w:ascii="Times New Roman" w:hAnsi="Times New Roman" w:cs="Times New Roman"/>
        </w:rPr>
        <w:t xml:space="preserve">tion procedures such as </w:t>
      </w:r>
      <w:proofErr w:type="spellStart"/>
      <w:r w:rsidRPr="00A101E0">
        <w:rPr>
          <w:rFonts w:ascii="Times New Roman" w:hAnsi="Times New Roman" w:cs="Times New Roman"/>
        </w:rPr>
        <w:t>microdissection</w:t>
      </w:r>
      <w:proofErr w:type="spellEnd"/>
      <w:r w:rsidRPr="00A101E0">
        <w:rPr>
          <w:rFonts w:ascii="Times New Roman" w:hAnsi="Times New Roman" w:cs="Times New Roman"/>
        </w:rPr>
        <w:t>, the tumor percentage estimation is far from accurate. Lower t</w:t>
      </w:r>
      <w:r w:rsidRPr="00A101E0">
        <w:rPr>
          <w:rFonts w:ascii="Times New Roman" w:hAnsi="Times New Roman" w:cs="Times New Roman"/>
        </w:rPr>
        <w:t>u</w:t>
      </w:r>
      <w:r w:rsidRPr="00A101E0">
        <w:rPr>
          <w:rFonts w:ascii="Times New Roman" w:hAnsi="Times New Roman" w:cs="Times New Roman"/>
        </w:rPr>
        <w:t>mor concentration in tumor sample might cause the sequencer to sequence insuff</w:t>
      </w:r>
      <w:r w:rsidRPr="00A101E0">
        <w:rPr>
          <w:rFonts w:ascii="Times New Roman" w:hAnsi="Times New Roman" w:cs="Times New Roman"/>
        </w:rPr>
        <w:t>i</w:t>
      </w:r>
      <w:r w:rsidRPr="00A101E0">
        <w:rPr>
          <w:rFonts w:ascii="Times New Roman" w:hAnsi="Times New Roman" w:cs="Times New Roman"/>
        </w:rPr>
        <w:t>cient amount of reads to support a heterozygous call by current SNP callers. To solve this problem, we propose to compare the empir</w:t>
      </w:r>
      <w:r w:rsidRPr="00A101E0">
        <w:rPr>
          <w:rFonts w:ascii="Times New Roman" w:hAnsi="Times New Roman" w:cs="Times New Roman"/>
        </w:rPr>
        <w:t>i</w:t>
      </w:r>
      <w:r w:rsidRPr="00A101E0">
        <w:rPr>
          <w:rFonts w:ascii="Times New Roman" w:hAnsi="Times New Roman" w:cs="Times New Roman"/>
        </w:rPr>
        <w:t>cal allele counts between tumor and normal control directly instead of using a genotype caller. By bypas</w:t>
      </w:r>
      <w:r w:rsidRPr="00A101E0">
        <w:rPr>
          <w:rFonts w:ascii="Times New Roman" w:hAnsi="Times New Roman" w:cs="Times New Roman"/>
        </w:rPr>
        <w:t>s</w:t>
      </w:r>
      <w:r w:rsidRPr="00A101E0">
        <w:rPr>
          <w:rFonts w:ascii="Times New Roman" w:hAnsi="Times New Roman" w:cs="Times New Roman"/>
        </w:rPr>
        <w:t>ing the inferring genotype, we can effectively detect small percentage of mutations that might otherwise not be detectable by a SNP caller and filter out potential wrong heterozygous i</w:t>
      </w:r>
      <w:r w:rsidRPr="00A101E0">
        <w:rPr>
          <w:rFonts w:ascii="Times New Roman" w:hAnsi="Times New Roman" w:cs="Times New Roman"/>
        </w:rPr>
        <w:t>n</w:t>
      </w:r>
      <w:r w:rsidRPr="00A101E0">
        <w:rPr>
          <w:rFonts w:ascii="Times New Roman" w:hAnsi="Times New Roman" w:cs="Times New Roman"/>
        </w:rPr>
        <w:t xml:space="preserve">ferences from normal controls.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can extract empirical allele count for every mitochondria position then compare the allele counts between tumor and normal to determine somatic mut</w:t>
      </w:r>
      <w:r w:rsidRPr="00A101E0">
        <w:rPr>
          <w:rFonts w:ascii="Times New Roman" w:hAnsi="Times New Roman" w:cs="Times New Roman"/>
        </w:rPr>
        <w:t>a</w:t>
      </w:r>
      <w:r w:rsidRPr="00A101E0">
        <w:rPr>
          <w:rFonts w:ascii="Times New Roman" w:hAnsi="Times New Roman" w:cs="Times New Roman"/>
        </w:rPr>
        <w:t>tion status.</w:t>
      </w:r>
    </w:p>
    <w:p w:rsidR="00A101E0" w:rsidRPr="00A101E0" w:rsidRDefault="00A101E0" w:rsidP="00A101E0">
      <w:pPr>
        <w:pStyle w:val="Heading2"/>
        <w:rPr>
          <w:sz w:val="22"/>
          <w:szCs w:val="22"/>
        </w:rPr>
      </w:pPr>
      <w:r w:rsidRPr="00A101E0">
        <w:rPr>
          <w:sz w:val="22"/>
          <w:szCs w:val="22"/>
        </w:rPr>
        <w:t>Relative Copy Number Estimation</w:t>
      </w:r>
    </w:p>
    <w:p w:rsidR="00A101E0" w:rsidRPr="00D541DB" w:rsidRDefault="00A101E0" w:rsidP="00D541DB">
      <w:pPr>
        <w:pStyle w:val="NormalWeb"/>
        <w:jc w:val="both"/>
        <w:rPr>
          <w:sz w:val="22"/>
          <w:szCs w:val="22"/>
        </w:rPr>
      </w:pPr>
      <w:r w:rsidRPr="00A101E0">
        <w:rPr>
          <w:sz w:val="22"/>
          <w:szCs w:val="22"/>
        </w:rPr>
        <w:tab/>
        <w:t xml:space="preserve">Recently, a study </w:t>
      </w:r>
      <w:r w:rsidRPr="00A101E0">
        <w:rPr>
          <w:rStyle w:val="Emphasis"/>
          <w:color w:val="000000"/>
          <w:sz w:val="22"/>
          <w:szCs w:val="22"/>
        </w:rPr>
        <w:t xml:space="preserve"> </w:t>
      </w:r>
      <w:r w:rsidRPr="00A101E0">
        <w:rPr>
          <w:sz w:val="22"/>
          <w:szCs w:val="22"/>
        </w:rPr>
        <w:fldChar w:fldCharType="begin"/>
      </w:r>
      <w:r>
        <w:rPr>
          <w:sz w:val="22"/>
          <w:szCs w:val="22"/>
        </w:rPr>
        <w:instrText xml:space="preserve"> ADDIN EN.CITE &lt;EndNote&gt;&lt;Cite&gt;&lt;Author&gt;Picardi&lt;/Author&gt;&lt;Year&gt;2012&lt;/Year&gt;&lt;RecNum&gt;76&lt;/RecNum&gt;&lt;DisplayText&gt;(Picardi and Pesole, 2012)&lt;/DisplayText&gt;&lt;record&gt;&lt;rec-number&gt;76&lt;/rec-number&gt;&lt;foreign-keys&gt;&lt;key app="EN" db-id="v0txdpfrqpfxw9eadax50pal2se5xtdxzf0p"&gt;76&lt;/key&gt;&lt;/foreign-keys&gt;&lt;ref-type name="Journal Article"&gt;17&lt;/ref-type&gt;&lt;contributors&gt;&lt;authors&gt;&lt;author&gt;Picardi, E.&lt;/author&gt;&lt;author&gt;Pesole, G.&lt;/author&gt;&lt;/authors&gt;&lt;/contributors&gt;&lt;titles&gt;&lt;title&gt;Mitochondrial genomes gleaned from human whole-exome sequencing&lt;/title&gt;&lt;secondary-title&gt;Nature methods&lt;/secondary-title&gt;&lt;/titles&gt;&lt;periodical&gt;&lt;full-title&gt;Nature methods&lt;/full-title&gt;&lt;abbr-1&gt;Nat Methods&lt;/abbr-1&gt;&lt;/periodical&gt;&lt;pages&gt;523-4&lt;/pages&gt;&lt;volume&gt;9&lt;/volume&gt;&lt;number&gt;6&lt;/number&gt;&lt;edition&gt;2012/06/07&lt;/edition&gt;&lt;keywords&gt;&lt;keyword&gt;*DNA, Mitochondrial&lt;/keyword&gt;&lt;keyword&gt;Database Management Systems&lt;/keyword&gt;&lt;keyword&gt;*Exome&lt;/keyword&gt;&lt;keyword&gt;Genome, Human&lt;/keyword&gt;&lt;keyword&gt;*Genome, Mitochondrial&lt;/keyword&gt;&lt;keyword&gt;Humans&lt;/keyword&gt;&lt;keyword&gt;Sequence Analysis, DNA&lt;/keyword&gt;&lt;keyword&gt;Software&lt;/keyword&gt;&lt;/keywords&gt;&lt;dates&gt;&lt;year&gt;2012&lt;/year&gt;&lt;pub-dates&gt;&lt;date&gt;Jun&lt;/date&gt;&lt;/pub-dates&gt;&lt;/dates&gt;&lt;isbn&gt;1548-7105 (Electronic)&amp;#xD;1548-7091 (Linking)&lt;/isbn&gt;&lt;accession-num&gt;22669646&lt;/accession-num&gt;&lt;urls&gt;&lt;related-urls&gt;&lt;url&gt;http://www.ncbi.nlm.nih.gov/pubmed/22669646&lt;/url&gt;&lt;/related-urls&gt;&lt;/urls&gt;&lt;electronic-resource-num&gt;10.1038/nmeth.2029&amp;#xD;nmeth.2029 [pii]&lt;/electronic-resource-num&gt;&lt;language&gt;eng&lt;/language&gt;&lt;/record&gt;&lt;/Cite&gt;&lt;/EndNote&gt;</w:instrText>
      </w:r>
      <w:r w:rsidRPr="00A101E0">
        <w:rPr>
          <w:sz w:val="22"/>
          <w:szCs w:val="22"/>
        </w:rPr>
        <w:fldChar w:fldCharType="separate"/>
      </w:r>
      <w:r>
        <w:rPr>
          <w:noProof/>
          <w:sz w:val="22"/>
          <w:szCs w:val="22"/>
        </w:rPr>
        <w:t>(</w:t>
      </w:r>
      <w:hyperlink w:anchor="_ENREF_29" w:tooltip="Picardi, 2012 #76" w:history="1">
        <w:r>
          <w:rPr>
            <w:noProof/>
            <w:sz w:val="22"/>
            <w:szCs w:val="22"/>
          </w:rPr>
          <w:t>Picardi and Pesole, 2012</w:t>
        </w:r>
      </w:hyperlink>
      <w:r>
        <w:rPr>
          <w:noProof/>
          <w:sz w:val="22"/>
          <w:szCs w:val="22"/>
        </w:rPr>
        <w:t>)</w:t>
      </w:r>
      <w:r w:rsidRPr="00A101E0">
        <w:rPr>
          <w:sz w:val="22"/>
          <w:szCs w:val="22"/>
        </w:rPr>
        <w:fldChar w:fldCharType="end"/>
      </w:r>
      <w:r w:rsidRPr="00A101E0">
        <w:rPr>
          <w:sz w:val="22"/>
          <w:szCs w:val="22"/>
        </w:rPr>
        <w:t xml:space="preserve"> claimed that </w:t>
      </w:r>
      <w:r w:rsidRPr="00A101E0">
        <w:rPr>
          <w:rStyle w:val="Emphasis"/>
          <w:i w:val="0"/>
          <w:color w:val="000000"/>
          <w:sz w:val="22"/>
          <w:szCs w:val="22"/>
        </w:rPr>
        <w:t>fraction of captured mitochondrial s</w:t>
      </w:r>
      <w:r w:rsidRPr="00A101E0">
        <w:rPr>
          <w:rStyle w:val="Emphasis"/>
          <w:i w:val="0"/>
          <w:color w:val="000000"/>
          <w:sz w:val="22"/>
          <w:szCs w:val="22"/>
        </w:rPr>
        <w:t>e</w:t>
      </w:r>
      <w:r w:rsidRPr="00A101E0">
        <w:rPr>
          <w:rStyle w:val="Emphasis"/>
          <w:i w:val="0"/>
          <w:color w:val="000000"/>
          <w:sz w:val="22"/>
          <w:szCs w:val="22"/>
        </w:rPr>
        <w:t>quences is linked</w:t>
      </w:r>
      <w:r w:rsidRPr="00A101E0">
        <w:rPr>
          <w:i/>
          <w:color w:val="000000"/>
          <w:sz w:val="22"/>
          <w:szCs w:val="22"/>
        </w:rPr>
        <w:t xml:space="preserve"> </w:t>
      </w:r>
      <w:r w:rsidRPr="00A101E0">
        <w:rPr>
          <w:rStyle w:val="Emphasis"/>
          <w:i w:val="0"/>
          <w:color w:val="000000"/>
          <w:sz w:val="22"/>
          <w:szCs w:val="22"/>
        </w:rPr>
        <w:t>to the relative abundance of the co</w:t>
      </w:r>
      <w:r w:rsidRPr="00A101E0">
        <w:rPr>
          <w:rStyle w:val="Emphasis"/>
          <w:i w:val="0"/>
          <w:color w:val="000000"/>
          <w:sz w:val="22"/>
          <w:szCs w:val="22"/>
        </w:rPr>
        <w:t>r</w:t>
      </w:r>
      <w:r w:rsidRPr="00A101E0">
        <w:rPr>
          <w:rStyle w:val="Emphasis"/>
          <w:i w:val="0"/>
          <w:color w:val="000000"/>
          <w:sz w:val="22"/>
          <w:szCs w:val="22"/>
        </w:rPr>
        <w:t>responding mitochondrial</w:t>
      </w:r>
      <w:r w:rsidRPr="00A101E0">
        <w:rPr>
          <w:i/>
          <w:color w:val="000000"/>
          <w:sz w:val="22"/>
          <w:szCs w:val="22"/>
        </w:rPr>
        <w:t xml:space="preserve"> </w:t>
      </w:r>
      <w:r w:rsidRPr="00A101E0">
        <w:rPr>
          <w:rStyle w:val="Emphasis"/>
          <w:i w:val="0"/>
          <w:color w:val="000000"/>
          <w:sz w:val="22"/>
          <w:szCs w:val="22"/>
        </w:rPr>
        <w:t>genome in the original total DNA extract</w:t>
      </w:r>
      <w:r w:rsidRPr="00A101E0">
        <w:rPr>
          <w:i/>
          <w:sz w:val="22"/>
          <w:szCs w:val="22"/>
        </w:rPr>
        <w:t>.</w:t>
      </w:r>
      <w:r w:rsidRPr="00A101E0">
        <w:rPr>
          <w:sz w:val="22"/>
          <w:szCs w:val="22"/>
        </w:rPr>
        <w:t xml:space="preserve"> Another group proved that mitochondria copy number can be obtained through NGS data </w:t>
      </w:r>
      <w:r w:rsidRPr="00A101E0">
        <w:rPr>
          <w:sz w:val="22"/>
          <w:szCs w:val="22"/>
        </w:rPr>
        <w:fldChar w:fldCharType="begin"/>
      </w:r>
      <w:r>
        <w:rPr>
          <w:sz w:val="22"/>
          <w:szCs w:val="22"/>
        </w:rPr>
        <w:instrText xml:space="preserve"> ADDIN EN.CITE &lt;EndNote&gt;&lt;Cite&gt;&lt;Author&gt;Castle&lt;/Author&gt;&lt;Year&gt;2010&lt;/Year&gt;&lt;RecNum&gt;77&lt;/RecNum&gt;&lt;DisplayText&gt;(Castle, et al., 2010)&lt;/DisplayText&gt;&lt;record&gt;&lt;rec-number&gt;77&lt;/rec-number&gt;&lt;foreign-keys&gt;&lt;key app="EN" db-id="v0txdpfrqpfxw9eadax50pal2se5xtdxzf0p"&gt;77&lt;/key&gt;&lt;/foreign-keys&gt;&lt;ref-type name="Journal Article"&gt;17&lt;/ref-type&gt;&lt;contributors&gt;&lt;authors&gt;&lt;author&gt;Castle, J. C.&lt;/author&gt;&lt;author&gt;Biery, M.&lt;/author&gt;&lt;author&gt;Bouzek, H.&lt;/author&gt;&lt;author&gt;Xie, T.&lt;/author&gt;&lt;author&gt;Chen, R.&lt;/author&gt;&lt;author&gt;Misura, K.&lt;/author&gt;&lt;author&gt;Jackson, S.&lt;/author&gt;&lt;author&gt;Armour, C. D.&lt;/author&gt;&lt;author&gt;Johnson, J. M.&lt;/author&gt;&lt;author&gt;Rohl, C. A.&lt;/author&gt;&lt;author&gt;Raymond, C. K.&lt;/author&gt;&lt;/authors&gt;&lt;/contributors&gt;&lt;auth-address&gt;Rosetta Inpharmatics LLC, Merck &amp;amp; Co., Inc., Seattle, Washington 98109, USA. castle@uni-mainz.de&lt;/auth-address&gt;&lt;titles&gt;&lt;title&gt;DNA copy number, including telomeres and mitochondria, assayed using next-generation sequencing&lt;/title&gt;&lt;secondary-title&gt;BMC genomics&lt;/secondary-title&gt;&lt;/titles&gt;&lt;periodical&gt;&lt;full-title&gt;BMC genomics&lt;/full-title&gt;&lt;abbr-1&gt;BMC Genomics&lt;/abbr-1&gt;&lt;/periodical&gt;&lt;pages&gt;244&lt;/pages&gt;&lt;volume&gt;11&lt;/volume&gt;&lt;edition&gt;2010/04/20&lt;/edition&gt;&lt;keywords&gt;&lt;keyword&gt;Animals&lt;/keyword&gt;&lt;keyword&gt;Carcinoid Tumor/*genetics&lt;/keyword&gt;&lt;keyword&gt;Cell Line, Tumor&lt;/keyword&gt;&lt;keyword&gt;*DNA Copy Number Variations&lt;/keyword&gt;&lt;keyword&gt;Female&lt;/keyword&gt;&lt;keyword&gt;Humans&lt;/keyword&gt;&lt;keyword&gt;Lung Neoplasms/*genetics&lt;/keyword&gt;&lt;keyword&gt;Male&lt;/keyword&gt;&lt;keyword&gt;Mice&lt;/keyword&gt;&lt;keyword&gt;Mitochondria/*genetics&lt;/keyword&gt;&lt;keyword&gt;Sequence Analysis, DNA/methods&lt;/keyword&gt;&lt;keyword&gt;*Telomere&lt;/keyword&gt;&lt;/keywords&gt;&lt;dates&gt;&lt;year&gt;2010&lt;/year&gt;&lt;/dates&gt;&lt;isbn&gt;1471-2164 (Electronic)&amp;#xD;1471-2164 (Linking)&lt;/isbn&gt;&lt;accession-num&gt;20398377&lt;/accession-num&gt;&lt;urls&gt;&lt;related-urls&gt;&lt;url&gt;http://www.ncbi.nlm.nih.gov/pubmed/20398377&lt;/url&gt;&lt;/related-urls&gt;&lt;/urls&gt;&lt;custom2&gt;2867831&lt;/custom2&gt;&lt;electronic-resource-num&gt;1471-2164-11-244 [pii]&amp;#xD;10.1186/1471-2164-11-244&lt;/electronic-resource-num&gt;&lt;language&gt;eng&lt;/language&gt;&lt;/record&gt;&lt;/Cite&gt;&lt;/EndNote&gt;</w:instrText>
      </w:r>
      <w:r w:rsidRPr="00A101E0">
        <w:rPr>
          <w:sz w:val="22"/>
          <w:szCs w:val="22"/>
        </w:rPr>
        <w:fldChar w:fldCharType="separate"/>
      </w:r>
      <w:r>
        <w:rPr>
          <w:noProof/>
          <w:sz w:val="22"/>
          <w:szCs w:val="22"/>
        </w:rPr>
        <w:t>(</w:t>
      </w:r>
      <w:hyperlink w:anchor="_ENREF_7" w:tooltip="Castle, 2010 #77" w:history="1">
        <w:r>
          <w:rPr>
            <w:noProof/>
            <w:sz w:val="22"/>
            <w:szCs w:val="22"/>
          </w:rPr>
          <w:t>Castle, et al., 2010</w:t>
        </w:r>
      </w:hyperlink>
      <w:r>
        <w:rPr>
          <w:noProof/>
          <w:sz w:val="22"/>
          <w:szCs w:val="22"/>
        </w:rPr>
        <w:t>)</w:t>
      </w:r>
      <w:r w:rsidRPr="00A101E0">
        <w:rPr>
          <w:sz w:val="22"/>
          <w:szCs w:val="22"/>
        </w:rPr>
        <w:fldChar w:fldCharType="end"/>
      </w:r>
      <w:r w:rsidRPr="00A101E0">
        <w:rPr>
          <w:sz w:val="22"/>
          <w:szCs w:val="22"/>
        </w:rPr>
        <w:t>. Based on those findings, we i</w:t>
      </w:r>
      <w:r w:rsidRPr="00A101E0">
        <w:rPr>
          <w:sz w:val="22"/>
          <w:szCs w:val="22"/>
        </w:rPr>
        <w:t>n</w:t>
      </w:r>
      <w:r w:rsidRPr="00A101E0">
        <w:rPr>
          <w:sz w:val="22"/>
          <w:szCs w:val="22"/>
        </w:rPr>
        <w:t xml:space="preserve">troduce a method for estimating relative mitochondria copy number through sequencing </w:t>
      </w:r>
      <w:proofErr w:type="spellStart"/>
      <w:r w:rsidRPr="00A101E0">
        <w:rPr>
          <w:sz w:val="22"/>
          <w:szCs w:val="22"/>
        </w:rPr>
        <w:t>exome</w:t>
      </w:r>
      <w:proofErr w:type="spellEnd"/>
      <w:r w:rsidRPr="00A101E0">
        <w:rPr>
          <w:sz w:val="22"/>
          <w:szCs w:val="22"/>
        </w:rPr>
        <w:t xml:space="preserve"> and whole s</w:t>
      </w:r>
      <w:r w:rsidRPr="00A101E0">
        <w:rPr>
          <w:sz w:val="22"/>
          <w:szCs w:val="22"/>
        </w:rPr>
        <w:t>e</w:t>
      </w:r>
      <w:r w:rsidRPr="00A101E0">
        <w:rPr>
          <w:sz w:val="22"/>
          <w:szCs w:val="22"/>
        </w:rPr>
        <w:t xml:space="preserve">quencing data in </w:t>
      </w:r>
      <w:proofErr w:type="spellStart"/>
      <w:r w:rsidRPr="00A101E0">
        <w:rPr>
          <w:sz w:val="22"/>
          <w:szCs w:val="22"/>
        </w:rPr>
        <w:t>MitoSeek</w:t>
      </w:r>
      <w:proofErr w:type="spellEnd"/>
      <w:r w:rsidRPr="00A101E0">
        <w:rPr>
          <w:sz w:val="22"/>
          <w:szCs w:val="22"/>
        </w:rPr>
        <w:t>. The method takes the advantage of the proportion of mitochondria reads ca</w:t>
      </w:r>
      <w:r w:rsidRPr="00A101E0">
        <w:rPr>
          <w:sz w:val="22"/>
          <w:szCs w:val="22"/>
        </w:rPr>
        <w:t>p</w:t>
      </w:r>
      <w:r w:rsidRPr="00A101E0">
        <w:rPr>
          <w:sz w:val="22"/>
          <w:szCs w:val="22"/>
        </w:rPr>
        <w:t xml:space="preserve">tured during </w:t>
      </w:r>
      <w:proofErr w:type="spellStart"/>
      <w:r w:rsidRPr="00A101E0">
        <w:rPr>
          <w:sz w:val="22"/>
          <w:szCs w:val="22"/>
        </w:rPr>
        <w:t>exome</w:t>
      </w:r>
      <w:proofErr w:type="spellEnd"/>
      <w:r w:rsidRPr="00A101E0">
        <w:rPr>
          <w:sz w:val="22"/>
          <w:szCs w:val="22"/>
        </w:rPr>
        <w:t xml:space="preserve">, and whole genome. The relative </w:t>
      </w:r>
      <w:r w:rsidRPr="00A101E0">
        <w:rPr>
          <w:sz w:val="22"/>
          <w:szCs w:val="22"/>
        </w:rPr>
        <w:lastRenderedPageBreak/>
        <w:t>mitochondria copy number is co</w:t>
      </w:r>
      <w:r w:rsidRPr="00A101E0">
        <w:rPr>
          <w:sz w:val="22"/>
          <w:szCs w:val="22"/>
        </w:rPr>
        <w:t>m</w:t>
      </w:r>
      <w:r w:rsidRPr="00A101E0">
        <w:rPr>
          <w:sz w:val="22"/>
          <w:szCs w:val="22"/>
        </w:rPr>
        <w:t>puted as following</w:t>
      </w:r>
      <w:proofErr w:type="gramStart"/>
      <w:r w:rsidRPr="00A101E0">
        <w:rPr>
          <w:sz w:val="22"/>
          <w:szCs w:val="22"/>
        </w:rPr>
        <w:t xml:space="preserve">: </w:t>
      </w:r>
      <m:oMath>
        <w:proofErr w:type="gramEnd"/>
        <m:r>
          <w:rPr>
            <w:rFonts w:ascii="Cambria Math" w:hAnsi="Cambria Math"/>
            <w:sz w:val="22"/>
            <w:szCs w:val="22"/>
          </w:rPr>
          <m:t>CN</m:t>
        </m:r>
        <m:r>
          <w:rPr>
            <w:rFonts w:ascii="Cambria Math"/>
            <w:sz w:val="22"/>
            <w:szCs w:val="22"/>
          </w:rPr>
          <m:t>=</m:t>
        </m:r>
        <m:sSub>
          <m:sSubPr>
            <m:ctrlPr>
              <w:rPr>
                <w:rFonts w:ascii="Cambria Math"/>
                <w:i/>
                <w:sz w:val="22"/>
                <w:szCs w:val="22"/>
              </w:rPr>
            </m:ctrlPr>
          </m:sSubPr>
          <m:e>
            <m:r>
              <w:rPr>
                <w:rFonts w:ascii="Cambria Math" w:hAnsi="Cambria Math"/>
                <w:sz w:val="22"/>
                <w:szCs w:val="22"/>
              </w:rPr>
              <m:t>R</m:t>
            </m:r>
          </m:e>
          <m:sub>
            <m:r>
              <w:rPr>
                <w:rFonts w:ascii="Cambria Math" w:hAnsi="Cambria Math"/>
                <w:sz w:val="22"/>
                <w:szCs w:val="22"/>
              </w:rPr>
              <m:t>m</m:t>
            </m:r>
          </m:sub>
        </m:sSub>
        <m:r>
          <w:rPr>
            <w:rFonts w:ascii="Cambria Math"/>
            <w:sz w:val="22"/>
            <w:szCs w:val="22"/>
          </w:rPr>
          <m:t>/</m:t>
        </m:r>
        <m:sSub>
          <m:sSubPr>
            <m:ctrlPr>
              <w:rPr>
                <w:rFonts w:ascii="Cambria Math"/>
                <w:i/>
                <w:sz w:val="22"/>
                <w:szCs w:val="22"/>
              </w:rPr>
            </m:ctrlPr>
          </m:sSubPr>
          <m:e>
            <m:r>
              <w:rPr>
                <w:rFonts w:ascii="Cambria Math" w:hAnsi="Cambria Math"/>
                <w:sz w:val="22"/>
                <w:szCs w:val="22"/>
              </w:rPr>
              <m:t>R</m:t>
            </m:r>
          </m:e>
          <m:sub>
            <m:r>
              <w:rPr>
                <w:rFonts w:ascii="Cambria Math" w:hAnsi="Cambria Math"/>
                <w:sz w:val="22"/>
                <w:szCs w:val="22"/>
              </w:rPr>
              <m:t>T</m:t>
            </m:r>
          </m:sub>
        </m:sSub>
      </m:oMath>
      <w:r w:rsidRPr="00A101E0">
        <w:rPr>
          <w:sz w:val="22"/>
          <w:szCs w:val="22"/>
        </w:rPr>
        <w:t xml:space="preserve">, where </w:t>
      </w:r>
      <m:oMath>
        <m:sSub>
          <m:sSubPr>
            <m:ctrlPr>
              <w:rPr>
                <w:rFonts w:ascii="Cambria Math"/>
                <w:i/>
                <w:sz w:val="22"/>
                <w:szCs w:val="22"/>
              </w:rPr>
            </m:ctrlPr>
          </m:sSubPr>
          <m:e>
            <m:r>
              <w:rPr>
                <w:rFonts w:ascii="Cambria Math" w:hAnsi="Cambria Math"/>
                <w:sz w:val="22"/>
                <w:szCs w:val="22"/>
              </w:rPr>
              <m:t>R</m:t>
            </m:r>
          </m:e>
          <m:sub>
            <m:r>
              <w:rPr>
                <w:rFonts w:ascii="Cambria Math" w:hAnsi="Cambria Math"/>
                <w:sz w:val="22"/>
                <w:szCs w:val="22"/>
              </w:rPr>
              <m:t>m</m:t>
            </m:r>
          </m:sub>
        </m:sSub>
      </m:oMath>
      <w:r w:rsidRPr="00A101E0">
        <w:rPr>
          <w:sz w:val="22"/>
          <w:szCs w:val="22"/>
        </w:rPr>
        <w:t xml:space="preserve"> is the reads aligned to mit</w:t>
      </w:r>
      <w:proofErr w:type="spellStart"/>
      <w:r w:rsidRPr="00A101E0">
        <w:rPr>
          <w:sz w:val="22"/>
          <w:szCs w:val="22"/>
        </w:rPr>
        <w:t>o</w:t>
      </w:r>
      <w:r w:rsidRPr="00A101E0">
        <w:rPr>
          <w:sz w:val="22"/>
          <w:szCs w:val="22"/>
        </w:rPr>
        <w:t>chondria</w:t>
      </w:r>
      <w:proofErr w:type="spellEnd"/>
      <w:r w:rsidRPr="00A101E0">
        <w:rPr>
          <w:sz w:val="22"/>
          <w:szCs w:val="22"/>
        </w:rPr>
        <w:t xml:space="preserve"> and passed quality filter and </w:t>
      </w:r>
      <m:oMath>
        <m:sSub>
          <m:sSubPr>
            <m:ctrlPr>
              <w:rPr>
                <w:rFonts w:ascii="Cambria Math"/>
                <w:i/>
                <w:sz w:val="22"/>
                <w:szCs w:val="22"/>
              </w:rPr>
            </m:ctrlPr>
          </m:sSubPr>
          <m:e>
            <m:r>
              <w:rPr>
                <w:rFonts w:ascii="Cambria Math" w:hAnsi="Cambria Math"/>
                <w:sz w:val="22"/>
                <w:szCs w:val="22"/>
              </w:rPr>
              <m:t>R</m:t>
            </m:r>
          </m:e>
          <m:sub>
            <m:r>
              <w:rPr>
                <w:rFonts w:ascii="Cambria Math" w:hAnsi="Cambria Math"/>
                <w:sz w:val="22"/>
                <w:szCs w:val="22"/>
              </w:rPr>
              <m:t>T</m:t>
            </m:r>
          </m:sub>
        </m:sSub>
      </m:oMath>
      <w:r w:rsidRPr="00A101E0">
        <w:rPr>
          <w:sz w:val="22"/>
          <w:szCs w:val="22"/>
        </w:rPr>
        <w:t xml:space="preserve"> is the total reads passed quality filter. Alternatively, relative mit</w:t>
      </w:r>
      <w:proofErr w:type="spellStart"/>
      <w:r w:rsidRPr="00A101E0">
        <w:rPr>
          <w:sz w:val="22"/>
          <w:szCs w:val="22"/>
        </w:rPr>
        <w:t>o</w:t>
      </w:r>
      <w:r w:rsidRPr="00A101E0">
        <w:rPr>
          <w:sz w:val="22"/>
          <w:szCs w:val="22"/>
        </w:rPr>
        <w:t>chondria</w:t>
      </w:r>
      <w:proofErr w:type="spellEnd"/>
      <w:r w:rsidRPr="00A101E0">
        <w:rPr>
          <w:sz w:val="22"/>
          <w:szCs w:val="22"/>
        </w:rPr>
        <w:t xml:space="preserve"> copy number can be computed </w:t>
      </w:r>
      <w:proofErr w:type="gramStart"/>
      <w:r w:rsidRPr="00A101E0">
        <w:rPr>
          <w:sz w:val="22"/>
          <w:szCs w:val="22"/>
        </w:rPr>
        <w:t xml:space="preserve">as </w:t>
      </w:r>
      <m:oMath>
        <w:proofErr w:type="gramEnd"/>
        <m:r>
          <w:rPr>
            <w:rFonts w:ascii="Cambria Math" w:hAnsi="Cambria Math"/>
            <w:sz w:val="22"/>
            <w:szCs w:val="22"/>
          </w:rPr>
          <m:t>CN</m:t>
        </m:r>
        <m:r>
          <w:rPr>
            <w:rFonts w:ascii="Cambria Math"/>
            <w:sz w:val="22"/>
            <w:szCs w:val="22"/>
          </w:rPr>
          <m:t>=</m:t>
        </m:r>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m</m:t>
            </m:r>
          </m:sub>
        </m:sSub>
        <m:r>
          <w:rPr>
            <w:rFonts w:ascii="Cambria Math"/>
            <w:sz w:val="22"/>
            <w:szCs w:val="22"/>
          </w:rPr>
          <m:t>/</m:t>
        </m:r>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E</m:t>
            </m:r>
          </m:sub>
        </m:sSub>
      </m:oMath>
      <w:r w:rsidRPr="00A101E0">
        <w:rPr>
          <w:sz w:val="22"/>
          <w:szCs w:val="22"/>
        </w:rPr>
        <w:t xml:space="preserve">, where </w:t>
      </w:r>
      <m:oMath>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m</m:t>
            </m:r>
          </m:sub>
        </m:sSub>
      </m:oMath>
      <w:r w:rsidRPr="00A101E0">
        <w:rPr>
          <w:sz w:val="22"/>
          <w:szCs w:val="22"/>
        </w:rPr>
        <w:t xml:space="preserve"> is the average depth of mitocho</w:t>
      </w:r>
      <w:proofErr w:type="spellStart"/>
      <w:r w:rsidRPr="00A101E0">
        <w:rPr>
          <w:sz w:val="22"/>
          <w:szCs w:val="22"/>
        </w:rPr>
        <w:t>n</w:t>
      </w:r>
      <w:r w:rsidRPr="00A101E0">
        <w:rPr>
          <w:sz w:val="22"/>
          <w:szCs w:val="22"/>
        </w:rPr>
        <w:t>dria</w:t>
      </w:r>
      <w:proofErr w:type="spellEnd"/>
      <w:r w:rsidRPr="00A101E0">
        <w:rPr>
          <w:sz w:val="22"/>
          <w:szCs w:val="22"/>
        </w:rPr>
        <w:t xml:space="preserve">, and </w:t>
      </w:r>
      <m:oMath>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E</m:t>
            </m:r>
          </m:sub>
        </m:sSub>
      </m:oMath>
      <w:r w:rsidRPr="00A101E0">
        <w:rPr>
          <w:sz w:val="22"/>
          <w:szCs w:val="22"/>
        </w:rPr>
        <w:t xml:space="preserve"> is the average of exome. If whole genome data is used, </w:t>
      </w:r>
      <m:oMath>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E</m:t>
            </m:r>
          </m:sub>
        </m:sSub>
      </m:oMath>
      <w:r w:rsidRPr="00A101E0">
        <w:rPr>
          <w:sz w:val="22"/>
          <w:szCs w:val="22"/>
        </w:rPr>
        <w:t xml:space="preserve"> will be replaced </w:t>
      </w:r>
      <w:proofErr w:type="gramStart"/>
      <w:r w:rsidRPr="00A101E0">
        <w:rPr>
          <w:sz w:val="22"/>
          <w:szCs w:val="22"/>
        </w:rPr>
        <w:t xml:space="preserve">with </w:t>
      </w:r>
      <m:oMath>
        <w:proofErr w:type="gramEnd"/>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T</m:t>
            </m:r>
          </m:sub>
        </m:sSub>
      </m:oMath>
      <w:r w:rsidRPr="00A101E0">
        <w:rPr>
          <w:sz w:val="22"/>
          <w:szCs w:val="22"/>
        </w:rPr>
        <w:t xml:space="preserve">, where </w:t>
      </w:r>
      <m:oMath>
        <m:sSub>
          <m:sSubPr>
            <m:ctrlPr>
              <w:rPr>
                <w:rFonts w:ascii="Cambria Math"/>
                <w:i/>
                <w:sz w:val="22"/>
                <w:szCs w:val="22"/>
              </w:rPr>
            </m:ctrlPr>
          </m:sSubPr>
          <m:e>
            <m:acc>
              <m:accPr>
                <m:chr m:val="̅"/>
                <m:ctrlPr>
                  <w:rPr>
                    <w:rFonts w:ascii="Cambria Math"/>
                    <w:i/>
                    <w:sz w:val="22"/>
                    <w:szCs w:val="22"/>
                  </w:rPr>
                </m:ctrlPr>
              </m:accPr>
              <m:e>
                <m:r>
                  <w:rPr>
                    <w:rFonts w:ascii="Cambria Math" w:hAnsi="Cambria Math"/>
                    <w:sz w:val="22"/>
                    <w:szCs w:val="22"/>
                  </w:rPr>
                  <m:t>D</m:t>
                </m:r>
              </m:e>
            </m:acc>
          </m:e>
          <m:sub>
            <m:r>
              <w:rPr>
                <w:rFonts w:ascii="Cambria Math" w:hAnsi="Cambria Math"/>
                <w:sz w:val="22"/>
                <w:szCs w:val="22"/>
              </w:rPr>
              <m:t>T</m:t>
            </m:r>
          </m:sub>
        </m:sSub>
      </m:oMath>
      <w:r w:rsidRPr="00A101E0">
        <w:rPr>
          <w:sz w:val="22"/>
          <w:szCs w:val="22"/>
        </w:rPr>
        <w:t xml:space="preserve"> is the a</w:t>
      </w:r>
      <w:proofErr w:type="spellStart"/>
      <w:r w:rsidRPr="00A101E0">
        <w:rPr>
          <w:sz w:val="22"/>
          <w:szCs w:val="22"/>
        </w:rPr>
        <w:t>verage</w:t>
      </w:r>
      <w:proofErr w:type="spellEnd"/>
      <w:r w:rsidRPr="00A101E0">
        <w:rPr>
          <w:sz w:val="22"/>
          <w:szCs w:val="22"/>
        </w:rPr>
        <w:t xml:space="preserve"> depth cross whole genome excluding m</w:t>
      </w:r>
      <w:r w:rsidRPr="00A101E0">
        <w:rPr>
          <w:sz w:val="22"/>
          <w:szCs w:val="22"/>
        </w:rPr>
        <w:t>i</w:t>
      </w:r>
      <w:r w:rsidRPr="00A101E0">
        <w:rPr>
          <w:sz w:val="22"/>
          <w:szCs w:val="22"/>
        </w:rPr>
        <w:t>tochondria. The relative mitochondria copy number is useful when comparison between two cond</w:t>
      </w:r>
      <w:r w:rsidRPr="00A101E0">
        <w:rPr>
          <w:sz w:val="22"/>
          <w:szCs w:val="22"/>
        </w:rPr>
        <w:t>i</w:t>
      </w:r>
      <w:r w:rsidRPr="00A101E0">
        <w:rPr>
          <w:sz w:val="22"/>
          <w:szCs w:val="22"/>
        </w:rPr>
        <w:t>tions is needed.</w:t>
      </w:r>
    </w:p>
    <w:p w:rsidR="00A101E0" w:rsidRPr="00A101E0" w:rsidRDefault="00A101E0" w:rsidP="003F3276">
      <w:pPr>
        <w:pStyle w:val="Heading2"/>
        <w:spacing w:after="0"/>
        <w:rPr>
          <w:sz w:val="22"/>
          <w:szCs w:val="22"/>
        </w:rPr>
      </w:pPr>
      <w:r w:rsidRPr="00A101E0">
        <w:rPr>
          <w:sz w:val="22"/>
          <w:szCs w:val="22"/>
        </w:rPr>
        <w:t>Structural Change</w:t>
      </w:r>
    </w:p>
    <w:p w:rsidR="00A101E0" w:rsidRPr="00A101E0" w:rsidRDefault="00A101E0" w:rsidP="003F3276">
      <w:pPr>
        <w:spacing w:after="0" w:line="240" w:lineRule="auto"/>
        <w:jc w:val="both"/>
        <w:rPr>
          <w:rFonts w:ascii="Times New Roman" w:hAnsi="Times New Roman" w:cs="Times New Roman"/>
        </w:rPr>
      </w:pPr>
      <w:r w:rsidRPr="00A101E0">
        <w:rPr>
          <w:rFonts w:ascii="Times New Roman" w:hAnsi="Times New Roman" w:cs="Times New Roman"/>
        </w:rPr>
        <w:tab/>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also reports several mitochondria structural change parameters when pair-end sequen</w:t>
      </w:r>
      <w:r w:rsidRPr="00A101E0">
        <w:rPr>
          <w:rFonts w:ascii="Times New Roman" w:hAnsi="Times New Roman" w:cs="Times New Roman"/>
        </w:rPr>
        <w:t>c</w:t>
      </w:r>
      <w:r w:rsidRPr="00A101E0">
        <w:rPr>
          <w:rFonts w:ascii="Times New Roman" w:hAnsi="Times New Roman" w:cs="Times New Roman"/>
        </w:rPr>
        <w:t>ing data is given as input. During alignment, a portion of the read-pairs will be discor</w:t>
      </w:r>
      <w:r w:rsidRPr="00A101E0">
        <w:rPr>
          <w:rFonts w:ascii="Times New Roman" w:hAnsi="Times New Roman" w:cs="Times New Roman"/>
        </w:rPr>
        <w:t>d</w:t>
      </w:r>
      <w:r w:rsidRPr="00A101E0">
        <w:rPr>
          <w:rFonts w:ascii="Times New Roman" w:hAnsi="Times New Roman" w:cs="Times New Roman"/>
        </w:rPr>
        <w:t>antly mapped, meaning one read of the pair is aligned to mitochondria and the mate pair is aligned elsewhere.  Such reads are like to be the results of alignment errors from homologous regions between mitochondria genome and other g</w:t>
      </w:r>
      <w:r w:rsidRPr="00A101E0">
        <w:rPr>
          <w:rFonts w:ascii="Times New Roman" w:hAnsi="Times New Roman" w:cs="Times New Roman"/>
        </w:rPr>
        <w:t>e</w:t>
      </w:r>
      <w:r w:rsidRPr="00A101E0">
        <w:rPr>
          <w:rFonts w:ascii="Times New Roman" w:hAnsi="Times New Roman" w:cs="Times New Roman"/>
        </w:rPr>
        <w:t>nomes. However, they could also indicate mitocho</w:t>
      </w:r>
      <w:r w:rsidRPr="00A101E0">
        <w:rPr>
          <w:rFonts w:ascii="Times New Roman" w:hAnsi="Times New Roman" w:cs="Times New Roman"/>
        </w:rPr>
        <w:t>n</w:t>
      </w:r>
      <w:r w:rsidRPr="00A101E0">
        <w:rPr>
          <w:rFonts w:ascii="Times New Roman" w:hAnsi="Times New Roman" w:cs="Times New Roman"/>
        </w:rPr>
        <w:t>dria integration into other genomes which has been reported to be possible by multiple stu</w:t>
      </w:r>
      <w:r w:rsidRPr="00A101E0">
        <w:rPr>
          <w:rFonts w:ascii="Times New Roman" w:hAnsi="Times New Roman" w:cs="Times New Roman"/>
        </w:rPr>
        <w:t>d</w:t>
      </w:r>
      <w:r w:rsidRPr="00A101E0">
        <w:rPr>
          <w:rFonts w:ascii="Times New Roman" w:hAnsi="Times New Roman" w:cs="Times New Roman"/>
        </w:rPr>
        <w:t xml:space="preserve">ies </w:t>
      </w:r>
      <w:r w:rsidRPr="00A101E0">
        <w:rPr>
          <w:rFonts w:ascii="Times New Roman" w:hAnsi="Times New Roman" w:cs="Times New Roman"/>
        </w:rPr>
        <w:fldChar w:fldCharType="begin">
          <w:fldData xml:space="preserve">PEVuZE5vdGU+PENpdGU+PEF1dGhvcj5UaW1taXM8L0F1dGhvcj48WWVhcj4yMDA0PC9ZZWFyPjxS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PEVuZE5vdGU+PENpdGU+PEF1dGhvcj5UaW1taXM8L0F1dGhvcj48WWVhcj4yMDA0PC9ZZWFyPjxS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A101E0">
        <w:rPr>
          <w:rFonts w:ascii="Times New Roman" w:hAnsi="Times New Roman" w:cs="Times New Roman"/>
        </w:rPr>
        <w:fldChar w:fldCharType="separate"/>
      </w:r>
      <w:r>
        <w:rPr>
          <w:rFonts w:ascii="Times New Roman" w:hAnsi="Times New Roman" w:cs="Times New Roman"/>
          <w:noProof/>
        </w:rPr>
        <w:t>(</w:t>
      </w:r>
      <w:hyperlink w:anchor="_ENREF_24" w:tooltip="Mourier, 2001 #139" w:history="1">
        <w:r>
          <w:rPr>
            <w:rFonts w:ascii="Times New Roman" w:hAnsi="Times New Roman" w:cs="Times New Roman"/>
            <w:noProof/>
          </w:rPr>
          <w:t>Mourier, et al., 2001</w:t>
        </w:r>
      </w:hyperlink>
      <w:r>
        <w:rPr>
          <w:rFonts w:ascii="Times New Roman" w:hAnsi="Times New Roman" w:cs="Times New Roman"/>
          <w:noProof/>
        </w:rPr>
        <w:t xml:space="preserve">; </w:t>
      </w:r>
      <w:hyperlink w:anchor="_ENREF_34" w:tooltip="Timmis, 2004 #138" w:history="1">
        <w:r>
          <w:rPr>
            <w:rFonts w:ascii="Times New Roman" w:hAnsi="Times New Roman" w:cs="Times New Roman"/>
            <w:noProof/>
          </w:rPr>
          <w:t>Timmis, et al., 2004</w:t>
        </w:r>
      </w:hyperlink>
      <w:r>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Furthermore,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can estimate the average DNA fragment size from the input BAM file.  Significantly larger fra</w:t>
      </w:r>
      <w:r w:rsidRPr="00A101E0">
        <w:rPr>
          <w:rFonts w:ascii="Times New Roman" w:hAnsi="Times New Roman" w:cs="Times New Roman"/>
        </w:rPr>
        <w:t>g</w:t>
      </w:r>
      <w:r w:rsidRPr="00A101E0">
        <w:rPr>
          <w:rFonts w:ascii="Times New Roman" w:hAnsi="Times New Roman" w:cs="Times New Roman"/>
        </w:rPr>
        <w:t>ment size in mitochondria indicates large del</w:t>
      </w:r>
      <w:r w:rsidRPr="00A101E0">
        <w:rPr>
          <w:rFonts w:ascii="Times New Roman" w:hAnsi="Times New Roman" w:cs="Times New Roman"/>
        </w:rPr>
        <w:t>e</w:t>
      </w:r>
      <w:r w:rsidRPr="00A101E0">
        <w:rPr>
          <w:rFonts w:ascii="Times New Roman" w:hAnsi="Times New Roman" w:cs="Times New Roman"/>
        </w:rPr>
        <w:t xml:space="preserve">tion. A summary of discordant read pairs and read pair with abnormal fragment size will be provided by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w:t>
      </w:r>
    </w:p>
    <w:p w:rsidR="00A101E0" w:rsidRPr="00A101E0" w:rsidRDefault="00A101E0" w:rsidP="003F3276">
      <w:pPr>
        <w:pStyle w:val="Heading2"/>
        <w:spacing w:after="0"/>
        <w:rPr>
          <w:sz w:val="22"/>
          <w:szCs w:val="22"/>
        </w:rPr>
      </w:pPr>
      <w:r w:rsidRPr="00A101E0">
        <w:rPr>
          <w:sz w:val="22"/>
          <w:szCs w:val="22"/>
        </w:rPr>
        <w:t xml:space="preserve">Other Features </w:t>
      </w:r>
    </w:p>
    <w:p w:rsidR="00A101E0" w:rsidRPr="00A101E0" w:rsidRDefault="00A101E0" w:rsidP="003F3276">
      <w:pPr>
        <w:spacing w:after="0" w:line="240" w:lineRule="auto"/>
        <w:jc w:val="both"/>
        <w:rPr>
          <w:rFonts w:ascii="Times New Roman" w:hAnsi="Times New Roman" w:cs="Times New Roman"/>
          <w:bCs/>
          <w:color w:val="000000" w:themeColor="text1"/>
        </w:rPr>
      </w:pPr>
      <w:r w:rsidRPr="00A101E0">
        <w:rPr>
          <w:rFonts w:ascii="Times New Roman" w:hAnsi="Times New Roman" w:cs="Times New Roman"/>
        </w:rPr>
        <w:tab/>
        <w:t>The most common sequencing alignment re</w:t>
      </w:r>
      <w:r w:rsidRPr="00A101E0">
        <w:rPr>
          <w:rFonts w:ascii="Times New Roman" w:hAnsi="Times New Roman" w:cs="Times New Roman"/>
        </w:rPr>
        <w:t>f</w:t>
      </w:r>
      <w:r w:rsidRPr="00A101E0">
        <w:rPr>
          <w:rFonts w:ascii="Times New Roman" w:hAnsi="Times New Roman" w:cs="Times New Roman"/>
        </w:rPr>
        <w:t>erence for human is HG19 which has mit</w:t>
      </w:r>
      <w:r w:rsidRPr="00A101E0">
        <w:rPr>
          <w:rFonts w:ascii="Times New Roman" w:hAnsi="Times New Roman" w:cs="Times New Roman"/>
        </w:rPr>
        <w:t>o</w:t>
      </w:r>
      <w:r w:rsidRPr="00A101E0">
        <w:rPr>
          <w:rFonts w:ascii="Times New Roman" w:hAnsi="Times New Roman" w:cs="Times New Roman"/>
        </w:rPr>
        <w:t>chondria genome at 16571 base pairs, however the most accep</w:t>
      </w:r>
      <w:r w:rsidRPr="00A101E0">
        <w:rPr>
          <w:rFonts w:ascii="Times New Roman" w:hAnsi="Times New Roman" w:cs="Times New Roman"/>
        </w:rPr>
        <w:t>t</w:t>
      </w:r>
      <w:r w:rsidRPr="00A101E0">
        <w:rPr>
          <w:rFonts w:ascii="Times New Roman" w:hAnsi="Times New Roman" w:cs="Times New Roman"/>
        </w:rPr>
        <w:t>ed mitochondria reference is the revised Cambridge Reference s</w:t>
      </w:r>
      <w:r w:rsidRPr="00A101E0">
        <w:rPr>
          <w:rFonts w:ascii="Times New Roman" w:hAnsi="Times New Roman" w:cs="Times New Roman"/>
        </w:rPr>
        <w:t>e</w:t>
      </w:r>
      <w:r w:rsidRPr="00A101E0">
        <w:rPr>
          <w:rFonts w:ascii="Times New Roman" w:hAnsi="Times New Roman" w:cs="Times New Roman"/>
        </w:rPr>
        <w:t>quence (</w:t>
      </w:r>
      <w:proofErr w:type="spellStart"/>
      <w:r w:rsidRPr="00A101E0">
        <w:rPr>
          <w:rFonts w:ascii="Times New Roman" w:hAnsi="Times New Roman" w:cs="Times New Roman"/>
        </w:rPr>
        <w:t>rCRS</w:t>
      </w:r>
      <w:proofErr w:type="spellEnd"/>
      <w:r w:rsidRPr="00A101E0">
        <w:rPr>
          <w:rFonts w:ascii="Times New Roman" w:hAnsi="Times New Roman" w:cs="Times New Roman"/>
        </w:rPr>
        <w:t xml:space="preserve">) </w:t>
      </w:r>
      <w:r w:rsidRPr="00A101E0">
        <w:rPr>
          <w:rFonts w:ascii="Times New Roman" w:hAnsi="Times New Roman" w:cs="Times New Roman"/>
          <w:color w:val="000000" w:themeColor="text1"/>
        </w:rPr>
        <w:fldChar w:fldCharType="begin"/>
      </w:r>
      <w:r>
        <w:rPr>
          <w:rFonts w:ascii="Times New Roman" w:hAnsi="Times New Roman" w:cs="Times New Roman"/>
          <w:color w:val="000000" w:themeColor="text1"/>
        </w:rPr>
        <w:instrText xml:space="preserve"> ADDIN EN.CITE &lt;EndNote&gt;&lt;Cite&gt;&lt;Author&gt;Andrews&lt;/Author&gt;&lt;Year&gt;1999&lt;/Year&gt;&lt;RecNum&gt;1&lt;/RecNum&gt;&lt;DisplayText&gt;(Andrews, et al., 1999)&lt;/DisplayText&gt;&lt;record&gt;&lt;rec-number&gt;1&lt;/rec-number&gt;&lt;foreign-keys&gt;&lt;key app="EN" db-id="rfve20sv3s99z8edvf1pvadba0zt2asapv9p"&gt;1&lt;/key&gt;&lt;/foreign-keys&gt;&lt;ref-type name="Journal Article"&gt;17&lt;/ref-type&gt;&lt;contributors&gt;&lt;authors&gt;&lt;author&gt;Andrews, R. M.&lt;/author&gt;&lt;author&gt;Kubacka, I.&lt;/author&gt;&lt;author&gt;Chinnery, P. F.&lt;/author&gt;&lt;author&gt;Lightowlers, R. N.&lt;/author&gt;&lt;author&gt;Turnbull, D. M.&lt;/author&gt;&lt;author&gt;Howell, N.&lt;/author&gt;&lt;/authors&gt;&lt;/contributors&gt;&lt;titles&gt;&lt;title&gt;Reanalysis and revision of the Cambridge reference sequence for human mitochondrial DNA&lt;/title&gt;&lt;secondary-title&gt;Nature genetics&lt;/secondary-title&gt;&lt;alt-title&gt;Nat Genet&lt;/alt-title&gt;&lt;/titles&gt;&lt;periodical&gt;&lt;full-title&gt;Nature genetics&lt;/full-title&gt;&lt;abbr-1&gt;Nat Genet&lt;/abbr-1&gt;&lt;/periodical&gt;&lt;alt-periodical&gt;&lt;full-title&gt;Nature genetics&lt;/full-title&gt;&lt;abbr-1&gt;Nat Genet&lt;/abbr-1&gt;&lt;/alt-periodical&gt;&lt;pages&gt;147&lt;/pages&gt;&lt;volume&gt;23&lt;/volume&gt;&lt;number&gt;2&lt;/number&gt;&lt;edition&gt;1999/10/03&lt;/edition&gt;&lt;keywords&gt;&lt;keyword&gt;DNA, Mitochondrial/chemistry/*genetics&lt;/keyword&gt;&lt;keyword&gt;Hela Cells&lt;/keyword&gt;&lt;keyword&gt;Humans&lt;/keyword&gt;&lt;keyword&gt;*Sequence Analysis, DNA&lt;/keyword&gt;&lt;/keywords&gt;&lt;dates&gt;&lt;year&gt;1999&lt;/year&gt;&lt;pub-dates&gt;&lt;date&gt;Oct&lt;/date&gt;&lt;/pub-dates&gt;&lt;/dates&gt;&lt;isbn&gt;1061-4036 (Print)&amp;#xD;1061-4036 (Linking)&lt;/isbn&gt;&lt;accession-num&gt;10508508&lt;/accession-num&gt;&lt;work-type&gt;Comparative Study&amp;#xD;Letter&amp;#xD;Research Support, Non-U.S. Gov&amp;apos;t&lt;/work-type&gt;&lt;urls&gt;&lt;related-urls&gt;&lt;url&gt;http://www.ncbi.nlm.nih.gov/pubmed/10508508&lt;/url&gt;&lt;/related-urls&gt;&lt;/urls&gt;&lt;electronic-resource-num&gt;10.1038/13779&lt;/electronic-resource-num&gt;&lt;language&gt;eng&lt;/language&gt;&lt;/record&gt;&lt;/Cite&gt;&lt;/EndNote&gt;</w:instrText>
      </w:r>
      <w:r w:rsidRPr="00A101E0">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w:t>
      </w:r>
      <w:hyperlink w:anchor="_ENREF_2" w:tooltip="Andrews, 1999 #1" w:history="1">
        <w:r>
          <w:rPr>
            <w:rFonts w:ascii="Times New Roman" w:hAnsi="Times New Roman" w:cs="Times New Roman"/>
            <w:noProof/>
            <w:color w:val="000000" w:themeColor="text1"/>
          </w:rPr>
          <w:t>Andrews, et al., 1999</w:t>
        </w:r>
      </w:hyperlink>
      <w:r>
        <w:rPr>
          <w:rFonts w:ascii="Times New Roman" w:hAnsi="Times New Roman" w:cs="Times New Roman"/>
          <w:noProof/>
          <w:color w:val="000000" w:themeColor="text1"/>
        </w:rPr>
        <w:t>)</w:t>
      </w:r>
      <w:r w:rsidRPr="00A101E0">
        <w:rPr>
          <w:rFonts w:ascii="Times New Roman" w:hAnsi="Times New Roman" w:cs="Times New Roman"/>
          <w:color w:val="000000" w:themeColor="text1"/>
        </w:rPr>
        <w:fldChar w:fldCharType="end"/>
      </w:r>
      <w:r w:rsidRPr="00A101E0">
        <w:rPr>
          <w:rFonts w:ascii="Times New Roman" w:hAnsi="Times New Roman" w:cs="Times New Roman"/>
          <w:color w:val="000000" w:themeColor="text1"/>
        </w:rPr>
        <w:t xml:space="preserve"> (</w:t>
      </w:r>
      <w:proofErr w:type="spellStart"/>
      <w:r w:rsidRPr="00A101E0">
        <w:rPr>
          <w:rFonts w:ascii="Times New Roman" w:hAnsi="Times New Roman" w:cs="Times New Roman"/>
          <w:color w:val="000000" w:themeColor="text1"/>
        </w:rPr>
        <w:t>GenBank</w:t>
      </w:r>
      <w:proofErr w:type="spellEnd"/>
      <w:r w:rsidRPr="00A101E0">
        <w:rPr>
          <w:rFonts w:ascii="Times New Roman" w:hAnsi="Times New Roman" w:cs="Times New Roman"/>
          <w:color w:val="000000" w:themeColor="text1"/>
        </w:rPr>
        <w:t xml:space="preserve">: </w:t>
      </w:r>
      <w:r w:rsidRPr="00A101E0">
        <w:rPr>
          <w:rFonts w:ascii="Times New Roman" w:hAnsi="Times New Roman" w:cs="Times New Roman"/>
          <w:bCs/>
          <w:color w:val="000000" w:themeColor="text1"/>
        </w:rPr>
        <w:t>NC_012920) which has mitochondria g</w:t>
      </w:r>
      <w:r w:rsidRPr="00A101E0">
        <w:rPr>
          <w:rFonts w:ascii="Times New Roman" w:hAnsi="Times New Roman" w:cs="Times New Roman"/>
          <w:bCs/>
          <w:color w:val="000000" w:themeColor="text1"/>
        </w:rPr>
        <w:t>e</w:t>
      </w:r>
      <w:r w:rsidRPr="00A101E0">
        <w:rPr>
          <w:rFonts w:ascii="Times New Roman" w:hAnsi="Times New Roman" w:cs="Times New Roman"/>
          <w:bCs/>
          <w:color w:val="000000" w:themeColor="text1"/>
        </w:rPr>
        <w:t>nome at 16569 base pairs. In addition to the index di</w:t>
      </w:r>
      <w:r w:rsidRPr="00A101E0">
        <w:rPr>
          <w:rFonts w:ascii="Times New Roman" w:hAnsi="Times New Roman" w:cs="Times New Roman"/>
          <w:bCs/>
          <w:color w:val="000000" w:themeColor="text1"/>
        </w:rPr>
        <w:t>f</w:t>
      </w:r>
      <w:r w:rsidRPr="00A101E0">
        <w:rPr>
          <w:rFonts w:ascii="Times New Roman" w:hAnsi="Times New Roman" w:cs="Times New Roman"/>
          <w:bCs/>
          <w:color w:val="000000" w:themeColor="text1"/>
        </w:rPr>
        <w:t xml:space="preserve">ference, there are 40 nucleotide differences.    </w:t>
      </w:r>
      <w:proofErr w:type="spellStart"/>
      <w:r w:rsidRPr="00A101E0">
        <w:rPr>
          <w:rFonts w:ascii="Times New Roman" w:hAnsi="Times New Roman" w:cs="Times New Roman"/>
          <w:bCs/>
          <w:color w:val="000000" w:themeColor="text1"/>
        </w:rPr>
        <w:t>MitoSeek</w:t>
      </w:r>
      <w:proofErr w:type="spellEnd"/>
      <w:r w:rsidRPr="00A101E0">
        <w:rPr>
          <w:rFonts w:ascii="Times New Roman" w:hAnsi="Times New Roman" w:cs="Times New Roman"/>
          <w:bCs/>
          <w:color w:val="000000" w:themeColor="text1"/>
        </w:rPr>
        <w:t xml:space="preserve"> can interchange genomic positions and re</w:t>
      </w:r>
      <w:r w:rsidRPr="00A101E0">
        <w:rPr>
          <w:rFonts w:ascii="Times New Roman" w:hAnsi="Times New Roman" w:cs="Times New Roman"/>
          <w:bCs/>
          <w:color w:val="000000" w:themeColor="text1"/>
        </w:rPr>
        <w:t>f</w:t>
      </w:r>
      <w:r w:rsidRPr="00A101E0">
        <w:rPr>
          <w:rFonts w:ascii="Times New Roman" w:hAnsi="Times New Roman" w:cs="Times New Roman"/>
          <w:bCs/>
          <w:color w:val="000000" w:themeColor="text1"/>
        </w:rPr>
        <w:t>erence nucle</w:t>
      </w:r>
      <w:r w:rsidRPr="00A101E0">
        <w:rPr>
          <w:rFonts w:ascii="Times New Roman" w:hAnsi="Times New Roman" w:cs="Times New Roman"/>
          <w:bCs/>
          <w:color w:val="000000" w:themeColor="text1"/>
        </w:rPr>
        <w:t>o</w:t>
      </w:r>
      <w:r w:rsidRPr="00A101E0">
        <w:rPr>
          <w:rFonts w:ascii="Times New Roman" w:hAnsi="Times New Roman" w:cs="Times New Roman"/>
          <w:bCs/>
          <w:color w:val="000000" w:themeColor="text1"/>
        </w:rPr>
        <w:t xml:space="preserve">tide between HG19 and </w:t>
      </w:r>
      <w:proofErr w:type="spellStart"/>
      <w:r w:rsidRPr="00A101E0">
        <w:rPr>
          <w:rFonts w:ascii="Times New Roman" w:hAnsi="Times New Roman" w:cs="Times New Roman"/>
          <w:bCs/>
          <w:color w:val="000000" w:themeColor="text1"/>
        </w:rPr>
        <w:t>rCRS</w:t>
      </w:r>
      <w:proofErr w:type="spellEnd"/>
      <w:r w:rsidRPr="00A101E0">
        <w:rPr>
          <w:rFonts w:ascii="Times New Roman" w:hAnsi="Times New Roman" w:cs="Times New Roman"/>
          <w:bCs/>
          <w:color w:val="000000" w:themeColor="text1"/>
        </w:rPr>
        <w:t xml:space="preserve">. </w:t>
      </w:r>
    </w:p>
    <w:p w:rsidR="00A101E0" w:rsidRPr="00A101E0" w:rsidRDefault="00A101E0" w:rsidP="003F3276">
      <w:pPr>
        <w:spacing w:after="0" w:line="240" w:lineRule="auto"/>
        <w:jc w:val="both"/>
        <w:rPr>
          <w:rFonts w:ascii="Times New Roman" w:hAnsi="Times New Roman" w:cs="Times New Roman"/>
        </w:rPr>
      </w:pPr>
      <w:r w:rsidRPr="00A101E0">
        <w:rPr>
          <w:rFonts w:ascii="Times New Roman" w:hAnsi="Times New Roman" w:cs="Times New Roman"/>
          <w:bCs/>
          <w:color w:val="000000" w:themeColor="text1"/>
        </w:rPr>
        <w:tab/>
      </w:r>
      <w:proofErr w:type="spellStart"/>
      <w:r w:rsidRPr="00A101E0">
        <w:rPr>
          <w:rFonts w:ascii="Times New Roman" w:hAnsi="Times New Roman" w:cs="Times New Roman"/>
          <w:bCs/>
          <w:color w:val="000000" w:themeColor="text1"/>
        </w:rPr>
        <w:t>MitoSeek</w:t>
      </w:r>
      <w:proofErr w:type="spellEnd"/>
      <w:r w:rsidRPr="00A101E0">
        <w:rPr>
          <w:rFonts w:ascii="Times New Roman" w:hAnsi="Times New Roman" w:cs="Times New Roman"/>
          <w:bCs/>
          <w:color w:val="000000" w:themeColor="text1"/>
        </w:rPr>
        <w:t xml:space="preserve"> is designed with </w:t>
      </w:r>
      <w:proofErr w:type="spellStart"/>
      <w:r w:rsidRPr="00A101E0">
        <w:rPr>
          <w:rFonts w:ascii="Times New Roman" w:hAnsi="Times New Roman" w:cs="Times New Roman"/>
          <w:bCs/>
          <w:color w:val="000000" w:themeColor="text1"/>
        </w:rPr>
        <w:t>exome</w:t>
      </w:r>
      <w:proofErr w:type="spellEnd"/>
      <w:r w:rsidRPr="00A101E0">
        <w:rPr>
          <w:rFonts w:ascii="Times New Roman" w:hAnsi="Times New Roman" w:cs="Times New Roman"/>
          <w:bCs/>
          <w:color w:val="000000" w:themeColor="text1"/>
        </w:rPr>
        <w:t xml:space="preserve"> and whole genome sequencing in mind. However, it is also co</w:t>
      </w:r>
      <w:r w:rsidRPr="00A101E0">
        <w:rPr>
          <w:rFonts w:ascii="Times New Roman" w:hAnsi="Times New Roman" w:cs="Times New Roman"/>
          <w:bCs/>
          <w:color w:val="000000" w:themeColor="text1"/>
        </w:rPr>
        <w:t>m</w:t>
      </w:r>
      <w:r w:rsidRPr="00A101E0">
        <w:rPr>
          <w:rFonts w:ascii="Times New Roman" w:hAnsi="Times New Roman" w:cs="Times New Roman"/>
          <w:bCs/>
          <w:color w:val="000000" w:themeColor="text1"/>
        </w:rPr>
        <w:t>patible with any sequencing data that contains mit</w:t>
      </w:r>
      <w:r w:rsidRPr="00A101E0">
        <w:rPr>
          <w:rFonts w:ascii="Times New Roman" w:hAnsi="Times New Roman" w:cs="Times New Roman"/>
          <w:bCs/>
          <w:color w:val="000000" w:themeColor="text1"/>
        </w:rPr>
        <w:t>o</w:t>
      </w:r>
      <w:r w:rsidRPr="00A101E0">
        <w:rPr>
          <w:rFonts w:ascii="Times New Roman" w:hAnsi="Times New Roman" w:cs="Times New Roman"/>
          <w:bCs/>
          <w:color w:val="000000" w:themeColor="text1"/>
        </w:rPr>
        <w:t>chondria information including m</w:t>
      </w:r>
      <w:r w:rsidRPr="00A101E0">
        <w:rPr>
          <w:rFonts w:ascii="Times New Roman" w:hAnsi="Times New Roman" w:cs="Times New Roman"/>
          <w:bCs/>
          <w:color w:val="000000" w:themeColor="text1"/>
        </w:rPr>
        <w:t>i</w:t>
      </w:r>
      <w:r w:rsidRPr="00A101E0">
        <w:rPr>
          <w:rFonts w:ascii="Times New Roman" w:hAnsi="Times New Roman" w:cs="Times New Roman"/>
          <w:bCs/>
          <w:color w:val="000000" w:themeColor="text1"/>
        </w:rPr>
        <w:t>tochondria targeted sequencing. For mitochondria targeted sequencing d</w:t>
      </w:r>
      <w:r w:rsidRPr="00A101E0">
        <w:rPr>
          <w:rFonts w:ascii="Times New Roman" w:hAnsi="Times New Roman" w:cs="Times New Roman"/>
          <w:bCs/>
          <w:color w:val="000000" w:themeColor="text1"/>
        </w:rPr>
        <w:t>a</w:t>
      </w:r>
      <w:r w:rsidRPr="00A101E0">
        <w:rPr>
          <w:rFonts w:ascii="Times New Roman" w:hAnsi="Times New Roman" w:cs="Times New Roman"/>
          <w:bCs/>
          <w:color w:val="000000" w:themeColor="text1"/>
        </w:rPr>
        <w:t xml:space="preserve">ta, </w:t>
      </w:r>
      <w:proofErr w:type="spellStart"/>
      <w:r w:rsidRPr="00A101E0">
        <w:rPr>
          <w:rFonts w:ascii="Times New Roman" w:hAnsi="Times New Roman" w:cs="Times New Roman"/>
          <w:bCs/>
          <w:color w:val="000000" w:themeColor="text1"/>
        </w:rPr>
        <w:t>MitoSeek</w:t>
      </w:r>
      <w:proofErr w:type="spellEnd"/>
      <w:r w:rsidRPr="00A101E0">
        <w:rPr>
          <w:rFonts w:ascii="Times New Roman" w:hAnsi="Times New Roman" w:cs="Times New Roman"/>
          <w:bCs/>
          <w:color w:val="000000" w:themeColor="text1"/>
        </w:rPr>
        <w:t xml:space="preserve"> searches for an artifact that caused by over sequenced primer region. </w:t>
      </w:r>
      <w:proofErr w:type="spellStart"/>
      <w:r w:rsidRPr="00A101E0">
        <w:rPr>
          <w:rFonts w:ascii="Times New Roman" w:hAnsi="Times New Roman" w:cs="Times New Roman"/>
        </w:rPr>
        <w:t>Affymetrix's</w:t>
      </w:r>
      <w:proofErr w:type="spellEnd"/>
      <w:r w:rsidRPr="00A101E0">
        <w:rPr>
          <w:rFonts w:ascii="Times New Roman" w:hAnsi="Times New Roman" w:cs="Times New Roman"/>
        </w:rPr>
        <w:t xml:space="preserve"> </w:t>
      </w:r>
      <w:proofErr w:type="spellStart"/>
      <w:r w:rsidRPr="00A101E0">
        <w:rPr>
          <w:rFonts w:ascii="Times New Roman" w:hAnsi="Times New Roman" w:cs="Times New Roman"/>
        </w:rPr>
        <w:t>Genechip</w:t>
      </w:r>
      <w:proofErr w:type="spellEnd"/>
      <w:r w:rsidRPr="00A101E0">
        <w:rPr>
          <w:rFonts w:ascii="Times New Roman" w:hAnsi="Times New Roman" w:cs="Times New Roman"/>
        </w:rPr>
        <w:t xml:space="preserve"> Human Mitochondria </w:t>
      </w:r>
      <w:proofErr w:type="spellStart"/>
      <w:r w:rsidRPr="00A101E0">
        <w:rPr>
          <w:rFonts w:ascii="Times New Roman" w:hAnsi="Times New Roman" w:cs="Times New Roman"/>
        </w:rPr>
        <w:t>Resequencing</w:t>
      </w:r>
      <w:proofErr w:type="spellEnd"/>
      <w:r w:rsidRPr="00A101E0">
        <w:rPr>
          <w:rFonts w:ascii="Times New Roman" w:hAnsi="Times New Roman" w:cs="Times New Roman"/>
        </w:rPr>
        <w:t xml:space="preserve"> Array 2.0’s a</w:t>
      </w:r>
      <w:r w:rsidRPr="00A101E0">
        <w:rPr>
          <w:rFonts w:ascii="Times New Roman" w:hAnsi="Times New Roman" w:cs="Times New Roman"/>
        </w:rPr>
        <w:t>m</w:t>
      </w:r>
      <w:r w:rsidRPr="00A101E0">
        <w:rPr>
          <w:rFonts w:ascii="Times New Roman" w:hAnsi="Times New Roman" w:cs="Times New Roman"/>
        </w:rPr>
        <w:t xml:space="preserve">plification kit is often used for capturing mitochondria </w:t>
      </w:r>
      <w:r w:rsidRPr="00A101E0">
        <w:rPr>
          <w:rFonts w:ascii="Times New Roman" w:hAnsi="Times New Roman" w:cs="Times New Roman"/>
        </w:rPr>
        <w:lastRenderedPageBreak/>
        <w:t xml:space="preserve">DNA. The kit amplifies genomic DNA using PCR with two primer sets mito3 and mito1-2. </w:t>
      </w:r>
      <w:r w:rsidRPr="00A101E0">
        <w:rPr>
          <w:rFonts w:ascii="Times New Roman" w:eastAsia="Times New Roman" w:hAnsi="Times New Roman" w:cs="Times New Roman"/>
          <w:color w:val="000000"/>
        </w:rPr>
        <w:t>The two pr</w:t>
      </w:r>
      <w:r w:rsidRPr="00A101E0">
        <w:rPr>
          <w:rFonts w:ascii="Times New Roman" w:eastAsia="Times New Roman" w:hAnsi="Times New Roman" w:cs="Times New Roman"/>
          <w:color w:val="000000"/>
        </w:rPr>
        <w:t>i</w:t>
      </w:r>
      <w:r w:rsidRPr="00A101E0">
        <w:rPr>
          <w:rFonts w:ascii="Times New Roman" w:eastAsia="Times New Roman" w:hAnsi="Times New Roman" w:cs="Times New Roman"/>
          <w:color w:val="000000"/>
        </w:rPr>
        <w:t>mer sets</w:t>
      </w:r>
      <w:r w:rsidRPr="00A101E0">
        <w:rPr>
          <w:rFonts w:ascii="Times New Roman" w:hAnsi="Times New Roman" w:cs="Times New Roman"/>
        </w:rPr>
        <w:t xml:space="preserve"> generate 7814bp and 9307bp long fragments respectively.  This protocol specifically a</w:t>
      </w:r>
      <w:r w:rsidRPr="00A101E0">
        <w:rPr>
          <w:rFonts w:ascii="Times New Roman" w:hAnsi="Times New Roman" w:cs="Times New Roman"/>
        </w:rPr>
        <w:t>m</w:t>
      </w:r>
      <w:r w:rsidRPr="00A101E0">
        <w:rPr>
          <w:rFonts w:ascii="Times New Roman" w:hAnsi="Times New Roman" w:cs="Times New Roman"/>
        </w:rPr>
        <w:t>plifies the entire mitochondrial genome from genomic DNA u</w:t>
      </w:r>
      <w:r w:rsidRPr="00A101E0">
        <w:rPr>
          <w:rFonts w:ascii="Times New Roman" w:hAnsi="Times New Roman" w:cs="Times New Roman"/>
        </w:rPr>
        <w:t>s</w:t>
      </w:r>
      <w:r w:rsidRPr="00A101E0">
        <w:rPr>
          <w:rFonts w:ascii="Times New Roman" w:hAnsi="Times New Roman" w:cs="Times New Roman"/>
        </w:rPr>
        <w:t>ing overlapping primers to eliminate bias that may be introduced if using PCR methods.  However, the pr</w:t>
      </w:r>
      <w:r w:rsidRPr="00A101E0">
        <w:rPr>
          <w:rFonts w:ascii="Times New Roman" w:hAnsi="Times New Roman" w:cs="Times New Roman"/>
        </w:rPr>
        <w:t>i</w:t>
      </w:r>
      <w:r w:rsidRPr="00A101E0">
        <w:rPr>
          <w:rFonts w:ascii="Times New Roman" w:hAnsi="Times New Roman" w:cs="Times New Roman"/>
        </w:rPr>
        <w:t>mers usually can’t be washed clean which causes over s</w:t>
      </w:r>
      <w:r w:rsidRPr="00A101E0">
        <w:rPr>
          <w:rFonts w:ascii="Times New Roman" w:hAnsi="Times New Roman" w:cs="Times New Roman"/>
        </w:rPr>
        <w:t>e</w:t>
      </w:r>
      <w:r w:rsidRPr="00A101E0">
        <w:rPr>
          <w:rFonts w:ascii="Times New Roman" w:hAnsi="Times New Roman" w:cs="Times New Roman"/>
        </w:rPr>
        <w:t xml:space="preserve">quencing of the primer at the overlapping region.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can automatically detect such overlapping primer r</w:t>
      </w:r>
      <w:r w:rsidRPr="00A101E0">
        <w:rPr>
          <w:rFonts w:ascii="Times New Roman" w:hAnsi="Times New Roman" w:cs="Times New Roman"/>
        </w:rPr>
        <w:t>e</w:t>
      </w:r>
      <w:r w:rsidRPr="00A101E0">
        <w:rPr>
          <w:rFonts w:ascii="Times New Roman" w:hAnsi="Times New Roman" w:cs="Times New Roman"/>
        </w:rPr>
        <w:t xml:space="preserve">gions and exclude them from analysis. </w:t>
      </w:r>
    </w:p>
    <w:p w:rsidR="00A101E0" w:rsidRPr="00A101E0" w:rsidRDefault="00A101E0" w:rsidP="00A101E0">
      <w:pPr>
        <w:spacing w:line="240" w:lineRule="auto"/>
        <w:jc w:val="both"/>
        <w:rPr>
          <w:rFonts w:ascii="Times New Roman" w:hAnsi="Times New Roman" w:cs="Times New Roman"/>
        </w:rPr>
      </w:pPr>
      <w:r w:rsidRPr="00A101E0">
        <w:rPr>
          <w:rFonts w:ascii="Times New Roman" w:hAnsi="Times New Roman" w:cs="Times New Roman"/>
        </w:rPr>
        <w:tab/>
        <w:t xml:space="preserve">Due to the high mutability of mitochondria genome, a small amount positions will maybe tri-allelic or even four-allelic. Many of the tri-allelic and four-allelic are result of sequencing errors. However, there have been evidence supporting such multi-allele </w:t>
      </w:r>
      <w:proofErr w:type="spellStart"/>
      <w:r w:rsidRPr="00A101E0">
        <w:rPr>
          <w:rFonts w:ascii="Times New Roman" w:hAnsi="Times New Roman" w:cs="Times New Roman"/>
        </w:rPr>
        <w:t>heteroplasmy’s</w:t>
      </w:r>
      <w:proofErr w:type="spellEnd"/>
      <w:r w:rsidRPr="00A101E0">
        <w:rPr>
          <w:rFonts w:ascii="Times New Roman" w:hAnsi="Times New Roman" w:cs="Times New Roman"/>
        </w:rPr>
        <w:t xml:space="preserve"> existence from analysis of </w:t>
      </w:r>
      <w:proofErr w:type="spellStart"/>
      <w:r w:rsidRPr="00A101E0">
        <w:rPr>
          <w:rFonts w:ascii="Times New Roman" w:hAnsi="Times New Roman" w:cs="Times New Roman"/>
        </w:rPr>
        <w:t>GenBank’s</w:t>
      </w:r>
      <w:proofErr w:type="spellEnd"/>
      <w:r w:rsidRPr="00A101E0">
        <w:rPr>
          <w:rFonts w:ascii="Times New Roman" w:hAnsi="Times New Roman" w:cs="Times New Roman"/>
        </w:rPr>
        <w:t xml:space="preserve"> mitochondria g</w:t>
      </w:r>
      <w:r w:rsidRPr="00A101E0">
        <w:rPr>
          <w:rFonts w:ascii="Times New Roman" w:hAnsi="Times New Roman" w:cs="Times New Roman"/>
        </w:rPr>
        <w:t>e</w:t>
      </w:r>
      <w:r w:rsidRPr="00A101E0">
        <w:rPr>
          <w:rFonts w:ascii="Times New Roman" w:hAnsi="Times New Roman" w:cs="Times New Roman"/>
        </w:rPr>
        <w:t xml:space="preserve">nomes </w:t>
      </w:r>
      <w:r w:rsidRPr="00A101E0">
        <w:rPr>
          <w:rFonts w:ascii="Times New Roman" w:hAnsi="Times New Roman" w:cs="Times New Roman"/>
        </w:rPr>
        <w:fldChar w:fldCharType="begin"/>
      </w:r>
      <w:r>
        <w:rPr>
          <w:rFonts w:ascii="Times New Roman" w:hAnsi="Times New Roman" w:cs="Times New Roman"/>
        </w:rPr>
        <w:instrText xml:space="preserve"> ADDIN EN.CITE &lt;EndNote&gt;&lt;Cite&gt;&lt;Author&gt;Pereira&lt;/Author&gt;&lt;Year&gt;2009&lt;/Year&gt;&lt;RecNum&gt;107&lt;/RecNum&gt;&lt;DisplayText&gt;(Pereira, et al., 2009)&lt;/DisplayText&gt;&lt;record&gt;&lt;rec-number&gt;107&lt;/rec-number&gt;&lt;foreign-keys&gt;&lt;key app="EN" db-id="v0txdpfrqpfxw9eadax50pal2se5xtdxzf0p"&gt;107&lt;/key&gt;&lt;/foreign-keys&gt;&lt;ref-type name="Journal Article"&gt;17&lt;/ref-type&gt;&lt;contributors&gt;&lt;authors&gt;&lt;author&gt;Pereira, L.&lt;/author&gt;&lt;author&gt;Freitas, F.&lt;/author&gt;&lt;author&gt;Fernandes, V.&lt;/author&gt;&lt;author&gt;Pereira, J. B.&lt;/author&gt;&lt;author&gt;Costa, M. D.&lt;/author&gt;&lt;author&gt;Costa, S.&lt;/author&gt;&lt;author&gt;Maximo, V.&lt;/author&gt;&lt;author&gt;Macaulay, V.&lt;/author&gt;&lt;author&gt;Rocha, R.&lt;/author&gt;&lt;author&gt;Samuels, D. C.&lt;/author&gt;&lt;/authors&gt;&lt;/contributors&gt;&lt;auth-address&gt;Instituto de Patologia e Imunologia Molecular Universidade do Porto, Porto 4200-465, Portugal.&lt;/auth-address&gt;&lt;titles&gt;&lt;title&gt;The diversity present in 5140 human mitochondrial genomes&lt;/title&gt;&lt;secondary-title&gt;American journal of human genetics&lt;/secondary-title&gt;&lt;/titles&gt;&lt;periodical&gt;&lt;full-title&gt;American journal of human genetics&lt;/full-title&gt;&lt;abbr-1&gt;Am J Hum Genet&lt;/abbr-1&gt;&lt;/periodical&gt;&lt;pages&gt;628-40&lt;/pages&gt;&lt;volume&gt;84&lt;/volume&gt;&lt;number&gt;5&lt;/number&gt;&lt;edition&gt;2009/05/12&lt;/edition&gt;&lt;keywords&gt;&lt;keyword&gt;Base Sequence&lt;/keyword&gt;&lt;keyword&gt;DNA, Mitochondrial/*genetics&lt;/keyword&gt;&lt;keyword&gt;Databases, Genetic&lt;/keyword&gt;&lt;keyword&gt;*Genetic Variation&lt;/keyword&gt;&lt;keyword&gt;*Genome, Human&lt;/keyword&gt;&lt;keyword&gt;*Genome, Mitochondrial&lt;/keyword&gt;&lt;keyword&gt;Humans&lt;/keyword&gt;&lt;keyword&gt;Molecular Sequence Data&lt;/keyword&gt;&lt;keyword&gt;Nucleic Acid Conformation&lt;/keyword&gt;&lt;keyword&gt;RNA, Transfer/genetics&lt;/keyword&gt;&lt;/keywords&gt;&lt;dates&gt;&lt;year&gt;2009&lt;/year&gt;&lt;pub-dates&gt;&lt;date&gt;May&lt;/date&gt;&lt;/pub-dates&gt;&lt;/dates&gt;&lt;isbn&gt;1537-6605 (Electronic)&amp;#xD;0002-9297 (Linking)&lt;/isbn&gt;&lt;accession-num&gt;19426953&lt;/accession-num&gt;&lt;urls&gt;&lt;related-urls&gt;&lt;url&gt;http://www.ncbi.nlm.nih.gov/pubmed/19426953&lt;/url&gt;&lt;/related-urls&gt;&lt;/urls&gt;&lt;custom2&gt;2681004&lt;/custom2&gt;&lt;electronic-resource-num&gt;S0002-9297(09)00155-4 [pii]&amp;#xD;10.1016/j.ajhg.2009.04.013&lt;/electronic-resource-num&gt;&lt;language&gt;eng&lt;/language&gt;&lt;/record&gt;&lt;/Cite&gt;&lt;/EndNote&gt;</w:instrText>
      </w:r>
      <w:r w:rsidRPr="00A101E0">
        <w:rPr>
          <w:rFonts w:ascii="Times New Roman" w:hAnsi="Times New Roman" w:cs="Times New Roman"/>
        </w:rPr>
        <w:fldChar w:fldCharType="separate"/>
      </w:r>
      <w:r>
        <w:rPr>
          <w:rFonts w:ascii="Times New Roman" w:hAnsi="Times New Roman" w:cs="Times New Roman"/>
          <w:noProof/>
        </w:rPr>
        <w:t>(</w:t>
      </w:r>
      <w:hyperlink w:anchor="_ENREF_27" w:tooltip="Pereira, 2009 #107" w:history="1">
        <w:r>
          <w:rPr>
            <w:rFonts w:ascii="Times New Roman" w:hAnsi="Times New Roman" w:cs="Times New Roman"/>
            <w:noProof/>
          </w:rPr>
          <w:t>Pereira, et al., 2009</w:t>
        </w:r>
      </w:hyperlink>
      <w:r>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xml:space="preserve"> (table S).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will report all positions with multi-allele heteroplasmy, and note its novelty based on previous findings from </w:t>
      </w:r>
      <w:proofErr w:type="spellStart"/>
      <w:r w:rsidRPr="00A101E0">
        <w:rPr>
          <w:rFonts w:ascii="Times New Roman" w:hAnsi="Times New Roman" w:cs="Times New Roman"/>
        </w:rPr>
        <w:t>GeneBank</w:t>
      </w:r>
      <w:proofErr w:type="spellEnd"/>
      <w:r w:rsidRPr="00A101E0">
        <w:rPr>
          <w:rFonts w:ascii="Times New Roman" w:hAnsi="Times New Roman" w:cs="Times New Roman"/>
        </w:rPr>
        <w:t xml:space="preserve">. </w:t>
      </w:r>
    </w:p>
    <w:p w:rsidR="00A101E0" w:rsidRPr="00A101E0" w:rsidRDefault="00A101E0" w:rsidP="003F3276">
      <w:pPr>
        <w:spacing w:after="0" w:line="240" w:lineRule="auto"/>
        <w:jc w:val="both"/>
        <w:rPr>
          <w:rFonts w:ascii="Times New Roman" w:hAnsi="Times New Roman" w:cs="Times New Roman"/>
        </w:rPr>
      </w:pPr>
      <w:r w:rsidRPr="00A101E0">
        <w:rPr>
          <w:rFonts w:ascii="Times New Roman" w:hAnsi="Times New Roman" w:cs="Times New Roman"/>
        </w:rPr>
        <w:tab/>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computes many additional quality control parameters for heteroplasmy and somatic m</w:t>
      </w:r>
      <w:r w:rsidRPr="00A101E0">
        <w:rPr>
          <w:rFonts w:ascii="Times New Roman" w:hAnsi="Times New Roman" w:cs="Times New Roman"/>
        </w:rPr>
        <w:t>u</w:t>
      </w:r>
      <w:r w:rsidRPr="00A101E0">
        <w:rPr>
          <w:rFonts w:ascii="Times New Roman" w:hAnsi="Times New Roman" w:cs="Times New Roman"/>
        </w:rPr>
        <w:t>tations.  The most novel one is strand bias. When u</w:t>
      </w:r>
      <w:r w:rsidRPr="00A101E0">
        <w:rPr>
          <w:rFonts w:ascii="Times New Roman" w:hAnsi="Times New Roman" w:cs="Times New Roman"/>
        </w:rPr>
        <w:t>s</w:t>
      </w:r>
      <w:r w:rsidRPr="00A101E0">
        <w:rPr>
          <w:rFonts w:ascii="Times New Roman" w:hAnsi="Times New Roman" w:cs="Times New Roman"/>
        </w:rPr>
        <w:t xml:space="preserve">ing </w:t>
      </w:r>
      <w:proofErr w:type="spellStart"/>
      <w:r w:rsidRPr="00A101E0">
        <w:rPr>
          <w:rFonts w:ascii="Times New Roman" w:hAnsi="Times New Roman" w:cs="Times New Roman"/>
        </w:rPr>
        <w:t>Illumina</w:t>
      </w:r>
      <w:proofErr w:type="spellEnd"/>
      <w:r w:rsidRPr="00A101E0">
        <w:rPr>
          <w:rFonts w:ascii="Times New Roman" w:hAnsi="Times New Roman" w:cs="Times New Roman"/>
        </w:rPr>
        <w:t xml:space="preserve"> high throughput short read data, som</w:t>
      </w:r>
      <w:r w:rsidRPr="00A101E0">
        <w:rPr>
          <w:rFonts w:ascii="Times New Roman" w:hAnsi="Times New Roman" w:cs="Times New Roman"/>
        </w:rPr>
        <w:t>e</w:t>
      </w:r>
      <w:r w:rsidRPr="00A101E0">
        <w:rPr>
          <w:rFonts w:ascii="Times New Roman" w:hAnsi="Times New Roman" w:cs="Times New Roman"/>
        </w:rPr>
        <w:t xml:space="preserve">times the genotype inferred from the positive strand and negative strand are significantly different, with one homozygous and the other heterozygous. This phenomenon is known as strand bias. </w:t>
      </w:r>
      <w:r w:rsidRPr="00A101E0">
        <w:rPr>
          <w:rFonts w:ascii="Times New Roman" w:hAnsi="Times New Roman" w:cs="Times New Roman"/>
          <w:color w:val="000000" w:themeColor="text1"/>
        </w:rPr>
        <w:t xml:space="preserve">Sequencing data at a single position in the genome can be represented by a 2 by 2 table </w:t>
      </w:r>
      <m:oMath>
        <m:m>
          <m:mPr>
            <m:mcs>
              <m:mc>
                <m:mcPr>
                  <m:count m:val="2"/>
                  <m:mcJc m:val="center"/>
                </m:mcPr>
              </m:mc>
            </m:mcs>
            <m:ctrlPr>
              <w:rPr>
                <w:rFonts w:ascii="Cambria Math" w:hAnsi="Times New Roman" w:cs="Times New Roman"/>
                <w:i/>
                <w:color w:val="000000" w:themeColor="text1"/>
              </w:rPr>
            </m:ctrlPr>
          </m:mPr>
          <m:mr>
            <m:e>
              <m:r>
                <w:rPr>
                  <w:rFonts w:ascii="Cambria Math" w:hAnsi="Cambria Math" w:cs="Times New Roman"/>
                  <w:color w:val="000000" w:themeColor="text1"/>
                </w:rPr>
                <m:t>a</m:t>
              </m:r>
            </m:e>
            <m:e>
              <m:r>
                <w:rPr>
                  <w:rFonts w:ascii="Cambria Math" w:hAnsi="Cambria Math" w:cs="Times New Roman"/>
                  <w:color w:val="000000" w:themeColor="text1"/>
                </w:rPr>
                <m:t>b</m:t>
              </m:r>
            </m:e>
          </m:mr>
          <m:mr>
            <m:e>
              <m:r>
                <w:rPr>
                  <w:rFonts w:ascii="Cambria Math" w:hAnsi="Cambria Math" w:cs="Times New Roman"/>
                  <w:color w:val="000000" w:themeColor="text1"/>
                </w:rPr>
                <m:t>c</m:t>
              </m:r>
            </m:e>
            <m:e>
              <m:r>
                <w:rPr>
                  <w:rFonts w:ascii="Cambria Math" w:hAnsi="Cambria Math" w:cs="Times New Roman"/>
                  <w:color w:val="000000" w:themeColor="text1"/>
                </w:rPr>
                <m:t>d</m:t>
              </m:r>
            </m:e>
          </m:mr>
        </m:m>
      </m:oMath>
      <w:r w:rsidRPr="00A101E0">
        <w:rPr>
          <w:rFonts w:ascii="Times New Roman" w:hAnsi="Times New Roman" w:cs="Times New Roman"/>
          <w:color w:val="000000" w:themeColor="text1"/>
        </w:rPr>
        <w:t xml:space="preserve"> where a, c represent the fo</w:t>
      </w:r>
      <w:proofErr w:type="spellStart"/>
      <w:r w:rsidRPr="00A101E0">
        <w:rPr>
          <w:rFonts w:ascii="Times New Roman" w:hAnsi="Times New Roman" w:cs="Times New Roman"/>
          <w:color w:val="000000" w:themeColor="text1"/>
        </w:rPr>
        <w:t>r</w:t>
      </w:r>
      <w:r w:rsidRPr="00A101E0">
        <w:rPr>
          <w:rFonts w:ascii="Times New Roman" w:hAnsi="Times New Roman" w:cs="Times New Roman"/>
          <w:color w:val="000000" w:themeColor="text1"/>
        </w:rPr>
        <w:t>ward</w:t>
      </w:r>
      <w:proofErr w:type="spellEnd"/>
      <w:r w:rsidRPr="00A101E0">
        <w:rPr>
          <w:rFonts w:ascii="Times New Roman" w:hAnsi="Times New Roman" w:cs="Times New Roman"/>
          <w:color w:val="000000" w:themeColor="text1"/>
        </w:rPr>
        <w:t xml:space="preserve"> and reverse strand allele counts of m</w:t>
      </w:r>
      <w:r w:rsidRPr="00A101E0">
        <w:rPr>
          <w:rFonts w:ascii="Times New Roman" w:hAnsi="Times New Roman" w:cs="Times New Roman"/>
          <w:color w:val="000000" w:themeColor="text1"/>
        </w:rPr>
        <w:t>a</w:t>
      </w:r>
      <w:r w:rsidRPr="00A101E0">
        <w:rPr>
          <w:rFonts w:ascii="Times New Roman" w:hAnsi="Times New Roman" w:cs="Times New Roman"/>
          <w:color w:val="000000" w:themeColor="text1"/>
        </w:rPr>
        <w:t>jor allele, and b, d repr</w:t>
      </w:r>
      <w:r w:rsidRPr="00A101E0">
        <w:rPr>
          <w:rFonts w:ascii="Times New Roman" w:hAnsi="Times New Roman" w:cs="Times New Roman"/>
          <w:color w:val="000000" w:themeColor="text1"/>
        </w:rPr>
        <w:t>e</w:t>
      </w:r>
      <w:r w:rsidRPr="00A101E0">
        <w:rPr>
          <w:rFonts w:ascii="Times New Roman" w:hAnsi="Times New Roman" w:cs="Times New Roman"/>
          <w:color w:val="000000" w:themeColor="text1"/>
        </w:rPr>
        <w:t>sent the forward and reverse strand allele counts of the minor allele.</w:t>
      </w:r>
      <w:r w:rsidRPr="00A101E0">
        <w:rPr>
          <w:rFonts w:ascii="Times New Roman" w:hAnsi="Times New Roman" w:cs="Times New Roman"/>
        </w:rPr>
        <w:t xml:space="preserve">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computes a strand bias score using the formula </w:t>
      </w:r>
      <w:r w:rsidRPr="00A101E0">
        <w:rPr>
          <w:rFonts w:ascii="Times New Roman" w:hAnsi="Times New Roman" w:cs="Times New Roman"/>
          <w:color w:val="000000" w:themeColor="text1"/>
        </w:rPr>
        <w:t xml:space="preserve"> </w:t>
      </w:r>
      <m:oMath>
        <m:r>
          <w:rPr>
            <w:rFonts w:ascii="Cambria Math" w:hAnsi="Times New Roman" w:cs="Times New Roman"/>
            <w:color w:val="000000" w:themeColor="text1"/>
          </w:rPr>
          <m:t>|</m:t>
        </m:r>
        <m:f>
          <m:fPr>
            <m:ctrlPr>
              <w:rPr>
                <w:rFonts w:ascii="Cambria Math" w:hAnsi="Times New Roman" w:cs="Times New Roman"/>
                <w:i/>
                <w:color w:val="000000" w:themeColor="text1"/>
              </w:rPr>
            </m:ctrlPr>
          </m:fPr>
          <m:num>
            <m:r>
              <w:rPr>
                <w:rFonts w:ascii="Cambria Math" w:hAnsi="Cambria Math" w:cs="Times New Roman"/>
                <w:color w:val="000000" w:themeColor="text1"/>
              </w:rPr>
              <m:t>b</m:t>
            </m:r>
          </m:num>
          <m:den>
            <m:r>
              <w:rPr>
                <w:rFonts w:ascii="Cambria Math" w:hAnsi="Cambria Math" w:cs="Times New Roman"/>
                <w:color w:val="000000" w:themeColor="text1"/>
              </w:rPr>
              <m:t>a</m:t>
            </m:r>
            <m:r>
              <w:rPr>
                <w:rFonts w:ascii="Cambria Math" w:hAnsi="Times New Roman" w:cs="Times New Roman"/>
                <w:color w:val="000000" w:themeColor="text1"/>
              </w:rPr>
              <m:t>+</m:t>
            </m:r>
            <m:r>
              <w:rPr>
                <w:rFonts w:ascii="Cambria Math" w:hAnsi="Cambria Math" w:cs="Times New Roman"/>
                <w:color w:val="000000" w:themeColor="text1"/>
              </w:rPr>
              <m:t>b</m:t>
            </m:r>
          </m:den>
        </m:f>
        <m:r>
          <w:rPr>
            <w:rFonts w:ascii="Times New Roman" w:hAnsi="Times New Roman" w:cs="Times New Roman"/>
            <w:color w:val="000000" w:themeColor="text1"/>
          </w:rPr>
          <m:t>-</m:t>
        </m:r>
        <m:f>
          <m:fPr>
            <m:ctrlPr>
              <w:rPr>
                <w:rFonts w:ascii="Cambria Math" w:hAnsi="Times New Roman" w:cs="Times New Roman"/>
                <w:i/>
                <w:color w:val="000000" w:themeColor="text1"/>
              </w:rPr>
            </m:ctrlPr>
          </m:fPr>
          <m:num>
            <m:r>
              <w:rPr>
                <w:rFonts w:ascii="Cambria Math" w:hAnsi="Cambria Math" w:cs="Times New Roman"/>
                <w:color w:val="000000" w:themeColor="text1"/>
              </w:rPr>
              <m:t>d</m:t>
            </m:r>
          </m:num>
          <m:den>
            <m:r>
              <w:rPr>
                <w:rFonts w:ascii="Cambria Math" w:hAnsi="Cambria Math" w:cs="Times New Roman"/>
                <w:color w:val="000000" w:themeColor="text1"/>
              </w:rPr>
              <m:t>c</m:t>
            </m:r>
            <m:r>
              <w:rPr>
                <w:rFonts w:ascii="Cambria Math" w:hAnsi="Times New Roman" w:cs="Times New Roman"/>
                <w:color w:val="000000" w:themeColor="text1"/>
              </w:rPr>
              <m:t>+</m:t>
            </m:r>
            <m:r>
              <w:rPr>
                <w:rFonts w:ascii="Cambria Math" w:hAnsi="Cambria Math" w:cs="Times New Roman"/>
                <w:color w:val="000000" w:themeColor="text1"/>
              </w:rPr>
              <m:t>d</m:t>
            </m:r>
          </m:den>
        </m:f>
        <m:r>
          <w:rPr>
            <w:rFonts w:ascii="Cambria Math" w:hAnsi="Times New Roman" w:cs="Times New Roman"/>
            <w:color w:val="000000" w:themeColor="text1"/>
          </w:rPr>
          <m:t>|/(</m:t>
        </m:r>
        <m:f>
          <m:fPr>
            <m:ctrlPr>
              <w:rPr>
                <w:rFonts w:ascii="Cambria Math" w:hAnsi="Times New Roman" w:cs="Times New Roman"/>
                <w:i/>
                <w:color w:val="000000" w:themeColor="text1"/>
              </w:rPr>
            </m:ctrlPr>
          </m:fPr>
          <m:num>
            <m:r>
              <w:rPr>
                <w:rFonts w:ascii="Cambria Math" w:hAnsi="Cambria Math" w:cs="Times New Roman"/>
                <w:color w:val="000000" w:themeColor="text1"/>
              </w:rPr>
              <m:t>b</m:t>
            </m:r>
            <m:r>
              <w:rPr>
                <w:rFonts w:ascii="Cambria Math" w:hAnsi="Times New Roman" w:cs="Times New Roman"/>
                <w:color w:val="000000" w:themeColor="text1"/>
              </w:rPr>
              <m:t>+</m:t>
            </m:r>
            <m:r>
              <w:rPr>
                <w:rFonts w:ascii="Cambria Math" w:hAnsi="Cambria Math" w:cs="Times New Roman"/>
                <w:color w:val="000000" w:themeColor="text1"/>
              </w:rPr>
              <m:t>d</m:t>
            </m:r>
          </m:num>
          <m:den>
            <m:r>
              <w:rPr>
                <w:rFonts w:ascii="Cambria Math" w:hAnsi="Cambria Math" w:cs="Times New Roman"/>
                <w:color w:val="000000" w:themeColor="text1"/>
              </w:rPr>
              <m:t>a</m:t>
            </m:r>
            <m:r>
              <w:rPr>
                <w:rFonts w:ascii="Cambria Math" w:hAnsi="Times New Roman" w:cs="Times New Roman"/>
                <w:color w:val="000000" w:themeColor="text1"/>
              </w:rPr>
              <m:t>+</m:t>
            </m:r>
            <m:r>
              <w:rPr>
                <w:rFonts w:ascii="Cambria Math" w:hAnsi="Cambria Math" w:cs="Times New Roman"/>
                <w:color w:val="000000" w:themeColor="text1"/>
              </w:rPr>
              <m:t>b</m:t>
            </m:r>
            <m:r>
              <w:rPr>
                <w:rFonts w:ascii="Cambria Math" w:hAnsi="Times New Roman" w:cs="Times New Roman"/>
                <w:color w:val="000000" w:themeColor="text1"/>
              </w:rPr>
              <m:t>+</m:t>
            </m:r>
            <m:r>
              <w:rPr>
                <w:rFonts w:ascii="Cambria Math" w:hAnsi="Cambria Math" w:cs="Times New Roman"/>
                <w:color w:val="000000" w:themeColor="text1"/>
              </w:rPr>
              <m:t>c</m:t>
            </m:r>
            <m:r>
              <w:rPr>
                <w:rFonts w:ascii="Cambria Math" w:hAnsi="Times New Roman" w:cs="Times New Roman"/>
                <w:color w:val="000000" w:themeColor="text1"/>
              </w:rPr>
              <m:t>+</m:t>
            </m:r>
            <m:r>
              <w:rPr>
                <w:rFonts w:ascii="Cambria Math" w:hAnsi="Cambria Math" w:cs="Times New Roman"/>
                <w:color w:val="000000" w:themeColor="text1"/>
              </w:rPr>
              <m:t>d</m:t>
            </m:r>
          </m:den>
        </m:f>
        <m:r>
          <w:rPr>
            <w:rFonts w:ascii="Cambria Math" w:hAnsi="Times New Roman" w:cs="Times New Roman"/>
            <w:color w:val="000000" w:themeColor="text1"/>
          </w:rPr>
          <m:t>)</m:t>
        </m:r>
      </m:oMath>
      <w:r w:rsidRPr="00A101E0">
        <w:rPr>
          <w:rFonts w:ascii="Times New Roman" w:hAnsi="Times New Roman" w:cs="Times New Roman"/>
        </w:rPr>
        <w:t xml:space="preserve"> which has was introduced in a previous mitochondria sequencing study </w:t>
      </w:r>
      <w:r w:rsidRPr="00A101E0">
        <w:rPr>
          <w:rFonts w:ascii="Times New Roman" w:hAnsi="Times New Roman" w:cs="Times New Roman"/>
          <w:color w:val="000000" w:themeColor="text1"/>
        </w:rPr>
        <w:fldChar w:fldCharType="begin">
          <w:fldData xml:space="preserve">PEVuZE5vdGU+PENpdGU+PEF1dGhvcj5HdW88L0F1dGhvcj48WWVhcj4yMDEyPC9ZZWFyPjxSZWNO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</w:fldData>
        </w:fldChar>
      </w:r>
      <w:r>
        <w:rPr>
          <w:rFonts w:ascii="Times New Roman" w:hAnsi="Times New Roman" w:cs="Times New Roman"/>
          <w:color w:val="000000" w:themeColor="text1"/>
        </w:rPr>
        <w:instrText xml:space="preserve"> ADDIN EN.CITE </w:instrText>
      </w:r>
      <w:r>
        <w:rPr>
          <w:rFonts w:ascii="Times New Roman" w:hAnsi="Times New Roman" w:cs="Times New Roman"/>
          <w:color w:val="000000" w:themeColor="text1"/>
        </w:rPr>
        <w:fldChar w:fldCharType="begin">
          <w:fldData xml:space="preserve">PEVuZE5vdGU+PENpdGU+PEF1dGhvcj5HdW88L0F1dGhvcj48WWVhcj4yMDEyPC9ZZWFyPjxSZWNO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</w:fldData>
        </w:fldChar>
      </w:r>
      <w:r>
        <w:rPr>
          <w:rFonts w:ascii="Times New Roman" w:hAnsi="Times New Roman" w:cs="Times New Roman"/>
          <w:color w:val="000000" w:themeColor="text1"/>
        </w:rPr>
        <w:instrText xml:space="preserve"> ADDIN EN.CITE.DATA </w:instrText>
      </w:r>
      <w:r>
        <w:rPr>
          <w:rFonts w:ascii="Times New Roman" w:hAnsi="Times New Roman" w:cs="Times New Roman"/>
          <w:color w:val="000000" w:themeColor="text1"/>
        </w:rPr>
      </w:r>
      <w:r>
        <w:rPr>
          <w:rFonts w:ascii="Times New Roman" w:hAnsi="Times New Roman" w:cs="Times New Roman"/>
          <w:color w:val="000000" w:themeColor="text1"/>
        </w:rPr>
        <w:fldChar w:fldCharType="end"/>
      </w:r>
      <w:r w:rsidRPr="00A101E0">
        <w:rPr>
          <w:rFonts w:ascii="Times New Roman" w:hAnsi="Times New Roman" w:cs="Times New Roman"/>
          <w:color w:val="000000" w:themeColor="text1"/>
        </w:rPr>
        <w:fldChar w:fldCharType="separate"/>
      </w:r>
      <w:r>
        <w:rPr>
          <w:rFonts w:ascii="Times New Roman" w:hAnsi="Times New Roman" w:cs="Times New Roman"/>
          <w:noProof/>
          <w:color w:val="000000" w:themeColor="text1"/>
        </w:rPr>
        <w:t>(</w:t>
      </w:r>
      <w:hyperlink w:anchor="_ENREF_13" w:tooltip="Guo, 2012 #106" w:history="1">
        <w:r>
          <w:rPr>
            <w:rFonts w:ascii="Times New Roman" w:hAnsi="Times New Roman" w:cs="Times New Roman"/>
            <w:noProof/>
            <w:color w:val="000000" w:themeColor="text1"/>
          </w:rPr>
          <w:t>Guo, et al., 2012</w:t>
        </w:r>
      </w:hyperlink>
      <w:r>
        <w:rPr>
          <w:rFonts w:ascii="Times New Roman" w:hAnsi="Times New Roman" w:cs="Times New Roman"/>
          <w:noProof/>
          <w:color w:val="000000" w:themeColor="text1"/>
        </w:rPr>
        <w:t>)</w:t>
      </w:r>
      <w:r w:rsidRPr="00A101E0">
        <w:rPr>
          <w:rFonts w:ascii="Times New Roman" w:hAnsi="Times New Roman" w:cs="Times New Roman"/>
          <w:color w:val="000000" w:themeColor="text1"/>
        </w:rPr>
        <w:fldChar w:fldCharType="end"/>
      </w:r>
      <w:r w:rsidRPr="00A101E0">
        <w:rPr>
          <w:rFonts w:ascii="Times New Roman" w:hAnsi="Times New Roman" w:cs="Times New Roman"/>
        </w:rPr>
        <w:t>. Extremely high strand bias score (top 10%) is an indic</w:t>
      </w:r>
      <w:r w:rsidRPr="00A101E0">
        <w:rPr>
          <w:rFonts w:ascii="Times New Roman" w:hAnsi="Times New Roman" w:cs="Times New Roman"/>
        </w:rPr>
        <w:t>a</w:t>
      </w:r>
      <w:r w:rsidRPr="00A101E0">
        <w:rPr>
          <w:rFonts w:ascii="Times New Roman" w:hAnsi="Times New Roman" w:cs="Times New Roman"/>
        </w:rPr>
        <w:t xml:space="preserve">tion for false positive detections.  Another quality control parameter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computes is </w:t>
      </w:r>
      <w:r w:rsidRPr="00A101E0">
        <w:rPr>
          <w:rFonts w:ascii="Times New Roman" w:hAnsi="Times New Roman" w:cs="Times New Roman"/>
          <w:iCs/>
        </w:rPr>
        <w:t xml:space="preserve">the transition </w:t>
      </w:r>
      <w:proofErr w:type="spellStart"/>
      <w:r w:rsidRPr="00A101E0">
        <w:rPr>
          <w:rFonts w:ascii="Times New Roman" w:hAnsi="Times New Roman" w:cs="Times New Roman"/>
          <w:iCs/>
        </w:rPr>
        <w:t>transversion</w:t>
      </w:r>
      <w:proofErr w:type="spellEnd"/>
      <w:r w:rsidRPr="00A101E0">
        <w:rPr>
          <w:rFonts w:ascii="Times New Roman" w:hAnsi="Times New Roman" w:cs="Times New Roman"/>
          <w:iCs/>
        </w:rPr>
        <w:t xml:space="preserve"> (Ti/</w:t>
      </w:r>
      <w:proofErr w:type="spellStart"/>
      <w:r w:rsidRPr="00A101E0">
        <w:rPr>
          <w:rFonts w:ascii="Times New Roman" w:hAnsi="Times New Roman" w:cs="Times New Roman"/>
          <w:iCs/>
        </w:rPr>
        <w:t>Tv</w:t>
      </w:r>
      <w:proofErr w:type="spellEnd"/>
      <w:r w:rsidRPr="00A101E0">
        <w:rPr>
          <w:rFonts w:ascii="Times New Roman" w:hAnsi="Times New Roman" w:cs="Times New Roman"/>
          <w:iCs/>
        </w:rPr>
        <w:t xml:space="preserve">) ratio which is often used as a quality control parameter for </w:t>
      </w:r>
      <w:proofErr w:type="spellStart"/>
      <w:r w:rsidRPr="00A101E0">
        <w:rPr>
          <w:rFonts w:ascii="Times New Roman" w:hAnsi="Times New Roman" w:cs="Times New Roman"/>
          <w:iCs/>
        </w:rPr>
        <w:t>exome</w:t>
      </w:r>
      <w:proofErr w:type="spellEnd"/>
      <w:r w:rsidRPr="00A101E0">
        <w:rPr>
          <w:rFonts w:ascii="Times New Roman" w:hAnsi="Times New Roman" w:cs="Times New Roman"/>
          <w:iCs/>
        </w:rPr>
        <w:t xml:space="preserve"> SNPs</w:t>
      </w:r>
      <w:r w:rsidRPr="00A101E0">
        <w:rPr>
          <w:rFonts w:ascii="Times New Roman" w:hAnsi="Times New Roman" w:cs="Times New Roman"/>
          <w:iCs/>
        </w:rPr>
        <w:fldChar w:fldCharType="begin"/>
      </w:r>
      <w:r>
        <w:rPr>
          <w:rFonts w:ascii="Times New Roman" w:hAnsi="Times New Roman" w:cs="Times New Roman"/>
          <w:iCs/>
        </w:rPr>
        <w:instrText xml:space="preserve"> ADDIN EN.CITE &lt;EndNote&gt;&lt;Cite&gt;&lt;Author&gt;Yan Guo&lt;/Author&gt;&lt;Year&gt;2012&lt;/Year&gt;&lt;RecNum&gt;58&lt;/RecNum&gt;&lt;DisplayText&gt;(Yan Guo, 2012)&lt;/DisplayText&gt;&lt;record&gt;&lt;rec-number&gt;58&lt;/rec-number&gt;&lt;foreign-keys&gt;&lt;key app="EN" db-id="v0txdpfrqpfxw9eadax50pal2se5xtdxzf0p"&gt;58&lt;/key&gt;&lt;/foreign-keys&gt;&lt;ref-type name="Journal Article"&gt;17&lt;/ref-type&gt;&lt;contributors&gt;&lt;authors&gt;&lt;author&gt;Yan Guo, Jirong Long, Jing He, Chung-I Li, Qiuyin Cai, Xiao-Ou Shu, Wei Zheng, Chun Li&lt;/author&gt;&lt;/authors&gt;&lt;/contributors&gt;&lt;titles&gt;&lt;title&gt;Exome Sequencing Generates High Quality Data in Non-Target Regions&lt;/title&gt;&lt;secondary-title&gt;BMC genomics&lt;/secondary-title&gt;&lt;/titles&gt;&lt;periodical&gt;&lt;full-title&gt;BMC genomics&lt;/full-title&gt;&lt;abbr-1&gt;BMC Genomics&lt;/abbr-1&gt;&lt;/periodical&gt;&lt;dates&gt;&lt;year&gt;2012&lt;/year&gt;&lt;/dates&gt;&lt;urls&gt;&lt;/urls&gt;&lt;/record&gt;&lt;/Cite&gt;&lt;/EndNote&gt;</w:instrText>
      </w:r>
      <w:r w:rsidRPr="00A101E0">
        <w:rPr>
          <w:rFonts w:ascii="Times New Roman" w:hAnsi="Times New Roman" w:cs="Times New Roman"/>
          <w:iCs/>
        </w:rPr>
        <w:fldChar w:fldCharType="separate"/>
      </w:r>
      <w:r>
        <w:rPr>
          <w:rFonts w:ascii="Times New Roman" w:hAnsi="Times New Roman" w:cs="Times New Roman"/>
          <w:iCs/>
          <w:noProof/>
        </w:rPr>
        <w:t>(</w:t>
      </w:r>
      <w:hyperlink w:anchor="_ENREF_39" w:tooltip="Yan Guo, 2012 #58" w:history="1">
        <w:r>
          <w:rPr>
            <w:rFonts w:ascii="Times New Roman" w:hAnsi="Times New Roman" w:cs="Times New Roman"/>
            <w:iCs/>
            <w:noProof/>
          </w:rPr>
          <w:t>Yan Guo, 2012</w:t>
        </w:r>
      </w:hyperlink>
      <w:r>
        <w:rPr>
          <w:rFonts w:ascii="Times New Roman" w:hAnsi="Times New Roman" w:cs="Times New Roman"/>
          <w:iCs/>
          <w:noProof/>
        </w:rPr>
        <w:t>)</w:t>
      </w:r>
      <w:r w:rsidRPr="00A101E0">
        <w:rPr>
          <w:rFonts w:ascii="Times New Roman" w:hAnsi="Times New Roman" w:cs="Times New Roman"/>
          <w:iCs/>
        </w:rPr>
        <w:fldChar w:fldCharType="end"/>
      </w:r>
      <w:r w:rsidRPr="00A101E0">
        <w:rPr>
          <w:rFonts w:ascii="Times New Roman" w:hAnsi="Times New Roman" w:cs="Times New Roman"/>
          <w:iCs/>
        </w:rPr>
        <w:t>. Ti/</w:t>
      </w:r>
      <w:proofErr w:type="spellStart"/>
      <w:r w:rsidRPr="00A101E0">
        <w:rPr>
          <w:rFonts w:ascii="Times New Roman" w:hAnsi="Times New Roman" w:cs="Times New Roman"/>
          <w:iCs/>
        </w:rPr>
        <w:t>Tv</w:t>
      </w:r>
      <w:proofErr w:type="spellEnd"/>
      <w:r w:rsidRPr="00A101E0">
        <w:rPr>
          <w:rFonts w:ascii="Times New Roman" w:hAnsi="Times New Roman" w:cs="Times New Roman"/>
          <w:iCs/>
        </w:rPr>
        <w:t xml:space="preserve"> ratio is around 3.0 for SNPs inside </w:t>
      </w:r>
      <w:proofErr w:type="spellStart"/>
      <w:r w:rsidRPr="00A101E0">
        <w:rPr>
          <w:rFonts w:ascii="Times New Roman" w:hAnsi="Times New Roman" w:cs="Times New Roman"/>
          <w:iCs/>
        </w:rPr>
        <w:t>exons</w:t>
      </w:r>
      <w:proofErr w:type="spellEnd"/>
      <w:r w:rsidRPr="00A101E0">
        <w:rPr>
          <w:rFonts w:ascii="Times New Roman" w:hAnsi="Times New Roman" w:cs="Times New Roman"/>
          <w:iCs/>
        </w:rPr>
        <w:t xml:space="preserve"> and about 2.0 elsewhere </w:t>
      </w:r>
      <w:r w:rsidRPr="00A101E0">
        <w:rPr>
          <w:rFonts w:ascii="Times New Roman" w:hAnsi="Times New Roman" w:cs="Times New Roman"/>
          <w:iCs/>
        </w:rPr>
        <w:fldChar w:fldCharType="begin"/>
      </w:r>
      <w:r>
        <w:rPr>
          <w:rFonts w:ascii="Times New Roman" w:hAnsi="Times New Roman" w:cs="Times New Roman"/>
          <w:iCs/>
        </w:rPr>
        <w:instrText xml:space="preserve"> ADDIN EN.CITE &lt;EndNote&gt;&lt;Cite&gt;&lt;Author&gt;Bainbridge&lt;/Author&gt;&lt;Year&gt;2011&lt;/Year&gt;&lt;RecNum&gt;9&lt;/RecNum&gt;&lt;DisplayText&gt;(Bainbridge, et al., 2011)&lt;/DisplayText&gt;&lt;record&gt;&lt;rec-number&gt;9&lt;/rec-number&gt;&lt;foreign-keys&gt;&lt;key app="EN" db-id="50095fv5cvwee7evfe2500zaat2520r2p9a9"&gt;9&lt;/key&gt;&lt;/foreign-keys&gt;&lt;ref-type name="Journal Article"&gt;17&lt;/ref-type&gt;&lt;contributors&gt;&lt;authors&gt;&lt;author&gt;Bainbridge, M. N.&lt;/author&gt;&lt;author&gt;Wang, M.&lt;/author&gt;&lt;author&gt;Wu, Y.&lt;/author&gt;&lt;author&gt;Newsham, I.&lt;/author&gt;&lt;author&gt;Muzny, D. M.&lt;/author&gt;&lt;author&gt;Jefferies, J. L.&lt;/author&gt;&lt;author&gt;Albert, T. J.&lt;/author&gt;&lt;author&gt;Burgess, D. L.&lt;/author&gt;&lt;author&gt;Gibbs, R. A.&lt;/author&gt;&lt;/authors&gt;&lt;/contributors&gt;&lt;auth-address&gt;Human Genome Sequencing Center, Baylor College of Medicine, One Baylor Plaza, Houston, TX 77030, USA. agibbs@bcm.edu.&lt;/auth-address&gt;&lt;titles&gt;&lt;title&gt;Targeted enrichment beyond the consensus coding DNA sequence exome reveals exons with higher variant densities&lt;/title&gt;&lt;secondary-title&gt;Genome biology&lt;/secondary-title&gt;&lt;alt-title&gt;Genome Biol&lt;/alt-title&gt;&lt;/titles&gt;&lt;periodical&gt;&lt;full-title&gt;Genome biology&lt;/full-title&gt;&lt;abbr-1&gt;Genome Biol&lt;/abbr-1&gt;&lt;/periodical&gt;&lt;alt-periodical&gt;&lt;full-title&gt;Genome biology&lt;/full-title&gt;&lt;abbr-1&gt;Genome Biol&lt;/abbr-1&gt;&lt;/alt-periodical&gt;&lt;pages&gt;R68&lt;/pages&gt;&lt;volume&gt;12&lt;/volume&gt;&lt;number&gt;7&lt;/number&gt;&lt;edition&gt;2011/07/27&lt;/edition&gt;&lt;dates&gt;&lt;year&gt;2011&lt;/year&gt;&lt;/dates&gt;&lt;isbn&gt;1465-6914 (Electronic)&amp;#xD;1465-6906 (Linking)&lt;/isbn&gt;&lt;accession-num&gt;21787409&lt;/accession-num&gt;&lt;urls&gt;&lt;related-urls&gt;&lt;url&gt;http://www.ncbi.nlm.nih.gov/pubmed/21787409&lt;/url&gt;&lt;/related-urls&gt;&lt;/urls&gt;&lt;electronic-resource-num&gt;10.1186/gb-2011-12-7-r68&lt;/electronic-resource-num&gt;&lt;language&gt;eng&lt;/language&gt;&lt;/record&gt;&lt;/Cite&gt;&lt;/EndNote&gt;</w:instrText>
      </w:r>
      <w:r w:rsidRPr="00A101E0">
        <w:rPr>
          <w:rFonts w:ascii="Times New Roman" w:hAnsi="Times New Roman" w:cs="Times New Roman"/>
          <w:iCs/>
        </w:rPr>
        <w:fldChar w:fldCharType="separate"/>
      </w:r>
      <w:r>
        <w:rPr>
          <w:rFonts w:ascii="Times New Roman" w:hAnsi="Times New Roman" w:cs="Times New Roman"/>
          <w:iCs/>
          <w:noProof/>
        </w:rPr>
        <w:t>(</w:t>
      </w:r>
      <w:hyperlink w:anchor="_ENREF_4" w:tooltip="Bainbridge, 2011 #9" w:history="1">
        <w:r>
          <w:rPr>
            <w:rFonts w:ascii="Times New Roman" w:hAnsi="Times New Roman" w:cs="Times New Roman"/>
            <w:iCs/>
            <w:noProof/>
          </w:rPr>
          <w:t>Bainbridge, et al., 2011</w:t>
        </w:r>
      </w:hyperlink>
      <w:r>
        <w:rPr>
          <w:rFonts w:ascii="Times New Roman" w:hAnsi="Times New Roman" w:cs="Times New Roman"/>
          <w:iCs/>
          <w:noProof/>
        </w:rPr>
        <w:t>)</w:t>
      </w:r>
      <w:r w:rsidRPr="00A101E0">
        <w:rPr>
          <w:rFonts w:ascii="Times New Roman" w:hAnsi="Times New Roman" w:cs="Times New Roman"/>
          <w:iCs/>
        </w:rPr>
        <w:fldChar w:fldCharType="end"/>
      </w:r>
      <w:r w:rsidRPr="00A101E0">
        <w:rPr>
          <w:rFonts w:ascii="Times New Roman" w:hAnsi="Times New Roman" w:cs="Times New Roman"/>
          <w:iCs/>
        </w:rPr>
        <w:t>. For mitochondria, studies have shown much higher preference to trans</w:t>
      </w:r>
      <w:r w:rsidRPr="00A101E0">
        <w:rPr>
          <w:rFonts w:ascii="Times New Roman" w:hAnsi="Times New Roman" w:cs="Times New Roman"/>
          <w:iCs/>
        </w:rPr>
        <w:t>i</w:t>
      </w:r>
      <w:r w:rsidRPr="00A101E0">
        <w:rPr>
          <w:rFonts w:ascii="Times New Roman" w:hAnsi="Times New Roman" w:cs="Times New Roman"/>
          <w:iCs/>
        </w:rPr>
        <w:t xml:space="preserve">tion over </w:t>
      </w:r>
      <w:proofErr w:type="spellStart"/>
      <w:r w:rsidRPr="00A101E0">
        <w:rPr>
          <w:rFonts w:ascii="Times New Roman" w:hAnsi="Times New Roman" w:cs="Times New Roman"/>
          <w:iCs/>
        </w:rPr>
        <w:t>transversion</w:t>
      </w:r>
      <w:proofErr w:type="spellEnd"/>
      <w:r w:rsidRPr="00A101E0">
        <w:rPr>
          <w:rFonts w:ascii="Times New Roman" w:hAnsi="Times New Roman" w:cs="Times New Roman"/>
          <w:iCs/>
        </w:rPr>
        <w:t xml:space="preserve"> </w:t>
      </w:r>
      <w:r w:rsidRPr="00A101E0">
        <w:rPr>
          <w:rFonts w:ascii="Times New Roman" w:hAnsi="Times New Roman" w:cs="Times New Roman"/>
        </w:rPr>
        <w:fldChar w:fldCharType="begin">
          <w:fldData xml:space="preserve">PEVuZE5vdGU+PENpdGU+PEF1dGhvcj5QZXJlaXJhPC9BdXRob3I+PFllYXI+MjAwOTwvWWVhcj48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</w:fldData>
        </w:fldChar>
      </w:r>
      <w:r>
        <w:rPr>
          <w:rFonts w:ascii="Times New Roman" w:hAnsi="Times New Roman" w:cs="Times New Roman"/>
        </w:rPr>
        <w:instrText xml:space="preserve"> ADDIN EN.CITE </w:instrText>
      </w:r>
      <w:r>
        <w:rPr>
          <w:rFonts w:ascii="Times New Roman" w:hAnsi="Times New Roman" w:cs="Times New Roman"/>
        </w:rPr>
        <w:fldChar w:fldCharType="begin">
          <w:fldData xml:space="preserve">PEVuZE5vdGU+PENpdGU+PEF1dGhvcj5QZXJlaXJhPC9BdXRob3I+PFllYXI+MjAwOTwvWWVhcj48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</w:fldData>
        </w:fldChar>
      </w:r>
      <w:r>
        <w:rPr>
          <w:rFonts w:ascii="Times New Roman" w:hAnsi="Times New Roman" w:cs="Times New Roman"/>
        </w:rPr>
        <w:instrText xml:space="preserve"> ADDIN EN.CITE.DATA </w:instrText>
      </w:r>
      <w:r>
        <w:rPr>
          <w:rFonts w:ascii="Times New Roman" w:hAnsi="Times New Roman" w:cs="Times New Roman"/>
        </w:rPr>
      </w:r>
      <w:r>
        <w:rPr>
          <w:rFonts w:ascii="Times New Roman" w:hAnsi="Times New Roman" w:cs="Times New Roman"/>
        </w:rPr>
        <w:fldChar w:fldCharType="end"/>
      </w:r>
      <w:r w:rsidRPr="00A101E0">
        <w:rPr>
          <w:rFonts w:ascii="Times New Roman" w:hAnsi="Times New Roman" w:cs="Times New Roman"/>
        </w:rPr>
        <w:fldChar w:fldCharType="separate"/>
      </w:r>
      <w:r>
        <w:rPr>
          <w:rFonts w:ascii="Times New Roman" w:hAnsi="Times New Roman" w:cs="Times New Roman"/>
          <w:noProof/>
        </w:rPr>
        <w:t>(</w:t>
      </w:r>
      <w:hyperlink w:anchor="_ENREF_13" w:tooltip="Guo, 2012 #106" w:history="1">
        <w:r>
          <w:rPr>
            <w:rFonts w:ascii="Times New Roman" w:hAnsi="Times New Roman" w:cs="Times New Roman"/>
            <w:noProof/>
          </w:rPr>
          <w:t>Guo, et al., 2012</w:t>
        </w:r>
      </w:hyperlink>
      <w:r>
        <w:rPr>
          <w:rFonts w:ascii="Times New Roman" w:hAnsi="Times New Roman" w:cs="Times New Roman"/>
          <w:noProof/>
        </w:rPr>
        <w:t xml:space="preserve">; </w:t>
      </w:r>
      <w:hyperlink w:anchor="_ENREF_17" w:tooltip="Lanave, 1986 #23" w:history="1">
        <w:r>
          <w:rPr>
            <w:rFonts w:ascii="Times New Roman" w:hAnsi="Times New Roman" w:cs="Times New Roman"/>
            <w:noProof/>
          </w:rPr>
          <w:t>Lanave, et al., 1986</w:t>
        </w:r>
      </w:hyperlink>
      <w:r>
        <w:rPr>
          <w:rFonts w:ascii="Times New Roman" w:hAnsi="Times New Roman" w:cs="Times New Roman"/>
          <w:noProof/>
        </w:rPr>
        <w:t xml:space="preserve">; </w:t>
      </w:r>
      <w:hyperlink w:anchor="_ENREF_27" w:tooltip="Pereira, 2009 #107" w:history="1">
        <w:r>
          <w:rPr>
            <w:rFonts w:ascii="Times New Roman" w:hAnsi="Times New Roman" w:cs="Times New Roman"/>
            <w:noProof/>
          </w:rPr>
          <w:t>Pereira, et al., 2009</w:t>
        </w:r>
      </w:hyperlink>
      <w:r>
        <w:rPr>
          <w:rFonts w:ascii="Times New Roman" w:hAnsi="Times New Roman" w:cs="Times New Roman"/>
          <w:noProof/>
        </w:rPr>
        <w:t>)</w:t>
      </w:r>
      <w:r w:rsidRPr="00A101E0">
        <w:rPr>
          <w:rFonts w:ascii="Times New Roman" w:hAnsi="Times New Roman" w:cs="Times New Roman"/>
        </w:rPr>
        <w:fldChar w:fldCharType="end"/>
      </w:r>
      <w:r w:rsidRPr="00A101E0">
        <w:rPr>
          <w:rFonts w:ascii="Times New Roman" w:hAnsi="Times New Roman" w:cs="Times New Roman"/>
        </w:rPr>
        <w:t>, and the ratio is reported anywhere from 21 to 38.  Other stati</w:t>
      </w:r>
      <w:r w:rsidRPr="00A101E0">
        <w:rPr>
          <w:rFonts w:ascii="Times New Roman" w:hAnsi="Times New Roman" w:cs="Times New Roman"/>
        </w:rPr>
        <w:t>s</w:t>
      </w:r>
      <w:r w:rsidRPr="00A101E0">
        <w:rPr>
          <w:rFonts w:ascii="Times New Roman" w:hAnsi="Times New Roman" w:cs="Times New Roman"/>
        </w:rPr>
        <w:t xml:space="preserve">tics computed by </w:t>
      </w:r>
      <w:proofErr w:type="spellStart"/>
      <w:r w:rsidRPr="00A101E0">
        <w:rPr>
          <w:rFonts w:ascii="Times New Roman" w:hAnsi="Times New Roman" w:cs="Times New Roman"/>
        </w:rPr>
        <w:t>MitoSeek</w:t>
      </w:r>
      <w:proofErr w:type="spellEnd"/>
      <w:r w:rsidRPr="00A101E0">
        <w:rPr>
          <w:rFonts w:ascii="Times New Roman" w:hAnsi="Times New Roman" w:cs="Times New Roman"/>
        </w:rPr>
        <w:t xml:space="preserve"> that can be used to access the confidence of </w:t>
      </w:r>
      <w:r w:rsidRPr="00A101E0">
        <w:rPr>
          <w:rFonts w:ascii="Times New Roman" w:hAnsi="Times New Roman" w:cs="Times New Roman"/>
        </w:rPr>
        <w:lastRenderedPageBreak/>
        <w:t>detected heteroplasmy mutation rate and somatic m</w:t>
      </w:r>
      <w:r w:rsidRPr="00A101E0">
        <w:rPr>
          <w:rFonts w:ascii="Times New Roman" w:hAnsi="Times New Roman" w:cs="Times New Roman"/>
        </w:rPr>
        <w:t>u</w:t>
      </w:r>
      <w:r w:rsidRPr="00A101E0">
        <w:rPr>
          <w:rFonts w:ascii="Times New Roman" w:hAnsi="Times New Roman" w:cs="Times New Roman"/>
        </w:rPr>
        <w:t>tation rate includes median mapping quality and nu</w:t>
      </w:r>
      <w:r w:rsidRPr="00A101E0">
        <w:rPr>
          <w:rFonts w:ascii="Times New Roman" w:hAnsi="Times New Roman" w:cs="Times New Roman"/>
        </w:rPr>
        <w:t>m</w:t>
      </w:r>
      <w:r w:rsidRPr="00A101E0">
        <w:rPr>
          <w:rFonts w:ascii="Times New Roman" w:hAnsi="Times New Roman" w:cs="Times New Roman"/>
        </w:rPr>
        <w:t>ber of reads that support the mutation. Number of reads that support the mutation can be re</w:t>
      </w:r>
      <w:r w:rsidRPr="00A101E0">
        <w:rPr>
          <w:rFonts w:ascii="Times New Roman" w:hAnsi="Times New Roman" w:cs="Times New Roman"/>
        </w:rPr>
        <w:t>p</w:t>
      </w:r>
      <w:r w:rsidRPr="00A101E0">
        <w:rPr>
          <w:rFonts w:ascii="Times New Roman" w:hAnsi="Times New Roman" w:cs="Times New Roman"/>
        </w:rPr>
        <w:t xml:space="preserve">resent as 95 percent confidence interval of the mutation rate. It is computed </w:t>
      </w:r>
      <w:proofErr w:type="gramStart"/>
      <w:r w:rsidRPr="00A101E0">
        <w:rPr>
          <w:rFonts w:ascii="Times New Roman" w:hAnsi="Times New Roman" w:cs="Times New Roman"/>
        </w:rPr>
        <w:t xml:space="preserve">as </w:t>
      </w:r>
      <m:oMath>
        <w:proofErr w:type="gramEnd"/>
        <m:acc>
          <m:accPr>
            <m:ctrlPr>
              <w:rPr>
                <w:rFonts w:ascii="Cambria Math" w:hAnsi="Times New Roman" w:cs="Times New Roman"/>
                <w:i/>
              </w:rPr>
            </m:ctrlPr>
          </m:accPr>
          <m:e>
            <m:r>
              <w:rPr>
                <w:rFonts w:ascii="Cambria Math" w:hAnsi="Cambria Math" w:cs="Times New Roman"/>
              </w:rPr>
              <m:t>p</m:t>
            </m:r>
          </m:e>
        </m:acc>
        <m:r>
          <w:rPr>
            <w:rFonts w:ascii="Times New Roman" w:hAnsi="Times New Roman" w:cs="Times New Roman"/>
          </w:rPr>
          <m:t>±</m:t>
        </m:r>
        <m:r>
          <w:rPr>
            <w:rFonts w:ascii="Cambria Math" w:hAnsi="Times New Roman" w:cs="Times New Roman"/>
          </w:rPr>
          <m:t xml:space="preserve"> </m:t>
        </m:r>
        <m:rad>
          <m:radPr>
            <m:ctrlPr>
              <w:rPr>
                <w:rFonts w:ascii="Cambria Math" w:hAnsi="Times New Roman" w:cs="Times New Roman"/>
                <w:i/>
              </w:rPr>
            </m:ctrlPr>
          </m:radPr>
          <m:deg>
            <m:r>
              <w:rPr>
                <w:rFonts w:ascii="Cambria Math" w:hAnsi="Times New Roman" w:cs="Times New Roman"/>
              </w:rPr>
              <m:t>2</m:t>
            </m:r>
          </m:deg>
          <m:e>
            <m:f>
              <m:fPr>
                <m:ctrlPr>
                  <w:rPr>
                    <w:rFonts w:ascii="Cambria Math" w:hAnsi="Times New Roman" w:cs="Times New Roman"/>
                    <w:i/>
                  </w:rPr>
                </m:ctrlPr>
              </m:fPr>
              <m:num>
                <m:acc>
                  <m:accPr>
                    <m:ctrlPr>
                      <w:rPr>
                        <w:rFonts w:ascii="Cambria Math" w:hAnsi="Times New Roman" w:cs="Times New Roman"/>
                        <w:i/>
                      </w:rPr>
                    </m:ctrlPr>
                  </m:accPr>
                  <m:e>
                    <m:r>
                      <w:rPr>
                        <w:rFonts w:ascii="Cambria Math" w:hAnsi="Cambria Math" w:cs="Times New Roman"/>
                      </w:rPr>
                      <m:t>p</m:t>
                    </m:r>
                  </m:e>
                </m:acc>
                <m:r>
                  <w:rPr>
                    <w:rFonts w:ascii="Cambria Math" w:hAnsi="Times New Roman" w:cs="Times New Roman"/>
                  </w:rPr>
                  <m:t>(1</m:t>
                </m:r>
                <m:r>
                  <w:rPr>
                    <w:rFonts w:ascii="Times New Roman" w:hAnsi="Times New Roman" w:cs="Times New Roman"/>
                  </w:rPr>
                  <m:t>-</m:t>
                </m:r>
                <m:acc>
                  <m:accPr>
                    <m:ctrlPr>
                      <w:rPr>
                        <w:rFonts w:ascii="Cambria Math" w:hAnsi="Times New Roman" w:cs="Times New Roman"/>
                        <w:i/>
                      </w:rPr>
                    </m:ctrlPr>
                  </m:accPr>
                  <m:e>
                    <m:r>
                      <w:rPr>
                        <w:rFonts w:ascii="Cambria Math" w:hAnsi="Cambria Math" w:cs="Times New Roman"/>
                      </w:rPr>
                      <m:t>p</m:t>
                    </m:r>
                  </m:e>
                </m:acc>
                <m:r>
                  <w:rPr>
                    <w:rFonts w:ascii="Cambria Math" w:hAnsi="Times New Roman" w:cs="Times New Roman"/>
                  </w:rPr>
                  <m:t>)</m:t>
                </m:r>
              </m:num>
              <m:den>
                <m:r>
                  <w:rPr>
                    <w:rFonts w:ascii="Cambria Math" w:hAnsi="Cambria Math" w:cs="Times New Roman"/>
                  </w:rPr>
                  <m:t>r</m:t>
                </m:r>
              </m:den>
            </m:f>
          </m:e>
        </m:rad>
      </m:oMath>
      <w:r w:rsidRPr="00A101E0">
        <w:rPr>
          <w:rFonts w:ascii="Times New Roman" w:hAnsi="Times New Roman" w:cs="Times New Roman"/>
        </w:rPr>
        <w:t xml:space="preserve">, where </w:t>
      </w:r>
      <m:oMath>
        <m:acc>
          <m:accPr>
            <m:ctrlPr>
              <w:rPr>
                <w:rFonts w:ascii="Cambria Math" w:hAnsi="Times New Roman" w:cs="Times New Roman"/>
                <w:i/>
              </w:rPr>
            </m:ctrlPr>
          </m:accPr>
          <m:e>
            <m:r>
              <w:rPr>
                <w:rFonts w:ascii="Cambria Math" w:hAnsi="Cambria Math" w:cs="Times New Roman"/>
              </w:rPr>
              <m:t>p</m:t>
            </m:r>
          </m:e>
        </m:acc>
      </m:oMath>
      <w:r w:rsidRPr="00A101E0">
        <w:rPr>
          <w:rFonts w:ascii="Times New Roman" w:hAnsi="Times New Roman" w:cs="Times New Roman"/>
        </w:rPr>
        <w:t xml:space="preserve"> is the d</w:t>
      </w:r>
      <w:r w:rsidRPr="00A101E0">
        <w:rPr>
          <w:rFonts w:ascii="Times New Roman" w:hAnsi="Times New Roman" w:cs="Times New Roman"/>
        </w:rPr>
        <w:t>e</w:t>
      </w:r>
      <w:r w:rsidRPr="00A101E0">
        <w:rPr>
          <w:rFonts w:ascii="Times New Roman" w:hAnsi="Times New Roman" w:cs="Times New Roman"/>
        </w:rPr>
        <w:t xml:space="preserve">tected mutation rate, and </w:t>
      </w:r>
      <m:oMath>
        <m:r>
          <w:rPr>
            <w:rFonts w:ascii="Cambria Math" w:hAnsi="Cambria Math" w:cs="Times New Roman"/>
          </w:rPr>
          <m:t>r</m:t>
        </m:r>
      </m:oMath>
      <w:r w:rsidRPr="00A101E0">
        <w:rPr>
          <w:rFonts w:ascii="Times New Roman" w:hAnsi="Times New Roman" w:cs="Times New Roman"/>
        </w:rPr>
        <w:t xml:space="preserve">is the total reads observed at this location. Higher number of reads </w:t>
      </w:r>
      <m:oMath>
        <m:r>
          <w:rPr>
            <w:rFonts w:ascii="Cambria Math" w:hAnsi="Cambria Math" w:cs="Times New Roman"/>
          </w:rPr>
          <m:t>r</m:t>
        </m:r>
      </m:oMath>
      <w:r w:rsidRPr="00A101E0">
        <w:rPr>
          <w:rFonts w:ascii="Times New Roman" w:hAnsi="Times New Roman" w:cs="Times New Roman"/>
        </w:rPr>
        <w:t xml:space="preserve"> will produce na</w:t>
      </w:r>
      <w:proofErr w:type="spellStart"/>
      <w:r w:rsidRPr="00A101E0">
        <w:rPr>
          <w:rFonts w:ascii="Times New Roman" w:hAnsi="Times New Roman" w:cs="Times New Roman"/>
        </w:rPr>
        <w:t>r</w:t>
      </w:r>
      <w:r w:rsidRPr="00A101E0">
        <w:rPr>
          <w:rFonts w:ascii="Times New Roman" w:hAnsi="Times New Roman" w:cs="Times New Roman"/>
        </w:rPr>
        <w:t>rower</w:t>
      </w:r>
      <w:proofErr w:type="spellEnd"/>
      <w:r w:rsidRPr="00A101E0">
        <w:rPr>
          <w:rFonts w:ascii="Times New Roman" w:hAnsi="Times New Roman" w:cs="Times New Roman"/>
        </w:rPr>
        <w:t xml:space="preserve"> confidence interval.  This confidence interval is the most important measurement for the credibility of d</w:t>
      </w:r>
      <w:r w:rsidRPr="00A101E0">
        <w:rPr>
          <w:rFonts w:ascii="Times New Roman" w:hAnsi="Times New Roman" w:cs="Times New Roman"/>
        </w:rPr>
        <w:t>e</w:t>
      </w:r>
      <w:r w:rsidRPr="00A101E0">
        <w:rPr>
          <w:rFonts w:ascii="Times New Roman" w:hAnsi="Times New Roman" w:cs="Times New Roman"/>
        </w:rPr>
        <w:t>tected mutation. A mutation with 10% mutation rate observed from 10 reads has wider confidence interval co</w:t>
      </w:r>
      <w:r w:rsidRPr="00A101E0">
        <w:rPr>
          <w:rFonts w:ascii="Times New Roman" w:hAnsi="Times New Roman" w:cs="Times New Roman"/>
        </w:rPr>
        <w:t>m</w:t>
      </w:r>
      <w:r w:rsidRPr="00A101E0">
        <w:rPr>
          <w:rFonts w:ascii="Times New Roman" w:hAnsi="Times New Roman" w:cs="Times New Roman"/>
        </w:rPr>
        <w:t xml:space="preserve">paring to a mutation observed from 100 reads. </w:t>
      </w:r>
    </w:p>
    <w:p w:rsidR="00A101E0" w:rsidRDefault="00A101E0" w:rsidP="003F3276">
      <w:pPr>
        <w:spacing w:after="0" w:line="240" w:lineRule="auto"/>
        <w:jc w:val="both"/>
        <w:rPr>
          <w:rFonts w:ascii="Times New Roman" w:hAnsi="Times New Roman" w:cs="Times New Roman"/>
          <w:iCs/>
        </w:rPr>
      </w:pPr>
      <w:r w:rsidRPr="00A101E0">
        <w:rPr>
          <w:rFonts w:ascii="Times New Roman" w:hAnsi="Times New Roman" w:cs="Times New Roman"/>
          <w:iCs/>
        </w:rPr>
        <w:tab/>
        <w:t>Annotation of heteroplasmy and somatic m</w:t>
      </w:r>
      <w:r w:rsidRPr="00A101E0">
        <w:rPr>
          <w:rFonts w:ascii="Times New Roman" w:hAnsi="Times New Roman" w:cs="Times New Roman"/>
          <w:iCs/>
        </w:rPr>
        <w:t>u</w:t>
      </w:r>
      <w:r w:rsidRPr="00A101E0">
        <w:rPr>
          <w:rFonts w:ascii="Times New Roman" w:hAnsi="Times New Roman" w:cs="Times New Roman"/>
          <w:iCs/>
        </w:rPr>
        <w:t xml:space="preserve">tations including gene names, positions amino acid changes are computed and reported by </w:t>
      </w:r>
      <w:proofErr w:type="spellStart"/>
      <w:r w:rsidRPr="00A101E0">
        <w:rPr>
          <w:rFonts w:ascii="Times New Roman" w:hAnsi="Times New Roman" w:cs="Times New Roman"/>
          <w:iCs/>
        </w:rPr>
        <w:t>MitoSeek</w:t>
      </w:r>
      <w:proofErr w:type="spellEnd"/>
      <w:r w:rsidRPr="00A101E0">
        <w:rPr>
          <w:rFonts w:ascii="Times New Roman" w:hAnsi="Times New Roman" w:cs="Times New Roman"/>
          <w:iCs/>
        </w:rPr>
        <w:t xml:space="preserve"> in both HG19 and </w:t>
      </w:r>
      <w:proofErr w:type="spellStart"/>
      <w:r w:rsidRPr="00A101E0">
        <w:rPr>
          <w:rFonts w:ascii="Times New Roman" w:hAnsi="Times New Roman" w:cs="Times New Roman"/>
          <w:iCs/>
        </w:rPr>
        <w:t>rCRS</w:t>
      </w:r>
      <w:proofErr w:type="spellEnd"/>
      <w:r w:rsidRPr="00A101E0">
        <w:rPr>
          <w:rFonts w:ascii="Times New Roman" w:hAnsi="Times New Roman" w:cs="Times New Roman"/>
          <w:iCs/>
        </w:rPr>
        <w:t xml:space="preserve"> coordinates. </w:t>
      </w:r>
    </w:p>
    <w:p w:rsidR="00095809" w:rsidRPr="00A101E0" w:rsidRDefault="00095809" w:rsidP="003F3276">
      <w:pPr>
        <w:spacing w:after="0" w:line="240" w:lineRule="auto"/>
        <w:jc w:val="both"/>
        <w:rPr>
          <w:rFonts w:ascii="Times New Roman" w:hAnsi="Times New Roman" w:cs="Times New Roman"/>
        </w:rPr>
      </w:pPr>
    </w:p>
    <w:p w:rsidR="00DA6C77" w:rsidRPr="00A101E0" w:rsidRDefault="00A101E0" w:rsidP="0053605F">
      <w:pPr>
        <w:pStyle w:val="Heading1"/>
        <w:spacing w:before="0"/>
        <w:rPr>
          <w:rFonts w:ascii="Times New Roman" w:hAnsi="Times New Roman"/>
          <w:sz w:val="22"/>
          <w:szCs w:val="22"/>
        </w:rPr>
      </w:pPr>
      <w:r w:rsidRPr="00A101E0">
        <w:rPr>
          <w:rFonts w:ascii="Times New Roman" w:hAnsi="Times New Roman"/>
          <w:sz w:val="22"/>
          <w:szCs w:val="22"/>
        </w:rPr>
        <w:t>Result</w:t>
      </w:r>
    </w:p>
    <w:p w:rsidR="00A101E0" w:rsidRPr="00A101E0" w:rsidRDefault="00095809" w:rsidP="00A101E0">
      <w:pPr>
        <w:spacing w:line="240" w:lineRule="auto"/>
        <w:rPr>
          <w:rFonts w:ascii="Times New Roman" w:hAnsi="Times New Roman" w:cs="Times New Roman"/>
        </w:rPr>
      </w:pPr>
      <w:r>
        <w:rPr>
          <w:rFonts w:ascii="Times New Roman" w:hAnsi="Times New Roman" w:cs="Times New Roman"/>
        </w:rPr>
        <w:tab/>
      </w:r>
      <w:r w:rsidR="00A101E0" w:rsidRPr="00A101E0">
        <w:rPr>
          <w:rFonts w:ascii="Times New Roman" w:hAnsi="Times New Roman" w:cs="Times New Roman"/>
        </w:rPr>
        <w:t xml:space="preserve">We downloaded </w:t>
      </w:r>
      <w:proofErr w:type="spellStart"/>
      <w:r w:rsidR="00A101E0" w:rsidRPr="00A101E0">
        <w:rPr>
          <w:rFonts w:ascii="Times New Roman" w:hAnsi="Times New Roman" w:cs="Times New Roman"/>
        </w:rPr>
        <w:t>exome</w:t>
      </w:r>
      <w:proofErr w:type="spellEnd"/>
      <w:r w:rsidR="00A101E0" w:rsidRPr="00A101E0">
        <w:rPr>
          <w:rFonts w:ascii="Times New Roman" w:hAnsi="Times New Roman" w:cs="Times New Roman"/>
        </w:rPr>
        <w:t xml:space="preserve"> sequencing data on 8 breast cancer tumor normal paired samples from TCGA and tested </w:t>
      </w:r>
      <w:proofErr w:type="spellStart"/>
      <w:r w:rsidR="00A101E0" w:rsidRPr="00A101E0">
        <w:rPr>
          <w:rFonts w:ascii="Times New Roman" w:hAnsi="Times New Roman" w:cs="Times New Roman"/>
        </w:rPr>
        <w:t>MitoSeek</w:t>
      </w:r>
      <w:proofErr w:type="spellEnd"/>
      <w:r w:rsidR="00A101E0" w:rsidRPr="00A101E0">
        <w:rPr>
          <w:rFonts w:ascii="Times New Roman" w:hAnsi="Times New Roman" w:cs="Times New Roman"/>
        </w:rPr>
        <w:t xml:space="preserve"> using those data. The m</w:t>
      </w:r>
      <w:r w:rsidR="00A101E0" w:rsidRPr="00A101E0">
        <w:rPr>
          <w:rFonts w:ascii="Times New Roman" w:hAnsi="Times New Roman" w:cs="Times New Roman"/>
        </w:rPr>
        <w:t>i</w:t>
      </w:r>
      <w:r w:rsidR="00A101E0" w:rsidRPr="00A101E0">
        <w:rPr>
          <w:rFonts w:ascii="Times New Roman" w:hAnsi="Times New Roman" w:cs="Times New Roman"/>
        </w:rPr>
        <w:t xml:space="preserve">tochondria quality control report can be seen in Figure. </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Heteroplasmy mutation</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Figure</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Somatic Mutation</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Figure</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Copy Number</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Table</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Structural Change</w:t>
      </w:r>
    </w:p>
    <w:p w:rsidR="00A101E0" w:rsidRPr="00A101E0" w:rsidRDefault="00A101E0" w:rsidP="00A101E0">
      <w:pPr>
        <w:spacing w:line="240" w:lineRule="auto"/>
        <w:rPr>
          <w:rFonts w:ascii="Times New Roman" w:hAnsi="Times New Roman" w:cs="Times New Roman"/>
        </w:rPr>
      </w:pPr>
      <w:r w:rsidRPr="00A101E0">
        <w:rPr>
          <w:rFonts w:ascii="Times New Roman" w:hAnsi="Times New Roman" w:cs="Times New Roman"/>
        </w:rPr>
        <w:t>Table or figure</w:t>
      </w:r>
    </w:p>
    <w:p w:rsidR="00A101E0" w:rsidRPr="00A101E0" w:rsidRDefault="00A101E0" w:rsidP="00A101E0">
      <w:pPr>
        <w:pStyle w:val="Heading1"/>
        <w:spacing w:before="0"/>
        <w:rPr>
          <w:rFonts w:ascii="Times New Roman" w:hAnsi="Times New Roman"/>
          <w:sz w:val="22"/>
          <w:szCs w:val="22"/>
        </w:rPr>
      </w:pPr>
      <w:r w:rsidRPr="00A101E0">
        <w:rPr>
          <w:rFonts w:ascii="Times New Roman" w:hAnsi="Times New Roman"/>
          <w:sz w:val="22"/>
          <w:szCs w:val="22"/>
        </w:rPr>
        <w:t>dISCUSSION</w:t>
      </w:r>
    </w:p>
    <w:p w:rsidR="00A101E0" w:rsidRPr="00A101E0" w:rsidRDefault="001D5A45" w:rsidP="00A101E0">
      <w:pPr>
        <w:spacing w:line="240" w:lineRule="auto"/>
        <w:rPr>
          <w:rFonts w:ascii="Times New Roman" w:hAnsi="Times New Roman" w:cs="Times New Roman"/>
        </w:rPr>
      </w:pPr>
      <w:r w:rsidRPr="00A101E0">
        <w:rPr>
          <w:rFonts w:ascii="Times New Roman" w:hAnsi="Times New Roman" w:cs="Times New Roman"/>
        </w:rPr>
        <w:tab/>
      </w:r>
      <w:proofErr w:type="spellStart"/>
      <w:r w:rsidR="00A101E0" w:rsidRPr="00A101E0">
        <w:rPr>
          <w:rFonts w:ascii="Times New Roman" w:hAnsi="Times New Roman" w:cs="Times New Roman"/>
        </w:rPr>
        <w:t>MitoSeek</w:t>
      </w:r>
      <w:proofErr w:type="spellEnd"/>
      <w:r w:rsidR="00A101E0" w:rsidRPr="00A101E0">
        <w:rPr>
          <w:rFonts w:ascii="Times New Roman" w:hAnsi="Times New Roman" w:cs="Times New Roman"/>
        </w:rPr>
        <w:t xml:space="preserve"> is the only sequencing </w:t>
      </w:r>
      <w:proofErr w:type="gramStart"/>
      <w:r w:rsidR="00A101E0" w:rsidRPr="00A101E0">
        <w:rPr>
          <w:rFonts w:ascii="Times New Roman" w:hAnsi="Times New Roman" w:cs="Times New Roman"/>
        </w:rPr>
        <w:t>analysis tool</w:t>
      </w:r>
      <w:proofErr w:type="gramEnd"/>
      <w:r w:rsidR="00A101E0" w:rsidRPr="00A101E0">
        <w:rPr>
          <w:rFonts w:ascii="Times New Roman" w:hAnsi="Times New Roman" w:cs="Times New Roman"/>
        </w:rPr>
        <w:t xml:space="preserve"> that report allele counts separate by forward and r</w:t>
      </w:r>
      <w:r w:rsidR="00A101E0" w:rsidRPr="00A101E0">
        <w:rPr>
          <w:rFonts w:ascii="Times New Roman" w:hAnsi="Times New Roman" w:cs="Times New Roman"/>
        </w:rPr>
        <w:t>e</w:t>
      </w:r>
      <w:r w:rsidR="00A101E0" w:rsidRPr="00A101E0">
        <w:rPr>
          <w:rFonts w:ascii="Times New Roman" w:hAnsi="Times New Roman" w:cs="Times New Roman"/>
        </w:rPr>
        <w:t>verse strands.</w:t>
      </w:r>
    </w:p>
    <w:p w:rsidR="001D5A45" w:rsidRPr="00A101E0" w:rsidRDefault="001D5A45" w:rsidP="001D5A45">
      <w:pPr>
        <w:spacing w:after="0"/>
        <w:ind w:firstLine="709"/>
        <w:jc w:val="both"/>
        <w:rPr>
          <w:rFonts w:ascii="Times New Roman" w:hAnsi="Times New Roman" w:cs="Times New Roman"/>
        </w:rPr>
      </w:pPr>
    </w:p>
    <w:p w:rsidR="00826D49" w:rsidRPr="00A101E0" w:rsidRDefault="00826D49" w:rsidP="00826D49">
      <w:pPr>
        <w:rPr>
          <w:rFonts w:ascii="Times New Roman" w:hAnsi="Times New Roman" w:cs="Times New Roman"/>
        </w:rPr>
      </w:pPr>
    </w:p>
    <w:p w:rsidR="00826D49" w:rsidRPr="00A101E0" w:rsidRDefault="00826D49" w:rsidP="00826D49">
      <w:pPr>
        <w:spacing w:after="0" w:line="360" w:lineRule="auto"/>
        <w:rPr>
          <w:rFonts w:ascii="Times New Roman" w:hAnsi="Times New Roman" w:cs="Times New Roman"/>
        </w:rPr>
      </w:pPr>
      <w:r w:rsidRPr="00A101E0">
        <w:rPr>
          <w:rFonts w:ascii="Times New Roman" w:hAnsi="Times New Roman" w:cs="Times New Roman"/>
          <w:b/>
        </w:rPr>
        <w:t>ACKNOWLEDGMENT</w:t>
      </w:r>
      <w:r w:rsidRPr="00A101E0">
        <w:rPr>
          <w:rFonts w:ascii="Times New Roman" w:hAnsi="Times New Roman" w:cs="Times New Roman"/>
        </w:rPr>
        <w:tab/>
      </w:r>
    </w:p>
    <w:p w:rsidR="00B92C9E" w:rsidRPr="00A101E0" w:rsidRDefault="00826D49" w:rsidP="00826D49">
      <w:pPr>
        <w:spacing w:after="0"/>
        <w:jc w:val="both"/>
        <w:rPr>
          <w:rFonts w:ascii="Times New Roman" w:hAnsi="Times New Roman" w:cs="Times New Roman"/>
        </w:rPr>
      </w:pPr>
      <w:r w:rsidRPr="00A101E0">
        <w:rPr>
          <w:rFonts w:ascii="Times New Roman" w:hAnsi="Times New Roman" w:cs="Times New Roman"/>
        </w:rPr>
        <w:tab/>
      </w:r>
    </w:p>
    <w:p w:rsidR="00A101E0" w:rsidRDefault="00826D49" w:rsidP="00826D49">
      <w:pPr>
        <w:spacing w:after="0"/>
        <w:jc w:val="both"/>
        <w:rPr>
          <w:rFonts w:ascii="Times New Roman" w:hAnsi="Times New Roman" w:cs="Times New Roman"/>
          <w:b/>
        </w:rPr>
      </w:pPr>
      <w:r w:rsidRPr="00A101E0">
        <w:rPr>
          <w:rFonts w:ascii="Times New Roman" w:hAnsi="Times New Roman" w:cs="Times New Roman"/>
          <w:b/>
        </w:rPr>
        <w:t>REFERENCES</w:t>
      </w:r>
    </w:p>
    <w:p w:rsidR="00A101E0" w:rsidRDefault="00A101E0" w:rsidP="00826D49">
      <w:pPr>
        <w:spacing w:after="0"/>
        <w:jc w:val="both"/>
        <w:rPr>
          <w:rFonts w:ascii="Times New Roman" w:hAnsi="Times New Roman" w:cs="Times New Roman"/>
          <w:b/>
        </w:rPr>
      </w:pPr>
    </w:p>
    <w:p w:rsidR="00A101E0" w:rsidRPr="00A101E0" w:rsidRDefault="00A101E0" w:rsidP="00A101E0">
      <w:pPr>
        <w:spacing w:after="0" w:line="240" w:lineRule="auto"/>
        <w:jc w:val="both"/>
        <w:rPr>
          <w:rFonts w:ascii="Helvetica" w:hAnsi="Helvetica" w:cs="Helvetica"/>
          <w:b/>
          <w:noProof/>
          <w:sz w:val="20"/>
        </w:rPr>
      </w:pPr>
      <w:r>
        <w:rPr>
          <w:rFonts w:ascii="Times New Roman" w:hAnsi="Times New Roman" w:cs="Times New Roman"/>
          <w:b/>
        </w:rPr>
        <w:fldChar w:fldCharType="begin"/>
      </w:r>
      <w:r>
        <w:rPr>
          <w:rFonts w:ascii="Times New Roman" w:hAnsi="Times New Roman" w:cs="Times New Roman"/>
          <w:b/>
        </w:rPr>
        <w:instrText xml:space="preserve"> ADDIN EN.REFLIST </w:instrText>
      </w:r>
      <w:r>
        <w:rPr>
          <w:rFonts w:ascii="Times New Roman" w:hAnsi="Times New Roman" w:cs="Times New Roman"/>
          <w:b/>
        </w:rPr>
        <w:fldChar w:fldCharType="separate"/>
      </w:r>
      <w:bookmarkStart w:id="0" w:name="_ENREF_1"/>
      <w:r w:rsidRPr="00A101E0">
        <w:rPr>
          <w:rFonts w:ascii="Helvetica" w:hAnsi="Helvetica" w:cs="Helvetica"/>
          <w:b/>
          <w:noProof/>
          <w:sz w:val="20"/>
        </w:rPr>
        <w:t>Abnet, C.C.</w:t>
      </w:r>
      <w:r w:rsidRPr="00A101E0">
        <w:rPr>
          <w:rFonts w:ascii="Helvetica" w:hAnsi="Helvetica" w:cs="Helvetica"/>
          <w:b/>
          <w:i/>
          <w:noProof/>
          <w:sz w:val="20"/>
        </w:rPr>
        <w:t>, et al.</w:t>
      </w:r>
      <w:r w:rsidRPr="00A101E0">
        <w:rPr>
          <w:rFonts w:ascii="Helvetica" w:hAnsi="Helvetica" w:cs="Helvetica"/>
          <w:b/>
          <w:noProof/>
          <w:sz w:val="20"/>
        </w:rPr>
        <w:t xml:space="preserve"> (2004) Control region mutations and the 'common deletion' are frequent in the mitochondrial DNA of patients with esophageal squamous cell carcinoma, </w:t>
      </w:r>
      <w:r w:rsidRPr="00A101E0">
        <w:rPr>
          <w:rFonts w:ascii="Helvetica" w:hAnsi="Helvetica" w:cs="Helvetica"/>
          <w:b/>
          <w:i/>
          <w:noProof/>
          <w:sz w:val="20"/>
        </w:rPr>
        <w:t>BMC Cancer</w:t>
      </w:r>
      <w:r w:rsidRPr="00A101E0">
        <w:rPr>
          <w:rFonts w:ascii="Helvetica" w:hAnsi="Helvetica" w:cs="Helvetica"/>
          <w:b/>
          <w:noProof/>
          <w:sz w:val="20"/>
        </w:rPr>
        <w:t>, 4, 30.</w:t>
      </w:r>
      <w:bookmarkEnd w:id="0"/>
    </w:p>
    <w:p w:rsidR="00A101E0" w:rsidRPr="00A101E0" w:rsidRDefault="00A101E0" w:rsidP="00A101E0">
      <w:pPr>
        <w:spacing w:after="0" w:line="240" w:lineRule="auto"/>
        <w:jc w:val="both"/>
        <w:rPr>
          <w:rFonts w:ascii="Helvetica" w:hAnsi="Helvetica" w:cs="Helvetica"/>
          <w:b/>
          <w:noProof/>
          <w:sz w:val="20"/>
        </w:rPr>
      </w:pPr>
      <w:bookmarkStart w:id="1" w:name="_ENREF_2"/>
      <w:r w:rsidRPr="00A101E0">
        <w:rPr>
          <w:rFonts w:ascii="Helvetica" w:hAnsi="Helvetica" w:cs="Helvetica"/>
          <w:b/>
          <w:noProof/>
          <w:sz w:val="20"/>
        </w:rPr>
        <w:t>Andrews, R.M.</w:t>
      </w:r>
      <w:r w:rsidRPr="00A101E0">
        <w:rPr>
          <w:rFonts w:ascii="Helvetica" w:hAnsi="Helvetica" w:cs="Helvetica"/>
          <w:b/>
          <w:i/>
          <w:noProof/>
          <w:sz w:val="20"/>
        </w:rPr>
        <w:t>, et al.</w:t>
      </w:r>
      <w:r w:rsidRPr="00A101E0">
        <w:rPr>
          <w:rFonts w:ascii="Helvetica" w:hAnsi="Helvetica" w:cs="Helvetica"/>
          <w:b/>
          <w:noProof/>
          <w:sz w:val="20"/>
        </w:rPr>
        <w:t xml:space="preserve"> (1999) Reanalysis and revision of the Cambridge reference sequence for human mitochondrial DNA, </w:t>
      </w:r>
      <w:r w:rsidRPr="00A101E0">
        <w:rPr>
          <w:rFonts w:ascii="Helvetica" w:hAnsi="Helvetica" w:cs="Helvetica"/>
          <w:b/>
          <w:i/>
          <w:noProof/>
          <w:sz w:val="20"/>
        </w:rPr>
        <w:t>Nat Genet</w:t>
      </w:r>
      <w:r w:rsidRPr="00A101E0">
        <w:rPr>
          <w:rFonts w:ascii="Helvetica" w:hAnsi="Helvetica" w:cs="Helvetica"/>
          <w:b/>
          <w:noProof/>
          <w:sz w:val="20"/>
        </w:rPr>
        <w:t>, 23, 147.</w:t>
      </w:r>
      <w:bookmarkEnd w:id="1"/>
    </w:p>
    <w:p w:rsidR="00A101E0" w:rsidRPr="00A101E0" w:rsidRDefault="00A101E0" w:rsidP="00A101E0">
      <w:pPr>
        <w:spacing w:after="0" w:line="240" w:lineRule="auto"/>
        <w:jc w:val="both"/>
        <w:rPr>
          <w:rFonts w:ascii="Helvetica" w:hAnsi="Helvetica" w:cs="Helvetica"/>
          <w:b/>
          <w:noProof/>
          <w:sz w:val="20"/>
        </w:rPr>
      </w:pPr>
      <w:bookmarkStart w:id="2" w:name="_ENREF_3"/>
      <w:r w:rsidRPr="00A101E0">
        <w:rPr>
          <w:rFonts w:ascii="Helvetica" w:hAnsi="Helvetica" w:cs="Helvetica"/>
          <w:b/>
          <w:noProof/>
          <w:sz w:val="20"/>
        </w:rPr>
        <w:t>Bai, R.K.</w:t>
      </w:r>
      <w:r w:rsidRPr="00A101E0">
        <w:rPr>
          <w:rFonts w:ascii="Helvetica" w:hAnsi="Helvetica" w:cs="Helvetica"/>
          <w:b/>
          <w:i/>
          <w:noProof/>
          <w:sz w:val="20"/>
        </w:rPr>
        <w:t>, et al.</w:t>
      </w:r>
      <w:r w:rsidRPr="00A101E0">
        <w:rPr>
          <w:rFonts w:ascii="Helvetica" w:hAnsi="Helvetica" w:cs="Helvetica"/>
          <w:b/>
          <w:noProof/>
          <w:sz w:val="20"/>
        </w:rPr>
        <w:t xml:space="preserve"> (2011) Mitochondrial DNA content varies with pathological characteristics of breast cancer, </w:t>
      </w:r>
      <w:r w:rsidRPr="00A101E0">
        <w:rPr>
          <w:rFonts w:ascii="Helvetica" w:hAnsi="Helvetica" w:cs="Helvetica"/>
          <w:b/>
          <w:i/>
          <w:noProof/>
          <w:sz w:val="20"/>
        </w:rPr>
        <w:t>J Oncol</w:t>
      </w:r>
      <w:r w:rsidRPr="00A101E0">
        <w:rPr>
          <w:rFonts w:ascii="Helvetica" w:hAnsi="Helvetica" w:cs="Helvetica"/>
          <w:b/>
          <w:noProof/>
          <w:sz w:val="20"/>
        </w:rPr>
        <w:t>, 2011, 496189.</w:t>
      </w:r>
      <w:bookmarkEnd w:id="2"/>
    </w:p>
    <w:p w:rsidR="00A101E0" w:rsidRPr="00A101E0" w:rsidRDefault="00A101E0" w:rsidP="00A101E0">
      <w:pPr>
        <w:spacing w:after="0" w:line="240" w:lineRule="auto"/>
        <w:jc w:val="both"/>
        <w:rPr>
          <w:rFonts w:ascii="Helvetica" w:hAnsi="Helvetica" w:cs="Helvetica"/>
          <w:b/>
          <w:noProof/>
          <w:sz w:val="20"/>
        </w:rPr>
      </w:pPr>
      <w:bookmarkStart w:id="3" w:name="_ENREF_4"/>
      <w:r w:rsidRPr="00A101E0">
        <w:rPr>
          <w:rFonts w:ascii="Helvetica" w:hAnsi="Helvetica" w:cs="Helvetica"/>
          <w:b/>
          <w:noProof/>
          <w:sz w:val="20"/>
        </w:rPr>
        <w:t>Bainbridge, M.N.</w:t>
      </w:r>
      <w:r w:rsidRPr="00A101E0">
        <w:rPr>
          <w:rFonts w:ascii="Helvetica" w:hAnsi="Helvetica" w:cs="Helvetica"/>
          <w:b/>
          <w:i/>
          <w:noProof/>
          <w:sz w:val="20"/>
        </w:rPr>
        <w:t>, et al.</w:t>
      </w:r>
      <w:r w:rsidRPr="00A101E0">
        <w:rPr>
          <w:rFonts w:ascii="Helvetica" w:hAnsi="Helvetica" w:cs="Helvetica"/>
          <w:b/>
          <w:noProof/>
          <w:sz w:val="20"/>
        </w:rPr>
        <w:t xml:space="preserve"> (2011) Targeted enrichment beyond the consensus coding DNA sequence exome reveals exons with higher variant densities, </w:t>
      </w:r>
      <w:r w:rsidRPr="00A101E0">
        <w:rPr>
          <w:rFonts w:ascii="Helvetica" w:hAnsi="Helvetica" w:cs="Helvetica"/>
          <w:b/>
          <w:i/>
          <w:noProof/>
          <w:sz w:val="20"/>
        </w:rPr>
        <w:t>Genome Biol</w:t>
      </w:r>
      <w:r w:rsidRPr="00A101E0">
        <w:rPr>
          <w:rFonts w:ascii="Helvetica" w:hAnsi="Helvetica" w:cs="Helvetica"/>
          <w:b/>
          <w:noProof/>
          <w:sz w:val="20"/>
        </w:rPr>
        <w:t>, 12, R68.</w:t>
      </w:r>
      <w:bookmarkEnd w:id="3"/>
    </w:p>
    <w:p w:rsidR="00A101E0" w:rsidRPr="00A101E0" w:rsidRDefault="00A101E0" w:rsidP="00A101E0">
      <w:pPr>
        <w:spacing w:after="0" w:line="240" w:lineRule="auto"/>
        <w:jc w:val="both"/>
        <w:rPr>
          <w:rFonts w:ascii="Helvetica" w:hAnsi="Helvetica" w:cs="Helvetica"/>
          <w:b/>
          <w:noProof/>
          <w:sz w:val="20"/>
        </w:rPr>
      </w:pPr>
      <w:bookmarkStart w:id="4" w:name="_ENREF_5"/>
      <w:r w:rsidRPr="00A101E0">
        <w:rPr>
          <w:rFonts w:ascii="Helvetica" w:hAnsi="Helvetica" w:cs="Helvetica"/>
          <w:b/>
          <w:noProof/>
          <w:sz w:val="20"/>
        </w:rPr>
        <w:t>Baysal, B.E.</w:t>
      </w:r>
      <w:r w:rsidRPr="00A101E0">
        <w:rPr>
          <w:rFonts w:ascii="Helvetica" w:hAnsi="Helvetica" w:cs="Helvetica"/>
          <w:b/>
          <w:i/>
          <w:noProof/>
          <w:sz w:val="20"/>
        </w:rPr>
        <w:t>, et al.</w:t>
      </w:r>
      <w:r w:rsidRPr="00A101E0">
        <w:rPr>
          <w:rFonts w:ascii="Helvetica" w:hAnsi="Helvetica" w:cs="Helvetica"/>
          <w:b/>
          <w:noProof/>
          <w:sz w:val="20"/>
        </w:rPr>
        <w:t xml:space="preserve"> (2000) Mutations in SDHD, a mitochondrial complex II gene, in hereditary paraganglioma, </w:t>
      </w:r>
      <w:r w:rsidRPr="00A101E0">
        <w:rPr>
          <w:rFonts w:ascii="Helvetica" w:hAnsi="Helvetica" w:cs="Helvetica"/>
          <w:b/>
          <w:i/>
          <w:noProof/>
          <w:sz w:val="20"/>
        </w:rPr>
        <w:t>Science</w:t>
      </w:r>
      <w:r w:rsidRPr="00A101E0">
        <w:rPr>
          <w:rFonts w:ascii="Helvetica" w:hAnsi="Helvetica" w:cs="Helvetica"/>
          <w:b/>
          <w:noProof/>
          <w:sz w:val="20"/>
        </w:rPr>
        <w:t>, 287, 848-851.</w:t>
      </w:r>
      <w:bookmarkEnd w:id="4"/>
    </w:p>
    <w:p w:rsidR="00A101E0" w:rsidRPr="00A101E0" w:rsidRDefault="00A101E0" w:rsidP="00A101E0">
      <w:pPr>
        <w:spacing w:after="0" w:line="240" w:lineRule="auto"/>
        <w:jc w:val="both"/>
        <w:rPr>
          <w:rFonts w:ascii="Helvetica" w:hAnsi="Helvetica" w:cs="Helvetica"/>
          <w:b/>
          <w:noProof/>
          <w:sz w:val="20"/>
        </w:rPr>
      </w:pPr>
      <w:bookmarkStart w:id="5" w:name="_ENREF_6"/>
      <w:r w:rsidRPr="00A101E0">
        <w:rPr>
          <w:rFonts w:ascii="Helvetica" w:hAnsi="Helvetica" w:cs="Helvetica"/>
          <w:b/>
          <w:noProof/>
          <w:sz w:val="20"/>
        </w:rPr>
        <w:t>Canter, J.A.</w:t>
      </w:r>
      <w:r w:rsidRPr="00A101E0">
        <w:rPr>
          <w:rFonts w:ascii="Helvetica" w:hAnsi="Helvetica" w:cs="Helvetica"/>
          <w:b/>
          <w:i/>
          <w:noProof/>
          <w:sz w:val="20"/>
        </w:rPr>
        <w:t>, et al.</w:t>
      </w:r>
      <w:r w:rsidRPr="00A101E0">
        <w:rPr>
          <w:rFonts w:ascii="Helvetica" w:hAnsi="Helvetica" w:cs="Helvetica"/>
          <w:b/>
          <w:noProof/>
          <w:sz w:val="20"/>
        </w:rPr>
        <w:t xml:space="preserve"> (2005) Mitochondrial DNA G10398A polymorphism and invasive breast cancer in African-American women, </w:t>
      </w:r>
      <w:r w:rsidRPr="00A101E0">
        <w:rPr>
          <w:rFonts w:ascii="Helvetica" w:hAnsi="Helvetica" w:cs="Helvetica"/>
          <w:b/>
          <w:i/>
          <w:noProof/>
          <w:sz w:val="20"/>
        </w:rPr>
        <w:t>Cancer Res</w:t>
      </w:r>
      <w:r w:rsidRPr="00A101E0">
        <w:rPr>
          <w:rFonts w:ascii="Helvetica" w:hAnsi="Helvetica" w:cs="Helvetica"/>
          <w:b/>
          <w:noProof/>
          <w:sz w:val="20"/>
        </w:rPr>
        <w:t>, 65, 8028-8033.</w:t>
      </w:r>
      <w:bookmarkEnd w:id="5"/>
    </w:p>
    <w:p w:rsidR="00A101E0" w:rsidRPr="00A101E0" w:rsidRDefault="00A101E0" w:rsidP="00A101E0">
      <w:pPr>
        <w:spacing w:after="0" w:line="240" w:lineRule="auto"/>
        <w:jc w:val="both"/>
        <w:rPr>
          <w:rFonts w:ascii="Helvetica" w:hAnsi="Helvetica" w:cs="Helvetica"/>
          <w:b/>
          <w:noProof/>
          <w:sz w:val="20"/>
        </w:rPr>
      </w:pPr>
      <w:bookmarkStart w:id="6" w:name="_ENREF_7"/>
      <w:r w:rsidRPr="00A101E0">
        <w:rPr>
          <w:rFonts w:ascii="Helvetica" w:hAnsi="Helvetica" w:cs="Helvetica"/>
          <w:b/>
          <w:noProof/>
          <w:sz w:val="20"/>
        </w:rPr>
        <w:t>Castle, J.C.</w:t>
      </w:r>
      <w:r w:rsidRPr="00A101E0">
        <w:rPr>
          <w:rFonts w:ascii="Helvetica" w:hAnsi="Helvetica" w:cs="Helvetica"/>
          <w:b/>
          <w:i/>
          <w:noProof/>
          <w:sz w:val="20"/>
        </w:rPr>
        <w:t>, et al.</w:t>
      </w:r>
      <w:r w:rsidRPr="00A101E0">
        <w:rPr>
          <w:rFonts w:ascii="Helvetica" w:hAnsi="Helvetica" w:cs="Helvetica"/>
          <w:b/>
          <w:noProof/>
          <w:sz w:val="20"/>
        </w:rPr>
        <w:t xml:space="preserve"> (2010) DNA copy number, including telomeres and mitochondria, assayed using next-generation sequencing, </w:t>
      </w:r>
      <w:r w:rsidRPr="00A101E0">
        <w:rPr>
          <w:rFonts w:ascii="Helvetica" w:hAnsi="Helvetica" w:cs="Helvetica"/>
          <w:b/>
          <w:i/>
          <w:noProof/>
          <w:sz w:val="20"/>
        </w:rPr>
        <w:t>BMC Genomics</w:t>
      </w:r>
      <w:r w:rsidRPr="00A101E0">
        <w:rPr>
          <w:rFonts w:ascii="Helvetica" w:hAnsi="Helvetica" w:cs="Helvetica"/>
          <w:b/>
          <w:noProof/>
          <w:sz w:val="20"/>
        </w:rPr>
        <w:t>, 11, 244.</w:t>
      </w:r>
      <w:bookmarkEnd w:id="6"/>
    </w:p>
    <w:p w:rsidR="00A101E0" w:rsidRPr="00A101E0" w:rsidRDefault="00A101E0" w:rsidP="00A101E0">
      <w:pPr>
        <w:spacing w:after="0" w:line="240" w:lineRule="auto"/>
        <w:jc w:val="both"/>
        <w:rPr>
          <w:rFonts w:ascii="Helvetica" w:hAnsi="Helvetica" w:cs="Helvetica"/>
          <w:b/>
          <w:noProof/>
          <w:sz w:val="20"/>
        </w:rPr>
      </w:pPr>
      <w:bookmarkStart w:id="7" w:name="_ENREF_8"/>
      <w:r w:rsidRPr="00A101E0">
        <w:rPr>
          <w:rFonts w:ascii="Helvetica" w:hAnsi="Helvetica" w:cs="Helvetica"/>
          <w:b/>
          <w:noProof/>
          <w:sz w:val="20"/>
        </w:rPr>
        <w:t>Dasgupta, S.</w:t>
      </w:r>
      <w:r w:rsidRPr="00A101E0">
        <w:rPr>
          <w:rFonts w:ascii="Helvetica" w:hAnsi="Helvetica" w:cs="Helvetica"/>
          <w:b/>
          <w:i/>
          <w:noProof/>
          <w:sz w:val="20"/>
        </w:rPr>
        <w:t>, et al.</w:t>
      </w:r>
      <w:r w:rsidRPr="00A101E0">
        <w:rPr>
          <w:rFonts w:ascii="Helvetica" w:hAnsi="Helvetica" w:cs="Helvetica"/>
          <w:b/>
          <w:noProof/>
          <w:sz w:val="20"/>
        </w:rPr>
        <w:t xml:space="preserve"> (2008) Mitochondrial cytochrome B gene mutation promotes tumor growth in bladder cancer, </w:t>
      </w:r>
      <w:r w:rsidRPr="00A101E0">
        <w:rPr>
          <w:rFonts w:ascii="Helvetica" w:hAnsi="Helvetica" w:cs="Helvetica"/>
          <w:b/>
          <w:i/>
          <w:noProof/>
          <w:sz w:val="20"/>
        </w:rPr>
        <w:t>Cancer Res</w:t>
      </w:r>
      <w:r w:rsidRPr="00A101E0">
        <w:rPr>
          <w:rFonts w:ascii="Helvetica" w:hAnsi="Helvetica" w:cs="Helvetica"/>
          <w:b/>
          <w:noProof/>
          <w:sz w:val="20"/>
        </w:rPr>
        <w:t>, 68, 700-706.</w:t>
      </w:r>
      <w:bookmarkEnd w:id="7"/>
    </w:p>
    <w:p w:rsidR="00A101E0" w:rsidRPr="00A101E0" w:rsidRDefault="00A101E0" w:rsidP="00A101E0">
      <w:pPr>
        <w:spacing w:after="0" w:line="240" w:lineRule="auto"/>
        <w:jc w:val="both"/>
        <w:rPr>
          <w:rFonts w:ascii="Helvetica" w:hAnsi="Helvetica" w:cs="Helvetica"/>
          <w:b/>
          <w:noProof/>
          <w:sz w:val="20"/>
        </w:rPr>
      </w:pPr>
      <w:bookmarkStart w:id="8" w:name="_ENREF_9"/>
      <w:r w:rsidRPr="00A101E0">
        <w:rPr>
          <w:rFonts w:ascii="Helvetica" w:hAnsi="Helvetica" w:cs="Helvetica"/>
          <w:b/>
          <w:noProof/>
          <w:sz w:val="20"/>
        </w:rPr>
        <w:t>De Angelis, R.</w:t>
      </w:r>
      <w:r w:rsidRPr="00A101E0">
        <w:rPr>
          <w:rFonts w:ascii="Helvetica" w:hAnsi="Helvetica" w:cs="Helvetica"/>
          <w:b/>
          <w:i/>
          <w:noProof/>
          <w:sz w:val="20"/>
        </w:rPr>
        <w:t>, et al.</w:t>
      </w:r>
      <w:r w:rsidRPr="00A101E0">
        <w:rPr>
          <w:rFonts w:ascii="Helvetica" w:hAnsi="Helvetica" w:cs="Helvetica"/>
          <w:b/>
          <w:noProof/>
          <w:sz w:val="20"/>
        </w:rPr>
        <w:t xml:space="preserve"> (2009) Breast cancer survivors in the United States: geographic variability and time trends, 2005-2015, </w:t>
      </w:r>
      <w:r w:rsidRPr="00A101E0">
        <w:rPr>
          <w:rFonts w:ascii="Helvetica" w:hAnsi="Helvetica" w:cs="Helvetica"/>
          <w:b/>
          <w:i/>
          <w:noProof/>
          <w:sz w:val="20"/>
        </w:rPr>
        <w:t>Cancer</w:t>
      </w:r>
      <w:r w:rsidRPr="00A101E0">
        <w:rPr>
          <w:rFonts w:ascii="Helvetica" w:hAnsi="Helvetica" w:cs="Helvetica"/>
          <w:b/>
          <w:noProof/>
          <w:sz w:val="20"/>
        </w:rPr>
        <w:t>, 115, 1954-1966.</w:t>
      </w:r>
      <w:bookmarkEnd w:id="8"/>
    </w:p>
    <w:p w:rsidR="00A101E0" w:rsidRPr="00A101E0" w:rsidRDefault="00A101E0" w:rsidP="00A101E0">
      <w:pPr>
        <w:spacing w:after="0" w:line="240" w:lineRule="auto"/>
        <w:jc w:val="both"/>
        <w:rPr>
          <w:rFonts w:ascii="Helvetica" w:hAnsi="Helvetica" w:cs="Helvetica"/>
          <w:b/>
          <w:noProof/>
          <w:sz w:val="20"/>
        </w:rPr>
      </w:pPr>
      <w:bookmarkStart w:id="9" w:name="_ENREF_10"/>
      <w:r w:rsidRPr="00A101E0">
        <w:rPr>
          <w:rFonts w:ascii="Helvetica" w:hAnsi="Helvetica" w:cs="Helvetica"/>
          <w:b/>
          <w:noProof/>
          <w:sz w:val="20"/>
        </w:rPr>
        <w:t>Degoul, F.</w:t>
      </w:r>
      <w:r w:rsidRPr="00A101E0">
        <w:rPr>
          <w:rFonts w:ascii="Helvetica" w:hAnsi="Helvetica" w:cs="Helvetica"/>
          <w:b/>
          <w:i/>
          <w:noProof/>
          <w:sz w:val="20"/>
        </w:rPr>
        <w:t>, et al.</w:t>
      </w:r>
      <w:r w:rsidRPr="00A101E0">
        <w:rPr>
          <w:rFonts w:ascii="Helvetica" w:hAnsi="Helvetica" w:cs="Helvetica"/>
          <w:b/>
          <w:noProof/>
          <w:sz w:val="20"/>
        </w:rPr>
        <w:t xml:space="preserve"> (1991) Different mechanisms inferred from sequences of human mitochondrial DNA deletions in ocular myopathies, </w:t>
      </w:r>
      <w:r w:rsidRPr="00A101E0">
        <w:rPr>
          <w:rFonts w:ascii="Helvetica" w:hAnsi="Helvetica" w:cs="Helvetica"/>
          <w:b/>
          <w:i/>
          <w:noProof/>
          <w:sz w:val="20"/>
        </w:rPr>
        <w:t>Nucleic Acids Res</w:t>
      </w:r>
      <w:r w:rsidRPr="00A101E0">
        <w:rPr>
          <w:rFonts w:ascii="Helvetica" w:hAnsi="Helvetica" w:cs="Helvetica"/>
          <w:b/>
          <w:noProof/>
          <w:sz w:val="20"/>
        </w:rPr>
        <w:t>, 19, 493-496.</w:t>
      </w:r>
      <w:bookmarkEnd w:id="9"/>
    </w:p>
    <w:p w:rsidR="00A101E0" w:rsidRPr="00A101E0" w:rsidRDefault="00A101E0" w:rsidP="00A101E0">
      <w:pPr>
        <w:spacing w:after="0" w:line="240" w:lineRule="auto"/>
        <w:jc w:val="both"/>
        <w:rPr>
          <w:rFonts w:ascii="Helvetica" w:hAnsi="Helvetica" w:cs="Helvetica"/>
          <w:b/>
          <w:noProof/>
          <w:sz w:val="20"/>
        </w:rPr>
      </w:pPr>
      <w:bookmarkStart w:id="10" w:name="_ENREF_11"/>
      <w:r w:rsidRPr="00A101E0">
        <w:rPr>
          <w:rFonts w:ascii="Helvetica" w:hAnsi="Helvetica" w:cs="Helvetica"/>
          <w:b/>
          <w:noProof/>
          <w:sz w:val="20"/>
        </w:rPr>
        <w:t>Eshaghian, A.</w:t>
      </w:r>
      <w:r w:rsidRPr="00A101E0">
        <w:rPr>
          <w:rFonts w:ascii="Helvetica" w:hAnsi="Helvetica" w:cs="Helvetica"/>
          <w:b/>
          <w:i/>
          <w:noProof/>
          <w:sz w:val="20"/>
        </w:rPr>
        <w:t>, et al.</w:t>
      </w:r>
      <w:r w:rsidRPr="00A101E0">
        <w:rPr>
          <w:rFonts w:ascii="Helvetica" w:hAnsi="Helvetica" w:cs="Helvetica"/>
          <w:b/>
          <w:noProof/>
          <w:sz w:val="20"/>
        </w:rPr>
        <w:t xml:space="preserve"> (2006) Mitochondrial DNA deletions serve as biomarkers of aging in the skin, but are typically absent in nonmelanoma skin cancers, </w:t>
      </w:r>
      <w:r w:rsidRPr="00A101E0">
        <w:rPr>
          <w:rFonts w:ascii="Helvetica" w:hAnsi="Helvetica" w:cs="Helvetica"/>
          <w:b/>
          <w:i/>
          <w:noProof/>
          <w:sz w:val="20"/>
        </w:rPr>
        <w:t>J Invest Dermatol</w:t>
      </w:r>
      <w:r w:rsidRPr="00A101E0">
        <w:rPr>
          <w:rFonts w:ascii="Helvetica" w:hAnsi="Helvetica" w:cs="Helvetica"/>
          <w:b/>
          <w:noProof/>
          <w:sz w:val="20"/>
        </w:rPr>
        <w:t>, 126, 336-344.</w:t>
      </w:r>
      <w:bookmarkEnd w:id="10"/>
    </w:p>
    <w:p w:rsidR="00A101E0" w:rsidRPr="00A101E0" w:rsidRDefault="00A101E0" w:rsidP="00A101E0">
      <w:pPr>
        <w:spacing w:after="0" w:line="240" w:lineRule="auto"/>
        <w:jc w:val="both"/>
        <w:rPr>
          <w:rFonts w:ascii="Helvetica" w:hAnsi="Helvetica" w:cs="Helvetica"/>
          <w:b/>
          <w:noProof/>
          <w:sz w:val="20"/>
        </w:rPr>
      </w:pPr>
      <w:bookmarkStart w:id="11" w:name="_ENREF_12"/>
      <w:r w:rsidRPr="00A101E0">
        <w:rPr>
          <w:rFonts w:ascii="Helvetica" w:hAnsi="Helvetica" w:cs="Helvetica"/>
          <w:b/>
          <w:noProof/>
          <w:sz w:val="20"/>
        </w:rPr>
        <w:t>Fliss, M.S.</w:t>
      </w:r>
      <w:r w:rsidRPr="00A101E0">
        <w:rPr>
          <w:rFonts w:ascii="Helvetica" w:hAnsi="Helvetica" w:cs="Helvetica"/>
          <w:b/>
          <w:i/>
          <w:noProof/>
          <w:sz w:val="20"/>
        </w:rPr>
        <w:t>, et al.</w:t>
      </w:r>
      <w:r w:rsidRPr="00A101E0">
        <w:rPr>
          <w:rFonts w:ascii="Helvetica" w:hAnsi="Helvetica" w:cs="Helvetica"/>
          <w:b/>
          <w:noProof/>
          <w:sz w:val="20"/>
        </w:rPr>
        <w:t xml:space="preserve"> (2000) Facile detection of mitochondrial DNA mutations in tumors and bodily fluids, </w:t>
      </w:r>
      <w:r w:rsidRPr="00A101E0">
        <w:rPr>
          <w:rFonts w:ascii="Helvetica" w:hAnsi="Helvetica" w:cs="Helvetica"/>
          <w:b/>
          <w:i/>
          <w:noProof/>
          <w:sz w:val="20"/>
        </w:rPr>
        <w:t>Science</w:t>
      </w:r>
      <w:r w:rsidRPr="00A101E0">
        <w:rPr>
          <w:rFonts w:ascii="Helvetica" w:hAnsi="Helvetica" w:cs="Helvetica"/>
          <w:b/>
          <w:noProof/>
          <w:sz w:val="20"/>
        </w:rPr>
        <w:t>, 287, 2017-2019.</w:t>
      </w:r>
      <w:bookmarkEnd w:id="11"/>
    </w:p>
    <w:p w:rsidR="00A101E0" w:rsidRPr="00A101E0" w:rsidRDefault="00A101E0" w:rsidP="00A101E0">
      <w:pPr>
        <w:spacing w:after="0" w:line="240" w:lineRule="auto"/>
        <w:jc w:val="both"/>
        <w:rPr>
          <w:rFonts w:ascii="Helvetica" w:hAnsi="Helvetica" w:cs="Helvetica"/>
          <w:b/>
          <w:noProof/>
          <w:sz w:val="20"/>
        </w:rPr>
      </w:pPr>
      <w:bookmarkStart w:id="12" w:name="_ENREF_13"/>
      <w:r w:rsidRPr="00A101E0">
        <w:rPr>
          <w:rFonts w:ascii="Helvetica" w:hAnsi="Helvetica" w:cs="Helvetica"/>
          <w:b/>
          <w:noProof/>
          <w:sz w:val="20"/>
        </w:rPr>
        <w:t>Guo, Y.</w:t>
      </w:r>
      <w:r w:rsidRPr="00A101E0">
        <w:rPr>
          <w:rFonts w:ascii="Helvetica" w:hAnsi="Helvetica" w:cs="Helvetica"/>
          <w:b/>
          <w:i/>
          <w:noProof/>
          <w:sz w:val="20"/>
        </w:rPr>
        <w:t>, et al.</w:t>
      </w:r>
      <w:r w:rsidRPr="00A101E0">
        <w:rPr>
          <w:rFonts w:ascii="Helvetica" w:hAnsi="Helvetica" w:cs="Helvetica"/>
          <w:b/>
          <w:noProof/>
          <w:sz w:val="20"/>
        </w:rPr>
        <w:t xml:space="preserve"> (2012) The use of next generation sequencing technology to study the effect of radiation therapy on mitochondrial DNA mutation, </w:t>
      </w:r>
      <w:r w:rsidRPr="00A101E0">
        <w:rPr>
          <w:rFonts w:ascii="Helvetica" w:hAnsi="Helvetica" w:cs="Helvetica"/>
          <w:b/>
          <w:i/>
          <w:noProof/>
          <w:sz w:val="20"/>
        </w:rPr>
        <w:t>Mutat Res</w:t>
      </w:r>
      <w:r w:rsidRPr="00A101E0">
        <w:rPr>
          <w:rFonts w:ascii="Helvetica" w:hAnsi="Helvetica" w:cs="Helvetica"/>
          <w:b/>
          <w:noProof/>
          <w:sz w:val="20"/>
        </w:rPr>
        <w:t>, 744, 154-160.</w:t>
      </w:r>
      <w:bookmarkEnd w:id="12"/>
    </w:p>
    <w:p w:rsidR="00A101E0" w:rsidRPr="00A101E0" w:rsidRDefault="00A101E0" w:rsidP="00A101E0">
      <w:pPr>
        <w:spacing w:after="0" w:line="240" w:lineRule="auto"/>
        <w:jc w:val="both"/>
        <w:rPr>
          <w:rFonts w:ascii="Helvetica" w:hAnsi="Helvetica" w:cs="Helvetica"/>
          <w:b/>
          <w:noProof/>
          <w:sz w:val="20"/>
        </w:rPr>
      </w:pPr>
      <w:bookmarkStart w:id="13" w:name="_ENREF_14"/>
      <w:r w:rsidRPr="00A101E0">
        <w:rPr>
          <w:rFonts w:ascii="Helvetica" w:hAnsi="Helvetica" w:cs="Helvetica"/>
          <w:b/>
          <w:noProof/>
          <w:sz w:val="20"/>
        </w:rPr>
        <w:t>Guo, Y.</w:t>
      </w:r>
      <w:r w:rsidRPr="00A101E0">
        <w:rPr>
          <w:rFonts w:ascii="Helvetica" w:hAnsi="Helvetica" w:cs="Helvetica"/>
          <w:b/>
          <w:i/>
          <w:noProof/>
          <w:sz w:val="20"/>
        </w:rPr>
        <w:t>, et al.</w:t>
      </w:r>
      <w:r w:rsidRPr="00A101E0">
        <w:rPr>
          <w:rFonts w:ascii="Helvetica" w:hAnsi="Helvetica" w:cs="Helvetica"/>
          <w:b/>
          <w:noProof/>
          <w:sz w:val="20"/>
        </w:rPr>
        <w:t xml:space="preserve"> (2012) Exome sequencing generates high quality data in non-target regions, </w:t>
      </w:r>
      <w:r w:rsidRPr="00A101E0">
        <w:rPr>
          <w:rFonts w:ascii="Helvetica" w:hAnsi="Helvetica" w:cs="Helvetica"/>
          <w:b/>
          <w:i/>
          <w:noProof/>
          <w:sz w:val="20"/>
        </w:rPr>
        <w:t>BMC genomics</w:t>
      </w:r>
      <w:r w:rsidRPr="00A101E0">
        <w:rPr>
          <w:rFonts w:ascii="Helvetica" w:hAnsi="Helvetica" w:cs="Helvetica"/>
          <w:b/>
          <w:noProof/>
          <w:sz w:val="20"/>
        </w:rPr>
        <w:t>, 13, 194.</w:t>
      </w:r>
      <w:bookmarkEnd w:id="13"/>
    </w:p>
    <w:p w:rsidR="00A101E0" w:rsidRPr="00A101E0" w:rsidRDefault="00A101E0" w:rsidP="00A101E0">
      <w:pPr>
        <w:spacing w:after="0" w:line="240" w:lineRule="auto"/>
        <w:jc w:val="both"/>
        <w:rPr>
          <w:rFonts w:ascii="Helvetica" w:hAnsi="Helvetica" w:cs="Helvetica"/>
          <w:b/>
          <w:noProof/>
          <w:sz w:val="20"/>
        </w:rPr>
      </w:pPr>
      <w:bookmarkStart w:id="14" w:name="_ENREF_15"/>
      <w:r w:rsidRPr="00A101E0">
        <w:rPr>
          <w:rFonts w:ascii="Helvetica" w:hAnsi="Helvetica" w:cs="Helvetica"/>
          <w:b/>
          <w:noProof/>
          <w:sz w:val="20"/>
        </w:rPr>
        <w:t>Herrmann, P.C.</w:t>
      </w:r>
      <w:r w:rsidRPr="00A101E0">
        <w:rPr>
          <w:rFonts w:ascii="Helvetica" w:hAnsi="Helvetica" w:cs="Helvetica"/>
          <w:b/>
          <w:i/>
          <w:noProof/>
          <w:sz w:val="20"/>
        </w:rPr>
        <w:t>, et al.</w:t>
      </w:r>
      <w:r w:rsidRPr="00A101E0">
        <w:rPr>
          <w:rFonts w:ascii="Helvetica" w:hAnsi="Helvetica" w:cs="Helvetica"/>
          <w:b/>
          <w:noProof/>
          <w:sz w:val="20"/>
        </w:rPr>
        <w:t xml:space="preserve"> (2003) Mitochondrial proteome: altered cytochrome c oxidase subunit levels in prostate cancer, </w:t>
      </w:r>
      <w:r w:rsidRPr="00A101E0">
        <w:rPr>
          <w:rFonts w:ascii="Helvetica" w:hAnsi="Helvetica" w:cs="Helvetica"/>
          <w:b/>
          <w:i/>
          <w:noProof/>
          <w:sz w:val="20"/>
        </w:rPr>
        <w:t>Proteomics</w:t>
      </w:r>
      <w:r w:rsidRPr="00A101E0">
        <w:rPr>
          <w:rFonts w:ascii="Helvetica" w:hAnsi="Helvetica" w:cs="Helvetica"/>
          <w:b/>
          <w:noProof/>
          <w:sz w:val="20"/>
        </w:rPr>
        <w:t>, 3, 1801-1810.</w:t>
      </w:r>
      <w:bookmarkEnd w:id="14"/>
    </w:p>
    <w:p w:rsidR="00A101E0" w:rsidRPr="00A101E0" w:rsidRDefault="00A101E0" w:rsidP="00A101E0">
      <w:pPr>
        <w:spacing w:after="0" w:line="240" w:lineRule="auto"/>
        <w:jc w:val="both"/>
        <w:rPr>
          <w:rFonts w:ascii="Helvetica" w:hAnsi="Helvetica" w:cs="Helvetica"/>
          <w:b/>
          <w:noProof/>
          <w:sz w:val="20"/>
        </w:rPr>
      </w:pPr>
      <w:bookmarkStart w:id="15" w:name="_ENREF_16"/>
      <w:r w:rsidRPr="00A101E0">
        <w:rPr>
          <w:rFonts w:ascii="Helvetica" w:hAnsi="Helvetica" w:cs="Helvetica"/>
          <w:b/>
          <w:noProof/>
          <w:sz w:val="20"/>
        </w:rPr>
        <w:lastRenderedPageBreak/>
        <w:t>Kamalidehghan, B.</w:t>
      </w:r>
      <w:r w:rsidRPr="00A101E0">
        <w:rPr>
          <w:rFonts w:ascii="Helvetica" w:hAnsi="Helvetica" w:cs="Helvetica"/>
          <w:b/>
          <w:i/>
          <w:noProof/>
          <w:sz w:val="20"/>
        </w:rPr>
        <w:t>, et al.</w:t>
      </w:r>
      <w:r w:rsidRPr="00A101E0">
        <w:rPr>
          <w:rFonts w:ascii="Helvetica" w:hAnsi="Helvetica" w:cs="Helvetica"/>
          <w:b/>
          <w:noProof/>
          <w:sz w:val="20"/>
        </w:rPr>
        <w:t xml:space="preserve"> (2006) Delta mtDNA4977 is more common in non-tumoral cells from gastric cancer sample, </w:t>
      </w:r>
      <w:r w:rsidRPr="00A101E0">
        <w:rPr>
          <w:rFonts w:ascii="Helvetica" w:hAnsi="Helvetica" w:cs="Helvetica"/>
          <w:b/>
          <w:i/>
          <w:noProof/>
          <w:sz w:val="20"/>
        </w:rPr>
        <w:t>Arch Med Res</w:t>
      </w:r>
      <w:r w:rsidRPr="00A101E0">
        <w:rPr>
          <w:rFonts w:ascii="Helvetica" w:hAnsi="Helvetica" w:cs="Helvetica"/>
          <w:b/>
          <w:noProof/>
          <w:sz w:val="20"/>
        </w:rPr>
        <w:t>, 37, 730-735.</w:t>
      </w:r>
      <w:bookmarkEnd w:id="15"/>
    </w:p>
    <w:p w:rsidR="00A101E0" w:rsidRPr="00A101E0" w:rsidRDefault="00A101E0" w:rsidP="00A101E0">
      <w:pPr>
        <w:spacing w:after="0" w:line="240" w:lineRule="auto"/>
        <w:jc w:val="both"/>
        <w:rPr>
          <w:rFonts w:ascii="Helvetica" w:hAnsi="Helvetica" w:cs="Helvetica"/>
          <w:b/>
          <w:noProof/>
          <w:sz w:val="20"/>
        </w:rPr>
      </w:pPr>
      <w:bookmarkStart w:id="16" w:name="_ENREF_17"/>
      <w:r w:rsidRPr="00A101E0">
        <w:rPr>
          <w:rFonts w:ascii="Helvetica" w:hAnsi="Helvetica" w:cs="Helvetica"/>
          <w:b/>
          <w:noProof/>
          <w:sz w:val="20"/>
        </w:rPr>
        <w:t>Lanave, C.</w:t>
      </w:r>
      <w:r w:rsidRPr="00A101E0">
        <w:rPr>
          <w:rFonts w:ascii="Helvetica" w:hAnsi="Helvetica" w:cs="Helvetica"/>
          <w:b/>
          <w:i/>
          <w:noProof/>
          <w:sz w:val="20"/>
        </w:rPr>
        <w:t>, et al.</w:t>
      </w:r>
      <w:r w:rsidRPr="00A101E0">
        <w:rPr>
          <w:rFonts w:ascii="Helvetica" w:hAnsi="Helvetica" w:cs="Helvetica"/>
          <w:b/>
          <w:noProof/>
          <w:sz w:val="20"/>
        </w:rPr>
        <w:t xml:space="preserve"> (1986) Transition and transversion rate in the evolution of animal mitochondrial DNA, </w:t>
      </w:r>
      <w:r w:rsidRPr="00A101E0">
        <w:rPr>
          <w:rFonts w:ascii="Helvetica" w:hAnsi="Helvetica" w:cs="Helvetica"/>
          <w:b/>
          <w:i/>
          <w:noProof/>
          <w:sz w:val="20"/>
        </w:rPr>
        <w:t>Biosystems</w:t>
      </w:r>
      <w:r w:rsidRPr="00A101E0">
        <w:rPr>
          <w:rFonts w:ascii="Helvetica" w:hAnsi="Helvetica" w:cs="Helvetica"/>
          <w:b/>
          <w:noProof/>
          <w:sz w:val="20"/>
        </w:rPr>
        <w:t>, 19, 273-283.</w:t>
      </w:r>
      <w:bookmarkEnd w:id="16"/>
    </w:p>
    <w:p w:rsidR="00A101E0" w:rsidRPr="00A101E0" w:rsidRDefault="00A101E0" w:rsidP="00A101E0">
      <w:pPr>
        <w:spacing w:after="0" w:line="240" w:lineRule="auto"/>
        <w:jc w:val="both"/>
        <w:rPr>
          <w:rFonts w:ascii="Helvetica" w:hAnsi="Helvetica" w:cs="Helvetica"/>
          <w:b/>
          <w:noProof/>
          <w:sz w:val="20"/>
        </w:rPr>
      </w:pPr>
      <w:bookmarkStart w:id="17" w:name="_ENREF_18"/>
      <w:r w:rsidRPr="00A101E0">
        <w:rPr>
          <w:rFonts w:ascii="Helvetica" w:hAnsi="Helvetica" w:cs="Helvetica"/>
          <w:b/>
          <w:noProof/>
          <w:sz w:val="20"/>
        </w:rPr>
        <w:t>Larman, T.C.</w:t>
      </w:r>
      <w:r w:rsidRPr="00A101E0">
        <w:rPr>
          <w:rFonts w:ascii="Helvetica" w:hAnsi="Helvetica" w:cs="Helvetica"/>
          <w:b/>
          <w:i/>
          <w:noProof/>
          <w:sz w:val="20"/>
        </w:rPr>
        <w:t>, et al.</w:t>
      </w:r>
      <w:r w:rsidRPr="00A101E0">
        <w:rPr>
          <w:rFonts w:ascii="Helvetica" w:hAnsi="Helvetica" w:cs="Helvetica"/>
          <w:b/>
          <w:noProof/>
          <w:sz w:val="20"/>
        </w:rPr>
        <w:t xml:space="preserve"> (2012) Spectrum of somatic mitochondrial mutations in five cancers, </w:t>
      </w:r>
      <w:r w:rsidRPr="00A101E0">
        <w:rPr>
          <w:rFonts w:ascii="Helvetica" w:hAnsi="Helvetica" w:cs="Helvetica"/>
          <w:b/>
          <w:i/>
          <w:noProof/>
          <w:sz w:val="20"/>
        </w:rPr>
        <w:t>Proc Natl Acad Sci U S A</w:t>
      </w:r>
      <w:r w:rsidRPr="00A101E0">
        <w:rPr>
          <w:rFonts w:ascii="Helvetica" w:hAnsi="Helvetica" w:cs="Helvetica"/>
          <w:b/>
          <w:noProof/>
          <w:sz w:val="20"/>
        </w:rPr>
        <w:t>, 109, 14087-14091.</w:t>
      </w:r>
      <w:bookmarkEnd w:id="17"/>
    </w:p>
    <w:p w:rsidR="00A101E0" w:rsidRPr="00A101E0" w:rsidRDefault="00A101E0" w:rsidP="00A101E0">
      <w:pPr>
        <w:spacing w:after="0" w:line="240" w:lineRule="auto"/>
        <w:jc w:val="both"/>
        <w:rPr>
          <w:rFonts w:ascii="Helvetica" w:hAnsi="Helvetica" w:cs="Helvetica"/>
          <w:b/>
          <w:noProof/>
          <w:sz w:val="20"/>
        </w:rPr>
      </w:pPr>
      <w:bookmarkStart w:id="18" w:name="_ENREF_19"/>
      <w:r w:rsidRPr="00A101E0">
        <w:rPr>
          <w:rFonts w:ascii="Helvetica" w:hAnsi="Helvetica" w:cs="Helvetica"/>
          <w:b/>
          <w:noProof/>
          <w:sz w:val="20"/>
        </w:rPr>
        <w:t>Lewis, P.D.</w:t>
      </w:r>
      <w:r w:rsidRPr="00A101E0">
        <w:rPr>
          <w:rFonts w:ascii="Helvetica" w:hAnsi="Helvetica" w:cs="Helvetica"/>
          <w:b/>
          <w:i/>
          <w:noProof/>
          <w:sz w:val="20"/>
        </w:rPr>
        <w:t>, et al.</w:t>
      </w:r>
      <w:r w:rsidRPr="00A101E0">
        <w:rPr>
          <w:rFonts w:ascii="Helvetica" w:hAnsi="Helvetica" w:cs="Helvetica"/>
          <w:b/>
          <w:noProof/>
          <w:sz w:val="20"/>
        </w:rPr>
        <w:t xml:space="preserve"> (2000) Detection of damage to the mitochondrial genome in the oncocytic cells of Warthin's tumour, </w:t>
      </w:r>
      <w:r w:rsidRPr="00A101E0">
        <w:rPr>
          <w:rFonts w:ascii="Helvetica" w:hAnsi="Helvetica" w:cs="Helvetica"/>
          <w:b/>
          <w:i/>
          <w:noProof/>
          <w:sz w:val="20"/>
        </w:rPr>
        <w:t>J Pathol</w:t>
      </w:r>
      <w:r w:rsidRPr="00A101E0">
        <w:rPr>
          <w:rFonts w:ascii="Helvetica" w:hAnsi="Helvetica" w:cs="Helvetica"/>
          <w:b/>
          <w:noProof/>
          <w:sz w:val="20"/>
        </w:rPr>
        <w:t>, 191, 274-281.</w:t>
      </w:r>
      <w:bookmarkEnd w:id="18"/>
    </w:p>
    <w:p w:rsidR="00A101E0" w:rsidRPr="00A101E0" w:rsidRDefault="00A101E0" w:rsidP="00A101E0">
      <w:pPr>
        <w:spacing w:after="0" w:line="240" w:lineRule="auto"/>
        <w:jc w:val="both"/>
        <w:rPr>
          <w:rFonts w:ascii="Helvetica" w:hAnsi="Helvetica" w:cs="Helvetica"/>
          <w:b/>
          <w:noProof/>
          <w:sz w:val="20"/>
        </w:rPr>
      </w:pPr>
      <w:bookmarkStart w:id="19" w:name="_ENREF_20"/>
      <w:r w:rsidRPr="00A101E0">
        <w:rPr>
          <w:rFonts w:ascii="Helvetica" w:hAnsi="Helvetica" w:cs="Helvetica"/>
          <w:b/>
          <w:noProof/>
          <w:sz w:val="20"/>
        </w:rPr>
        <w:t>Manfredi, G.</w:t>
      </w:r>
      <w:r w:rsidRPr="00A101E0">
        <w:rPr>
          <w:rFonts w:ascii="Helvetica" w:hAnsi="Helvetica" w:cs="Helvetica"/>
          <w:b/>
          <w:i/>
          <w:noProof/>
          <w:sz w:val="20"/>
        </w:rPr>
        <w:t>, et al.</w:t>
      </w:r>
      <w:r w:rsidRPr="00A101E0">
        <w:rPr>
          <w:rFonts w:ascii="Helvetica" w:hAnsi="Helvetica" w:cs="Helvetica"/>
          <w:b/>
          <w:noProof/>
          <w:sz w:val="20"/>
        </w:rPr>
        <w:t xml:space="preserve"> (1997) Association of myopathy with large-scale mitochondrial DNA duplications and deletions: which is pathogenic?, </w:t>
      </w:r>
      <w:r w:rsidRPr="00A101E0">
        <w:rPr>
          <w:rFonts w:ascii="Helvetica" w:hAnsi="Helvetica" w:cs="Helvetica"/>
          <w:b/>
          <w:i/>
          <w:noProof/>
          <w:sz w:val="20"/>
        </w:rPr>
        <w:t>Ann Neurol</w:t>
      </w:r>
      <w:r w:rsidRPr="00A101E0">
        <w:rPr>
          <w:rFonts w:ascii="Helvetica" w:hAnsi="Helvetica" w:cs="Helvetica"/>
          <w:b/>
          <w:noProof/>
          <w:sz w:val="20"/>
        </w:rPr>
        <w:t>, 42, 180-188.</w:t>
      </w:r>
      <w:bookmarkEnd w:id="19"/>
    </w:p>
    <w:p w:rsidR="00A101E0" w:rsidRPr="00A101E0" w:rsidRDefault="00A101E0" w:rsidP="00A101E0">
      <w:pPr>
        <w:spacing w:after="0" w:line="240" w:lineRule="auto"/>
        <w:jc w:val="both"/>
        <w:rPr>
          <w:rFonts w:ascii="Helvetica" w:hAnsi="Helvetica" w:cs="Helvetica"/>
          <w:b/>
          <w:noProof/>
          <w:sz w:val="20"/>
        </w:rPr>
      </w:pPr>
      <w:bookmarkStart w:id="20" w:name="_ENREF_21"/>
      <w:r w:rsidRPr="00A101E0">
        <w:rPr>
          <w:rFonts w:ascii="Helvetica" w:hAnsi="Helvetica" w:cs="Helvetica"/>
          <w:b/>
          <w:noProof/>
          <w:sz w:val="20"/>
        </w:rPr>
        <w:t>McKenna, A.</w:t>
      </w:r>
      <w:r w:rsidRPr="00A101E0">
        <w:rPr>
          <w:rFonts w:ascii="Helvetica" w:hAnsi="Helvetica" w:cs="Helvetica"/>
          <w:b/>
          <w:i/>
          <w:noProof/>
          <w:sz w:val="20"/>
        </w:rPr>
        <w:t>, et al.</w:t>
      </w:r>
      <w:r w:rsidRPr="00A101E0">
        <w:rPr>
          <w:rFonts w:ascii="Helvetica" w:hAnsi="Helvetica" w:cs="Helvetica"/>
          <w:b/>
          <w:noProof/>
          <w:sz w:val="20"/>
        </w:rPr>
        <w:t xml:space="preserve"> (2010) The Genome Analysis Toolkit: a MapReduce framework for analyzing next-generation DNA sequencing data, </w:t>
      </w:r>
      <w:r w:rsidRPr="00A101E0">
        <w:rPr>
          <w:rFonts w:ascii="Helvetica" w:hAnsi="Helvetica" w:cs="Helvetica"/>
          <w:b/>
          <w:i/>
          <w:noProof/>
          <w:sz w:val="20"/>
        </w:rPr>
        <w:t>Genome research</w:t>
      </w:r>
      <w:r w:rsidRPr="00A101E0">
        <w:rPr>
          <w:rFonts w:ascii="Helvetica" w:hAnsi="Helvetica" w:cs="Helvetica"/>
          <w:b/>
          <w:noProof/>
          <w:sz w:val="20"/>
        </w:rPr>
        <w:t>, 20, 1297-1303.</w:t>
      </w:r>
      <w:bookmarkEnd w:id="20"/>
    </w:p>
    <w:p w:rsidR="00A101E0" w:rsidRPr="00A101E0" w:rsidRDefault="00A101E0" w:rsidP="00A101E0">
      <w:pPr>
        <w:spacing w:after="0" w:line="240" w:lineRule="auto"/>
        <w:jc w:val="both"/>
        <w:rPr>
          <w:rFonts w:ascii="Helvetica" w:hAnsi="Helvetica" w:cs="Helvetica"/>
          <w:b/>
          <w:noProof/>
          <w:sz w:val="20"/>
        </w:rPr>
      </w:pPr>
      <w:bookmarkStart w:id="21" w:name="_ENREF_22"/>
      <w:r w:rsidRPr="00A101E0">
        <w:rPr>
          <w:rFonts w:ascii="Helvetica" w:hAnsi="Helvetica" w:cs="Helvetica"/>
          <w:b/>
          <w:noProof/>
          <w:sz w:val="20"/>
        </w:rPr>
        <w:t>Meissner, C.</w:t>
      </w:r>
      <w:r w:rsidRPr="00A101E0">
        <w:rPr>
          <w:rFonts w:ascii="Helvetica" w:hAnsi="Helvetica" w:cs="Helvetica"/>
          <w:b/>
          <w:i/>
          <w:noProof/>
          <w:sz w:val="20"/>
        </w:rPr>
        <w:t>, et al.</w:t>
      </w:r>
      <w:r w:rsidRPr="00A101E0">
        <w:rPr>
          <w:rFonts w:ascii="Helvetica" w:hAnsi="Helvetica" w:cs="Helvetica"/>
          <w:b/>
          <w:noProof/>
          <w:sz w:val="20"/>
        </w:rPr>
        <w:t xml:space="preserve"> (2008) The 4977 bp deletion of mitochondrial DNA in human skeletal muscle, heart and different areas of the brain: a useful biomarker or more?, </w:t>
      </w:r>
      <w:r w:rsidRPr="00A101E0">
        <w:rPr>
          <w:rFonts w:ascii="Helvetica" w:hAnsi="Helvetica" w:cs="Helvetica"/>
          <w:b/>
          <w:i/>
          <w:noProof/>
          <w:sz w:val="20"/>
        </w:rPr>
        <w:t>Exp Gerontol</w:t>
      </w:r>
      <w:r w:rsidRPr="00A101E0">
        <w:rPr>
          <w:rFonts w:ascii="Helvetica" w:hAnsi="Helvetica" w:cs="Helvetica"/>
          <w:b/>
          <w:noProof/>
          <w:sz w:val="20"/>
        </w:rPr>
        <w:t>, 43, 645-652.</w:t>
      </w:r>
      <w:bookmarkEnd w:id="21"/>
    </w:p>
    <w:p w:rsidR="00A101E0" w:rsidRPr="00A101E0" w:rsidRDefault="00A101E0" w:rsidP="00A101E0">
      <w:pPr>
        <w:spacing w:after="0" w:line="240" w:lineRule="auto"/>
        <w:jc w:val="both"/>
        <w:rPr>
          <w:rFonts w:ascii="Helvetica" w:hAnsi="Helvetica" w:cs="Helvetica"/>
          <w:b/>
          <w:noProof/>
          <w:sz w:val="20"/>
        </w:rPr>
      </w:pPr>
      <w:bookmarkStart w:id="22" w:name="_ENREF_23"/>
      <w:r w:rsidRPr="00A101E0">
        <w:rPr>
          <w:rFonts w:ascii="Helvetica" w:hAnsi="Helvetica" w:cs="Helvetica"/>
          <w:b/>
          <w:noProof/>
          <w:sz w:val="20"/>
        </w:rPr>
        <w:t>Moraes, C.T.</w:t>
      </w:r>
      <w:r w:rsidRPr="00A101E0">
        <w:rPr>
          <w:rFonts w:ascii="Helvetica" w:hAnsi="Helvetica" w:cs="Helvetica"/>
          <w:b/>
          <w:i/>
          <w:noProof/>
          <w:sz w:val="20"/>
        </w:rPr>
        <w:t>, et al.</w:t>
      </w:r>
      <w:r w:rsidRPr="00A101E0">
        <w:rPr>
          <w:rFonts w:ascii="Helvetica" w:hAnsi="Helvetica" w:cs="Helvetica"/>
          <w:b/>
          <w:noProof/>
          <w:sz w:val="20"/>
        </w:rPr>
        <w:t xml:space="preserve"> (1989) Mitochondrial DNA deletions in progressive external ophthalmoplegia and Kearns-Sayre syndrome, </w:t>
      </w:r>
      <w:r w:rsidRPr="00A101E0">
        <w:rPr>
          <w:rFonts w:ascii="Helvetica" w:hAnsi="Helvetica" w:cs="Helvetica"/>
          <w:b/>
          <w:i/>
          <w:noProof/>
          <w:sz w:val="20"/>
        </w:rPr>
        <w:t>N Engl J Med</w:t>
      </w:r>
      <w:r w:rsidRPr="00A101E0">
        <w:rPr>
          <w:rFonts w:ascii="Helvetica" w:hAnsi="Helvetica" w:cs="Helvetica"/>
          <w:b/>
          <w:noProof/>
          <w:sz w:val="20"/>
        </w:rPr>
        <w:t>, 320, 1293-1299.</w:t>
      </w:r>
      <w:bookmarkEnd w:id="22"/>
    </w:p>
    <w:p w:rsidR="00A101E0" w:rsidRPr="00A101E0" w:rsidRDefault="00A101E0" w:rsidP="00A101E0">
      <w:pPr>
        <w:spacing w:after="0" w:line="240" w:lineRule="auto"/>
        <w:jc w:val="both"/>
        <w:rPr>
          <w:rFonts w:ascii="Helvetica" w:hAnsi="Helvetica" w:cs="Helvetica"/>
          <w:b/>
          <w:noProof/>
          <w:sz w:val="20"/>
        </w:rPr>
      </w:pPr>
      <w:bookmarkStart w:id="23" w:name="_ENREF_24"/>
      <w:r w:rsidRPr="00A101E0">
        <w:rPr>
          <w:rFonts w:ascii="Helvetica" w:hAnsi="Helvetica" w:cs="Helvetica"/>
          <w:b/>
          <w:noProof/>
          <w:sz w:val="20"/>
        </w:rPr>
        <w:t>Mourier, T.</w:t>
      </w:r>
      <w:r w:rsidRPr="00A101E0">
        <w:rPr>
          <w:rFonts w:ascii="Helvetica" w:hAnsi="Helvetica" w:cs="Helvetica"/>
          <w:b/>
          <w:i/>
          <w:noProof/>
          <w:sz w:val="20"/>
        </w:rPr>
        <w:t>, et al.</w:t>
      </w:r>
      <w:r w:rsidRPr="00A101E0">
        <w:rPr>
          <w:rFonts w:ascii="Helvetica" w:hAnsi="Helvetica" w:cs="Helvetica"/>
          <w:b/>
          <w:noProof/>
          <w:sz w:val="20"/>
        </w:rPr>
        <w:t xml:space="preserve"> (2001) The Human Genome Project reveals a continuous transfer of large mitochondrial fragments to the nucleus, </w:t>
      </w:r>
      <w:r w:rsidRPr="00A101E0">
        <w:rPr>
          <w:rFonts w:ascii="Helvetica" w:hAnsi="Helvetica" w:cs="Helvetica"/>
          <w:b/>
          <w:i/>
          <w:noProof/>
          <w:sz w:val="20"/>
        </w:rPr>
        <w:t>Mol Biol Evol</w:t>
      </w:r>
      <w:r w:rsidRPr="00A101E0">
        <w:rPr>
          <w:rFonts w:ascii="Helvetica" w:hAnsi="Helvetica" w:cs="Helvetica"/>
          <w:b/>
          <w:noProof/>
          <w:sz w:val="20"/>
        </w:rPr>
        <w:t>, 18, 1833-1837.</w:t>
      </w:r>
      <w:bookmarkEnd w:id="23"/>
    </w:p>
    <w:p w:rsidR="00A101E0" w:rsidRPr="00A101E0" w:rsidRDefault="00A101E0" w:rsidP="00A101E0">
      <w:pPr>
        <w:spacing w:after="0" w:line="240" w:lineRule="auto"/>
        <w:jc w:val="both"/>
        <w:rPr>
          <w:rFonts w:ascii="Helvetica" w:hAnsi="Helvetica" w:cs="Helvetica"/>
          <w:b/>
          <w:noProof/>
          <w:sz w:val="20"/>
        </w:rPr>
      </w:pPr>
      <w:bookmarkStart w:id="24" w:name="_ENREF_25"/>
      <w:r w:rsidRPr="00A101E0">
        <w:rPr>
          <w:rFonts w:ascii="Helvetica" w:hAnsi="Helvetica" w:cs="Helvetica"/>
          <w:b/>
          <w:noProof/>
          <w:sz w:val="20"/>
        </w:rPr>
        <w:t>Nikolaev, S.I.</w:t>
      </w:r>
      <w:r w:rsidRPr="00A101E0">
        <w:rPr>
          <w:rFonts w:ascii="Helvetica" w:hAnsi="Helvetica" w:cs="Helvetica"/>
          <w:b/>
          <w:i/>
          <w:noProof/>
          <w:sz w:val="20"/>
        </w:rPr>
        <w:t>, et al.</w:t>
      </w:r>
      <w:r w:rsidRPr="00A101E0">
        <w:rPr>
          <w:rFonts w:ascii="Helvetica" w:hAnsi="Helvetica" w:cs="Helvetica"/>
          <w:b/>
          <w:noProof/>
          <w:sz w:val="20"/>
        </w:rPr>
        <w:t xml:space="preserve"> (2012) Exome sequencing identifies recurrent somatic MAP2K1 and MAP2K2 mutations in melanoma, </w:t>
      </w:r>
      <w:r w:rsidRPr="00A101E0">
        <w:rPr>
          <w:rFonts w:ascii="Helvetica" w:hAnsi="Helvetica" w:cs="Helvetica"/>
          <w:b/>
          <w:i/>
          <w:noProof/>
          <w:sz w:val="20"/>
        </w:rPr>
        <w:t>Nat Genet</w:t>
      </w:r>
      <w:r w:rsidRPr="00A101E0">
        <w:rPr>
          <w:rFonts w:ascii="Helvetica" w:hAnsi="Helvetica" w:cs="Helvetica"/>
          <w:b/>
          <w:noProof/>
          <w:sz w:val="20"/>
        </w:rPr>
        <w:t>, 44, 133-139.</w:t>
      </w:r>
      <w:bookmarkEnd w:id="24"/>
    </w:p>
    <w:p w:rsidR="00A101E0" w:rsidRPr="00A101E0" w:rsidRDefault="00A101E0" w:rsidP="00A101E0">
      <w:pPr>
        <w:spacing w:after="0" w:line="240" w:lineRule="auto"/>
        <w:jc w:val="both"/>
        <w:rPr>
          <w:rFonts w:ascii="Helvetica" w:hAnsi="Helvetica" w:cs="Helvetica"/>
          <w:b/>
          <w:noProof/>
          <w:sz w:val="20"/>
        </w:rPr>
      </w:pPr>
      <w:bookmarkStart w:id="25" w:name="_ENREF_26"/>
      <w:r w:rsidRPr="00A101E0">
        <w:rPr>
          <w:rFonts w:ascii="Helvetica" w:hAnsi="Helvetica" w:cs="Helvetica"/>
          <w:b/>
          <w:noProof/>
          <w:sz w:val="20"/>
        </w:rPr>
        <w:t>Park, J.S.</w:t>
      </w:r>
      <w:r w:rsidRPr="00A101E0">
        <w:rPr>
          <w:rFonts w:ascii="Helvetica" w:hAnsi="Helvetica" w:cs="Helvetica"/>
          <w:b/>
          <w:i/>
          <w:noProof/>
          <w:sz w:val="20"/>
        </w:rPr>
        <w:t>, et al.</w:t>
      </w:r>
      <w:r w:rsidRPr="00A101E0">
        <w:rPr>
          <w:rFonts w:ascii="Helvetica" w:hAnsi="Helvetica" w:cs="Helvetica"/>
          <w:b/>
          <w:noProof/>
          <w:sz w:val="20"/>
        </w:rPr>
        <w:t xml:space="preserve"> (2009) A heteroplasmic, not homoplasmic, mitochondrial DNA mutation promotes tumorigenesis via alteration in reactive oxygen species generation and apoptosis, </w:t>
      </w:r>
      <w:r w:rsidRPr="00A101E0">
        <w:rPr>
          <w:rFonts w:ascii="Helvetica" w:hAnsi="Helvetica" w:cs="Helvetica"/>
          <w:b/>
          <w:i/>
          <w:noProof/>
          <w:sz w:val="20"/>
        </w:rPr>
        <w:t>Hum Mol Genet</w:t>
      </w:r>
      <w:r w:rsidRPr="00A101E0">
        <w:rPr>
          <w:rFonts w:ascii="Helvetica" w:hAnsi="Helvetica" w:cs="Helvetica"/>
          <w:b/>
          <w:noProof/>
          <w:sz w:val="20"/>
        </w:rPr>
        <w:t>, 18, 1578-1589.</w:t>
      </w:r>
      <w:bookmarkEnd w:id="25"/>
    </w:p>
    <w:p w:rsidR="00A101E0" w:rsidRPr="00A101E0" w:rsidRDefault="00A101E0" w:rsidP="00A101E0">
      <w:pPr>
        <w:spacing w:after="0" w:line="240" w:lineRule="auto"/>
        <w:jc w:val="both"/>
        <w:rPr>
          <w:rFonts w:ascii="Helvetica" w:hAnsi="Helvetica" w:cs="Helvetica"/>
          <w:b/>
          <w:noProof/>
          <w:sz w:val="20"/>
        </w:rPr>
      </w:pPr>
      <w:bookmarkStart w:id="26" w:name="_ENREF_27"/>
      <w:r w:rsidRPr="00A101E0">
        <w:rPr>
          <w:rFonts w:ascii="Helvetica" w:hAnsi="Helvetica" w:cs="Helvetica"/>
          <w:b/>
          <w:noProof/>
          <w:sz w:val="20"/>
        </w:rPr>
        <w:t>Pereira, L.</w:t>
      </w:r>
      <w:r w:rsidRPr="00A101E0">
        <w:rPr>
          <w:rFonts w:ascii="Helvetica" w:hAnsi="Helvetica" w:cs="Helvetica"/>
          <w:b/>
          <w:i/>
          <w:noProof/>
          <w:sz w:val="20"/>
        </w:rPr>
        <w:t>, et al.</w:t>
      </w:r>
      <w:r w:rsidRPr="00A101E0">
        <w:rPr>
          <w:rFonts w:ascii="Helvetica" w:hAnsi="Helvetica" w:cs="Helvetica"/>
          <w:b/>
          <w:noProof/>
          <w:sz w:val="20"/>
        </w:rPr>
        <w:t xml:space="preserve"> (2009) The diversity present in 5140 human mitochondrial genomes, </w:t>
      </w:r>
      <w:r w:rsidRPr="00A101E0">
        <w:rPr>
          <w:rFonts w:ascii="Helvetica" w:hAnsi="Helvetica" w:cs="Helvetica"/>
          <w:b/>
          <w:i/>
          <w:noProof/>
          <w:sz w:val="20"/>
        </w:rPr>
        <w:t>Am J Hum Genet</w:t>
      </w:r>
      <w:r w:rsidRPr="00A101E0">
        <w:rPr>
          <w:rFonts w:ascii="Helvetica" w:hAnsi="Helvetica" w:cs="Helvetica"/>
          <w:b/>
          <w:noProof/>
          <w:sz w:val="20"/>
        </w:rPr>
        <w:t>, 84, 628-640.</w:t>
      </w:r>
      <w:bookmarkEnd w:id="26"/>
    </w:p>
    <w:p w:rsidR="00A101E0" w:rsidRPr="00A101E0" w:rsidRDefault="00A101E0" w:rsidP="00A101E0">
      <w:pPr>
        <w:spacing w:after="0" w:line="240" w:lineRule="auto"/>
        <w:jc w:val="both"/>
        <w:rPr>
          <w:rFonts w:ascii="Helvetica" w:hAnsi="Helvetica" w:cs="Helvetica"/>
          <w:b/>
          <w:noProof/>
          <w:sz w:val="20"/>
        </w:rPr>
      </w:pPr>
      <w:bookmarkStart w:id="27" w:name="_ENREF_28"/>
      <w:r w:rsidRPr="00A101E0">
        <w:rPr>
          <w:rFonts w:ascii="Helvetica" w:hAnsi="Helvetica" w:cs="Helvetica"/>
          <w:b/>
          <w:noProof/>
          <w:sz w:val="20"/>
        </w:rPr>
        <w:t>Petrosillo, G.</w:t>
      </w:r>
      <w:r w:rsidRPr="00A101E0">
        <w:rPr>
          <w:rFonts w:ascii="Helvetica" w:hAnsi="Helvetica" w:cs="Helvetica"/>
          <w:b/>
          <w:i/>
          <w:noProof/>
          <w:sz w:val="20"/>
        </w:rPr>
        <w:t>, et al.</w:t>
      </w:r>
      <w:r w:rsidRPr="00A101E0">
        <w:rPr>
          <w:rFonts w:ascii="Helvetica" w:hAnsi="Helvetica" w:cs="Helvetica"/>
          <w:b/>
          <w:noProof/>
          <w:sz w:val="20"/>
        </w:rPr>
        <w:t xml:space="preserve"> (2005) Mitochondrial dysfunction associated with cardiac ischemia/reperfusion can be attenuated by oxygen tension control. Role of oxygen-free radicals and cardiolipin, </w:t>
      </w:r>
      <w:r w:rsidRPr="00A101E0">
        <w:rPr>
          <w:rFonts w:ascii="Helvetica" w:hAnsi="Helvetica" w:cs="Helvetica"/>
          <w:b/>
          <w:i/>
          <w:noProof/>
          <w:sz w:val="20"/>
        </w:rPr>
        <w:t>Biochim Biophys Acta</w:t>
      </w:r>
      <w:r w:rsidRPr="00A101E0">
        <w:rPr>
          <w:rFonts w:ascii="Helvetica" w:hAnsi="Helvetica" w:cs="Helvetica"/>
          <w:b/>
          <w:noProof/>
          <w:sz w:val="20"/>
        </w:rPr>
        <w:t>, 1710, 78-86.</w:t>
      </w:r>
      <w:bookmarkEnd w:id="27"/>
    </w:p>
    <w:p w:rsidR="00A101E0" w:rsidRPr="00A101E0" w:rsidRDefault="00A101E0" w:rsidP="00A101E0">
      <w:pPr>
        <w:spacing w:after="0" w:line="240" w:lineRule="auto"/>
        <w:jc w:val="both"/>
        <w:rPr>
          <w:rFonts w:ascii="Helvetica" w:hAnsi="Helvetica" w:cs="Helvetica"/>
          <w:b/>
          <w:noProof/>
          <w:sz w:val="20"/>
        </w:rPr>
      </w:pPr>
      <w:bookmarkStart w:id="28" w:name="_ENREF_29"/>
      <w:r w:rsidRPr="00A101E0">
        <w:rPr>
          <w:rFonts w:ascii="Helvetica" w:hAnsi="Helvetica" w:cs="Helvetica"/>
          <w:b/>
          <w:noProof/>
          <w:sz w:val="20"/>
        </w:rPr>
        <w:t xml:space="preserve">Picardi, E. and Pesole, G. (2012) Mitochondrial genomes gleaned from human whole-exome sequencing, </w:t>
      </w:r>
      <w:r w:rsidRPr="00A101E0">
        <w:rPr>
          <w:rFonts w:ascii="Helvetica" w:hAnsi="Helvetica" w:cs="Helvetica"/>
          <w:b/>
          <w:i/>
          <w:noProof/>
          <w:sz w:val="20"/>
        </w:rPr>
        <w:t>Nat Methods</w:t>
      </w:r>
      <w:r w:rsidRPr="00A101E0">
        <w:rPr>
          <w:rFonts w:ascii="Helvetica" w:hAnsi="Helvetica" w:cs="Helvetica"/>
          <w:b/>
          <w:noProof/>
          <w:sz w:val="20"/>
        </w:rPr>
        <w:t>, 9, 523-524.</w:t>
      </w:r>
      <w:bookmarkEnd w:id="28"/>
    </w:p>
    <w:p w:rsidR="00A101E0" w:rsidRPr="00A101E0" w:rsidRDefault="00A101E0" w:rsidP="00A101E0">
      <w:pPr>
        <w:spacing w:after="0" w:line="240" w:lineRule="auto"/>
        <w:jc w:val="both"/>
        <w:rPr>
          <w:rFonts w:ascii="Helvetica" w:hAnsi="Helvetica" w:cs="Helvetica"/>
          <w:b/>
          <w:noProof/>
          <w:sz w:val="20"/>
        </w:rPr>
      </w:pPr>
      <w:bookmarkStart w:id="29" w:name="_ENREF_30"/>
      <w:r w:rsidRPr="00A101E0">
        <w:rPr>
          <w:rFonts w:ascii="Helvetica" w:hAnsi="Helvetica" w:cs="Helvetica"/>
          <w:b/>
          <w:noProof/>
          <w:sz w:val="20"/>
        </w:rPr>
        <w:t xml:space="preserve">Robin, E.D. and Wong, R. (1988) Mitochondrial DNA molecules and virtual number of mitochondria per cell in mammalian cells, </w:t>
      </w:r>
      <w:r w:rsidRPr="00A101E0">
        <w:rPr>
          <w:rFonts w:ascii="Helvetica" w:hAnsi="Helvetica" w:cs="Helvetica"/>
          <w:b/>
          <w:i/>
          <w:noProof/>
          <w:sz w:val="20"/>
        </w:rPr>
        <w:t>J Cell Physiol</w:t>
      </w:r>
      <w:r w:rsidRPr="00A101E0">
        <w:rPr>
          <w:rFonts w:ascii="Helvetica" w:hAnsi="Helvetica" w:cs="Helvetica"/>
          <w:b/>
          <w:noProof/>
          <w:sz w:val="20"/>
        </w:rPr>
        <w:t>, 136, 507-513.</w:t>
      </w:r>
      <w:bookmarkEnd w:id="29"/>
    </w:p>
    <w:p w:rsidR="00A101E0" w:rsidRPr="00A101E0" w:rsidRDefault="00A101E0" w:rsidP="00A101E0">
      <w:pPr>
        <w:spacing w:after="0" w:line="240" w:lineRule="auto"/>
        <w:jc w:val="both"/>
        <w:rPr>
          <w:rFonts w:ascii="Helvetica" w:hAnsi="Helvetica" w:cs="Helvetica"/>
          <w:b/>
          <w:noProof/>
          <w:sz w:val="20"/>
        </w:rPr>
      </w:pPr>
      <w:bookmarkStart w:id="30" w:name="_ENREF_31"/>
      <w:r w:rsidRPr="00A101E0">
        <w:rPr>
          <w:rFonts w:ascii="Helvetica" w:hAnsi="Helvetica" w:cs="Helvetica"/>
          <w:b/>
          <w:noProof/>
          <w:sz w:val="20"/>
        </w:rPr>
        <w:lastRenderedPageBreak/>
        <w:t>Shen, J.</w:t>
      </w:r>
      <w:r w:rsidRPr="00A101E0">
        <w:rPr>
          <w:rFonts w:ascii="Helvetica" w:hAnsi="Helvetica" w:cs="Helvetica"/>
          <w:b/>
          <w:i/>
          <w:noProof/>
          <w:sz w:val="20"/>
        </w:rPr>
        <w:t>, et al.</w:t>
      </w:r>
      <w:r w:rsidRPr="00A101E0">
        <w:rPr>
          <w:rFonts w:ascii="Helvetica" w:hAnsi="Helvetica" w:cs="Helvetica"/>
          <w:b/>
          <w:noProof/>
          <w:sz w:val="20"/>
        </w:rPr>
        <w:t xml:space="preserve"> (2010) Mitochondrial copy number and risk of breast cancer: a pilot study, </w:t>
      </w:r>
      <w:r w:rsidRPr="00A101E0">
        <w:rPr>
          <w:rFonts w:ascii="Helvetica" w:hAnsi="Helvetica" w:cs="Helvetica"/>
          <w:b/>
          <w:i/>
          <w:noProof/>
          <w:sz w:val="20"/>
        </w:rPr>
        <w:t>Mitochondrion</w:t>
      </w:r>
      <w:r w:rsidRPr="00A101E0">
        <w:rPr>
          <w:rFonts w:ascii="Helvetica" w:hAnsi="Helvetica" w:cs="Helvetica"/>
          <w:b/>
          <w:noProof/>
          <w:sz w:val="20"/>
        </w:rPr>
        <w:t>, 10, 62-68.</w:t>
      </w:r>
      <w:bookmarkEnd w:id="30"/>
    </w:p>
    <w:p w:rsidR="00A101E0" w:rsidRPr="00A101E0" w:rsidRDefault="00A101E0" w:rsidP="00A101E0">
      <w:pPr>
        <w:spacing w:after="0" w:line="240" w:lineRule="auto"/>
        <w:jc w:val="both"/>
        <w:rPr>
          <w:rFonts w:ascii="Helvetica" w:hAnsi="Helvetica" w:cs="Helvetica"/>
          <w:b/>
          <w:noProof/>
          <w:sz w:val="20"/>
        </w:rPr>
      </w:pPr>
      <w:bookmarkStart w:id="31" w:name="_ENREF_32"/>
      <w:r w:rsidRPr="00A101E0">
        <w:rPr>
          <w:rFonts w:ascii="Helvetica" w:hAnsi="Helvetica" w:cs="Helvetica"/>
          <w:b/>
          <w:noProof/>
          <w:sz w:val="20"/>
        </w:rPr>
        <w:t>Shoffner, J.M.</w:t>
      </w:r>
      <w:r w:rsidRPr="00A101E0">
        <w:rPr>
          <w:rFonts w:ascii="Helvetica" w:hAnsi="Helvetica" w:cs="Helvetica"/>
          <w:b/>
          <w:i/>
          <w:noProof/>
          <w:sz w:val="20"/>
        </w:rPr>
        <w:t>, et al.</w:t>
      </w:r>
      <w:r w:rsidRPr="00A101E0">
        <w:rPr>
          <w:rFonts w:ascii="Helvetica" w:hAnsi="Helvetica" w:cs="Helvetica"/>
          <w:b/>
          <w:noProof/>
          <w:sz w:val="20"/>
        </w:rPr>
        <w:t xml:space="preserve"> (1989) Spontaneous Kearns-Sayre/chronic external ophthalmoplegia plus syndrome associated with a mitochondrial DNA deletion: a slip-replication model and metabolic therapy, </w:t>
      </w:r>
      <w:r w:rsidRPr="00A101E0">
        <w:rPr>
          <w:rFonts w:ascii="Helvetica" w:hAnsi="Helvetica" w:cs="Helvetica"/>
          <w:b/>
          <w:i/>
          <w:noProof/>
          <w:sz w:val="20"/>
        </w:rPr>
        <w:t>Proc Natl Acad Sci U S A</w:t>
      </w:r>
      <w:r w:rsidRPr="00A101E0">
        <w:rPr>
          <w:rFonts w:ascii="Helvetica" w:hAnsi="Helvetica" w:cs="Helvetica"/>
          <w:b/>
          <w:noProof/>
          <w:sz w:val="20"/>
        </w:rPr>
        <w:t>, 86, 7952-7956.</w:t>
      </w:r>
      <w:bookmarkEnd w:id="31"/>
    </w:p>
    <w:p w:rsidR="00A101E0" w:rsidRPr="00A101E0" w:rsidRDefault="00A101E0" w:rsidP="00A101E0">
      <w:pPr>
        <w:spacing w:after="0" w:line="240" w:lineRule="auto"/>
        <w:jc w:val="both"/>
        <w:rPr>
          <w:rFonts w:ascii="Helvetica" w:hAnsi="Helvetica" w:cs="Helvetica"/>
          <w:b/>
          <w:noProof/>
          <w:sz w:val="20"/>
        </w:rPr>
      </w:pPr>
      <w:bookmarkStart w:id="32" w:name="_ENREF_33"/>
      <w:r w:rsidRPr="00A101E0">
        <w:rPr>
          <w:rFonts w:ascii="Helvetica" w:hAnsi="Helvetica" w:cs="Helvetica"/>
          <w:b/>
          <w:noProof/>
          <w:sz w:val="20"/>
        </w:rPr>
        <w:t>Sun, W.</w:t>
      </w:r>
      <w:r w:rsidRPr="00A101E0">
        <w:rPr>
          <w:rFonts w:ascii="Helvetica" w:hAnsi="Helvetica" w:cs="Helvetica"/>
          <w:b/>
          <w:i/>
          <w:noProof/>
          <w:sz w:val="20"/>
        </w:rPr>
        <w:t>, et al.</w:t>
      </w:r>
      <w:r w:rsidRPr="00A101E0">
        <w:rPr>
          <w:rFonts w:ascii="Helvetica" w:hAnsi="Helvetica" w:cs="Helvetica"/>
          <w:b/>
          <w:noProof/>
          <w:sz w:val="20"/>
        </w:rPr>
        <w:t xml:space="preserve"> (2009) Mitochondrial mutations contribute to HIF1alpha accumulation via increased reactive oxygen species and up-regulated pyruvate dehydrogenease kinase 2 in head and neck squamous cell carcinoma, </w:t>
      </w:r>
      <w:r w:rsidRPr="00A101E0">
        <w:rPr>
          <w:rFonts w:ascii="Helvetica" w:hAnsi="Helvetica" w:cs="Helvetica"/>
          <w:b/>
          <w:i/>
          <w:noProof/>
          <w:sz w:val="20"/>
        </w:rPr>
        <w:t>Clin Cancer Res</w:t>
      </w:r>
      <w:r w:rsidRPr="00A101E0">
        <w:rPr>
          <w:rFonts w:ascii="Helvetica" w:hAnsi="Helvetica" w:cs="Helvetica"/>
          <w:b/>
          <w:noProof/>
          <w:sz w:val="20"/>
        </w:rPr>
        <w:t>, 15, 476-484.</w:t>
      </w:r>
      <w:bookmarkEnd w:id="32"/>
    </w:p>
    <w:p w:rsidR="00A101E0" w:rsidRPr="00A101E0" w:rsidRDefault="00A101E0" w:rsidP="00A101E0">
      <w:pPr>
        <w:spacing w:after="0" w:line="240" w:lineRule="auto"/>
        <w:jc w:val="both"/>
        <w:rPr>
          <w:rFonts w:ascii="Helvetica" w:hAnsi="Helvetica" w:cs="Helvetica"/>
          <w:b/>
          <w:noProof/>
          <w:sz w:val="20"/>
        </w:rPr>
      </w:pPr>
      <w:bookmarkStart w:id="33" w:name="_ENREF_34"/>
      <w:r w:rsidRPr="00A101E0">
        <w:rPr>
          <w:rFonts w:ascii="Helvetica" w:hAnsi="Helvetica" w:cs="Helvetica"/>
          <w:b/>
          <w:noProof/>
          <w:sz w:val="20"/>
        </w:rPr>
        <w:t>Timmis, J.N.</w:t>
      </w:r>
      <w:r w:rsidRPr="00A101E0">
        <w:rPr>
          <w:rFonts w:ascii="Helvetica" w:hAnsi="Helvetica" w:cs="Helvetica"/>
          <w:b/>
          <w:i/>
          <w:noProof/>
          <w:sz w:val="20"/>
        </w:rPr>
        <w:t>, et al.</w:t>
      </w:r>
      <w:r w:rsidRPr="00A101E0">
        <w:rPr>
          <w:rFonts w:ascii="Helvetica" w:hAnsi="Helvetica" w:cs="Helvetica"/>
          <w:b/>
          <w:noProof/>
          <w:sz w:val="20"/>
        </w:rPr>
        <w:t xml:space="preserve"> (2004) Endosymbiotic gene transfer: organelle genomes forge eukaryotic chromosomes, </w:t>
      </w:r>
      <w:r w:rsidRPr="00A101E0">
        <w:rPr>
          <w:rFonts w:ascii="Helvetica" w:hAnsi="Helvetica" w:cs="Helvetica"/>
          <w:b/>
          <w:i/>
          <w:noProof/>
          <w:sz w:val="20"/>
        </w:rPr>
        <w:t>Nat Rev Genet</w:t>
      </w:r>
      <w:r w:rsidRPr="00A101E0">
        <w:rPr>
          <w:rFonts w:ascii="Helvetica" w:hAnsi="Helvetica" w:cs="Helvetica"/>
          <w:b/>
          <w:noProof/>
          <w:sz w:val="20"/>
        </w:rPr>
        <w:t>, 5, 123-135.</w:t>
      </w:r>
      <w:bookmarkEnd w:id="33"/>
    </w:p>
    <w:p w:rsidR="00A101E0" w:rsidRPr="00A101E0" w:rsidRDefault="00A101E0" w:rsidP="00A101E0">
      <w:pPr>
        <w:spacing w:after="0" w:line="240" w:lineRule="auto"/>
        <w:jc w:val="both"/>
        <w:rPr>
          <w:rFonts w:ascii="Helvetica" w:hAnsi="Helvetica" w:cs="Helvetica"/>
          <w:b/>
          <w:noProof/>
          <w:sz w:val="20"/>
        </w:rPr>
      </w:pPr>
      <w:bookmarkStart w:id="34" w:name="_ENREF_35"/>
      <w:r w:rsidRPr="00A101E0">
        <w:rPr>
          <w:rFonts w:ascii="Helvetica" w:hAnsi="Helvetica" w:cs="Helvetica"/>
          <w:b/>
          <w:noProof/>
          <w:sz w:val="20"/>
        </w:rPr>
        <w:t>Tseng, L.M.</w:t>
      </w:r>
      <w:r w:rsidRPr="00A101E0">
        <w:rPr>
          <w:rFonts w:ascii="Helvetica" w:hAnsi="Helvetica" w:cs="Helvetica"/>
          <w:b/>
          <w:i/>
          <w:noProof/>
          <w:sz w:val="20"/>
        </w:rPr>
        <w:t>, et al.</w:t>
      </w:r>
      <w:r w:rsidRPr="00A101E0">
        <w:rPr>
          <w:rFonts w:ascii="Helvetica" w:hAnsi="Helvetica" w:cs="Helvetica"/>
          <w:b/>
          <w:noProof/>
          <w:sz w:val="20"/>
        </w:rPr>
        <w:t xml:space="preserve"> (2006) Mitochondrial DNA mutations and mitochondrial DNA depletion in breast cancer, </w:t>
      </w:r>
      <w:r w:rsidRPr="00A101E0">
        <w:rPr>
          <w:rFonts w:ascii="Helvetica" w:hAnsi="Helvetica" w:cs="Helvetica"/>
          <w:b/>
          <w:i/>
          <w:noProof/>
          <w:sz w:val="20"/>
        </w:rPr>
        <w:t>Genes Chromosomes Cancer</w:t>
      </w:r>
      <w:r w:rsidRPr="00A101E0">
        <w:rPr>
          <w:rFonts w:ascii="Helvetica" w:hAnsi="Helvetica" w:cs="Helvetica"/>
          <w:b/>
          <w:noProof/>
          <w:sz w:val="20"/>
        </w:rPr>
        <w:t>, 45, 629-638.</w:t>
      </w:r>
      <w:bookmarkEnd w:id="34"/>
    </w:p>
    <w:p w:rsidR="00A101E0" w:rsidRPr="00A101E0" w:rsidRDefault="00A101E0" w:rsidP="00A101E0">
      <w:pPr>
        <w:spacing w:after="0" w:line="240" w:lineRule="auto"/>
        <w:jc w:val="both"/>
        <w:rPr>
          <w:rFonts w:ascii="Helvetica" w:hAnsi="Helvetica" w:cs="Helvetica"/>
          <w:b/>
          <w:noProof/>
          <w:sz w:val="20"/>
        </w:rPr>
      </w:pPr>
      <w:bookmarkStart w:id="35" w:name="_ENREF_36"/>
      <w:r w:rsidRPr="00A101E0">
        <w:rPr>
          <w:rFonts w:ascii="Helvetica" w:hAnsi="Helvetica" w:cs="Helvetica"/>
          <w:b/>
          <w:noProof/>
          <w:sz w:val="20"/>
        </w:rPr>
        <w:t>Vanharanta, S.</w:t>
      </w:r>
      <w:r w:rsidRPr="00A101E0">
        <w:rPr>
          <w:rFonts w:ascii="Helvetica" w:hAnsi="Helvetica" w:cs="Helvetica"/>
          <w:b/>
          <w:i/>
          <w:noProof/>
          <w:sz w:val="20"/>
        </w:rPr>
        <w:t>, et al.</w:t>
      </w:r>
      <w:r w:rsidRPr="00A101E0">
        <w:rPr>
          <w:rFonts w:ascii="Helvetica" w:hAnsi="Helvetica" w:cs="Helvetica"/>
          <w:b/>
          <w:noProof/>
          <w:sz w:val="20"/>
        </w:rPr>
        <w:t xml:space="preserve"> (2004) Early-onset renal cell carcinoma as a novel extraparaganglial component of SDHB-associated heritable paraganglioma, </w:t>
      </w:r>
      <w:r w:rsidRPr="00A101E0">
        <w:rPr>
          <w:rFonts w:ascii="Helvetica" w:hAnsi="Helvetica" w:cs="Helvetica"/>
          <w:b/>
          <w:i/>
          <w:noProof/>
          <w:sz w:val="20"/>
        </w:rPr>
        <w:t>Am J Hum Genet</w:t>
      </w:r>
      <w:r w:rsidRPr="00A101E0">
        <w:rPr>
          <w:rFonts w:ascii="Helvetica" w:hAnsi="Helvetica" w:cs="Helvetica"/>
          <w:b/>
          <w:noProof/>
          <w:sz w:val="20"/>
        </w:rPr>
        <w:t>, 74, 153-159.</w:t>
      </w:r>
      <w:bookmarkEnd w:id="35"/>
    </w:p>
    <w:p w:rsidR="00A101E0" w:rsidRPr="00A101E0" w:rsidRDefault="00A101E0" w:rsidP="00A101E0">
      <w:pPr>
        <w:spacing w:after="0" w:line="240" w:lineRule="auto"/>
        <w:jc w:val="both"/>
        <w:rPr>
          <w:rFonts w:ascii="Helvetica" w:hAnsi="Helvetica" w:cs="Helvetica"/>
          <w:b/>
          <w:noProof/>
          <w:sz w:val="20"/>
        </w:rPr>
      </w:pPr>
      <w:bookmarkStart w:id="36" w:name="_ENREF_37"/>
      <w:r w:rsidRPr="00A101E0">
        <w:rPr>
          <w:rFonts w:ascii="Helvetica" w:hAnsi="Helvetica" w:cs="Helvetica"/>
          <w:b/>
          <w:noProof/>
          <w:sz w:val="20"/>
        </w:rPr>
        <w:t>Vissers, L.E.</w:t>
      </w:r>
      <w:r w:rsidRPr="00A101E0">
        <w:rPr>
          <w:rFonts w:ascii="Helvetica" w:hAnsi="Helvetica" w:cs="Helvetica"/>
          <w:b/>
          <w:i/>
          <w:noProof/>
          <w:sz w:val="20"/>
        </w:rPr>
        <w:t>, et al.</w:t>
      </w:r>
      <w:r w:rsidRPr="00A101E0">
        <w:rPr>
          <w:rFonts w:ascii="Helvetica" w:hAnsi="Helvetica" w:cs="Helvetica"/>
          <w:b/>
          <w:noProof/>
          <w:sz w:val="20"/>
        </w:rPr>
        <w:t xml:space="preserve"> (2011) Whole-exome sequencing detects somatic mutations of IDH1 in metaphyseal chondromatosis with D-2-hydroxyglutaric aciduria (MC-HGA), </w:t>
      </w:r>
      <w:r w:rsidRPr="00A101E0">
        <w:rPr>
          <w:rFonts w:ascii="Helvetica" w:hAnsi="Helvetica" w:cs="Helvetica"/>
          <w:b/>
          <w:i/>
          <w:noProof/>
          <w:sz w:val="20"/>
        </w:rPr>
        <w:t>Am J Med Genet A</w:t>
      </w:r>
      <w:r w:rsidRPr="00A101E0">
        <w:rPr>
          <w:rFonts w:ascii="Helvetica" w:hAnsi="Helvetica" w:cs="Helvetica"/>
          <w:b/>
          <w:noProof/>
          <w:sz w:val="20"/>
        </w:rPr>
        <w:t>, 155A, 2609-2616.</w:t>
      </w:r>
      <w:bookmarkEnd w:id="36"/>
    </w:p>
    <w:p w:rsidR="00A101E0" w:rsidRPr="00A101E0" w:rsidRDefault="00A101E0" w:rsidP="00A101E0">
      <w:pPr>
        <w:spacing w:after="0" w:line="240" w:lineRule="auto"/>
        <w:jc w:val="both"/>
        <w:rPr>
          <w:rFonts w:ascii="Helvetica" w:hAnsi="Helvetica" w:cs="Helvetica"/>
          <w:b/>
          <w:noProof/>
          <w:sz w:val="20"/>
        </w:rPr>
      </w:pPr>
      <w:bookmarkStart w:id="37" w:name="_ENREF_38"/>
      <w:r w:rsidRPr="00A101E0">
        <w:rPr>
          <w:rFonts w:ascii="Helvetica" w:hAnsi="Helvetica" w:cs="Helvetica"/>
          <w:b/>
          <w:noProof/>
          <w:sz w:val="20"/>
        </w:rPr>
        <w:t>Wu, C.W.</w:t>
      </w:r>
      <w:r w:rsidRPr="00A101E0">
        <w:rPr>
          <w:rFonts w:ascii="Helvetica" w:hAnsi="Helvetica" w:cs="Helvetica"/>
          <w:b/>
          <w:i/>
          <w:noProof/>
          <w:sz w:val="20"/>
        </w:rPr>
        <w:t>, et al.</w:t>
      </w:r>
      <w:r w:rsidRPr="00A101E0">
        <w:rPr>
          <w:rFonts w:ascii="Helvetica" w:hAnsi="Helvetica" w:cs="Helvetica"/>
          <w:b/>
          <w:noProof/>
          <w:sz w:val="20"/>
        </w:rPr>
        <w:t xml:space="preserve"> (2005) Mitochondrial DNA mutations and mitochondrial DNA depletion in gastric cancer, </w:t>
      </w:r>
      <w:r w:rsidRPr="00A101E0">
        <w:rPr>
          <w:rFonts w:ascii="Helvetica" w:hAnsi="Helvetica" w:cs="Helvetica"/>
          <w:b/>
          <w:i/>
          <w:noProof/>
          <w:sz w:val="20"/>
        </w:rPr>
        <w:t>Genes Chromosomes Cancer</w:t>
      </w:r>
      <w:r w:rsidRPr="00A101E0">
        <w:rPr>
          <w:rFonts w:ascii="Helvetica" w:hAnsi="Helvetica" w:cs="Helvetica"/>
          <w:b/>
          <w:noProof/>
          <w:sz w:val="20"/>
        </w:rPr>
        <w:t>, 44, 19-28.</w:t>
      </w:r>
      <w:bookmarkEnd w:id="37"/>
    </w:p>
    <w:p w:rsidR="00A101E0" w:rsidRPr="00A101E0" w:rsidRDefault="00A101E0" w:rsidP="00A101E0">
      <w:pPr>
        <w:spacing w:after="0" w:line="240" w:lineRule="auto"/>
        <w:jc w:val="both"/>
        <w:rPr>
          <w:rFonts w:ascii="Helvetica" w:hAnsi="Helvetica" w:cs="Helvetica"/>
          <w:b/>
          <w:noProof/>
          <w:sz w:val="20"/>
        </w:rPr>
      </w:pPr>
      <w:bookmarkStart w:id="38" w:name="_ENREF_39"/>
      <w:r w:rsidRPr="00A101E0">
        <w:rPr>
          <w:rFonts w:ascii="Helvetica" w:hAnsi="Helvetica" w:cs="Helvetica"/>
          <w:b/>
          <w:noProof/>
          <w:sz w:val="20"/>
        </w:rPr>
        <w:t xml:space="preserve">Yan Guo, J.L., Jing He, Chung-I Li, Qiuyin Cai, Xiao-Ou Shu, Wei Zheng, Chun Li (2012) Exome Sequencing Generates High Quality Data in Non-Target Regions, </w:t>
      </w:r>
      <w:r w:rsidRPr="00A101E0">
        <w:rPr>
          <w:rFonts w:ascii="Helvetica" w:hAnsi="Helvetica" w:cs="Helvetica"/>
          <w:b/>
          <w:i/>
          <w:noProof/>
          <w:sz w:val="20"/>
        </w:rPr>
        <w:t>BMC Genomics</w:t>
      </w:r>
      <w:r w:rsidRPr="00A101E0">
        <w:rPr>
          <w:rFonts w:ascii="Helvetica" w:hAnsi="Helvetica" w:cs="Helvetica"/>
          <w:b/>
          <w:noProof/>
          <w:sz w:val="20"/>
        </w:rPr>
        <w:t>.</w:t>
      </w:r>
      <w:bookmarkEnd w:id="38"/>
    </w:p>
    <w:p w:rsidR="00A101E0" w:rsidRPr="00A101E0" w:rsidRDefault="00A101E0" w:rsidP="00A101E0">
      <w:pPr>
        <w:spacing w:after="0" w:line="240" w:lineRule="auto"/>
        <w:jc w:val="both"/>
        <w:rPr>
          <w:rFonts w:ascii="Helvetica" w:hAnsi="Helvetica" w:cs="Helvetica"/>
          <w:b/>
          <w:noProof/>
          <w:sz w:val="20"/>
        </w:rPr>
      </w:pPr>
      <w:bookmarkStart w:id="39" w:name="_ENREF_40"/>
      <w:r w:rsidRPr="00A101E0">
        <w:rPr>
          <w:rFonts w:ascii="Helvetica" w:hAnsi="Helvetica" w:cs="Helvetica"/>
          <w:b/>
          <w:noProof/>
          <w:sz w:val="20"/>
        </w:rPr>
        <w:t>Yan, X.J.</w:t>
      </w:r>
      <w:r w:rsidRPr="00A101E0">
        <w:rPr>
          <w:rFonts w:ascii="Helvetica" w:hAnsi="Helvetica" w:cs="Helvetica"/>
          <w:b/>
          <w:i/>
          <w:noProof/>
          <w:sz w:val="20"/>
        </w:rPr>
        <w:t>, et al.</w:t>
      </w:r>
      <w:r w:rsidRPr="00A101E0">
        <w:rPr>
          <w:rFonts w:ascii="Helvetica" w:hAnsi="Helvetica" w:cs="Helvetica"/>
          <w:b/>
          <w:noProof/>
          <w:sz w:val="20"/>
        </w:rPr>
        <w:t xml:space="preserve"> (2011) Exome sequencing identifies somatic mutations of DNA methyltransferase gene DNMT3A in acute monocytic leukemia, </w:t>
      </w:r>
      <w:r w:rsidRPr="00A101E0">
        <w:rPr>
          <w:rFonts w:ascii="Helvetica" w:hAnsi="Helvetica" w:cs="Helvetica"/>
          <w:b/>
          <w:i/>
          <w:noProof/>
          <w:sz w:val="20"/>
        </w:rPr>
        <w:t>Nat Genet</w:t>
      </w:r>
      <w:r w:rsidRPr="00A101E0">
        <w:rPr>
          <w:rFonts w:ascii="Helvetica" w:hAnsi="Helvetica" w:cs="Helvetica"/>
          <w:b/>
          <w:noProof/>
          <w:sz w:val="20"/>
        </w:rPr>
        <w:t>, 43, 309-315.</w:t>
      </w:r>
      <w:bookmarkEnd w:id="39"/>
    </w:p>
    <w:p w:rsidR="00A101E0" w:rsidRPr="00A101E0" w:rsidRDefault="00A101E0" w:rsidP="00A101E0">
      <w:pPr>
        <w:spacing w:after="0" w:line="240" w:lineRule="auto"/>
        <w:jc w:val="both"/>
        <w:rPr>
          <w:rFonts w:ascii="Helvetica" w:hAnsi="Helvetica" w:cs="Helvetica"/>
          <w:b/>
          <w:noProof/>
          <w:sz w:val="20"/>
        </w:rPr>
      </w:pPr>
      <w:bookmarkStart w:id="40" w:name="_ENREF_41"/>
      <w:r w:rsidRPr="00A101E0">
        <w:rPr>
          <w:rFonts w:ascii="Helvetica" w:hAnsi="Helvetica" w:cs="Helvetica"/>
          <w:b/>
          <w:noProof/>
          <w:sz w:val="20"/>
        </w:rPr>
        <w:t>Yu, M.</w:t>
      </w:r>
      <w:r w:rsidRPr="00A101E0">
        <w:rPr>
          <w:rFonts w:ascii="Helvetica" w:hAnsi="Helvetica" w:cs="Helvetica"/>
          <w:b/>
          <w:i/>
          <w:noProof/>
          <w:sz w:val="20"/>
        </w:rPr>
        <w:t>, et al.</w:t>
      </w:r>
      <w:r w:rsidRPr="00A101E0">
        <w:rPr>
          <w:rFonts w:ascii="Helvetica" w:hAnsi="Helvetica" w:cs="Helvetica"/>
          <w:b/>
          <w:noProof/>
          <w:sz w:val="20"/>
        </w:rPr>
        <w:t xml:space="preserve"> (2007) Reduced mitochondrial DNA copy number is correlated with tumor progression and prognosis in Chinese breast cancer patients, </w:t>
      </w:r>
      <w:r w:rsidRPr="00A101E0">
        <w:rPr>
          <w:rFonts w:ascii="Helvetica" w:hAnsi="Helvetica" w:cs="Helvetica"/>
          <w:b/>
          <w:i/>
          <w:noProof/>
          <w:sz w:val="20"/>
        </w:rPr>
        <w:t>IUBMB Life</w:t>
      </w:r>
      <w:r w:rsidRPr="00A101E0">
        <w:rPr>
          <w:rFonts w:ascii="Helvetica" w:hAnsi="Helvetica" w:cs="Helvetica"/>
          <w:b/>
          <w:noProof/>
          <w:sz w:val="20"/>
        </w:rPr>
        <w:t>, 59, 450-457.</w:t>
      </w:r>
      <w:bookmarkEnd w:id="40"/>
    </w:p>
    <w:p w:rsidR="00A101E0" w:rsidRPr="00A101E0" w:rsidRDefault="00A101E0" w:rsidP="00A101E0">
      <w:pPr>
        <w:spacing w:line="240" w:lineRule="auto"/>
        <w:jc w:val="both"/>
        <w:rPr>
          <w:rFonts w:ascii="Helvetica" w:hAnsi="Helvetica" w:cs="Helvetica"/>
          <w:b/>
          <w:noProof/>
          <w:sz w:val="20"/>
        </w:rPr>
      </w:pPr>
      <w:bookmarkStart w:id="41" w:name="_ENREF_42"/>
      <w:r w:rsidRPr="00A101E0">
        <w:rPr>
          <w:rFonts w:ascii="Helvetica" w:hAnsi="Helvetica" w:cs="Helvetica"/>
          <w:b/>
          <w:noProof/>
          <w:sz w:val="20"/>
        </w:rPr>
        <w:t>Zeviani, M.</w:t>
      </w:r>
      <w:r w:rsidRPr="00A101E0">
        <w:rPr>
          <w:rFonts w:ascii="Helvetica" w:hAnsi="Helvetica" w:cs="Helvetica"/>
          <w:b/>
          <w:i/>
          <w:noProof/>
          <w:sz w:val="20"/>
        </w:rPr>
        <w:t>, et al.</w:t>
      </w:r>
      <w:r w:rsidRPr="00A101E0">
        <w:rPr>
          <w:rFonts w:ascii="Helvetica" w:hAnsi="Helvetica" w:cs="Helvetica"/>
          <w:b/>
          <w:noProof/>
          <w:sz w:val="20"/>
        </w:rPr>
        <w:t xml:space="preserve"> (1988) Deletions of mitochondrial DNA in Kearns-Sayre syndrome, </w:t>
      </w:r>
      <w:r w:rsidRPr="00A101E0">
        <w:rPr>
          <w:rFonts w:ascii="Helvetica" w:hAnsi="Helvetica" w:cs="Helvetica"/>
          <w:b/>
          <w:i/>
          <w:noProof/>
          <w:sz w:val="20"/>
        </w:rPr>
        <w:t>Neurology</w:t>
      </w:r>
      <w:r w:rsidRPr="00A101E0">
        <w:rPr>
          <w:rFonts w:ascii="Helvetica" w:hAnsi="Helvetica" w:cs="Helvetica"/>
          <w:b/>
          <w:noProof/>
          <w:sz w:val="20"/>
        </w:rPr>
        <w:t>, 38, 1339-1346.</w:t>
      </w:r>
      <w:bookmarkEnd w:id="41"/>
    </w:p>
    <w:p w:rsidR="00A101E0" w:rsidRDefault="00A101E0" w:rsidP="00A101E0">
      <w:pPr>
        <w:spacing w:line="240" w:lineRule="auto"/>
        <w:jc w:val="both"/>
        <w:rPr>
          <w:rFonts w:ascii="Times New Roman" w:hAnsi="Times New Roman" w:cs="Times New Roman"/>
          <w:b/>
          <w:noProof/>
        </w:rPr>
      </w:pPr>
    </w:p>
    <w:p w:rsidR="00826D49" w:rsidRPr="00A101E0" w:rsidRDefault="00A101E0" w:rsidP="00826D49">
      <w:pPr>
        <w:spacing w:after="0"/>
        <w:jc w:val="both"/>
        <w:rPr>
          <w:rFonts w:ascii="Times New Roman" w:hAnsi="Times New Roman" w:cs="Times New Roman"/>
          <w:b/>
        </w:rPr>
      </w:pPr>
      <w:r>
        <w:rPr>
          <w:rFonts w:ascii="Times New Roman" w:hAnsi="Times New Roman" w:cs="Times New Roman"/>
          <w:b/>
        </w:rPr>
        <w:fldChar w:fldCharType="end"/>
      </w:r>
    </w:p>
    <w:sectPr w:rsidR="00826D49" w:rsidRPr="00A101E0" w:rsidSect="003F3276">
      <w:headerReference w:type="even" r:id="rId10"/>
      <w:type w:val="continuous"/>
      <w:pgSz w:w="12240" w:h="15840" w:code="1"/>
      <w:pgMar w:top="1378" w:right="1077" w:bottom="1474" w:left="1077" w:header="703" w:footer="834" w:gutter="0"/>
      <w:cols w:num="2"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447EC" w:rsidRDefault="00E447EC">
      <w:r>
        <w:separator/>
      </w:r>
    </w:p>
  </w:endnote>
  <w:endnote w:type="continuationSeparator" w:id="0">
    <w:p w:rsidR="00E447EC" w:rsidRDefault="00E447E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Arial Unicode MS"/>
    <w:charset w:val="50"/>
    <w:family w:val="auto"/>
    <w:pitch w:val="variable"/>
    <w:sig w:usb0="00000000" w:usb1="00000000" w:usb2="0E040001" w:usb3="00000000" w:csb0="0004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Light">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E0" w:rsidRDefault="00A101E0">
    <w:pPr>
      <w:pStyle w:val="Footer"/>
    </w:pPr>
    <w:r w:rsidRPr="00532489">
      <w:rPr>
        <w:rFonts w:ascii="Helvetica" w:hAnsi="Helvetica"/>
        <w:b/>
        <w:noProof/>
      </w:rPr>
      <w:pict>
        <v:line id="_x0000_s2054" style="position:absolute;z-index:251658240;mso-position-vertical-relative:page" from="0,736.5pt" to="7in,736.5pt"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sidR="00D541DB">
      <w:rPr>
        <w:rStyle w:val="PageNumber"/>
        <w:noProof/>
      </w:rPr>
      <w:t>4</w:t>
    </w:r>
    <w:r>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E0" w:rsidRDefault="00A101E0">
    <w:pPr>
      <w:pStyle w:val="Footer"/>
      <w:jc w:val="right"/>
    </w:pPr>
    <w:r w:rsidRPr="00532489">
      <w:rPr>
        <w:rFonts w:ascii="Helvetica" w:hAnsi="Helvetica"/>
        <w:b/>
        <w:noProof/>
      </w:rPr>
      <w:pict>
        <v:line id="_x0000_s2055" style="position:absolute;left:0;text-align:left;z-index:251659264;mso-position-vertical-relative:page" from="0,736.55pt" to="7in,736.55pt" o:allowoverlap="f" strokeweight=".5pt">
          <w10:wrap anchory="page"/>
          <w10:anchorlock/>
        </v:line>
      </w:pict>
    </w:r>
    <w:r>
      <w:rPr>
        <w:rStyle w:val="PageNumber"/>
      </w:rPr>
      <w:fldChar w:fldCharType="begin"/>
    </w:r>
    <w:r>
      <w:rPr>
        <w:rStyle w:val="PageNumber"/>
      </w:rPr>
      <w:instrText xml:space="preserve"> PAGE </w:instrText>
    </w:r>
    <w:r>
      <w:rPr>
        <w:rStyle w:val="PageNumber"/>
      </w:rPr>
      <w:fldChar w:fldCharType="separate"/>
    </w:r>
    <w:r w:rsidR="00D541DB">
      <w:rPr>
        <w:rStyle w:val="PageNumber"/>
        <w:noProof/>
      </w:rPr>
      <w:t>5</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447EC" w:rsidRDefault="00E447EC">
      <w:pPr>
        <w:pStyle w:val="Footer"/>
        <w:tabs>
          <w:tab w:val="clear" w:pos="4320"/>
          <w:tab w:val="left" w:pos="4860"/>
        </w:tabs>
        <w:spacing w:line="200" w:lineRule="exact"/>
        <w:rPr>
          <w:u w:val="single" w:color="000000"/>
        </w:rPr>
      </w:pPr>
      <w:r>
        <w:rPr>
          <w:u w:val="single" w:color="000000"/>
        </w:rPr>
        <w:tab/>
      </w:r>
    </w:p>
  </w:footnote>
  <w:footnote w:type="continuationSeparator" w:id="0">
    <w:p w:rsidR="00E447EC" w:rsidRDefault="00E447EC">
      <w:pPr>
        <w:pStyle w:val="FootnoteText"/>
        <w:rPr>
          <w:szCs w:val="24"/>
        </w:rPr>
      </w:pPr>
      <w:r>
        <w:continuationSeparator/>
      </w:r>
    </w:p>
  </w:footnote>
  <w:footnote w:type="continuationNotice" w:id="1">
    <w:p w:rsidR="00E447EC" w:rsidRDefault="00E447EC">
      <w:pPr>
        <w:pStyle w:val="Footer"/>
        <w:spacing w:line="14" w:lineRule="exact"/>
      </w:pPr>
    </w:p>
  </w:footnote>
  <w:footnote w:id="2">
    <w:p w:rsidR="00A101E0" w:rsidRDefault="00A101E0">
      <w:pPr>
        <w:pStyle w:val="FootnoteText"/>
      </w:pPr>
      <w:r>
        <w:rPr>
          <w:rStyle w:val="FootnoteReference"/>
          <w:position w:val="-2"/>
        </w:rPr>
        <w:t>*</w:t>
      </w:r>
      <w:r>
        <w:t xml:space="preserve">To whom correspondence should be addressed.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E0" w:rsidRDefault="00A101E0">
    <w:pPr>
      <w:pStyle w:val="Header"/>
    </w:pPr>
    <w:r w:rsidRPr="00532489">
      <w:rPr>
        <w:noProof/>
        <w:sz w:val="20"/>
      </w:rPr>
      <w:pict>
        <v:line id="_x0000_s2049" style="position:absolute;z-index:251655168;mso-position-vertical-relative:page" from="0,51.6pt" to="7in,51.6pt" o:allowoverlap="f" strokeweight=".5pt">
          <w10:wrap anchory="page"/>
          <w10:anchorlock/>
        </v:line>
      </w:pict>
    </w:r>
    <w:proofErr w:type="spellStart"/>
    <w:r>
      <w:t>K.Takahashi</w:t>
    </w:r>
    <w:proofErr w:type="spellEnd"/>
    <w:r>
      <w:t xml:space="preserve"> et al.</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1E0" w:rsidRPr="009134C4" w:rsidRDefault="00A101E0" w:rsidP="009134C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AB27A2"/>
    <w:multiLevelType w:val="multilevel"/>
    <w:tmpl w:val="892E409A"/>
    <w:lvl w:ilvl="0">
      <w:start w:val="1"/>
      <w:numFmt w:val="decimal"/>
      <w:isLgl/>
      <w:lvlText w:val="%1.1"/>
      <w:lvlJc w:val="left"/>
      <w:pPr>
        <w:tabs>
          <w:tab w:val="num" w:pos="544"/>
        </w:tabs>
        <w:ind w:left="544" w:hanging="544"/>
      </w:pPr>
      <w:rPr>
        <w:rFonts w:hint="default"/>
      </w:rPr>
    </w:lvl>
    <w:lvl w:ilvl="1">
      <w:start w:val="1"/>
      <w:numFmt w:val="decimal"/>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44F93A6F"/>
    <w:multiLevelType w:val="multilevel"/>
    <w:tmpl w:val="5E58B856"/>
    <w:lvl w:ilvl="0">
      <w:start w:val="1"/>
      <w:numFmt w:val="decimal"/>
      <w:isLgl/>
      <w:lvlText w:val="%1"/>
      <w:lvlJc w:val="left"/>
      <w:pPr>
        <w:tabs>
          <w:tab w:val="num" w:pos="360"/>
        </w:tabs>
        <w:ind w:left="350" w:hanging="35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5E8312F6"/>
    <w:multiLevelType w:val="hybridMultilevel"/>
    <w:tmpl w:val="5F828634"/>
    <w:lvl w:ilvl="0" w:tplc="E52C5C26">
      <w:start w:val="1"/>
      <w:numFmt w:val="decimal"/>
      <w:pStyle w:val="NumberedList"/>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63371086"/>
    <w:multiLevelType w:val="multilevel"/>
    <w:tmpl w:val="D22A5210"/>
    <w:lvl w:ilvl="0">
      <w:start w:val="1"/>
      <w:numFmt w:val="decimal"/>
      <w:pStyle w:val="Heading1"/>
      <w:lvlText w:val="%1"/>
      <w:lvlJc w:val="left"/>
      <w:pPr>
        <w:tabs>
          <w:tab w:val="num" w:pos="360"/>
        </w:tabs>
        <w:ind w:left="360" w:hanging="360"/>
      </w:pPr>
      <w:rPr>
        <w:rFonts w:hint="default"/>
      </w:rPr>
    </w:lvl>
    <w:lvl w:ilvl="1">
      <w:start w:val="1"/>
      <w:numFmt w:val="decimal"/>
      <w:pStyle w:val="Heading2"/>
      <w:isLgl/>
      <w:lvlText w:val="%1.%2"/>
      <w:lvlJc w:val="left"/>
      <w:pPr>
        <w:tabs>
          <w:tab w:val="num" w:pos="634"/>
        </w:tabs>
        <w:ind w:left="634" w:hanging="544"/>
      </w:pPr>
      <w:rPr>
        <w:rFonts w:hint="default"/>
        <w:b/>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4">
    <w:nsid w:val="6E690407"/>
    <w:multiLevelType w:val="hybridMultilevel"/>
    <w:tmpl w:val="B364AB5E"/>
    <w:lvl w:ilvl="0" w:tplc="B65EA458">
      <w:start w:val="1"/>
      <w:numFmt w:val="bullet"/>
      <w:pStyle w:val="BulletedList"/>
      <w:lvlText w:val=""/>
      <w:lvlJc w:val="left"/>
      <w:pPr>
        <w:tabs>
          <w:tab w:val="num" w:pos="560"/>
        </w:tabs>
        <w:ind w:left="560" w:hanging="39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C8B3801"/>
    <w:multiLevelType w:val="multilevel"/>
    <w:tmpl w:val="DF0096DA"/>
    <w:lvl w:ilvl="0">
      <w:start w:val="1"/>
      <w:numFmt w:val="decimal"/>
      <w:isLgl/>
      <w:lvlText w:val="%1"/>
      <w:lvlJc w:val="left"/>
      <w:pPr>
        <w:tabs>
          <w:tab w:val="num" w:pos="432"/>
        </w:tabs>
        <w:ind w:left="432" w:hanging="432"/>
      </w:pPr>
      <w:rPr>
        <w:rFonts w:hint="default"/>
      </w:rPr>
    </w:lvl>
    <w:lvl w:ilvl="1">
      <w:start w:val="1"/>
      <w:numFmt w:val="decimal"/>
      <w:pStyle w:val="BHead"/>
      <w:isLg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1800"/>
        </w:tabs>
        <w:ind w:left="1584" w:hanging="1584"/>
      </w:pPr>
      <w:rPr>
        <w:rFonts w:hint="default"/>
      </w:rPr>
    </w:lvl>
  </w:abstractNum>
  <w:num w:numId="1">
    <w:abstractNumId w:val="2"/>
  </w:num>
  <w:num w:numId="2">
    <w:abstractNumId w:val="4"/>
  </w:num>
  <w:num w:numId="3">
    <w:abstractNumId w:val="1"/>
  </w:num>
  <w:num w:numId="4">
    <w:abstractNumId w:val="0"/>
  </w:num>
  <w:num w:numId="5">
    <w:abstractNumId w:val="3"/>
  </w:num>
  <w:num w:numId="6">
    <w:abstractNumId w:val="3"/>
  </w:num>
  <w:num w:numId="7">
    <w:abstractNumId w:val="3"/>
  </w:num>
  <w:num w:numId="8">
    <w:abstractNumId w:val="5"/>
  </w:num>
  <w:num w:numId="9">
    <w:abstractNumId w:val="3"/>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spelling="clean" w:grammar="clean"/>
  <w:attachedTemplate r:id="rId1"/>
  <w:stylePaneFormatFilter w:val="3F01"/>
  <w:defaultTabStop w:val="720"/>
  <w:autoHyphenation/>
  <w:doNotHyphenateCaps/>
  <w:evenAndOddHeaders/>
  <w:drawingGridHorizontalSpacing w:val="100"/>
  <w:displayHorizontalDrawingGridEvery w:val="2"/>
  <w:displayVerticalDrawingGridEvery w:val="2"/>
  <w:noPunctuationKerning/>
  <w:characterSpacingControl w:val="doNotCompress"/>
  <w:hdrShapeDefaults>
    <o:shapedefaults v:ext="edit" spidmax="5122"/>
    <o:shapelayout v:ext="edit">
      <o:idmap v:ext="edit" data="2"/>
    </o:shapelayout>
  </w:hdrShapeDefaults>
  <w:footnotePr>
    <w:footnote w:id="-1"/>
    <w:footnote w:id="0"/>
    <w:footnote w:id="1"/>
  </w:footnotePr>
  <w:endnotePr>
    <w:endnote w:id="-1"/>
    <w:endnote w:id="0"/>
  </w:endnotePr>
  <w:compat/>
  <w:docVars>
    <w:docVar w:name="EN.Layout" w:val="&lt;ENLayout&gt;&lt;Style&gt;Bioinformatics&lt;/Style&gt;&lt;LeftDelim&gt;{&lt;/LeftDelim&gt;&lt;RightDelim&gt;}&lt;/RightDelim&gt;&lt;FontName&gt;Helvetica&lt;/FontName&gt;&lt;FontSize&gt;10&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v0txdpfrqpfxw9eadax50pal2se5xtdxzf0p&quot;&gt;pooling&lt;record-ids&gt;&lt;item&gt;106&lt;/item&gt;&lt;item&gt;117&lt;/item&gt;&lt;item&gt;121&lt;/item&gt;&lt;item&gt;122&lt;/item&gt;&lt;item&gt;123&lt;/item&gt;&lt;item&gt;124&lt;/item&gt;&lt;item&gt;131&lt;/item&gt;&lt;item&gt;133&lt;/item&gt;&lt;item&gt;134&lt;/item&gt;&lt;item&gt;135&lt;/item&gt;&lt;item&gt;136&lt;/item&gt;&lt;item&gt;137&lt;/item&gt;&lt;item&gt;138&lt;/item&gt;&lt;item&gt;139&lt;/item&gt;&lt;/record-ids&gt;&lt;/item&gt;&lt;/Libraries&gt;"/>
  </w:docVars>
  <w:rsids>
    <w:rsidRoot w:val="009134C4"/>
    <w:rsid w:val="0001213C"/>
    <w:rsid w:val="00095809"/>
    <w:rsid w:val="00157329"/>
    <w:rsid w:val="001A5509"/>
    <w:rsid w:val="001D5A45"/>
    <w:rsid w:val="002A7BB0"/>
    <w:rsid w:val="00341B9C"/>
    <w:rsid w:val="003B3D09"/>
    <w:rsid w:val="003F3276"/>
    <w:rsid w:val="00486E58"/>
    <w:rsid w:val="004E1218"/>
    <w:rsid w:val="004E44AC"/>
    <w:rsid w:val="004F3772"/>
    <w:rsid w:val="00502A6E"/>
    <w:rsid w:val="00532489"/>
    <w:rsid w:val="0053605F"/>
    <w:rsid w:val="00544ED1"/>
    <w:rsid w:val="007407DF"/>
    <w:rsid w:val="00777B36"/>
    <w:rsid w:val="00826D49"/>
    <w:rsid w:val="00853D6D"/>
    <w:rsid w:val="00887143"/>
    <w:rsid w:val="008A06DC"/>
    <w:rsid w:val="008B6D4B"/>
    <w:rsid w:val="009134C4"/>
    <w:rsid w:val="00943558"/>
    <w:rsid w:val="009A3330"/>
    <w:rsid w:val="009C6A0A"/>
    <w:rsid w:val="00A101E0"/>
    <w:rsid w:val="00A763AD"/>
    <w:rsid w:val="00B60621"/>
    <w:rsid w:val="00B652DF"/>
    <w:rsid w:val="00B7282B"/>
    <w:rsid w:val="00B92C9E"/>
    <w:rsid w:val="00CD1016"/>
    <w:rsid w:val="00CD55D8"/>
    <w:rsid w:val="00D541DB"/>
    <w:rsid w:val="00D83B8A"/>
    <w:rsid w:val="00DA6C77"/>
    <w:rsid w:val="00E447EC"/>
    <w:rsid w:val="00EC33B0"/>
    <w:rsid w:val="00F52E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A7BB0"/>
    <w:pPr>
      <w:spacing w:after="200" w:line="276" w:lineRule="auto"/>
    </w:pPr>
    <w:rPr>
      <w:rFonts w:asciiTheme="minorHAnsi" w:eastAsiaTheme="minorEastAsia" w:hAnsiTheme="minorHAnsi" w:cstheme="minorBidi"/>
      <w:sz w:val="22"/>
      <w:szCs w:val="22"/>
      <w:lang w:eastAsia="en-US"/>
    </w:rPr>
  </w:style>
  <w:style w:type="paragraph" w:styleId="Heading1">
    <w:name w:val="heading 1"/>
    <w:next w:val="Normal"/>
    <w:qFormat/>
    <w:rsid w:val="00532489"/>
    <w:pPr>
      <w:numPr>
        <w:numId w:val="6"/>
      </w:numPr>
      <w:spacing w:before="226" w:after="50" w:line="240" w:lineRule="exact"/>
      <w:outlineLvl w:val="0"/>
    </w:pPr>
    <w:rPr>
      <w:rFonts w:ascii="Helvetica" w:hAnsi="Helvetica"/>
      <w:b/>
      <w:caps/>
      <w:lang w:eastAsia="en-US"/>
    </w:rPr>
  </w:style>
  <w:style w:type="paragraph" w:styleId="Heading2">
    <w:name w:val="heading 2"/>
    <w:next w:val="Normal"/>
    <w:qFormat/>
    <w:rsid w:val="00532489"/>
    <w:pPr>
      <w:numPr>
        <w:ilvl w:val="1"/>
        <w:numId w:val="6"/>
      </w:numPr>
      <w:spacing w:before="110" w:after="52" w:line="240" w:lineRule="exact"/>
      <w:outlineLvl w:val="1"/>
    </w:pPr>
    <w:rPr>
      <w:b/>
      <w:bCs/>
      <w:lang w:eastAsia="en-US"/>
    </w:rPr>
  </w:style>
  <w:style w:type="paragraph" w:styleId="Heading3">
    <w:name w:val="heading 3"/>
    <w:basedOn w:val="Normal"/>
    <w:next w:val="Normal"/>
    <w:qFormat/>
    <w:rsid w:val="00532489"/>
    <w:pPr>
      <w:keepNext/>
      <w:spacing w:before="240" w:after="60"/>
      <w:outlineLvl w:val="2"/>
    </w:pPr>
    <w:rPr>
      <w:rFonts w:ascii="Arial" w:hAnsi="Arial" w:cs="Arial"/>
      <w:b/>
      <w:bCs/>
      <w:sz w:val="26"/>
      <w:szCs w:val="26"/>
    </w:rPr>
  </w:style>
  <w:style w:type="paragraph" w:styleId="Heading4">
    <w:name w:val="heading 4"/>
    <w:basedOn w:val="Normal"/>
    <w:next w:val="Normal"/>
    <w:qFormat/>
    <w:rsid w:val="00532489"/>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532489"/>
    <w:pPr>
      <w:spacing w:before="240" w:after="60"/>
      <w:outlineLvl w:val="4"/>
    </w:pPr>
    <w:rPr>
      <w:b/>
      <w:bCs/>
      <w:i/>
      <w:iCs/>
      <w:sz w:val="26"/>
      <w:szCs w:val="26"/>
    </w:rPr>
  </w:style>
  <w:style w:type="paragraph" w:styleId="Heading6">
    <w:name w:val="heading 6"/>
    <w:basedOn w:val="Normal"/>
    <w:next w:val="Normal"/>
    <w:qFormat/>
    <w:rsid w:val="00532489"/>
    <w:pPr>
      <w:spacing w:before="240" w:after="60"/>
      <w:outlineLvl w:val="5"/>
    </w:pPr>
    <w:rPr>
      <w:rFonts w:ascii="Times New Roman" w:hAnsi="Times New Roman"/>
      <w:b/>
      <w:bCs/>
    </w:rPr>
  </w:style>
  <w:style w:type="paragraph" w:styleId="Heading7">
    <w:name w:val="heading 7"/>
    <w:basedOn w:val="Normal"/>
    <w:next w:val="Normal"/>
    <w:qFormat/>
    <w:rsid w:val="00532489"/>
    <w:pPr>
      <w:spacing w:before="240" w:after="60"/>
      <w:outlineLvl w:val="6"/>
    </w:pPr>
    <w:rPr>
      <w:rFonts w:ascii="Times New Roman" w:hAnsi="Times New Roman"/>
      <w:sz w:val="24"/>
    </w:rPr>
  </w:style>
  <w:style w:type="paragraph" w:styleId="Heading8">
    <w:name w:val="heading 8"/>
    <w:basedOn w:val="Normal"/>
    <w:next w:val="Normal"/>
    <w:qFormat/>
    <w:rsid w:val="00532489"/>
    <w:pPr>
      <w:spacing w:before="240" w:after="60"/>
      <w:outlineLvl w:val="7"/>
    </w:pPr>
    <w:rPr>
      <w:rFonts w:ascii="Times New Roman" w:hAnsi="Times New Roman"/>
      <w:i/>
      <w:iCs/>
      <w:sz w:val="24"/>
    </w:rPr>
  </w:style>
  <w:style w:type="paragraph" w:styleId="Heading9">
    <w:name w:val="heading 9"/>
    <w:basedOn w:val="Normal"/>
    <w:next w:val="Normal"/>
    <w:qFormat/>
    <w:rsid w:val="00532489"/>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32489"/>
    <w:pPr>
      <w:tabs>
        <w:tab w:val="center" w:pos="4320"/>
        <w:tab w:val="right" w:pos="8640"/>
      </w:tabs>
      <w:spacing w:after="520" w:line="160" w:lineRule="exact"/>
    </w:pPr>
    <w:rPr>
      <w:rFonts w:ascii="Helvetica" w:hAnsi="Helvetica"/>
      <w:b/>
      <w:i/>
      <w:sz w:val="16"/>
    </w:rPr>
  </w:style>
  <w:style w:type="character" w:styleId="LineNumber">
    <w:name w:val="line number"/>
    <w:basedOn w:val="DefaultParagraphFont"/>
    <w:rsid w:val="00532489"/>
  </w:style>
  <w:style w:type="paragraph" w:styleId="Footer">
    <w:name w:val="footer"/>
    <w:basedOn w:val="Normal"/>
    <w:rsid w:val="00532489"/>
    <w:pPr>
      <w:tabs>
        <w:tab w:val="center" w:pos="4320"/>
        <w:tab w:val="right" w:pos="8640"/>
      </w:tabs>
    </w:pPr>
  </w:style>
  <w:style w:type="paragraph" w:styleId="FootnoteText">
    <w:name w:val="footnote text"/>
    <w:basedOn w:val="Normal"/>
    <w:semiHidden/>
    <w:rsid w:val="00532489"/>
    <w:pPr>
      <w:spacing w:before="20" w:line="200" w:lineRule="exact"/>
    </w:pPr>
    <w:rPr>
      <w:rFonts w:ascii="Times New Roman" w:hAnsi="Times New Roman"/>
      <w:sz w:val="16"/>
      <w:szCs w:val="20"/>
    </w:rPr>
  </w:style>
  <w:style w:type="paragraph" w:customStyle="1" w:styleId="Catchline">
    <w:name w:val="Catchline"/>
    <w:rsid w:val="00532489"/>
    <w:pPr>
      <w:spacing w:before="140" w:line="160" w:lineRule="exact"/>
      <w:jc w:val="right"/>
    </w:pPr>
    <w:rPr>
      <w:rFonts w:ascii="Helvetica" w:hAnsi="Helvetica"/>
      <w:i/>
      <w:sz w:val="16"/>
      <w:lang w:eastAsia="en-US"/>
    </w:rPr>
  </w:style>
  <w:style w:type="paragraph" w:customStyle="1" w:styleId="DOILine">
    <w:name w:val="DOI Line"/>
    <w:basedOn w:val="Catchline"/>
    <w:rsid w:val="00532489"/>
    <w:pPr>
      <w:spacing w:before="44"/>
    </w:pPr>
  </w:style>
  <w:style w:type="paragraph" w:customStyle="1" w:styleId="Articletitle">
    <w:name w:val="Article title"/>
    <w:rsid w:val="00532489"/>
    <w:pPr>
      <w:spacing w:before="92" w:line="420" w:lineRule="exact"/>
    </w:pPr>
    <w:rPr>
      <w:rFonts w:ascii="Helvetica" w:hAnsi="Helvetica"/>
      <w:b/>
      <w:sz w:val="32"/>
      <w:lang w:eastAsia="en-US"/>
    </w:rPr>
  </w:style>
  <w:style w:type="paragraph" w:customStyle="1" w:styleId="Authorname">
    <w:name w:val="Author name"/>
    <w:rsid w:val="00532489"/>
    <w:pPr>
      <w:spacing w:before="70" w:line="300" w:lineRule="exact"/>
    </w:pPr>
    <w:rPr>
      <w:rFonts w:ascii="Helvetica-Light" w:hAnsi="Helvetica-Light"/>
      <w:iCs/>
      <w:sz w:val="26"/>
      <w:lang w:eastAsia="en-US"/>
    </w:rPr>
  </w:style>
  <w:style w:type="paragraph" w:customStyle="1" w:styleId="Affilation">
    <w:name w:val="Affilation"/>
    <w:basedOn w:val="Authorname"/>
    <w:rsid w:val="00532489"/>
    <w:pPr>
      <w:spacing w:before="40" w:after="52" w:line="240" w:lineRule="exact"/>
    </w:pPr>
    <w:rPr>
      <w:sz w:val="20"/>
    </w:rPr>
  </w:style>
  <w:style w:type="paragraph" w:customStyle="1" w:styleId="Received">
    <w:name w:val="Received"/>
    <w:basedOn w:val="Affilation"/>
    <w:rsid w:val="00532489"/>
    <w:pPr>
      <w:spacing w:before="0" w:after="294"/>
    </w:pPr>
    <w:rPr>
      <w:sz w:val="16"/>
    </w:rPr>
  </w:style>
  <w:style w:type="paragraph" w:customStyle="1" w:styleId="AbstractHead">
    <w:name w:val="Abstract Head"/>
    <w:rsid w:val="00532489"/>
    <w:pPr>
      <w:spacing w:before="210" w:after="10" w:line="220" w:lineRule="exact"/>
      <w:jc w:val="both"/>
    </w:pPr>
    <w:rPr>
      <w:rFonts w:ascii="Helvetica" w:hAnsi="Helvetica"/>
      <w:b/>
      <w:caps/>
      <w:sz w:val="16"/>
      <w:lang w:eastAsia="en-US"/>
    </w:rPr>
  </w:style>
  <w:style w:type="paragraph" w:customStyle="1" w:styleId="AbstractText">
    <w:name w:val="Abstract Text"/>
    <w:rsid w:val="00532489"/>
    <w:pPr>
      <w:spacing w:line="220" w:lineRule="exact"/>
      <w:jc w:val="both"/>
    </w:pPr>
    <w:rPr>
      <w:rFonts w:ascii="Helvetica" w:hAnsi="Helvetica"/>
      <w:sz w:val="16"/>
      <w:lang w:eastAsia="en-US"/>
    </w:rPr>
  </w:style>
  <w:style w:type="paragraph" w:customStyle="1" w:styleId="Para">
    <w:name w:val="Para"/>
    <w:rsid w:val="00532489"/>
    <w:pPr>
      <w:spacing w:line="220" w:lineRule="exact"/>
      <w:ind w:firstLine="170"/>
      <w:jc w:val="both"/>
    </w:pPr>
    <w:rPr>
      <w:sz w:val="18"/>
      <w:lang w:eastAsia="en-US"/>
    </w:rPr>
  </w:style>
  <w:style w:type="paragraph" w:customStyle="1" w:styleId="ParaNoInd">
    <w:name w:val="ParaNoInd"/>
    <w:basedOn w:val="Para"/>
    <w:rsid w:val="00532489"/>
    <w:pPr>
      <w:ind w:firstLine="0"/>
    </w:pPr>
  </w:style>
  <w:style w:type="character" w:styleId="FootnoteReference">
    <w:name w:val="footnote reference"/>
    <w:basedOn w:val="DefaultParagraphFont"/>
    <w:semiHidden/>
    <w:rsid w:val="00532489"/>
    <w:rPr>
      <w:vertAlign w:val="superscript"/>
    </w:rPr>
  </w:style>
  <w:style w:type="character" w:styleId="PageNumber">
    <w:name w:val="page number"/>
    <w:basedOn w:val="DefaultParagraphFont"/>
    <w:rsid w:val="00532489"/>
    <w:rPr>
      <w:rFonts w:ascii="Helvetica" w:hAnsi="Helvetica"/>
      <w:b/>
      <w:sz w:val="18"/>
    </w:rPr>
  </w:style>
  <w:style w:type="paragraph" w:customStyle="1" w:styleId="Ahead">
    <w:name w:val="A head"/>
    <w:basedOn w:val="Heading1"/>
    <w:rsid w:val="00532489"/>
    <w:pPr>
      <w:numPr>
        <w:numId w:val="0"/>
      </w:numPr>
    </w:pPr>
  </w:style>
  <w:style w:type="paragraph" w:styleId="BlockText">
    <w:name w:val="Block Text"/>
    <w:basedOn w:val="Normal"/>
    <w:rsid w:val="00532489"/>
    <w:pPr>
      <w:spacing w:after="120"/>
      <w:ind w:left="1440" w:right="1440"/>
    </w:pPr>
  </w:style>
  <w:style w:type="character" w:customStyle="1" w:styleId="Chead">
    <w:name w:val="C head"/>
    <w:basedOn w:val="DefaultParagraphFont"/>
    <w:rsid w:val="00532489"/>
    <w:rPr>
      <w:rFonts w:ascii="Times New Roman" w:hAnsi="Times New Roman"/>
      <w:i/>
      <w:sz w:val="18"/>
    </w:rPr>
  </w:style>
  <w:style w:type="paragraph" w:customStyle="1" w:styleId="ParawithChead">
    <w:name w:val="Para with C head"/>
    <w:basedOn w:val="ParaNoInd"/>
    <w:rsid w:val="00532489"/>
    <w:pPr>
      <w:spacing w:before="126"/>
    </w:pPr>
  </w:style>
  <w:style w:type="paragraph" w:customStyle="1" w:styleId="NumberedList">
    <w:name w:val="Numbered List"/>
    <w:basedOn w:val="ParaNoInd"/>
    <w:rsid w:val="00532489"/>
    <w:pPr>
      <w:numPr>
        <w:numId w:val="1"/>
      </w:numPr>
      <w:tabs>
        <w:tab w:val="clear" w:pos="720"/>
        <w:tab w:val="left" w:pos="560"/>
      </w:tabs>
      <w:spacing w:before="60"/>
      <w:ind w:left="560" w:hanging="390"/>
    </w:pPr>
  </w:style>
  <w:style w:type="paragraph" w:customStyle="1" w:styleId="NumberedListfirst">
    <w:name w:val="Numbered List first"/>
    <w:basedOn w:val="NumberedList"/>
    <w:rsid w:val="00532489"/>
    <w:pPr>
      <w:spacing w:before="120"/>
    </w:pPr>
  </w:style>
  <w:style w:type="paragraph" w:customStyle="1" w:styleId="NumberedListlast">
    <w:name w:val="Numbered List last"/>
    <w:basedOn w:val="NumberedList"/>
    <w:rsid w:val="00532489"/>
    <w:pPr>
      <w:spacing w:after="120"/>
    </w:pPr>
  </w:style>
  <w:style w:type="paragraph" w:customStyle="1" w:styleId="BulletedList">
    <w:name w:val="Bulleted List"/>
    <w:basedOn w:val="ParaNoInd"/>
    <w:rsid w:val="00532489"/>
    <w:pPr>
      <w:numPr>
        <w:numId w:val="2"/>
      </w:numPr>
      <w:tabs>
        <w:tab w:val="clear" w:pos="560"/>
        <w:tab w:val="left" w:pos="374"/>
      </w:tabs>
      <w:spacing w:before="60"/>
      <w:ind w:left="374" w:hanging="204"/>
    </w:pPr>
  </w:style>
  <w:style w:type="paragraph" w:customStyle="1" w:styleId="BulletedListfirst">
    <w:name w:val="Bulleted List first"/>
    <w:basedOn w:val="BulletedList"/>
    <w:rsid w:val="00532489"/>
    <w:pPr>
      <w:spacing w:before="120"/>
    </w:pPr>
  </w:style>
  <w:style w:type="paragraph" w:customStyle="1" w:styleId="BulletedListlast">
    <w:name w:val="Bulleted List last"/>
    <w:basedOn w:val="BulletedList"/>
    <w:rsid w:val="00532489"/>
    <w:pPr>
      <w:spacing w:after="120"/>
    </w:pPr>
  </w:style>
  <w:style w:type="paragraph" w:customStyle="1" w:styleId="MTDisplayEquation">
    <w:name w:val="MTDisplayEquation"/>
    <w:basedOn w:val="ParaNoInd"/>
    <w:next w:val="Normal"/>
    <w:rsid w:val="00532489"/>
    <w:pPr>
      <w:tabs>
        <w:tab w:val="center" w:pos="2440"/>
        <w:tab w:val="right" w:pos="4860"/>
      </w:tabs>
    </w:pPr>
  </w:style>
  <w:style w:type="paragraph" w:customStyle="1" w:styleId="CopyrightLine">
    <w:name w:val="CopyrightLine"/>
    <w:basedOn w:val="Footer"/>
    <w:rsid w:val="00532489"/>
    <w:pPr>
      <w:tabs>
        <w:tab w:val="clear" w:pos="4320"/>
        <w:tab w:val="clear" w:pos="8640"/>
        <w:tab w:val="right" w:pos="10080"/>
      </w:tabs>
      <w:spacing w:line="200" w:lineRule="exact"/>
    </w:pPr>
    <w:rPr>
      <w:rFonts w:ascii="Helvetica" w:hAnsi="Helvetica"/>
      <w:sz w:val="14"/>
    </w:rPr>
  </w:style>
  <w:style w:type="paragraph" w:customStyle="1" w:styleId="UnnumberedList">
    <w:name w:val="Unnumbered List"/>
    <w:basedOn w:val="ParaNoInd"/>
    <w:rsid w:val="00532489"/>
    <w:pPr>
      <w:ind w:left="400" w:hanging="400"/>
    </w:pPr>
  </w:style>
  <w:style w:type="paragraph" w:customStyle="1" w:styleId="UnnumberedListfirst">
    <w:name w:val="Unnumbered List first"/>
    <w:basedOn w:val="UnnumberedList"/>
    <w:rsid w:val="00532489"/>
    <w:pPr>
      <w:spacing w:before="120"/>
    </w:pPr>
  </w:style>
  <w:style w:type="paragraph" w:customStyle="1" w:styleId="UnnumberedListlast">
    <w:name w:val="Unnumbered List last"/>
    <w:basedOn w:val="UnnumberedList"/>
    <w:rsid w:val="00532489"/>
    <w:pPr>
      <w:spacing w:after="120"/>
    </w:pPr>
  </w:style>
  <w:style w:type="paragraph" w:styleId="BalloonText">
    <w:name w:val="Balloon Text"/>
    <w:basedOn w:val="Normal"/>
    <w:link w:val="BalloonTextChar"/>
    <w:rsid w:val="00502A6E"/>
    <w:pPr>
      <w:spacing w:after="0" w:line="240" w:lineRule="auto"/>
    </w:pPr>
    <w:rPr>
      <w:rFonts w:ascii="Tahoma" w:hAnsi="Tahoma" w:cs="Tahoma"/>
      <w:sz w:val="16"/>
      <w:szCs w:val="16"/>
    </w:rPr>
  </w:style>
  <w:style w:type="paragraph" w:customStyle="1" w:styleId="EquationDisplay">
    <w:name w:val="Equation Display"/>
    <w:basedOn w:val="MTDisplayEquation"/>
    <w:rsid w:val="00532489"/>
    <w:pPr>
      <w:spacing w:before="120" w:after="120" w:line="240" w:lineRule="auto"/>
    </w:pPr>
  </w:style>
  <w:style w:type="paragraph" w:customStyle="1" w:styleId="FigureCaption">
    <w:name w:val="Figure Caption"/>
    <w:rsid w:val="00532489"/>
    <w:pPr>
      <w:spacing w:before="290" w:after="240" w:line="200" w:lineRule="exact"/>
      <w:jc w:val="both"/>
    </w:pPr>
    <w:rPr>
      <w:sz w:val="16"/>
      <w:lang w:eastAsia="en-US"/>
    </w:rPr>
  </w:style>
  <w:style w:type="paragraph" w:customStyle="1" w:styleId="Tablecaption">
    <w:name w:val="Table caption"/>
    <w:rsid w:val="00532489"/>
    <w:pPr>
      <w:spacing w:before="240" w:after="260" w:line="200" w:lineRule="exact"/>
    </w:pPr>
    <w:rPr>
      <w:sz w:val="16"/>
      <w:lang w:eastAsia="en-US"/>
    </w:rPr>
  </w:style>
  <w:style w:type="paragraph" w:customStyle="1" w:styleId="Tablebody">
    <w:name w:val="Table body"/>
    <w:rsid w:val="00532489"/>
    <w:pPr>
      <w:spacing w:line="200" w:lineRule="exact"/>
      <w:ind w:left="160" w:hanging="160"/>
    </w:pPr>
    <w:rPr>
      <w:sz w:val="16"/>
      <w:lang w:eastAsia="en-US"/>
    </w:rPr>
  </w:style>
  <w:style w:type="paragraph" w:customStyle="1" w:styleId="TableColumnhead">
    <w:name w:val="Table Column head"/>
    <w:basedOn w:val="Tablebody"/>
    <w:rsid w:val="00532489"/>
    <w:pPr>
      <w:spacing w:before="80" w:after="140"/>
    </w:pPr>
  </w:style>
  <w:style w:type="paragraph" w:customStyle="1" w:styleId="Tablebodyfirst">
    <w:name w:val="Table body first"/>
    <w:basedOn w:val="Tablebody"/>
    <w:rsid w:val="00532489"/>
    <w:pPr>
      <w:spacing w:before="90"/>
    </w:pPr>
  </w:style>
  <w:style w:type="paragraph" w:customStyle="1" w:styleId="Tablebodylast">
    <w:name w:val="Table body last"/>
    <w:basedOn w:val="Tablebody"/>
    <w:rsid w:val="00532489"/>
    <w:pPr>
      <w:spacing w:after="134"/>
    </w:pPr>
  </w:style>
  <w:style w:type="paragraph" w:customStyle="1" w:styleId="Tablefootnote">
    <w:name w:val="Table footnote"/>
    <w:rsid w:val="00532489"/>
    <w:pPr>
      <w:spacing w:before="80" w:line="180" w:lineRule="exact"/>
      <w:jc w:val="both"/>
    </w:pPr>
    <w:rPr>
      <w:sz w:val="14"/>
      <w:lang w:eastAsia="en-US"/>
    </w:rPr>
  </w:style>
  <w:style w:type="paragraph" w:customStyle="1" w:styleId="AckHead">
    <w:name w:val="Ack Head"/>
    <w:basedOn w:val="Ahead"/>
    <w:rsid w:val="00532489"/>
  </w:style>
  <w:style w:type="paragraph" w:customStyle="1" w:styleId="AckText">
    <w:name w:val="Ack Text"/>
    <w:basedOn w:val="ParaNoInd"/>
    <w:rsid w:val="00532489"/>
  </w:style>
  <w:style w:type="paragraph" w:customStyle="1" w:styleId="RefHead">
    <w:name w:val="Ref Head"/>
    <w:basedOn w:val="Ahead"/>
    <w:rsid w:val="00532489"/>
  </w:style>
  <w:style w:type="paragraph" w:customStyle="1" w:styleId="RefText">
    <w:name w:val="Ref Text"/>
    <w:rsid w:val="00532489"/>
    <w:pPr>
      <w:spacing w:line="180" w:lineRule="exact"/>
      <w:ind w:left="227" w:hanging="227"/>
      <w:jc w:val="both"/>
    </w:pPr>
    <w:rPr>
      <w:sz w:val="14"/>
      <w:lang w:eastAsia="en-US"/>
    </w:rPr>
  </w:style>
  <w:style w:type="paragraph" w:customStyle="1" w:styleId="BHead">
    <w:name w:val="B Head"/>
    <w:rsid w:val="00532489"/>
    <w:pPr>
      <w:numPr>
        <w:ilvl w:val="1"/>
        <w:numId w:val="8"/>
      </w:numPr>
      <w:spacing w:before="100" w:after="60" w:line="260" w:lineRule="exact"/>
      <w:outlineLvl w:val="1"/>
    </w:pPr>
    <w:rPr>
      <w:rFonts w:ascii="Helvetica" w:hAnsi="Helvetica"/>
      <w:b/>
      <w:lang w:eastAsia="en-US"/>
    </w:rPr>
  </w:style>
  <w:style w:type="paragraph" w:styleId="HTMLAddress">
    <w:name w:val="HTML Address"/>
    <w:basedOn w:val="Normal"/>
    <w:rsid w:val="00532489"/>
    <w:rPr>
      <w:i/>
      <w:iCs/>
    </w:rPr>
  </w:style>
  <w:style w:type="paragraph" w:customStyle="1" w:styleId="ArticleType">
    <w:name w:val="Article Type"/>
    <w:rsid w:val="00532489"/>
    <w:pPr>
      <w:spacing w:before="160"/>
    </w:pPr>
    <w:rPr>
      <w:rFonts w:ascii="Helvetica" w:hAnsi="Helvetica"/>
      <w:i/>
      <w:sz w:val="24"/>
      <w:lang w:eastAsia="en-US"/>
    </w:rPr>
  </w:style>
  <w:style w:type="paragraph" w:customStyle="1" w:styleId="Para0">
    <w:name w:val="&lt;Para&gt;"/>
    <w:basedOn w:val="Para"/>
    <w:rsid w:val="00532489"/>
    <w:pPr>
      <w:spacing w:line="200" w:lineRule="exact"/>
    </w:pPr>
    <w:rPr>
      <w:sz w:val="16"/>
    </w:rPr>
  </w:style>
  <w:style w:type="paragraph" w:customStyle="1" w:styleId="ParaNoInd0">
    <w:name w:val="&lt;ParaNoInd&gt;"/>
    <w:basedOn w:val="ParaNoInd"/>
    <w:rsid w:val="00532489"/>
    <w:pPr>
      <w:spacing w:line="200" w:lineRule="exact"/>
    </w:pPr>
    <w:rPr>
      <w:sz w:val="16"/>
    </w:rPr>
  </w:style>
  <w:style w:type="paragraph" w:customStyle="1" w:styleId="ParawithChead0">
    <w:name w:val="&lt;Para with C head&gt;"/>
    <w:basedOn w:val="ParawithChead"/>
    <w:rsid w:val="00532489"/>
    <w:pPr>
      <w:spacing w:line="200" w:lineRule="exact"/>
    </w:pPr>
    <w:rPr>
      <w:sz w:val="16"/>
    </w:rPr>
  </w:style>
  <w:style w:type="paragraph" w:customStyle="1" w:styleId="EquationDisplay0">
    <w:name w:val="&lt;Equation Display&gt;"/>
    <w:basedOn w:val="EquationDisplay"/>
    <w:rsid w:val="00532489"/>
    <w:rPr>
      <w:sz w:val="16"/>
    </w:rPr>
  </w:style>
  <w:style w:type="paragraph" w:customStyle="1" w:styleId="FigureCaption0">
    <w:name w:val="&lt;Figure Caption&gt;"/>
    <w:basedOn w:val="FigureCaption"/>
    <w:rsid w:val="00532489"/>
    <w:pPr>
      <w:spacing w:line="180" w:lineRule="exact"/>
    </w:pPr>
    <w:rPr>
      <w:sz w:val="14"/>
    </w:rPr>
  </w:style>
  <w:style w:type="paragraph" w:customStyle="1" w:styleId="Tablebody0">
    <w:name w:val="&lt;Table body&gt;"/>
    <w:basedOn w:val="Tablebody"/>
    <w:rsid w:val="00532489"/>
    <w:pPr>
      <w:spacing w:line="180" w:lineRule="exact"/>
      <w:ind w:left="159" w:hanging="159"/>
    </w:pPr>
    <w:rPr>
      <w:sz w:val="14"/>
    </w:rPr>
  </w:style>
  <w:style w:type="paragraph" w:customStyle="1" w:styleId="Tablebodyfirst0">
    <w:name w:val="&lt;Table body first&gt;"/>
    <w:basedOn w:val="Tablebodyfirst"/>
    <w:rsid w:val="00532489"/>
    <w:pPr>
      <w:spacing w:line="180" w:lineRule="exact"/>
      <w:ind w:left="159" w:hanging="159"/>
    </w:pPr>
    <w:rPr>
      <w:sz w:val="14"/>
    </w:rPr>
  </w:style>
  <w:style w:type="paragraph" w:customStyle="1" w:styleId="Tablebodylast0">
    <w:name w:val="&lt;Table body last&gt;"/>
    <w:basedOn w:val="Tablebodylast"/>
    <w:rsid w:val="00532489"/>
    <w:pPr>
      <w:spacing w:line="180" w:lineRule="exact"/>
      <w:ind w:left="159" w:hanging="159"/>
    </w:pPr>
  </w:style>
  <w:style w:type="paragraph" w:customStyle="1" w:styleId="Tablecaption0">
    <w:name w:val="&lt;Table caption&gt;"/>
    <w:basedOn w:val="Tablecaption"/>
    <w:rsid w:val="00532489"/>
    <w:pPr>
      <w:spacing w:line="180" w:lineRule="exact"/>
    </w:pPr>
  </w:style>
  <w:style w:type="paragraph" w:customStyle="1" w:styleId="TableColumnhead0">
    <w:name w:val="&lt;Table Column head&gt;"/>
    <w:basedOn w:val="TableColumnhead"/>
    <w:rsid w:val="00532489"/>
    <w:pPr>
      <w:spacing w:line="180" w:lineRule="exact"/>
      <w:ind w:left="159" w:hanging="159"/>
    </w:pPr>
    <w:rPr>
      <w:sz w:val="14"/>
    </w:rPr>
  </w:style>
  <w:style w:type="paragraph" w:customStyle="1" w:styleId="Tablefootnote0">
    <w:name w:val="&lt;Table footnote&gt;"/>
    <w:basedOn w:val="Tablefootnote"/>
    <w:rsid w:val="00532489"/>
    <w:pPr>
      <w:spacing w:line="160" w:lineRule="exact"/>
    </w:pPr>
    <w:rPr>
      <w:sz w:val="12"/>
    </w:rPr>
  </w:style>
  <w:style w:type="paragraph" w:customStyle="1" w:styleId="NumberedList0">
    <w:name w:val="&lt;Numbered List&gt;"/>
    <w:basedOn w:val="NumberedList"/>
    <w:rsid w:val="00532489"/>
    <w:pPr>
      <w:spacing w:line="200" w:lineRule="exact"/>
      <w:ind w:left="561" w:hanging="391"/>
    </w:pPr>
    <w:rPr>
      <w:sz w:val="16"/>
    </w:rPr>
  </w:style>
  <w:style w:type="paragraph" w:customStyle="1" w:styleId="NumberedListfirst0">
    <w:name w:val="&lt;Numbered List first&gt;"/>
    <w:basedOn w:val="NumberedListfirst"/>
    <w:rsid w:val="00532489"/>
    <w:pPr>
      <w:spacing w:line="200" w:lineRule="exact"/>
      <w:ind w:left="561" w:hanging="391"/>
    </w:pPr>
    <w:rPr>
      <w:sz w:val="16"/>
    </w:rPr>
  </w:style>
  <w:style w:type="paragraph" w:customStyle="1" w:styleId="NumberedListlast0">
    <w:name w:val="&lt;Numbered List last&gt;"/>
    <w:basedOn w:val="NumberedListlast"/>
    <w:rsid w:val="00532489"/>
    <w:pPr>
      <w:spacing w:line="200" w:lineRule="exact"/>
      <w:ind w:left="561" w:hanging="391"/>
    </w:pPr>
    <w:rPr>
      <w:sz w:val="16"/>
    </w:rPr>
  </w:style>
  <w:style w:type="paragraph" w:customStyle="1" w:styleId="BulletedList0">
    <w:name w:val="&lt;Bulleted List&gt;"/>
    <w:basedOn w:val="BulletedList"/>
    <w:rsid w:val="00532489"/>
    <w:pPr>
      <w:spacing w:line="200" w:lineRule="exact"/>
    </w:pPr>
    <w:rPr>
      <w:sz w:val="16"/>
    </w:rPr>
  </w:style>
  <w:style w:type="paragraph" w:customStyle="1" w:styleId="BulletedListfirst0">
    <w:name w:val="&lt;Bulleted List first&gt;"/>
    <w:basedOn w:val="BulletedListfirst"/>
    <w:rsid w:val="00532489"/>
    <w:pPr>
      <w:spacing w:line="200" w:lineRule="exact"/>
    </w:pPr>
    <w:rPr>
      <w:sz w:val="16"/>
    </w:rPr>
  </w:style>
  <w:style w:type="paragraph" w:customStyle="1" w:styleId="BulletedListlast0">
    <w:name w:val="&lt;Bulleted List last&gt;"/>
    <w:basedOn w:val="BulletedListlast"/>
    <w:rsid w:val="00532489"/>
    <w:pPr>
      <w:spacing w:line="200" w:lineRule="exact"/>
    </w:pPr>
    <w:rPr>
      <w:sz w:val="16"/>
    </w:rPr>
  </w:style>
  <w:style w:type="paragraph" w:customStyle="1" w:styleId="UnnumberedList0">
    <w:name w:val="&lt;Unnumbered List&gt;"/>
    <w:basedOn w:val="UnnumberedList"/>
    <w:rsid w:val="00532489"/>
    <w:pPr>
      <w:spacing w:line="200" w:lineRule="exact"/>
      <w:ind w:left="403" w:hanging="403"/>
    </w:pPr>
    <w:rPr>
      <w:sz w:val="16"/>
    </w:rPr>
  </w:style>
  <w:style w:type="paragraph" w:customStyle="1" w:styleId="UnnumberedListfirst0">
    <w:name w:val="&lt;Unnumbered List first&gt;"/>
    <w:basedOn w:val="UnnumberedListfirst"/>
    <w:rsid w:val="00532489"/>
    <w:pPr>
      <w:spacing w:line="200" w:lineRule="exact"/>
      <w:ind w:left="403" w:hanging="403"/>
    </w:pPr>
    <w:rPr>
      <w:sz w:val="16"/>
    </w:rPr>
  </w:style>
  <w:style w:type="paragraph" w:customStyle="1" w:styleId="UnnumberedListlast0">
    <w:name w:val="&lt;Unnumbered List last&gt;"/>
    <w:basedOn w:val="UnnumberedListlast"/>
    <w:rsid w:val="00532489"/>
    <w:pPr>
      <w:spacing w:line="200" w:lineRule="exact"/>
      <w:ind w:left="403" w:hanging="403"/>
    </w:pPr>
    <w:rPr>
      <w:sz w:val="16"/>
    </w:rPr>
  </w:style>
  <w:style w:type="character" w:customStyle="1" w:styleId="BalloonTextChar">
    <w:name w:val="Balloon Text Char"/>
    <w:basedOn w:val="DefaultParagraphFont"/>
    <w:link w:val="BalloonText"/>
    <w:rsid w:val="00502A6E"/>
    <w:rPr>
      <w:rFonts w:ascii="Tahoma" w:eastAsiaTheme="minorEastAsia" w:hAnsi="Tahoma" w:cs="Tahoma"/>
      <w:sz w:val="16"/>
      <w:szCs w:val="16"/>
      <w:lang w:eastAsia="en-US"/>
    </w:rPr>
  </w:style>
  <w:style w:type="character" w:styleId="Hyperlink">
    <w:name w:val="Hyperlink"/>
    <w:basedOn w:val="DefaultParagraphFont"/>
    <w:rsid w:val="001D5A45"/>
    <w:rPr>
      <w:color w:val="0000FF" w:themeColor="hyperlink"/>
      <w:u w:val="single"/>
    </w:rPr>
  </w:style>
  <w:style w:type="paragraph" w:styleId="NormalWeb">
    <w:name w:val="Normal (Web)"/>
    <w:basedOn w:val="Normal"/>
    <w:uiPriority w:val="99"/>
    <w:unhideWhenUsed/>
    <w:rsid w:val="00A101E0"/>
    <w:pPr>
      <w:spacing w:after="0" w:line="240" w:lineRule="auto"/>
    </w:pPr>
    <w:rPr>
      <w:rFonts w:ascii="Times New Roman" w:eastAsia="Times New Roman" w:hAnsi="Times New Roman" w:cs="Times New Roman"/>
      <w:sz w:val="24"/>
      <w:szCs w:val="24"/>
      <w:lang w:eastAsia="zh-CN"/>
    </w:rPr>
  </w:style>
  <w:style w:type="character" w:styleId="Emphasis">
    <w:name w:val="Emphasis"/>
    <w:basedOn w:val="DefaultParagraphFont"/>
    <w:uiPriority w:val="20"/>
    <w:qFormat/>
    <w:rsid w:val="00A101E0"/>
    <w:rPr>
      <w:i/>
      <w:iCs/>
    </w:rPr>
  </w:style>
</w:styles>
</file>

<file path=word/webSettings.xml><?xml version="1.0" encoding="utf-8"?>
<w:webSettings xmlns:r="http://schemas.openxmlformats.org/officeDocument/2006/relationships" xmlns:w="http://schemas.openxmlformats.org/wordprocessingml/2006/main">
  <w:divs>
    <w:div w:id="1257596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oy1\Documents\mypaper\pooling\MS%20Word%20Template%20Bioinformatic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MS Word Template Bioinformatics.dot</Template>
  <TotalTime>4070</TotalTime>
  <Pages>6</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bio</vt:lpstr>
    </vt:vector>
  </TitlesOfParts>
  <Company>NISPL</Company>
  <LinksUpToDate>false</LinksUpToDate>
  <CharactersWithSpaces>46644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c:title>
  <dc:creator>Guo, Yan</dc:creator>
  <cp:lastModifiedBy>Guo, Yan</cp:lastModifiedBy>
  <cp:revision>4</cp:revision>
  <cp:lastPrinted>2007-07-04T22:44:00Z</cp:lastPrinted>
  <dcterms:created xsi:type="dcterms:W3CDTF">2012-10-26T20:47:00Z</dcterms:created>
  <dcterms:modified xsi:type="dcterms:W3CDTF">2012-10-29T21:39:00Z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oup</vt:lpwstr>
  </property>
  <property fmtid="{D5CDD505-2E9C-101B-9397-08002B2CF9AE}" pid="3" name="MTWinEqns">
    <vt:bool>true</vt:bool>
  </property>
</Properties>
</file>