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A4" w:rsidRPr="00D06DD8" w:rsidRDefault="007E12C5" w:rsidP="00FF02E4">
      <w:pPr>
        <w:ind w:leftChars="400" w:left="840"/>
        <w:jc w:val="center"/>
        <w:rPr>
          <w:b/>
          <w:sz w:val="28"/>
          <w:szCs w:val="28"/>
        </w:rPr>
      </w:pPr>
      <w:r w:rsidRPr="00D06DD8">
        <w:rPr>
          <w:b/>
          <w:sz w:val="28"/>
          <w:szCs w:val="28"/>
        </w:rPr>
        <w:t>Artificial Intelligence-based tools for thyroid ultrasound</w:t>
      </w:r>
    </w:p>
    <w:p w:rsidR="007E12C5" w:rsidRPr="00D06DD8" w:rsidRDefault="007E12C5" w:rsidP="007E12C5">
      <w:pPr>
        <w:ind w:leftChars="400" w:left="840"/>
        <w:jc w:val="center"/>
        <w:rPr>
          <w:b/>
          <w:sz w:val="28"/>
          <w:szCs w:val="28"/>
        </w:rPr>
      </w:pPr>
      <w:r w:rsidRPr="00D06DD8">
        <w:rPr>
          <w:rFonts w:hint="eastAsia"/>
          <w:b/>
          <w:sz w:val="28"/>
          <w:szCs w:val="28"/>
        </w:rPr>
        <w:t>P</w:t>
      </w:r>
      <w:r w:rsidRPr="00D06DD8">
        <w:rPr>
          <w:b/>
          <w:sz w:val="28"/>
          <w:szCs w:val="28"/>
        </w:rPr>
        <w:t>roject Workflow(</w:t>
      </w:r>
      <w:r w:rsidR="00D06DD8">
        <w:rPr>
          <w:rFonts w:hint="eastAsia"/>
          <w:b/>
          <w:sz w:val="28"/>
          <w:szCs w:val="28"/>
        </w:rPr>
        <w:t>プロジェクト</w:t>
      </w:r>
      <w:r w:rsidR="00E83DA4">
        <w:rPr>
          <w:rFonts w:hint="eastAsia"/>
          <w:b/>
          <w:sz w:val="28"/>
          <w:szCs w:val="28"/>
        </w:rPr>
        <w:t>計画案</w:t>
      </w:r>
      <w:r w:rsidRPr="00D06DD8">
        <w:rPr>
          <w:rFonts w:hint="eastAsia"/>
          <w:b/>
          <w:sz w:val="28"/>
          <w:szCs w:val="28"/>
        </w:rPr>
        <w:t>)</w:t>
      </w:r>
    </w:p>
    <w:p w:rsidR="007E12C5" w:rsidRPr="00D06DD8" w:rsidRDefault="002E1A12" w:rsidP="007E12C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Goals</w:t>
      </w:r>
      <w:r w:rsidR="00FF02E4" w:rsidRPr="00D06DD8">
        <w:rPr>
          <w:b/>
          <w:sz w:val="24"/>
          <w:szCs w:val="24"/>
        </w:rPr>
        <w:t>:</w:t>
      </w:r>
    </w:p>
    <w:p w:rsidR="009219D7" w:rsidRDefault="00FF02E4" w:rsidP="007E12C5">
      <w:pPr>
        <w:jc w:val="left"/>
        <w:rPr>
          <w:szCs w:val="21"/>
        </w:rPr>
      </w:pPr>
      <w:r>
        <w:tab/>
      </w:r>
      <w:r w:rsidRPr="00D06DD8">
        <w:rPr>
          <w:szCs w:val="21"/>
        </w:rPr>
        <w:t xml:space="preserve">To develop AI tools to assist </w:t>
      </w:r>
      <w:r w:rsidR="00476A2D" w:rsidRPr="00D06DD8">
        <w:rPr>
          <w:szCs w:val="21"/>
        </w:rPr>
        <w:t xml:space="preserve">thyroid analysis, diagnosis and treatment. </w:t>
      </w:r>
      <w:r w:rsidR="00476A2D" w:rsidRPr="00D06DD8">
        <w:rPr>
          <w:rFonts w:hint="eastAsia"/>
          <w:szCs w:val="21"/>
        </w:rPr>
        <w:t>T</w:t>
      </w:r>
      <w:r w:rsidR="00476A2D" w:rsidRPr="00D06DD8">
        <w:rPr>
          <w:szCs w:val="21"/>
        </w:rPr>
        <w:t xml:space="preserve">his involves creating a segmentation map of ultrasound images, and measuring the relevant features of thyroid, and classifying them into different types of cancer. </w:t>
      </w:r>
    </w:p>
    <w:p w:rsidR="002E1A12" w:rsidRDefault="002E1A12" w:rsidP="007E12C5">
      <w:pPr>
        <w:jc w:val="left"/>
        <w:rPr>
          <w:szCs w:val="21"/>
        </w:rPr>
      </w:pPr>
    </w:p>
    <w:p w:rsidR="002E1A12" w:rsidRPr="00D06DD8" w:rsidRDefault="002E1A12" w:rsidP="007E12C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im:</w:t>
      </w:r>
      <w:bookmarkStart w:id="0" w:name="_GoBack"/>
      <w:bookmarkEnd w:id="0"/>
    </w:p>
    <w:p w:rsidR="00D06DD8" w:rsidRPr="00D06DD8" w:rsidRDefault="00476A2D" w:rsidP="007E12C5">
      <w:pPr>
        <w:jc w:val="left"/>
        <w:rPr>
          <w:szCs w:val="21"/>
        </w:rPr>
      </w:pPr>
      <w:r w:rsidRPr="00D06DD8">
        <w:rPr>
          <w:szCs w:val="21"/>
        </w:rPr>
        <w:tab/>
        <w:t>The study would also involve the measurement of TI-</w:t>
      </w:r>
      <w:r w:rsidR="00D06DD8" w:rsidRPr="00D06DD8">
        <w:rPr>
          <w:szCs w:val="21"/>
        </w:rPr>
        <w:t>RADS and reviewing its effectiveness and scope of cancer diagnosis</w:t>
      </w:r>
      <w:r w:rsidR="00D06DD8" w:rsidRPr="00D06DD8">
        <w:rPr>
          <w:rFonts w:hint="eastAsia"/>
          <w:szCs w:val="21"/>
        </w:rPr>
        <w:t>.</w:t>
      </w:r>
    </w:p>
    <w:p w:rsidR="00D06DD8" w:rsidRDefault="00D06DD8" w:rsidP="007E12C5">
      <w:pPr>
        <w:jc w:val="left"/>
      </w:pPr>
    </w:p>
    <w:p w:rsidR="00D06DD8" w:rsidRPr="00D06DD8" w:rsidRDefault="00D06DD8" w:rsidP="007E12C5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Project Members:</w:t>
      </w:r>
    </w:p>
    <w:p w:rsidR="007E12C5" w:rsidRDefault="00D06DD8" w:rsidP="007E12C5">
      <w:pPr>
        <w:jc w:val="left"/>
      </w:pPr>
      <w:r>
        <w:tab/>
      </w:r>
      <w:proofErr w:type="spellStart"/>
      <w:r>
        <w:t>Sparquest</w:t>
      </w:r>
      <w:proofErr w:type="spellEnd"/>
      <w:r>
        <w:t xml:space="preserve"> Inc. (Data science </w:t>
      </w:r>
      <w:r w:rsidR="00352B10">
        <w:t xml:space="preserve">subsidiary </w:t>
      </w:r>
      <w:r>
        <w:t xml:space="preserve">of </w:t>
      </w:r>
      <w:proofErr w:type="spellStart"/>
      <w:r>
        <w:t>Azest</w:t>
      </w:r>
      <w:proofErr w:type="spellEnd"/>
      <w:r>
        <w:t xml:space="preserve"> Inc.)</w:t>
      </w:r>
    </w:p>
    <w:p w:rsidR="00352B10" w:rsidRDefault="00352B10" w:rsidP="007E12C5">
      <w:pPr>
        <w:jc w:val="left"/>
        <w:rPr>
          <w:rFonts w:hint="eastAsia"/>
        </w:rPr>
      </w:pPr>
      <w:r>
        <w:tab/>
      </w:r>
      <w:r>
        <w:tab/>
        <w:t>Members</w:t>
      </w:r>
    </w:p>
    <w:p w:rsidR="00352B10" w:rsidRDefault="00352B10" w:rsidP="007E12C5">
      <w:pPr>
        <w:jc w:val="left"/>
      </w:pPr>
      <w:r>
        <w:tab/>
        <w:t xml:space="preserve">Ito Hospital </w:t>
      </w:r>
    </w:p>
    <w:p w:rsidR="00352B10" w:rsidRDefault="00352B10" w:rsidP="007E12C5">
      <w:pPr>
        <w:jc w:val="left"/>
        <w:rPr>
          <w:rFonts w:hint="eastAsia"/>
        </w:rPr>
      </w:pPr>
      <w:r>
        <w:tab/>
      </w:r>
      <w:r>
        <w:tab/>
        <w:t>Members</w:t>
      </w:r>
    </w:p>
    <w:p w:rsidR="00352B10" w:rsidRDefault="00352B10" w:rsidP="007E12C5">
      <w:pPr>
        <w:jc w:val="left"/>
      </w:pPr>
      <w:r>
        <w:tab/>
        <w:t xml:space="preserve">MGH </w:t>
      </w:r>
    </w:p>
    <w:p w:rsidR="00352B10" w:rsidRDefault="00352B10" w:rsidP="007E12C5">
      <w:pPr>
        <w:jc w:val="left"/>
      </w:pPr>
      <w:r>
        <w:tab/>
      </w:r>
      <w:r>
        <w:tab/>
        <w:t>Members</w:t>
      </w:r>
    </w:p>
    <w:p w:rsidR="00352B10" w:rsidRDefault="00352B10" w:rsidP="007E12C5">
      <w:pPr>
        <w:jc w:val="left"/>
      </w:pPr>
    </w:p>
    <w:p w:rsidR="00D4682B" w:rsidRPr="00D4682B" w:rsidRDefault="00D4682B" w:rsidP="007E12C5">
      <w:pPr>
        <w:jc w:val="left"/>
        <w:rPr>
          <w:rFonts w:hint="eastAsia"/>
          <w:b/>
          <w:sz w:val="24"/>
          <w:szCs w:val="24"/>
        </w:rPr>
      </w:pPr>
      <w:r w:rsidRPr="00D4682B">
        <w:rPr>
          <w:rFonts w:hint="eastAsia"/>
          <w:b/>
          <w:sz w:val="24"/>
          <w:szCs w:val="24"/>
        </w:rPr>
        <w:t>P</w:t>
      </w:r>
      <w:r w:rsidRPr="00D4682B">
        <w:rPr>
          <w:b/>
          <w:sz w:val="24"/>
          <w:szCs w:val="24"/>
        </w:rPr>
        <w:t>roject Workflow</w:t>
      </w:r>
      <w:r>
        <w:rPr>
          <w:b/>
          <w:sz w:val="24"/>
          <w:szCs w:val="24"/>
        </w:rPr>
        <w:t>:</w:t>
      </w:r>
    </w:p>
    <w:p w:rsidR="00186F24" w:rsidRDefault="002F0953" w:rsidP="007E12C5">
      <w:pPr>
        <w:jc w:val="left"/>
      </w:pPr>
      <w:r>
        <w:rPr>
          <w:rFonts w:hint="eastAsia"/>
        </w:rPr>
        <w:t>The</w:t>
      </w:r>
      <w:r>
        <w:t xml:space="preserve"> project is </w:t>
      </w:r>
      <w:r w:rsidR="00186F24">
        <w:t xml:space="preserve">broadly </w:t>
      </w:r>
      <w:r>
        <w:t xml:space="preserve">divided into two phases: </w:t>
      </w:r>
    </w:p>
    <w:p w:rsidR="00352B10" w:rsidRDefault="00186F24" w:rsidP="00186F24">
      <w:pPr>
        <w:pStyle w:val="a3"/>
        <w:numPr>
          <w:ilvl w:val="0"/>
          <w:numId w:val="2"/>
        </w:numPr>
        <w:ind w:leftChars="0"/>
        <w:jc w:val="left"/>
      </w:pPr>
      <w:r>
        <w:t>Non-temporal Data Segmentation and Classification (Time-independent)</w:t>
      </w:r>
    </w:p>
    <w:p w:rsidR="00186F24" w:rsidRDefault="00186F24" w:rsidP="00186F2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T</w:t>
      </w:r>
      <w:r>
        <w:t>emporal Data Segmentation and Classification (Time Dependent)</w:t>
      </w:r>
    </w:p>
    <w:p w:rsidR="00186F24" w:rsidRDefault="00186F24" w:rsidP="00186F24">
      <w:pPr>
        <w:jc w:val="left"/>
      </w:pPr>
    </w:p>
    <w:p w:rsidR="00186F24" w:rsidRPr="00186F24" w:rsidRDefault="00186F24" w:rsidP="00186F24">
      <w:pPr>
        <w:jc w:val="left"/>
        <w:rPr>
          <w:b/>
        </w:rPr>
      </w:pPr>
      <w:r w:rsidRPr="00186F24">
        <w:rPr>
          <w:rFonts w:hint="eastAsia"/>
          <w:b/>
        </w:rPr>
        <w:t>N</w:t>
      </w:r>
      <w:r w:rsidRPr="00186F24">
        <w:rPr>
          <w:b/>
        </w:rPr>
        <w:t>on-temporal Data Segmentation and Classification</w:t>
      </w:r>
      <w:r w:rsidR="009219D7">
        <w:rPr>
          <w:b/>
        </w:rPr>
        <w:t xml:space="preserve"> (2019/10-2020/06)</w:t>
      </w:r>
      <w:r w:rsidRPr="00186F24">
        <w:rPr>
          <w:b/>
        </w:rPr>
        <w:t>:</w:t>
      </w:r>
    </w:p>
    <w:p w:rsidR="00186F24" w:rsidRDefault="009219D7" w:rsidP="00186F24">
      <w:pPr>
        <w:jc w:val="left"/>
        <w:rPr>
          <w:rFonts w:hint="eastAsia"/>
        </w:rPr>
      </w:pPr>
      <w:r>
        <w:t xml:space="preserve">This phase involves the analysis of non-temporal thyroid imaging data, </w:t>
      </w:r>
    </w:p>
    <w:p w:rsidR="007E12C5" w:rsidRPr="00186F24" w:rsidRDefault="007E12C5" w:rsidP="007E12C5">
      <w:pPr>
        <w:jc w:val="left"/>
      </w:pPr>
    </w:p>
    <w:p w:rsidR="007E12C5" w:rsidRDefault="007E12C5" w:rsidP="007E12C5">
      <w:pPr>
        <w:jc w:val="left"/>
        <w:rPr>
          <w:rFonts w:hint="eastAsia"/>
        </w:rPr>
      </w:pPr>
    </w:p>
    <w:sectPr w:rsidR="007E12C5" w:rsidSect="00FF02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C68"/>
    <w:multiLevelType w:val="hybridMultilevel"/>
    <w:tmpl w:val="6E261CD2"/>
    <w:lvl w:ilvl="0" w:tplc="A6EAE9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2834F5D"/>
    <w:multiLevelType w:val="hybridMultilevel"/>
    <w:tmpl w:val="E7146742"/>
    <w:lvl w:ilvl="0" w:tplc="A6EAE9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C5"/>
    <w:rsid w:val="00186F24"/>
    <w:rsid w:val="002E1A12"/>
    <w:rsid w:val="002F0953"/>
    <w:rsid w:val="00352B10"/>
    <w:rsid w:val="00476A2D"/>
    <w:rsid w:val="005B42DA"/>
    <w:rsid w:val="00693DB0"/>
    <w:rsid w:val="007E12C5"/>
    <w:rsid w:val="009219D7"/>
    <w:rsid w:val="00B56AFA"/>
    <w:rsid w:val="00D06DD8"/>
    <w:rsid w:val="00D4682B"/>
    <w:rsid w:val="00E83DA4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6E20E"/>
  <w15:chartTrackingRefBased/>
  <w15:docId w15:val="{3410F8C9-5221-49E1-91F4-3B56BD11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F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Partner1</dc:creator>
  <cp:keywords/>
  <dc:description/>
  <cp:lastModifiedBy>AZ Partner1</cp:lastModifiedBy>
  <cp:revision>5</cp:revision>
  <dcterms:created xsi:type="dcterms:W3CDTF">2019-11-27T02:40:00Z</dcterms:created>
  <dcterms:modified xsi:type="dcterms:W3CDTF">2019-11-27T05:00:00Z</dcterms:modified>
</cp:coreProperties>
</file>