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64"/>
          <w:szCs w:val="64"/>
        </w:rPr>
        <w:drawing>
          <wp:inline distB="114300" distT="114300" distL="114300" distR="114300">
            <wp:extent cx="6121400" cy="229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Georgia" w:cs="Georgia" w:eastAsia="Georgia" w:hAnsi="Georgia"/>
          <w:color w:val="6c3483"/>
          <w:sz w:val="28"/>
          <w:szCs w:val="28"/>
          <w:rtl w:val="0"/>
        </w:rPr>
        <w:t xml:space="preserve">Manual de Reglas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3–6 jugadores • 60–120 min • Edad 10+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Conviértete en el campeón de Tornaris derrotando a tus rivales en el gran torneo final. Explora, derrota monstruos, equipa a tu personaje y prepárate para la batalla definitiva.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2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 tablero circular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 cartas de personaje + 6 tokens + 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flechas (Skull recibe 2)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 token de turno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Monedas de 1 y 5 de oro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Fichas de maná (cara activa / cara gastada)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Mazo de equipamientos (42 cartas)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tl w:val="0"/>
        </w:rPr>
        <w:t xml:space="preserve">Mazo de monstruos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(20 </w:t>
      </w:r>
      <w:r w:rsidDel="00000000" w:rsidR="00000000" w:rsidRPr="00000000">
        <w:rPr>
          <w:rtl w:val="0"/>
        </w:rPr>
        <w:t xml:space="preserve">cartas entre tipo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Duende, Ogro, Golem, Dragón)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Mazos de eventos de día (30) y noche (20)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Mazo de día/noche (50 cartas)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tl w:val="0"/>
        </w:rPr>
        <w:t xml:space="preserve">Mazo de objetos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tl w:val="0"/>
        </w:rPr>
        <w:t xml:space="preserve">24 cartas entre 6 objetos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2">
      <w:pPr>
        <w:pStyle w:val="Heading1"/>
        <w:spacing w:after="12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Preparación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Coloca el tablero en el centro. Baraja los 6 personajes y repártelos al azar. Cada jugador recibe sus 2 objetos iniciales.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Cada jugador recibe 8 de oro (1 moneda de 5 + 3 de 1) y sus fichas de maná. Maná base: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tl w:val="0"/>
        </w:rPr>
        <w:t xml:space="preserve">Excepto la druida que recibe 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Prepara los 4 mazos de monstruos: baraja cada categoría, remueve 2 cartas de cada una sin mirar, y colócalos en orden </w:t>
      </w:r>
      <w:r w:rsidDel="00000000" w:rsidR="00000000" w:rsidRPr="00000000">
        <w:rPr>
          <w:rtl w:val="0"/>
        </w:rPr>
        <w:t xml:space="preserve">para revelar de fácil a difícil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Duende → Ogro → Golem → Dragón. Al finalizar será un</w:t>
      </w:r>
      <w:r w:rsidDel="00000000" w:rsidR="00000000" w:rsidRPr="00000000">
        <w:rPr>
          <w:rtl w:val="0"/>
        </w:rPr>
        <w:t xml:space="preserve">a sola baraja con 12 monstruos.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Baraja por separado: equipamientos, eventos de día, eventos de noche, y el mazo de día/noche.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jugador más joven recibe el token de turno.</w:t>
      </w:r>
    </w:p>
    <w:p w:rsidR="00000000" w:rsidDel="00000000" w:rsidP="00000000" w:rsidRDefault="00000000" w:rsidRPr="00000000" w14:paraId="00000018">
      <w:pPr>
        <w:pStyle w:val="Heading1"/>
        <w:spacing w:after="12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El Tablero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8 casillas en un tablero circular, divididas entre día y noche.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8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6c3483"/>
          <w:sz w:val="26"/>
          <w:szCs w:val="26"/>
          <w:rtl w:val="0"/>
        </w:rPr>
        <w:t xml:space="preserve">Día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Mazmorra: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Enfrenta al monstruo activo con quienes lleguen. Se renueva cada turno. Si llegas solo: intenta o toma carta de evento.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Tienda: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Compra equipamientos (1 revelado por jugador). Se elige en orden de turno.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Torre: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 4 de oro/turno a su dueño. Si no tiene dueño y llegan varios, los 2 primeros por turno pelean. Queda bloqueada 2 turnos tras conquista. Quienes no participen toman carta de evento.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Evento: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Roba del mazo de eventos de día.</w:t>
      </w:r>
    </w:p>
    <w:p w:rsidR="00000000" w:rsidDel="00000000" w:rsidP="00000000" w:rsidRDefault="00000000" w:rsidRPr="00000000" w14:paraId="0000001F">
      <w:pPr>
        <w:pStyle w:val="Heading2"/>
        <w:spacing w:after="8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6c3483"/>
          <w:sz w:val="26"/>
          <w:szCs w:val="26"/>
          <w:rtl w:val="0"/>
        </w:rPr>
        <w:t xml:space="preserve">Noche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Descanso: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Recuperas todo tu maná.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Trabajo: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Ganas 5 de oro.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2 primeros por turno se enfrentan en duelo. Ganador: 10 de oro. Si llega 1 solo: 3 de oro. El resto toma carta de evento.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Evento: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Roba del mazo de eventos de noche.</w:t>
      </w:r>
    </w:p>
    <w:p w:rsidR="00000000" w:rsidDel="00000000" w:rsidP="00000000" w:rsidRDefault="00000000" w:rsidRPr="00000000" w14:paraId="00000024">
      <w:pPr>
        <w:pStyle w:val="Heading1"/>
        <w:spacing w:after="12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Estructura del Turno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Revelar carta de día/noche y aplicar su efecto.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es día: revelar equipamientos de tienda (1 por jugador) y monstruo activo.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Cada jugador elige en secreto su casilla con la flecha. Revelan simultáneamente.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Resolver acciones en orden de turno. Mazmorras siempre al final.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Pasar el token al siguiente jugador a la derecha.</w:t>
      </w:r>
    </w:p>
    <w:p w:rsidR="00000000" w:rsidDel="00000000" w:rsidP="00000000" w:rsidRDefault="00000000" w:rsidRPr="00000000" w14:paraId="0000002A">
      <w:pPr>
        <w:pStyle w:val="Heading1"/>
        <w:spacing w:after="12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Maná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Recurso para activar equipamientos en combate. Se recupera descansando de noche o</w:t>
      </w:r>
      <w:r w:rsidDel="00000000" w:rsidR="00000000" w:rsidRPr="00000000">
        <w:rPr>
          <w:rtl w:val="0"/>
        </w:rPr>
        <w:t xml:space="preserve"> con la Poción de Maná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 Las fichas tienen cara activa y gastada.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El maná máximo aumenta al cambiar de categoría de monstruo (Duende → Ogro → Golem → Dragón): todos ganan +1 maná máximo permanente por transición. También puede aumentar por ciertos eventos y monstruos.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Sin maná suficiente, no puedes activar el equipamiento.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2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Equipamientos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Se compran en la tienda. Máximo 6 en mano (Braulia: 8). Se activan una vez por combate gastando maná. Se re</w:t>
      </w:r>
      <w:r w:rsidDel="00000000" w:rsidR="00000000" w:rsidRPr="00000000">
        <w:rPr>
          <w:rtl w:val="0"/>
        </w:rPr>
        <w:t xml:space="preserve">cargan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al inicio de cada nuevo combat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Pueden venderse en cualquier momento por la mitad de su precio. Si el inventario está lleno, debes vender o descartar antes de comprar.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Algunos tienen efecto alternativo de mazmorra indicado con «Mazmorra:».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12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Combates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8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6c3483"/>
          <w:sz w:val="26"/>
          <w:szCs w:val="26"/>
          <w:rtl w:val="0"/>
        </w:rPr>
        <w:t xml:space="preserve">Contra Monstruos (Mazmorra)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Combate cooperativo entre todos los jugadores que eligieron la mazmorra.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Cada combatiente lanza 2 dados y suma su resultado.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suman todos los resultados en un total grupal.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total debe superar la vida del monstruo (Nx, donde N = jugadores en mesa, no solo combatientes).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combatientes pueden usar equipamientos en orden de turno para aumentar el total.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Victoria: todos los combatientes reciben la recompensa. Derrota: todos sufren la penitencia.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3483" w:space="0" w:sz="4" w:val="single"/>
              <w:left w:color="6c3483" w:space="0" w:sz="4" w:val="single"/>
              <w:bottom w:color="6c3483" w:space="0" w:sz="4" w:val="single"/>
              <w:right w:color="6c3483" w:space="0" w:sz="4" w:val="single"/>
            </w:tcBorders>
            <w:shd w:fill="f5ee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c3483"/>
                <w:sz w:val="20"/>
                <w:szCs w:val="20"/>
                <w:rtl w:val="0"/>
              </w:rPr>
              <w:t xml:space="preserve">Ejemplo: Mazmorra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4 jugadores en mesa. Monstruo: Troll (vida 8x = 32).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Ana y Carlos van a la mazmorra. Lanzan: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Ana: 4 + 5 = 9 | Carlos: 3 + 6 = 9 | Total: 18.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Ana usa Comodín (2 maná): dado extra → 5. Total: 23.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30" w:lineRule="auto"/>
              <w:rPr>
                <w:rFonts w:ascii="Calibri" w:cs="Calibri" w:eastAsia="Calibri" w:hAnsi="Calibri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Ana: Mazo (1 maná) +2 y Escudito (0) +1. Total: </w:t>
            </w: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1">
            <w:pPr>
              <w:spacing w:after="30" w:lineRule="auto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Carlos usa Cota de Piedra (3 maná): +5. Total: 31.</w:t>
            </w:r>
          </w:p>
          <w:p w:rsidR="00000000" w:rsidDel="00000000" w:rsidP="00000000" w:rsidRDefault="00000000" w:rsidRPr="00000000" w14:paraId="0000004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Carlos: Espadita (0) +1. Total: 32. ¡Victoria!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c3483"/>
                <w:sz w:val="19"/>
                <w:szCs w:val="19"/>
                <w:rtl w:val="0"/>
              </w:rPr>
              <w:t xml:space="preserve">→ Habilidad del Troll: el dado más bajo (3 de Carlos) no recibe recompensa.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spacing w:after="8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6c3483"/>
          <w:sz w:val="26"/>
          <w:szCs w:val="26"/>
          <w:rtl w:val="0"/>
        </w:rPr>
        <w:t xml:space="preserve">Entre Jugadores (PvP)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Ocurre en Ring, Torre, eventos, Guante del Duelo y Torneo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2"/>
          <w:szCs w:val="22"/>
          <w:rtl w:val="0"/>
        </w:rPr>
        <w:t xml:space="preserve">Quién tiene ventaja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Durante la partida se usa el orden de turno normal (token). En el Torneo Final se usa el orden especial del torneo (ver sección Torneo). Si ambos jugadores lanzan </w:t>
      </w:r>
      <w:r w:rsidDel="00000000" w:rsidR="00000000" w:rsidRPr="00000000">
        <w:rPr>
          <w:rtl w:val="0"/>
        </w:rPr>
        <w:t xml:space="preserve">el mismo resultado de dados inicial, el jugador que no tiene prioridad de turno debe realizar una acción primero.</w:t>
      </w:r>
    </w:p>
    <w:p w:rsidR="00000000" w:rsidDel="00000000" w:rsidP="00000000" w:rsidRDefault="00000000" w:rsidRPr="00000000" w14:paraId="00000048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2"/>
          <w:szCs w:val="22"/>
          <w:rtl w:val="0"/>
        </w:rPr>
        <w:t xml:space="preserve">Desarrollo del combate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Ambos lanzan 2 dados.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jugador que va perdiendo puede jugar equipamientos (gastando maná) para superar al rival.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lo supera, el otro ahora va perdiendo y puede responder.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alternan hasta que uno no pueda o no quiera responder.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al final hay empate, se resuelve con un lanzamiento de dados (sin equipamientos).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0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3483" w:space="0" w:sz="4" w:val="single"/>
              <w:left w:color="6c3483" w:space="0" w:sz="4" w:val="single"/>
              <w:bottom w:color="6c3483" w:space="0" w:sz="4" w:val="single"/>
              <w:right w:color="6c3483" w:space="0" w:sz="4" w:val="single"/>
            </w:tcBorders>
            <w:shd w:fill="f5ee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c3483"/>
                <w:sz w:val="20"/>
                <w:szCs w:val="20"/>
                <w:rtl w:val="0"/>
              </w:rPr>
              <w:t xml:space="preserve">Ejemplo: Duelo PvP en el 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Ana (turno 2) y Beto (turno 4) se enfrentan.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Lanzan: Ana: 3 + 4 = 7 | Beto: 5 + 6 = 11.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Ana pierde. Juega Comodín (2 maná): dado extra → 5. Ana: 12.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Beto pierde. Juega Mazo (1 maná): +2. Beto: 13.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Ana pierde. Juega Escudito (0) +1 y Espadita (0) +1. Ana: 14.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Beto decide no responder (guarda maná).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c3483"/>
                <w:sz w:val="19"/>
                <w:szCs w:val="19"/>
                <w:rtl w:val="0"/>
              </w:rPr>
              <w:t xml:space="preserve">→ Ana gana 14 vs 13. Recibe 10 de oro.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3483" w:space="0" w:sz="4" w:val="single"/>
              <w:left w:color="6c3483" w:space="0" w:sz="4" w:val="single"/>
              <w:bottom w:color="6c3483" w:space="0" w:sz="4" w:val="single"/>
              <w:right w:color="6c3483" w:space="0" w:sz="4" w:val="single"/>
            </w:tcBorders>
            <w:shd w:fill="f5ee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c3483"/>
                <w:sz w:val="20"/>
                <w:szCs w:val="20"/>
                <w:rtl w:val="0"/>
              </w:rPr>
              <w:t xml:space="preserve">Ejemplo: Empate en lanzamiento inicial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Beto (turno 1) vs Carlos (turno 3).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Lanzan: Beto: 4 + 3 = 7 | Carlos: 2 + 5 = 7. ¡Empate!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Beto tiene ventaja → Carlos va perdiendo y debe jugar primero.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Carlos juega Afilador (2 maná): sube su 2 a 5. Carlos: 10.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Beto pierde. Juega Escudito (0): +1. Beto: 8. Sigue perdiendo.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Beto juega Comodín (2 maná): dado extra → 4. Beto: 12.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Carlos no puede responder (sin maná).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c3483"/>
                <w:sz w:val="19"/>
                <w:szCs w:val="19"/>
                <w:rtl w:val="0"/>
              </w:rPr>
              <w:t xml:space="preserve">→ Beto gana 12 vs 10.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eorgia" w:cs="Georgia" w:eastAsia="Georgia" w:hAnsi="Georgia"/>
          <w:b w:val="1"/>
          <w:bCs w:val="1"/>
          <w:color w:val="1a1a2e"/>
          <w:sz w:val="34"/>
          <w:szCs w:val="3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Objetos</w:t>
      </w:r>
    </w:p>
    <w:p w:rsidR="00000000" w:rsidDel="00000000" w:rsidP="00000000" w:rsidRDefault="00000000" w:rsidRPr="00000000" w14:paraId="00000064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Cartas de un solo uso. No ocupan espacio de equipamiento ni gastan maná. Se usan en el momento indicado. Cada jugador empieza con 2 según su personaje. También aparecen en eventos.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Invocación de Familiar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En mazmorra: lanza 2 dados adicionales ese combate.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Portal de Bolsillo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Tras revelar flechas: cambia de casilla.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Cuervo Mensajero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Tras revelar flechas: compra 1 equipamiento de tienda sin estar ahí (orden de turno).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Cristal Vidente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Antes de revelar flechas: todos muestran sus flechas antes que tú.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Guante del Duelo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En misma casilla que otro jugador: rétalo a duelo inmediato.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Poción de Maná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Fuera de combate: recupera todo tu maná.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1"/>
        <w:spacing w:after="12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La Torre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Genera 4 de oro/turno a su dueño. Tras conquista, queda bloqueada 2 turnos. Después, cualquiera puede ir a disputarla en duelo PvP. Si el retador gana, toma la torre y el bloqueo se reinicia.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12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Personajes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000"/>
        <w:gridCol w:w="4560"/>
        <w:gridCol w:w="2400"/>
        <w:tblGridChange w:id="0">
          <w:tblGrid>
            <w:gridCol w:w="1400"/>
            <w:gridCol w:w="10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Personaje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Pasiva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Objetos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Celeste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Druida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+1 maná máximo permanente.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2x Poción de Maná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Skull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Nigromante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En combate: toma 1 equipo aleatorio temporal. Puede elegir casillas de día/noche libremente.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2x Portal de Bolsillo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Remi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H. Topo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Compras cuestan 2 menos. Al sacar 6: gana 3 de oro.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2x Cuervo Mensajero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Baltazar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 vez por combate: repite un dado.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2x Cristal Vidente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Braulia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Escudera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8 espacios de equipamiento.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2x Invocación de Familiar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Zelrac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Cazador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+5 oro al ganar combate. Puede retar a 1 jugador/turno en casilla no-mazmorra.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2x Guante del Duelo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Preparación para el Torneo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El torneo comienza al agotarse la última carta de monstruo. Todos los jugadores lanzan un dado para definir el orden del torneo: el mayor número obtiene el primer puesto, el orden continúa hacia la derecha. Luego, pueden convertir oro sobrante: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Obtienes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 equipamiento aleatorio.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 espacio de equipamiento adicional.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 maná adicional.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1"/>
        <w:spacing w:after="12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El Torneo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Serie de duelos eliminatorios PvP. Antes del torneo, todos los jugadores lanzan un dado. El mayor número define el primer puesto, y el orden continúa hacia la derecha. El primer puesto tiene ventaja de bracket (pelea menos combates).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En cada duelo del torneo, el jugador con turno anterior en este nuevo orden tiene ventaja (gana empates, el rival juega primero).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2"/>
          <w:szCs w:val="22"/>
          <w:rtl w:val="0"/>
        </w:rPr>
        <w:t xml:space="preserve">3 jugadores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Semifinal: los 2 sin primer puesto pelean. Final: el ganador vs primer puesto.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2"/>
          <w:szCs w:val="22"/>
          <w:rtl w:val="0"/>
        </w:rPr>
        <w:t xml:space="preserve">4 jugadores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Semi 1: primer puesto vs el de su derecha. Semi 2: los otros dos. Final: ganadores.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2"/>
          <w:szCs w:val="22"/>
          <w:rtl w:val="0"/>
        </w:rPr>
        <w:t xml:space="preserve">5 jugadores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Cuartos: los 4 sin primer puesto en parejas. Semi: los 2 ganadores. Final: ganador vs primer puesto.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2"/>
          <w:szCs w:val="22"/>
          <w:rtl w:val="0"/>
        </w:rPr>
        <w:t xml:space="preserve">6 jugadores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lineRule="auto"/>
        <w:jc w:val="left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Cuartos: primer puesto vs su derecha + los otros 4 en parejas. Semi: los 2 ganadores de las parejas. Final: ganador semi vs ganador del duelo del primer puesto.</w:t>
      </w:r>
    </w:p>
    <w:p w:rsidR="00000000" w:rsidDel="00000000" w:rsidP="00000000" w:rsidRDefault="00000000" w:rsidRPr="00000000" w14:paraId="000000A8">
      <w:pPr>
        <w:spacing w:after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3483" w:space="0" w:sz="4" w:val="single"/>
              <w:left w:color="6c3483" w:space="0" w:sz="4" w:val="single"/>
              <w:bottom w:color="6c3483" w:space="0" w:sz="4" w:val="single"/>
              <w:right w:color="6c3483" w:space="0" w:sz="4" w:val="single"/>
            </w:tcBorders>
            <w:shd w:fill="f5ee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c3483"/>
                <w:sz w:val="20"/>
                <w:szCs w:val="20"/>
                <w:rtl w:val="0"/>
              </w:rPr>
              <w:t xml:space="preserve">Ejemplo: Torneo con 3 jugadores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Tiran dado para orden: Ana 6, Beto 4, Carlos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Orden del torneo: Ana (1º), Beto (2º), Carlos (3º).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Ana tiene ventaja de bracket.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SEMIFINAL: Beto vs Carlos. Beto tiene ventaja (turno anterior).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Lanzan: Beto: 6 + 1 = 7, Carlos: 3 + 6 = 9.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Beto pierde. Juega Comodín (2 maná): dado extra → 5. Beto: 12.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Carlos no responde. Beto avanza.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FINAL: Ana vs Beto. Ana tiene ventaja (turno anterior).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Lanzan: Ana: 5 + 5 = 10, Beto: 2 + 4 = 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Beto gastó maná en la semi. Juega Escudito (0): +1. Beto: 7. No alcanza.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c3483"/>
                <w:sz w:val="19"/>
                <w:szCs w:val="19"/>
                <w:rtl w:val="0"/>
              </w:rPr>
              <w:t xml:space="preserve">→ Ana gana. Solo peleó 1 vez vs las 2 de Beto. ¡Campeona de Tornaris!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Style w:val="Heading1"/>
        <w:spacing w:after="12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Reglas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oro siempre es público.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debes perder más oro del que tienes, solo pierdes lo que tengas.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Equipamientos no comprados van al descarte. Cuando el mazo se agota, se baraja el descarte.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Skull necesita 2 flechas físicas (elige día o noche libremente).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equipamientos se recargan al inicio de cada combate nuevo.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Antes del torneo, un lanzamiento de dados define el orden. El primer puesto tiene ventaja de bracket.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ganador del último duelo del torneo es el Campeón de Tornaris.</w:t>
      </w:r>
    </w:p>
    <w:sectPr>
      <w:headerReference r:id="rId8" w:type="default"/>
      <w:footerReference r:id="rId9" w:type="default"/>
      <w:pgSz w:h="15840" w:w="12240" w:orient="portrait"/>
      <w:pgMar w:bottom="1300" w:top="1300" w:left="1300" w:right="13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jc w:val="center"/>
      <w:rPr/>
    </w:pPr>
    <w:r w:rsidDel="00000000" w:rsidR="00000000" w:rsidRPr="00000000">
      <w:rPr>
        <w:color w:val="aaaaaa"/>
        <w:sz w:val="16"/>
        <w:szCs w:val="16"/>
        <w:rtl w:val="0"/>
      </w:rPr>
      <w:t xml:space="preserve">Página </w:t>
    </w:r>
    <w:r w:rsidDel="00000000" w:rsidR="00000000" w:rsidRPr="00000000">
      <w:rPr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jc w:val="center"/>
      <w:rPr/>
    </w:pPr>
    <w:r w:rsidDel="00000000" w:rsidR="00000000" w:rsidRPr="00000000">
      <w:rPr>
        <w:rFonts w:ascii="Georgia" w:cs="Georgia" w:eastAsia="Georgia" w:hAnsi="Georgia"/>
        <w:i w:val="1"/>
        <w:iCs w:val="1"/>
        <w:color w:val="aaaaaa"/>
        <w:sz w:val="16"/>
        <w:szCs w:val="16"/>
        <w:rtl w:val="0"/>
      </w:rPr>
      <w:t xml:space="preserve">TORNARIS — Manual de Reglas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1a1a2e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6c3483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DXWfBYi38TdcSIfcxt7cVq7rkw==">CgMxLjA4AHIhMUZpa3dIdXhNN3JIVmJCQjJNTDRmT2Y4LTF2aHk3R3Ex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2026-02-23T02:45:35.788Z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