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b/>
          <w:b/>
          <w:color w:val="0D0D0D" w:themeColor="text1" w:themeTint="f2"/>
          <w:sz w:val="22"/>
          <w:szCs w:val="22"/>
        </w:rPr>
      </w:pPr>
      <w:r>
        <w:rPr>
          <w:rFonts w:cs="Calibri" w:ascii="Calibri" w:hAnsi="Calibri"/>
          <w:b/>
          <w:color w:val="0D0D0D" w:themeColor="text1" w:themeTint="f2"/>
          <w:sz w:val="22"/>
          <w:szCs w:val="22"/>
        </w:rPr>
        <w:t>Kubat Kurbanaliev</w:t>
      </w:r>
    </w:p>
    <w:p>
      <w:pPr>
        <w:pStyle w:val="Normal"/>
        <w:jc w:val="center"/>
        <w:rPr>
          <w:rFonts w:ascii="Calibri" w:hAnsi="Calibri" w:cs="Calibri"/>
          <w:b/>
          <w:b/>
          <w:color w:val="0D0D0D" w:themeColor="text1" w:themeTint="f2"/>
          <w:sz w:val="22"/>
          <w:szCs w:val="22"/>
        </w:rPr>
      </w:pPr>
      <w:r>
        <w:rPr>
          <w:rFonts w:cs="Calibri" w:ascii="Calibri" w:hAnsi="Calibri"/>
          <w:b/>
          <w:color w:val="0D0D0D" w:themeColor="text1" w:themeTint="f2"/>
          <w:sz w:val="22"/>
          <w:szCs w:val="22"/>
        </w:rPr>
        <w:t>Email id: kur.kubat@gmail.com</w:t>
      </w:r>
    </w:p>
    <w:p>
      <w:pPr>
        <w:pStyle w:val="Normal"/>
        <w:jc w:val="center"/>
        <w:rPr>
          <w:rFonts w:ascii="Calibri" w:hAnsi="Calibri" w:cs="Calibri"/>
          <w:b/>
          <w:b/>
          <w:color w:val="0D0D0D" w:themeColor="text1" w:themeTint="f2"/>
          <w:sz w:val="22"/>
          <w:szCs w:val="22"/>
        </w:rPr>
      </w:pPr>
      <w:r>
        <w:rPr>
          <w:rFonts w:cs="Calibri" w:ascii="Calibri" w:hAnsi="Calibri"/>
          <w:b/>
          <w:color w:val="0D0D0D" w:themeColor="text1" w:themeTint="f2"/>
          <w:sz w:val="22"/>
          <w:szCs w:val="22"/>
        </w:rPr>
        <w:t>Contact: 773-710-3445</w:t>
      </w:r>
    </w:p>
    <w:p>
      <w:pPr>
        <w:pStyle w:val="Heading1"/>
        <w:rPr>
          <w:rFonts w:ascii="Calibri" w:hAnsi="Calibri" w:cs="Calibri"/>
          <w:color w:val="0D0D0D" w:themeColor="text1" w:themeTint="f2"/>
        </w:rPr>
      </w:pPr>
      <w:r>
        <w:rPr>
          <w:rFonts w:cs="Calibri" w:ascii="Calibri" w:hAnsi="Calibri"/>
          <w:color w:val="0D0D0D" w:themeColor="text1" w:themeTint="f2"/>
        </w:rPr>
        <w:t xml:space="preserve">Overview </w:t>
      </w:r>
    </w:p>
    <w:p>
      <w:pPr>
        <w:pStyle w:val="Heading1"/>
        <w:rPr>
          <w:rFonts w:ascii="Calibri" w:hAnsi="Calibri" w:cs="Calibri"/>
          <w:b w:val="false"/>
          <w:b w:val="false"/>
          <w:bCs/>
          <w:color w:val="0D0D0D" w:themeColor="text1" w:themeTint="f2"/>
          <w:lang w:val="en" w:eastAsia="zh-CN" w:bidi="hi-IN"/>
        </w:rPr>
      </w:pPr>
      <w:r>
        <w:rPr>
          <w:rFonts w:cs="Calibri" w:ascii="Calibri" w:hAnsi="Calibri"/>
          <w:b w:val="false"/>
          <w:bCs/>
          <w:color w:val="0D0D0D" w:themeColor="text1" w:themeTint="f2"/>
          <w:lang w:val="en" w:eastAsia="zh-CN" w:bidi="hi-IN"/>
        </w:rPr>
        <w:t>Software Development Engineer in Test with over 7+ years of proficient experience in Quality Assurance &amp; Software Testing for Client/Server and Web-based applications in logistic and banking domains. Strong cross-functional team player, who possesses the necessary technical skills such as: Java programming language, Selenium WebDriver and Behaviour Driven Development style, with Cucumber and JUnit tool, to bring value to a team by effective combination of programming testing, and communication skills.</w:t>
      </w:r>
    </w:p>
    <w:p>
      <w:pPr>
        <w:pStyle w:val="Heading1"/>
        <w:rPr>
          <w:rFonts w:ascii="Calibri" w:hAnsi="Calibri" w:cs="Calibri"/>
          <w:color w:val="0D0D0D" w:themeColor="text1" w:themeTint="f2"/>
        </w:rPr>
      </w:pPr>
      <w:bookmarkStart w:id="0" w:name="_a50fbqunbjts"/>
      <w:bookmarkEnd w:id="0"/>
      <w:r>
        <w:rPr>
          <w:rFonts w:cs="Calibri" w:ascii="Calibri" w:hAnsi="Calibri"/>
          <w:color w:val="0D0D0D" w:themeColor="text1" w:themeTint="f2"/>
        </w:rPr>
        <w:t>Professional Summary</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Solid knowledge on all phases of the Software Development Life Cycle (SDLC) and Software Testing Life Cycle (STLC) and Defect Management Lifecycle.</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Strong understanding of Object-Oriented Programming (OOP) concepts and direct daily work with Java programming language for test automation purposes.</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Experience in working in Agile Scrum environments and participated in Daily Scrum Stand-Ups, Sprint Planning, Sprint Retro, and Sprint Demo meetings.</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Well experienced in analyzing and reviewing Business/Functional &amp; Testing requirements to formulate Test Strategies and preparing Test Scenarios, writing Test Cases and Test Summary reports for both automated and manual testing based on user requirements, Software Requirement Document (SRS) and Blueprint.</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Widely experienced in creation and maintenance of reusable automation scripts for Regression, Smoke, Functional, UI, API, Back End testing suites.</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Expert in developing automation tests using Java, Selenium WebDriver, Cucumber, JUnit, TestNG and extended expertise in framework building and maintenance via Maven build management tools through the implementation of Page Object Model and Singleton design patterns.</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Experience in manual API testing using Postman and RestAssured library for automated testing.</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Competence using Apache POI library to read the data from excel file.</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Expertise in using Selenium WebDriver with TestNG to execute parallel tests on multiple browsers, such as IE, Chrome, Firefox, Safari.</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Proficiency in overall Bug Life Cycle, Bug Tracking, Bug Reports, Retesting Bug, Closing Bug and generating the Graphs using Jira.</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Experience in implementing Behavior-Driven Development (BDD) frameworks writing Cucumber Features, Scenarios and Step Definitions on Gherkin to Design, Develop, Organize, Execute and Maintain Automated Test Scripts using Java, Cucumber and Junit</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Used Appium automation tool for testing mobile applications on Android platform</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Built a POM framework for Android platform testing using Appium JavaClient library</w:t>
      </w:r>
    </w:p>
    <w:p>
      <w:pPr>
        <w:pStyle w:val="LOnormal"/>
        <w:widowControl w:val="false"/>
        <w:tabs>
          <w:tab w:val="clear" w:pos="720"/>
          <w:tab w:val="left" w:pos="10173" w:leader="none"/>
        </w:tabs>
        <w:spacing w:lineRule="auto" w:line="216" w:before="316" w:after="0"/>
        <w:ind w:left="-269" w:right="-1529" w:hanging="0"/>
        <w:rPr>
          <w:rFonts w:ascii="Calibri" w:hAnsi="Calibri" w:cs="Calibri"/>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A firm understanding in Relational Database Management System (RDBMS) namely ORACLE DataBase, Microsoft SQL Server and expertise in writing SQL Queries</w:t>
      </w:r>
    </w:p>
    <w:p>
      <w:pPr>
        <w:pStyle w:val="LOnormal"/>
        <w:widowControl w:val="false"/>
        <w:spacing w:lineRule="auto" w:line="216" w:before="316" w:after="0"/>
        <w:ind w:left="-307" w:right="-1890" w:hanging="0"/>
        <w:rPr>
          <w:rFonts w:ascii="Calibri" w:hAnsi="Calibri" w:cs="Calibri"/>
          <w:bCs/>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Solid knowledge of Core Java, HTML, CSS, XML, SQL, JSON, Gherkin, JUnit, TestNG</w:t>
      </w:r>
    </w:p>
    <w:p>
      <w:pPr>
        <w:pStyle w:val="LOnormal"/>
        <w:widowControl w:val="false"/>
        <w:spacing w:lineRule="auto" w:line="216" w:before="316" w:after="0"/>
        <w:ind w:left="-307" w:right="-1890" w:hanging="0"/>
        <w:rPr>
          <w:rFonts w:ascii="Calibri" w:hAnsi="Calibri" w:cs="Calibri"/>
          <w:bCs/>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Experienced with Git version control system, Github web-based hosting service and TortoiseSVN</w:t>
      </w:r>
    </w:p>
    <w:p>
      <w:pPr>
        <w:pStyle w:val="LOnormal"/>
        <w:widowControl w:val="false"/>
        <w:spacing w:lineRule="auto" w:line="216" w:before="316" w:after="0"/>
        <w:ind w:left="-307" w:right="-1890" w:hanging="0"/>
        <w:rPr>
          <w:rFonts w:ascii="Calibri" w:hAnsi="Calibri" w:eastAsia="Arial" w:cs="Calibri"/>
          <w:bCs/>
          <w:color w:val="0D0D0D" w:themeColor="text1" w:themeTint="f2"/>
        </w:rPr>
      </w:pPr>
      <w:r>
        <w:rPr>
          <w:rFonts w:eastAsia="Arial" w:cs="Calibri" w:ascii="Calibri" w:hAnsi="Calibri"/>
          <w:bCs/>
          <w:color w:val="0D0D0D" w:themeColor="text1" w:themeTint="f2"/>
        </w:rPr>
        <w:t xml:space="preserve">● </w:t>
      </w:r>
      <w:r>
        <w:rPr>
          <w:rFonts w:eastAsia="Arial" w:cs="Calibri" w:ascii="Calibri" w:hAnsi="Calibri"/>
          <w:bCs/>
          <w:color w:val="0D0D0D" w:themeColor="text1" w:themeTint="f2"/>
        </w:rPr>
        <w:t>Integrated with Continuous Integration (CI) tool Jenkins for running test cases automatically by scheduling Smoke and Regression testing suits and generated comprehensive user-friendly reports.</w:t>
      </w:r>
    </w:p>
    <w:p>
      <w:pPr>
        <w:pStyle w:val="LOnormal"/>
        <w:widowControl w:val="false"/>
        <w:spacing w:lineRule="auto" w:line="216" w:before="316" w:after="0"/>
        <w:ind w:left="-307" w:right="-1890" w:hanging="0"/>
        <w:rPr>
          <w:rFonts w:ascii="Calibri" w:hAnsi="Calibri" w:cs="Calibri"/>
          <w:bCs/>
          <w:color w:val="0D0D0D" w:themeColor="text1" w:themeTint="f2"/>
        </w:rPr>
      </w:pPr>
      <w:r>
        <w:rPr>
          <w:rFonts w:cs="Calibri" w:ascii="Calibri" w:hAnsi="Calibri"/>
          <w:bCs/>
          <w:color w:val="0D0D0D" w:themeColor="text1" w:themeTint="f2"/>
        </w:rPr>
      </w:r>
    </w:p>
    <w:p>
      <w:pPr>
        <w:pStyle w:val="Heading1"/>
        <w:rPr>
          <w:rFonts w:ascii="Calibri" w:hAnsi="Calibri" w:cs="Calibri"/>
          <w:color w:val="0D0D0D" w:themeColor="text1" w:themeTint="f2"/>
        </w:rPr>
      </w:pPr>
      <w:bookmarkStart w:id="1" w:name="_3eiccmdoquy5"/>
      <w:bookmarkEnd w:id="1"/>
      <w:r>
        <w:rPr>
          <w:rFonts w:cs="Calibri" w:ascii="Calibri" w:hAnsi="Calibri"/>
          <w:color w:val="0D0D0D" w:themeColor="text1" w:themeTint="f2"/>
        </w:rPr>
        <w:t>Skills</w:t>
      </w:r>
    </w:p>
    <w:p>
      <w:pPr>
        <w:pStyle w:val="LOnormal"/>
        <w:rPr>
          <w:rFonts w:ascii="Calibri" w:hAnsi="Calibri" w:cs="Calibri"/>
          <w:bCs/>
          <w:color w:val="0D0D0D" w:themeColor="text1" w:themeTint="f2"/>
        </w:rPr>
      </w:pPr>
      <w:r>
        <w:rPr>
          <w:rFonts w:cs="Calibri" w:ascii="Calibri" w:hAnsi="Calibri"/>
          <w:bCs/>
          <w:color w:val="0D0D0D" w:themeColor="text1" w:themeTint="f2"/>
        </w:rPr>
      </w:r>
    </w:p>
    <w:tbl>
      <w:tblPr>
        <w:tblW w:w="922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5342"/>
        <w:gridCol w:w="3882"/>
      </w:tblGrid>
      <w:tr>
        <w:trPr/>
        <w:tc>
          <w:tcPr>
            <w:tcW w:w="534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Methodologies:</w:t>
            </w:r>
          </w:p>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SDLC, STLC, Agile/Scrum</w:t>
            </w:r>
          </w:p>
        </w:tc>
        <w:tc>
          <w:tcPr>
            <w:tcW w:w="388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Databases:</w:t>
            </w:r>
          </w:p>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Oracle, MySQL Server, Workbench</w:t>
            </w:r>
          </w:p>
        </w:tc>
      </w:tr>
      <w:tr>
        <w:trPr/>
        <w:tc>
          <w:tcPr>
            <w:tcW w:w="534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Languages:</w:t>
            </w:r>
          </w:p>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Java, HTML, SQL, Gherkin, JSON</w:t>
            </w:r>
          </w:p>
        </w:tc>
        <w:tc>
          <w:tcPr>
            <w:tcW w:w="388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Build Management:</w:t>
            </w:r>
          </w:p>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Apache/Maven, TestNG</w:t>
            </w:r>
          </w:p>
        </w:tc>
      </w:tr>
      <w:tr>
        <w:trPr/>
        <w:tc>
          <w:tcPr>
            <w:tcW w:w="534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Testing frameworks:</w:t>
            </w:r>
          </w:p>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Behaviour Driven(Cucumber/Gherkin), Data</w:t>
            </w:r>
          </w:p>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Driven, Hybrid, TestNG, JUnit, API Testing</w:t>
            </w:r>
          </w:p>
        </w:tc>
        <w:tc>
          <w:tcPr>
            <w:tcW w:w="388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Version control and Continuous Integration:</w:t>
            </w:r>
          </w:p>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GitHub, TortoiseSVN Jenkins, BitBucket</w:t>
            </w:r>
          </w:p>
        </w:tc>
      </w:tr>
      <w:tr>
        <w:trPr/>
        <w:tc>
          <w:tcPr>
            <w:tcW w:w="534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Testing tools:</w:t>
            </w:r>
          </w:p>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Selenium WebDriver, Appium(Android)</w:t>
            </w:r>
          </w:p>
        </w:tc>
        <w:tc>
          <w:tcPr>
            <w:tcW w:w="388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Project management tools:</w:t>
            </w:r>
          </w:p>
          <w:p>
            <w:pPr>
              <w:pStyle w:val="LOnormal"/>
              <w:widowControl w:val="false"/>
              <w:spacing w:lineRule="auto" w:line="240" w:before="0" w:after="0"/>
              <w:rPr>
                <w:rFonts w:ascii="Calibri" w:hAnsi="Calibri" w:cs="Calibri"/>
                <w:bCs/>
                <w:color w:val="0D0D0D" w:themeColor="text1" w:themeTint="f2"/>
              </w:rPr>
            </w:pPr>
            <w:r>
              <w:rPr>
                <w:rFonts w:cs="Calibri" w:ascii="Calibri" w:hAnsi="Calibri"/>
                <w:bCs/>
                <w:color w:val="0D0D0D" w:themeColor="text1" w:themeTint="f2"/>
              </w:rPr>
              <w:t>Jira, Blueprint</w:t>
            </w:r>
          </w:p>
        </w:tc>
      </w:tr>
    </w:tbl>
    <w:p>
      <w:pPr>
        <w:pStyle w:val="LOnormal"/>
        <w:rPr>
          <w:rFonts w:ascii="Calibri" w:hAnsi="Calibri" w:cs="Calibri"/>
          <w:bCs/>
          <w:color w:val="0D0D0D" w:themeColor="text1" w:themeTint="f2"/>
        </w:rPr>
      </w:pPr>
      <w:r>
        <w:rPr>
          <w:rFonts w:cs="Calibri" w:ascii="Calibri" w:hAnsi="Calibri"/>
          <w:bCs/>
          <w:color w:val="0D0D0D" w:themeColor="text1" w:themeTint="f2"/>
        </w:rPr>
      </w:r>
    </w:p>
    <w:p>
      <w:pPr>
        <w:pStyle w:val="Heading1"/>
        <w:rPr>
          <w:rFonts w:ascii="Calibri" w:hAnsi="Calibri" w:cs="Calibri"/>
          <w:color w:val="0D0D0D" w:themeColor="text1" w:themeTint="f2"/>
        </w:rPr>
      </w:pPr>
      <w:r>
        <w:rPr>
          <w:rFonts w:cs="Calibri" w:ascii="Calibri" w:hAnsi="Calibri"/>
          <w:color w:val="0D0D0D" w:themeColor="text1" w:themeTint="f2"/>
          <w:lang w:val="en" w:eastAsia="zh-CN" w:bidi="hi-IN"/>
        </w:rPr>
        <w:t>Education</w:t>
      </w:r>
    </w:p>
    <w:p>
      <w:pPr>
        <w:pStyle w:val="LOnormal"/>
        <w:spacing w:lineRule="auto" w:line="240" w:before="480" w:after="200"/>
        <w:ind w:left="-270" w:right="-1800" w:hanging="0"/>
        <w:rPr>
          <w:rFonts w:ascii="Calibri" w:hAnsi="Calibri" w:cs="Calibri"/>
          <w:bCs/>
          <w:color w:val="0D0D0D" w:themeColor="text1" w:themeTint="f2"/>
        </w:rPr>
      </w:pPr>
      <w:r>
        <w:rPr>
          <w:rFonts w:cs="Calibri" w:ascii="Calibri" w:hAnsi="Calibri"/>
          <w:bCs/>
          <w:color w:val="0D0D0D" w:themeColor="text1" w:themeTint="f2"/>
        </w:rPr>
        <w:t>Highest Degree: High School Diploma.</w:t>
      </w:r>
    </w:p>
    <w:p>
      <w:pPr>
        <w:pStyle w:val="LOnormal"/>
        <w:spacing w:lineRule="auto" w:line="240" w:before="480" w:after="200"/>
        <w:ind w:left="-270" w:right="-1800" w:hanging="0"/>
        <w:rPr>
          <w:rFonts w:ascii="Calibri" w:hAnsi="Calibri" w:cs="Calibri"/>
          <w:bCs/>
          <w:color w:val="0D0D0D" w:themeColor="text1" w:themeTint="f2"/>
        </w:rPr>
      </w:pPr>
      <w:r>
        <w:rPr>
          <w:rFonts w:cs="Calibri" w:ascii="Calibri" w:hAnsi="Calibri"/>
          <w:bCs/>
          <w:color w:val="0D0D0D" w:themeColor="text1" w:themeTint="f2"/>
        </w:rPr>
        <w:t>School name: 50 years of Kyrgyzstan, Middle school #2</w:t>
      </w:r>
    </w:p>
    <w:p>
      <w:pPr>
        <w:pStyle w:val="LOnormal"/>
        <w:spacing w:lineRule="auto" w:line="240" w:before="480" w:after="200"/>
        <w:ind w:left="-270" w:right="-1800" w:hanging="0"/>
        <w:rPr>
          <w:rFonts w:ascii="Calibri" w:hAnsi="Calibri" w:cs="Calibri"/>
          <w:bCs/>
          <w:color w:val="0D0D0D" w:themeColor="text1" w:themeTint="f2"/>
        </w:rPr>
      </w:pPr>
      <w:r>
        <w:rPr>
          <w:rFonts w:cs="Calibri" w:ascii="Calibri" w:hAnsi="Calibri"/>
          <w:bCs/>
          <w:color w:val="0D0D0D" w:themeColor="text1" w:themeTint="f2"/>
        </w:rPr>
        <w:t>Location: Kyzyl-kiya, Batken Oblast, Kyrgyzstan</w:t>
      </w:r>
    </w:p>
    <w:p>
      <w:pPr>
        <w:pStyle w:val="LOnormal"/>
        <w:spacing w:lineRule="auto" w:line="240" w:before="480" w:after="200"/>
        <w:ind w:left="-270" w:right="-1800" w:hanging="0"/>
        <w:rPr>
          <w:rFonts w:ascii="Calibri" w:hAnsi="Calibri" w:cs="Calibri"/>
          <w:bCs/>
          <w:color w:val="0D0D0D" w:themeColor="text1" w:themeTint="f2"/>
        </w:rPr>
      </w:pPr>
      <w:r>
        <w:rPr>
          <w:rFonts w:cs="Calibri" w:ascii="Calibri" w:hAnsi="Calibri"/>
          <w:bCs/>
          <w:color w:val="0D0D0D" w:themeColor="text1" w:themeTint="f2"/>
        </w:rPr>
        <w:t>Years: 09/2000-05/2011</w:t>
      </w:r>
    </w:p>
    <w:p>
      <w:pPr>
        <w:pStyle w:val="Heading1"/>
        <w:rPr>
          <w:rFonts w:ascii="Calibri" w:hAnsi="Calibri" w:cs="Calibri"/>
          <w:color w:val="0D0D0D" w:themeColor="text1" w:themeTint="f2"/>
        </w:rPr>
      </w:pPr>
      <w:bookmarkStart w:id="2" w:name="_9ap7w14so2dy"/>
      <w:bookmarkEnd w:id="2"/>
      <w:r>
        <w:rPr>
          <w:rFonts w:cs="Calibri" w:ascii="Calibri" w:hAnsi="Calibri"/>
          <w:color w:val="0D0D0D" w:themeColor="text1" w:themeTint="f2"/>
        </w:rPr>
        <w:t>EXPERIENCE</w:t>
      </w:r>
    </w:p>
    <w:p>
      <w:pPr>
        <w:pStyle w:val="LOnormal"/>
        <w:spacing w:lineRule="auto" w:line="240"/>
        <w:ind w:left="-270" w:right="-1800" w:hanging="0"/>
        <w:rPr>
          <w:rFonts w:ascii="Calibri" w:hAnsi="Calibri" w:cs="Calibri"/>
          <w:b/>
          <w:b/>
          <w:bCs/>
          <w:color w:val="0D0D0D" w:themeColor="text1" w:themeTint="f2"/>
        </w:rPr>
      </w:pPr>
      <w:bookmarkStart w:id="3" w:name="_mu43qcboozqe"/>
      <w:bookmarkEnd w:id="3"/>
      <w:r>
        <w:rPr>
          <w:rFonts w:cs="Calibri" w:ascii="Calibri" w:hAnsi="Calibri"/>
          <w:b/>
          <w:bCs/>
          <w:color w:val="0D0D0D" w:themeColor="text1" w:themeTint="f2"/>
        </w:rPr>
        <w:t>JPMChase, Chicago, IL                                                                                                                    January 2021 – Present</w:t>
      </w:r>
    </w:p>
    <w:p>
      <w:pPr>
        <w:pStyle w:val="LOnormal"/>
        <w:spacing w:lineRule="auto" w:line="240"/>
        <w:ind w:left="-270" w:right="-1800" w:hanging="0"/>
        <w:rPr>
          <w:rFonts w:ascii="Calibri" w:hAnsi="Calibri" w:cs="Calibri"/>
          <w:b/>
          <w:b/>
          <w:bCs/>
          <w:color w:val="0D0D0D" w:themeColor="text1" w:themeTint="f2"/>
        </w:rPr>
      </w:pPr>
      <w:r>
        <w:rPr>
          <w:rFonts w:cs="Calibri" w:ascii="Calibri" w:hAnsi="Calibri"/>
          <w:b/>
          <w:bCs/>
          <w:color w:val="0D0D0D" w:themeColor="text1" w:themeTint="f2"/>
        </w:rPr>
        <w:t>SDET(Software Development Engineer in Test)</w:t>
      </w:r>
    </w:p>
    <w:p>
      <w:pPr>
        <w:pStyle w:val="LOnormal"/>
        <w:ind w:left="-270" w:right="-1800" w:hanging="0"/>
        <w:rPr>
          <w:rFonts w:ascii="Calibri" w:hAnsi="Calibri" w:eastAsia="Arial Unicode MS"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Developed an automation feature files for UI and API testing with BDD approach using Cucumber, Selenium WebDriver, Groovy and Gradle.</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Enhanced automation framework by creating reusable utility classes with Groovy and Java language.</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Performed automated Regression testing to check the compatibility of new functionality with the existing ones of the application.</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Used Gradle to configure the dependencies and to run the framework.</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Used BitBucket as a code repository and Git for the version control.</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Executed regression test suites for CI testing and deployment cycles using Jenkins/Jules tool.</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Detected defects, communicated to the developers using Bug Reporting Tool and Tracking the Defect using JIRA.</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Reviewed requirements, specifications documents to provide timely and meaningful feedback.</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Actively participated in Agile/Scrum events, such as: Daily Standup Scrum call, Sprint Grooming and Demo.</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Collaborated with developers, business analysts on a daily basis to improve our processes and involved in identifying test cases that can be automated.</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Involved in writing test scripts for Restful service testing using Rest-Assured library.</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Tested API manually using Postman by sending requests to API and getting response in JSON or XML format.</w:t>
      </w:r>
    </w:p>
    <w:p>
      <w:pPr>
        <w:pStyle w:val="LOnormal"/>
        <w:ind w:left="-270" w:right="-1800" w:hanging="0"/>
        <w:rPr>
          <w:rFonts w:ascii="Calibri" w:hAnsi="Calibri" w:eastAsia="Arial Unicode MS"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Mapping and asserting the results to actual data to validate application functionality.</w:t>
      </w:r>
    </w:p>
    <w:p>
      <w:pPr>
        <w:pStyle w:val="LOnormal"/>
        <w:ind w:left="-270" w:right="-1800" w:hanging="0"/>
        <w:rPr>
          <w:rFonts w:ascii="Calibri" w:hAnsi="Calibri" w:eastAsia="Arial Unicode MS"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Performed manual regression testing and created test cases for positive, negative and END TO END Test scenarios and implemented them.</w:t>
      </w:r>
    </w:p>
    <w:p>
      <w:pPr>
        <w:pStyle w:val="LOnormal"/>
        <w:spacing w:lineRule="auto" w:line="240"/>
        <w:ind w:left="-270" w:right="-1800" w:hanging="0"/>
        <w:rPr>
          <w:rFonts w:ascii="Calibri" w:hAnsi="Calibri" w:cs="Calibri"/>
          <w:b/>
          <w:b/>
          <w:bCs/>
          <w:color w:val="0D0D0D" w:themeColor="text1" w:themeTint="f2"/>
        </w:rPr>
      </w:pPr>
      <w:r>
        <w:rPr>
          <w:rFonts w:cs="Calibri" w:ascii="Calibri" w:hAnsi="Calibri"/>
          <w:b/>
          <w:bCs/>
          <w:color w:val="0D0D0D" w:themeColor="text1" w:themeTint="f2"/>
        </w:rPr>
        <w:t>Environment: Agile/Scrum, Jira, Java, Selenium WebDriver, Cucumber, Groovy, HTML, XML, JSON Jenkins, Gradle, BitBucket. UI/API</w:t>
      </w:r>
    </w:p>
    <w:p>
      <w:pPr>
        <w:pStyle w:val="Heading2"/>
        <w:keepNext w:val="false"/>
        <w:keepLines w:val="false"/>
        <w:ind w:right="-1800" w:hanging="0"/>
        <w:rPr>
          <w:rFonts w:ascii="Calibri" w:hAnsi="Calibri" w:cs="Calibri"/>
          <w:bCs/>
          <w:color w:val="0D0D0D" w:themeColor="text1" w:themeTint="f2"/>
          <w:sz w:val="22"/>
          <w:szCs w:val="22"/>
        </w:rPr>
      </w:pPr>
      <w:r>
        <w:rPr>
          <w:rFonts w:cs="Calibri" w:ascii="Calibri" w:hAnsi="Calibri"/>
          <w:bCs/>
          <w:color w:val="0D0D0D" w:themeColor="text1" w:themeTint="f2"/>
          <w:sz w:val="22"/>
          <w:szCs w:val="22"/>
        </w:rPr>
      </w:r>
    </w:p>
    <w:p>
      <w:pPr>
        <w:pStyle w:val="LOnormal"/>
        <w:spacing w:lineRule="auto" w:line="240"/>
        <w:ind w:left="-270" w:right="-1800" w:hanging="0"/>
        <w:rPr>
          <w:rFonts w:ascii="Calibri" w:hAnsi="Calibri" w:cs="Calibri"/>
          <w:b/>
          <w:b/>
          <w:bCs/>
          <w:color w:val="0D0D0D" w:themeColor="text1" w:themeTint="f2"/>
        </w:rPr>
      </w:pPr>
      <w:r>
        <w:rPr>
          <w:rFonts w:cs="Calibri" w:ascii="Calibri" w:hAnsi="Calibri"/>
          <w:b/>
          <w:bCs/>
          <w:color w:val="0D0D0D" w:themeColor="text1" w:themeTint="f2"/>
        </w:rPr>
        <w:t>Wells Fargo, Charlotte, NC                                                                                                          February 2020 – September 2020</w:t>
      </w:r>
    </w:p>
    <w:p>
      <w:pPr>
        <w:pStyle w:val="Heading2"/>
        <w:keepNext w:val="false"/>
        <w:keepLines w:val="false"/>
        <w:ind w:left="-270" w:right="-1800" w:hanging="0"/>
        <w:rPr>
          <w:rFonts w:ascii="Calibri" w:hAnsi="Calibri" w:cs="Calibri"/>
          <w:b/>
          <w:b/>
          <w:bCs/>
          <w:color w:val="0D0D0D" w:themeColor="text1" w:themeTint="f2"/>
          <w:sz w:val="22"/>
          <w:szCs w:val="22"/>
        </w:rPr>
      </w:pPr>
      <w:r>
        <w:rPr>
          <w:rFonts w:eastAsia="Proxima Nova" w:cs="Calibri" w:ascii="Calibri" w:hAnsi="Calibri"/>
          <w:b/>
          <w:bCs/>
          <w:color w:val="0D0D0D" w:themeColor="text1" w:themeTint="f2"/>
          <w:sz w:val="22"/>
          <w:szCs w:val="22"/>
        </w:rPr>
        <w:t>SDET</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Great knowledge of the </w:t>
      </w:r>
      <w:r>
        <w:rPr>
          <w:rFonts w:cs="Calibri" w:ascii="Calibri" w:hAnsi="Calibri"/>
          <w:bCs/>
          <w:color w:val="0D0D0D" w:themeColor="text1" w:themeTint="f2"/>
        </w:rPr>
        <w:t>application and framework in order to resolve any up-coming functional defects and issues.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Detected, reported, tracked and contributed to defect resolution through defect management tool </w:t>
      </w:r>
      <w:r>
        <w:rPr>
          <w:rFonts w:cs="Calibri" w:ascii="Calibri" w:hAnsi="Calibri"/>
          <w:bCs/>
          <w:color w:val="0D0D0D" w:themeColor="text1" w:themeTint="f2"/>
        </w:rPr>
        <w:t>JIRA.</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Responsible for the maintenance of the </w:t>
      </w:r>
      <w:r>
        <w:rPr>
          <w:rFonts w:cs="Calibri" w:ascii="Calibri" w:hAnsi="Calibri"/>
          <w:bCs/>
          <w:color w:val="0D0D0D" w:themeColor="text1" w:themeTint="f2"/>
        </w:rPr>
        <w:t>Remote Desktops through Citrix Workspace, and analyzing the cause of failed builds on Jenkins runs.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Analyzed </w:t>
      </w:r>
      <w:r>
        <w:rPr>
          <w:rFonts w:cs="Calibri" w:ascii="Calibri" w:hAnsi="Calibri"/>
          <w:bCs/>
          <w:color w:val="0D0D0D" w:themeColor="text1" w:themeTint="f2"/>
        </w:rPr>
        <w:t>Jenkins HTML reports for defects and issues such as functional, environmental and application related.</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Always in touch with the team, to ensure the </w:t>
      </w:r>
      <w:r>
        <w:rPr>
          <w:rFonts w:cs="Calibri" w:ascii="Calibri" w:hAnsi="Calibri"/>
          <w:bCs/>
          <w:color w:val="0D0D0D" w:themeColor="text1" w:themeTint="f2"/>
        </w:rPr>
        <w:t>test script executions proceed successfully.</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Performed manual and automated testing using </w:t>
      </w:r>
      <w:r>
        <w:rPr>
          <w:rFonts w:cs="Calibri" w:ascii="Calibri" w:hAnsi="Calibri"/>
          <w:bCs/>
          <w:color w:val="0D0D0D" w:themeColor="text1" w:themeTint="f2"/>
        </w:rPr>
        <w:t>Java and Selenium WebDriver respectively to verify functionality and reliability of pertaining user interface.</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Utilized </w:t>
      </w:r>
      <w:r>
        <w:rPr>
          <w:rFonts w:cs="Calibri" w:ascii="Calibri" w:hAnsi="Calibri"/>
          <w:bCs/>
          <w:color w:val="0D0D0D" w:themeColor="text1" w:themeTint="f2"/>
        </w:rPr>
        <w:t>JDBC library functions to perform Back-End testing for data integrity validation in databases using SQL queries.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Created and executed </w:t>
      </w:r>
      <w:r>
        <w:rPr>
          <w:rFonts w:cs="Calibri" w:ascii="Calibri" w:hAnsi="Calibri"/>
          <w:bCs/>
          <w:color w:val="0D0D0D" w:themeColor="text1" w:themeTint="f2"/>
        </w:rPr>
        <w:t>test cases for the purpose of assessing if software functionality was developed as expected.</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Working in an </w:t>
      </w:r>
      <w:r>
        <w:rPr>
          <w:rFonts w:cs="Calibri" w:ascii="Calibri" w:hAnsi="Calibri"/>
          <w:bCs/>
          <w:color w:val="0D0D0D" w:themeColor="text1" w:themeTint="f2"/>
        </w:rPr>
        <w:t>Agile environment with the ability to accommodate and test newly proposed changes at any point in time during the release.</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Executed </w:t>
      </w:r>
      <w:r>
        <w:rPr>
          <w:rFonts w:cs="Calibri" w:ascii="Calibri" w:hAnsi="Calibri"/>
          <w:bCs/>
          <w:color w:val="0D0D0D" w:themeColor="text1" w:themeTint="f2"/>
        </w:rPr>
        <w:t>Smoke Test on a daily basis through Continuous Integration(CI) tool Jenkins, and reported failures to all team members.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Actively participated in all </w:t>
      </w:r>
      <w:r>
        <w:rPr>
          <w:rFonts w:cs="Calibri" w:ascii="Calibri" w:hAnsi="Calibri"/>
          <w:bCs/>
          <w:color w:val="0D0D0D" w:themeColor="text1" w:themeTint="f2"/>
        </w:rPr>
        <w:t>Sprint ceremonies such as Daily Scrum Stand-Ups, Sprint Planning, Sprint Demo and Sprint Retro meetings.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Actively collaborated with </w:t>
      </w:r>
      <w:r>
        <w:rPr>
          <w:rFonts w:cs="Calibri" w:ascii="Calibri" w:hAnsi="Calibri"/>
          <w:bCs/>
          <w:color w:val="0D0D0D" w:themeColor="text1" w:themeTint="f2"/>
        </w:rPr>
        <w:t>Developers and Product owner in Agile environment to determine requirements.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Used </w:t>
      </w:r>
      <w:r>
        <w:rPr>
          <w:rFonts w:cs="Calibri" w:ascii="Calibri" w:hAnsi="Calibri"/>
          <w:bCs/>
          <w:color w:val="0D0D0D" w:themeColor="text1" w:themeTint="f2"/>
        </w:rPr>
        <w:t>GitHub as a code repository and Git version control tool.</w:t>
      </w:r>
    </w:p>
    <w:p>
      <w:pPr>
        <w:pStyle w:val="LOnormal"/>
        <w:spacing w:lineRule="auto" w:line="240"/>
        <w:ind w:left="-270" w:right="-1800" w:hanging="0"/>
        <w:rPr>
          <w:rFonts w:ascii="Calibri" w:hAnsi="Calibri" w:cs="Calibri"/>
          <w:b/>
          <w:b/>
          <w:bCs/>
          <w:color w:val="0D0D0D" w:themeColor="text1" w:themeTint="f2"/>
        </w:rPr>
      </w:pPr>
      <w:r>
        <w:rPr>
          <w:rFonts w:cs="Calibri" w:ascii="Calibri" w:hAnsi="Calibri"/>
          <w:b/>
          <w:bCs/>
          <w:color w:val="0D0D0D" w:themeColor="text1" w:themeTint="f2"/>
        </w:rPr>
        <w:t>Environment: Agile, Jira, MySQL, GitHub, TortoiseSVN, JAVA, Selenium WebDriver, TestNG, XML, HTML, Jenkins, Maven, Jfrog Artifactory.</w:t>
      </w:r>
    </w:p>
    <w:p>
      <w:pPr>
        <w:pStyle w:val="Heading2"/>
        <w:keepNext w:val="false"/>
        <w:keepLines w:val="false"/>
        <w:ind w:right="-1800" w:hanging="0"/>
        <w:rPr>
          <w:rFonts w:ascii="Calibri" w:hAnsi="Calibri" w:cs="Calibri"/>
          <w:bCs/>
          <w:color w:val="0D0D0D" w:themeColor="text1" w:themeTint="f2"/>
          <w:sz w:val="22"/>
          <w:szCs w:val="22"/>
        </w:rPr>
      </w:pPr>
      <w:r>
        <w:rPr>
          <w:rFonts w:cs="Calibri" w:ascii="Calibri" w:hAnsi="Calibri"/>
          <w:bCs/>
          <w:color w:val="0D0D0D" w:themeColor="text1" w:themeTint="f2"/>
          <w:sz w:val="22"/>
          <w:szCs w:val="22"/>
        </w:rPr>
      </w:r>
    </w:p>
    <w:p>
      <w:pPr>
        <w:pStyle w:val="LOnormal"/>
        <w:spacing w:lineRule="auto" w:line="240"/>
        <w:ind w:left="-270" w:right="-1800" w:hanging="0"/>
        <w:rPr>
          <w:rFonts w:ascii="Calibri" w:hAnsi="Calibri" w:cs="Calibri"/>
          <w:b/>
          <w:b/>
          <w:bCs/>
          <w:color w:val="0D0D0D" w:themeColor="text1" w:themeTint="f2"/>
        </w:rPr>
      </w:pPr>
      <w:bookmarkStart w:id="4" w:name="_vs4yy4ek43rt"/>
      <w:bookmarkEnd w:id="4"/>
      <w:r>
        <w:rPr>
          <w:rFonts w:cs="Calibri" w:ascii="Calibri" w:hAnsi="Calibri"/>
          <w:b/>
          <w:bCs/>
          <w:color w:val="0D0D0D" w:themeColor="text1" w:themeTint="f2"/>
        </w:rPr>
        <w:t>Bank of America, Chicago, IL                                                                                         March 2018 - February 2020</w:t>
      </w:r>
    </w:p>
    <w:p>
      <w:pPr>
        <w:pStyle w:val="Heading2"/>
        <w:ind w:left="-270" w:right="-1800" w:hanging="0"/>
        <w:rPr>
          <w:rFonts w:ascii="Calibri" w:hAnsi="Calibri" w:cs="Calibri"/>
          <w:b/>
          <w:b/>
          <w:bCs/>
          <w:color w:val="0D0D0D" w:themeColor="text1" w:themeTint="f2"/>
          <w:sz w:val="22"/>
          <w:szCs w:val="22"/>
        </w:rPr>
      </w:pPr>
      <w:r>
        <w:rPr>
          <w:rFonts w:eastAsia="Proxima Nova" w:cs="Calibri" w:ascii="Calibri" w:hAnsi="Calibri"/>
          <w:b/>
          <w:bCs/>
          <w:color w:val="0D0D0D" w:themeColor="text1" w:themeTint="f2"/>
          <w:sz w:val="22"/>
          <w:szCs w:val="22"/>
        </w:rPr>
        <w:t xml:space="preserve"> </w:t>
      </w:r>
      <w:r>
        <w:rPr>
          <w:rFonts w:cs="Calibri" w:ascii="Calibri" w:hAnsi="Calibri"/>
          <w:b/>
          <w:bCs/>
          <w:color w:val="0D0D0D" w:themeColor="text1" w:themeTint="f2"/>
          <w:sz w:val="22"/>
          <w:szCs w:val="22"/>
        </w:rPr>
        <w:t>SDET/QA Automation Engineer</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Actively participated in all </w:t>
      </w:r>
      <w:r>
        <w:rPr>
          <w:rFonts w:cs="Calibri" w:ascii="Calibri" w:hAnsi="Calibri"/>
          <w:bCs/>
          <w:color w:val="0D0D0D" w:themeColor="text1" w:themeTint="f2"/>
        </w:rPr>
        <w:t>Sprint ceremonies such as Daily Scrum Stand-Ups, Sprint Planning, Sprint Demo and Sprint Retro meetings.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Detected, reported, tracked and contributed to defect resolution through defect management tool </w:t>
      </w:r>
      <w:r>
        <w:rPr>
          <w:rFonts w:cs="Calibri" w:ascii="Calibri" w:hAnsi="Calibri"/>
          <w:bCs/>
          <w:color w:val="0D0D0D" w:themeColor="text1" w:themeTint="f2"/>
        </w:rPr>
        <w:t>JIRA.</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Analyzed assigned user stories and developed feature files in </w:t>
      </w:r>
      <w:r>
        <w:rPr>
          <w:rFonts w:cs="Calibri" w:ascii="Calibri" w:hAnsi="Calibri"/>
          <w:bCs/>
          <w:color w:val="0D0D0D" w:themeColor="text1" w:themeTint="f2"/>
        </w:rPr>
        <w:t>Cucumber’s Gherkin language to simplify test cases.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Performed manual and automated </w:t>
      </w:r>
      <w:r>
        <w:rPr>
          <w:rFonts w:cs="Calibri" w:ascii="Calibri" w:hAnsi="Calibri"/>
          <w:bCs/>
          <w:color w:val="0D0D0D" w:themeColor="text1" w:themeTint="f2"/>
        </w:rPr>
        <w:t>API testing using Postman and REST Assured library respectively to verify functionality and reliability of pertaining Web Services.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Utilized </w:t>
      </w:r>
      <w:r>
        <w:rPr>
          <w:rFonts w:cs="Calibri" w:ascii="Calibri" w:hAnsi="Calibri"/>
          <w:bCs/>
          <w:color w:val="0D0D0D" w:themeColor="text1" w:themeTint="f2"/>
        </w:rPr>
        <w:t>JDBC library functions to perform Back-End testing for data integrity validation in databases using SQL queries.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Participated in automation of mobile applications and web applications on </w:t>
      </w:r>
      <w:r>
        <w:rPr>
          <w:rFonts w:cs="Calibri" w:ascii="Calibri" w:hAnsi="Calibri"/>
          <w:bCs/>
          <w:color w:val="0D0D0D" w:themeColor="text1" w:themeTint="f2"/>
        </w:rPr>
        <w:t>Android Platform using Appium java client library.</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Created and executed </w:t>
      </w:r>
      <w:r>
        <w:rPr>
          <w:rFonts w:cs="Calibri" w:ascii="Calibri" w:hAnsi="Calibri"/>
          <w:bCs/>
          <w:color w:val="0D0D0D" w:themeColor="text1" w:themeTint="f2"/>
        </w:rPr>
        <w:t>test cases for the purpose of assessing if software functionality was developed as expected.</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Working in an </w:t>
      </w:r>
      <w:r>
        <w:rPr>
          <w:rFonts w:cs="Calibri" w:ascii="Calibri" w:hAnsi="Calibri"/>
          <w:bCs/>
          <w:color w:val="0D0D0D" w:themeColor="text1" w:themeTint="f2"/>
        </w:rPr>
        <w:t>Agile environment with the ability to accommodate and test newly proposed changes at any point in time during the release.</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cs="Calibri" w:ascii="Calibri" w:hAnsi="Calibri"/>
          <w:bCs/>
          <w:color w:val="0D0D0D" w:themeColor="text1" w:themeTint="f2"/>
        </w:rPr>
        <w:t>Implemented POM (Page Object Model) design pattern using Page Factory in Selenium WebDriver in the architecture of the framework increasing time efficiency and code reusability.</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cs="Calibri" w:ascii="Calibri" w:hAnsi="Calibri"/>
          <w:bCs/>
          <w:color w:val="0D0D0D" w:themeColor="text1" w:themeTint="f2"/>
        </w:rPr>
        <w:t>Executed Smoke Test on a daily basis through Continuous Integration(CI) tool Jenkins, and reported failures to all team members.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Demonstrated automated tests of user stories during Sprint Demo in order to inform </w:t>
      </w:r>
      <w:r>
        <w:rPr>
          <w:rFonts w:cs="Calibri" w:ascii="Calibri" w:hAnsi="Calibri"/>
          <w:bCs/>
          <w:color w:val="0D0D0D" w:themeColor="text1" w:themeTint="f2"/>
        </w:rPr>
        <w:t>Stakeholders and Product Owner about the progress of software development.</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Actively collaborated with </w:t>
      </w:r>
      <w:r>
        <w:rPr>
          <w:rFonts w:cs="Calibri" w:ascii="Calibri" w:hAnsi="Calibri"/>
          <w:bCs/>
          <w:color w:val="0D0D0D" w:themeColor="text1" w:themeTint="f2"/>
        </w:rPr>
        <w:t>Developers, Business analysts and Product owner in Agile environment to determine requirements.</w:t>
      </w:r>
    </w:p>
    <w:p>
      <w:pPr>
        <w:pStyle w:val="LOnormal"/>
        <w:ind w:left="-270" w:right="-1800" w:hanging="0"/>
        <w:rPr>
          <w:rFonts w:ascii="Calibri" w:hAnsi="Calibri" w:eastAsia="Arial Unicode MS"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Used Bitbucket as a code repository and for version control tool.</w:t>
      </w:r>
    </w:p>
    <w:p>
      <w:pPr>
        <w:pStyle w:val="LOnormal"/>
        <w:spacing w:lineRule="auto" w:line="240"/>
        <w:ind w:left="-270" w:right="-1800" w:hanging="0"/>
        <w:rPr>
          <w:rFonts w:ascii="Calibri" w:hAnsi="Calibri" w:cs="Calibri"/>
          <w:b/>
          <w:b/>
          <w:bCs/>
          <w:color w:val="0D0D0D" w:themeColor="text1" w:themeTint="f2"/>
        </w:rPr>
      </w:pPr>
      <w:r>
        <w:rPr>
          <w:rFonts w:cs="Calibri" w:ascii="Calibri" w:hAnsi="Calibri"/>
          <w:b/>
          <w:bCs/>
          <w:color w:val="0D0D0D" w:themeColor="text1" w:themeTint="f2"/>
        </w:rPr>
        <w:t>Environment: Agile, Jira, MySQL, WorkBench, Bitbucket, JAVA, Selenium WebDriver, Cucumber, JUnit, Appium, XML, Jenkins, HTML, JSON, Postman, Maven.</w:t>
      </w:r>
    </w:p>
    <w:p>
      <w:pPr>
        <w:pStyle w:val="Heading2"/>
        <w:keepNext w:val="false"/>
        <w:keepLines w:val="false"/>
        <w:ind w:right="-1800" w:hanging="0"/>
        <w:rPr>
          <w:rFonts w:ascii="Calibri" w:hAnsi="Calibri" w:cs="Calibri"/>
          <w:bCs/>
          <w:color w:val="0D0D0D" w:themeColor="text1" w:themeTint="f2"/>
          <w:sz w:val="22"/>
          <w:szCs w:val="22"/>
        </w:rPr>
      </w:pPr>
      <w:r>
        <w:rPr>
          <w:rFonts w:cs="Calibri" w:ascii="Calibri" w:hAnsi="Calibri"/>
          <w:bCs/>
          <w:color w:val="0D0D0D" w:themeColor="text1" w:themeTint="f2"/>
          <w:sz w:val="22"/>
          <w:szCs w:val="22"/>
        </w:rPr>
      </w:r>
      <w:bookmarkStart w:id="5" w:name="_qttiqnuhschn"/>
      <w:bookmarkStart w:id="6" w:name="_qttiqnuhschn"/>
      <w:bookmarkEnd w:id="6"/>
    </w:p>
    <w:p>
      <w:pPr>
        <w:pStyle w:val="LOnormal"/>
        <w:spacing w:lineRule="auto" w:line="240"/>
        <w:ind w:left="-270" w:right="-1800" w:hanging="0"/>
        <w:rPr>
          <w:rFonts w:ascii="Calibri" w:hAnsi="Calibri" w:cs="Calibri"/>
          <w:b/>
          <w:b/>
          <w:bCs/>
          <w:color w:val="0D0D0D" w:themeColor="text1" w:themeTint="f2"/>
        </w:rPr>
      </w:pPr>
      <w:r>
        <w:rPr>
          <w:rFonts w:cs="Calibri" w:ascii="Calibri" w:hAnsi="Calibri"/>
          <w:b/>
          <w:bCs/>
          <w:color w:val="0D0D0D" w:themeColor="text1" w:themeTint="f2"/>
        </w:rPr>
        <w:t>XPO Logistic LLC, Naperville, IL                                                                                                      June 2016 - February 2018</w:t>
      </w:r>
    </w:p>
    <w:p>
      <w:pPr>
        <w:pStyle w:val="Heading2"/>
        <w:keepNext w:val="false"/>
        <w:keepLines w:val="false"/>
        <w:ind w:left="-270" w:right="-1800" w:hanging="0"/>
        <w:rPr>
          <w:rFonts w:ascii="Calibri" w:hAnsi="Calibri" w:cs="Calibri"/>
          <w:b/>
          <w:b/>
          <w:bCs/>
          <w:color w:val="0D0D0D" w:themeColor="text1" w:themeTint="f2"/>
          <w:sz w:val="22"/>
          <w:szCs w:val="22"/>
        </w:rPr>
      </w:pPr>
      <w:r>
        <w:rPr>
          <w:rFonts w:cs="Calibri" w:ascii="Calibri" w:hAnsi="Calibri"/>
          <w:b/>
          <w:bCs/>
          <w:color w:val="0D0D0D" w:themeColor="text1" w:themeTint="f2"/>
          <w:sz w:val="22"/>
          <w:szCs w:val="22"/>
        </w:rPr>
        <w:t>QA Automation Engineer</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Developed an automation framework from scratch with </w:t>
      </w:r>
      <w:r>
        <w:rPr>
          <w:rFonts w:cs="Calibri" w:ascii="Calibri" w:hAnsi="Calibri"/>
          <w:bCs/>
          <w:color w:val="0D0D0D" w:themeColor="text1" w:themeTint="f2"/>
        </w:rPr>
        <w:t>Behaviour Driven approach using Cucumber, Selenium WebDriver, TestNGand Maven.</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Enhanced automation framework by creating reusable utility classes with </w:t>
      </w:r>
      <w:r>
        <w:rPr>
          <w:rFonts w:cs="Calibri" w:ascii="Calibri" w:hAnsi="Calibri"/>
          <w:bCs/>
          <w:color w:val="0D0D0D" w:themeColor="text1" w:themeTint="f2"/>
        </w:rPr>
        <w:t>Java language.</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Performed automated </w:t>
      </w:r>
      <w:r>
        <w:rPr>
          <w:rFonts w:cs="Calibri" w:ascii="Calibri" w:hAnsi="Calibri"/>
          <w:bCs/>
          <w:color w:val="0D0D0D" w:themeColor="text1" w:themeTint="f2"/>
        </w:rPr>
        <w:t>Integration and Regression testing to check the compatibility of new functionality with the existing ones of the application.</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Used </w:t>
      </w:r>
      <w:r>
        <w:rPr>
          <w:rFonts w:cs="Calibri" w:ascii="Calibri" w:hAnsi="Calibri"/>
          <w:bCs/>
          <w:color w:val="0D0D0D" w:themeColor="text1" w:themeTint="f2"/>
        </w:rPr>
        <w:t>Maven to configure the dependencies and to run the framework.</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Used </w:t>
      </w:r>
      <w:r>
        <w:rPr>
          <w:rFonts w:cs="Calibri" w:ascii="Calibri" w:hAnsi="Calibri"/>
          <w:bCs/>
          <w:color w:val="0D0D0D" w:themeColor="text1" w:themeTint="f2"/>
        </w:rPr>
        <w:t>BitBucket as a code repository.</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Detected </w:t>
      </w:r>
      <w:r>
        <w:rPr>
          <w:rFonts w:cs="Calibri" w:ascii="Calibri" w:hAnsi="Calibri"/>
          <w:bCs/>
          <w:color w:val="0D0D0D" w:themeColor="text1" w:themeTint="f2"/>
        </w:rPr>
        <w:t>Defects, communicated to the developers using Bug Reporting Tool and Tracking the Defect using JIRA.</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Reviewed requirements, specifications documents to provide timely and meaningful feedback.</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Collaborated with </w:t>
      </w:r>
      <w:r>
        <w:rPr>
          <w:rFonts w:cs="Calibri" w:ascii="Calibri" w:hAnsi="Calibri"/>
          <w:bCs/>
          <w:color w:val="0D0D0D" w:themeColor="text1" w:themeTint="f2"/>
        </w:rPr>
        <w:t>developers, business analysts on a daily basis to improve our processes and involved in identifying test cases that can be automated.</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Involved in writing and testing </w:t>
      </w:r>
      <w:r>
        <w:rPr>
          <w:rFonts w:cs="Calibri" w:ascii="Calibri" w:hAnsi="Calibri"/>
          <w:bCs/>
          <w:color w:val="0D0D0D" w:themeColor="text1" w:themeTint="f2"/>
        </w:rPr>
        <w:t>test scripts using Selenium WebDriver and Java Programming Language.</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Expertise on writing test for Restful service testing using </w:t>
      </w:r>
      <w:r>
        <w:rPr>
          <w:rFonts w:cs="Calibri" w:ascii="Calibri" w:hAnsi="Calibri"/>
          <w:bCs/>
          <w:color w:val="0D0D0D" w:themeColor="text1" w:themeTint="f2"/>
        </w:rPr>
        <w:t>Rest-Assured library.</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Tested </w:t>
      </w:r>
      <w:r>
        <w:rPr>
          <w:rFonts w:cs="Calibri" w:ascii="Calibri" w:hAnsi="Calibri"/>
          <w:bCs/>
          <w:color w:val="0D0D0D" w:themeColor="text1" w:themeTint="f2"/>
        </w:rPr>
        <w:t>API manually using Postman by sending requests to API and getting response in JSON or XML format.</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Mapping the results to actual data to validate application functionality</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Developed </w:t>
      </w:r>
      <w:r>
        <w:rPr>
          <w:rFonts w:cs="Calibri" w:ascii="Calibri" w:hAnsi="Calibri"/>
          <w:bCs/>
          <w:color w:val="0D0D0D" w:themeColor="text1" w:themeTint="f2"/>
        </w:rPr>
        <w:t>test cases for positive, negative and END-TO-END Test scenarios and implemented them.</w:t>
      </w:r>
    </w:p>
    <w:p>
      <w:pPr>
        <w:pStyle w:val="LOnormal"/>
        <w:spacing w:lineRule="auto" w:line="240"/>
        <w:ind w:left="-270" w:right="-1800" w:hanging="0"/>
        <w:rPr>
          <w:rFonts w:ascii="Calibri" w:hAnsi="Calibri" w:cs="Calibri"/>
          <w:b/>
          <w:b/>
          <w:bCs/>
          <w:color w:val="0D0D0D" w:themeColor="text1" w:themeTint="f2"/>
        </w:rPr>
      </w:pPr>
      <w:r>
        <w:rPr>
          <w:rFonts w:cs="Calibri" w:ascii="Calibri" w:hAnsi="Calibri"/>
          <w:b/>
          <w:bCs/>
          <w:color w:val="0D0D0D" w:themeColor="text1" w:themeTint="f2"/>
        </w:rPr>
        <w:t>Environment: Agile, Jira, JAVA, Selenium WebDriver, TestNG, XML, Jenkins, HTML, JSON, Postman, Maven, BitBucket.</w:t>
      </w:r>
    </w:p>
    <w:p>
      <w:pPr>
        <w:pStyle w:val="LOnormal"/>
        <w:spacing w:lineRule="auto" w:line="240" w:before="0" w:after="0"/>
        <w:ind w:right="-1800" w:hanging="0"/>
        <w:rPr>
          <w:rFonts w:ascii="Calibri" w:hAnsi="Calibri" w:cs="Calibri"/>
          <w:bCs/>
          <w:color w:val="0D0D0D" w:themeColor="text1" w:themeTint="f2"/>
        </w:rPr>
      </w:pPr>
      <w:r>
        <w:rPr>
          <w:rFonts w:cs="Calibri" w:ascii="Calibri" w:hAnsi="Calibri"/>
          <w:bCs/>
          <w:color w:val="0D0D0D" w:themeColor="text1" w:themeTint="f2"/>
        </w:rPr>
      </w:r>
    </w:p>
    <w:p>
      <w:pPr>
        <w:pStyle w:val="LOnormal"/>
        <w:spacing w:lineRule="auto" w:line="240"/>
        <w:ind w:left="-270" w:right="-1800" w:hanging="0"/>
        <w:rPr>
          <w:rFonts w:ascii="Calibri" w:hAnsi="Calibri" w:cs="Calibri"/>
          <w:b/>
          <w:b/>
          <w:bCs/>
          <w:color w:val="0D0D0D" w:themeColor="text1" w:themeTint="f2"/>
        </w:rPr>
      </w:pPr>
      <w:bookmarkStart w:id="7" w:name="_rg880gtlbq5c"/>
      <w:bookmarkEnd w:id="7"/>
      <w:r>
        <w:rPr>
          <w:rFonts w:cs="Calibri" w:ascii="Calibri" w:hAnsi="Calibri"/>
          <w:b/>
          <w:bCs/>
          <w:color w:val="0D0D0D" w:themeColor="text1" w:themeTint="f2"/>
        </w:rPr>
        <w:t>University of Chicago, Chicago, IL                                                                                                           January 2014 - May 2016</w:t>
      </w:r>
    </w:p>
    <w:p>
      <w:pPr>
        <w:pStyle w:val="Heading2"/>
        <w:keepNext w:val="false"/>
        <w:keepLines w:val="false"/>
        <w:ind w:left="-270" w:right="-1800" w:hanging="0"/>
        <w:rPr>
          <w:rFonts w:ascii="Calibri" w:hAnsi="Calibri" w:cs="Calibri"/>
          <w:b/>
          <w:b/>
          <w:bCs/>
          <w:color w:val="0D0D0D" w:themeColor="text1" w:themeTint="f2"/>
          <w:sz w:val="22"/>
          <w:szCs w:val="22"/>
        </w:rPr>
      </w:pPr>
      <w:r>
        <w:rPr>
          <w:rFonts w:cs="Calibri" w:ascii="Calibri" w:hAnsi="Calibri"/>
          <w:b/>
          <w:bCs/>
          <w:color w:val="0D0D0D" w:themeColor="text1" w:themeTint="f2"/>
          <w:sz w:val="22"/>
          <w:szCs w:val="22"/>
        </w:rPr>
        <w:t>QA Automation Engineer</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Developed </w:t>
      </w:r>
      <w:r>
        <w:rPr>
          <w:rFonts w:cs="Calibri" w:ascii="Calibri" w:hAnsi="Calibri"/>
          <w:bCs/>
          <w:color w:val="0D0D0D" w:themeColor="text1" w:themeTint="f2"/>
        </w:rPr>
        <w:t>test cases for positive, negative and END-TO-END Test scenarios and implemented them.</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Participated in </w:t>
      </w:r>
      <w:r>
        <w:rPr>
          <w:rFonts w:cs="Calibri" w:ascii="Calibri" w:hAnsi="Calibri"/>
          <w:bCs/>
          <w:color w:val="0D0D0D" w:themeColor="text1" w:themeTint="f2"/>
        </w:rPr>
        <w:t>test case review meetings to make sure the test case itself is correct.</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Created </w:t>
      </w:r>
      <w:r>
        <w:rPr>
          <w:rFonts w:cs="Calibri" w:ascii="Calibri" w:hAnsi="Calibri"/>
          <w:bCs/>
          <w:color w:val="0D0D0D" w:themeColor="text1" w:themeTint="f2"/>
        </w:rPr>
        <w:t>Automation test code using Selenium WebDriver with TestNG tool and executed them on different browsers.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Implemented cross-browser web testing with </w:t>
      </w:r>
      <w:r>
        <w:rPr>
          <w:rFonts w:cs="Calibri" w:ascii="Calibri" w:hAnsi="Calibri"/>
          <w:bCs/>
          <w:color w:val="0D0D0D" w:themeColor="text1" w:themeTint="f2"/>
        </w:rPr>
        <w:t>Selenium Grid.</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Created </w:t>
      </w:r>
      <w:r>
        <w:rPr>
          <w:rFonts w:cs="Calibri" w:ascii="Calibri" w:hAnsi="Calibri"/>
          <w:bCs/>
          <w:color w:val="0D0D0D" w:themeColor="text1" w:themeTint="f2"/>
        </w:rPr>
        <w:t>XML based test suite and integrated with Jenkins Server to execute automation scripts on a regular basis by scheduling Jenkins jobs in different test environments.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Extensively involved in </w:t>
      </w:r>
      <w:r>
        <w:rPr>
          <w:rFonts w:cs="Calibri" w:ascii="Calibri" w:hAnsi="Calibri"/>
          <w:bCs/>
          <w:color w:val="0D0D0D" w:themeColor="text1" w:themeTint="f2"/>
        </w:rPr>
        <w:t>Smoke, Functional, Regression, Browser Compatibility, End to End Testing.</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Reviewed requirements, specifications and technical design documents to provide timely and meaningful feedback</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Collaborated with </w:t>
      </w:r>
      <w:r>
        <w:rPr>
          <w:rFonts w:cs="Calibri" w:ascii="Calibri" w:hAnsi="Calibri"/>
          <w:bCs/>
          <w:color w:val="0D0D0D" w:themeColor="text1" w:themeTint="f2"/>
        </w:rPr>
        <w:t>developers, business analysts on a daily basis to improve our processes.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Automated </w:t>
      </w:r>
      <w:r>
        <w:rPr>
          <w:rFonts w:cs="Calibri" w:ascii="Calibri" w:hAnsi="Calibri"/>
          <w:bCs/>
          <w:color w:val="0D0D0D" w:themeColor="text1" w:themeTint="f2"/>
        </w:rPr>
        <w:t xml:space="preserve">UI Testing with Selenium WebDriver, JAVA, TestNG and Cucumber Frameworks. </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Generated </w:t>
      </w:r>
      <w:r>
        <w:rPr>
          <w:rFonts w:cs="Calibri" w:ascii="Calibri" w:hAnsi="Calibri"/>
          <w:bCs/>
          <w:color w:val="0D0D0D" w:themeColor="text1" w:themeTint="f2"/>
        </w:rPr>
        <w:t>TestNG test results in HTML Report after execution of Selenium and JAVA test scripts.</w:t>
      </w:r>
    </w:p>
    <w:p>
      <w:pPr>
        <w:pStyle w:val="LOnormal"/>
        <w:ind w:left="-270" w:right="-1800" w:hanging="0"/>
        <w:rPr>
          <w:rFonts w:ascii="Calibri" w:hAnsi="Calibri" w:cs="Calibri"/>
          <w:b/>
          <w:b/>
          <w:bCs/>
          <w:color w:val="0D0D0D" w:themeColor="text1" w:themeTint="f2"/>
        </w:rPr>
      </w:pPr>
      <w:r>
        <w:rPr>
          <w:rFonts w:cs="Calibri" w:ascii="Calibri" w:hAnsi="Calibri"/>
          <w:b/>
          <w:bCs/>
          <w:color w:val="0D0D0D" w:themeColor="text1" w:themeTint="f2"/>
        </w:rPr>
        <w:t>Environment: Agile, Jira, JAVA, Selenium WebDriver, Selenium Grid, TestNG, Jenkins, Maven.</w:t>
      </w:r>
    </w:p>
    <w:p>
      <w:pPr>
        <w:pStyle w:val="LOnormal"/>
        <w:ind w:left="-270" w:right="-1800" w:hanging="0"/>
        <w:rPr>
          <w:rFonts w:ascii="Calibri" w:hAnsi="Calibri" w:cs="Calibri"/>
          <w:bCs/>
          <w:color w:val="0D0D0D" w:themeColor="text1" w:themeTint="f2"/>
        </w:rPr>
      </w:pPr>
      <w:r>
        <w:rPr>
          <w:rFonts w:cs="Calibri" w:ascii="Calibri" w:hAnsi="Calibri"/>
          <w:bCs/>
          <w:color w:val="0D0D0D" w:themeColor="text1" w:themeTint="f2"/>
        </w:rPr>
      </w:r>
    </w:p>
    <w:p>
      <w:pPr>
        <w:pStyle w:val="Heading1"/>
        <w:rPr>
          <w:rFonts w:ascii="Calibri" w:hAnsi="Calibri" w:cs="Calibri"/>
          <w:color w:val="0D0D0D" w:themeColor="text1" w:themeTint="f2"/>
        </w:rPr>
      </w:pPr>
      <w:bookmarkStart w:id="8" w:name="_3hy8rkwzatey"/>
      <w:bookmarkEnd w:id="8"/>
      <w:r>
        <w:rPr>
          <w:rFonts w:cs="Calibri" w:ascii="Calibri" w:hAnsi="Calibri"/>
          <w:color w:val="0D0D0D" w:themeColor="text1" w:themeTint="f2"/>
        </w:rPr>
        <w:t>Challenges and Achievements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Learned to build the framework from scratch with a </w:t>
      </w:r>
      <w:r>
        <w:rPr>
          <w:rFonts w:cs="Calibri" w:ascii="Calibri" w:hAnsi="Calibri"/>
          <w:bCs/>
          <w:color w:val="0D0D0D" w:themeColor="text1" w:themeTint="f2"/>
        </w:rPr>
        <w:t>Behaviour Driven approach using Cucumber, Selenium WebDriver, TestNG and Maven.</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Faced challenges working with an offshore team, and not being able to connect during work hours. Created excel document to track the daily status of scenarios and executions.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Acknowledged Web-Services such as </w:t>
      </w:r>
      <w:r>
        <w:rPr>
          <w:rFonts w:cs="Calibri" w:ascii="Calibri" w:hAnsi="Calibri"/>
          <w:bCs/>
          <w:color w:val="0D0D0D" w:themeColor="text1" w:themeTint="f2"/>
        </w:rPr>
        <w:t>RestAPI and SoapUI to implement automation testing to existing or new frameworks.</w:t>
      </w:r>
    </w:p>
    <w:p>
      <w:pPr>
        <w:pStyle w:val="LOnormal"/>
        <w:ind w:left="-270" w:right="-1800" w:hanging="0"/>
        <w:rPr>
          <w:rFonts w:ascii="Calibri" w:hAnsi="Calibri" w:cs="Calibri"/>
          <w:bCs/>
          <w:color w:val="0D0D0D" w:themeColor="text1" w:themeTint="f2"/>
        </w:rPr>
      </w:pPr>
      <w:r>
        <w:rPr>
          <w:rFonts w:eastAsia="Arial Unicode MS" w:cs="Calibri" w:ascii="Calibri" w:hAnsi="Calibri"/>
          <w:bCs/>
          <w:color w:val="0D0D0D" w:themeColor="text1" w:themeTint="f2"/>
        </w:rPr>
        <w:t xml:space="preserve">● </w:t>
      </w:r>
      <w:r>
        <w:rPr>
          <w:rFonts w:eastAsia="Arial Unicode MS" w:cs="Calibri" w:ascii="Calibri" w:hAnsi="Calibri"/>
          <w:bCs/>
          <w:color w:val="0D0D0D" w:themeColor="text1" w:themeTint="f2"/>
        </w:rPr>
        <w:t xml:space="preserve">Main focus on new aspects of Project and framework for quick learning, communication and improving the </w:t>
      </w:r>
      <w:r>
        <w:rPr>
          <w:rFonts w:cs="Calibri" w:ascii="Calibri" w:hAnsi="Calibri"/>
          <w:bCs/>
          <w:color w:val="0D0D0D" w:themeColor="text1" w:themeTint="f2"/>
        </w:rPr>
        <w:t>Agile Severity and Priority.</w:t>
      </w:r>
    </w:p>
    <w:p>
      <w:pPr>
        <w:pStyle w:val="Normal"/>
        <w:rPr>
          <w:rFonts w:ascii="Calibri" w:hAnsi="Calibri" w:cs="Calibri"/>
          <w:bCs/>
          <w:color w:val="0D0D0D" w:themeColor="text1" w:themeTint="f2"/>
          <w:sz w:val="22"/>
          <w:szCs w:val="22"/>
        </w:rPr>
      </w:pPr>
      <w:r>
        <w:rPr/>
      </w:r>
    </w:p>
    <w:sectPr>
      <w:type w:val="nextPage"/>
      <w:pgSz w:w="12240" w:h="15840"/>
      <w:pgMar w:left="1080" w:right="2337" w:header="0" w:top="2304" w:footer="0" w:bottom="936" w:gutter="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parajita">
    <w:charset w:val="00"/>
    <w:family w:val="roman"/>
    <w:pitch w:val="variable"/>
  </w:font>
  <w:font w:name="Liberation Sans">
    <w:altName w:val="Arial"/>
    <w:charset w:val="00"/>
    <w:family w:val="roman"/>
    <w:pitch w:val="variable"/>
  </w:font>
  <w:font w:name="Proxima Nova">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en-US" w:eastAsia="en-US" w:bidi="ar-SA"/>
      </w:rPr>
    </w:rPrDefault>
    <w:pPrDefault>
      <w:pPr>
        <w:suppressAutoHyphens w:val="true"/>
      </w:pPr>
    </w:pPrDefault>
  </w:docDefaults>
  <w:latentStyles w:defLockedState="0" w:defUIPriority="0" w:defSemiHidden="0" w:defUnhideWhenUsed="0" w:defQFormat="0" w:count="376">
    <w:lsdException w:name="heading 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c5ef3"/>
    <w:pPr>
      <w:widowControl/>
      <w:suppressAutoHyphens w:val="true"/>
      <w:bidi w:val="0"/>
      <w:spacing w:lineRule="auto" w:line="264" w:before="0" w:after="0"/>
      <w:jc w:val="left"/>
    </w:pPr>
    <w:rPr>
      <w:rFonts w:ascii="Arial" w:hAnsi="Arial" w:eastAsia="Arial" w:cs="Times New Roman"/>
      <w:color w:val="666666" w:themeColor="accent3"/>
      <w:kern w:val="0"/>
      <w:sz w:val="20"/>
      <w:szCs w:val="24"/>
      <w:lang w:val="en-US" w:eastAsia="en-US" w:bidi="ar-SA"/>
    </w:rPr>
  </w:style>
  <w:style w:type="paragraph" w:styleId="Heading1">
    <w:name w:val="Heading 1"/>
    <w:basedOn w:val="Normal"/>
    <w:next w:val="Normal"/>
    <w:link w:val="Heading1Char"/>
    <w:autoRedefine/>
    <w:qFormat/>
    <w:rsid w:val="00817820"/>
    <w:pPr>
      <w:widowControl w:val="false"/>
      <w:pBdr>
        <w:bottom w:val="single" w:sz="4" w:space="1" w:color="A2A8A8"/>
      </w:pBdr>
      <w:spacing w:before="0" w:after="120"/>
      <w:ind w:left="-270" w:hanging="0"/>
      <w:textAlignment w:val="center"/>
      <w:outlineLvl w:val="0"/>
    </w:pPr>
    <w:rPr>
      <w:rFonts w:ascii="Aparajita" w:hAnsi="Aparajita" w:cs="Aparajita"/>
      <w:b/>
      <w:color w:val="auto"/>
      <w:sz w:val="22"/>
      <w:szCs w:val="22"/>
    </w:rPr>
  </w:style>
  <w:style w:type="paragraph" w:styleId="Heading2">
    <w:name w:val="Heading 2"/>
    <w:basedOn w:val="Normal"/>
    <w:next w:val="Normal"/>
    <w:link w:val="Heading2Char"/>
    <w:unhideWhenUsed/>
    <w:qFormat/>
    <w:rsid w:val="00817820"/>
    <w:pPr>
      <w:keepNext w:val="true"/>
      <w:keepLines/>
      <w:spacing w:before="40" w:after="0"/>
      <w:outlineLvl w:val="1"/>
    </w:pPr>
    <w:rPr>
      <w:rFonts w:ascii="Arial" w:hAnsi="Arial" w:eastAsia="" w:cs="" w:asciiTheme="majorHAnsi" w:cstheme="majorBidi" w:eastAsiaTheme="majorEastAsia" w:hAnsiTheme="majorHAnsi"/>
      <w:color w:val="005771" w:themeColor="accent1" w:themeShade="bf"/>
      <w:sz w:val="26"/>
      <w:szCs w:val="26"/>
    </w:rPr>
  </w:style>
  <w:style w:type="paragraph" w:styleId="Heading3">
    <w:name w:val="Heading 3"/>
    <w:basedOn w:val="Normal"/>
    <w:next w:val="Normal"/>
    <w:link w:val="Heading3Char"/>
    <w:qFormat/>
    <w:rsid w:val="00cf2a19"/>
    <w:pPr>
      <w:keepNext w:val="true"/>
      <w:keepLines/>
      <w:spacing w:before="200" w:after="0"/>
      <w:outlineLvl w:val="2"/>
    </w:pPr>
    <w:rPr>
      <w:rFonts w:ascii="Arial" w:hAnsi="Arial" w:eastAsia="" w:cs="" w:asciiTheme="majorHAnsi" w:cstheme="majorBidi" w:eastAsiaTheme="majorEastAsia" w:hAnsiTheme="majorHAnsi"/>
      <w:b/>
      <w:bCs/>
      <w:color w:val="007698" w:themeColor="accent1"/>
    </w:rPr>
  </w:style>
  <w:style w:type="paragraph" w:styleId="Heading5">
    <w:name w:val="Heading 5"/>
    <w:basedOn w:val="Normal"/>
    <w:next w:val="Normal"/>
    <w:link w:val="Heading5Char"/>
    <w:qFormat/>
    <w:rsid w:val="00cf2a19"/>
    <w:pPr>
      <w:keepNext w:val="true"/>
      <w:keepLines/>
      <w:spacing w:before="200" w:after="0"/>
      <w:outlineLvl w:val="4"/>
    </w:pPr>
    <w:rPr>
      <w:rFonts w:ascii="Arial" w:hAnsi="Arial" w:eastAsia="" w:cs="" w:asciiTheme="majorHAnsi" w:cstheme="majorBidi" w:eastAsiaTheme="majorEastAsia" w:hAnsiTheme="majorHAnsi"/>
      <w:color w:val="003A4B"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17820"/>
    <w:rPr>
      <w:rFonts w:ascii="Aparajita" w:hAnsi="Aparajita" w:cs="Aparajita"/>
      <w:b/>
      <w:sz w:val="22"/>
      <w:szCs w:val="22"/>
    </w:rPr>
  </w:style>
  <w:style w:type="character" w:styleId="Heading3Char" w:customStyle="1">
    <w:name w:val="Heading 3 Char"/>
    <w:basedOn w:val="DefaultParagraphFont"/>
    <w:link w:val="Heading3"/>
    <w:qFormat/>
    <w:rsid w:val="00cf2a19"/>
    <w:rPr>
      <w:rFonts w:ascii="Arial" w:hAnsi="Arial" w:eastAsia="" w:cs="" w:asciiTheme="majorHAnsi" w:cstheme="majorBidi" w:eastAsiaTheme="majorEastAsia" w:hAnsiTheme="majorHAnsi"/>
      <w:b/>
      <w:bCs/>
      <w:color w:val="007698" w:themeColor="accent1"/>
      <w:szCs w:val="24"/>
    </w:rPr>
  </w:style>
  <w:style w:type="character" w:styleId="Heading5Char" w:customStyle="1">
    <w:name w:val="Heading 5 Char"/>
    <w:basedOn w:val="DefaultParagraphFont"/>
    <w:link w:val="Heading5"/>
    <w:qFormat/>
    <w:rsid w:val="00cf2a19"/>
    <w:rPr>
      <w:rFonts w:ascii="Arial" w:hAnsi="Arial" w:eastAsia="" w:cs="" w:asciiTheme="majorHAnsi" w:cstheme="majorBidi" w:eastAsiaTheme="majorEastAsia" w:hAnsiTheme="majorHAnsi"/>
      <w:color w:val="003A4B" w:themeColor="accent1" w:themeShade="7f"/>
      <w:szCs w:val="24"/>
    </w:rPr>
  </w:style>
  <w:style w:type="character" w:styleId="FooterChar" w:customStyle="1">
    <w:name w:val="Footer Char"/>
    <w:basedOn w:val="DefaultParagraphFont"/>
    <w:link w:val="Footer"/>
    <w:uiPriority w:val="99"/>
    <w:qFormat/>
    <w:rsid w:val="00b8176f"/>
    <w:rPr/>
  </w:style>
  <w:style w:type="character" w:styleId="HeaderChar" w:customStyle="1">
    <w:name w:val="Header Char"/>
    <w:basedOn w:val="DefaultParagraphFont"/>
    <w:link w:val="Header"/>
    <w:qFormat/>
    <w:rsid w:val="00dd7955"/>
    <w:rPr>
      <w:color w:val="666666" w:themeColor="accent3"/>
      <w:szCs w:val="24"/>
    </w:rPr>
  </w:style>
  <w:style w:type="character" w:styleId="Heading2Char" w:customStyle="1">
    <w:name w:val="Heading 2 Char"/>
    <w:basedOn w:val="DefaultParagraphFont"/>
    <w:link w:val="Heading2"/>
    <w:qFormat/>
    <w:rsid w:val="00817820"/>
    <w:rPr>
      <w:rFonts w:ascii="Arial" w:hAnsi="Arial" w:eastAsia="" w:cs="" w:asciiTheme="majorHAnsi" w:cstheme="majorBidi" w:eastAsiaTheme="majorEastAsia" w:hAnsiTheme="majorHAnsi"/>
      <w:color w:val="005771" w:themeColor="accent1" w:themeShade="bf"/>
      <w:sz w:val="26"/>
      <w:szCs w:val="26"/>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b8176f"/>
    <w:pPr>
      <w:tabs>
        <w:tab w:val="clear" w:pos="720"/>
        <w:tab w:val="center" w:pos="4320" w:leader="none"/>
        <w:tab w:val="right" w:pos="8640" w:leader="none"/>
      </w:tabs>
    </w:pPr>
    <w:rPr/>
  </w:style>
  <w:style w:type="paragraph" w:styleId="BulletList" w:customStyle="1">
    <w:name w:val="Bullet List"/>
    <w:basedOn w:val="Normal"/>
    <w:qFormat/>
    <w:rsid w:val="005c5ef3"/>
    <w:pPr>
      <w:widowControl w:val="false"/>
      <w:tabs>
        <w:tab w:val="clear" w:pos="720"/>
        <w:tab w:val="left" w:pos="1152" w:leader="dot"/>
      </w:tabs>
      <w:spacing w:before="0" w:after="0"/>
      <w:contextualSpacing/>
      <w:textAlignment w:val="center"/>
      <w:outlineLvl w:val="0"/>
    </w:pPr>
    <w:rPr>
      <w:rFonts w:cs="Times-Roman"/>
    </w:rPr>
  </w:style>
  <w:style w:type="paragraph" w:styleId="ConsultantName" w:customStyle="1">
    <w:name w:val="Consultant Name"/>
    <w:basedOn w:val="Normal"/>
    <w:qFormat/>
    <w:rsid w:val="00dd7955"/>
    <w:pPr>
      <w:jc w:val="right"/>
    </w:pPr>
    <w:rPr>
      <w:color w:val="021A32"/>
      <w:sz w:val="32"/>
      <w:szCs w:val="32"/>
    </w:rPr>
  </w:style>
  <w:style w:type="paragraph" w:styleId="Header">
    <w:name w:val="Header"/>
    <w:basedOn w:val="Normal"/>
    <w:link w:val="HeaderChar"/>
    <w:rsid w:val="00dd7955"/>
    <w:pPr>
      <w:tabs>
        <w:tab w:val="clear" w:pos="720"/>
        <w:tab w:val="center" w:pos="4680" w:leader="none"/>
        <w:tab w:val="right" w:pos="9360" w:leader="none"/>
      </w:tabs>
    </w:pPr>
    <w:rPr/>
  </w:style>
  <w:style w:type="paragraph" w:styleId="ListParagraph">
    <w:name w:val="List Paragraph"/>
    <w:basedOn w:val="Normal"/>
    <w:uiPriority w:val="34"/>
    <w:qFormat/>
    <w:rsid w:val="007c4207"/>
    <w:pPr>
      <w:spacing w:before="0" w:after="0"/>
      <w:ind w:left="720" w:hanging="0"/>
      <w:contextualSpacing/>
    </w:pPr>
    <w:rPr/>
  </w:style>
  <w:style w:type="paragraph" w:styleId="LOnormal" w:customStyle="1">
    <w:name w:val="LO-normal"/>
    <w:qFormat/>
    <w:rsid w:val="00817820"/>
    <w:pPr>
      <w:widowControl/>
      <w:suppressAutoHyphens w:val="true"/>
      <w:bidi w:val="0"/>
      <w:spacing w:lineRule="auto" w:line="288" w:before="80" w:after="0"/>
      <w:jc w:val="left"/>
    </w:pPr>
    <w:rPr>
      <w:rFonts w:ascii="Proxima Nova" w:hAnsi="Proxima Nova" w:eastAsia="Proxima Nova" w:cs="Proxima Nova"/>
      <w:color w:val="auto"/>
      <w:kern w:val="0"/>
      <w:sz w:val="22"/>
      <w:szCs w:val="22"/>
      <w:lang w:val="en" w:eastAsia="zh-CN" w:bidi="hi-IN"/>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74eb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Relationship Id="rId8" Type="http://schemas.openxmlformats.org/officeDocument/2006/relationships/customXml" Target="../customXml/item4.xml"/>
</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defPPr>
          <a:defRPr dirty="0" smtClean="0"/>
        </a:defPPr>
      </a:lst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91CF4A16329764C881EFF456987559E" ma:contentTypeVersion="11" ma:contentTypeDescription="Create a new document." ma:contentTypeScope="" ma:versionID="4aceda3e16e10e47b9ea3bb580dd3291">
  <xsd:schema xmlns:xsd="http://www.w3.org/2001/XMLSchema" xmlns:xs="http://www.w3.org/2001/XMLSchema" xmlns:p="http://schemas.microsoft.com/office/2006/metadata/properties" xmlns:ns3="70e1b576-3824-4eef-8a1b-a8575f7d6207" xmlns:ns4="44a41936-9d12-4185-a3cc-49cb4c764374" targetNamespace="http://schemas.microsoft.com/office/2006/metadata/properties" ma:root="true" ma:fieldsID="09133140553af71f6ce8faaefacf7204" ns3:_="" ns4:_="">
    <xsd:import namespace="70e1b576-3824-4eef-8a1b-a8575f7d6207"/>
    <xsd:import namespace="44a41936-9d12-4185-a3cc-49cb4c7643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1b576-3824-4eef-8a1b-a8575f7d62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a41936-9d12-4185-a3cc-49cb4c7643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3DF50B-744F-42F6-AA2F-E7F5038EA80E}">
  <ds:schemaRefs>
    <ds:schemaRef ds:uri="http://schemas.microsoft.com/sharepoint/v3/contenttype/forms"/>
  </ds:schemaRefs>
</ds:datastoreItem>
</file>

<file path=customXml/itemProps2.xml><?xml version="1.0" encoding="utf-8"?>
<ds:datastoreItem xmlns:ds="http://schemas.openxmlformats.org/officeDocument/2006/customXml" ds:itemID="{DE65EA52-A6EE-40ED-807C-1E57560A51E7}">
  <ds:schemaRefs>
    <ds:schemaRef ds:uri="http://schemas.microsoft.com/office/2006/metadata/properties"/>
  </ds:schemaRefs>
</ds:datastoreItem>
</file>

<file path=customXml/itemProps3.xml><?xml version="1.0" encoding="utf-8"?>
<ds:datastoreItem xmlns:ds="http://schemas.openxmlformats.org/officeDocument/2006/customXml" ds:itemID="{5E108162-BB43-4955-9025-0FC9A584AE08}">
  <ds:schemaRefs>
    <ds:schemaRef ds:uri="http://schemas.openxmlformats.org/officeDocument/2006/bibliography"/>
  </ds:schemaRefs>
</ds:datastoreItem>
</file>

<file path=customXml/itemProps4.xml><?xml version="1.0" encoding="utf-8"?>
<ds:datastoreItem xmlns:ds="http://schemas.openxmlformats.org/officeDocument/2006/customXml" ds:itemID="{EA2A92DA-FC0A-47CF-9546-46ED1180A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e1b576-3824-4eef-8a1b-a8575f7d6207"/>
    <ds:schemaRef ds:uri="44a41936-9d12-4185-a3cc-49cb4c764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TotalTime>
  <Application>LibreOffice/7.1.7.2$Windows_X86_64 LibreOffice_project/c6a4e3954236145e2acb0b65f68614365aeee33f</Application>
  <AppVersion>15.0000</AppVersion>
  <DocSecurity>4</DocSecurity>
  <Pages>6</Pages>
  <Words>1793</Words>
  <Characters>10670</Characters>
  <CharactersWithSpaces>12853</CharactersWithSpaces>
  <Paragraphs>130</Paragraphs>
  <Company>TEKsystems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2022-04-07T14:45:00Z</dcterms:created>
  <dc:creator>Regan Weldy</dc:creator>
  <dc:description/>
  <dc:language>en-US</dc:language>
  <cp:lastModifiedBy/>
  <cp:lastPrinted>2012-10-03T18:46:00Z</cp:lastPrinted>
  <dcterms:modified xsi:type="dcterms:W3CDTF">2022-04-25T12:21:20Z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0x010100891CF4A16329764C881EFF456987559E</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