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F66B3" w:rsidRDefault="008F66B3" w:rsidP="00ED2477">
      <w:pPr>
        <w:ind w:left="270"/>
        <w:jc w:val="center"/>
        <w:rPr>
          <w:rFonts w:ascii="Verdana" w:hAnsi="Verdana"/>
          <w:b/>
          <w:noProof/>
          <w:color w:val="FF0000"/>
          <w:sz w:val="20"/>
          <w:szCs w:val="20"/>
        </w:rPr>
      </w:pPr>
    </w:p>
    <w:p w:rsidR="00A3595F" w:rsidRDefault="00A3595F" w:rsidP="00A3595F">
      <w:pPr>
        <w:jc w:val="center"/>
        <w:rPr>
          <w:rFonts w:ascii="Verdana" w:hAnsi="Verdana"/>
          <w:b/>
          <w:noProof/>
          <w:color w:val="FF0000"/>
          <w:sz w:val="20"/>
          <w:szCs w:val="20"/>
        </w:rPr>
      </w:pPr>
    </w:p>
    <w:p w:rsidR="00A3595F" w:rsidRDefault="00A3595F" w:rsidP="00A3595F">
      <w:pPr>
        <w:jc w:val="center"/>
        <w:rPr>
          <w:rFonts w:ascii="Verdana" w:hAnsi="Verdana"/>
          <w:b/>
          <w:noProof/>
          <w:color w:val="FF0000"/>
          <w:sz w:val="20"/>
          <w:szCs w:val="20"/>
        </w:rPr>
      </w:pPr>
    </w:p>
    <w:p w:rsidR="00A3595F" w:rsidRDefault="00A3595F" w:rsidP="00A3595F">
      <w:pPr>
        <w:jc w:val="center"/>
        <w:rPr>
          <w:rFonts w:ascii="Verdana" w:hAnsi="Verdana"/>
          <w:b/>
          <w:noProof/>
          <w:color w:val="FF0000"/>
          <w:sz w:val="20"/>
          <w:szCs w:val="20"/>
        </w:rPr>
      </w:pPr>
    </w:p>
    <w:p w:rsidR="00A3595F" w:rsidRDefault="00A3595F" w:rsidP="00A3595F">
      <w:pPr>
        <w:jc w:val="center"/>
        <w:rPr>
          <w:rFonts w:ascii="Verdana" w:hAnsi="Verdana"/>
          <w:b/>
          <w:noProof/>
          <w:color w:val="FF0000"/>
          <w:sz w:val="20"/>
          <w:szCs w:val="20"/>
        </w:rPr>
      </w:pPr>
    </w:p>
    <w:p w:rsidR="00A3595F" w:rsidRPr="007F1BAF" w:rsidRDefault="00A3595F" w:rsidP="00A3595F">
      <w:pPr>
        <w:pStyle w:val="Standard"/>
        <w:spacing w:line="360" w:lineRule="auto"/>
        <w:jc w:val="center"/>
        <w:rPr>
          <w:rFonts w:ascii="Verdana" w:hAnsi="Verdana"/>
          <w:b/>
          <w:bCs/>
          <w:sz w:val="22"/>
          <w:szCs w:val="20"/>
          <w:u w:val="single"/>
        </w:rPr>
      </w:pPr>
      <w:r w:rsidRPr="007F1BAF">
        <w:rPr>
          <w:rFonts w:ascii="Verdana" w:hAnsi="Verdana"/>
          <w:b/>
          <w:bCs/>
          <w:sz w:val="22"/>
          <w:szCs w:val="20"/>
          <w:u w:val="single"/>
        </w:rPr>
        <w:t>ANDHRA PRADESH POWER GENERATION CORPORATION LIMITED</w:t>
      </w:r>
    </w:p>
    <w:p w:rsidR="00A3595F" w:rsidRPr="002A4CB8" w:rsidRDefault="00A3595F" w:rsidP="00A3595F">
      <w:pPr>
        <w:pStyle w:val="Standard"/>
        <w:spacing w:line="360" w:lineRule="auto"/>
        <w:jc w:val="center"/>
        <w:rPr>
          <w:rFonts w:ascii="Verdana" w:hAnsi="Verdana"/>
          <w:b/>
          <w:bCs/>
          <w:sz w:val="20"/>
          <w:szCs w:val="20"/>
          <w:u w:val="single"/>
        </w:rPr>
      </w:pPr>
      <w:r w:rsidRPr="007F1BAF">
        <w:rPr>
          <w:rFonts w:ascii="Verdana" w:hAnsi="Verdana"/>
          <w:b/>
          <w:bCs/>
          <w:sz w:val="22"/>
          <w:szCs w:val="20"/>
          <w:u w:val="single"/>
        </w:rPr>
        <w:t>Dr.Narla Tatarao Thermal Power Station</w:t>
      </w:r>
    </w:p>
    <w:p w:rsidR="00A3595F" w:rsidRPr="002A4CB8" w:rsidRDefault="00A3595F" w:rsidP="00A3595F">
      <w:pPr>
        <w:pStyle w:val="Standard"/>
        <w:jc w:val="center"/>
        <w:rPr>
          <w:rFonts w:ascii="Verdana" w:hAnsi="Verdana"/>
          <w:b/>
          <w:bCs/>
          <w:sz w:val="20"/>
          <w:szCs w:val="20"/>
          <w:lang w:val="pt-BR"/>
        </w:rPr>
      </w:pPr>
      <w:r w:rsidRPr="002A4CB8">
        <w:rPr>
          <w:rFonts w:ascii="Verdana" w:hAnsi="Verdana"/>
          <w:b/>
          <w:bCs/>
          <w:sz w:val="20"/>
          <w:szCs w:val="20"/>
          <w:lang w:val="pt-BR"/>
        </w:rPr>
        <w:t>* * * * *</w:t>
      </w:r>
    </w:p>
    <w:p w:rsidR="00A3595F" w:rsidRPr="002A4CB8" w:rsidRDefault="00A3595F" w:rsidP="00A3595F">
      <w:pPr>
        <w:pStyle w:val="Standard"/>
        <w:rPr>
          <w:rFonts w:ascii="Verdana" w:hAnsi="Verdana"/>
          <w:bCs/>
          <w:sz w:val="20"/>
          <w:szCs w:val="20"/>
          <w:lang w:val="pt-BR"/>
        </w:rPr>
      </w:pPr>
    </w:p>
    <w:p w:rsidR="00A3595F" w:rsidRPr="002A4CB8" w:rsidRDefault="00A3595F" w:rsidP="00A3595F">
      <w:pPr>
        <w:pStyle w:val="Heading1"/>
        <w:jc w:val="center"/>
        <w:rPr>
          <w:rFonts w:ascii="Verdana" w:hAnsi="Verdana"/>
          <w:color w:val="FF0000"/>
          <w:sz w:val="20"/>
          <w:szCs w:val="20"/>
          <w:lang w:val="pt-BR"/>
        </w:rPr>
      </w:pPr>
      <w:r w:rsidRPr="002A4CB8">
        <w:rPr>
          <w:rFonts w:ascii="Verdana" w:hAnsi="Verdana"/>
          <w:color w:val="FF0000"/>
          <w:sz w:val="20"/>
          <w:szCs w:val="20"/>
          <w:lang w:val="pt-BR"/>
        </w:rPr>
        <w:t xml:space="preserve"> </w:t>
      </w:r>
    </w:p>
    <w:p w:rsidR="00A3595F" w:rsidRPr="002A4CB8" w:rsidRDefault="00A3595F" w:rsidP="00A3595F">
      <w:pPr>
        <w:spacing w:line="360" w:lineRule="auto"/>
        <w:ind w:left="-720"/>
        <w:jc w:val="center"/>
        <w:rPr>
          <w:rFonts w:ascii="Verdana" w:hAnsi="Verdana"/>
          <w:b/>
          <w:sz w:val="20"/>
          <w:szCs w:val="20"/>
          <w:u w:val="single"/>
        </w:rPr>
      </w:pPr>
      <w:r w:rsidRPr="002A4CB8">
        <w:rPr>
          <w:rFonts w:ascii="Verdana" w:hAnsi="Verdana"/>
          <w:b/>
          <w:sz w:val="20"/>
          <w:szCs w:val="20"/>
          <w:u w:val="single"/>
        </w:rPr>
        <w:t>Notice Inviting Tender (NIT) No.</w:t>
      </w:r>
      <w:r w:rsidR="00614DFB" w:rsidRPr="00ED2477">
        <w:rPr>
          <w:rFonts w:ascii="Verdana" w:hAnsi="Verdana"/>
          <w:b/>
          <w:noProof/>
          <w:color w:val="FF0000"/>
          <w:sz w:val="20"/>
          <w:szCs w:val="20"/>
          <w:u w:val="single"/>
        </w:rPr>
        <w:t>E-</w:t>
      </w:r>
      <w:r w:rsidR="00B17492">
        <w:rPr>
          <w:rFonts w:ascii="Verdana" w:hAnsi="Verdana"/>
          <w:b/>
          <w:noProof/>
          <w:color w:val="FF0000"/>
          <w:sz w:val="20"/>
          <w:szCs w:val="20"/>
          <w:u w:val="single"/>
        </w:rPr>
        <w:t>25</w:t>
      </w:r>
      <w:r w:rsidRPr="00EE5337">
        <w:rPr>
          <w:rFonts w:ascii="Verdana" w:hAnsi="Verdana"/>
          <w:b/>
          <w:noProof/>
          <w:sz w:val="20"/>
          <w:szCs w:val="20"/>
          <w:u w:val="single"/>
        </w:rPr>
        <w:t>/202</w:t>
      </w:r>
      <w:r w:rsidR="00614DFB">
        <w:rPr>
          <w:rFonts w:ascii="Verdana" w:hAnsi="Verdana"/>
          <w:b/>
          <w:noProof/>
          <w:sz w:val="20"/>
          <w:szCs w:val="20"/>
          <w:u w:val="single"/>
        </w:rPr>
        <w:t>6</w:t>
      </w:r>
      <w:r>
        <w:rPr>
          <w:rFonts w:ascii="Verdana" w:hAnsi="Verdana"/>
          <w:b/>
          <w:noProof/>
          <w:sz w:val="20"/>
          <w:szCs w:val="20"/>
          <w:u w:val="single"/>
        </w:rPr>
        <w:t>-2</w:t>
      </w:r>
      <w:r w:rsidR="00614DFB">
        <w:rPr>
          <w:rFonts w:ascii="Verdana" w:hAnsi="Verdana"/>
          <w:b/>
          <w:noProof/>
          <w:sz w:val="20"/>
          <w:szCs w:val="20"/>
          <w:u w:val="single"/>
        </w:rPr>
        <w:t>7</w:t>
      </w:r>
      <w:r w:rsidRPr="002A4CB8">
        <w:rPr>
          <w:rFonts w:ascii="Verdana" w:hAnsi="Verdana"/>
          <w:b/>
          <w:sz w:val="20"/>
          <w:szCs w:val="20"/>
          <w:u w:val="single"/>
        </w:rPr>
        <w:t>/CE/O&amp;M/</w:t>
      </w:r>
      <w:proofErr w:type="spellStart"/>
      <w:proofErr w:type="gramStart"/>
      <w:r w:rsidRPr="002A4CB8">
        <w:rPr>
          <w:rFonts w:ascii="Verdana" w:hAnsi="Verdana"/>
          <w:b/>
          <w:sz w:val="20"/>
          <w:szCs w:val="20"/>
          <w:u w:val="single"/>
        </w:rPr>
        <w:t>Dr.NTTPS</w:t>
      </w:r>
      <w:proofErr w:type="spellEnd"/>
      <w:r w:rsidRPr="002A4CB8">
        <w:rPr>
          <w:rFonts w:ascii="Verdana" w:hAnsi="Verdana"/>
          <w:b/>
          <w:sz w:val="20"/>
          <w:szCs w:val="20"/>
          <w:u w:val="single"/>
        </w:rPr>
        <w:t>(</w:t>
      </w:r>
      <w:proofErr w:type="gramEnd"/>
      <w:r w:rsidRPr="002A4CB8">
        <w:rPr>
          <w:rFonts w:ascii="Verdana" w:hAnsi="Verdana"/>
          <w:b/>
          <w:sz w:val="20"/>
          <w:szCs w:val="20"/>
          <w:u w:val="single"/>
        </w:rPr>
        <w:t>O&amp;M/</w:t>
      </w:r>
      <w:r w:rsidRPr="00EE5337">
        <w:rPr>
          <w:rFonts w:ascii="Verdana" w:hAnsi="Verdana"/>
          <w:b/>
          <w:noProof/>
          <w:sz w:val="20"/>
          <w:szCs w:val="20"/>
          <w:u w:val="single"/>
        </w:rPr>
        <w:t>Stage-V</w:t>
      </w:r>
      <w:r w:rsidRPr="002A4CB8">
        <w:rPr>
          <w:rFonts w:ascii="Verdana" w:hAnsi="Verdana"/>
          <w:b/>
          <w:sz w:val="20"/>
          <w:szCs w:val="20"/>
          <w:u w:val="single"/>
        </w:rPr>
        <w:t>)</w:t>
      </w:r>
    </w:p>
    <w:p w:rsidR="00A3595F" w:rsidRPr="002A4CB8" w:rsidRDefault="00A3595F" w:rsidP="00A3595F">
      <w:pPr>
        <w:pStyle w:val="Standard"/>
        <w:rPr>
          <w:rFonts w:ascii="Verdana" w:hAnsi="Verdana"/>
          <w:bCs/>
          <w:sz w:val="20"/>
          <w:szCs w:val="20"/>
          <w:lang w:val="pt-BR"/>
        </w:rPr>
      </w:pPr>
    </w:p>
    <w:p w:rsidR="00A3595F" w:rsidRPr="002A4CB8" w:rsidRDefault="00A3595F" w:rsidP="00A3595F">
      <w:pPr>
        <w:pStyle w:val="Standard"/>
        <w:rPr>
          <w:rFonts w:ascii="Verdana" w:hAnsi="Verdana"/>
          <w:bCs/>
          <w:sz w:val="20"/>
          <w:szCs w:val="20"/>
          <w:lang w:val="pt-BR"/>
        </w:rPr>
      </w:pPr>
    </w:p>
    <w:p w:rsidR="00A3595F" w:rsidRPr="00286DEF" w:rsidRDefault="00A3595F" w:rsidP="00A3595F">
      <w:pPr>
        <w:pStyle w:val="Standard"/>
        <w:jc w:val="center"/>
        <w:rPr>
          <w:rFonts w:ascii="Verdana" w:hAnsi="Verdana"/>
          <w:b/>
          <w:color w:val="000000" w:themeColor="text1"/>
          <w:sz w:val="20"/>
          <w:szCs w:val="20"/>
          <w:u w:val="single"/>
          <w:lang w:val="pt-BR"/>
        </w:rPr>
      </w:pPr>
      <w:r w:rsidRPr="00286DEF">
        <w:rPr>
          <w:rFonts w:ascii="Verdana" w:hAnsi="Verdana"/>
          <w:b/>
          <w:color w:val="000000" w:themeColor="text1"/>
          <w:sz w:val="20"/>
          <w:szCs w:val="20"/>
          <w:u w:val="single"/>
          <w:lang w:val="pt-BR"/>
        </w:rPr>
        <w:t xml:space="preserve">Tender Specification No: </w:t>
      </w:r>
      <w:r w:rsidR="00B17492">
        <w:rPr>
          <w:rFonts w:ascii="Verdana" w:hAnsi="Verdana"/>
          <w:b/>
          <w:noProof/>
          <w:color w:val="FF0000"/>
          <w:sz w:val="20"/>
          <w:szCs w:val="20"/>
          <w:u w:val="single"/>
          <w:lang w:val="pt-BR"/>
        </w:rPr>
        <w:t>708</w:t>
      </w:r>
      <w:r w:rsidR="00614DFB" w:rsidRPr="00286DEF">
        <w:rPr>
          <w:rFonts w:ascii="Verdana" w:hAnsi="Verdana"/>
          <w:b/>
          <w:noProof/>
          <w:color w:val="000000" w:themeColor="text1"/>
          <w:sz w:val="20"/>
          <w:szCs w:val="20"/>
          <w:u w:val="single"/>
          <w:lang w:val="pt-BR"/>
        </w:rPr>
        <w:t>/2026</w:t>
      </w:r>
      <w:r w:rsidRPr="00286DEF">
        <w:rPr>
          <w:rFonts w:ascii="Verdana" w:hAnsi="Verdana"/>
          <w:b/>
          <w:noProof/>
          <w:color w:val="000000" w:themeColor="text1"/>
          <w:sz w:val="20"/>
          <w:szCs w:val="20"/>
          <w:u w:val="single"/>
          <w:lang w:val="pt-BR"/>
        </w:rPr>
        <w:t>-2</w:t>
      </w:r>
      <w:r w:rsidR="00614DFB" w:rsidRPr="00286DEF">
        <w:rPr>
          <w:rFonts w:ascii="Verdana" w:hAnsi="Verdana"/>
          <w:b/>
          <w:noProof/>
          <w:color w:val="000000" w:themeColor="text1"/>
          <w:sz w:val="20"/>
          <w:szCs w:val="20"/>
          <w:u w:val="single"/>
          <w:lang w:val="pt-BR"/>
        </w:rPr>
        <w:t>7</w:t>
      </w:r>
      <w:r w:rsidRPr="00286DEF">
        <w:rPr>
          <w:rFonts w:ascii="Verdana" w:hAnsi="Verdana"/>
          <w:b/>
          <w:color w:val="000000" w:themeColor="text1"/>
          <w:sz w:val="20"/>
          <w:szCs w:val="20"/>
          <w:u w:val="single"/>
          <w:lang w:val="pt-BR"/>
        </w:rPr>
        <w:t>/CE/O&amp;M/Dr.NTTPS (SE/O&amp;M/Stage-V)</w:t>
      </w:r>
    </w:p>
    <w:p w:rsidR="00A3595F" w:rsidRPr="00286DEF" w:rsidRDefault="00A3595F" w:rsidP="00A3595F">
      <w:pPr>
        <w:pStyle w:val="Standard"/>
        <w:jc w:val="both"/>
        <w:rPr>
          <w:rFonts w:ascii="Verdana" w:hAnsi="Verdana"/>
          <w:b/>
          <w:color w:val="000000" w:themeColor="text1"/>
          <w:sz w:val="20"/>
          <w:szCs w:val="20"/>
          <w:lang w:val="pt-BR"/>
        </w:rPr>
      </w:pPr>
    </w:p>
    <w:p w:rsidR="00A3595F" w:rsidRPr="002A4CB8" w:rsidRDefault="00A3595F" w:rsidP="00A3595F">
      <w:pPr>
        <w:pStyle w:val="Standard"/>
        <w:jc w:val="both"/>
        <w:rPr>
          <w:rFonts w:ascii="Verdana" w:hAnsi="Verdana"/>
          <w:b/>
          <w:bCs/>
          <w:sz w:val="20"/>
          <w:szCs w:val="20"/>
        </w:rPr>
      </w:pPr>
    </w:p>
    <w:p w:rsidR="00A3595F" w:rsidRPr="002A4CB8" w:rsidRDefault="008B59F8" w:rsidP="00A3595F">
      <w:pPr>
        <w:pStyle w:val="Standard"/>
        <w:jc w:val="both"/>
        <w:rPr>
          <w:rFonts w:ascii="Verdana" w:hAnsi="Verdana"/>
          <w:caps/>
          <w:sz w:val="20"/>
          <w:szCs w:val="20"/>
        </w:rPr>
      </w:pPr>
      <w:r w:rsidRPr="008B59F8">
        <w:rPr>
          <w:rFonts w:ascii="Verdana" w:hAnsi="Verdana"/>
          <w:noProof/>
          <w:sz w:val="20"/>
          <w:szCs w:val="20"/>
          <w:lang w:bidi="ar-SA"/>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left:0;text-align:left;margin-left:192.3pt;margin-top:5.05pt;width:129.6pt;height:112.8pt;z-index:251658240">
            <v:imagedata r:id="rId8" o:title="" gain="1.5625"/>
          </v:shape>
          <o:OLEObject Type="Embed" ProgID="PBrush" ShapeID="_x0000_s1028" DrawAspect="Content" ObjectID="_1854171836" r:id="rId9"/>
        </w:pict>
      </w:r>
    </w:p>
    <w:p w:rsidR="00A3595F" w:rsidRPr="002A4CB8" w:rsidRDefault="00A3595F" w:rsidP="00A3595F">
      <w:pPr>
        <w:pStyle w:val="Standard"/>
        <w:jc w:val="center"/>
        <w:rPr>
          <w:rFonts w:ascii="Verdana" w:hAnsi="Verdana"/>
          <w:b/>
          <w:bCs/>
          <w:sz w:val="20"/>
          <w:szCs w:val="20"/>
        </w:rPr>
      </w:pPr>
      <w:r w:rsidRPr="002A4CB8">
        <w:rPr>
          <w:rFonts w:ascii="Verdana" w:hAnsi="Verdana"/>
          <w:b/>
          <w:sz w:val="20"/>
          <w:szCs w:val="20"/>
        </w:rPr>
        <w:t xml:space="preserve">   </w:t>
      </w:r>
    </w:p>
    <w:p w:rsidR="00A3595F" w:rsidRPr="002A4CB8" w:rsidRDefault="00A3595F" w:rsidP="00A3595F">
      <w:pPr>
        <w:pStyle w:val="Standard"/>
        <w:rPr>
          <w:rFonts w:ascii="Verdana" w:hAnsi="Verdana"/>
          <w:sz w:val="20"/>
          <w:szCs w:val="20"/>
        </w:rPr>
      </w:pPr>
    </w:p>
    <w:p w:rsidR="00A3595F" w:rsidRPr="002A4CB8" w:rsidRDefault="00A3595F" w:rsidP="00A3595F">
      <w:pPr>
        <w:pStyle w:val="Standard"/>
        <w:rPr>
          <w:rFonts w:ascii="Verdana" w:hAnsi="Verdana"/>
          <w:sz w:val="20"/>
          <w:szCs w:val="20"/>
        </w:rPr>
      </w:pPr>
    </w:p>
    <w:p w:rsidR="00A3595F" w:rsidRPr="002A4CB8" w:rsidRDefault="00A3595F" w:rsidP="00A3595F">
      <w:pPr>
        <w:pStyle w:val="Standard"/>
        <w:rPr>
          <w:rFonts w:ascii="Verdana" w:hAnsi="Verdana"/>
          <w:sz w:val="20"/>
          <w:szCs w:val="20"/>
        </w:rPr>
      </w:pPr>
    </w:p>
    <w:p w:rsidR="00A3595F" w:rsidRPr="002A4CB8" w:rsidRDefault="00A3595F" w:rsidP="00A3595F">
      <w:pPr>
        <w:pStyle w:val="Standard"/>
        <w:rPr>
          <w:rFonts w:ascii="Verdana" w:hAnsi="Verdana"/>
          <w:sz w:val="20"/>
          <w:szCs w:val="20"/>
        </w:rPr>
      </w:pPr>
    </w:p>
    <w:p w:rsidR="00A3595F" w:rsidRPr="002A4CB8" w:rsidRDefault="00A3595F" w:rsidP="00A3595F">
      <w:pPr>
        <w:pStyle w:val="Standard"/>
        <w:rPr>
          <w:rFonts w:ascii="Verdana" w:hAnsi="Verdana"/>
          <w:sz w:val="20"/>
          <w:szCs w:val="20"/>
        </w:rPr>
      </w:pPr>
    </w:p>
    <w:p w:rsidR="00A3595F" w:rsidRPr="002A4CB8" w:rsidRDefault="00A3595F" w:rsidP="00A3595F">
      <w:pPr>
        <w:pStyle w:val="Standard"/>
        <w:rPr>
          <w:rFonts w:ascii="Verdana" w:hAnsi="Verdana"/>
          <w:sz w:val="20"/>
          <w:szCs w:val="20"/>
        </w:rPr>
      </w:pPr>
    </w:p>
    <w:p w:rsidR="00A3595F" w:rsidRPr="002A4CB8" w:rsidRDefault="00A3595F" w:rsidP="00A3595F">
      <w:pPr>
        <w:pStyle w:val="Standard"/>
        <w:rPr>
          <w:rFonts w:ascii="Verdana" w:hAnsi="Verdana"/>
          <w:sz w:val="20"/>
          <w:szCs w:val="20"/>
        </w:rPr>
      </w:pPr>
    </w:p>
    <w:p w:rsidR="00A3595F" w:rsidRPr="002A4CB8" w:rsidRDefault="00A3595F" w:rsidP="00A3595F">
      <w:pPr>
        <w:rPr>
          <w:rFonts w:ascii="Verdana" w:hAnsi="Verdana"/>
          <w:sz w:val="20"/>
          <w:szCs w:val="20"/>
        </w:rPr>
      </w:pPr>
    </w:p>
    <w:p w:rsidR="00A3595F" w:rsidRPr="002A4CB8" w:rsidRDefault="00A3595F" w:rsidP="00A3595F">
      <w:pPr>
        <w:rPr>
          <w:rFonts w:ascii="Verdana" w:hAnsi="Verdana"/>
          <w:sz w:val="20"/>
          <w:szCs w:val="20"/>
        </w:rPr>
      </w:pPr>
    </w:p>
    <w:p w:rsidR="00A3595F" w:rsidRPr="002A4CB8" w:rsidRDefault="00A3595F" w:rsidP="00A3595F">
      <w:pPr>
        <w:overflowPunct w:val="0"/>
        <w:autoSpaceDE w:val="0"/>
        <w:autoSpaceDN w:val="0"/>
        <w:adjustRightInd w:val="0"/>
        <w:rPr>
          <w:rFonts w:ascii="Verdana" w:hAnsi="Verdana"/>
          <w:sz w:val="20"/>
          <w:szCs w:val="20"/>
        </w:rPr>
      </w:pPr>
      <w:r w:rsidRPr="002A4CB8">
        <w:rPr>
          <w:rFonts w:ascii="Verdana" w:hAnsi="Verdana"/>
          <w:sz w:val="20"/>
          <w:szCs w:val="20"/>
        </w:rPr>
        <w:tab/>
      </w:r>
      <w:r w:rsidRPr="002A4CB8">
        <w:rPr>
          <w:rFonts w:ascii="Verdana" w:hAnsi="Verdana"/>
          <w:sz w:val="20"/>
          <w:szCs w:val="20"/>
        </w:rPr>
        <w:tab/>
      </w:r>
      <w:r w:rsidRPr="002A4CB8">
        <w:rPr>
          <w:rFonts w:ascii="Verdana" w:hAnsi="Verdana"/>
          <w:sz w:val="20"/>
          <w:szCs w:val="20"/>
        </w:rPr>
        <w:tab/>
      </w:r>
      <w:r w:rsidRPr="002A4CB8">
        <w:rPr>
          <w:rFonts w:ascii="Verdana" w:hAnsi="Verdana"/>
          <w:sz w:val="20"/>
          <w:szCs w:val="20"/>
        </w:rPr>
        <w:tab/>
      </w:r>
      <w:r w:rsidRPr="002A4CB8">
        <w:rPr>
          <w:rFonts w:ascii="Verdana" w:hAnsi="Verdana"/>
          <w:sz w:val="20"/>
          <w:szCs w:val="20"/>
        </w:rPr>
        <w:tab/>
      </w:r>
      <w:r w:rsidRPr="002A4CB8">
        <w:rPr>
          <w:rFonts w:ascii="Verdana" w:hAnsi="Verdana"/>
          <w:sz w:val="20"/>
          <w:szCs w:val="20"/>
        </w:rPr>
        <w:tab/>
      </w:r>
      <w:r w:rsidRPr="002A4CB8">
        <w:rPr>
          <w:rFonts w:ascii="Verdana" w:hAnsi="Verdana"/>
          <w:sz w:val="20"/>
          <w:szCs w:val="20"/>
        </w:rPr>
        <w:tab/>
      </w:r>
      <w:r w:rsidRPr="002A4CB8">
        <w:rPr>
          <w:rFonts w:ascii="Verdana" w:hAnsi="Verdana"/>
          <w:sz w:val="20"/>
          <w:szCs w:val="20"/>
        </w:rPr>
        <w:tab/>
      </w:r>
    </w:p>
    <w:p w:rsidR="00A3595F" w:rsidRPr="002A4CB8" w:rsidRDefault="00A3595F" w:rsidP="00A3595F">
      <w:pPr>
        <w:jc w:val="center"/>
        <w:rPr>
          <w:rFonts w:ascii="Verdana" w:hAnsi="Verdana"/>
          <w:b/>
          <w:sz w:val="20"/>
          <w:szCs w:val="20"/>
        </w:rPr>
      </w:pPr>
      <w:r w:rsidRPr="002A4CB8">
        <w:rPr>
          <w:rFonts w:ascii="Verdana" w:hAnsi="Verdana"/>
          <w:b/>
          <w:sz w:val="20"/>
          <w:szCs w:val="20"/>
        </w:rPr>
        <w:t>BIDDING DOCUMENTS FOR THE WORK OF</w:t>
      </w:r>
    </w:p>
    <w:p w:rsidR="00A3595F" w:rsidRPr="002A4CB8" w:rsidRDefault="00A3595F" w:rsidP="00A3595F">
      <w:pPr>
        <w:rPr>
          <w:rFonts w:ascii="Verdana" w:hAnsi="Verdana"/>
          <w:b/>
          <w:bCs/>
          <w:caps/>
          <w:color w:val="FF0000"/>
          <w:sz w:val="20"/>
          <w:szCs w:val="20"/>
        </w:rPr>
      </w:pPr>
    </w:p>
    <w:p w:rsidR="00A3595F" w:rsidRPr="00286DEF" w:rsidRDefault="00A3595F" w:rsidP="00286DEF">
      <w:pPr>
        <w:rPr>
          <w:rFonts w:ascii="Verdana" w:hAnsi="Verdana"/>
          <w:b/>
          <w:color w:val="000000" w:themeColor="text1"/>
          <w:sz w:val="20"/>
          <w:szCs w:val="20"/>
        </w:rPr>
      </w:pPr>
    </w:p>
    <w:p w:rsidR="00A3595F" w:rsidRPr="00ED2477" w:rsidRDefault="00614DFB" w:rsidP="00ED2477">
      <w:pPr>
        <w:jc w:val="center"/>
        <w:rPr>
          <w:rFonts w:ascii="Verdana" w:hAnsi="Verdana"/>
          <w:b/>
          <w:color w:val="FF0000"/>
          <w:sz w:val="22"/>
          <w:szCs w:val="20"/>
        </w:rPr>
      </w:pPr>
      <w:r w:rsidRPr="00ED2477">
        <w:rPr>
          <w:rFonts w:ascii="Verdana" w:hAnsi="Verdana"/>
          <w:b/>
          <w:noProof/>
          <w:color w:val="FF0000"/>
          <w:szCs w:val="20"/>
        </w:rPr>
        <w:t>“</w:t>
      </w:r>
      <w:r w:rsidR="00B111A2" w:rsidRPr="00B111A2">
        <w:rPr>
          <w:rStyle w:val="fontstyle01"/>
          <w:rFonts w:ascii="Verdana" w:hAnsi="Verdana"/>
          <w:b/>
          <w:color w:val="FF0000"/>
        </w:rPr>
        <w:t xml:space="preserve">Carrying out of Preventive / Break-down / Overhauling Maintenance works of ID, FD, PA, </w:t>
      </w:r>
      <w:proofErr w:type="gramStart"/>
      <w:r w:rsidR="00B111A2" w:rsidRPr="00B111A2">
        <w:rPr>
          <w:rStyle w:val="fontstyle01"/>
          <w:rFonts w:ascii="Verdana" w:hAnsi="Verdana"/>
          <w:b/>
          <w:color w:val="FF0000"/>
        </w:rPr>
        <w:t>Seal</w:t>
      </w:r>
      <w:proofErr w:type="gramEnd"/>
      <w:r w:rsidR="00B111A2" w:rsidRPr="00B111A2">
        <w:rPr>
          <w:rStyle w:val="fontstyle01"/>
          <w:rFonts w:ascii="Verdana" w:hAnsi="Verdana"/>
          <w:b/>
          <w:color w:val="FF0000"/>
        </w:rPr>
        <w:t xml:space="preserve"> Air &amp; Scanner Air Fans during the year 2026-27</w:t>
      </w:r>
      <w:r w:rsidR="00286DEF" w:rsidRPr="00B111A2">
        <w:rPr>
          <w:rStyle w:val="fontstyle01"/>
          <w:rFonts w:ascii="Verdana" w:hAnsi="Verdana"/>
          <w:b/>
          <w:color w:val="FF0000"/>
          <w:sz w:val="22"/>
        </w:rPr>
        <w:t>.</w:t>
      </w:r>
      <w:r w:rsidRPr="00B111A2">
        <w:rPr>
          <w:rFonts w:ascii="Verdana" w:hAnsi="Verdana"/>
          <w:b/>
          <w:noProof/>
          <w:color w:val="FF0000"/>
          <w:szCs w:val="20"/>
        </w:rPr>
        <w:t>”</w:t>
      </w:r>
    </w:p>
    <w:p w:rsidR="00A3595F" w:rsidRPr="00286DEF" w:rsidRDefault="00A3595F" w:rsidP="00286DEF">
      <w:pPr>
        <w:rPr>
          <w:rFonts w:ascii="Verdana" w:hAnsi="Verdana"/>
          <w:b/>
          <w:color w:val="000000" w:themeColor="text1"/>
          <w:sz w:val="20"/>
          <w:szCs w:val="20"/>
        </w:rPr>
      </w:pPr>
    </w:p>
    <w:p w:rsidR="00A3595F" w:rsidRPr="002A4CB8" w:rsidRDefault="00A3595F" w:rsidP="00A3595F">
      <w:pPr>
        <w:jc w:val="both"/>
        <w:rPr>
          <w:rFonts w:ascii="Verdana" w:hAnsi="Verdana"/>
          <w:b/>
          <w:sz w:val="20"/>
          <w:szCs w:val="20"/>
        </w:rPr>
      </w:pPr>
    </w:p>
    <w:p w:rsidR="00A3595F" w:rsidRPr="002A4CB8" w:rsidRDefault="00A3595F" w:rsidP="00A3595F">
      <w:pPr>
        <w:jc w:val="center"/>
        <w:rPr>
          <w:rFonts w:ascii="Verdana" w:hAnsi="Verdana"/>
          <w:b/>
          <w:sz w:val="20"/>
          <w:szCs w:val="20"/>
        </w:rPr>
      </w:pPr>
      <w:r w:rsidRPr="002A4CB8">
        <w:rPr>
          <w:rFonts w:ascii="Verdana" w:hAnsi="Verdana"/>
          <w:b/>
          <w:sz w:val="20"/>
          <w:szCs w:val="20"/>
        </w:rPr>
        <w:t xml:space="preserve">          </w:t>
      </w:r>
    </w:p>
    <w:p w:rsidR="00A3595F" w:rsidRPr="002A4CB8" w:rsidRDefault="00A3595F" w:rsidP="00A3595F">
      <w:pPr>
        <w:jc w:val="center"/>
        <w:rPr>
          <w:rFonts w:ascii="Verdana" w:hAnsi="Verdana"/>
          <w:b/>
          <w:sz w:val="20"/>
          <w:szCs w:val="20"/>
        </w:rPr>
      </w:pPr>
    </w:p>
    <w:p w:rsidR="00A3595F" w:rsidRPr="002A4CB8" w:rsidRDefault="00A3595F" w:rsidP="00A3595F">
      <w:pPr>
        <w:jc w:val="center"/>
        <w:rPr>
          <w:rFonts w:ascii="Verdana" w:hAnsi="Verdana"/>
          <w:b/>
          <w:sz w:val="20"/>
          <w:szCs w:val="20"/>
        </w:rPr>
      </w:pPr>
    </w:p>
    <w:p w:rsidR="00A3595F" w:rsidRPr="002A4CB8" w:rsidRDefault="00A3595F" w:rsidP="00A3595F">
      <w:pPr>
        <w:pStyle w:val="Standard"/>
        <w:rPr>
          <w:rFonts w:ascii="Verdana" w:hAnsi="Verdana" w:cs="Times New Roman"/>
          <w:sz w:val="20"/>
          <w:szCs w:val="20"/>
        </w:rPr>
      </w:pPr>
    </w:p>
    <w:p w:rsidR="00A3595F" w:rsidRPr="002A4CB8" w:rsidRDefault="00A3595F" w:rsidP="00A3595F">
      <w:pPr>
        <w:pStyle w:val="Standard"/>
        <w:rPr>
          <w:rFonts w:ascii="Verdana" w:hAnsi="Verdana" w:cs="Times New Roman"/>
          <w:sz w:val="20"/>
          <w:szCs w:val="20"/>
        </w:rPr>
      </w:pPr>
    </w:p>
    <w:p w:rsidR="00A3595F" w:rsidRPr="002A4CB8" w:rsidRDefault="00A3595F" w:rsidP="00A3595F">
      <w:pPr>
        <w:rPr>
          <w:rFonts w:ascii="Verdana" w:hAnsi="Verdana"/>
          <w:sz w:val="20"/>
          <w:szCs w:val="20"/>
        </w:rPr>
      </w:pPr>
    </w:p>
    <w:p w:rsidR="00A3595F" w:rsidRPr="002A4CB8" w:rsidRDefault="00A3595F" w:rsidP="00A3595F">
      <w:pPr>
        <w:rPr>
          <w:rFonts w:ascii="Verdana" w:hAnsi="Verdana"/>
          <w:sz w:val="20"/>
          <w:szCs w:val="20"/>
        </w:rPr>
      </w:pPr>
    </w:p>
    <w:p w:rsidR="00A3595F" w:rsidRPr="002A4CB8" w:rsidRDefault="00A3595F" w:rsidP="00A3595F">
      <w:pPr>
        <w:rPr>
          <w:rFonts w:ascii="Verdana" w:hAnsi="Verdana"/>
          <w:sz w:val="20"/>
          <w:szCs w:val="20"/>
        </w:rPr>
      </w:pPr>
    </w:p>
    <w:p w:rsidR="00A3595F" w:rsidRPr="002A4CB8" w:rsidRDefault="00A3595F" w:rsidP="00614DFB">
      <w:pPr>
        <w:jc w:val="center"/>
        <w:rPr>
          <w:rFonts w:ascii="Verdana" w:hAnsi="Verdana"/>
          <w:sz w:val="20"/>
          <w:szCs w:val="20"/>
        </w:rPr>
      </w:pPr>
    </w:p>
    <w:p w:rsidR="00A3595F" w:rsidRPr="002A4CB8" w:rsidRDefault="00A3595F" w:rsidP="00A3595F">
      <w:pPr>
        <w:rPr>
          <w:rFonts w:ascii="Verdana" w:hAnsi="Verdana"/>
          <w:sz w:val="20"/>
          <w:szCs w:val="20"/>
        </w:rPr>
      </w:pPr>
    </w:p>
    <w:p w:rsidR="00A3595F" w:rsidRPr="002A4CB8" w:rsidRDefault="00A3595F" w:rsidP="00A3595F">
      <w:pPr>
        <w:rPr>
          <w:rFonts w:ascii="Verdana" w:hAnsi="Verdana"/>
          <w:sz w:val="20"/>
          <w:szCs w:val="20"/>
        </w:rPr>
      </w:pPr>
    </w:p>
    <w:p w:rsidR="00A3595F" w:rsidRPr="002A4CB8" w:rsidRDefault="00A3595F" w:rsidP="00A3595F">
      <w:pPr>
        <w:rPr>
          <w:rFonts w:ascii="Verdana" w:hAnsi="Verdana"/>
          <w:sz w:val="20"/>
          <w:szCs w:val="20"/>
        </w:rPr>
      </w:pPr>
    </w:p>
    <w:p w:rsidR="00A3595F" w:rsidRPr="002A4CB8" w:rsidRDefault="00A3595F" w:rsidP="00A3595F">
      <w:pPr>
        <w:rPr>
          <w:rFonts w:ascii="Verdana" w:hAnsi="Verdana"/>
          <w:sz w:val="20"/>
          <w:szCs w:val="20"/>
        </w:rPr>
      </w:pPr>
    </w:p>
    <w:p w:rsidR="00A3595F" w:rsidRPr="002A4CB8" w:rsidRDefault="00A3595F" w:rsidP="00A3595F">
      <w:pPr>
        <w:rPr>
          <w:rFonts w:ascii="Verdana" w:hAnsi="Verdana"/>
          <w:sz w:val="20"/>
          <w:szCs w:val="20"/>
        </w:rPr>
      </w:pPr>
    </w:p>
    <w:p w:rsidR="00A3595F" w:rsidRPr="002A4CB8" w:rsidRDefault="00A3595F" w:rsidP="00A3595F">
      <w:pPr>
        <w:rPr>
          <w:rFonts w:ascii="Verdana" w:hAnsi="Verdana"/>
          <w:sz w:val="20"/>
          <w:szCs w:val="20"/>
        </w:rPr>
      </w:pPr>
    </w:p>
    <w:p w:rsidR="00A3595F" w:rsidRPr="002A4CB8" w:rsidRDefault="00A3595F" w:rsidP="00A3595F">
      <w:pPr>
        <w:rPr>
          <w:rFonts w:ascii="Verdana" w:hAnsi="Verdana"/>
          <w:sz w:val="20"/>
          <w:szCs w:val="20"/>
        </w:rPr>
      </w:pPr>
    </w:p>
    <w:p w:rsidR="00A3595F" w:rsidRPr="002A4CB8" w:rsidRDefault="00A3595F" w:rsidP="00A3595F">
      <w:pPr>
        <w:rPr>
          <w:rFonts w:ascii="Verdana" w:hAnsi="Verdana"/>
          <w:sz w:val="20"/>
          <w:szCs w:val="20"/>
        </w:rPr>
      </w:pPr>
    </w:p>
    <w:p w:rsidR="00A3595F" w:rsidRPr="002A4CB8" w:rsidRDefault="00A3595F" w:rsidP="00A3595F">
      <w:pPr>
        <w:rPr>
          <w:rFonts w:ascii="Verdana" w:hAnsi="Verdana"/>
          <w:sz w:val="20"/>
          <w:szCs w:val="20"/>
        </w:rPr>
      </w:pPr>
    </w:p>
    <w:p w:rsidR="00A3595F" w:rsidRPr="002A4CB8" w:rsidRDefault="00A3595F" w:rsidP="00A3595F">
      <w:pPr>
        <w:rPr>
          <w:rFonts w:ascii="Verdana" w:hAnsi="Verdana"/>
          <w:sz w:val="20"/>
          <w:szCs w:val="20"/>
        </w:rPr>
      </w:pPr>
    </w:p>
    <w:p w:rsidR="00A3595F" w:rsidRPr="002A4CB8" w:rsidRDefault="00A3595F" w:rsidP="00A3595F">
      <w:pPr>
        <w:rPr>
          <w:rFonts w:ascii="Verdana" w:hAnsi="Verdana"/>
          <w:sz w:val="20"/>
          <w:szCs w:val="20"/>
        </w:rPr>
      </w:pPr>
    </w:p>
    <w:p w:rsidR="00A3595F" w:rsidRPr="002A4CB8" w:rsidRDefault="00A3595F" w:rsidP="00A3595F">
      <w:pPr>
        <w:rPr>
          <w:rFonts w:ascii="Verdana" w:hAnsi="Verdana"/>
          <w:sz w:val="20"/>
          <w:szCs w:val="20"/>
        </w:rPr>
      </w:pPr>
    </w:p>
    <w:p w:rsidR="00A3595F" w:rsidRPr="002A4CB8" w:rsidRDefault="00A3595F" w:rsidP="00A3595F">
      <w:pPr>
        <w:rPr>
          <w:rFonts w:ascii="Verdana" w:hAnsi="Verdana"/>
          <w:sz w:val="20"/>
          <w:szCs w:val="20"/>
        </w:rPr>
      </w:pPr>
    </w:p>
    <w:p w:rsidR="00A3595F" w:rsidRDefault="00A3595F" w:rsidP="00A3595F">
      <w:pPr>
        <w:rPr>
          <w:rFonts w:ascii="Verdana" w:hAnsi="Verdana"/>
          <w:sz w:val="20"/>
          <w:szCs w:val="20"/>
        </w:rPr>
      </w:pPr>
    </w:p>
    <w:p w:rsidR="00A3595F" w:rsidRDefault="00A3595F" w:rsidP="00A3595F">
      <w:pPr>
        <w:rPr>
          <w:rFonts w:ascii="Verdana" w:hAnsi="Verdana"/>
          <w:sz w:val="20"/>
          <w:szCs w:val="20"/>
        </w:rPr>
      </w:pPr>
    </w:p>
    <w:p w:rsidR="00A3595F" w:rsidRDefault="00A3595F" w:rsidP="00A3595F">
      <w:pPr>
        <w:rPr>
          <w:rFonts w:ascii="Verdana" w:hAnsi="Verdana"/>
          <w:sz w:val="20"/>
          <w:szCs w:val="20"/>
        </w:rPr>
      </w:pPr>
    </w:p>
    <w:p w:rsidR="00ED2477" w:rsidRDefault="00ED2477" w:rsidP="00A3595F">
      <w:pPr>
        <w:rPr>
          <w:rFonts w:ascii="Verdana" w:hAnsi="Verdana"/>
          <w:sz w:val="20"/>
          <w:szCs w:val="20"/>
        </w:rPr>
      </w:pPr>
    </w:p>
    <w:p w:rsidR="00ED2477" w:rsidRDefault="00ED2477" w:rsidP="00A3595F">
      <w:pPr>
        <w:rPr>
          <w:rFonts w:ascii="Verdana" w:hAnsi="Verdana"/>
          <w:sz w:val="20"/>
          <w:szCs w:val="20"/>
        </w:rPr>
      </w:pPr>
    </w:p>
    <w:p w:rsidR="008F66B3" w:rsidRDefault="008F66B3" w:rsidP="0063085A">
      <w:pPr>
        <w:pStyle w:val="Standard"/>
        <w:jc w:val="center"/>
        <w:rPr>
          <w:rFonts w:ascii="Verdana" w:hAnsi="Verdana" w:cs="Times New Roman"/>
          <w:b/>
          <w:bCs/>
          <w:sz w:val="20"/>
          <w:szCs w:val="20"/>
          <w:u w:val="single"/>
        </w:rPr>
      </w:pPr>
      <w:r w:rsidRPr="002A4CB8">
        <w:rPr>
          <w:rFonts w:ascii="Verdana" w:hAnsi="Verdana" w:cs="Times New Roman"/>
          <w:b/>
          <w:bCs/>
          <w:sz w:val="20"/>
          <w:szCs w:val="20"/>
          <w:u w:val="single"/>
        </w:rPr>
        <w:t>I N D E X</w:t>
      </w:r>
    </w:p>
    <w:p w:rsidR="00614DFB" w:rsidRPr="002A4CB8" w:rsidRDefault="00614DFB" w:rsidP="0063085A">
      <w:pPr>
        <w:pStyle w:val="Standard"/>
        <w:jc w:val="center"/>
        <w:rPr>
          <w:rFonts w:ascii="Verdana" w:hAnsi="Verdana" w:cs="Times New Roman"/>
          <w:b/>
          <w:bCs/>
          <w:sz w:val="20"/>
          <w:szCs w:val="20"/>
          <w:u w:val="single"/>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005"/>
        <w:gridCol w:w="5164"/>
        <w:gridCol w:w="2496"/>
      </w:tblGrid>
      <w:tr w:rsidR="008F66B3" w:rsidRPr="002A4CB8" w:rsidTr="007C7BF4">
        <w:trPr>
          <w:trHeight w:val="332"/>
          <w:jc w:val="center"/>
        </w:trPr>
        <w:tc>
          <w:tcPr>
            <w:tcW w:w="1005" w:type="dxa"/>
            <w:tcBorders>
              <w:top w:val="single" w:sz="4" w:space="0" w:color="auto"/>
              <w:left w:val="single" w:sz="4" w:space="0" w:color="auto"/>
              <w:bottom w:val="single" w:sz="4" w:space="0" w:color="auto"/>
              <w:right w:val="single" w:sz="4" w:space="0" w:color="auto"/>
            </w:tcBorders>
            <w:vAlign w:val="center"/>
            <w:hideMark/>
          </w:tcPr>
          <w:p w:rsidR="008F66B3" w:rsidRPr="002A4CB8" w:rsidRDefault="008F66B3" w:rsidP="0063085A">
            <w:pPr>
              <w:pStyle w:val="Standard"/>
              <w:jc w:val="center"/>
              <w:rPr>
                <w:rFonts w:ascii="Verdana" w:hAnsi="Verdana" w:cs="Times New Roman"/>
                <w:b/>
                <w:bCs/>
                <w:sz w:val="20"/>
                <w:szCs w:val="20"/>
              </w:rPr>
            </w:pPr>
            <w:r w:rsidRPr="002A4CB8">
              <w:rPr>
                <w:rFonts w:ascii="Verdana" w:hAnsi="Verdana" w:cs="Times New Roman"/>
                <w:b/>
                <w:bCs/>
                <w:sz w:val="20"/>
                <w:szCs w:val="20"/>
              </w:rPr>
              <w:t>Sl. No.</w:t>
            </w:r>
          </w:p>
        </w:tc>
        <w:tc>
          <w:tcPr>
            <w:tcW w:w="5164" w:type="dxa"/>
            <w:tcBorders>
              <w:top w:val="single" w:sz="4" w:space="0" w:color="auto"/>
              <w:left w:val="single" w:sz="4" w:space="0" w:color="auto"/>
              <w:bottom w:val="single" w:sz="4" w:space="0" w:color="auto"/>
              <w:right w:val="single" w:sz="4" w:space="0" w:color="auto"/>
            </w:tcBorders>
            <w:vAlign w:val="center"/>
            <w:hideMark/>
          </w:tcPr>
          <w:p w:rsidR="008F66B3" w:rsidRPr="002A4CB8" w:rsidRDefault="008F66B3" w:rsidP="0063085A">
            <w:pPr>
              <w:pStyle w:val="Standard"/>
              <w:jc w:val="center"/>
              <w:rPr>
                <w:rFonts w:ascii="Verdana" w:hAnsi="Verdana" w:cs="Times New Roman"/>
                <w:b/>
                <w:bCs/>
                <w:sz w:val="20"/>
                <w:szCs w:val="20"/>
              </w:rPr>
            </w:pPr>
            <w:r w:rsidRPr="002A4CB8">
              <w:rPr>
                <w:rFonts w:ascii="Verdana" w:hAnsi="Verdana" w:cs="Times New Roman"/>
                <w:b/>
                <w:bCs/>
                <w:sz w:val="20"/>
                <w:szCs w:val="20"/>
              </w:rPr>
              <w:t>Description</w:t>
            </w:r>
          </w:p>
        </w:tc>
        <w:tc>
          <w:tcPr>
            <w:tcW w:w="2496" w:type="dxa"/>
            <w:tcBorders>
              <w:top w:val="single" w:sz="4" w:space="0" w:color="auto"/>
              <w:left w:val="single" w:sz="4" w:space="0" w:color="auto"/>
              <w:bottom w:val="single" w:sz="4" w:space="0" w:color="auto"/>
              <w:right w:val="single" w:sz="4" w:space="0" w:color="auto"/>
            </w:tcBorders>
            <w:vAlign w:val="center"/>
            <w:hideMark/>
          </w:tcPr>
          <w:p w:rsidR="008F66B3" w:rsidRPr="002A4CB8" w:rsidRDefault="008F66B3" w:rsidP="0063085A">
            <w:pPr>
              <w:pStyle w:val="Standard"/>
              <w:jc w:val="center"/>
              <w:rPr>
                <w:rFonts w:ascii="Verdana" w:hAnsi="Verdana" w:cs="Times New Roman"/>
                <w:b/>
                <w:bCs/>
                <w:sz w:val="20"/>
                <w:szCs w:val="20"/>
              </w:rPr>
            </w:pPr>
            <w:r w:rsidRPr="002A4CB8">
              <w:rPr>
                <w:rFonts w:ascii="Verdana" w:hAnsi="Verdana" w:cs="Times New Roman"/>
                <w:b/>
                <w:bCs/>
                <w:sz w:val="20"/>
                <w:szCs w:val="20"/>
              </w:rPr>
              <w:t>Page No.</w:t>
            </w:r>
          </w:p>
        </w:tc>
      </w:tr>
      <w:tr w:rsidR="008F66B3" w:rsidRPr="002A4CB8" w:rsidTr="0059082A">
        <w:trPr>
          <w:trHeight w:val="400"/>
          <w:jc w:val="center"/>
        </w:trPr>
        <w:tc>
          <w:tcPr>
            <w:tcW w:w="1005" w:type="dxa"/>
            <w:tcBorders>
              <w:top w:val="single" w:sz="4" w:space="0" w:color="auto"/>
              <w:left w:val="single" w:sz="4" w:space="0" w:color="auto"/>
              <w:bottom w:val="single" w:sz="4" w:space="0" w:color="auto"/>
              <w:right w:val="single" w:sz="4" w:space="0" w:color="auto"/>
            </w:tcBorders>
            <w:vAlign w:val="center"/>
            <w:hideMark/>
          </w:tcPr>
          <w:p w:rsidR="008F66B3" w:rsidRPr="002A4CB8" w:rsidRDefault="008F66B3" w:rsidP="00B76796">
            <w:pPr>
              <w:pStyle w:val="Standard"/>
              <w:spacing w:before="240" w:line="360" w:lineRule="auto"/>
              <w:jc w:val="center"/>
              <w:rPr>
                <w:rFonts w:ascii="Verdana" w:hAnsi="Verdana" w:cs="Times New Roman"/>
                <w:sz w:val="20"/>
                <w:szCs w:val="20"/>
              </w:rPr>
            </w:pPr>
            <w:r>
              <w:rPr>
                <w:rFonts w:ascii="Verdana" w:hAnsi="Verdana" w:cs="Times New Roman"/>
                <w:sz w:val="20"/>
                <w:szCs w:val="20"/>
              </w:rPr>
              <w:t>1</w:t>
            </w:r>
          </w:p>
        </w:tc>
        <w:tc>
          <w:tcPr>
            <w:tcW w:w="5164" w:type="dxa"/>
            <w:tcBorders>
              <w:top w:val="single" w:sz="4" w:space="0" w:color="auto"/>
              <w:left w:val="single" w:sz="4" w:space="0" w:color="auto"/>
              <w:bottom w:val="single" w:sz="4" w:space="0" w:color="auto"/>
              <w:right w:val="single" w:sz="4" w:space="0" w:color="auto"/>
            </w:tcBorders>
            <w:vAlign w:val="center"/>
          </w:tcPr>
          <w:p w:rsidR="008F66B3" w:rsidRPr="002A4CB8" w:rsidRDefault="008F66B3" w:rsidP="00B76796">
            <w:pPr>
              <w:pStyle w:val="Standard"/>
              <w:spacing w:before="240" w:line="360" w:lineRule="auto"/>
              <w:rPr>
                <w:rFonts w:ascii="Verdana" w:hAnsi="Verdana" w:cs="Times New Roman"/>
                <w:sz w:val="20"/>
                <w:szCs w:val="20"/>
              </w:rPr>
            </w:pPr>
            <w:r w:rsidRPr="002A4CB8">
              <w:rPr>
                <w:rFonts w:ascii="Verdana" w:hAnsi="Verdana" w:cs="Times New Roman"/>
                <w:sz w:val="20"/>
                <w:szCs w:val="20"/>
              </w:rPr>
              <w:t>Summary Sheet</w:t>
            </w:r>
          </w:p>
        </w:tc>
        <w:tc>
          <w:tcPr>
            <w:tcW w:w="2496" w:type="dxa"/>
            <w:tcBorders>
              <w:top w:val="single" w:sz="4" w:space="0" w:color="auto"/>
              <w:left w:val="single" w:sz="4" w:space="0" w:color="auto"/>
              <w:bottom w:val="single" w:sz="4" w:space="0" w:color="auto"/>
              <w:right w:val="single" w:sz="4" w:space="0" w:color="auto"/>
            </w:tcBorders>
            <w:vAlign w:val="center"/>
            <w:hideMark/>
          </w:tcPr>
          <w:p w:rsidR="008F66B3" w:rsidRPr="002A4CB8" w:rsidRDefault="008F66B3" w:rsidP="00B76796">
            <w:pPr>
              <w:pStyle w:val="Standard"/>
              <w:spacing w:before="240" w:line="360" w:lineRule="auto"/>
              <w:jc w:val="center"/>
              <w:rPr>
                <w:rFonts w:ascii="Verdana" w:hAnsi="Verdana" w:cs="Times New Roman"/>
                <w:sz w:val="20"/>
                <w:szCs w:val="20"/>
              </w:rPr>
            </w:pPr>
            <w:r>
              <w:rPr>
                <w:rFonts w:ascii="Verdana" w:hAnsi="Verdana" w:cs="Times New Roman"/>
                <w:sz w:val="20"/>
                <w:szCs w:val="20"/>
              </w:rPr>
              <w:t>3</w:t>
            </w:r>
          </w:p>
        </w:tc>
      </w:tr>
      <w:tr w:rsidR="008F66B3" w:rsidRPr="002A4CB8" w:rsidTr="007C7BF4">
        <w:trPr>
          <w:trHeight w:val="257"/>
          <w:jc w:val="center"/>
        </w:trPr>
        <w:tc>
          <w:tcPr>
            <w:tcW w:w="1005" w:type="dxa"/>
            <w:tcBorders>
              <w:top w:val="single" w:sz="4" w:space="0" w:color="auto"/>
              <w:left w:val="single" w:sz="4" w:space="0" w:color="auto"/>
              <w:bottom w:val="single" w:sz="4" w:space="0" w:color="auto"/>
              <w:right w:val="single" w:sz="4" w:space="0" w:color="auto"/>
            </w:tcBorders>
            <w:vAlign w:val="center"/>
            <w:hideMark/>
          </w:tcPr>
          <w:p w:rsidR="008F66B3" w:rsidRPr="002A4CB8" w:rsidRDefault="008F66B3" w:rsidP="00B76796">
            <w:pPr>
              <w:pStyle w:val="Standard"/>
              <w:spacing w:before="240" w:line="360" w:lineRule="auto"/>
              <w:jc w:val="center"/>
              <w:rPr>
                <w:rFonts w:ascii="Verdana" w:hAnsi="Verdana" w:cs="Times New Roman"/>
                <w:sz w:val="20"/>
                <w:szCs w:val="20"/>
              </w:rPr>
            </w:pPr>
            <w:r>
              <w:rPr>
                <w:rFonts w:ascii="Verdana" w:hAnsi="Verdana" w:cs="Times New Roman"/>
                <w:sz w:val="20"/>
                <w:szCs w:val="20"/>
              </w:rPr>
              <w:t>2</w:t>
            </w:r>
          </w:p>
        </w:tc>
        <w:tc>
          <w:tcPr>
            <w:tcW w:w="5164" w:type="dxa"/>
            <w:tcBorders>
              <w:top w:val="single" w:sz="4" w:space="0" w:color="auto"/>
              <w:left w:val="single" w:sz="4" w:space="0" w:color="auto"/>
              <w:bottom w:val="single" w:sz="4" w:space="0" w:color="auto"/>
              <w:right w:val="single" w:sz="4" w:space="0" w:color="auto"/>
            </w:tcBorders>
            <w:vAlign w:val="center"/>
            <w:hideMark/>
          </w:tcPr>
          <w:p w:rsidR="008F66B3" w:rsidRPr="002A4CB8" w:rsidRDefault="008F66B3" w:rsidP="00B76796">
            <w:pPr>
              <w:pStyle w:val="Standard"/>
              <w:spacing w:before="240" w:line="360" w:lineRule="auto"/>
              <w:rPr>
                <w:rFonts w:ascii="Verdana" w:hAnsi="Verdana" w:cs="Times New Roman"/>
                <w:sz w:val="20"/>
                <w:szCs w:val="20"/>
              </w:rPr>
            </w:pPr>
            <w:r w:rsidRPr="002A4CB8">
              <w:rPr>
                <w:rFonts w:ascii="Verdana" w:hAnsi="Verdana" w:cs="Times New Roman"/>
                <w:sz w:val="20"/>
                <w:szCs w:val="20"/>
              </w:rPr>
              <w:t>Tender Form</w:t>
            </w:r>
          </w:p>
        </w:tc>
        <w:tc>
          <w:tcPr>
            <w:tcW w:w="2496" w:type="dxa"/>
            <w:tcBorders>
              <w:top w:val="single" w:sz="4" w:space="0" w:color="auto"/>
              <w:left w:val="single" w:sz="4" w:space="0" w:color="auto"/>
              <w:bottom w:val="single" w:sz="4" w:space="0" w:color="auto"/>
              <w:right w:val="single" w:sz="4" w:space="0" w:color="auto"/>
            </w:tcBorders>
            <w:vAlign w:val="center"/>
            <w:hideMark/>
          </w:tcPr>
          <w:p w:rsidR="008F66B3" w:rsidRPr="002A4CB8" w:rsidRDefault="008F66B3" w:rsidP="00B76796">
            <w:pPr>
              <w:pStyle w:val="Standard"/>
              <w:spacing w:before="240" w:line="360" w:lineRule="auto"/>
              <w:jc w:val="center"/>
              <w:rPr>
                <w:rFonts w:ascii="Verdana" w:hAnsi="Verdana" w:cs="Times New Roman"/>
                <w:sz w:val="20"/>
                <w:szCs w:val="20"/>
              </w:rPr>
            </w:pPr>
            <w:r>
              <w:rPr>
                <w:rFonts w:ascii="Verdana" w:hAnsi="Verdana" w:cs="Times New Roman"/>
                <w:sz w:val="20"/>
                <w:szCs w:val="20"/>
              </w:rPr>
              <w:t>4</w:t>
            </w:r>
          </w:p>
        </w:tc>
      </w:tr>
      <w:tr w:rsidR="008F66B3" w:rsidRPr="002A4CB8" w:rsidTr="0059082A">
        <w:trPr>
          <w:trHeight w:val="303"/>
          <w:jc w:val="center"/>
        </w:trPr>
        <w:tc>
          <w:tcPr>
            <w:tcW w:w="1005" w:type="dxa"/>
            <w:tcBorders>
              <w:top w:val="single" w:sz="4" w:space="0" w:color="auto"/>
              <w:left w:val="single" w:sz="4" w:space="0" w:color="auto"/>
              <w:bottom w:val="single" w:sz="4" w:space="0" w:color="auto"/>
              <w:right w:val="single" w:sz="4" w:space="0" w:color="auto"/>
            </w:tcBorders>
            <w:vAlign w:val="center"/>
            <w:hideMark/>
          </w:tcPr>
          <w:p w:rsidR="008F66B3" w:rsidRPr="002A4CB8" w:rsidRDefault="008F66B3" w:rsidP="00B76796">
            <w:pPr>
              <w:pStyle w:val="Standard"/>
              <w:spacing w:before="240" w:line="360" w:lineRule="auto"/>
              <w:jc w:val="center"/>
              <w:rPr>
                <w:rFonts w:ascii="Verdana" w:hAnsi="Verdana" w:cs="Times New Roman"/>
                <w:sz w:val="20"/>
                <w:szCs w:val="20"/>
              </w:rPr>
            </w:pPr>
            <w:r>
              <w:rPr>
                <w:rFonts w:ascii="Verdana" w:hAnsi="Verdana" w:cs="Times New Roman"/>
                <w:sz w:val="20"/>
                <w:szCs w:val="20"/>
              </w:rPr>
              <w:t>3</w:t>
            </w:r>
          </w:p>
        </w:tc>
        <w:tc>
          <w:tcPr>
            <w:tcW w:w="5164" w:type="dxa"/>
            <w:tcBorders>
              <w:top w:val="single" w:sz="4" w:space="0" w:color="auto"/>
              <w:left w:val="single" w:sz="4" w:space="0" w:color="auto"/>
              <w:bottom w:val="single" w:sz="4" w:space="0" w:color="auto"/>
              <w:right w:val="single" w:sz="4" w:space="0" w:color="auto"/>
            </w:tcBorders>
            <w:vAlign w:val="center"/>
            <w:hideMark/>
          </w:tcPr>
          <w:p w:rsidR="008F66B3" w:rsidRPr="002A4CB8" w:rsidRDefault="008F66B3" w:rsidP="00B76796">
            <w:pPr>
              <w:pStyle w:val="Standard"/>
              <w:spacing w:before="240" w:line="360" w:lineRule="auto"/>
              <w:rPr>
                <w:rFonts w:ascii="Verdana" w:hAnsi="Verdana" w:cs="Times New Roman"/>
                <w:sz w:val="20"/>
                <w:szCs w:val="20"/>
              </w:rPr>
            </w:pPr>
            <w:r w:rsidRPr="002A4CB8">
              <w:rPr>
                <w:rFonts w:ascii="Verdana" w:hAnsi="Verdana" w:cs="Times New Roman"/>
                <w:sz w:val="20"/>
                <w:szCs w:val="20"/>
              </w:rPr>
              <w:t>Detailed Tender Notice</w:t>
            </w:r>
          </w:p>
        </w:tc>
        <w:tc>
          <w:tcPr>
            <w:tcW w:w="2496" w:type="dxa"/>
            <w:tcBorders>
              <w:top w:val="single" w:sz="4" w:space="0" w:color="auto"/>
              <w:left w:val="single" w:sz="4" w:space="0" w:color="auto"/>
              <w:bottom w:val="single" w:sz="4" w:space="0" w:color="auto"/>
              <w:right w:val="single" w:sz="4" w:space="0" w:color="auto"/>
            </w:tcBorders>
            <w:vAlign w:val="center"/>
            <w:hideMark/>
          </w:tcPr>
          <w:p w:rsidR="008F66B3" w:rsidRPr="002A4CB8" w:rsidRDefault="008F66B3" w:rsidP="004B38E9">
            <w:pPr>
              <w:pStyle w:val="Standard"/>
              <w:spacing w:before="240" w:line="360" w:lineRule="auto"/>
              <w:jc w:val="center"/>
              <w:rPr>
                <w:rFonts w:ascii="Verdana" w:hAnsi="Verdana" w:cs="Times New Roman"/>
                <w:sz w:val="20"/>
                <w:szCs w:val="20"/>
              </w:rPr>
            </w:pPr>
            <w:r>
              <w:rPr>
                <w:rFonts w:ascii="Verdana" w:hAnsi="Verdana" w:cs="Times New Roman"/>
                <w:sz w:val="20"/>
                <w:szCs w:val="20"/>
              </w:rPr>
              <w:t xml:space="preserve">05 </w:t>
            </w:r>
            <w:r w:rsidRPr="002A4CB8">
              <w:rPr>
                <w:rFonts w:ascii="Verdana" w:hAnsi="Verdana" w:cs="Times New Roman"/>
                <w:sz w:val="20"/>
                <w:szCs w:val="20"/>
              </w:rPr>
              <w:t>-</w:t>
            </w:r>
            <w:r>
              <w:rPr>
                <w:rFonts w:ascii="Verdana" w:hAnsi="Verdana" w:cs="Times New Roman"/>
                <w:sz w:val="20"/>
                <w:szCs w:val="20"/>
              </w:rPr>
              <w:t xml:space="preserve"> 06</w:t>
            </w:r>
          </w:p>
        </w:tc>
      </w:tr>
      <w:tr w:rsidR="008F66B3" w:rsidRPr="002A4CB8" w:rsidTr="007C7BF4">
        <w:trPr>
          <w:trHeight w:val="269"/>
          <w:jc w:val="center"/>
        </w:trPr>
        <w:tc>
          <w:tcPr>
            <w:tcW w:w="1005" w:type="dxa"/>
            <w:tcBorders>
              <w:top w:val="single" w:sz="4" w:space="0" w:color="auto"/>
              <w:left w:val="single" w:sz="4" w:space="0" w:color="auto"/>
              <w:bottom w:val="single" w:sz="4" w:space="0" w:color="auto"/>
              <w:right w:val="single" w:sz="4" w:space="0" w:color="auto"/>
            </w:tcBorders>
            <w:vAlign w:val="center"/>
            <w:hideMark/>
          </w:tcPr>
          <w:p w:rsidR="008F66B3" w:rsidRDefault="008F66B3" w:rsidP="00B76796">
            <w:pPr>
              <w:pStyle w:val="Standard"/>
              <w:spacing w:before="240" w:line="360" w:lineRule="auto"/>
              <w:jc w:val="center"/>
              <w:rPr>
                <w:rFonts w:ascii="Verdana" w:hAnsi="Verdana" w:cs="Times New Roman"/>
                <w:sz w:val="20"/>
                <w:szCs w:val="20"/>
              </w:rPr>
            </w:pPr>
            <w:r>
              <w:rPr>
                <w:rFonts w:ascii="Verdana" w:hAnsi="Verdana" w:cs="Times New Roman"/>
                <w:sz w:val="20"/>
                <w:szCs w:val="20"/>
              </w:rPr>
              <w:t>4</w:t>
            </w:r>
          </w:p>
        </w:tc>
        <w:tc>
          <w:tcPr>
            <w:tcW w:w="5164" w:type="dxa"/>
            <w:tcBorders>
              <w:top w:val="single" w:sz="4" w:space="0" w:color="auto"/>
              <w:left w:val="single" w:sz="4" w:space="0" w:color="auto"/>
              <w:bottom w:val="single" w:sz="4" w:space="0" w:color="auto"/>
              <w:right w:val="single" w:sz="4" w:space="0" w:color="auto"/>
            </w:tcBorders>
            <w:vAlign w:val="center"/>
            <w:hideMark/>
          </w:tcPr>
          <w:p w:rsidR="008F66B3" w:rsidRDefault="008F66B3" w:rsidP="00183F03">
            <w:pPr>
              <w:pStyle w:val="Standard"/>
              <w:spacing w:before="240" w:line="360" w:lineRule="auto"/>
              <w:rPr>
                <w:rFonts w:ascii="Verdana" w:hAnsi="Verdana" w:cs="Times New Roman"/>
                <w:sz w:val="20"/>
                <w:szCs w:val="20"/>
              </w:rPr>
            </w:pPr>
            <w:r>
              <w:rPr>
                <w:rFonts w:ascii="Verdana" w:hAnsi="Verdana" w:cs="Times New Roman"/>
                <w:sz w:val="20"/>
                <w:szCs w:val="20"/>
              </w:rPr>
              <w:t>Bid Qualifying requirements</w:t>
            </w:r>
          </w:p>
        </w:tc>
        <w:tc>
          <w:tcPr>
            <w:tcW w:w="2496" w:type="dxa"/>
            <w:tcBorders>
              <w:top w:val="single" w:sz="4" w:space="0" w:color="auto"/>
              <w:left w:val="single" w:sz="4" w:space="0" w:color="auto"/>
              <w:bottom w:val="single" w:sz="4" w:space="0" w:color="auto"/>
              <w:right w:val="single" w:sz="4" w:space="0" w:color="auto"/>
            </w:tcBorders>
            <w:vAlign w:val="center"/>
            <w:hideMark/>
          </w:tcPr>
          <w:p w:rsidR="008F66B3" w:rsidRDefault="008F66B3" w:rsidP="00183F03">
            <w:pPr>
              <w:pStyle w:val="Standard"/>
              <w:spacing w:before="240" w:line="360" w:lineRule="auto"/>
              <w:jc w:val="center"/>
              <w:rPr>
                <w:rFonts w:ascii="Verdana" w:hAnsi="Verdana" w:cs="Times New Roman"/>
                <w:sz w:val="20"/>
                <w:szCs w:val="20"/>
              </w:rPr>
            </w:pPr>
            <w:r>
              <w:rPr>
                <w:rFonts w:ascii="Verdana" w:hAnsi="Verdana" w:cs="Times New Roman"/>
                <w:sz w:val="20"/>
                <w:szCs w:val="20"/>
              </w:rPr>
              <w:t>07-08</w:t>
            </w:r>
          </w:p>
        </w:tc>
      </w:tr>
      <w:tr w:rsidR="008F66B3" w:rsidRPr="002A4CB8" w:rsidTr="007C7BF4">
        <w:trPr>
          <w:trHeight w:val="70"/>
          <w:jc w:val="center"/>
        </w:trPr>
        <w:tc>
          <w:tcPr>
            <w:tcW w:w="1005" w:type="dxa"/>
            <w:tcBorders>
              <w:top w:val="single" w:sz="4" w:space="0" w:color="auto"/>
              <w:left w:val="single" w:sz="4" w:space="0" w:color="auto"/>
              <w:bottom w:val="single" w:sz="4" w:space="0" w:color="auto"/>
              <w:right w:val="single" w:sz="4" w:space="0" w:color="auto"/>
            </w:tcBorders>
            <w:vAlign w:val="center"/>
            <w:hideMark/>
          </w:tcPr>
          <w:p w:rsidR="008F66B3" w:rsidRDefault="008F66B3" w:rsidP="00973B60">
            <w:pPr>
              <w:pStyle w:val="Standard"/>
              <w:spacing w:before="240" w:line="360" w:lineRule="auto"/>
              <w:jc w:val="center"/>
              <w:rPr>
                <w:rFonts w:ascii="Verdana" w:hAnsi="Verdana" w:cs="Times New Roman"/>
                <w:sz w:val="20"/>
                <w:szCs w:val="20"/>
              </w:rPr>
            </w:pPr>
            <w:r>
              <w:rPr>
                <w:rFonts w:ascii="Verdana" w:hAnsi="Verdana" w:cs="Times New Roman"/>
                <w:sz w:val="20"/>
                <w:szCs w:val="20"/>
              </w:rPr>
              <w:t>5</w:t>
            </w:r>
          </w:p>
        </w:tc>
        <w:tc>
          <w:tcPr>
            <w:tcW w:w="5164" w:type="dxa"/>
            <w:tcBorders>
              <w:top w:val="single" w:sz="4" w:space="0" w:color="auto"/>
              <w:left w:val="single" w:sz="4" w:space="0" w:color="auto"/>
              <w:bottom w:val="single" w:sz="4" w:space="0" w:color="auto"/>
              <w:right w:val="single" w:sz="4" w:space="0" w:color="auto"/>
            </w:tcBorders>
            <w:vAlign w:val="center"/>
            <w:hideMark/>
          </w:tcPr>
          <w:p w:rsidR="008F66B3" w:rsidRPr="002A4CB8" w:rsidRDefault="008F66B3" w:rsidP="008B3A7A">
            <w:pPr>
              <w:pStyle w:val="Standard"/>
              <w:spacing w:before="240" w:line="360" w:lineRule="auto"/>
              <w:rPr>
                <w:rFonts w:ascii="Verdana" w:hAnsi="Verdana" w:cs="Times New Roman"/>
                <w:sz w:val="20"/>
                <w:szCs w:val="20"/>
              </w:rPr>
            </w:pPr>
            <w:r>
              <w:rPr>
                <w:rFonts w:ascii="Verdana" w:hAnsi="Verdana" w:cs="Times New Roman"/>
                <w:sz w:val="20"/>
                <w:szCs w:val="20"/>
              </w:rPr>
              <w:t>Schedule of Rates &amp; Quantities</w:t>
            </w:r>
          </w:p>
        </w:tc>
        <w:tc>
          <w:tcPr>
            <w:tcW w:w="2496" w:type="dxa"/>
            <w:tcBorders>
              <w:top w:val="single" w:sz="4" w:space="0" w:color="auto"/>
              <w:left w:val="single" w:sz="4" w:space="0" w:color="auto"/>
              <w:bottom w:val="single" w:sz="4" w:space="0" w:color="auto"/>
              <w:right w:val="single" w:sz="4" w:space="0" w:color="auto"/>
            </w:tcBorders>
            <w:hideMark/>
          </w:tcPr>
          <w:p w:rsidR="008F66B3" w:rsidRDefault="008F66B3" w:rsidP="00DB2EE1">
            <w:pPr>
              <w:spacing w:line="360" w:lineRule="auto"/>
              <w:ind w:right="-21"/>
              <w:jc w:val="center"/>
              <w:rPr>
                <w:rFonts w:ascii="Verdana" w:eastAsia="Batang" w:hAnsi="Verdana" w:cs="Arial"/>
                <w:color w:val="000000"/>
                <w:sz w:val="20"/>
                <w:szCs w:val="20"/>
              </w:rPr>
            </w:pPr>
          </w:p>
          <w:p w:rsidR="008F66B3" w:rsidRPr="00296A0D" w:rsidRDefault="008F66B3" w:rsidP="00DB2EE1">
            <w:pPr>
              <w:spacing w:line="360" w:lineRule="auto"/>
              <w:ind w:right="-21"/>
              <w:jc w:val="center"/>
              <w:rPr>
                <w:rFonts w:ascii="Verdana" w:eastAsia="Batang" w:hAnsi="Verdana" w:cs="Arial"/>
                <w:color w:val="000000"/>
                <w:sz w:val="20"/>
                <w:szCs w:val="20"/>
              </w:rPr>
            </w:pPr>
            <w:r>
              <w:rPr>
                <w:rFonts w:ascii="Verdana" w:eastAsia="Batang" w:hAnsi="Verdana" w:cs="Arial"/>
                <w:color w:val="000000"/>
                <w:sz w:val="20"/>
                <w:szCs w:val="20"/>
              </w:rPr>
              <w:t>09</w:t>
            </w:r>
          </w:p>
        </w:tc>
      </w:tr>
      <w:tr w:rsidR="008F66B3" w:rsidRPr="002A4CB8" w:rsidTr="007C7BF4">
        <w:trPr>
          <w:trHeight w:val="467"/>
          <w:jc w:val="center"/>
        </w:trPr>
        <w:tc>
          <w:tcPr>
            <w:tcW w:w="1005" w:type="dxa"/>
            <w:tcBorders>
              <w:top w:val="single" w:sz="4" w:space="0" w:color="auto"/>
              <w:left w:val="single" w:sz="4" w:space="0" w:color="auto"/>
              <w:bottom w:val="single" w:sz="4" w:space="0" w:color="auto"/>
              <w:right w:val="single" w:sz="4" w:space="0" w:color="auto"/>
            </w:tcBorders>
            <w:vAlign w:val="center"/>
            <w:hideMark/>
          </w:tcPr>
          <w:p w:rsidR="008F66B3" w:rsidRDefault="008F66B3" w:rsidP="00973B60">
            <w:pPr>
              <w:pStyle w:val="Standard"/>
              <w:spacing w:before="240" w:line="360" w:lineRule="auto"/>
              <w:jc w:val="center"/>
              <w:rPr>
                <w:rFonts w:ascii="Verdana" w:hAnsi="Verdana" w:cs="Times New Roman"/>
                <w:sz w:val="20"/>
                <w:szCs w:val="20"/>
              </w:rPr>
            </w:pPr>
            <w:r>
              <w:rPr>
                <w:rFonts w:ascii="Verdana" w:hAnsi="Verdana" w:cs="Times New Roman"/>
                <w:sz w:val="20"/>
                <w:szCs w:val="20"/>
              </w:rPr>
              <w:t>6</w:t>
            </w:r>
          </w:p>
        </w:tc>
        <w:tc>
          <w:tcPr>
            <w:tcW w:w="5164" w:type="dxa"/>
            <w:tcBorders>
              <w:top w:val="single" w:sz="4" w:space="0" w:color="auto"/>
              <w:left w:val="single" w:sz="4" w:space="0" w:color="auto"/>
              <w:bottom w:val="single" w:sz="4" w:space="0" w:color="auto"/>
              <w:right w:val="single" w:sz="4" w:space="0" w:color="auto"/>
            </w:tcBorders>
            <w:hideMark/>
          </w:tcPr>
          <w:p w:rsidR="008F66B3" w:rsidRDefault="008F66B3" w:rsidP="007932BE">
            <w:pPr>
              <w:spacing w:line="360" w:lineRule="auto"/>
              <w:ind w:right="-21"/>
              <w:rPr>
                <w:rFonts w:ascii="Verdana" w:eastAsia="Batang" w:hAnsi="Verdana" w:cs="Arial"/>
                <w:color w:val="000000"/>
                <w:sz w:val="20"/>
                <w:szCs w:val="20"/>
              </w:rPr>
            </w:pPr>
          </w:p>
          <w:p w:rsidR="008F66B3" w:rsidRPr="004B38E9" w:rsidRDefault="008F66B3" w:rsidP="00201CB3">
            <w:pPr>
              <w:spacing w:line="360" w:lineRule="auto"/>
              <w:ind w:right="-21"/>
              <w:rPr>
                <w:rFonts w:ascii="Verdana" w:eastAsia="Batang" w:hAnsi="Verdana" w:cs="Arial"/>
                <w:color w:val="000000"/>
                <w:sz w:val="20"/>
                <w:szCs w:val="20"/>
              </w:rPr>
            </w:pPr>
            <w:r w:rsidRPr="00296A0D">
              <w:rPr>
                <w:rFonts w:ascii="Verdana" w:eastAsia="Batang" w:hAnsi="Verdana" w:cs="Arial"/>
                <w:color w:val="000000"/>
                <w:sz w:val="20"/>
                <w:szCs w:val="20"/>
              </w:rPr>
              <w:t>UNDERTAKING</w:t>
            </w:r>
            <w:r>
              <w:rPr>
                <w:rFonts w:ascii="Verdana" w:eastAsia="Batang" w:hAnsi="Verdana" w:cs="Arial"/>
                <w:color w:val="000000"/>
                <w:sz w:val="20"/>
                <w:szCs w:val="20"/>
              </w:rPr>
              <w:t xml:space="preserve">  II</w:t>
            </w:r>
          </w:p>
        </w:tc>
        <w:tc>
          <w:tcPr>
            <w:tcW w:w="2496" w:type="dxa"/>
            <w:tcBorders>
              <w:top w:val="single" w:sz="4" w:space="0" w:color="auto"/>
              <w:left w:val="single" w:sz="4" w:space="0" w:color="auto"/>
              <w:bottom w:val="single" w:sz="4" w:space="0" w:color="auto"/>
              <w:right w:val="single" w:sz="4" w:space="0" w:color="auto"/>
            </w:tcBorders>
            <w:hideMark/>
          </w:tcPr>
          <w:p w:rsidR="008F66B3" w:rsidRDefault="008F66B3" w:rsidP="007932BE">
            <w:pPr>
              <w:spacing w:line="360" w:lineRule="auto"/>
              <w:ind w:right="-21"/>
              <w:jc w:val="center"/>
              <w:rPr>
                <w:rFonts w:ascii="Verdana" w:eastAsia="Batang" w:hAnsi="Verdana" w:cs="Arial"/>
                <w:color w:val="000000"/>
                <w:sz w:val="20"/>
                <w:szCs w:val="20"/>
              </w:rPr>
            </w:pPr>
          </w:p>
          <w:p w:rsidR="008F66B3" w:rsidRPr="00296A0D" w:rsidRDefault="008F66B3" w:rsidP="00183F03">
            <w:pPr>
              <w:tabs>
                <w:tab w:val="center" w:pos="1144"/>
                <w:tab w:val="right" w:pos="2289"/>
              </w:tabs>
              <w:spacing w:line="360" w:lineRule="auto"/>
              <w:ind w:right="-21"/>
              <w:rPr>
                <w:rFonts w:ascii="Verdana" w:eastAsia="Batang" w:hAnsi="Verdana" w:cs="Arial"/>
                <w:color w:val="000000"/>
                <w:sz w:val="20"/>
                <w:szCs w:val="20"/>
              </w:rPr>
            </w:pPr>
            <w:r>
              <w:rPr>
                <w:rFonts w:ascii="Verdana" w:eastAsia="Batang" w:hAnsi="Verdana" w:cs="Arial"/>
                <w:color w:val="000000"/>
                <w:sz w:val="20"/>
                <w:szCs w:val="20"/>
              </w:rPr>
              <w:tab/>
              <w:t>10</w:t>
            </w:r>
          </w:p>
        </w:tc>
      </w:tr>
      <w:tr w:rsidR="008F66B3" w:rsidRPr="002A4CB8" w:rsidTr="007C7BF4">
        <w:trPr>
          <w:trHeight w:val="71"/>
          <w:jc w:val="center"/>
        </w:trPr>
        <w:tc>
          <w:tcPr>
            <w:tcW w:w="1005" w:type="dxa"/>
            <w:tcBorders>
              <w:top w:val="single" w:sz="4" w:space="0" w:color="auto"/>
              <w:left w:val="single" w:sz="4" w:space="0" w:color="auto"/>
              <w:bottom w:val="single" w:sz="4" w:space="0" w:color="auto"/>
              <w:right w:val="single" w:sz="4" w:space="0" w:color="auto"/>
            </w:tcBorders>
            <w:vAlign w:val="center"/>
            <w:hideMark/>
          </w:tcPr>
          <w:p w:rsidR="008F66B3" w:rsidRDefault="008F66B3" w:rsidP="007C1BFD">
            <w:pPr>
              <w:pStyle w:val="Standard"/>
              <w:spacing w:before="240" w:line="360" w:lineRule="auto"/>
              <w:jc w:val="center"/>
              <w:rPr>
                <w:rFonts w:ascii="Verdana" w:hAnsi="Verdana" w:cs="Times New Roman"/>
                <w:sz w:val="20"/>
                <w:szCs w:val="20"/>
              </w:rPr>
            </w:pPr>
            <w:r>
              <w:rPr>
                <w:rFonts w:ascii="Verdana" w:hAnsi="Verdana" w:cs="Times New Roman"/>
                <w:sz w:val="20"/>
                <w:szCs w:val="20"/>
              </w:rPr>
              <w:t>7</w:t>
            </w:r>
          </w:p>
        </w:tc>
        <w:tc>
          <w:tcPr>
            <w:tcW w:w="5164" w:type="dxa"/>
            <w:tcBorders>
              <w:top w:val="single" w:sz="4" w:space="0" w:color="auto"/>
              <w:left w:val="single" w:sz="4" w:space="0" w:color="auto"/>
              <w:bottom w:val="single" w:sz="4" w:space="0" w:color="auto"/>
              <w:right w:val="single" w:sz="4" w:space="0" w:color="auto"/>
            </w:tcBorders>
            <w:vAlign w:val="center"/>
            <w:hideMark/>
          </w:tcPr>
          <w:p w:rsidR="008F66B3" w:rsidRPr="002A4CB8" w:rsidRDefault="008F66B3" w:rsidP="007932BE">
            <w:pPr>
              <w:pStyle w:val="Standard"/>
              <w:spacing w:before="240" w:line="360" w:lineRule="auto"/>
              <w:rPr>
                <w:rFonts w:ascii="Verdana" w:hAnsi="Verdana" w:cs="Times New Roman"/>
                <w:sz w:val="20"/>
                <w:szCs w:val="20"/>
              </w:rPr>
            </w:pPr>
            <w:r>
              <w:rPr>
                <w:rFonts w:ascii="Verdana" w:hAnsi="Verdana" w:cs="Times New Roman"/>
                <w:sz w:val="20"/>
                <w:szCs w:val="20"/>
              </w:rPr>
              <w:t>Section-II (Scope of Work)</w:t>
            </w:r>
          </w:p>
        </w:tc>
        <w:tc>
          <w:tcPr>
            <w:tcW w:w="2496" w:type="dxa"/>
            <w:tcBorders>
              <w:top w:val="single" w:sz="4" w:space="0" w:color="auto"/>
              <w:left w:val="single" w:sz="4" w:space="0" w:color="auto"/>
              <w:bottom w:val="single" w:sz="4" w:space="0" w:color="auto"/>
              <w:right w:val="single" w:sz="4" w:space="0" w:color="auto"/>
            </w:tcBorders>
            <w:vAlign w:val="center"/>
            <w:hideMark/>
          </w:tcPr>
          <w:p w:rsidR="008F66B3" w:rsidRPr="002A4CB8" w:rsidRDefault="008F66B3" w:rsidP="00183F03">
            <w:pPr>
              <w:pStyle w:val="Standard"/>
              <w:spacing w:before="240" w:line="360" w:lineRule="auto"/>
              <w:jc w:val="center"/>
              <w:rPr>
                <w:rFonts w:ascii="Verdana" w:hAnsi="Verdana" w:cs="Times New Roman"/>
                <w:sz w:val="20"/>
                <w:szCs w:val="20"/>
              </w:rPr>
            </w:pPr>
            <w:r>
              <w:rPr>
                <w:rFonts w:ascii="Verdana" w:hAnsi="Verdana" w:cs="Times New Roman"/>
                <w:sz w:val="20"/>
                <w:szCs w:val="20"/>
              </w:rPr>
              <w:t>11</w:t>
            </w:r>
          </w:p>
        </w:tc>
      </w:tr>
      <w:tr w:rsidR="008F66B3" w:rsidRPr="002A4CB8" w:rsidTr="0059082A">
        <w:trPr>
          <w:trHeight w:val="295"/>
          <w:jc w:val="center"/>
        </w:trPr>
        <w:tc>
          <w:tcPr>
            <w:tcW w:w="1005" w:type="dxa"/>
            <w:tcBorders>
              <w:top w:val="single" w:sz="4" w:space="0" w:color="auto"/>
              <w:left w:val="single" w:sz="4" w:space="0" w:color="auto"/>
              <w:bottom w:val="single" w:sz="4" w:space="0" w:color="auto"/>
              <w:right w:val="single" w:sz="4" w:space="0" w:color="auto"/>
            </w:tcBorders>
            <w:vAlign w:val="center"/>
          </w:tcPr>
          <w:p w:rsidR="008F66B3" w:rsidRPr="002A4CB8" w:rsidRDefault="008F66B3" w:rsidP="007C1BFD">
            <w:pPr>
              <w:pStyle w:val="Standard"/>
              <w:spacing w:before="240" w:line="360" w:lineRule="auto"/>
              <w:jc w:val="center"/>
              <w:rPr>
                <w:rFonts w:ascii="Verdana" w:hAnsi="Verdana" w:cs="Times New Roman"/>
                <w:sz w:val="20"/>
                <w:szCs w:val="20"/>
              </w:rPr>
            </w:pPr>
            <w:r>
              <w:rPr>
                <w:rFonts w:ascii="Verdana" w:hAnsi="Verdana" w:cs="Times New Roman"/>
                <w:sz w:val="20"/>
                <w:szCs w:val="20"/>
              </w:rPr>
              <w:t>8</w:t>
            </w:r>
          </w:p>
        </w:tc>
        <w:tc>
          <w:tcPr>
            <w:tcW w:w="5164" w:type="dxa"/>
            <w:tcBorders>
              <w:top w:val="single" w:sz="4" w:space="0" w:color="auto"/>
              <w:left w:val="single" w:sz="4" w:space="0" w:color="auto"/>
              <w:bottom w:val="single" w:sz="4" w:space="0" w:color="auto"/>
              <w:right w:val="single" w:sz="4" w:space="0" w:color="auto"/>
            </w:tcBorders>
            <w:vAlign w:val="center"/>
          </w:tcPr>
          <w:p w:rsidR="008F66B3" w:rsidRDefault="008F66B3" w:rsidP="007932BE">
            <w:pPr>
              <w:pStyle w:val="Standard"/>
              <w:spacing w:before="240" w:line="360" w:lineRule="auto"/>
              <w:rPr>
                <w:rFonts w:ascii="Verdana" w:hAnsi="Verdana" w:cs="Times New Roman"/>
                <w:sz w:val="20"/>
                <w:szCs w:val="20"/>
              </w:rPr>
            </w:pPr>
            <w:r>
              <w:rPr>
                <w:rFonts w:ascii="Verdana" w:hAnsi="Verdana" w:cs="Times New Roman"/>
                <w:sz w:val="20"/>
                <w:szCs w:val="20"/>
              </w:rPr>
              <w:t>GST Annexure for BOQ</w:t>
            </w:r>
          </w:p>
        </w:tc>
        <w:tc>
          <w:tcPr>
            <w:tcW w:w="2496" w:type="dxa"/>
            <w:tcBorders>
              <w:top w:val="single" w:sz="4" w:space="0" w:color="auto"/>
              <w:left w:val="single" w:sz="4" w:space="0" w:color="auto"/>
              <w:bottom w:val="single" w:sz="4" w:space="0" w:color="auto"/>
              <w:right w:val="single" w:sz="4" w:space="0" w:color="auto"/>
            </w:tcBorders>
            <w:vAlign w:val="center"/>
          </w:tcPr>
          <w:p w:rsidR="008F66B3" w:rsidRPr="002A4CB8" w:rsidRDefault="008F66B3" w:rsidP="00183F03">
            <w:pPr>
              <w:pStyle w:val="Standard"/>
              <w:spacing w:before="240" w:line="360" w:lineRule="auto"/>
              <w:jc w:val="center"/>
              <w:rPr>
                <w:rFonts w:ascii="Verdana" w:hAnsi="Verdana" w:cs="Times New Roman"/>
                <w:sz w:val="20"/>
                <w:szCs w:val="20"/>
              </w:rPr>
            </w:pPr>
            <w:r>
              <w:rPr>
                <w:rFonts w:ascii="Verdana" w:hAnsi="Verdana" w:cs="Times New Roman"/>
                <w:sz w:val="20"/>
                <w:szCs w:val="20"/>
              </w:rPr>
              <w:t>12</w:t>
            </w:r>
          </w:p>
        </w:tc>
      </w:tr>
      <w:tr w:rsidR="008F66B3" w:rsidRPr="002A4CB8" w:rsidTr="0059082A">
        <w:trPr>
          <w:trHeight w:val="295"/>
          <w:jc w:val="center"/>
        </w:trPr>
        <w:tc>
          <w:tcPr>
            <w:tcW w:w="1005" w:type="dxa"/>
            <w:tcBorders>
              <w:top w:val="single" w:sz="4" w:space="0" w:color="auto"/>
              <w:left w:val="single" w:sz="4" w:space="0" w:color="auto"/>
              <w:bottom w:val="single" w:sz="4" w:space="0" w:color="auto"/>
              <w:right w:val="single" w:sz="4" w:space="0" w:color="auto"/>
            </w:tcBorders>
            <w:vAlign w:val="center"/>
          </w:tcPr>
          <w:p w:rsidR="008F66B3" w:rsidRPr="002A4CB8" w:rsidRDefault="008F66B3" w:rsidP="007C1BFD">
            <w:pPr>
              <w:pStyle w:val="Standard"/>
              <w:spacing w:before="240" w:line="360" w:lineRule="auto"/>
              <w:jc w:val="center"/>
              <w:rPr>
                <w:rFonts w:ascii="Verdana" w:hAnsi="Verdana" w:cs="Times New Roman"/>
                <w:sz w:val="20"/>
                <w:szCs w:val="20"/>
              </w:rPr>
            </w:pPr>
            <w:r>
              <w:rPr>
                <w:rFonts w:ascii="Verdana" w:hAnsi="Verdana" w:cs="Times New Roman"/>
                <w:sz w:val="20"/>
                <w:szCs w:val="20"/>
              </w:rPr>
              <w:t>9</w:t>
            </w:r>
          </w:p>
        </w:tc>
        <w:tc>
          <w:tcPr>
            <w:tcW w:w="5164" w:type="dxa"/>
            <w:tcBorders>
              <w:top w:val="single" w:sz="4" w:space="0" w:color="auto"/>
              <w:left w:val="single" w:sz="4" w:space="0" w:color="auto"/>
              <w:bottom w:val="single" w:sz="4" w:space="0" w:color="auto"/>
              <w:right w:val="single" w:sz="4" w:space="0" w:color="auto"/>
            </w:tcBorders>
            <w:vAlign w:val="center"/>
          </w:tcPr>
          <w:p w:rsidR="008F66B3" w:rsidRDefault="008F66B3" w:rsidP="007932BE">
            <w:pPr>
              <w:pStyle w:val="Standard"/>
              <w:spacing w:before="240" w:line="360" w:lineRule="auto"/>
              <w:rPr>
                <w:rFonts w:ascii="Verdana" w:hAnsi="Verdana" w:cs="Times New Roman"/>
                <w:sz w:val="20"/>
                <w:szCs w:val="20"/>
              </w:rPr>
            </w:pPr>
            <w:r>
              <w:rPr>
                <w:rFonts w:ascii="Verdana" w:hAnsi="Verdana" w:cs="Times New Roman"/>
                <w:sz w:val="20"/>
                <w:szCs w:val="20"/>
              </w:rPr>
              <w:t>General terms &amp; Conditions</w:t>
            </w:r>
          </w:p>
        </w:tc>
        <w:tc>
          <w:tcPr>
            <w:tcW w:w="2496" w:type="dxa"/>
            <w:tcBorders>
              <w:top w:val="single" w:sz="4" w:space="0" w:color="auto"/>
              <w:left w:val="single" w:sz="4" w:space="0" w:color="auto"/>
              <w:bottom w:val="single" w:sz="4" w:space="0" w:color="auto"/>
              <w:right w:val="single" w:sz="4" w:space="0" w:color="auto"/>
            </w:tcBorders>
            <w:vAlign w:val="center"/>
          </w:tcPr>
          <w:p w:rsidR="008F66B3" w:rsidRDefault="008F66B3" w:rsidP="007932BE">
            <w:pPr>
              <w:pStyle w:val="Standard"/>
              <w:spacing w:before="240" w:line="360" w:lineRule="auto"/>
              <w:jc w:val="center"/>
              <w:rPr>
                <w:rFonts w:ascii="Verdana" w:hAnsi="Verdana" w:cs="Times New Roman"/>
                <w:sz w:val="20"/>
                <w:szCs w:val="20"/>
              </w:rPr>
            </w:pPr>
            <w:r>
              <w:rPr>
                <w:rFonts w:ascii="Verdana" w:hAnsi="Verdana" w:cs="Times New Roman"/>
                <w:sz w:val="20"/>
                <w:szCs w:val="20"/>
              </w:rPr>
              <w:t>Separate File attached</w:t>
            </w:r>
          </w:p>
        </w:tc>
      </w:tr>
      <w:tr w:rsidR="008F66B3" w:rsidRPr="002A4CB8" w:rsidTr="007C7BF4">
        <w:trPr>
          <w:trHeight w:val="71"/>
          <w:jc w:val="center"/>
        </w:trPr>
        <w:tc>
          <w:tcPr>
            <w:tcW w:w="1005" w:type="dxa"/>
            <w:tcBorders>
              <w:top w:val="single" w:sz="4" w:space="0" w:color="auto"/>
              <w:left w:val="single" w:sz="4" w:space="0" w:color="auto"/>
              <w:bottom w:val="single" w:sz="4" w:space="0" w:color="auto"/>
              <w:right w:val="single" w:sz="4" w:space="0" w:color="auto"/>
            </w:tcBorders>
            <w:vAlign w:val="center"/>
          </w:tcPr>
          <w:p w:rsidR="008F66B3" w:rsidRDefault="008F66B3" w:rsidP="007C1BFD">
            <w:pPr>
              <w:pStyle w:val="Standard"/>
              <w:spacing w:before="240" w:line="360" w:lineRule="auto"/>
              <w:jc w:val="center"/>
              <w:rPr>
                <w:rFonts w:ascii="Verdana" w:hAnsi="Verdana" w:cs="Times New Roman"/>
                <w:sz w:val="20"/>
                <w:szCs w:val="20"/>
              </w:rPr>
            </w:pPr>
            <w:r>
              <w:rPr>
                <w:rFonts w:ascii="Verdana" w:hAnsi="Verdana" w:cs="Times New Roman"/>
                <w:sz w:val="20"/>
                <w:szCs w:val="20"/>
              </w:rPr>
              <w:t>10</w:t>
            </w:r>
          </w:p>
        </w:tc>
        <w:tc>
          <w:tcPr>
            <w:tcW w:w="5164" w:type="dxa"/>
            <w:tcBorders>
              <w:top w:val="single" w:sz="4" w:space="0" w:color="auto"/>
              <w:left w:val="single" w:sz="4" w:space="0" w:color="auto"/>
              <w:bottom w:val="single" w:sz="4" w:space="0" w:color="auto"/>
              <w:right w:val="single" w:sz="4" w:space="0" w:color="auto"/>
            </w:tcBorders>
            <w:vAlign w:val="center"/>
          </w:tcPr>
          <w:p w:rsidR="008F66B3" w:rsidRDefault="008F66B3" w:rsidP="007932BE">
            <w:pPr>
              <w:pStyle w:val="Standard"/>
              <w:spacing w:before="240" w:line="360" w:lineRule="auto"/>
              <w:rPr>
                <w:rFonts w:ascii="Verdana" w:hAnsi="Verdana" w:cs="Times New Roman"/>
                <w:sz w:val="20"/>
                <w:szCs w:val="20"/>
              </w:rPr>
            </w:pPr>
            <w:r>
              <w:rPr>
                <w:rFonts w:ascii="Verdana" w:hAnsi="Verdana" w:cs="Times New Roman"/>
                <w:sz w:val="20"/>
                <w:szCs w:val="20"/>
              </w:rPr>
              <w:t>Section-III (Schedule- Bill of Qty’s)</w:t>
            </w:r>
          </w:p>
        </w:tc>
        <w:tc>
          <w:tcPr>
            <w:tcW w:w="2496" w:type="dxa"/>
            <w:tcBorders>
              <w:top w:val="single" w:sz="4" w:space="0" w:color="auto"/>
              <w:left w:val="single" w:sz="4" w:space="0" w:color="auto"/>
              <w:bottom w:val="single" w:sz="4" w:space="0" w:color="auto"/>
              <w:right w:val="single" w:sz="4" w:space="0" w:color="auto"/>
            </w:tcBorders>
            <w:vAlign w:val="center"/>
          </w:tcPr>
          <w:p w:rsidR="008F66B3" w:rsidRPr="002A4CB8" w:rsidRDefault="008F66B3" w:rsidP="007932BE">
            <w:pPr>
              <w:pStyle w:val="Standard"/>
              <w:spacing w:before="240" w:line="360" w:lineRule="auto"/>
              <w:jc w:val="center"/>
              <w:rPr>
                <w:rFonts w:ascii="Verdana" w:hAnsi="Verdana" w:cs="Times New Roman"/>
                <w:sz w:val="20"/>
                <w:szCs w:val="20"/>
              </w:rPr>
            </w:pPr>
            <w:r>
              <w:rPr>
                <w:rFonts w:ascii="Verdana" w:hAnsi="Verdana" w:cs="Times New Roman"/>
                <w:sz w:val="20"/>
                <w:szCs w:val="20"/>
              </w:rPr>
              <w:t>Separate File attached</w:t>
            </w:r>
          </w:p>
        </w:tc>
      </w:tr>
      <w:tr w:rsidR="008F66B3" w:rsidRPr="002A4CB8" w:rsidTr="007C7BF4">
        <w:trPr>
          <w:trHeight w:val="71"/>
          <w:jc w:val="center"/>
        </w:trPr>
        <w:tc>
          <w:tcPr>
            <w:tcW w:w="1005" w:type="dxa"/>
            <w:tcBorders>
              <w:top w:val="single" w:sz="4" w:space="0" w:color="auto"/>
              <w:left w:val="single" w:sz="4" w:space="0" w:color="auto"/>
              <w:bottom w:val="single" w:sz="4" w:space="0" w:color="auto"/>
              <w:right w:val="single" w:sz="4" w:space="0" w:color="auto"/>
            </w:tcBorders>
            <w:vAlign w:val="center"/>
          </w:tcPr>
          <w:p w:rsidR="008F66B3" w:rsidRPr="002A4CB8" w:rsidRDefault="008F66B3" w:rsidP="007C1BFD">
            <w:pPr>
              <w:pStyle w:val="Standard"/>
              <w:spacing w:before="240" w:line="360" w:lineRule="auto"/>
              <w:jc w:val="center"/>
              <w:rPr>
                <w:rFonts w:ascii="Verdana" w:hAnsi="Verdana" w:cs="Times New Roman"/>
                <w:sz w:val="20"/>
                <w:szCs w:val="20"/>
              </w:rPr>
            </w:pPr>
            <w:r>
              <w:rPr>
                <w:rFonts w:ascii="Verdana" w:hAnsi="Verdana" w:cs="Times New Roman"/>
                <w:sz w:val="20"/>
                <w:szCs w:val="20"/>
              </w:rPr>
              <w:t>11</w:t>
            </w:r>
          </w:p>
        </w:tc>
        <w:tc>
          <w:tcPr>
            <w:tcW w:w="5164" w:type="dxa"/>
            <w:tcBorders>
              <w:top w:val="single" w:sz="4" w:space="0" w:color="auto"/>
              <w:left w:val="single" w:sz="4" w:space="0" w:color="auto"/>
              <w:bottom w:val="single" w:sz="4" w:space="0" w:color="auto"/>
              <w:right w:val="single" w:sz="4" w:space="0" w:color="auto"/>
            </w:tcBorders>
            <w:vAlign w:val="center"/>
          </w:tcPr>
          <w:p w:rsidR="008F66B3" w:rsidRDefault="008F66B3" w:rsidP="007932BE">
            <w:pPr>
              <w:pStyle w:val="Standard"/>
              <w:spacing w:before="240" w:line="360" w:lineRule="auto"/>
              <w:rPr>
                <w:rFonts w:ascii="Verdana" w:hAnsi="Verdana" w:cs="Times New Roman"/>
                <w:sz w:val="20"/>
                <w:szCs w:val="20"/>
              </w:rPr>
            </w:pPr>
            <w:r>
              <w:rPr>
                <w:rFonts w:ascii="Verdana" w:hAnsi="Verdana" w:cs="Times New Roman"/>
                <w:sz w:val="20"/>
                <w:szCs w:val="20"/>
              </w:rPr>
              <w:t>Section-IV (SCHEDULE)</w:t>
            </w:r>
          </w:p>
        </w:tc>
        <w:tc>
          <w:tcPr>
            <w:tcW w:w="2496" w:type="dxa"/>
            <w:tcBorders>
              <w:top w:val="single" w:sz="4" w:space="0" w:color="auto"/>
              <w:left w:val="single" w:sz="4" w:space="0" w:color="auto"/>
              <w:bottom w:val="single" w:sz="4" w:space="0" w:color="auto"/>
              <w:right w:val="single" w:sz="4" w:space="0" w:color="auto"/>
            </w:tcBorders>
            <w:vAlign w:val="center"/>
          </w:tcPr>
          <w:p w:rsidR="008F66B3" w:rsidRPr="002A4CB8" w:rsidRDefault="008F66B3" w:rsidP="007932BE">
            <w:pPr>
              <w:pStyle w:val="Standard"/>
              <w:spacing w:before="240" w:line="360" w:lineRule="auto"/>
              <w:jc w:val="center"/>
              <w:rPr>
                <w:rFonts w:ascii="Verdana" w:hAnsi="Verdana" w:cs="Times New Roman"/>
                <w:sz w:val="20"/>
                <w:szCs w:val="20"/>
              </w:rPr>
            </w:pPr>
            <w:r>
              <w:rPr>
                <w:rFonts w:ascii="Verdana" w:hAnsi="Verdana" w:cs="Times New Roman"/>
                <w:sz w:val="20"/>
                <w:szCs w:val="20"/>
              </w:rPr>
              <w:t>Separate File attached</w:t>
            </w:r>
          </w:p>
        </w:tc>
      </w:tr>
    </w:tbl>
    <w:p w:rsidR="008F66B3" w:rsidRPr="002A4CB8" w:rsidRDefault="008F66B3" w:rsidP="0063085A">
      <w:pPr>
        <w:rPr>
          <w:rFonts w:ascii="Verdana" w:hAnsi="Verdana"/>
          <w:sz w:val="20"/>
          <w:szCs w:val="20"/>
        </w:rPr>
      </w:pPr>
      <w:r w:rsidRPr="002A4CB8">
        <w:rPr>
          <w:rFonts w:ascii="Verdana" w:hAnsi="Verdana"/>
          <w:sz w:val="20"/>
          <w:szCs w:val="20"/>
        </w:rPr>
        <w:br w:type="page"/>
      </w:r>
    </w:p>
    <w:tbl>
      <w:tblPr>
        <w:tblpPr w:leftFromText="180" w:rightFromText="180" w:horzAnchor="margin" w:tblpXSpec="center" w:tblpY="405"/>
        <w:tblW w:w="10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8" w:type="dxa"/>
          <w:left w:w="86" w:type="dxa"/>
          <w:bottom w:w="58" w:type="dxa"/>
          <w:right w:w="86" w:type="dxa"/>
        </w:tblCellMar>
        <w:tblLook w:val="01E0"/>
      </w:tblPr>
      <w:tblGrid>
        <w:gridCol w:w="674"/>
        <w:gridCol w:w="3518"/>
        <w:gridCol w:w="357"/>
        <w:gridCol w:w="6071"/>
      </w:tblGrid>
      <w:tr w:rsidR="008F66B3" w:rsidRPr="002A4CB8" w:rsidTr="00EC31CC">
        <w:trPr>
          <w:trHeight w:val="229"/>
        </w:trPr>
        <w:tc>
          <w:tcPr>
            <w:tcW w:w="10620" w:type="dxa"/>
            <w:gridSpan w:val="4"/>
          </w:tcPr>
          <w:p w:rsidR="008F66B3" w:rsidRPr="002A4CB8" w:rsidRDefault="008F66B3" w:rsidP="00EC31CC">
            <w:pPr>
              <w:pStyle w:val="Standard"/>
              <w:jc w:val="center"/>
              <w:rPr>
                <w:rFonts w:ascii="Verdana" w:hAnsi="Verdana" w:cs="Times New Roman"/>
                <w:b/>
                <w:bCs/>
                <w:sz w:val="20"/>
                <w:szCs w:val="20"/>
                <w:u w:val="single"/>
              </w:rPr>
            </w:pPr>
            <w:r w:rsidRPr="002A4CB8">
              <w:rPr>
                <w:rFonts w:ascii="Verdana" w:hAnsi="Verdana" w:cs="Times New Roman"/>
                <w:sz w:val="20"/>
                <w:szCs w:val="20"/>
              </w:rPr>
              <w:lastRenderedPageBreak/>
              <w:br w:type="page"/>
            </w:r>
            <w:r w:rsidRPr="002A4CB8">
              <w:rPr>
                <w:rFonts w:ascii="Verdana" w:hAnsi="Verdana" w:cs="Times New Roman"/>
                <w:b/>
                <w:bCs/>
                <w:sz w:val="20"/>
                <w:szCs w:val="20"/>
                <w:u w:val="single"/>
              </w:rPr>
              <w:t>ANDHRA PRADESH POWER GENERATION CORPORATIONLIMITED</w:t>
            </w:r>
          </w:p>
        </w:tc>
      </w:tr>
      <w:tr w:rsidR="008F66B3" w:rsidRPr="002A4CB8" w:rsidTr="00EC31CC">
        <w:trPr>
          <w:trHeight w:val="27"/>
        </w:trPr>
        <w:tc>
          <w:tcPr>
            <w:tcW w:w="10620" w:type="dxa"/>
            <w:gridSpan w:val="4"/>
          </w:tcPr>
          <w:p w:rsidR="008F66B3" w:rsidRPr="002A4CB8" w:rsidRDefault="008F66B3" w:rsidP="00EC31CC">
            <w:pPr>
              <w:pStyle w:val="Standard"/>
              <w:jc w:val="center"/>
              <w:rPr>
                <w:rFonts w:ascii="Verdana" w:hAnsi="Verdana" w:cs="Times New Roman"/>
                <w:b/>
                <w:bCs/>
                <w:sz w:val="20"/>
                <w:szCs w:val="20"/>
                <w:u w:val="single"/>
              </w:rPr>
            </w:pPr>
            <w:r w:rsidRPr="002A4CB8">
              <w:rPr>
                <w:rFonts w:ascii="Verdana" w:hAnsi="Verdana" w:cs="Times New Roman"/>
                <w:b/>
                <w:bCs/>
                <w:sz w:val="20"/>
                <w:szCs w:val="20"/>
                <w:u w:val="single"/>
              </w:rPr>
              <w:t>DR NARLA TATA RAO THERMAL POWER STATION</w:t>
            </w:r>
          </w:p>
        </w:tc>
      </w:tr>
      <w:tr w:rsidR="008F66B3" w:rsidRPr="002A4CB8" w:rsidTr="00EC31CC">
        <w:trPr>
          <w:trHeight w:val="220"/>
        </w:trPr>
        <w:tc>
          <w:tcPr>
            <w:tcW w:w="10620" w:type="dxa"/>
            <w:gridSpan w:val="4"/>
          </w:tcPr>
          <w:p w:rsidR="008F66B3" w:rsidRPr="00AD6822" w:rsidRDefault="008F66B3" w:rsidP="00B111A2">
            <w:pPr>
              <w:pStyle w:val="Standard"/>
              <w:jc w:val="center"/>
              <w:rPr>
                <w:rFonts w:ascii="Verdana" w:hAnsi="Verdana" w:cs="Times New Roman"/>
                <w:b/>
                <w:sz w:val="20"/>
                <w:szCs w:val="20"/>
                <w:u w:val="single"/>
                <w:lang w:val="pt-BR"/>
              </w:rPr>
            </w:pPr>
            <w:r w:rsidRPr="00AD6822">
              <w:rPr>
                <w:rFonts w:ascii="Verdana" w:hAnsi="Verdana" w:cs="Times New Roman"/>
                <w:b/>
                <w:sz w:val="20"/>
                <w:szCs w:val="20"/>
                <w:u w:val="single"/>
                <w:lang w:val="pt-BR"/>
              </w:rPr>
              <w:t xml:space="preserve">Specification No. </w:t>
            </w:r>
            <w:r w:rsidR="00B111A2">
              <w:rPr>
                <w:rFonts w:ascii="Verdana" w:hAnsi="Verdana"/>
                <w:b/>
                <w:noProof/>
                <w:color w:val="FF0000"/>
                <w:sz w:val="20"/>
                <w:szCs w:val="20"/>
                <w:u w:val="single"/>
                <w:lang w:val="pt-BR"/>
              </w:rPr>
              <w:t>500</w:t>
            </w:r>
            <w:r w:rsidR="00EC31CC" w:rsidRPr="00ED2477">
              <w:rPr>
                <w:rFonts w:ascii="Verdana" w:hAnsi="Verdana"/>
                <w:b/>
                <w:noProof/>
                <w:color w:val="FF0000"/>
                <w:sz w:val="20"/>
                <w:szCs w:val="20"/>
                <w:u w:val="single"/>
                <w:lang w:val="pt-BR"/>
              </w:rPr>
              <w:t>/</w:t>
            </w:r>
            <w:r w:rsidR="004B2442" w:rsidRPr="00ED2477">
              <w:rPr>
                <w:rFonts w:ascii="Verdana" w:hAnsi="Verdana"/>
                <w:b/>
                <w:noProof/>
                <w:color w:val="FF0000"/>
                <w:sz w:val="20"/>
                <w:szCs w:val="20"/>
                <w:u w:val="single"/>
                <w:lang w:val="pt-BR"/>
              </w:rPr>
              <w:t>202</w:t>
            </w:r>
            <w:r w:rsidR="00614DFB" w:rsidRPr="00ED2477">
              <w:rPr>
                <w:rFonts w:ascii="Verdana" w:hAnsi="Verdana"/>
                <w:b/>
                <w:noProof/>
                <w:color w:val="FF0000"/>
                <w:sz w:val="20"/>
                <w:szCs w:val="20"/>
                <w:u w:val="single"/>
                <w:lang w:val="pt-BR"/>
              </w:rPr>
              <w:t>6</w:t>
            </w:r>
            <w:r w:rsidRPr="00ED2477">
              <w:rPr>
                <w:rFonts w:ascii="Verdana" w:hAnsi="Verdana"/>
                <w:b/>
                <w:noProof/>
                <w:color w:val="FF0000"/>
                <w:sz w:val="20"/>
                <w:szCs w:val="20"/>
                <w:u w:val="single"/>
                <w:lang w:val="pt-BR"/>
              </w:rPr>
              <w:t>-2</w:t>
            </w:r>
            <w:r w:rsidR="00614DFB" w:rsidRPr="00ED2477">
              <w:rPr>
                <w:rFonts w:ascii="Verdana" w:hAnsi="Verdana"/>
                <w:b/>
                <w:noProof/>
                <w:color w:val="FF0000"/>
                <w:sz w:val="20"/>
                <w:szCs w:val="20"/>
                <w:u w:val="single"/>
                <w:lang w:val="pt-BR"/>
              </w:rPr>
              <w:t>7</w:t>
            </w:r>
            <w:r w:rsidRPr="00AD6822">
              <w:rPr>
                <w:rFonts w:ascii="Verdana" w:hAnsi="Verdana" w:cs="Times New Roman"/>
                <w:b/>
                <w:bCs/>
                <w:color w:val="FF0000"/>
                <w:sz w:val="20"/>
                <w:szCs w:val="20"/>
                <w:u w:val="single"/>
                <w:lang w:val="pt-BR"/>
              </w:rPr>
              <w:t xml:space="preserve"> </w:t>
            </w:r>
            <w:r w:rsidRPr="00AD6822">
              <w:rPr>
                <w:rFonts w:ascii="Verdana" w:hAnsi="Verdana" w:cs="Times New Roman"/>
                <w:b/>
                <w:sz w:val="20"/>
                <w:szCs w:val="20"/>
                <w:u w:val="single"/>
                <w:lang w:val="pt-BR"/>
              </w:rPr>
              <w:t>CE/O&amp;M/Dr.NTTPS</w:t>
            </w:r>
            <w:r w:rsidRPr="00AD6822">
              <w:rPr>
                <w:rFonts w:ascii="Verdana" w:hAnsi="Verdana" w:cs="Times New Roman"/>
                <w:b/>
                <w:color w:val="FF0000"/>
                <w:sz w:val="20"/>
                <w:szCs w:val="20"/>
                <w:u w:val="single"/>
                <w:lang w:val="pt-BR"/>
              </w:rPr>
              <w:t>(</w:t>
            </w:r>
            <w:r w:rsidRPr="00AD6822">
              <w:rPr>
                <w:rFonts w:ascii="Verdana" w:hAnsi="Verdana"/>
                <w:b/>
                <w:noProof/>
                <w:color w:val="FF0000"/>
                <w:sz w:val="20"/>
                <w:szCs w:val="20"/>
                <w:u w:val="single"/>
                <w:lang w:val="pt-BR"/>
              </w:rPr>
              <w:t>Stage-V</w:t>
            </w:r>
            <w:r w:rsidRPr="00AD6822">
              <w:rPr>
                <w:rFonts w:ascii="Verdana" w:hAnsi="Verdana" w:cs="Times New Roman"/>
                <w:b/>
                <w:sz w:val="20"/>
                <w:szCs w:val="20"/>
                <w:u w:val="single"/>
                <w:lang w:val="pt-BR"/>
              </w:rPr>
              <w:t>)</w:t>
            </w:r>
          </w:p>
        </w:tc>
      </w:tr>
      <w:tr w:rsidR="008F66B3" w:rsidRPr="002A4CB8" w:rsidTr="00EC31CC">
        <w:trPr>
          <w:trHeight w:val="202"/>
        </w:trPr>
        <w:tc>
          <w:tcPr>
            <w:tcW w:w="10620" w:type="dxa"/>
            <w:gridSpan w:val="4"/>
          </w:tcPr>
          <w:p w:rsidR="008F66B3" w:rsidRPr="002A4CB8" w:rsidRDefault="008F66B3" w:rsidP="00EC31CC">
            <w:pPr>
              <w:pStyle w:val="Standard"/>
              <w:jc w:val="center"/>
              <w:rPr>
                <w:rFonts w:ascii="Verdana" w:hAnsi="Verdana" w:cs="Times New Roman"/>
                <w:b/>
                <w:sz w:val="20"/>
                <w:szCs w:val="20"/>
              </w:rPr>
            </w:pPr>
            <w:r w:rsidRPr="002A4CB8">
              <w:rPr>
                <w:rFonts w:ascii="Verdana" w:hAnsi="Verdana" w:cs="Times New Roman"/>
                <w:b/>
                <w:sz w:val="20"/>
                <w:szCs w:val="20"/>
              </w:rPr>
              <w:t>(SUMMARY SHEET)</w:t>
            </w:r>
          </w:p>
        </w:tc>
      </w:tr>
      <w:tr w:rsidR="008F66B3" w:rsidRPr="002A4CB8" w:rsidTr="00EC31CC">
        <w:trPr>
          <w:trHeight w:val="324"/>
        </w:trPr>
        <w:tc>
          <w:tcPr>
            <w:tcW w:w="674" w:type="dxa"/>
          </w:tcPr>
          <w:p w:rsidR="008F66B3" w:rsidRPr="002A4CB8" w:rsidRDefault="008F66B3" w:rsidP="00EC31CC">
            <w:pPr>
              <w:pStyle w:val="Standard"/>
              <w:jc w:val="center"/>
              <w:rPr>
                <w:rFonts w:ascii="Verdana" w:hAnsi="Verdana" w:cs="Times New Roman"/>
                <w:b/>
                <w:bCs/>
                <w:sz w:val="20"/>
                <w:szCs w:val="20"/>
                <w:lang w:val="pt-BR"/>
              </w:rPr>
            </w:pPr>
            <w:r w:rsidRPr="002A4CB8">
              <w:rPr>
                <w:rFonts w:ascii="Verdana" w:hAnsi="Verdana" w:cs="Times New Roman"/>
                <w:b/>
                <w:bCs/>
                <w:sz w:val="20"/>
                <w:szCs w:val="20"/>
                <w:lang w:val="pt-BR"/>
              </w:rPr>
              <w:t>(1)</w:t>
            </w:r>
          </w:p>
        </w:tc>
        <w:tc>
          <w:tcPr>
            <w:tcW w:w="3518" w:type="dxa"/>
          </w:tcPr>
          <w:p w:rsidR="008F66B3" w:rsidRPr="002A4CB8" w:rsidRDefault="008F66B3" w:rsidP="00EC31CC">
            <w:pPr>
              <w:pStyle w:val="Standard"/>
              <w:rPr>
                <w:rFonts w:ascii="Verdana" w:hAnsi="Verdana" w:cs="Times New Roman"/>
                <w:bCs/>
                <w:sz w:val="20"/>
                <w:szCs w:val="20"/>
                <w:lang w:val="pt-BR"/>
              </w:rPr>
            </w:pPr>
            <w:r w:rsidRPr="002A4CB8">
              <w:rPr>
                <w:rFonts w:ascii="Verdana" w:hAnsi="Verdana" w:cs="Times New Roman"/>
                <w:bCs/>
                <w:sz w:val="20"/>
                <w:szCs w:val="20"/>
                <w:lang w:val="pt-BR"/>
              </w:rPr>
              <w:t>Name of the work</w:t>
            </w:r>
          </w:p>
        </w:tc>
        <w:tc>
          <w:tcPr>
            <w:tcW w:w="357" w:type="dxa"/>
          </w:tcPr>
          <w:p w:rsidR="008F66B3" w:rsidRPr="002A4CB8" w:rsidRDefault="008F66B3" w:rsidP="00EC31CC">
            <w:pPr>
              <w:pStyle w:val="Standard"/>
              <w:jc w:val="center"/>
              <w:rPr>
                <w:rFonts w:ascii="Verdana" w:hAnsi="Verdana" w:cs="Times New Roman"/>
                <w:b/>
                <w:bCs/>
                <w:sz w:val="20"/>
                <w:szCs w:val="20"/>
                <w:lang w:val="pt-BR"/>
              </w:rPr>
            </w:pPr>
            <w:r w:rsidRPr="002A4CB8">
              <w:rPr>
                <w:rFonts w:ascii="Verdana" w:hAnsi="Verdana" w:cs="Times New Roman"/>
                <w:b/>
                <w:bCs/>
                <w:sz w:val="20"/>
                <w:szCs w:val="20"/>
                <w:lang w:val="pt-BR"/>
              </w:rPr>
              <w:t>:</w:t>
            </w:r>
          </w:p>
        </w:tc>
        <w:tc>
          <w:tcPr>
            <w:tcW w:w="6071" w:type="dxa"/>
          </w:tcPr>
          <w:p w:rsidR="008F66B3" w:rsidRPr="007868D5" w:rsidRDefault="00B111A2" w:rsidP="00B111A2">
            <w:pPr>
              <w:jc w:val="both"/>
              <w:rPr>
                <w:rFonts w:ascii="Verdana" w:hAnsi="Verdana"/>
                <w:color w:val="FF0000"/>
                <w:sz w:val="20"/>
                <w:szCs w:val="20"/>
              </w:rPr>
            </w:pPr>
            <w:r w:rsidRPr="001F4BDA">
              <w:rPr>
                <w:rStyle w:val="fontstyle01"/>
                <w:rFonts w:ascii="Verdana" w:hAnsi="Verdana"/>
              </w:rPr>
              <w:t xml:space="preserve">Carrying out of Preventive / Break-down / Overhauling Maintenance works of ID, FD, PA, </w:t>
            </w:r>
            <w:proofErr w:type="gramStart"/>
            <w:r w:rsidRPr="001F4BDA">
              <w:rPr>
                <w:rStyle w:val="fontstyle01"/>
                <w:rFonts w:ascii="Verdana" w:hAnsi="Verdana"/>
              </w:rPr>
              <w:t>Seal</w:t>
            </w:r>
            <w:proofErr w:type="gramEnd"/>
            <w:r w:rsidRPr="001F4BDA">
              <w:rPr>
                <w:rStyle w:val="fontstyle01"/>
                <w:rFonts w:ascii="Verdana" w:hAnsi="Verdana"/>
              </w:rPr>
              <w:t xml:space="preserve"> Air &amp; Scanner Air Fans during the year 2026-27</w:t>
            </w:r>
            <w:r w:rsidR="007868D5" w:rsidRPr="007868D5">
              <w:rPr>
                <w:rFonts w:ascii="Verdana" w:hAnsi="Verdana"/>
                <w:noProof/>
                <w:sz w:val="20"/>
                <w:szCs w:val="20"/>
              </w:rPr>
              <w:t>.</w:t>
            </w:r>
          </w:p>
        </w:tc>
      </w:tr>
      <w:tr w:rsidR="008F66B3" w:rsidRPr="002A4CB8" w:rsidTr="00EC31CC">
        <w:trPr>
          <w:trHeight w:val="324"/>
        </w:trPr>
        <w:tc>
          <w:tcPr>
            <w:tcW w:w="674" w:type="dxa"/>
          </w:tcPr>
          <w:p w:rsidR="008F66B3" w:rsidRPr="002A4CB8" w:rsidRDefault="008F66B3" w:rsidP="00EC31CC">
            <w:pPr>
              <w:pStyle w:val="Standard"/>
              <w:jc w:val="center"/>
              <w:rPr>
                <w:rFonts w:ascii="Verdana" w:hAnsi="Verdana" w:cs="Times New Roman"/>
                <w:b/>
                <w:bCs/>
                <w:sz w:val="20"/>
                <w:szCs w:val="20"/>
                <w:lang w:val="pt-BR"/>
              </w:rPr>
            </w:pPr>
            <w:r w:rsidRPr="002A4CB8">
              <w:rPr>
                <w:rFonts w:ascii="Verdana" w:hAnsi="Verdana" w:cs="Times New Roman"/>
                <w:b/>
                <w:bCs/>
                <w:sz w:val="20"/>
                <w:szCs w:val="20"/>
                <w:lang w:val="pt-BR"/>
              </w:rPr>
              <w:t>(2)</w:t>
            </w:r>
          </w:p>
        </w:tc>
        <w:tc>
          <w:tcPr>
            <w:tcW w:w="3518" w:type="dxa"/>
          </w:tcPr>
          <w:p w:rsidR="008F66B3" w:rsidRPr="002A4CB8" w:rsidRDefault="008F66B3" w:rsidP="00EC31CC">
            <w:pPr>
              <w:pStyle w:val="Standard"/>
              <w:rPr>
                <w:rFonts w:ascii="Verdana" w:hAnsi="Verdana" w:cs="Times New Roman"/>
                <w:bCs/>
                <w:sz w:val="20"/>
                <w:szCs w:val="20"/>
                <w:lang w:val="pt-BR"/>
              </w:rPr>
            </w:pPr>
            <w:r w:rsidRPr="002A4CB8">
              <w:rPr>
                <w:rFonts w:ascii="Verdana" w:hAnsi="Verdana" w:cs="Times New Roman"/>
                <w:bCs/>
                <w:sz w:val="20"/>
                <w:szCs w:val="20"/>
                <w:lang w:val="pt-BR"/>
              </w:rPr>
              <w:t>Contents of the Specification</w:t>
            </w:r>
          </w:p>
        </w:tc>
        <w:tc>
          <w:tcPr>
            <w:tcW w:w="357" w:type="dxa"/>
          </w:tcPr>
          <w:p w:rsidR="008F66B3" w:rsidRPr="002A4CB8" w:rsidRDefault="008F66B3" w:rsidP="00EC31CC">
            <w:pPr>
              <w:pStyle w:val="Standard"/>
              <w:jc w:val="center"/>
              <w:rPr>
                <w:rFonts w:ascii="Verdana" w:hAnsi="Verdana" w:cs="Times New Roman"/>
                <w:b/>
                <w:bCs/>
                <w:sz w:val="20"/>
                <w:szCs w:val="20"/>
                <w:lang w:val="pt-BR"/>
              </w:rPr>
            </w:pPr>
            <w:r w:rsidRPr="002A4CB8">
              <w:rPr>
                <w:rFonts w:ascii="Verdana" w:hAnsi="Verdana" w:cs="Times New Roman"/>
                <w:b/>
                <w:bCs/>
                <w:sz w:val="20"/>
                <w:szCs w:val="20"/>
                <w:lang w:val="pt-BR"/>
              </w:rPr>
              <w:t>:</w:t>
            </w:r>
          </w:p>
        </w:tc>
        <w:tc>
          <w:tcPr>
            <w:tcW w:w="6071" w:type="dxa"/>
          </w:tcPr>
          <w:p w:rsidR="008F66B3" w:rsidRPr="00EE5337" w:rsidRDefault="008F66B3" w:rsidP="00EC31CC">
            <w:pPr>
              <w:pStyle w:val="Standard"/>
              <w:rPr>
                <w:rFonts w:ascii="Verdana" w:hAnsi="Verdana"/>
                <w:bCs/>
                <w:noProof/>
                <w:sz w:val="20"/>
                <w:szCs w:val="20"/>
              </w:rPr>
            </w:pPr>
            <w:r w:rsidRPr="00EE5337">
              <w:rPr>
                <w:rFonts w:ascii="Verdana" w:hAnsi="Verdana"/>
                <w:bCs/>
                <w:noProof/>
                <w:sz w:val="20"/>
                <w:szCs w:val="20"/>
              </w:rPr>
              <w:t>1. Section – I(A) : General Conditions</w:t>
            </w:r>
          </w:p>
          <w:p w:rsidR="008F66B3" w:rsidRPr="00EE5337" w:rsidRDefault="008F66B3" w:rsidP="00EC31CC">
            <w:pPr>
              <w:pStyle w:val="Standard"/>
              <w:rPr>
                <w:rFonts w:ascii="Verdana" w:hAnsi="Verdana"/>
                <w:bCs/>
                <w:noProof/>
                <w:sz w:val="20"/>
                <w:szCs w:val="20"/>
              </w:rPr>
            </w:pPr>
            <w:r w:rsidRPr="00EE5337">
              <w:rPr>
                <w:rFonts w:ascii="Verdana" w:hAnsi="Verdana"/>
                <w:bCs/>
                <w:noProof/>
                <w:sz w:val="20"/>
                <w:szCs w:val="20"/>
              </w:rPr>
              <w:t>2. Section – I(B) : Safety Clauses</w:t>
            </w:r>
          </w:p>
          <w:p w:rsidR="008F66B3" w:rsidRPr="00EE5337" w:rsidRDefault="008F66B3" w:rsidP="00EC31CC">
            <w:pPr>
              <w:pStyle w:val="Standard"/>
              <w:rPr>
                <w:rFonts w:ascii="Verdana" w:hAnsi="Verdana"/>
                <w:bCs/>
                <w:noProof/>
                <w:sz w:val="20"/>
                <w:szCs w:val="20"/>
              </w:rPr>
            </w:pPr>
            <w:r w:rsidRPr="00EE5337">
              <w:rPr>
                <w:rFonts w:ascii="Verdana" w:hAnsi="Verdana"/>
                <w:bCs/>
                <w:noProof/>
                <w:sz w:val="20"/>
                <w:szCs w:val="20"/>
              </w:rPr>
              <w:t>3. Tender Form</w:t>
            </w:r>
          </w:p>
          <w:p w:rsidR="008F66B3" w:rsidRPr="00EE5337" w:rsidRDefault="008F66B3" w:rsidP="00EC31CC">
            <w:pPr>
              <w:pStyle w:val="Standard"/>
              <w:rPr>
                <w:rFonts w:ascii="Verdana" w:hAnsi="Verdana"/>
                <w:bCs/>
                <w:noProof/>
                <w:sz w:val="20"/>
                <w:szCs w:val="20"/>
              </w:rPr>
            </w:pPr>
            <w:r w:rsidRPr="00EE5337">
              <w:rPr>
                <w:rFonts w:ascii="Verdana" w:hAnsi="Verdana"/>
                <w:bCs/>
                <w:noProof/>
                <w:sz w:val="20"/>
                <w:szCs w:val="20"/>
              </w:rPr>
              <w:t>4. Schedule of Rates &amp; approximate Qty's</w:t>
            </w:r>
          </w:p>
          <w:p w:rsidR="008F66B3" w:rsidRPr="00EE5337" w:rsidRDefault="008F66B3" w:rsidP="00EC31CC">
            <w:pPr>
              <w:pStyle w:val="Standard"/>
              <w:rPr>
                <w:rFonts w:ascii="Verdana" w:hAnsi="Verdana"/>
                <w:bCs/>
                <w:noProof/>
                <w:sz w:val="20"/>
                <w:szCs w:val="20"/>
              </w:rPr>
            </w:pPr>
            <w:r w:rsidRPr="00EE5337">
              <w:rPr>
                <w:rFonts w:ascii="Verdana" w:hAnsi="Verdana"/>
                <w:bCs/>
                <w:noProof/>
                <w:sz w:val="20"/>
                <w:szCs w:val="20"/>
              </w:rPr>
              <w:t>5. Undertaking-I &amp; Undertaking-II</w:t>
            </w:r>
          </w:p>
          <w:p w:rsidR="008F66B3" w:rsidRPr="00EE5337" w:rsidRDefault="008F66B3" w:rsidP="00EC31CC">
            <w:pPr>
              <w:pStyle w:val="Standard"/>
              <w:rPr>
                <w:rFonts w:ascii="Verdana" w:hAnsi="Verdana"/>
                <w:bCs/>
                <w:noProof/>
                <w:sz w:val="20"/>
                <w:szCs w:val="20"/>
              </w:rPr>
            </w:pPr>
            <w:r w:rsidRPr="00EE5337">
              <w:rPr>
                <w:rFonts w:ascii="Verdana" w:hAnsi="Verdana"/>
                <w:bCs/>
                <w:noProof/>
                <w:sz w:val="20"/>
                <w:szCs w:val="20"/>
              </w:rPr>
              <w:t>6. Proforma of BG for the Security Deposit (SD)</w:t>
            </w:r>
          </w:p>
          <w:p w:rsidR="008F66B3" w:rsidRPr="00EE5337" w:rsidRDefault="008F66B3" w:rsidP="00EC31CC">
            <w:pPr>
              <w:pStyle w:val="Standard"/>
              <w:rPr>
                <w:rFonts w:ascii="Verdana" w:hAnsi="Verdana"/>
                <w:bCs/>
                <w:noProof/>
                <w:sz w:val="20"/>
                <w:szCs w:val="20"/>
              </w:rPr>
            </w:pPr>
            <w:r w:rsidRPr="00EE5337">
              <w:rPr>
                <w:rFonts w:ascii="Verdana" w:hAnsi="Verdana"/>
                <w:bCs/>
                <w:noProof/>
                <w:sz w:val="20"/>
                <w:szCs w:val="20"/>
              </w:rPr>
              <w:t>7. Section-II  : Scope of work</w:t>
            </w:r>
          </w:p>
          <w:p w:rsidR="008F66B3" w:rsidRPr="00EE5337" w:rsidRDefault="008F66B3" w:rsidP="00EC31CC">
            <w:pPr>
              <w:pStyle w:val="Standard"/>
              <w:rPr>
                <w:rFonts w:ascii="Verdana" w:hAnsi="Verdana"/>
                <w:bCs/>
                <w:noProof/>
                <w:sz w:val="20"/>
                <w:szCs w:val="20"/>
              </w:rPr>
            </w:pPr>
            <w:r w:rsidRPr="00EE5337">
              <w:rPr>
                <w:rFonts w:ascii="Verdana" w:hAnsi="Verdana"/>
                <w:bCs/>
                <w:noProof/>
                <w:sz w:val="20"/>
                <w:szCs w:val="20"/>
              </w:rPr>
              <w:t>8. Section-III : Schedule &amp; subsequent Annexure</w:t>
            </w:r>
          </w:p>
          <w:p w:rsidR="008F66B3" w:rsidRPr="00C62883" w:rsidRDefault="008F66B3" w:rsidP="00EC31CC">
            <w:pPr>
              <w:pStyle w:val="Standard"/>
              <w:rPr>
                <w:rFonts w:ascii="Verdana" w:hAnsi="Verdana" w:cs="Times New Roman"/>
                <w:bCs/>
                <w:sz w:val="20"/>
                <w:szCs w:val="20"/>
              </w:rPr>
            </w:pPr>
          </w:p>
        </w:tc>
      </w:tr>
      <w:tr w:rsidR="008F66B3" w:rsidRPr="002A4CB8" w:rsidTr="00EC31CC">
        <w:trPr>
          <w:trHeight w:val="617"/>
        </w:trPr>
        <w:tc>
          <w:tcPr>
            <w:tcW w:w="674" w:type="dxa"/>
          </w:tcPr>
          <w:p w:rsidR="008F66B3" w:rsidRPr="002A4CB8" w:rsidRDefault="008F66B3" w:rsidP="00EC31CC">
            <w:pPr>
              <w:pStyle w:val="Standard"/>
              <w:jc w:val="center"/>
              <w:rPr>
                <w:rFonts w:ascii="Verdana" w:hAnsi="Verdana" w:cs="Times New Roman"/>
                <w:b/>
                <w:bCs/>
                <w:sz w:val="20"/>
                <w:szCs w:val="20"/>
                <w:lang w:val="pt-BR"/>
              </w:rPr>
            </w:pPr>
            <w:r w:rsidRPr="002A4CB8">
              <w:rPr>
                <w:rFonts w:ascii="Verdana" w:hAnsi="Verdana" w:cs="Times New Roman"/>
                <w:b/>
                <w:bCs/>
                <w:sz w:val="20"/>
                <w:szCs w:val="20"/>
                <w:lang w:val="pt-BR"/>
              </w:rPr>
              <w:t>(3)</w:t>
            </w:r>
          </w:p>
        </w:tc>
        <w:tc>
          <w:tcPr>
            <w:tcW w:w="3518" w:type="dxa"/>
          </w:tcPr>
          <w:p w:rsidR="008F66B3" w:rsidRPr="002A4CB8" w:rsidRDefault="008F66B3" w:rsidP="00EC31CC">
            <w:pPr>
              <w:pStyle w:val="Standard"/>
              <w:rPr>
                <w:rFonts w:ascii="Verdana" w:hAnsi="Verdana" w:cs="Times New Roman"/>
                <w:bCs/>
                <w:sz w:val="20"/>
                <w:szCs w:val="20"/>
              </w:rPr>
            </w:pPr>
            <w:r w:rsidRPr="002A4CB8">
              <w:rPr>
                <w:rFonts w:ascii="Verdana" w:hAnsi="Verdana" w:cs="Times New Roman"/>
                <w:bCs/>
                <w:sz w:val="20"/>
                <w:szCs w:val="20"/>
              </w:rPr>
              <w:t>Officer to whom Tender shall be addressed</w:t>
            </w:r>
          </w:p>
        </w:tc>
        <w:tc>
          <w:tcPr>
            <w:tcW w:w="357" w:type="dxa"/>
          </w:tcPr>
          <w:p w:rsidR="008F66B3" w:rsidRPr="002A4CB8" w:rsidRDefault="008F66B3" w:rsidP="00EC31CC">
            <w:pPr>
              <w:pStyle w:val="Standard"/>
              <w:jc w:val="center"/>
              <w:rPr>
                <w:rFonts w:ascii="Verdana" w:hAnsi="Verdana" w:cs="Times New Roman"/>
                <w:b/>
                <w:bCs/>
                <w:sz w:val="20"/>
                <w:szCs w:val="20"/>
                <w:lang w:val="pt-BR"/>
              </w:rPr>
            </w:pPr>
            <w:r w:rsidRPr="002A4CB8">
              <w:rPr>
                <w:rFonts w:ascii="Verdana" w:hAnsi="Verdana" w:cs="Times New Roman"/>
                <w:b/>
                <w:bCs/>
                <w:sz w:val="20"/>
                <w:szCs w:val="20"/>
                <w:lang w:val="pt-BR"/>
              </w:rPr>
              <w:t>:</w:t>
            </w:r>
          </w:p>
        </w:tc>
        <w:tc>
          <w:tcPr>
            <w:tcW w:w="6071" w:type="dxa"/>
          </w:tcPr>
          <w:p w:rsidR="008F66B3" w:rsidRPr="002A4CB8" w:rsidRDefault="008F66B3" w:rsidP="00EC31CC">
            <w:pPr>
              <w:pStyle w:val="Standard"/>
              <w:rPr>
                <w:rFonts w:ascii="Verdana" w:hAnsi="Verdana" w:cs="Times New Roman"/>
                <w:bCs/>
                <w:sz w:val="20"/>
                <w:szCs w:val="20"/>
              </w:rPr>
            </w:pPr>
            <w:r w:rsidRPr="002A4CB8">
              <w:rPr>
                <w:rFonts w:ascii="Verdana" w:hAnsi="Verdana" w:cs="Times New Roman"/>
                <w:bCs/>
                <w:sz w:val="20"/>
                <w:szCs w:val="20"/>
              </w:rPr>
              <w:t>The Chief Engineer/O&amp;M,</w:t>
            </w:r>
          </w:p>
          <w:p w:rsidR="008F66B3" w:rsidRPr="002A4CB8" w:rsidRDefault="008F66B3" w:rsidP="00EC31CC">
            <w:pPr>
              <w:pStyle w:val="Standard"/>
              <w:rPr>
                <w:rFonts w:ascii="Verdana" w:hAnsi="Verdana" w:cs="Times New Roman"/>
                <w:bCs/>
                <w:sz w:val="20"/>
                <w:szCs w:val="20"/>
              </w:rPr>
            </w:pPr>
            <w:r w:rsidRPr="002A4CB8">
              <w:rPr>
                <w:rFonts w:ascii="Verdana" w:hAnsi="Verdana" w:cs="Times New Roman"/>
                <w:bCs/>
                <w:sz w:val="20"/>
                <w:szCs w:val="20"/>
              </w:rPr>
              <w:t>Dr.NTTPS/Ibrahimpatnam-521456.</w:t>
            </w:r>
          </w:p>
        </w:tc>
      </w:tr>
      <w:tr w:rsidR="008F66B3" w:rsidRPr="002A4CB8" w:rsidTr="00EC31CC">
        <w:trPr>
          <w:trHeight w:val="535"/>
        </w:trPr>
        <w:tc>
          <w:tcPr>
            <w:tcW w:w="674" w:type="dxa"/>
          </w:tcPr>
          <w:p w:rsidR="008F66B3" w:rsidRPr="002A4CB8" w:rsidRDefault="008F66B3" w:rsidP="00EC31CC">
            <w:pPr>
              <w:pStyle w:val="Standard"/>
              <w:jc w:val="center"/>
              <w:rPr>
                <w:rFonts w:ascii="Verdana" w:hAnsi="Verdana" w:cs="Times New Roman"/>
                <w:b/>
                <w:bCs/>
                <w:sz w:val="20"/>
                <w:szCs w:val="20"/>
              </w:rPr>
            </w:pPr>
            <w:r w:rsidRPr="002A4CB8">
              <w:rPr>
                <w:rFonts w:ascii="Verdana" w:hAnsi="Verdana" w:cs="Times New Roman"/>
                <w:b/>
                <w:bCs/>
                <w:sz w:val="20"/>
                <w:szCs w:val="20"/>
              </w:rPr>
              <w:t>(4)</w:t>
            </w:r>
          </w:p>
        </w:tc>
        <w:tc>
          <w:tcPr>
            <w:tcW w:w="3518" w:type="dxa"/>
          </w:tcPr>
          <w:p w:rsidR="008F66B3" w:rsidRPr="002A4CB8" w:rsidRDefault="008F66B3" w:rsidP="00EC31CC">
            <w:pPr>
              <w:pStyle w:val="Standard"/>
              <w:rPr>
                <w:rFonts w:ascii="Verdana" w:hAnsi="Verdana" w:cs="Times New Roman"/>
                <w:bCs/>
                <w:sz w:val="20"/>
                <w:szCs w:val="20"/>
              </w:rPr>
            </w:pPr>
            <w:r w:rsidRPr="002A4CB8">
              <w:rPr>
                <w:rFonts w:ascii="Verdana" w:hAnsi="Verdana" w:cs="Times New Roman"/>
                <w:bCs/>
                <w:sz w:val="20"/>
                <w:szCs w:val="20"/>
              </w:rPr>
              <w:t>Last date for downloading of  Tender Specification</w:t>
            </w:r>
          </w:p>
        </w:tc>
        <w:tc>
          <w:tcPr>
            <w:tcW w:w="357" w:type="dxa"/>
          </w:tcPr>
          <w:p w:rsidR="008F66B3" w:rsidRPr="002A4CB8" w:rsidRDefault="008F66B3" w:rsidP="00EC31CC">
            <w:pPr>
              <w:pStyle w:val="Standard"/>
              <w:jc w:val="center"/>
              <w:rPr>
                <w:rFonts w:ascii="Verdana" w:hAnsi="Verdana" w:cs="Times New Roman"/>
                <w:b/>
                <w:bCs/>
                <w:sz w:val="20"/>
                <w:szCs w:val="20"/>
              </w:rPr>
            </w:pPr>
            <w:r w:rsidRPr="002A4CB8">
              <w:rPr>
                <w:rFonts w:ascii="Verdana" w:hAnsi="Verdana" w:cs="Times New Roman"/>
                <w:b/>
                <w:bCs/>
                <w:sz w:val="20"/>
                <w:szCs w:val="20"/>
              </w:rPr>
              <w:t>:</w:t>
            </w:r>
          </w:p>
        </w:tc>
        <w:tc>
          <w:tcPr>
            <w:tcW w:w="6071" w:type="dxa"/>
          </w:tcPr>
          <w:p w:rsidR="008F66B3" w:rsidRPr="002A4CB8" w:rsidRDefault="00B17492" w:rsidP="00B17492">
            <w:pPr>
              <w:pStyle w:val="Standard"/>
              <w:rPr>
                <w:rFonts w:ascii="Verdana" w:hAnsi="Verdana" w:cs="Times New Roman"/>
                <w:b/>
                <w:bCs/>
                <w:sz w:val="20"/>
                <w:szCs w:val="20"/>
              </w:rPr>
            </w:pPr>
            <w:r>
              <w:rPr>
                <w:rFonts w:ascii="Verdana" w:hAnsi="Verdana" w:cs="Times New Roman"/>
                <w:b/>
                <w:bCs/>
                <w:sz w:val="20"/>
                <w:szCs w:val="20"/>
              </w:rPr>
              <w:t>10</w:t>
            </w:r>
            <w:r w:rsidR="00B111A2">
              <w:rPr>
                <w:rFonts w:ascii="Verdana" w:hAnsi="Verdana" w:cs="Times New Roman"/>
                <w:b/>
                <w:bCs/>
                <w:sz w:val="20"/>
                <w:szCs w:val="20"/>
              </w:rPr>
              <w:t xml:space="preserve">.00 </w:t>
            </w:r>
            <w:r w:rsidR="008F66B3" w:rsidRPr="002A4CB8">
              <w:rPr>
                <w:rFonts w:ascii="Verdana" w:hAnsi="Verdana" w:cs="Times New Roman"/>
                <w:b/>
                <w:bCs/>
                <w:sz w:val="20"/>
                <w:szCs w:val="20"/>
              </w:rPr>
              <w:t>Hrs on</w:t>
            </w:r>
            <w:r w:rsidR="00383265">
              <w:rPr>
                <w:rFonts w:ascii="Verdana" w:hAnsi="Verdana" w:cs="Times New Roman"/>
                <w:b/>
                <w:bCs/>
                <w:sz w:val="20"/>
                <w:szCs w:val="20"/>
              </w:rPr>
              <w:t xml:space="preserve"> </w:t>
            </w:r>
            <w:r>
              <w:rPr>
                <w:rFonts w:ascii="Verdana" w:hAnsi="Verdana" w:cs="Times New Roman"/>
                <w:b/>
                <w:bCs/>
                <w:sz w:val="20"/>
                <w:szCs w:val="20"/>
              </w:rPr>
              <w:t>28.10</w:t>
            </w:r>
            <w:r w:rsidR="00B111A2">
              <w:rPr>
                <w:rFonts w:ascii="Verdana" w:hAnsi="Verdana" w:cs="Times New Roman"/>
                <w:b/>
                <w:bCs/>
                <w:sz w:val="20"/>
                <w:szCs w:val="20"/>
              </w:rPr>
              <w:t>.2026</w:t>
            </w:r>
          </w:p>
        </w:tc>
      </w:tr>
      <w:tr w:rsidR="008F66B3" w:rsidRPr="002A4CB8" w:rsidTr="00EC31CC">
        <w:trPr>
          <w:trHeight w:val="472"/>
        </w:trPr>
        <w:tc>
          <w:tcPr>
            <w:tcW w:w="674" w:type="dxa"/>
          </w:tcPr>
          <w:p w:rsidR="008F66B3" w:rsidRPr="002A4CB8" w:rsidRDefault="008F66B3" w:rsidP="00EC31CC">
            <w:pPr>
              <w:pStyle w:val="Standard"/>
              <w:jc w:val="center"/>
              <w:rPr>
                <w:rFonts w:ascii="Verdana" w:hAnsi="Verdana" w:cs="Times New Roman"/>
                <w:b/>
                <w:bCs/>
                <w:sz w:val="20"/>
                <w:szCs w:val="20"/>
              </w:rPr>
            </w:pPr>
            <w:r w:rsidRPr="002A4CB8">
              <w:rPr>
                <w:rFonts w:ascii="Verdana" w:hAnsi="Verdana" w:cs="Times New Roman"/>
                <w:b/>
                <w:bCs/>
                <w:sz w:val="20"/>
                <w:szCs w:val="20"/>
              </w:rPr>
              <w:t>(5)</w:t>
            </w:r>
          </w:p>
        </w:tc>
        <w:tc>
          <w:tcPr>
            <w:tcW w:w="3518" w:type="dxa"/>
          </w:tcPr>
          <w:p w:rsidR="008F66B3" w:rsidRPr="002A4CB8" w:rsidRDefault="008F66B3" w:rsidP="00EC31CC">
            <w:pPr>
              <w:pStyle w:val="Standard"/>
              <w:rPr>
                <w:rFonts w:ascii="Verdana" w:hAnsi="Verdana" w:cs="Times New Roman"/>
                <w:bCs/>
                <w:sz w:val="20"/>
                <w:szCs w:val="20"/>
              </w:rPr>
            </w:pPr>
            <w:r w:rsidRPr="002A4CB8">
              <w:rPr>
                <w:rFonts w:ascii="Verdana" w:hAnsi="Verdana" w:cs="Times New Roman"/>
                <w:bCs/>
                <w:sz w:val="20"/>
                <w:szCs w:val="20"/>
              </w:rPr>
              <w:t>Last date and time of receipt of Tender Specification</w:t>
            </w:r>
          </w:p>
        </w:tc>
        <w:tc>
          <w:tcPr>
            <w:tcW w:w="357" w:type="dxa"/>
          </w:tcPr>
          <w:p w:rsidR="008F66B3" w:rsidRPr="002A4CB8" w:rsidRDefault="008F66B3" w:rsidP="00EC31CC">
            <w:pPr>
              <w:pStyle w:val="Standard"/>
              <w:jc w:val="center"/>
              <w:rPr>
                <w:rFonts w:ascii="Verdana" w:hAnsi="Verdana" w:cs="Times New Roman"/>
                <w:b/>
                <w:bCs/>
                <w:sz w:val="20"/>
                <w:szCs w:val="20"/>
                <w:lang w:val="pt-BR"/>
              </w:rPr>
            </w:pPr>
            <w:r w:rsidRPr="002A4CB8">
              <w:rPr>
                <w:rFonts w:ascii="Verdana" w:hAnsi="Verdana" w:cs="Times New Roman"/>
                <w:b/>
                <w:bCs/>
                <w:sz w:val="20"/>
                <w:szCs w:val="20"/>
                <w:lang w:val="pt-BR"/>
              </w:rPr>
              <w:t>:</w:t>
            </w:r>
          </w:p>
        </w:tc>
        <w:tc>
          <w:tcPr>
            <w:tcW w:w="6071" w:type="dxa"/>
          </w:tcPr>
          <w:p w:rsidR="008F66B3" w:rsidRPr="002A4CB8" w:rsidRDefault="00B17492" w:rsidP="00B17492">
            <w:pPr>
              <w:rPr>
                <w:rFonts w:ascii="Verdana" w:hAnsi="Verdana"/>
                <w:sz w:val="20"/>
                <w:szCs w:val="20"/>
                <w:lang w:bidi="te-IN"/>
              </w:rPr>
            </w:pPr>
            <w:r>
              <w:rPr>
                <w:rFonts w:ascii="Verdana" w:hAnsi="Verdana"/>
                <w:b/>
                <w:bCs/>
                <w:sz w:val="20"/>
                <w:szCs w:val="20"/>
              </w:rPr>
              <w:t>11</w:t>
            </w:r>
            <w:r w:rsidR="00B111A2">
              <w:rPr>
                <w:rFonts w:ascii="Verdana" w:hAnsi="Verdana"/>
                <w:b/>
                <w:bCs/>
                <w:sz w:val="20"/>
                <w:szCs w:val="20"/>
              </w:rPr>
              <w:t xml:space="preserve">.00 </w:t>
            </w:r>
            <w:r w:rsidR="008F66B3" w:rsidRPr="002A4CB8">
              <w:rPr>
                <w:rFonts w:ascii="Verdana" w:hAnsi="Verdana"/>
                <w:b/>
                <w:bCs/>
                <w:sz w:val="20"/>
                <w:szCs w:val="20"/>
              </w:rPr>
              <w:t>Hrs on</w:t>
            </w:r>
            <w:r w:rsidR="00BD2A7D">
              <w:rPr>
                <w:rFonts w:ascii="Verdana" w:hAnsi="Verdana"/>
                <w:b/>
                <w:bCs/>
                <w:sz w:val="20"/>
                <w:szCs w:val="20"/>
              </w:rPr>
              <w:t xml:space="preserve"> </w:t>
            </w:r>
            <w:r>
              <w:rPr>
                <w:rFonts w:ascii="Verdana" w:hAnsi="Verdana"/>
                <w:b/>
                <w:bCs/>
                <w:sz w:val="20"/>
                <w:szCs w:val="20"/>
              </w:rPr>
              <w:t>28.10</w:t>
            </w:r>
            <w:r w:rsidR="00B111A2">
              <w:rPr>
                <w:rFonts w:ascii="Verdana" w:hAnsi="Verdana"/>
                <w:b/>
                <w:bCs/>
                <w:sz w:val="20"/>
                <w:szCs w:val="20"/>
              </w:rPr>
              <w:t>.</w:t>
            </w:r>
            <w:r w:rsidR="008F66B3" w:rsidRPr="00EE5337">
              <w:rPr>
                <w:rFonts w:ascii="Verdana" w:hAnsi="Verdana"/>
                <w:b/>
                <w:bCs/>
                <w:noProof/>
                <w:sz w:val="20"/>
                <w:szCs w:val="20"/>
              </w:rPr>
              <w:t>202</w:t>
            </w:r>
            <w:r w:rsidR="00726A80">
              <w:rPr>
                <w:rFonts w:ascii="Verdana" w:hAnsi="Verdana"/>
                <w:b/>
                <w:bCs/>
                <w:noProof/>
                <w:sz w:val="20"/>
                <w:szCs w:val="20"/>
              </w:rPr>
              <w:t>6</w:t>
            </w:r>
          </w:p>
        </w:tc>
      </w:tr>
      <w:tr w:rsidR="008F66B3" w:rsidRPr="002A4CB8" w:rsidTr="00EC31CC">
        <w:trPr>
          <w:trHeight w:val="310"/>
        </w:trPr>
        <w:tc>
          <w:tcPr>
            <w:tcW w:w="674" w:type="dxa"/>
          </w:tcPr>
          <w:p w:rsidR="008F66B3" w:rsidRPr="002A4CB8" w:rsidRDefault="008F66B3" w:rsidP="00EC31CC">
            <w:pPr>
              <w:pStyle w:val="Standard"/>
              <w:jc w:val="center"/>
              <w:rPr>
                <w:rFonts w:ascii="Verdana" w:hAnsi="Verdana" w:cs="Times New Roman"/>
                <w:b/>
                <w:bCs/>
                <w:sz w:val="20"/>
                <w:szCs w:val="20"/>
              </w:rPr>
            </w:pPr>
            <w:r w:rsidRPr="002A4CB8">
              <w:rPr>
                <w:rFonts w:ascii="Verdana" w:hAnsi="Verdana" w:cs="Times New Roman"/>
                <w:b/>
                <w:bCs/>
                <w:sz w:val="20"/>
                <w:szCs w:val="20"/>
              </w:rPr>
              <w:t>(6)</w:t>
            </w:r>
          </w:p>
        </w:tc>
        <w:tc>
          <w:tcPr>
            <w:tcW w:w="3518" w:type="dxa"/>
          </w:tcPr>
          <w:p w:rsidR="008F66B3" w:rsidRPr="002A4CB8" w:rsidRDefault="008F66B3" w:rsidP="00EC31CC">
            <w:pPr>
              <w:pStyle w:val="Standard"/>
              <w:rPr>
                <w:rFonts w:ascii="Verdana" w:hAnsi="Verdana" w:cs="Times New Roman"/>
                <w:bCs/>
                <w:sz w:val="20"/>
                <w:szCs w:val="20"/>
              </w:rPr>
            </w:pPr>
            <w:r w:rsidRPr="002A4CB8">
              <w:rPr>
                <w:rFonts w:ascii="Verdana" w:hAnsi="Verdana" w:cs="Times New Roman"/>
                <w:bCs/>
                <w:sz w:val="20"/>
                <w:szCs w:val="20"/>
              </w:rPr>
              <w:t>Date and time of opening of  bid</w:t>
            </w:r>
          </w:p>
        </w:tc>
        <w:tc>
          <w:tcPr>
            <w:tcW w:w="357" w:type="dxa"/>
          </w:tcPr>
          <w:p w:rsidR="008F66B3" w:rsidRPr="002A4CB8" w:rsidRDefault="008F66B3" w:rsidP="00EC31CC">
            <w:pPr>
              <w:pStyle w:val="Standard"/>
              <w:jc w:val="center"/>
              <w:rPr>
                <w:rFonts w:ascii="Verdana" w:hAnsi="Verdana" w:cs="Times New Roman"/>
                <w:b/>
                <w:bCs/>
                <w:sz w:val="20"/>
                <w:szCs w:val="20"/>
                <w:lang w:val="pt-BR"/>
              </w:rPr>
            </w:pPr>
          </w:p>
        </w:tc>
        <w:tc>
          <w:tcPr>
            <w:tcW w:w="6071" w:type="dxa"/>
          </w:tcPr>
          <w:p w:rsidR="008F66B3" w:rsidRPr="002A4CB8" w:rsidRDefault="00B17492" w:rsidP="00B17492">
            <w:pPr>
              <w:pStyle w:val="Standard"/>
              <w:rPr>
                <w:rFonts w:ascii="Verdana" w:hAnsi="Verdana" w:cs="Times New Roman"/>
                <w:b/>
                <w:bCs/>
                <w:sz w:val="20"/>
                <w:szCs w:val="20"/>
              </w:rPr>
            </w:pPr>
            <w:r>
              <w:rPr>
                <w:rFonts w:ascii="Verdana" w:hAnsi="Verdana" w:cs="Times New Roman"/>
                <w:b/>
                <w:bCs/>
                <w:sz w:val="20"/>
                <w:szCs w:val="20"/>
              </w:rPr>
              <w:t>11</w:t>
            </w:r>
            <w:r w:rsidR="008F66B3" w:rsidRPr="002A4CB8">
              <w:rPr>
                <w:rFonts w:ascii="Verdana" w:hAnsi="Verdana" w:cs="Times New Roman"/>
                <w:b/>
                <w:bCs/>
                <w:sz w:val="20"/>
                <w:szCs w:val="20"/>
              </w:rPr>
              <w:t xml:space="preserve">:30 </w:t>
            </w:r>
            <w:r w:rsidR="00B111A2">
              <w:rPr>
                <w:rFonts w:ascii="Verdana" w:hAnsi="Verdana" w:cs="Times New Roman"/>
                <w:b/>
                <w:bCs/>
                <w:sz w:val="20"/>
                <w:szCs w:val="20"/>
              </w:rPr>
              <w:t xml:space="preserve"> </w:t>
            </w:r>
            <w:r w:rsidR="008F66B3" w:rsidRPr="002A4CB8">
              <w:rPr>
                <w:rFonts w:ascii="Verdana" w:hAnsi="Verdana" w:cs="Times New Roman"/>
                <w:b/>
                <w:bCs/>
                <w:sz w:val="20"/>
                <w:szCs w:val="20"/>
              </w:rPr>
              <w:t xml:space="preserve">Hrs on </w:t>
            </w:r>
            <w:r>
              <w:rPr>
                <w:rFonts w:ascii="Verdana" w:hAnsi="Verdana"/>
                <w:b/>
                <w:bCs/>
                <w:noProof/>
                <w:sz w:val="20"/>
                <w:szCs w:val="20"/>
              </w:rPr>
              <w:t>28.10</w:t>
            </w:r>
            <w:r w:rsidR="00B111A2">
              <w:rPr>
                <w:rFonts w:ascii="Verdana" w:hAnsi="Verdana"/>
                <w:b/>
                <w:bCs/>
                <w:noProof/>
                <w:sz w:val="20"/>
                <w:szCs w:val="20"/>
              </w:rPr>
              <w:t>.2026</w:t>
            </w:r>
          </w:p>
        </w:tc>
      </w:tr>
      <w:tr w:rsidR="008F66B3" w:rsidRPr="002A4CB8" w:rsidTr="00EC31CC">
        <w:trPr>
          <w:trHeight w:val="310"/>
        </w:trPr>
        <w:tc>
          <w:tcPr>
            <w:tcW w:w="674" w:type="dxa"/>
          </w:tcPr>
          <w:p w:rsidR="008F66B3" w:rsidRPr="002A4CB8" w:rsidRDefault="008F66B3" w:rsidP="00EC31CC">
            <w:pPr>
              <w:pStyle w:val="Standard"/>
              <w:jc w:val="center"/>
              <w:rPr>
                <w:rFonts w:ascii="Verdana" w:hAnsi="Verdana" w:cs="Times New Roman"/>
                <w:b/>
                <w:bCs/>
                <w:sz w:val="20"/>
                <w:szCs w:val="20"/>
              </w:rPr>
            </w:pPr>
            <w:r w:rsidRPr="002A4CB8">
              <w:rPr>
                <w:rFonts w:ascii="Verdana" w:hAnsi="Verdana" w:cs="Times New Roman"/>
                <w:b/>
                <w:bCs/>
                <w:sz w:val="20"/>
                <w:szCs w:val="20"/>
              </w:rPr>
              <w:t>(</w:t>
            </w:r>
            <w:r>
              <w:rPr>
                <w:rFonts w:ascii="Verdana" w:hAnsi="Verdana" w:cs="Times New Roman"/>
                <w:b/>
                <w:bCs/>
                <w:sz w:val="20"/>
                <w:szCs w:val="20"/>
              </w:rPr>
              <w:t>7</w:t>
            </w:r>
            <w:r w:rsidRPr="002A4CB8">
              <w:rPr>
                <w:rFonts w:ascii="Verdana" w:hAnsi="Verdana" w:cs="Times New Roman"/>
                <w:b/>
                <w:bCs/>
                <w:sz w:val="20"/>
                <w:szCs w:val="20"/>
              </w:rPr>
              <w:t>)</w:t>
            </w:r>
          </w:p>
        </w:tc>
        <w:tc>
          <w:tcPr>
            <w:tcW w:w="3518" w:type="dxa"/>
          </w:tcPr>
          <w:p w:rsidR="008F66B3" w:rsidRPr="002A4CB8" w:rsidRDefault="008F66B3" w:rsidP="00EC31CC">
            <w:pPr>
              <w:pStyle w:val="Standard"/>
              <w:rPr>
                <w:rFonts w:ascii="Verdana" w:hAnsi="Verdana" w:cs="Times New Roman"/>
                <w:bCs/>
                <w:sz w:val="20"/>
                <w:szCs w:val="20"/>
                <w:lang w:val="pt-BR"/>
              </w:rPr>
            </w:pPr>
            <w:r w:rsidRPr="002A4CB8">
              <w:rPr>
                <w:rFonts w:ascii="Verdana" w:hAnsi="Verdana" w:cs="Times New Roman"/>
                <w:bCs/>
                <w:sz w:val="20"/>
                <w:szCs w:val="20"/>
                <w:lang w:val="pt-BR"/>
              </w:rPr>
              <w:t>Place of opening</w:t>
            </w:r>
          </w:p>
        </w:tc>
        <w:tc>
          <w:tcPr>
            <w:tcW w:w="357" w:type="dxa"/>
          </w:tcPr>
          <w:p w:rsidR="008F66B3" w:rsidRPr="002A4CB8" w:rsidRDefault="008F66B3" w:rsidP="00EC31CC">
            <w:pPr>
              <w:pStyle w:val="Standard"/>
              <w:jc w:val="center"/>
              <w:rPr>
                <w:rFonts w:ascii="Verdana" w:hAnsi="Verdana" w:cs="Times New Roman"/>
                <w:b/>
                <w:bCs/>
                <w:sz w:val="20"/>
                <w:szCs w:val="20"/>
                <w:lang w:val="pt-BR"/>
              </w:rPr>
            </w:pPr>
            <w:r w:rsidRPr="002A4CB8">
              <w:rPr>
                <w:rFonts w:ascii="Verdana" w:hAnsi="Verdana" w:cs="Times New Roman"/>
                <w:b/>
                <w:bCs/>
                <w:sz w:val="20"/>
                <w:szCs w:val="20"/>
                <w:lang w:val="pt-BR"/>
              </w:rPr>
              <w:t>:</w:t>
            </w:r>
          </w:p>
        </w:tc>
        <w:tc>
          <w:tcPr>
            <w:tcW w:w="6071" w:type="dxa"/>
          </w:tcPr>
          <w:p w:rsidR="008F66B3" w:rsidRPr="002A4CB8" w:rsidRDefault="008F66B3" w:rsidP="00EC31CC">
            <w:pPr>
              <w:pStyle w:val="Standard"/>
              <w:rPr>
                <w:rFonts w:ascii="Verdana" w:hAnsi="Verdana" w:cs="Times New Roman"/>
                <w:bCs/>
                <w:sz w:val="20"/>
                <w:szCs w:val="20"/>
              </w:rPr>
            </w:pPr>
            <w:r w:rsidRPr="002A4CB8">
              <w:rPr>
                <w:rFonts w:ascii="Verdana" w:hAnsi="Verdana" w:cs="Times New Roman"/>
                <w:bCs/>
                <w:sz w:val="20"/>
                <w:szCs w:val="20"/>
              </w:rPr>
              <w:t>O/o. Superintending Engineer/</w:t>
            </w:r>
            <w:r>
              <w:rPr>
                <w:rFonts w:ascii="Verdana" w:hAnsi="Verdana" w:cs="Times New Roman"/>
                <w:bCs/>
                <w:color w:val="FF0000"/>
                <w:sz w:val="20"/>
                <w:szCs w:val="20"/>
              </w:rPr>
              <w:t>O&amp;M/Stage-</w:t>
            </w:r>
            <w:r w:rsidRPr="002A4CB8">
              <w:rPr>
                <w:rFonts w:ascii="Verdana" w:hAnsi="Verdana" w:cs="Times New Roman"/>
                <w:bCs/>
                <w:color w:val="FF0000"/>
                <w:sz w:val="20"/>
                <w:szCs w:val="20"/>
              </w:rPr>
              <w:t>V/Dr.NTTPS</w:t>
            </w:r>
            <w:r w:rsidRPr="002A4CB8">
              <w:rPr>
                <w:rFonts w:ascii="Verdana" w:hAnsi="Verdana" w:cs="Times New Roman"/>
                <w:bCs/>
                <w:sz w:val="20"/>
                <w:szCs w:val="20"/>
              </w:rPr>
              <w:t>.</w:t>
            </w:r>
          </w:p>
        </w:tc>
      </w:tr>
      <w:tr w:rsidR="008F66B3" w:rsidRPr="002A4CB8" w:rsidTr="00EC31CC">
        <w:trPr>
          <w:trHeight w:val="679"/>
        </w:trPr>
        <w:tc>
          <w:tcPr>
            <w:tcW w:w="674" w:type="dxa"/>
          </w:tcPr>
          <w:p w:rsidR="008F66B3" w:rsidRPr="002A4CB8" w:rsidRDefault="008F66B3" w:rsidP="00EC31CC">
            <w:pPr>
              <w:pStyle w:val="Standard"/>
              <w:jc w:val="center"/>
              <w:rPr>
                <w:rFonts w:ascii="Verdana" w:hAnsi="Verdana" w:cs="Times New Roman"/>
                <w:b/>
                <w:bCs/>
                <w:sz w:val="20"/>
                <w:szCs w:val="20"/>
              </w:rPr>
            </w:pPr>
            <w:r w:rsidRPr="002A4CB8">
              <w:rPr>
                <w:rFonts w:ascii="Verdana" w:hAnsi="Verdana" w:cs="Times New Roman"/>
                <w:b/>
                <w:bCs/>
                <w:sz w:val="20"/>
                <w:szCs w:val="20"/>
              </w:rPr>
              <w:t>(8)</w:t>
            </w:r>
          </w:p>
        </w:tc>
        <w:tc>
          <w:tcPr>
            <w:tcW w:w="3518" w:type="dxa"/>
          </w:tcPr>
          <w:p w:rsidR="008F66B3" w:rsidRPr="002A4CB8" w:rsidRDefault="008F66B3" w:rsidP="00EC31CC">
            <w:pPr>
              <w:pStyle w:val="Standard"/>
              <w:rPr>
                <w:rFonts w:ascii="Verdana" w:hAnsi="Verdana" w:cs="Times New Roman"/>
                <w:bCs/>
                <w:sz w:val="20"/>
                <w:szCs w:val="20"/>
              </w:rPr>
            </w:pPr>
            <w:r w:rsidRPr="002A4CB8">
              <w:rPr>
                <w:rFonts w:ascii="Verdana" w:hAnsi="Verdana" w:cs="Times New Roman"/>
                <w:bCs/>
                <w:sz w:val="20"/>
                <w:szCs w:val="20"/>
              </w:rPr>
              <w:t xml:space="preserve">EMD to be paid </w:t>
            </w:r>
          </w:p>
        </w:tc>
        <w:tc>
          <w:tcPr>
            <w:tcW w:w="357" w:type="dxa"/>
          </w:tcPr>
          <w:p w:rsidR="008F66B3" w:rsidRPr="002A4CB8" w:rsidRDefault="008F66B3" w:rsidP="00EC31CC">
            <w:pPr>
              <w:pStyle w:val="Standard"/>
              <w:jc w:val="center"/>
              <w:rPr>
                <w:rFonts w:ascii="Verdana" w:hAnsi="Verdana" w:cs="Times New Roman"/>
                <w:b/>
                <w:bCs/>
                <w:sz w:val="20"/>
                <w:szCs w:val="20"/>
                <w:lang w:val="pt-BR"/>
              </w:rPr>
            </w:pPr>
            <w:r w:rsidRPr="002A4CB8">
              <w:rPr>
                <w:rFonts w:ascii="Verdana" w:hAnsi="Verdana" w:cs="Times New Roman"/>
                <w:b/>
                <w:bCs/>
                <w:sz w:val="20"/>
                <w:szCs w:val="20"/>
                <w:lang w:val="pt-BR"/>
              </w:rPr>
              <w:t>:</w:t>
            </w:r>
          </w:p>
        </w:tc>
        <w:tc>
          <w:tcPr>
            <w:tcW w:w="6071" w:type="dxa"/>
          </w:tcPr>
          <w:p w:rsidR="008F66B3" w:rsidRPr="002A4CB8" w:rsidRDefault="008B59F8" w:rsidP="00B111A2">
            <w:pPr>
              <w:snapToGrid w:val="0"/>
              <w:rPr>
                <w:rFonts w:ascii="Verdana" w:hAnsi="Verdana"/>
                <w:b/>
                <w:bCs/>
                <w:sz w:val="20"/>
                <w:szCs w:val="20"/>
              </w:rPr>
            </w:pPr>
            <w:r w:rsidRPr="002A4CB8">
              <w:rPr>
                <w:rFonts w:ascii="Verdana" w:hAnsi="Verdana"/>
                <w:b/>
                <w:bCs/>
                <w:color w:val="FF0000"/>
                <w:sz w:val="20"/>
                <w:szCs w:val="20"/>
              </w:rPr>
              <w:fldChar w:fldCharType="begin"/>
            </w:r>
            <w:r w:rsidR="008F66B3" w:rsidRPr="002A4CB8">
              <w:rPr>
                <w:rFonts w:ascii="Verdana" w:hAnsi="Verdana"/>
                <w:b/>
                <w:bCs/>
                <w:color w:val="FF0000"/>
                <w:sz w:val="20"/>
                <w:szCs w:val="20"/>
              </w:rPr>
              <w:instrText xml:space="preserve"> =EMD_NPEMD \# "₹ #,##0.00;(₹ #,##0.00)" </w:instrText>
            </w:r>
            <w:r w:rsidRPr="002A4CB8">
              <w:rPr>
                <w:rFonts w:ascii="Verdana" w:hAnsi="Verdana"/>
                <w:b/>
                <w:bCs/>
                <w:color w:val="FF0000"/>
                <w:sz w:val="20"/>
                <w:szCs w:val="20"/>
              </w:rPr>
              <w:fldChar w:fldCharType="separate"/>
            </w:r>
            <w:r w:rsidR="008F66B3" w:rsidRPr="002A4CB8">
              <w:rPr>
                <w:rFonts w:ascii="Verdana" w:hAnsi="Verdana"/>
                <w:b/>
                <w:bCs/>
                <w:noProof/>
                <w:color w:val="FF0000"/>
                <w:sz w:val="20"/>
                <w:szCs w:val="20"/>
              </w:rPr>
              <w:t xml:space="preserve">₹ </w:t>
            </w:r>
            <w:r w:rsidR="00B111A2">
              <w:rPr>
                <w:rFonts w:ascii="Verdana" w:hAnsi="Verdana"/>
                <w:b/>
                <w:bCs/>
                <w:noProof/>
                <w:color w:val="FF0000"/>
                <w:sz w:val="20"/>
                <w:szCs w:val="20"/>
              </w:rPr>
              <w:t>7,010.00</w:t>
            </w:r>
            <w:r w:rsidRPr="002A4CB8">
              <w:rPr>
                <w:rFonts w:ascii="Verdana" w:hAnsi="Verdana"/>
                <w:b/>
                <w:bCs/>
                <w:color w:val="FF0000"/>
                <w:sz w:val="20"/>
                <w:szCs w:val="20"/>
              </w:rPr>
              <w:fldChar w:fldCharType="end"/>
            </w:r>
            <w:r w:rsidR="008F66B3" w:rsidRPr="002A4CB8">
              <w:rPr>
                <w:rFonts w:ascii="Verdana" w:hAnsi="Verdana"/>
                <w:b/>
                <w:bCs/>
                <w:color w:val="FF0000"/>
                <w:sz w:val="20"/>
                <w:szCs w:val="20"/>
              </w:rPr>
              <w:t xml:space="preserve"> </w:t>
            </w:r>
            <w:r w:rsidR="008F66B3" w:rsidRPr="00EC31CC">
              <w:rPr>
                <w:rFonts w:ascii="Verdana" w:hAnsi="Verdana"/>
                <w:b/>
                <w:bCs/>
                <w:sz w:val="20"/>
                <w:szCs w:val="20"/>
              </w:rPr>
              <w:t>for those</w:t>
            </w:r>
            <w:r w:rsidR="008F66B3">
              <w:rPr>
                <w:rFonts w:ascii="Verdana" w:hAnsi="Verdana"/>
                <w:b/>
                <w:bCs/>
                <w:color w:val="FF0000"/>
                <w:sz w:val="20"/>
                <w:szCs w:val="20"/>
              </w:rPr>
              <w:t xml:space="preserve"> </w:t>
            </w:r>
            <w:r w:rsidR="008F66B3" w:rsidRPr="00C100D3">
              <w:rPr>
                <w:rFonts w:ascii="Book Antiqua" w:hAnsi="Book Antiqua"/>
                <w:b/>
                <w:color w:val="000000"/>
                <w:sz w:val="22"/>
                <w:szCs w:val="22"/>
              </w:rPr>
              <w:t>who are not having PEMD of Rs.</w:t>
            </w:r>
            <w:r w:rsidR="008F66B3">
              <w:rPr>
                <w:rFonts w:ascii="Book Antiqua" w:hAnsi="Book Antiqua"/>
                <w:b/>
                <w:color w:val="000000"/>
                <w:sz w:val="22"/>
                <w:szCs w:val="22"/>
              </w:rPr>
              <w:t>5</w:t>
            </w:r>
            <w:proofErr w:type="gramStart"/>
            <w:r w:rsidR="008F66B3">
              <w:rPr>
                <w:rFonts w:ascii="Book Antiqua" w:hAnsi="Book Antiqua"/>
                <w:b/>
                <w:color w:val="000000"/>
                <w:sz w:val="22"/>
                <w:szCs w:val="22"/>
              </w:rPr>
              <w:t>,00,000.00</w:t>
            </w:r>
            <w:proofErr w:type="gramEnd"/>
            <w:r w:rsidR="008F66B3">
              <w:rPr>
                <w:rFonts w:ascii="Book Antiqua" w:hAnsi="Book Antiqua"/>
                <w:b/>
                <w:color w:val="000000"/>
                <w:sz w:val="22"/>
                <w:szCs w:val="22"/>
              </w:rPr>
              <w:t xml:space="preserve"> Lakh</w:t>
            </w:r>
            <w:r w:rsidR="008F66B3" w:rsidRPr="00C100D3">
              <w:rPr>
                <w:rFonts w:ascii="Book Antiqua" w:hAnsi="Book Antiqua"/>
                <w:b/>
                <w:color w:val="000000"/>
                <w:sz w:val="22"/>
                <w:szCs w:val="22"/>
              </w:rPr>
              <w:t xml:space="preserve"> with APGENCO.</w:t>
            </w:r>
          </w:p>
        </w:tc>
      </w:tr>
      <w:tr w:rsidR="008F66B3" w:rsidRPr="002A4CB8" w:rsidTr="00EC31CC">
        <w:trPr>
          <w:trHeight w:val="337"/>
        </w:trPr>
        <w:tc>
          <w:tcPr>
            <w:tcW w:w="674" w:type="dxa"/>
          </w:tcPr>
          <w:p w:rsidR="008F66B3" w:rsidRPr="002A4CB8" w:rsidRDefault="008F66B3" w:rsidP="00EC31CC">
            <w:pPr>
              <w:pStyle w:val="Standard"/>
              <w:jc w:val="center"/>
              <w:rPr>
                <w:rFonts w:ascii="Verdana" w:hAnsi="Verdana" w:cs="Times New Roman"/>
                <w:b/>
                <w:bCs/>
                <w:sz w:val="20"/>
                <w:szCs w:val="20"/>
                <w:lang w:val="pt-BR"/>
              </w:rPr>
            </w:pPr>
            <w:r w:rsidRPr="002A4CB8">
              <w:rPr>
                <w:rFonts w:ascii="Verdana" w:hAnsi="Verdana" w:cs="Times New Roman"/>
                <w:b/>
                <w:bCs/>
                <w:sz w:val="20"/>
                <w:szCs w:val="20"/>
                <w:lang w:val="pt-BR"/>
              </w:rPr>
              <w:t>(9)</w:t>
            </w:r>
          </w:p>
        </w:tc>
        <w:tc>
          <w:tcPr>
            <w:tcW w:w="3518" w:type="dxa"/>
          </w:tcPr>
          <w:p w:rsidR="008F66B3" w:rsidRPr="002A4CB8" w:rsidRDefault="008F66B3" w:rsidP="00EC31CC">
            <w:pPr>
              <w:pStyle w:val="Standard"/>
              <w:rPr>
                <w:rFonts w:ascii="Verdana" w:hAnsi="Verdana" w:cs="Times New Roman"/>
                <w:bCs/>
                <w:sz w:val="20"/>
                <w:szCs w:val="20"/>
              </w:rPr>
            </w:pPr>
            <w:r w:rsidRPr="002A4CB8">
              <w:rPr>
                <w:rFonts w:ascii="Verdana" w:hAnsi="Verdana" w:cs="Times New Roman"/>
                <w:bCs/>
                <w:sz w:val="20"/>
                <w:szCs w:val="20"/>
              </w:rPr>
              <w:t>Security deposit</w:t>
            </w:r>
          </w:p>
        </w:tc>
        <w:tc>
          <w:tcPr>
            <w:tcW w:w="357" w:type="dxa"/>
          </w:tcPr>
          <w:p w:rsidR="008F66B3" w:rsidRPr="002A4CB8" w:rsidRDefault="008F66B3" w:rsidP="00EC31CC">
            <w:pPr>
              <w:pStyle w:val="Standard"/>
              <w:jc w:val="center"/>
              <w:rPr>
                <w:rFonts w:ascii="Verdana" w:hAnsi="Verdana" w:cs="Times New Roman"/>
                <w:b/>
                <w:bCs/>
                <w:sz w:val="20"/>
                <w:szCs w:val="20"/>
              </w:rPr>
            </w:pPr>
            <w:r w:rsidRPr="002A4CB8">
              <w:rPr>
                <w:rFonts w:ascii="Verdana" w:hAnsi="Verdana" w:cs="Times New Roman"/>
                <w:b/>
                <w:bCs/>
                <w:sz w:val="20"/>
                <w:szCs w:val="20"/>
              </w:rPr>
              <w:t>:</w:t>
            </w:r>
          </w:p>
        </w:tc>
        <w:tc>
          <w:tcPr>
            <w:tcW w:w="6071" w:type="dxa"/>
          </w:tcPr>
          <w:p w:rsidR="008F66B3" w:rsidRPr="002A4CB8" w:rsidRDefault="008F66B3" w:rsidP="00EC31CC">
            <w:pPr>
              <w:pStyle w:val="Standard"/>
              <w:rPr>
                <w:rFonts w:ascii="Verdana" w:hAnsi="Verdana" w:cs="Times New Roman"/>
                <w:bCs/>
                <w:sz w:val="20"/>
                <w:szCs w:val="20"/>
              </w:rPr>
            </w:pPr>
            <w:r>
              <w:rPr>
                <w:rFonts w:ascii="Verdana" w:hAnsi="Verdana" w:cs="Times New Roman"/>
                <w:bCs/>
                <w:sz w:val="20"/>
                <w:szCs w:val="20"/>
              </w:rPr>
              <w:t>2.</w:t>
            </w:r>
            <w:r w:rsidRPr="002A4CB8">
              <w:rPr>
                <w:rFonts w:ascii="Verdana" w:hAnsi="Verdana" w:cs="Times New Roman"/>
                <w:bCs/>
                <w:sz w:val="20"/>
                <w:szCs w:val="20"/>
              </w:rPr>
              <w:t>5% of the tendered value.</w:t>
            </w:r>
          </w:p>
        </w:tc>
      </w:tr>
      <w:tr w:rsidR="008F66B3" w:rsidRPr="002A4CB8" w:rsidTr="00EC31CC">
        <w:trPr>
          <w:trHeight w:val="508"/>
        </w:trPr>
        <w:tc>
          <w:tcPr>
            <w:tcW w:w="674" w:type="dxa"/>
          </w:tcPr>
          <w:p w:rsidR="008F66B3" w:rsidRPr="002A4CB8" w:rsidRDefault="008F66B3" w:rsidP="00EC31CC">
            <w:pPr>
              <w:pStyle w:val="Standard"/>
              <w:jc w:val="center"/>
              <w:rPr>
                <w:rFonts w:ascii="Verdana" w:hAnsi="Verdana" w:cs="Times New Roman"/>
                <w:b/>
                <w:bCs/>
                <w:sz w:val="20"/>
                <w:szCs w:val="20"/>
                <w:lang w:val="pt-BR"/>
              </w:rPr>
            </w:pPr>
            <w:r w:rsidRPr="002A4CB8">
              <w:rPr>
                <w:rFonts w:ascii="Verdana" w:hAnsi="Verdana" w:cs="Times New Roman"/>
                <w:b/>
                <w:bCs/>
                <w:sz w:val="20"/>
                <w:szCs w:val="20"/>
                <w:lang w:val="pt-BR"/>
              </w:rPr>
              <w:t>(10)</w:t>
            </w:r>
          </w:p>
        </w:tc>
        <w:tc>
          <w:tcPr>
            <w:tcW w:w="3518" w:type="dxa"/>
          </w:tcPr>
          <w:p w:rsidR="008F66B3" w:rsidRPr="002A4CB8" w:rsidRDefault="008F66B3" w:rsidP="00EC31CC">
            <w:pPr>
              <w:pStyle w:val="Standard"/>
              <w:rPr>
                <w:rFonts w:ascii="Verdana" w:hAnsi="Verdana" w:cs="Times New Roman"/>
                <w:bCs/>
                <w:sz w:val="20"/>
                <w:szCs w:val="20"/>
              </w:rPr>
            </w:pPr>
            <w:r w:rsidRPr="002A4CB8">
              <w:rPr>
                <w:rFonts w:ascii="Verdana" w:hAnsi="Verdana" w:cs="Times New Roman"/>
                <w:bCs/>
                <w:sz w:val="20"/>
                <w:szCs w:val="20"/>
              </w:rPr>
              <w:t>Period of completion of work</w:t>
            </w:r>
          </w:p>
        </w:tc>
        <w:tc>
          <w:tcPr>
            <w:tcW w:w="357" w:type="dxa"/>
          </w:tcPr>
          <w:p w:rsidR="008F66B3" w:rsidRPr="002A4CB8" w:rsidRDefault="008F66B3" w:rsidP="00EC31CC">
            <w:pPr>
              <w:pStyle w:val="Standard"/>
              <w:jc w:val="center"/>
              <w:rPr>
                <w:rFonts w:ascii="Verdana" w:hAnsi="Verdana" w:cs="Times New Roman"/>
                <w:b/>
                <w:bCs/>
                <w:sz w:val="20"/>
                <w:szCs w:val="20"/>
              </w:rPr>
            </w:pPr>
            <w:r w:rsidRPr="002A4CB8">
              <w:rPr>
                <w:rFonts w:ascii="Verdana" w:hAnsi="Verdana" w:cs="Times New Roman"/>
                <w:b/>
                <w:bCs/>
                <w:sz w:val="20"/>
                <w:szCs w:val="20"/>
              </w:rPr>
              <w:t>:</w:t>
            </w:r>
          </w:p>
        </w:tc>
        <w:tc>
          <w:tcPr>
            <w:tcW w:w="6071" w:type="dxa"/>
          </w:tcPr>
          <w:p w:rsidR="008F66B3" w:rsidRPr="002A4CB8" w:rsidRDefault="008F66B3" w:rsidP="00EC31CC">
            <w:pPr>
              <w:tabs>
                <w:tab w:val="left" w:pos="4320"/>
                <w:tab w:val="left" w:pos="5040"/>
              </w:tabs>
              <w:jc w:val="both"/>
              <w:rPr>
                <w:rFonts w:ascii="Verdana" w:hAnsi="Verdana"/>
                <w:sz w:val="20"/>
                <w:szCs w:val="20"/>
              </w:rPr>
            </w:pPr>
            <w:r w:rsidRPr="002A4CB8">
              <w:rPr>
                <w:rFonts w:ascii="Verdana" w:hAnsi="Verdana"/>
                <w:bCs/>
                <w:sz w:val="20"/>
                <w:szCs w:val="20"/>
              </w:rPr>
              <w:t xml:space="preserve">The work shall be taken up and completed as per the instructions of the </w:t>
            </w:r>
            <w:r w:rsidRPr="00EE5337">
              <w:rPr>
                <w:rFonts w:ascii="Verdana" w:hAnsi="Verdana"/>
                <w:bCs/>
                <w:noProof/>
                <w:sz w:val="20"/>
                <w:szCs w:val="20"/>
              </w:rPr>
              <w:t>Executive Engineer/</w:t>
            </w:r>
            <w:r w:rsidR="00BE648E">
              <w:rPr>
                <w:rFonts w:ascii="Verdana" w:hAnsi="Verdana"/>
                <w:bCs/>
                <w:noProof/>
                <w:sz w:val="20"/>
                <w:szCs w:val="20"/>
              </w:rPr>
              <w:t xml:space="preserve">BM &amp; AHP/ </w:t>
            </w:r>
            <w:r w:rsidRPr="002A4CB8">
              <w:rPr>
                <w:rFonts w:ascii="Verdana" w:hAnsi="Verdana"/>
                <w:bCs/>
                <w:sz w:val="20"/>
                <w:szCs w:val="20"/>
              </w:rPr>
              <w:t>Dr.NTTPS</w:t>
            </w:r>
          </w:p>
        </w:tc>
      </w:tr>
      <w:tr w:rsidR="008F66B3" w:rsidRPr="002A4CB8" w:rsidTr="00EC31CC">
        <w:trPr>
          <w:trHeight w:val="324"/>
        </w:trPr>
        <w:tc>
          <w:tcPr>
            <w:tcW w:w="674" w:type="dxa"/>
          </w:tcPr>
          <w:p w:rsidR="008F66B3" w:rsidRPr="002A4CB8" w:rsidRDefault="008F66B3" w:rsidP="00EC31CC">
            <w:pPr>
              <w:pStyle w:val="Standard"/>
              <w:jc w:val="center"/>
              <w:rPr>
                <w:rFonts w:ascii="Verdana" w:hAnsi="Verdana" w:cs="Times New Roman"/>
                <w:b/>
                <w:bCs/>
                <w:sz w:val="20"/>
                <w:szCs w:val="20"/>
                <w:lang w:val="pt-BR"/>
              </w:rPr>
            </w:pPr>
            <w:r w:rsidRPr="002A4CB8">
              <w:rPr>
                <w:rFonts w:ascii="Verdana" w:hAnsi="Verdana" w:cs="Times New Roman"/>
                <w:b/>
                <w:bCs/>
                <w:sz w:val="20"/>
                <w:szCs w:val="20"/>
                <w:lang w:val="pt-BR"/>
              </w:rPr>
              <w:t>(11)</w:t>
            </w:r>
          </w:p>
        </w:tc>
        <w:tc>
          <w:tcPr>
            <w:tcW w:w="3518" w:type="dxa"/>
          </w:tcPr>
          <w:p w:rsidR="008F66B3" w:rsidRPr="002A4CB8" w:rsidRDefault="008F66B3" w:rsidP="00EC31CC">
            <w:pPr>
              <w:pStyle w:val="Standard"/>
              <w:rPr>
                <w:rFonts w:ascii="Verdana" w:hAnsi="Verdana" w:cs="Times New Roman"/>
                <w:bCs/>
                <w:sz w:val="20"/>
                <w:szCs w:val="20"/>
              </w:rPr>
            </w:pPr>
            <w:r w:rsidRPr="002A4CB8">
              <w:rPr>
                <w:rFonts w:ascii="Verdana" w:hAnsi="Verdana" w:cs="Times New Roman"/>
                <w:bCs/>
                <w:sz w:val="20"/>
                <w:szCs w:val="20"/>
              </w:rPr>
              <w:t>Telephone numbers</w:t>
            </w:r>
          </w:p>
        </w:tc>
        <w:tc>
          <w:tcPr>
            <w:tcW w:w="357" w:type="dxa"/>
          </w:tcPr>
          <w:p w:rsidR="008F66B3" w:rsidRPr="002A4CB8" w:rsidRDefault="008F66B3" w:rsidP="00EC31CC">
            <w:pPr>
              <w:pStyle w:val="Standard"/>
              <w:jc w:val="center"/>
              <w:rPr>
                <w:rFonts w:ascii="Verdana" w:hAnsi="Verdana" w:cs="Times New Roman"/>
                <w:b/>
                <w:bCs/>
                <w:sz w:val="20"/>
                <w:szCs w:val="20"/>
              </w:rPr>
            </w:pPr>
            <w:r w:rsidRPr="002A4CB8">
              <w:rPr>
                <w:rFonts w:ascii="Verdana" w:hAnsi="Verdana" w:cs="Times New Roman"/>
                <w:b/>
                <w:bCs/>
                <w:sz w:val="20"/>
                <w:szCs w:val="20"/>
              </w:rPr>
              <w:t>:</w:t>
            </w:r>
          </w:p>
        </w:tc>
        <w:tc>
          <w:tcPr>
            <w:tcW w:w="6071" w:type="dxa"/>
          </w:tcPr>
          <w:p w:rsidR="008F66B3" w:rsidRPr="002A4CB8" w:rsidRDefault="008F66B3" w:rsidP="00EC31CC">
            <w:pPr>
              <w:pStyle w:val="Standard"/>
              <w:rPr>
                <w:rFonts w:ascii="Verdana" w:hAnsi="Verdana"/>
                <w:bCs/>
                <w:sz w:val="20"/>
                <w:szCs w:val="20"/>
                <w:lang w:val="pt-BR"/>
              </w:rPr>
            </w:pPr>
            <w:r>
              <w:rPr>
                <w:rFonts w:ascii="Verdana" w:hAnsi="Verdana"/>
                <w:bCs/>
                <w:sz w:val="20"/>
                <w:szCs w:val="20"/>
                <w:lang w:val="pt-BR"/>
              </w:rPr>
              <w:t>0866-2882301</w:t>
            </w:r>
          </w:p>
        </w:tc>
      </w:tr>
      <w:tr w:rsidR="008F66B3" w:rsidRPr="002A4CB8" w:rsidTr="00EC31CC">
        <w:trPr>
          <w:trHeight w:val="309"/>
        </w:trPr>
        <w:tc>
          <w:tcPr>
            <w:tcW w:w="674" w:type="dxa"/>
          </w:tcPr>
          <w:p w:rsidR="008F66B3" w:rsidRPr="002A4CB8" w:rsidRDefault="008F66B3" w:rsidP="00EC31CC">
            <w:pPr>
              <w:pStyle w:val="Standard"/>
              <w:jc w:val="center"/>
              <w:rPr>
                <w:rFonts w:ascii="Verdana" w:hAnsi="Verdana" w:cs="Times New Roman"/>
                <w:b/>
                <w:bCs/>
                <w:sz w:val="20"/>
                <w:szCs w:val="20"/>
              </w:rPr>
            </w:pPr>
            <w:r w:rsidRPr="002A4CB8">
              <w:rPr>
                <w:rFonts w:ascii="Verdana" w:hAnsi="Verdana" w:cs="Times New Roman"/>
                <w:b/>
                <w:bCs/>
                <w:sz w:val="20"/>
                <w:szCs w:val="20"/>
              </w:rPr>
              <w:t>(12)</w:t>
            </w:r>
          </w:p>
        </w:tc>
        <w:tc>
          <w:tcPr>
            <w:tcW w:w="3518" w:type="dxa"/>
          </w:tcPr>
          <w:p w:rsidR="008F66B3" w:rsidRPr="002A4CB8" w:rsidRDefault="008F66B3" w:rsidP="00EC31CC">
            <w:pPr>
              <w:pStyle w:val="Standard"/>
              <w:rPr>
                <w:rFonts w:ascii="Verdana" w:hAnsi="Verdana" w:cs="Times New Roman"/>
                <w:bCs/>
                <w:sz w:val="20"/>
                <w:szCs w:val="20"/>
                <w:lang w:val="pt-BR"/>
              </w:rPr>
            </w:pPr>
            <w:r w:rsidRPr="002A4CB8">
              <w:rPr>
                <w:rFonts w:ascii="Verdana" w:hAnsi="Verdana" w:cs="Times New Roman"/>
                <w:bCs/>
                <w:sz w:val="20"/>
                <w:szCs w:val="20"/>
                <w:lang w:val="pt-BR"/>
              </w:rPr>
              <w:t>Mail ID</w:t>
            </w:r>
          </w:p>
        </w:tc>
        <w:tc>
          <w:tcPr>
            <w:tcW w:w="357" w:type="dxa"/>
          </w:tcPr>
          <w:p w:rsidR="008F66B3" w:rsidRPr="002A4CB8" w:rsidRDefault="008F66B3" w:rsidP="00EC31CC">
            <w:pPr>
              <w:pStyle w:val="Standard"/>
              <w:jc w:val="center"/>
              <w:rPr>
                <w:rFonts w:ascii="Verdana" w:hAnsi="Verdana" w:cs="Times New Roman"/>
                <w:b/>
                <w:bCs/>
                <w:sz w:val="20"/>
                <w:szCs w:val="20"/>
                <w:lang w:val="pt-BR"/>
              </w:rPr>
            </w:pPr>
            <w:r w:rsidRPr="002A4CB8">
              <w:rPr>
                <w:rFonts w:ascii="Verdana" w:hAnsi="Verdana" w:cs="Times New Roman"/>
                <w:b/>
                <w:bCs/>
                <w:sz w:val="20"/>
                <w:szCs w:val="20"/>
                <w:lang w:val="pt-BR"/>
              </w:rPr>
              <w:t>:</w:t>
            </w:r>
          </w:p>
        </w:tc>
        <w:tc>
          <w:tcPr>
            <w:tcW w:w="6071" w:type="dxa"/>
          </w:tcPr>
          <w:p w:rsidR="008F66B3" w:rsidRPr="002A4CB8" w:rsidRDefault="008F66B3" w:rsidP="00EC31CC">
            <w:pPr>
              <w:pStyle w:val="Standard"/>
              <w:rPr>
                <w:rFonts w:ascii="Verdana" w:hAnsi="Verdana" w:cs="Times New Roman"/>
                <w:bCs/>
                <w:sz w:val="20"/>
                <w:szCs w:val="20"/>
                <w:lang w:val="pt-BR"/>
              </w:rPr>
            </w:pPr>
            <w:r>
              <w:rPr>
                <w:rFonts w:ascii="Verdana" w:hAnsi="Verdana"/>
                <w:bCs/>
                <w:sz w:val="20"/>
                <w:szCs w:val="20"/>
                <w:lang w:val="pt-BR"/>
              </w:rPr>
              <w:t>seemstg5nttps@gmail.com</w:t>
            </w:r>
          </w:p>
        </w:tc>
      </w:tr>
      <w:tr w:rsidR="008F66B3" w:rsidRPr="002A4CB8" w:rsidTr="00EC31CC">
        <w:trPr>
          <w:trHeight w:val="324"/>
        </w:trPr>
        <w:tc>
          <w:tcPr>
            <w:tcW w:w="674" w:type="dxa"/>
          </w:tcPr>
          <w:p w:rsidR="008F66B3" w:rsidRPr="002A4CB8" w:rsidRDefault="008F66B3" w:rsidP="00EC31CC">
            <w:pPr>
              <w:pStyle w:val="Standard"/>
              <w:jc w:val="center"/>
              <w:rPr>
                <w:rFonts w:ascii="Verdana" w:hAnsi="Verdana" w:cs="Times New Roman"/>
                <w:b/>
                <w:bCs/>
                <w:sz w:val="20"/>
                <w:szCs w:val="20"/>
              </w:rPr>
            </w:pPr>
            <w:r w:rsidRPr="002A4CB8">
              <w:rPr>
                <w:rFonts w:ascii="Verdana" w:hAnsi="Verdana" w:cs="Times New Roman"/>
                <w:b/>
                <w:bCs/>
                <w:sz w:val="20"/>
                <w:szCs w:val="20"/>
              </w:rPr>
              <w:t>(13)</w:t>
            </w:r>
          </w:p>
        </w:tc>
        <w:tc>
          <w:tcPr>
            <w:tcW w:w="3518" w:type="dxa"/>
          </w:tcPr>
          <w:p w:rsidR="008F66B3" w:rsidRPr="002A4CB8" w:rsidRDefault="008F66B3" w:rsidP="00EC31CC">
            <w:pPr>
              <w:pStyle w:val="Standard"/>
              <w:rPr>
                <w:rFonts w:ascii="Verdana" w:hAnsi="Verdana" w:cs="Times New Roman"/>
                <w:bCs/>
                <w:sz w:val="20"/>
                <w:szCs w:val="20"/>
                <w:lang w:val="pt-BR"/>
              </w:rPr>
            </w:pPr>
            <w:r w:rsidRPr="002A4CB8">
              <w:rPr>
                <w:rFonts w:ascii="Verdana" w:hAnsi="Verdana" w:cs="Times New Roman"/>
                <w:bCs/>
                <w:sz w:val="20"/>
                <w:szCs w:val="20"/>
                <w:lang w:val="pt-BR"/>
              </w:rPr>
              <w:t>Terms of payment</w:t>
            </w:r>
          </w:p>
        </w:tc>
        <w:tc>
          <w:tcPr>
            <w:tcW w:w="357" w:type="dxa"/>
          </w:tcPr>
          <w:p w:rsidR="008F66B3" w:rsidRPr="002A4CB8" w:rsidRDefault="008F66B3" w:rsidP="00EC31CC">
            <w:pPr>
              <w:pStyle w:val="Standard"/>
              <w:jc w:val="center"/>
              <w:rPr>
                <w:rFonts w:ascii="Verdana" w:hAnsi="Verdana" w:cs="Times New Roman"/>
                <w:b/>
                <w:bCs/>
                <w:sz w:val="20"/>
                <w:szCs w:val="20"/>
                <w:lang w:val="pt-BR"/>
              </w:rPr>
            </w:pPr>
            <w:r w:rsidRPr="002A4CB8">
              <w:rPr>
                <w:rFonts w:ascii="Verdana" w:hAnsi="Verdana" w:cs="Times New Roman"/>
                <w:b/>
                <w:bCs/>
                <w:sz w:val="20"/>
                <w:szCs w:val="20"/>
                <w:lang w:val="pt-BR"/>
              </w:rPr>
              <w:t>:</w:t>
            </w:r>
          </w:p>
        </w:tc>
        <w:tc>
          <w:tcPr>
            <w:tcW w:w="6071" w:type="dxa"/>
          </w:tcPr>
          <w:p w:rsidR="008F66B3" w:rsidRPr="002A4CB8" w:rsidRDefault="008F66B3" w:rsidP="00EC31CC">
            <w:pPr>
              <w:pStyle w:val="Standard"/>
              <w:jc w:val="both"/>
              <w:rPr>
                <w:rFonts w:ascii="Verdana" w:hAnsi="Verdana"/>
                <w:bCs/>
                <w:sz w:val="20"/>
                <w:szCs w:val="20"/>
              </w:rPr>
            </w:pPr>
            <w:r w:rsidRPr="002A4CB8">
              <w:rPr>
                <w:rFonts w:ascii="Verdana" w:hAnsi="Verdana"/>
                <w:bCs/>
                <w:sz w:val="20"/>
                <w:szCs w:val="20"/>
              </w:rPr>
              <w:t xml:space="preserve">As per the </w:t>
            </w:r>
            <w:r w:rsidRPr="002A4CB8">
              <w:rPr>
                <w:rFonts w:ascii="Verdana" w:hAnsi="Verdana"/>
                <w:bCs/>
                <w:color w:val="FF0000"/>
                <w:sz w:val="20"/>
                <w:szCs w:val="20"/>
              </w:rPr>
              <w:t>Clause No’s (62 to 64)</w:t>
            </w:r>
            <w:r w:rsidRPr="002A4CB8">
              <w:rPr>
                <w:rFonts w:ascii="Verdana" w:hAnsi="Verdana"/>
                <w:bCs/>
                <w:sz w:val="20"/>
                <w:szCs w:val="20"/>
              </w:rPr>
              <w:t xml:space="preserve"> of Section-I(A) attached here with</w:t>
            </w:r>
          </w:p>
        </w:tc>
      </w:tr>
    </w:tbl>
    <w:p w:rsidR="008F66B3" w:rsidRPr="002A4CB8" w:rsidRDefault="008F66B3" w:rsidP="0063085A">
      <w:pPr>
        <w:pStyle w:val="Standard"/>
        <w:rPr>
          <w:rFonts w:ascii="Verdana" w:hAnsi="Verdana" w:cs="Times New Roman"/>
          <w:b/>
          <w:sz w:val="20"/>
          <w:szCs w:val="20"/>
        </w:rPr>
      </w:pPr>
    </w:p>
    <w:p w:rsidR="008F66B3" w:rsidRPr="002A4CB8" w:rsidRDefault="008F66B3" w:rsidP="0063085A">
      <w:pPr>
        <w:pStyle w:val="Standard"/>
        <w:rPr>
          <w:rFonts w:ascii="Verdana" w:hAnsi="Verdana" w:cs="Times New Roman"/>
          <w:b/>
          <w:sz w:val="20"/>
          <w:szCs w:val="20"/>
        </w:rPr>
      </w:pPr>
      <w:r w:rsidRPr="002A4CB8">
        <w:rPr>
          <w:rFonts w:ascii="Verdana" w:hAnsi="Verdana" w:cs="Times New Roman"/>
          <w:b/>
          <w:sz w:val="20"/>
          <w:szCs w:val="20"/>
        </w:rPr>
        <w:tab/>
      </w:r>
      <w:r w:rsidRPr="002A4CB8">
        <w:rPr>
          <w:rFonts w:ascii="Verdana" w:hAnsi="Verdana" w:cs="Times New Roman"/>
          <w:b/>
          <w:sz w:val="20"/>
          <w:szCs w:val="20"/>
        </w:rPr>
        <w:tab/>
      </w:r>
      <w:r w:rsidRPr="002A4CB8">
        <w:rPr>
          <w:rFonts w:ascii="Verdana" w:hAnsi="Verdana" w:cs="Times New Roman"/>
          <w:b/>
          <w:sz w:val="20"/>
          <w:szCs w:val="20"/>
        </w:rPr>
        <w:tab/>
      </w:r>
      <w:r w:rsidRPr="002A4CB8">
        <w:rPr>
          <w:rFonts w:ascii="Verdana" w:hAnsi="Verdana" w:cs="Times New Roman"/>
          <w:b/>
          <w:sz w:val="20"/>
          <w:szCs w:val="20"/>
        </w:rPr>
        <w:tab/>
      </w:r>
      <w:r w:rsidRPr="002A4CB8">
        <w:rPr>
          <w:rFonts w:ascii="Verdana" w:hAnsi="Verdana" w:cs="Times New Roman"/>
          <w:b/>
          <w:sz w:val="20"/>
          <w:szCs w:val="20"/>
        </w:rPr>
        <w:tab/>
      </w:r>
      <w:r w:rsidRPr="002A4CB8">
        <w:rPr>
          <w:rFonts w:ascii="Verdana" w:hAnsi="Verdana" w:cs="Times New Roman"/>
          <w:b/>
          <w:sz w:val="20"/>
          <w:szCs w:val="20"/>
        </w:rPr>
        <w:tab/>
        <w:t xml:space="preserve">              </w:t>
      </w:r>
      <w:r w:rsidRPr="002A4CB8">
        <w:rPr>
          <w:rFonts w:ascii="Verdana" w:hAnsi="Verdana" w:cs="Times New Roman"/>
          <w:b/>
          <w:sz w:val="20"/>
          <w:szCs w:val="20"/>
        </w:rPr>
        <w:tab/>
        <w:t xml:space="preserve">              </w:t>
      </w:r>
    </w:p>
    <w:p w:rsidR="008F66B3" w:rsidRPr="002A4CB8" w:rsidRDefault="008F66B3" w:rsidP="002A4CB8">
      <w:pPr>
        <w:pStyle w:val="Standard"/>
        <w:rPr>
          <w:rFonts w:ascii="Verdana" w:hAnsi="Verdana" w:cs="Times New Roman"/>
          <w:b/>
          <w:sz w:val="20"/>
          <w:szCs w:val="20"/>
        </w:rPr>
      </w:pPr>
      <w:r w:rsidRPr="002A4CB8">
        <w:rPr>
          <w:rFonts w:ascii="Verdana" w:hAnsi="Verdana" w:cs="Times New Roman"/>
          <w:b/>
          <w:sz w:val="20"/>
          <w:szCs w:val="20"/>
        </w:rPr>
        <w:t xml:space="preserve"> </w:t>
      </w:r>
      <w:r w:rsidRPr="002A4CB8">
        <w:rPr>
          <w:rFonts w:ascii="Verdana" w:hAnsi="Verdana" w:cs="Times New Roman"/>
          <w:b/>
          <w:sz w:val="20"/>
          <w:szCs w:val="20"/>
        </w:rPr>
        <w:tab/>
      </w:r>
      <w:r w:rsidRPr="002A4CB8">
        <w:rPr>
          <w:rFonts w:ascii="Verdana" w:hAnsi="Verdana" w:cs="Times New Roman"/>
          <w:b/>
          <w:sz w:val="20"/>
          <w:szCs w:val="20"/>
        </w:rPr>
        <w:tab/>
      </w:r>
      <w:r w:rsidRPr="002A4CB8">
        <w:rPr>
          <w:rFonts w:ascii="Verdana" w:hAnsi="Verdana" w:cs="Times New Roman"/>
          <w:b/>
          <w:sz w:val="20"/>
          <w:szCs w:val="20"/>
        </w:rPr>
        <w:tab/>
      </w:r>
      <w:r w:rsidRPr="002A4CB8">
        <w:rPr>
          <w:rFonts w:ascii="Verdana" w:hAnsi="Verdana" w:cs="Times New Roman"/>
          <w:b/>
          <w:sz w:val="20"/>
          <w:szCs w:val="20"/>
        </w:rPr>
        <w:tab/>
      </w:r>
      <w:r w:rsidRPr="002A4CB8">
        <w:rPr>
          <w:rFonts w:ascii="Verdana" w:hAnsi="Verdana" w:cs="Times New Roman"/>
          <w:b/>
          <w:sz w:val="20"/>
          <w:szCs w:val="20"/>
        </w:rPr>
        <w:tab/>
      </w:r>
      <w:r w:rsidRPr="002A4CB8">
        <w:rPr>
          <w:rFonts w:ascii="Verdana" w:hAnsi="Verdana" w:cs="Times New Roman"/>
          <w:b/>
          <w:sz w:val="20"/>
          <w:szCs w:val="20"/>
        </w:rPr>
        <w:tab/>
      </w:r>
      <w:r w:rsidRPr="002A4CB8">
        <w:rPr>
          <w:rFonts w:ascii="Verdana" w:hAnsi="Verdana" w:cs="Times New Roman"/>
          <w:b/>
          <w:sz w:val="20"/>
          <w:szCs w:val="20"/>
        </w:rPr>
        <w:tab/>
      </w:r>
      <w:r w:rsidRPr="002A4CB8">
        <w:rPr>
          <w:rFonts w:ascii="Verdana" w:hAnsi="Verdana" w:cs="Times New Roman"/>
          <w:b/>
          <w:sz w:val="20"/>
          <w:szCs w:val="20"/>
        </w:rPr>
        <w:tab/>
      </w:r>
      <w:r w:rsidRPr="002A4CB8">
        <w:rPr>
          <w:rFonts w:ascii="Verdana" w:hAnsi="Verdana" w:cs="Times New Roman"/>
          <w:b/>
          <w:sz w:val="20"/>
          <w:szCs w:val="20"/>
        </w:rPr>
        <w:tab/>
      </w:r>
    </w:p>
    <w:p w:rsidR="008F66B3" w:rsidRPr="002A4CB8" w:rsidRDefault="008F66B3" w:rsidP="0063085A">
      <w:pPr>
        <w:pStyle w:val="Standard"/>
        <w:rPr>
          <w:rFonts w:ascii="Verdana" w:hAnsi="Verdana" w:cs="Times New Roman"/>
          <w:b/>
          <w:sz w:val="20"/>
          <w:szCs w:val="20"/>
        </w:rPr>
      </w:pPr>
      <w:r w:rsidRPr="002A4CB8">
        <w:rPr>
          <w:rFonts w:ascii="Verdana" w:hAnsi="Verdana" w:cs="Times New Roman"/>
          <w:b/>
          <w:sz w:val="20"/>
          <w:szCs w:val="20"/>
        </w:rPr>
        <w:t xml:space="preserve">      </w:t>
      </w:r>
    </w:p>
    <w:p w:rsidR="008F66B3" w:rsidRDefault="008F66B3" w:rsidP="00DE5088">
      <w:pPr>
        <w:pStyle w:val="Standard"/>
        <w:rPr>
          <w:rFonts w:ascii="Verdana" w:hAnsi="Verdana" w:cs="Times New Roman"/>
          <w:b/>
          <w:sz w:val="20"/>
          <w:szCs w:val="20"/>
        </w:rPr>
      </w:pPr>
    </w:p>
    <w:p w:rsidR="008F66B3" w:rsidRDefault="008F66B3" w:rsidP="00DE5088">
      <w:pPr>
        <w:pStyle w:val="Standard"/>
        <w:rPr>
          <w:rFonts w:ascii="Verdana" w:hAnsi="Verdana" w:cs="Times New Roman"/>
          <w:b/>
          <w:sz w:val="20"/>
          <w:szCs w:val="20"/>
        </w:rPr>
      </w:pPr>
    </w:p>
    <w:p w:rsidR="008F66B3" w:rsidRDefault="008F66B3" w:rsidP="00DE5088">
      <w:pPr>
        <w:pStyle w:val="Standard"/>
        <w:rPr>
          <w:rFonts w:ascii="Verdana" w:hAnsi="Verdana" w:cs="Times New Roman"/>
          <w:b/>
          <w:sz w:val="20"/>
          <w:szCs w:val="20"/>
        </w:rPr>
      </w:pPr>
    </w:p>
    <w:p w:rsidR="008F66B3" w:rsidRDefault="008F66B3" w:rsidP="00DE5088">
      <w:pPr>
        <w:pStyle w:val="Standard"/>
        <w:rPr>
          <w:rFonts w:ascii="Verdana" w:hAnsi="Verdana" w:cs="Times New Roman"/>
          <w:b/>
          <w:sz w:val="20"/>
          <w:szCs w:val="20"/>
        </w:rPr>
      </w:pPr>
    </w:p>
    <w:p w:rsidR="008F66B3" w:rsidRDefault="008F66B3" w:rsidP="00DE5088">
      <w:pPr>
        <w:pStyle w:val="Standard"/>
        <w:rPr>
          <w:rFonts w:ascii="Verdana" w:hAnsi="Verdana" w:cs="Times New Roman"/>
          <w:b/>
          <w:sz w:val="20"/>
          <w:szCs w:val="20"/>
        </w:rPr>
      </w:pPr>
    </w:p>
    <w:p w:rsidR="008F66B3" w:rsidRDefault="008F66B3" w:rsidP="00DE5088">
      <w:pPr>
        <w:pStyle w:val="Standard"/>
        <w:rPr>
          <w:rFonts w:ascii="Verdana" w:hAnsi="Verdana" w:cs="Times New Roman"/>
          <w:b/>
          <w:sz w:val="20"/>
          <w:szCs w:val="20"/>
        </w:rPr>
      </w:pPr>
    </w:p>
    <w:p w:rsidR="00BE648E" w:rsidRDefault="00BE648E" w:rsidP="00DE5088">
      <w:pPr>
        <w:pStyle w:val="Standard"/>
        <w:rPr>
          <w:rFonts w:ascii="Verdana" w:hAnsi="Verdana" w:cs="Times New Roman"/>
          <w:b/>
          <w:sz w:val="20"/>
          <w:szCs w:val="20"/>
        </w:rPr>
      </w:pPr>
    </w:p>
    <w:p w:rsidR="00BE648E" w:rsidRDefault="00BE648E" w:rsidP="00DE5088">
      <w:pPr>
        <w:pStyle w:val="Standard"/>
        <w:rPr>
          <w:rFonts w:ascii="Verdana" w:hAnsi="Verdana" w:cs="Times New Roman"/>
          <w:b/>
          <w:sz w:val="20"/>
          <w:szCs w:val="20"/>
        </w:rPr>
      </w:pPr>
    </w:p>
    <w:p w:rsidR="00BE648E" w:rsidRDefault="00BE648E" w:rsidP="00DE5088">
      <w:pPr>
        <w:pStyle w:val="Standard"/>
        <w:rPr>
          <w:rFonts w:ascii="Verdana" w:hAnsi="Verdana" w:cs="Times New Roman"/>
          <w:b/>
          <w:sz w:val="20"/>
          <w:szCs w:val="20"/>
        </w:rPr>
      </w:pPr>
    </w:p>
    <w:p w:rsidR="00314E37" w:rsidRDefault="00314E37" w:rsidP="00DE5088">
      <w:pPr>
        <w:pStyle w:val="Standard"/>
        <w:rPr>
          <w:rFonts w:ascii="Verdana" w:hAnsi="Verdana" w:cs="Times New Roman"/>
          <w:b/>
          <w:sz w:val="20"/>
          <w:szCs w:val="20"/>
        </w:rPr>
      </w:pPr>
    </w:p>
    <w:p w:rsidR="008F66B3" w:rsidRDefault="008F66B3" w:rsidP="00DE5088">
      <w:pPr>
        <w:pStyle w:val="Standard"/>
        <w:rPr>
          <w:rFonts w:ascii="Verdana" w:hAnsi="Verdana" w:cs="Times New Roman"/>
          <w:b/>
          <w:sz w:val="20"/>
          <w:szCs w:val="20"/>
        </w:rPr>
      </w:pPr>
    </w:p>
    <w:p w:rsidR="00D76CAB" w:rsidRDefault="00D76CAB" w:rsidP="00DE5088">
      <w:pPr>
        <w:pStyle w:val="Standard"/>
        <w:rPr>
          <w:rFonts w:ascii="Verdana" w:hAnsi="Verdana" w:cs="Times New Roman"/>
          <w:b/>
          <w:sz w:val="20"/>
          <w:szCs w:val="20"/>
        </w:rPr>
      </w:pPr>
    </w:p>
    <w:p w:rsidR="00D76CAB" w:rsidRDefault="00D76CAB" w:rsidP="00DE5088">
      <w:pPr>
        <w:pStyle w:val="Standard"/>
        <w:rPr>
          <w:rFonts w:ascii="Verdana" w:hAnsi="Verdana" w:cs="Times New Roman"/>
          <w:b/>
          <w:sz w:val="20"/>
          <w:szCs w:val="20"/>
        </w:rPr>
      </w:pPr>
    </w:p>
    <w:p w:rsidR="00D76CAB" w:rsidRDefault="00D76CAB" w:rsidP="00DE5088">
      <w:pPr>
        <w:pStyle w:val="Standard"/>
        <w:rPr>
          <w:rFonts w:ascii="Verdana" w:hAnsi="Verdana" w:cs="Times New Roman"/>
          <w:b/>
          <w:sz w:val="20"/>
          <w:szCs w:val="20"/>
        </w:rPr>
      </w:pPr>
    </w:p>
    <w:p w:rsidR="008F66B3" w:rsidRPr="002A4CB8" w:rsidRDefault="008F66B3" w:rsidP="004653CD">
      <w:pPr>
        <w:pStyle w:val="Standard"/>
        <w:ind w:left="2880" w:firstLine="720"/>
        <w:rPr>
          <w:rFonts w:ascii="Verdana" w:hAnsi="Verdana" w:cs="Times New Roman"/>
          <w:b/>
          <w:sz w:val="20"/>
          <w:szCs w:val="20"/>
        </w:rPr>
      </w:pPr>
      <w:r w:rsidRPr="002A4CB8">
        <w:rPr>
          <w:rFonts w:ascii="Verdana" w:hAnsi="Verdana" w:cs="Times New Roman"/>
          <w:b/>
          <w:sz w:val="20"/>
          <w:szCs w:val="20"/>
        </w:rPr>
        <w:t xml:space="preserve"> </w:t>
      </w:r>
      <w:r w:rsidRPr="002A4CB8">
        <w:rPr>
          <w:rFonts w:ascii="Verdana" w:hAnsi="Verdana" w:cs="Times New Roman"/>
          <w:b/>
          <w:sz w:val="20"/>
          <w:szCs w:val="20"/>
          <w:u w:val="single"/>
        </w:rPr>
        <w:t>TENDER FORM</w:t>
      </w:r>
    </w:p>
    <w:p w:rsidR="008F66B3" w:rsidRPr="002A4CB8" w:rsidRDefault="008F66B3" w:rsidP="0063085A">
      <w:pPr>
        <w:rPr>
          <w:rFonts w:ascii="Verdana" w:hAnsi="Verdana"/>
          <w:b/>
          <w:bCs/>
          <w:sz w:val="20"/>
          <w:szCs w:val="20"/>
        </w:rPr>
      </w:pPr>
      <w:r w:rsidRPr="002A4CB8">
        <w:rPr>
          <w:rFonts w:ascii="Verdana" w:hAnsi="Verdana"/>
          <w:b/>
          <w:bCs/>
          <w:sz w:val="20"/>
          <w:szCs w:val="20"/>
        </w:rPr>
        <w:t>To</w:t>
      </w:r>
    </w:p>
    <w:p w:rsidR="008F66B3" w:rsidRPr="002A4CB8" w:rsidRDefault="008F66B3" w:rsidP="0063085A">
      <w:pPr>
        <w:rPr>
          <w:rFonts w:ascii="Verdana" w:hAnsi="Verdana"/>
          <w:b/>
          <w:bCs/>
          <w:sz w:val="20"/>
          <w:szCs w:val="20"/>
        </w:rPr>
      </w:pPr>
      <w:r w:rsidRPr="002A4CB8">
        <w:rPr>
          <w:rFonts w:ascii="Verdana" w:hAnsi="Verdana"/>
          <w:b/>
          <w:bCs/>
          <w:sz w:val="20"/>
          <w:szCs w:val="20"/>
        </w:rPr>
        <w:t>The Superintending Engineer,</w:t>
      </w:r>
    </w:p>
    <w:p w:rsidR="008F66B3" w:rsidRPr="002A4CB8" w:rsidRDefault="008F66B3" w:rsidP="0063085A">
      <w:pPr>
        <w:rPr>
          <w:rFonts w:ascii="Verdana" w:hAnsi="Verdana"/>
          <w:b/>
          <w:bCs/>
          <w:sz w:val="20"/>
          <w:szCs w:val="20"/>
        </w:rPr>
      </w:pPr>
      <w:r w:rsidRPr="002A4CB8">
        <w:rPr>
          <w:rFonts w:ascii="Verdana" w:hAnsi="Verdana"/>
          <w:b/>
          <w:bCs/>
          <w:sz w:val="20"/>
          <w:szCs w:val="20"/>
        </w:rPr>
        <w:t>O&amp;M</w:t>
      </w:r>
      <w:r>
        <w:rPr>
          <w:rFonts w:ascii="Verdana" w:hAnsi="Verdana"/>
          <w:b/>
          <w:bCs/>
          <w:sz w:val="20"/>
          <w:szCs w:val="20"/>
        </w:rPr>
        <w:t>, Stage-</w:t>
      </w:r>
      <w:r w:rsidRPr="002A4CB8">
        <w:rPr>
          <w:rFonts w:ascii="Verdana" w:hAnsi="Verdana"/>
          <w:b/>
          <w:bCs/>
          <w:sz w:val="20"/>
          <w:szCs w:val="20"/>
        </w:rPr>
        <w:t>V,</w:t>
      </w:r>
      <w:r>
        <w:rPr>
          <w:rFonts w:ascii="Verdana" w:hAnsi="Verdana"/>
          <w:b/>
          <w:bCs/>
          <w:sz w:val="20"/>
          <w:szCs w:val="20"/>
        </w:rPr>
        <w:t xml:space="preserve"> </w:t>
      </w:r>
      <w:r w:rsidRPr="002A4CB8">
        <w:rPr>
          <w:rFonts w:ascii="Verdana" w:hAnsi="Verdana"/>
          <w:b/>
          <w:bCs/>
          <w:sz w:val="20"/>
          <w:szCs w:val="20"/>
        </w:rPr>
        <w:t>Dr.NTTPS, Ibrahimpatnam,</w:t>
      </w:r>
    </w:p>
    <w:p w:rsidR="008F66B3" w:rsidRPr="002A4CB8" w:rsidRDefault="008F66B3" w:rsidP="0063085A">
      <w:pPr>
        <w:rPr>
          <w:rFonts w:ascii="Verdana" w:hAnsi="Verdana"/>
          <w:sz w:val="20"/>
          <w:szCs w:val="20"/>
        </w:rPr>
      </w:pPr>
      <w:proofErr w:type="gramStart"/>
      <w:r w:rsidRPr="002A4CB8">
        <w:rPr>
          <w:rFonts w:ascii="Verdana" w:hAnsi="Verdana"/>
          <w:b/>
          <w:bCs/>
          <w:sz w:val="20"/>
          <w:szCs w:val="20"/>
        </w:rPr>
        <w:t>Krishna District – 521 456.</w:t>
      </w:r>
      <w:proofErr w:type="gramEnd"/>
      <w:r w:rsidRPr="002A4CB8">
        <w:rPr>
          <w:rFonts w:ascii="Verdana" w:hAnsi="Verdana"/>
          <w:b/>
          <w:bCs/>
          <w:sz w:val="20"/>
          <w:szCs w:val="20"/>
        </w:rPr>
        <w:t xml:space="preserve"> </w:t>
      </w:r>
      <w:r w:rsidRPr="002A4CB8">
        <w:rPr>
          <w:rFonts w:ascii="Verdana" w:hAnsi="Verdana"/>
          <w:sz w:val="20"/>
          <w:szCs w:val="20"/>
        </w:rPr>
        <w:t xml:space="preserve"> </w:t>
      </w:r>
    </w:p>
    <w:p w:rsidR="008F66B3" w:rsidRPr="002A4CB8" w:rsidRDefault="008F66B3" w:rsidP="0063085A">
      <w:pPr>
        <w:pStyle w:val="Header"/>
        <w:tabs>
          <w:tab w:val="left" w:pos="720"/>
          <w:tab w:val="left" w:pos="907"/>
        </w:tabs>
        <w:rPr>
          <w:rFonts w:ascii="Verdana" w:hAnsi="Verdana"/>
          <w:sz w:val="20"/>
          <w:szCs w:val="20"/>
        </w:rPr>
      </w:pPr>
    </w:p>
    <w:p w:rsidR="008F66B3" w:rsidRPr="002A4CB8" w:rsidRDefault="008F66B3" w:rsidP="0063085A">
      <w:pPr>
        <w:pStyle w:val="Header"/>
        <w:tabs>
          <w:tab w:val="left" w:pos="720"/>
          <w:tab w:val="left" w:pos="907"/>
        </w:tabs>
        <w:rPr>
          <w:rFonts w:ascii="Verdana" w:hAnsi="Verdana"/>
          <w:sz w:val="20"/>
          <w:szCs w:val="20"/>
        </w:rPr>
      </w:pPr>
      <w:r w:rsidRPr="002A4CB8">
        <w:rPr>
          <w:rFonts w:ascii="Verdana" w:hAnsi="Verdana"/>
          <w:sz w:val="20"/>
          <w:szCs w:val="20"/>
        </w:rPr>
        <w:t xml:space="preserve">Sir, </w:t>
      </w:r>
    </w:p>
    <w:p w:rsidR="008F66B3" w:rsidRPr="002A4CB8" w:rsidRDefault="008F66B3" w:rsidP="0063085A">
      <w:pPr>
        <w:jc w:val="both"/>
        <w:rPr>
          <w:rFonts w:ascii="Verdana" w:hAnsi="Verdana"/>
          <w:color w:val="FF0000"/>
          <w:sz w:val="20"/>
          <w:szCs w:val="20"/>
        </w:rPr>
      </w:pPr>
      <w:r w:rsidRPr="002A4CB8">
        <w:rPr>
          <w:rFonts w:ascii="Verdana" w:hAnsi="Verdana"/>
          <w:sz w:val="20"/>
          <w:szCs w:val="20"/>
        </w:rPr>
        <w:t xml:space="preserve">           I/We do hereby tender and, if this tender be accepted undertake to execute the work of </w:t>
      </w:r>
      <w:r w:rsidR="00B111A2" w:rsidRPr="00B111A2">
        <w:rPr>
          <w:rStyle w:val="fontstyle01"/>
          <w:rFonts w:ascii="Verdana" w:hAnsi="Verdana"/>
          <w:b/>
          <w:color w:val="FF0000"/>
        </w:rPr>
        <w:t>Carrying out of Preventive / Break-down / Overhauling Maintenance works of ID, FD, PA, Seal Air &amp; Scanner Air Fans during the year 2026-27</w:t>
      </w:r>
      <w:r w:rsidR="0054568F" w:rsidRPr="007868D5">
        <w:rPr>
          <w:rFonts w:ascii="Verdana" w:hAnsi="Verdana"/>
          <w:noProof/>
          <w:sz w:val="20"/>
          <w:szCs w:val="20"/>
        </w:rPr>
        <w:t>.</w:t>
      </w:r>
      <w:r w:rsidRPr="002A4CB8">
        <w:rPr>
          <w:rFonts w:ascii="Verdana" w:hAnsi="Verdana"/>
          <w:sz w:val="20"/>
          <w:szCs w:val="20"/>
        </w:rPr>
        <w:t xml:space="preserve">as described in the specifications deposited in the office of the </w:t>
      </w:r>
      <w:r w:rsidRPr="002A4CB8">
        <w:rPr>
          <w:rFonts w:ascii="Verdana" w:hAnsi="Verdana"/>
          <w:b/>
          <w:color w:val="FF0000"/>
          <w:sz w:val="20"/>
          <w:szCs w:val="20"/>
        </w:rPr>
        <w:t>Superintending Engineer/O&amp;M/Stg</w:t>
      </w:r>
      <w:r>
        <w:rPr>
          <w:rFonts w:ascii="Verdana" w:hAnsi="Verdana"/>
          <w:b/>
          <w:color w:val="FF0000"/>
          <w:sz w:val="20"/>
          <w:szCs w:val="20"/>
        </w:rPr>
        <w:t>-</w:t>
      </w:r>
      <w:r w:rsidR="00EC31CC">
        <w:rPr>
          <w:rFonts w:ascii="Verdana" w:hAnsi="Verdana"/>
          <w:b/>
          <w:color w:val="FF0000"/>
          <w:sz w:val="20"/>
          <w:szCs w:val="20"/>
        </w:rPr>
        <w:t xml:space="preserve">V/Dr.NTTPS, </w:t>
      </w:r>
      <w:r w:rsidRPr="002A4CB8">
        <w:rPr>
          <w:rFonts w:ascii="Verdana" w:hAnsi="Verdana"/>
          <w:b/>
          <w:color w:val="FF0000"/>
          <w:sz w:val="20"/>
          <w:szCs w:val="20"/>
        </w:rPr>
        <w:t>Ibrahimpatnam, KRISHNA DISTRICT – 521 456</w:t>
      </w:r>
      <w:r w:rsidRPr="002A4CB8">
        <w:rPr>
          <w:rFonts w:ascii="Verdana" w:hAnsi="Verdana"/>
          <w:b/>
          <w:sz w:val="20"/>
          <w:szCs w:val="20"/>
        </w:rPr>
        <w:t>,</w:t>
      </w:r>
      <w:r w:rsidRPr="002A4CB8">
        <w:rPr>
          <w:rFonts w:ascii="Verdana" w:hAnsi="Verdana"/>
          <w:sz w:val="20"/>
          <w:szCs w:val="20"/>
        </w:rPr>
        <w:t xml:space="preserve"> with such variations by way of, alterations or additions to, and omissions from the said work and method of payment as are provided for in the “Conditions of Contract” </w:t>
      </w:r>
      <w:r w:rsidRPr="002A4CB8">
        <w:rPr>
          <w:rFonts w:ascii="Verdana" w:hAnsi="Verdana"/>
          <w:b/>
          <w:bCs/>
          <w:sz w:val="20"/>
          <w:szCs w:val="20"/>
        </w:rPr>
        <w:t>at the estimated contract value (ECV) PLUS (or) MINUS %</w:t>
      </w:r>
      <w:r w:rsidRPr="002A4CB8">
        <w:rPr>
          <w:rFonts w:ascii="Verdana" w:hAnsi="Verdana"/>
          <w:sz w:val="20"/>
          <w:szCs w:val="20"/>
        </w:rPr>
        <w:t xml:space="preserve"> or such other sum as may be arrived at under the clause of the standard preliminary specification relating to “Payment on lump sum basis or final measurements at unit prices”.  </w:t>
      </w:r>
    </w:p>
    <w:p w:rsidR="008F66B3" w:rsidRPr="002A4CB8" w:rsidRDefault="008F66B3" w:rsidP="00F92B51">
      <w:pPr>
        <w:spacing w:after="120"/>
        <w:ind w:firstLine="720"/>
        <w:jc w:val="both"/>
        <w:rPr>
          <w:rFonts w:ascii="Verdana" w:hAnsi="Verdana"/>
          <w:sz w:val="20"/>
          <w:szCs w:val="20"/>
        </w:rPr>
      </w:pPr>
      <w:r w:rsidRPr="002A4CB8">
        <w:rPr>
          <w:rFonts w:ascii="Verdana" w:hAnsi="Verdana"/>
          <w:sz w:val="20"/>
          <w:szCs w:val="20"/>
        </w:rPr>
        <w:t xml:space="preserve">I/We agree to execute the work when the lump sum payment under the terms of agreement is varied by payment on measurement quantities.  </w:t>
      </w:r>
    </w:p>
    <w:p w:rsidR="008F66B3" w:rsidRPr="002A4CB8" w:rsidRDefault="008F66B3" w:rsidP="00F92B51">
      <w:pPr>
        <w:pStyle w:val="WW-BodyText2"/>
        <w:spacing w:after="120"/>
        <w:ind w:right="0" w:firstLine="720"/>
        <w:rPr>
          <w:rFonts w:ascii="Verdana" w:hAnsi="Verdana"/>
          <w:sz w:val="20"/>
        </w:rPr>
      </w:pPr>
      <w:r w:rsidRPr="002A4CB8">
        <w:rPr>
          <w:rFonts w:ascii="Verdana" w:hAnsi="Verdana"/>
          <w:sz w:val="20"/>
        </w:rPr>
        <w:t xml:space="preserve">I/We agree to keep the offer in this tender valid for a period of </w:t>
      </w:r>
      <w:r w:rsidRPr="002A4CB8">
        <w:rPr>
          <w:rFonts w:ascii="Verdana" w:hAnsi="Verdana"/>
          <w:b/>
          <w:color w:val="FF0000"/>
          <w:sz w:val="20"/>
        </w:rPr>
        <w:t>120</w:t>
      </w:r>
      <w:r w:rsidRPr="002A4CB8">
        <w:rPr>
          <w:rFonts w:ascii="Verdana" w:hAnsi="Verdana"/>
          <w:b/>
          <w:sz w:val="20"/>
        </w:rPr>
        <w:t xml:space="preserve"> days</w:t>
      </w:r>
      <w:r w:rsidRPr="002A4CB8">
        <w:rPr>
          <w:rFonts w:ascii="Verdana" w:hAnsi="Verdana"/>
          <w:sz w:val="20"/>
        </w:rPr>
        <w:t xml:space="preserve"> from the date of opening of tender and not to modify the whole or any part of it for any reason within the above period. If the tender is withdrawn by me/us for any reason whatsoever, within the validity period, the earnest money deposited by me/ us will be forfeited to APGENCO.  </w:t>
      </w:r>
    </w:p>
    <w:p w:rsidR="008F66B3" w:rsidRPr="002A4CB8" w:rsidRDefault="008F66B3" w:rsidP="0063085A">
      <w:pPr>
        <w:tabs>
          <w:tab w:val="left" w:pos="720"/>
          <w:tab w:val="left" w:pos="907"/>
        </w:tabs>
        <w:spacing w:after="120"/>
        <w:jc w:val="both"/>
        <w:rPr>
          <w:rFonts w:ascii="Verdana" w:hAnsi="Verdana"/>
          <w:sz w:val="20"/>
          <w:szCs w:val="20"/>
        </w:rPr>
      </w:pPr>
      <w:r w:rsidRPr="002A4CB8">
        <w:rPr>
          <w:rFonts w:ascii="Verdana" w:hAnsi="Verdana"/>
          <w:sz w:val="20"/>
          <w:szCs w:val="20"/>
        </w:rPr>
        <w:tab/>
        <w:t xml:space="preserve">I/We hereby distinctly and expressly declare and acknowledge that before the submission of my/ our tender, I/We have carefully followed the instructions in the tender notice and have read the APSS and the Preliminary specifications therein and the APSS Addenda volume; and that I/We have made such examination of the contract documents and of the plan, specifications and quantities, and of the locations where the said work is to be done, and such investigation of the work required to be done, and in regard to the materials required to be furnished so as to enable me/us to thoroughly understand the intention of the same and the requirements, covenants, agreements, stipulations and restrictions contained in the contract and in the said plans and specifications and distinctly agree that I/We will not hereafter make any claim or demand upon the APGENCO based upon or arising out of any alleged misunderstanding or misconception or mistake on my/our part of the said requirements, covenants, agreements, stipulations restrictions and conditions. </w:t>
      </w:r>
    </w:p>
    <w:p w:rsidR="008F66B3" w:rsidRPr="002A4CB8" w:rsidRDefault="008F66B3" w:rsidP="00185752">
      <w:pPr>
        <w:pStyle w:val="PlainText"/>
        <w:spacing w:after="120"/>
        <w:ind w:firstLine="720"/>
        <w:jc w:val="both"/>
        <w:rPr>
          <w:rFonts w:ascii="Verdana" w:hAnsi="Verdana" w:cs="Times New Roman"/>
        </w:rPr>
      </w:pPr>
      <w:r w:rsidRPr="002A4CB8">
        <w:rPr>
          <w:rFonts w:ascii="Verdana" w:hAnsi="Verdana" w:cs="Times New Roman"/>
        </w:rPr>
        <w:t>If our tender is not accepted, this sum shall be required to us on our application when intimation is sent to me of rejection or at the expiration of three months from the date of this tender whichever is earlier.  If our tender is accepted, the earnest money shall be retained by Andhra Pradesh Power Generation Corporation Limited as Security for the due fulfillment of the contract.</w:t>
      </w:r>
    </w:p>
    <w:p w:rsidR="008F66B3" w:rsidRPr="002A4CB8" w:rsidRDefault="008F66B3" w:rsidP="0063085A">
      <w:pPr>
        <w:pStyle w:val="PlainText"/>
        <w:spacing w:after="120"/>
        <w:jc w:val="both"/>
        <w:rPr>
          <w:rFonts w:ascii="Verdana" w:hAnsi="Verdana" w:cs="Times New Roman"/>
        </w:rPr>
      </w:pPr>
      <w:r w:rsidRPr="002A4CB8">
        <w:rPr>
          <w:rFonts w:ascii="Verdana" w:hAnsi="Verdana" w:cs="Times New Roman"/>
        </w:rPr>
        <w:tab/>
        <w:t>If, upon written intimation to us by the Superintending Engineer/</w:t>
      </w:r>
      <w:r w:rsidRPr="002A4CB8">
        <w:rPr>
          <w:rFonts w:ascii="Verdana" w:hAnsi="Verdana" w:cs="Times New Roman"/>
          <w:color w:val="FF0000"/>
        </w:rPr>
        <w:t>O&amp;M/</w:t>
      </w:r>
      <w:r>
        <w:rPr>
          <w:rFonts w:ascii="Verdana" w:hAnsi="Verdana" w:cs="Times New Roman"/>
          <w:color w:val="FF0000"/>
        </w:rPr>
        <w:t>Stage-</w:t>
      </w:r>
      <w:r w:rsidRPr="002A4CB8">
        <w:rPr>
          <w:rFonts w:ascii="Verdana" w:hAnsi="Verdana" w:cs="Times New Roman"/>
          <w:color w:val="FF0000"/>
        </w:rPr>
        <w:t>V</w:t>
      </w:r>
      <w:r w:rsidRPr="002A4CB8">
        <w:rPr>
          <w:rFonts w:ascii="Verdana" w:hAnsi="Verdana" w:cs="Times New Roman"/>
        </w:rPr>
        <w:t>/ Dr.NTTPS, we fail to attend the said office before the end of the period specified on such intimation the tenders will not be considered and if, upon intimation being given to us by the Superintending Engineer/</w:t>
      </w:r>
      <w:r w:rsidRPr="002A4CB8">
        <w:rPr>
          <w:rFonts w:ascii="Verdana" w:hAnsi="Verdana" w:cs="Times New Roman"/>
          <w:color w:val="FF0000"/>
        </w:rPr>
        <w:t>O&amp;M/</w:t>
      </w:r>
      <w:r>
        <w:rPr>
          <w:rFonts w:ascii="Verdana" w:hAnsi="Verdana" w:cs="Times New Roman"/>
          <w:color w:val="FF0000"/>
        </w:rPr>
        <w:t>Stage-</w:t>
      </w:r>
      <w:r w:rsidRPr="002A4CB8">
        <w:rPr>
          <w:rFonts w:ascii="Verdana" w:hAnsi="Verdana" w:cs="Times New Roman"/>
          <w:color w:val="FF0000"/>
        </w:rPr>
        <w:t>V</w:t>
      </w:r>
      <w:r w:rsidRPr="002A4CB8">
        <w:rPr>
          <w:rFonts w:ascii="Verdana" w:hAnsi="Verdana" w:cs="Times New Roman"/>
        </w:rPr>
        <w:t>/DR.NTTPS/Ibrahimpatnam of acceptance of our tender, we fail to enter into the required agreement as defined in relevant clause of the detailed tender notice, then we agree to the forfeiture of the Earnest Money.  Any notice required to be served on us by post (Registered or Ordinary) or left at our address given herein.  Such notices shall if sent by post be deemed to have been served on us at the time when in due course or post if would be delivered at the address to which it is sent.</w:t>
      </w:r>
    </w:p>
    <w:p w:rsidR="008F66B3" w:rsidRPr="002A4CB8" w:rsidRDefault="008F66B3" w:rsidP="0063085A">
      <w:pPr>
        <w:pStyle w:val="PlainText"/>
        <w:jc w:val="both"/>
        <w:rPr>
          <w:rFonts w:ascii="Verdana" w:hAnsi="Verdana" w:cs="Times New Roman"/>
        </w:rPr>
      </w:pPr>
      <w:r w:rsidRPr="002A4CB8">
        <w:rPr>
          <w:rFonts w:ascii="Verdana" w:hAnsi="Verdana" w:cs="Times New Roman"/>
        </w:rPr>
        <w:tab/>
        <w:t>I/We fully understand that the written agreement to be entered into between us and the Andhra Pradesh Power Generation Corporation Limited shall be the foundation of the rights of both the parties and the contract shall not be deemed to be complete until agreement has first been signed by us and then by proper officer authorized to enter into contracts on behalf of Andhra Pradesh Power Generation Corporation Limited.</w:t>
      </w:r>
    </w:p>
    <w:p w:rsidR="008F66B3" w:rsidRPr="002A4CB8" w:rsidRDefault="008F66B3" w:rsidP="0063085A">
      <w:pPr>
        <w:pStyle w:val="PlainText"/>
        <w:jc w:val="both"/>
        <w:rPr>
          <w:rFonts w:ascii="Verdana" w:hAnsi="Verdana" w:cs="Times New Roman"/>
          <w:lang w:val="pt-BR"/>
        </w:rPr>
      </w:pPr>
      <w:r w:rsidRPr="002A4CB8">
        <w:rPr>
          <w:rFonts w:ascii="Verdana" w:hAnsi="Verdana" w:cs="Times New Roman"/>
        </w:rPr>
        <w:tab/>
      </w:r>
      <w:r w:rsidRPr="002A4CB8">
        <w:rPr>
          <w:rFonts w:ascii="Verdana" w:hAnsi="Verdana" w:cs="Times New Roman"/>
        </w:rPr>
        <w:tab/>
      </w:r>
      <w:r w:rsidRPr="002A4CB8">
        <w:rPr>
          <w:rFonts w:ascii="Verdana" w:hAnsi="Verdana" w:cs="Times New Roman"/>
        </w:rPr>
        <w:tab/>
      </w:r>
      <w:r w:rsidRPr="002A4CB8">
        <w:rPr>
          <w:rFonts w:ascii="Verdana" w:hAnsi="Verdana" w:cs="Times New Roman"/>
        </w:rPr>
        <w:tab/>
      </w:r>
      <w:r w:rsidRPr="002A4CB8">
        <w:rPr>
          <w:rFonts w:ascii="Verdana" w:hAnsi="Verdana" w:cs="Times New Roman"/>
        </w:rPr>
        <w:tab/>
      </w:r>
      <w:r w:rsidRPr="002A4CB8">
        <w:rPr>
          <w:rFonts w:ascii="Verdana" w:hAnsi="Verdana" w:cs="Times New Roman"/>
        </w:rPr>
        <w:tab/>
      </w:r>
      <w:r w:rsidRPr="002A4CB8">
        <w:rPr>
          <w:rFonts w:ascii="Verdana" w:hAnsi="Verdana" w:cs="Times New Roman"/>
        </w:rPr>
        <w:tab/>
      </w:r>
      <w:r w:rsidRPr="002A4CB8">
        <w:rPr>
          <w:rFonts w:ascii="Verdana" w:hAnsi="Verdana" w:cs="Times New Roman"/>
        </w:rPr>
        <w:tab/>
      </w:r>
      <w:r w:rsidRPr="002A4CB8">
        <w:rPr>
          <w:rFonts w:ascii="Verdana" w:hAnsi="Verdana" w:cs="Times New Roman"/>
        </w:rPr>
        <w:tab/>
      </w:r>
      <w:r w:rsidRPr="002A4CB8">
        <w:rPr>
          <w:rFonts w:ascii="Verdana" w:hAnsi="Verdana" w:cs="Times New Roman"/>
          <w:lang w:val="pt-BR"/>
        </w:rPr>
        <w:t>Yours faithfully,</w:t>
      </w:r>
    </w:p>
    <w:p w:rsidR="008F66B3" w:rsidRPr="002A4CB8" w:rsidRDefault="008F66B3" w:rsidP="0063085A">
      <w:pPr>
        <w:pStyle w:val="PlainText"/>
        <w:jc w:val="both"/>
        <w:rPr>
          <w:rFonts w:ascii="Verdana" w:hAnsi="Verdana" w:cs="Times New Roman"/>
          <w:lang w:val="pt-BR"/>
        </w:rPr>
      </w:pPr>
      <w:r w:rsidRPr="002A4CB8">
        <w:rPr>
          <w:rFonts w:ascii="Verdana" w:hAnsi="Verdana" w:cs="Times New Roman"/>
          <w:lang w:val="pt-BR"/>
        </w:rPr>
        <w:tab/>
      </w:r>
      <w:r w:rsidRPr="002A4CB8">
        <w:rPr>
          <w:rFonts w:ascii="Verdana" w:hAnsi="Verdana" w:cs="Times New Roman"/>
          <w:lang w:val="pt-BR"/>
        </w:rPr>
        <w:tab/>
      </w:r>
      <w:r w:rsidRPr="002A4CB8">
        <w:rPr>
          <w:rFonts w:ascii="Verdana" w:hAnsi="Verdana" w:cs="Times New Roman"/>
          <w:lang w:val="pt-BR"/>
        </w:rPr>
        <w:tab/>
      </w:r>
      <w:r w:rsidRPr="002A4CB8">
        <w:rPr>
          <w:rFonts w:ascii="Verdana" w:hAnsi="Verdana" w:cs="Times New Roman"/>
          <w:lang w:val="pt-BR"/>
        </w:rPr>
        <w:tab/>
      </w:r>
      <w:r w:rsidRPr="002A4CB8">
        <w:rPr>
          <w:rFonts w:ascii="Verdana" w:hAnsi="Verdana" w:cs="Times New Roman"/>
          <w:lang w:val="pt-BR"/>
        </w:rPr>
        <w:tab/>
      </w:r>
      <w:r w:rsidRPr="002A4CB8">
        <w:rPr>
          <w:rFonts w:ascii="Verdana" w:hAnsi="Verdana" w:cs="Times New Roman"/>
          <w:lang w:val="pt-BR"/>
        </w:rPr>
        <w:tab/>
      </w:r>
      <w:r w:rsidRPr="002A4CB8">
        <w:rPr>
          <w:rFonts w:ascii="Verdana" w:hAnsi="Verdana" w:cs="Times New Roman"/>
          <w:lang w:val="pt-BR"/>
        </w:rPr>
        <w:tab/>
      </w:r>
      <w:r w:rsidRPr="002A4CB8">
        <w:rPr>
          <w:rFonts w:ascii="Verdana" w:hAnsi="Verdana" w:cs="Times New Roman"/>
          <w:lang w:val="pt-BR"/>
        </w:rPr>
        <w:tab/>
      </w:r>
      <w:r w:rsidRPr="002A4CB8">
        <w:rPr>
          <w:rFonts w:ascii="Verdana" w:hAnsi="Verdana" w:cs="Times New Roman"/>
          <w:lang w:val="pt-BR"/>
        </w:rPr>
        <w:tab/>
      </w:r>
    </w:p>
    <w:p w:rsidR="008F66B3" w:rsidRPr="002A4CB8" w:rsidRDefault="008F66B3" w:rsidP="00185752">
      <w:pPr>
        <w:pStyle w:val="PlainText"/>
        <w:ind w:left="5760" w:firstLine="720"/>
        <w:jc w:val="both"/>
        <w:rPr>
          <w:rFonts w:ascii="Verdana" w:hAnsi="Verdana"/>
          <w:u w:val="single"/>
        </w:rPr>
      </w:pPr>
      <w:r w:rsidRPr="002A4CB8">
        <w:rPr>
          <w:rFonts w:ascii="Verdana" w:hAnsi="Verdana" w:cs="Times New Roman"/>
          <w:lang w:val="pt-BR"/>
        </w:rPr>
        <w:t>T E N D E R E R</w:t>
      </w:r>
    </w:p>
    <w:p w:rsidR="008F66B3" w:rsidRPr="002A4CB8" w:rsidRDefault="008F66B3" w:rsidP="0063085A">
      <w:pPr>
        <w:spacing w:line="360" w:lineRule="auto"/>
        <w:jc w:val="center"/>
        <w:rPr>
          <w:rFonts w:ascii="Verdana" w:hAnsi="Verdana"/>
          <w:b/>
          <w:spacing w:val="-2"/>
          <w:sz w:val="20"/>
          <w:szCs w:val="20"/>
        </w:rPr>
      </w:pPr>
      <w:r w:rsidRPr="002A4CB8">
        <w:rPr>
          <w:rFonts w:ascii="Verdana" w:hAnsi="Verdana"/>
          <w:b/>
          <w:sz w:val="20"/>
          <w:szCs w:val="20"/>
          <w:u w:val="single"/>
        </w:rPr>
        <w:br w:type="page"/>
      </w:r>
      <w:r w:rsidRPr="002A4CB8">
        <w:rPr>
          <w:rFonts w:ascii="Verdana" w:hAnsi="Verdana"/>
          <w:b/>
          <w:sz w:val="20"/>
          <w:szCs w:val="20"/>
          <w:u w:val="single"/>
        </w:rPr>
        <w:lastRenderedPageBreak/>
        <w:t>DETAILED TENDER NOTICE</w:t>
      </w:r>
    </w:p>
    <w:p w:rsidR="008F66B3" w:rsidRPr="002A4CB8" w:rsidRDefault="008F66B3" w:rsidP="0063085A">
      <w:pPr>
        <w:jc w:val="both"/>
        <w:rPr>
          <w:rFonts w:ascii="Verdana" w:hAnsi="Verdana"/>
          <w:color w:val="FF0000"/>
          <w:sz w:val="20"/>
          <w:szCs w:val="20"/>
        </w:rPr>
      </w:pPr>
      <w:r w:rsidRPr="002A4CB8">
        <w:rPr>
          <w:rFonts w:ascii="Verdana" w:hAnsi="Verdana"/>
          <w:spacing w:val="-2"/>
          <w:sz w:val="20"/>
          <w:szCs w:val="20"/>
        </w:rPr>
        <w:t>T</w:t>
      </w:r>
      <w:r w:rsidRPr="002A4CB8">
        <w:rPr>
          <w:rFonts w:ascii="Verdana" w:hAnsi="Verdana"/>
          <w:sz w:val="20"/>
          <w:szCs w:val="20"/>
        </w:rPr>
        <w:t xml:space="preserve">enders for the work </w:t>
      </w:r>
      <w:r w:rsidRPr="002A4CB8">
        <w:rPr>
          <w:rFonts w:ascii="Verdana" w:hAnsi="Verdana"/>
          <w:iCs/>
          <w:sz w:val="20"/>
          <w:szCs w:val="20"/>
        </w:rPr>
        <w:t>of</w:t>
      </w:r>
      <w:r w:rsidRPr="002A4CB8">
        <w:rPr>
          <w:rFonts w:ascii="Verdana" w:hAnsi="Verdana"/>
          <w:b/>
          <w:bCs/>
          <w:iCs/>
          <w:sz w:val="20"/>
          <w:szCs w:val="20"/>
        </w:rPr>
        <w:t xml:space="preserve"> </w:t>
      </w:r>
      <w:r w:rsidRPr="00ED2477">
        <w:rPr>
          <w:rFonts w:ascii="Verdana" w:hAnsi="Verdana"/>
          <w:b/>
          <w:color w:val="FF0000"/>
          <w:sz w:val="20"/>
          <w:szCs w:val="20"/>
        </w:rPr>
        <w:t>“</w:t>
      </w:r>
      <w:r w:rsidR="002C77B4" w:rsidRPr="00B111A2">
        <w:rPr>
          <w:rStyle w:val="fontstyle01"/>
          <w:rFonts w:ascii="Verdana" w:hAnsi="Verdana"/>
          <w:b/>
          <w:color w:val="FF0000"/>
        </w:rPr>
        <w:t>Carrying out of Preventive / Break-down / Overhauling Maintenance works of ID, FD, PA, Seal Air &amp; Scanner Air Fans during the year 2026-27</w:t>
      </w:r>
      <w:r w:rsidR="0054568F" w:rsidRPr="00ED2477">
        <w:rPr>
          <w:rFonts w:ascii="Verdana" w:hAnsi="Verdana"/>
          <w:noProof/>
          <w:color w:val="FF0000"/>
          <w:sz w:val="20"/>
          <w:szCs w:val="20"/>
        </w:rPr>
        <w:t>.</w:t>
      </w:r>
      <w:r w:rsidR="00352431" w:rsidRPr="00ED2477">
        <w:rPr>
          <w:rStyle w:val="fontstyle01"/>
          <w:rFonts w:ascii="Verdana" w:hAnsi="Verdana"/>
          <w:color w:val="FF0000"/>
        </w:rPr>
        <w:t>”</w:t>
      </w:r>
      <w:r w:rsidR="00352431" w:rsidRPr="00530F70">
        <w:rPr>
          <w:rFonts w:ascii="Verdana" w:hAnsi="Verdana"/>
          <w:sz w:val="20"/>
          <w:szCs w:val="20"/>
        </w:rPr>
        <w:t xml:space="preserve"> </w:t>
      </w:r>
      <w:r w:rsidRPr="002A4CB8">
        <w:rPr>
          <w:rFonts w:ascii="Verdana" w:hAnsi="Verdana"/>
          <w:b/>
          <w:iCs/>
          <w:color w:val="0000FF"/>
          <w:sz w:val="20"/>
          <w:szCs w:val="20"/>
        </w:rPr>
        <w:t xml:space="preserve"> </w:t>
      </w:r>
      <w:r w:rsidRPr="002A4CB8">
        <w:rPr>
          <w:rFonts w:ascii="Verdana" w:hAnsi="Verdana"/>
          <w:sz w:val="20"/>
          <w:szCs w:val="20"/>
        </w:rPr>
        <w:t xml:space="preserve">should be in the prescribed form which can be obtained from ‘e’ procurement platform from the date of electronic publication up to the time and date indicated in the tender notice. The intending bidders shall enroll themselves on the ‘e’ procurement market-place </w:t>
      </w:r>
      <w:hyperlink r:id="rId10" w:history="1">
        <w:r w:rsidRPr="002A4CB8">
          <w:rPr>
            <w:rStyle w:val="Hyperlink"/>
            <w:rFonts w:ascii="Verdana" w:hAnsi="Verdana"/>
            <w:sz w:val="20"/>
            <w:szCs w:val="20"/>
          </w:rPr>
          <w:t>www.apeprocurement.gov.in</w:t>
        </w:r>
      </w:hyperlink>
      <w:r w:rsidRPr="002A4CB8">
        <w:rPr>
          <w:rFonts w:ascii="Verdana" w:hAnsi="Verdana"/>
          <w:sz w:val="20"/>
          <w:szCs w:val="20"/>
        </w:rPr>
        <w:t xml:space="preserve">. Those contractors who register themselves in the ‘e’ procurement market place can download the tender schedules free of cost. The bidder shall authenticate the bid with his digital certificate for submitting the bid electronically on e-procurement platform </w:t>
      </w:r>
      <w:r w:rsidRPr="002A4CB8">
        <w:rPr>
          <w:rFonts w:ascii="Verdana" w:hAnsi="Verdana"/>
          <w:b/>
          <w:bCs/>
          <w:sz w:val="20"/>
          <w:szCs w:val="20"/>
        </w:rPr>
        <w:t>and the bids not authenticated by digital certificate of the bidder will not be accepted on the e-procurement platform</w:t>
      </w:r>
      <w:r w:rsidRPr="002A4CB8">
        <w:rPr>
          <w:rFonts w:ascii="Verdana" w:hAnsi="Verdana"/>
          <w:sz w:val="20"/>
          <w:szCs w:val="20"/>
        </w:rPr>
        <w:t xml:space="preserve"> following the G.O.Ms.No.6, I.T&amp;C Department, Dated</w:t>
      </w:r>
      <w:proofErr w:type="gramStart"/>
      <w:r w:rsidRPr="002A4CB8">
        <w:rPr>
          <w:rFonts w:ascii="Verdana" w:hAnsi="Verdana"/>
          <w:sz w:val="20"/>
          <w:szCs w:val="20"/>
        </w:rPr>
        <w:t>:28</w:t>
      </w:r>
      <w:proofErr w:type="gramEnd"/>
      <w:r w:rsidRPr="002A4CB8">
        <w:rPr>
          <w:rFonts w:ascii="Verdana" w:hAnsi="Verdana"/>
          <w:sz w:val="20"/>
          <w:szCs w:val="20"/>
        </w:rPr>
        <w:t>-02-2005.</w:t>
      </w:r>
    </w:p>
    <w:p w:rsidR="008F66B3" w:rsidRPr="00BD2A7D" w:rsidRDefault="008F66B3" w:rsidP="0063085A">
      <w:pPr>
        <w:numPr>
          <w:ilvl w:val="0"/>
          <w:numId w:val="1"/>
        </w:numPr>
        <w:tabs>
          <w:tab w:val="num" w:pos="540"/>
        </w:tabs>
        <w:spacing w:after="120"/>
        <w:ind w:left="0" w:firstLine="0"/>
        <w:jc w:val="both"/>
        <w:rPr>
          <w:rFonts w:ascii="Verdana" w:hAnsi="Verdana"/>
          <w:sz w:val="20"/>
          <w:szCs w:val="20"/>
        </w:rPr>
      </w:pPr>
      <w:r w:rsidRPr="002A4CB8">
        <w:rPr>
          <w:rFonts w:ascii="Verdana" w:hAnsi="Verdana"/>
          <w:sz w:val="20"/>
          <w:szCs w:val="20"/>
        </w:rPr>
        <w:t xml:space="preserve">The intending bidders can download tender specification and submit their tenders online at e-procurement market place viz., </w:t>
      </w:r>
      <w:hyperlink r:id="rId11" w:history="1">
        <w:r w:rsidRPr="002A4CB8">
          <w:rPr>
            <w:rStyle w:val="Hyperlink"/>
            <w:rFonts w:ascii="Verdana" w:hAnsi="Verdana"/>
            <w:sz w:val="20"/>
            <w:szCs w:val="20"/>
          </w:rPr>
          <w:t>www.apeprocurement.gov.in</w:t>
        </w:r>
      </w:hyperlink>
      <w:r w:rsidRPr="002A4CB8">
        <w:rPr>
          <w:rFonts w:ascii="Verdana" w:hAnsi="Verdana"/>
          <w:sz w:val="20"/>
          <w:szCs w:val="20"/>
        </w:rPr>
        <w:t xml:space="preserve">. </w:t>
      </w:r>
      <w:r w:rsidRPr="00BD2A7D">
        <w:rPr>
          <w:rFonts w:ascii="Verdana" w:hAnsi="Verdana"/>
          <w:b/>
          <w:bCs/>
          <w:color w:val="0000FF"/>
          <w:sz w:val="20"/>
          <w:szCs w:val="20"/>
        </w:rPr>
        <w:t xml:space="preserve">The tender forms can be downloaded </w:t>
      </w:r>
      <w:proofErr w:type="spellStart"/>
      <w:r w:rsidRPr="00BD2A7D">
        <w:rPr>
          <w:rFonts w:ascii="Verdana" w:hAnsi="Verdana"/>
          <w:b/>
          <w:bCs/>
          <w:color w:val="0000FF"/>
          <w:sz w:val="20"/>
          <w:szCs w:val="20"/>
        </w:rPr>
        <w:t>upto</w:t>
      </w:r>
      <w:proofErr w:type="spellEnd"/>
      <w:r w:rsidRPr="00BD2A7D">
        <w:rPr>
          <w:rFonts w:ascii="Verdana" w:hAnsi="Verdana"/>
          <w:b/>
          <w:bCs/>
          <w:color w:val="0000FF"/>
          <w:sz w:val="20"/>
          <w:szCs w:val="20"/>
        </w:rPr>
        <w:t xml:space="preserve"> </w:t>
      </w:r>
      <w:r w:rsidR="00B17492">
        <w:rPr>
          <w:rFonts w:ascii="Verdana" w:hAnsi="Verdana"/>
          <w:b/>
          <w:bCs/>
          <w:color w:val="0000FF"/>
          <w:sz w:val="20"/>
          <w:szCs w:val="20"/>
        </w:rPr>
        <w:t>10:00Hrs</w:t>
      </w:r>
      <w:r w:rsidRPr="00BD2A7D">
        <w:rPr>
          <w:rFonts w:ascii="Verdana" w:hAnsi="Verdana"/>
          <w:b/>
          <w:bCs/>
          <w:color w:val="0000FF"/>
          <w:sz w:val="20"/>
          <w:szCs w:val="20"/>
        </w:rPr>
        <w:t xml:space="preserve"> on </w:t>
      </w:r>
      <w:r w:rsidR="00B17492">
        <w:rPr>
          <w:rFonts w:ascii="Verdana" w:hAnsi="Verdana"/>
          <w:b/>
          <w:bCs/>
          <w:color w:val="0000FF"/>
          <w:sz w:val="20"/>
          <w:szCs w:val="20"/>
        </w:rPr>
        <w:t>28.10</w:t>
      </w:r>
      <w:r w:rsidR="002C77B4">
        <w:rPr>
          <w:rFonts w:ascii="Verdana" w:hAnsi="Verdana"/>
          <w:b/>
          <w:bCs/>
          <w:color w:val="0000FF"/>
          <w:sz w:val="20"/>
          <w:szCs w:val="20"/>
        </w:rPr>
        <w:t>.2026</w:t>
      </w:r>
      <w:r w:rsidRPr="00BD2A7D">
        <w:rPr>
          <w:rStyle w:val="Heading2Char"/>
          <w:rFonts w:ascii="Verdana" w:hAnsi="Verdana"/>
          <w:color w:val="FF0000"/>
          <w:sz w:val="20"/>
          <w:szCs w:val="20"/>
        </w:rPr>
        <w:t>.</w:t>
      </w:r>
      <w:r w:rsidRPr="00BD2A7D">
        <w:rPr>
          <w:rFonts w:ascii="Verdana" w:hAnsi="Verdana"/>
          <w:b/>
          <w:bCs/>
          <w:color w:val="0000FF"/>
          <w:sz w:val="20"/>
          <w:szCs w:val="20"/>
        </w:rPr>
        <w:t xml:space="preserve"> Bids can be submitted up to </w:t>
      </w:r>
      <w:r w:rsidR="00B17492">
        <w:rPr>
          <w:rFonts w:ascii="Verdana" w:hAnsi="Verdana"/>
          <w:b/>
          <w:bCs/>
          <w:color w:val="FF0000"/>
          <w:sz w:val="20"/>
          <w:szCs w:val="20"/>
        </w:rPr>
        <w:t>11:00hrs</w:t>
      </w:r>
      <w:r w:rsidRPr="00BD2A7D">
        <w:rPr>
          <w:rFonts w:ascii="Verdana" w:hAnsi="Verdana"/>
          <w:b/>
          <w:bCs/>
          <w:color w:val="0000FF"/>
          <w:sz w:val="20"/>
          <w:szCs w:val="20"/>
        </w:rPr>
        <w:t xml:space="preserve"> </w:t>
      </w:r>
      <w:proofErr w:type="gramStart"/>
      <w:r w:rsidRPr="00BD2A7D">
        <w:rPr>
          <w:rFonts w:ascii="Verdana" w:hAnsi="Verdana"/>
          <w:b/>
          <w:bCs/>
          <w:color w:val="FF0000"/>
          <w:sz w:val="20"/>
          <w:szCs w:val="20"/>
        </w:rPr>
        <w:t xml:space="preserve">on </w:t>
      </w:r>
      <w:r w:rsidR="00BE648E" w:rsidRPr="00BD2A7D">
        <w:rPr>
          <w:rFonts w:ascii="Verdana" w:hAnsi="Verdana"/>
          <w:b/>
          <w:bCs/>
          <w:color w:val="FF0000"/>
          <w:sz w:val="20"/>
          <w:szCs w:val="20"/>
        </w:rPr>
        <w:t xml:space="preserve"> </w:t>
      </w:r>
      <w:r w:rsidR="00B17492">
        <w:rPr>
          <w:rFonts w:ascii="Verdana" w:hAnsi="Verdana"/>
          <w:b/>
          <w:bCs/>
          <w:color w:val="FF0000"/>
          <w:sz w:val="20"/>
          <w:szCs w:val="20"/>
        </w:rPr>
        <w:t>28.10</w:t>
      </w:r>
      <w:r w:rsidR="002C77B4">
        <w:rPr>
          <w:rFonts w:ascii="Verdana" w:hAnsi="Verdana"/>
          <w:b/>
          <w:bCs/>
          <w:color w:val="FF0000"/>
          <w:sz w:val="20"/>
          <w:szCs w:val="20"/>
        </w:rPr>
        <w:t>.2026</w:t>
      </w:r>
      <w:proofErr w:type="gramEnd"/>
      <w:r w:rsidRPr="00BD2A7D">
        <w:rPr>
          <w:rFonts w:ascii="Verdana" w:hAnsi="Verdana"/>
          <w:b/>
          <w:bCs/>
          <w:color w:val="FF0000"/>
          <w:sz w:val="20"/>
          <w:szCs w:val="20"/>
        </w:rPr>
        <w:t>.</w:t>
      </w:r>
    </w:p>
    <w:p w:rsidR="008F66B3" w:rsidRPr="002A4CB8" w:rsidRDefault="008F66B3" w:rsidP="0063085A">
      <w:pPr>
        <w:numPr>
          <w:ilvl w:val="0"/>
          <w:numId w:val="1"/>
        </w:numPr>
        <w:tabs>
          <w:tab w:val="num" w:pos="540"/>
        </w:tabs>
        <w:spacing w:after="120"/>
        <w:ind w:left="0" w:firstLine="0"/>
        <w:jc w:val="both"/>
        <w:rPr>
          <w:rFonts w:ascii="Verdana" w:hAnsi="Verdana"/>
          <w:spacing w:val="-2"/>
          <w:sz w:val="20"/>
          <w:szCs w:val="20"/>
        </w:rPr>
      </w:pPr>
      <w:r w:rsidRPr="00BD2A7D">
        <w:rPr>
          <w:rFonts w:ascii="Verdana" w:hAnsi="Verdana"/>
          <w:sz w:val="20"/>
          <w:szCs w:val="20"/>
        </w:rPr>
        <w:t>The bids will be opened through e-procurement platform by the</w:t>
      </w:r>
      <w:r w:rsidRPr="00BD2A7D">
        <w:rPr>
          <w:rFonts w:ascii="Verdana" w:hAnsi="Verdana"/>
          <w:color w:val="0000FF"/>
          <w:sz w:val="20"/>
          <w:szCs w:val="20"/>
        </w:rPr>
        <w:t xml:space="preserve"> Superintending Engineer /O&amp;M/Stage-V/</w:t>
      </w:r>
      <w:proofErr w:type="spellStart"/>
      <w:proofErr w:type="gramStart"/>
      <w:r w:rsidRPr="00BD2A7D">
        <w:rPr>
          <w:rFonts w:ascii="Verdana" w:hAnsi="Verdana"/>
          <w:color w:val="0000FF"/>
          <w:sz w:val="20"/>
          <w:szCs w:val="20"/>
        </w:rPr>
        <w:t>Dr.NTTPS</w:t>
      </w:r>
      <w:proofErr w:type="spellEnd"/>
      <w:r w:rsidRPr="00BD2A7D">
        <w:rPr>
          <w:rFonts w:ascii="Verdana" w:hAnsi="Verdana"/>
          <w:b/>
          <w:bCs/>
          <w:color w:val="FF0000"/>
          <w:sz w:val="20"/>
          <w:szCs w:val="20"/>
        </w:rPr>
        <w:t xml:space="preserve">  </w:t>
      </w:r>
      <w:r w:rsidRPr="00BD2A7D">
        <w:rPr>
          <w:rFonts w:ascii="Verdana" w:hAnsi="Verdana"/>
          <w:color w:val="0000FF"/>
          <w:sz w:val="20"/>
          <w:szCs w:val="20"/>
        </w:rPr>
        <w:t>on</w:t>
      </w:r>
      <w:proofErr w:type="gramEnd"/>
      <w:r w:rsidRPr="00BD2A7D">
        <w:rPr>
          <w:rFonts w:ascii="Verdana" w:hAnsi="Verdana"/>
          <w:color w:val="0000FF"/>
          <w:sz w:val="20"/>
          <w:szCs w:val="20"/>
        </w:rPr>
        <w:t xml:space="preserve"> </w:t>
      </w:r>
      <w:r w:rsidR="00726A80" w:rsidRPr="00BD2A7D">
        <w:rPr>
          <w:rFonts w:ascii="Verdana" w:hAnsi="Verdana"/>
          <w:noProof/>
          <w:color w:val="0000FF"/>
          <w:sz w:val="20"/>
          <w:szCs w:val="20"/>
        </w:rPr>
        <w:t xml:space="preserve">  </w:t>
      </w:r>
      <w:r w:rsidR="00B17492">
        <w:rPr>
          <w:rFonts w:ascii="Verdana" w:hAnsi="Verdana"/>
          <w:noProof/>
          <w:color w:val="0000FF"/>
          <w:sz w:val="20"/>
          <w:szCs w:val="20"/>
        </w:rPr>
        <w:t>28.10</w:t>
      </w:r>
      <w:r w:rsidR="002C77B4">
        <w:rPr>
          <w:rFonts w:ascii="Verdana" w:hAnsi="Verdana"/>
          <w:noProof/>
          <w:color w:val="0000FF"/>
          <w:sz w:val="20"/>
          <w:szCs w:val="20"/>
        </w:rPr>
        <w:t>.2026</w:t>
      </w:r>
      <w:r w:rsidRPr="00BD2A7D">
        <w:rPr>
          <w:rFonts w:ascii="Verdana" w:hAnsi="Verdana"/>
          <w:b/>
          <w:bCs/>
          <w:color w:val="0000FF"/>
          <w:sz w:val="20"/>
          <w:szCs w:val="20"/>
        </w:rPr>
        <w:t xml:space="preserve">  </w:t>
      </w:r>
      <w:r w:rsidRPr="00BD2A7D">
        <w:rPr>
          <w:rFonts w:ascii="Verdana" w:hAnsi="Verdana"/>
          <w:color w:val="0000FF"/>
          <w:sz w:val="20"/>
          <w:szCs w:val="20"/>
        </w:rPr>
        <w:t xml:space="preserve">at </w:t>
      </w:r>
      <w:r w:rsidR="00B17492">
        <w:rPr>
          <w:rFonts w:ascii="Verdana" w:hAnsi="Verdana"/>
          <w:b/>
          <w:color w:val="FF0000"/>
          <w:sz w:val="20"/>
          <w:szCs w:val="20"/>
        </w:rPr>
        <w:t>11</w:t>
      </w:r>
      <w:r w:rsidRPr="00BD2A7D">
        <w:rPr>
          <w:rFonts w:ascii="Verdana" w:hAnsi="Verdana"/>
          <w:b/>
          <w:color w:val="FF0000"/>
          <w:sz w:val="20"/>
          <w:szCs w:val="20"/>
        </w:rPr>
        <w:t xml:space="preserve">:30 </w:t>
      </w:r>
      <w:r w:rsidR="00B17492">
        <w:rPr>
          <w:rFonts w:ascii="Verdana" w:hAnsi="Verdana"/>
          <w:b/>
          <w:color w:val="FF0000"/>
          <w:sz w:val="20"/>
          <w:szCs w:val="20"/>
        </w:rPr>
        <w:t>Hrs</w:t>
      </w:r>
      <w:r w:rsidRPr="002A4CB8">
        <w:rPr>
          <w:rFonts w:ascii="Verdana" w:hAnsi="Verdana"/>
          <w:color w:val="0000FF"/>
          <w:sz w:val="20"/>
          <w:szCs w:val="20"/>
        </w:rPr>
        <w:t xml:space="preserve">  </w:t>
      </w:r>
      <w:r w:rsidRPr="002A4CB8">
        <w:rPr>
          <w:rFonts w:ascii="Verdana" w:hAnsi="Verdana"/>
          <w:sz w:val="20"/>
          <w:szCs w:val="20"/>
        </w:rPr>
        <w:t xml:space="preserve">in his chambers, </w:t>
      </w:r>
      <w:r w:rsidRPr="00EE5337">
        <w:rPr>
          <w:rFonts w:ascii="Verdana" w:hAnsi="Verdana"/>
          <w:noProof/>
          <w:sz w:val="20"/>
          <w:szCs w:val="20"/>
        </w:rPr>
        <w:t>Stage-V</w:t>
      </w:r>
      <w:r w:rsidRPr="002A4CB8">
        <w:rPr>
          <w:rFonts w:ascii="Verdana" w:hAnsi="Verdana"/>
          <w:sz w:val="20"/>
          <w:szCs w:val="20"/>
        </w:rPr>
        <w:t>, Dr.NTTPS, Ibrahimpatnam, Krishna Dist. -521 456</w:t>
      </w:r>
      <w:r w:rsidRPr="002A4CB8">
        <w:rPr>
          <w:rFonts w:ascii="Verdana" w:hAnsi="Verdana"/>
          <w:color w:val="0000FF"/>
          <w:sz w:val="20"/>
          <w:szCs w:val="20"/>
        </w:rPr>
        <w:t>.</w:t>
      </w:r>
      <w:r w:rsidRPr="002A4CB8">
        <w:rPr>
          <w:rFonts w:ascii="Verdana" w:hAnsi="Verdana"/>
          <w:sz w:val="20"/>
          <w:szCs w:val="20"/>
        </w:rPr>
        <w:t xml:space="preserve"> If the tender opening day happens to be a holiday the tenders will be opened at the same timings mentioned above on the next working day. The tenderers or their authorized agents are expected to be present at the time of opening of tenders.</w:t>
      </w:r>
    </w:p>
    <w:p w:rsidR="008F66B3" w:rsidRPr="002A4CB8" w:rsidRDefault="008F66B3" w:rsidP="0063085A">
      <w:pPr>
        <w:numPr>
          <w:ilvl w:val="0"/>
          <w:numId w:val="1"/>
        </w:numPr>
        <w:tabs>
          <w:tab w:val="num" w:pos="540"/>
        </w:tabs>
        <w:spacing w:after="120"/>
        <w:ind w:left="0" w:firstLine="0"/>
        <w:jc w:val="both"/>
        <w:rPr>
          <w:rFonts w:ascii="Verdana" w:hAnsi="Verdana"/>
          <w:spacing w:val="-2"/>
          <w:sz w:val="20"/>
          <w:szCs w:val="20"/>
        </w:rPr>
      </w:pPr>
      <w:r w:rsidRPr="002A4CB8">
        <w:rPr>
          <w:rFonts w:ascii="Verdana" w:hAnsi="Verdana"/>
          <w:sz w:val="20"/>
          <w:szCs w:val="20"/>
        </w:rPr>
        <w:t>Intending bidders can contact office of the Superintending Engineer/</w:t>
      </w:r>
      <w:r w:rsidRPr="002A4CB8">
        <w:rPr>
          <w:rFonts w:ascii="Verdana" w:hAnsi="Verdana"/>
          <w:color w:val="FF0000"/>
          <w:sz w:val="20"/>
          <w:szCs w:val="20"/>
        </w:rPr>
        <w:t>O&amp;M/</w:t>
      </w:r>
      <w:r>
        <w:rPr>
          <w:rFonts w:ascii="Verdana" w:hAnsi="Verdana"/>
          <w:color w:val="FF0000"/>
          <w:sz w:val="20"/>
          <w:szCs w:val="20"/>
        </w:rPr>
        <w:t>Stage-</w:t>
      </w:r>
      <w:r w:rsidRPr="002A4CB8">
        <w:rPr>
          <w:rFonts w:ascii="Verdana" w:hAnsi="Verdana"/>
          <w:color w:val="FF0000"/>
          <w:sz w:val="20"/>
          <w:szCs w:val="20"/>
        </w:rPr>
        <w:t>V</w:t>
      </w:r>
      <w:r w:rsidRPr="002A4CB8">
        <w:rPr>
          <w:rFonts w:ascii="Verdana" w:hAnsi="Verdana"/>
          <w:sz w:val="20"/>
          <w:szCs w:val="20"/>
        </w:rPr>
        <w:t>, Dr.NTTPS, Ibrahimpatnam, Krishna Dist. 521 456 for any clarification / information on any working day during working hours.</w:t>
      </w:r>
    </w:p>
    <w:p w:rsidR="008F66B3" w:rsidRPr="002A4CB8" w:rsidRDefault="008F66B3" w:rsidP="0063085A">
      <w:pPr>
        <w:numPr>
          <w:ilvl w:val="0"/>
          <w:numId w:val="1"/>
        </w:numPr>
        <w:tabs>
          <w:tab w:val="num" w:pos="540"/>
        </w:tabs>
        <w:spacing w:after="120"/>
        <w:ind w:left="0" w:firstLine="0"/>
        <w:jc w:val="both"/>
        <w:rPr>
          <w:rFonts w:ascii="Verdana" w:hAnsi="Verdana"/>
          <w:sz w:val="20"/>
          <w:szCs w:val="20"/>
        </w:rPr>
      </w:pPr>
      <w:r w:rsidRPr="002A4CB8">
        <w:rPr>
          <w:rFonts w:ascii="Verdana" w:hAnsi="Verdana"/>
          <w:bCs/>
          <w:sz w:val="20"/>
          <w:szCs w:val="20"/>
        </w:rPr>
        <w:t>The bidders who are desirous of participating in e- procurement shall submit their Technical bid/ Price bid etc., in the standard formats prescribed in the tender documents, displayed at “e” market place. The bidders should invariably upload the statement showing the list of documents etc., in the “e” market place in support of their Technical bids. The bidder should upload scanned copies of all relevant certificates</w:t>
      </w:r>
      <w:r w:rsidRPr="002A4CB8">
        <w:rPr>
          <w:rFonts w:ascii="Verdana" w:hAnsi="Verdana"/>
          <w:b/>
          <w:bCs/>
          <w:sz w:val="20"/>
          <w:szCs w:val="20"/>
        </w:rPr>
        <w:t>. The bidder shall sign on all the statements, documents, certificates, uploaded by him, owning responsibility for their correctness/authenticity.</w:t>
      </w:r>
      <w:r w:rsidRPr="002A4CB8">
        <w:rPr>
          <w:rFonts w:ascii="Verdana" w:hAnsi="Verdana"/>
          <w:bCs/>
          <w:sz w:val="20"/>
          <w:szCs w:val="20"/>
        </w:rPr>
        <w:t xml:space="preserve"> </w:t>
      </w:r>
      <w:r w:rsidRPr="002A4CB8">
        <w:rPr>
          <w:rFonts w:ascii="Verdana" w:hAnsi="Verdana"/>
          <w:b/>
          <w:bCs/>
          <w:spacing w:val="-3"/>
          <w:sz w:val="20"/>
          <w:szCs w:val="20"/>
        </w:rPr>
        <w:t>Responsibility for correctness of the information submitted in the online bid lies with bidder.  If any information furnished in the bid is proved to be false at a later date, the bid will not only be rejected but the bidder will be BLACKLISTED.</w:t>
      </w:r>
    </w:p>
    <w:p w:rsidR="008F66B3" w:rsidRPr="002A4CB8" w:rsidRDefault="008F66B3" w:rsidP="0063085A">
      <w:pPr>
        <w:numPr>
          <w:ilvl w:val="0"/>
          <w:numId w:val="1"/>
        </w:numPr>
        <w:tabs>
          <w:tab w:val="num" w:pos="540"/>
        </w:tabs>
        <w:spacing w:after="120"/>
        <w:ind w:left="0" w:firstLine="0"/>
        <w:jc w:val="both"/>
        <w:rPr>
          <w:rFonts w:ascii="Verdana" w:hAnsi="Verdana"/>
          <w:color w:val="33CCCC"/>
          <w:sz w:val="20"/>
          <w:szCs w:val="20"/>
          <w:u w:val="single"/>
        </w:rPr>
      </w:pPr>
      <w:r w:rsidRPr="002A4CB8">
        <w:rPr>
          <w:rFonts w:ascii="Verdana" w:hAnsi="Verdana"/>
          <w:sz w:val="20"/>
          <w:szCs w:val="20"/>
        </w:rPr>
        <w:t>The bidder has to furnish the following statutory requirements along with the bid.</w:t>
      </w:r>
    </w:p>
    <w:p w:rsidR="008F66B3" w:rsidRPr="002A4CB8" w:rsidRDefault="008F66B3" w:rsidP="007C1BFD">
      <w:pPr>
        <w:numPr>
          <w:ilvl w:val="0"/>
          <w:numId w:val="5"/>
        </w:numPr>
        <w:suppressAutoHyphens/>
        <w:ind w:left="540" w:right="270"/>
        <w:jc w:val="both"/>
        <w:rPr>
          <w:rFonts w:ascii="Verdana" w:hAnsi="Verdana"/>
          <w:sz w:val="20"/>
          <w:szCs w:val="20"/>
        </w:rPr>
      </w:pPr>
      <w:r w:rsidRPr="002A4CB8">
        <w:rPr>
          <w:rStyle w:val="Strong"/>
          <w:rFonts w:ascii="Verdana" w:hAnsi="Verdana"/>
          <w:sz w:val="20"/>
          <w:szCs w:val="20"/>
          <w:u w:val="single"/>
        </w:rPr>
        <w:t>Income tax Clearance Certificate</w:t>
      </w:r>
      <w:r w:rsidRPr="002A4CB8">
        <w:rPr>
          <w:rStyle w:val="Strong"/>
          <w:rFonts w:ascii="Verdana" w:hAnsi="Verdana"/>
          <w:sz w:val="20"/>
          <w:szCs w:val="20"/>
        </w:rPr>
        <w:t>:</w:t>
      </w:r>
      <w:r w:rsidRPr="002A4CB8">
        <w:rPr>
          <w:rFonts w:ascii="Verdana" w:hAnsi="Verdana"/>
          <w:sz w:val="20"/>
          <w:szCs w:val="20"/>
        </w:rPr>
        <w:t xml:space="preserve"> The contractor shall furnish their copy of Permanent Account Number (PAN) card and copy of latest income tax returns submitted along with the proof of receipt.</w:t>
      </w:r>
    </w:p>
    <w:p w:rsidR="008F66B3" w:rsidRPr="002A4CB8" w:rsidRDefault="008F66B3" w:rsidP="007C1BFD">
      <w:pPr>
        <w:numPr>
          <w:ilvl w:val="0"/>
          <w:numId w:val="5"/>
        </w:numPr>
        <w:suppressAutoHyphens/>
        <w:ind w:left="540" w:right="270"/>
        <w:jc w:val="both"/>
        <w:rPr>
          <w:rFonts w:ascii="Verdana" w:hAnsi="Verdana"/>
          <w:sz w:val="20"/>
          <w:szCs w:val="20"/>
        </w:rPr>
      </w:pPr>
      <w:r w:rsidRPr="002A4CB8">
        <w:rPr>
          <w:rFonts w:ascii="Verdana" w:hAnsi="Verdana"/>
          <w:b/>
          <w:sz w:val="20"/>
          <w:szCs w:val="20"/>
          <w:u w:val="single"/>
        </w:rPr>
        <w:t>GST Registration Certificate</w:t>
      </w:r>
      <w:r w:rsidRPr="002A4CB8">
        <w:rPr>
          <w:rFonts w:ascii="Verdana" w:hAnsi="Verdana"/>
          <w:sz w:val="20"/>
          <w:szCs w:val="20"/>
        </w:rPr>
        <w:t>:  The tenderer should furnish the proof of registration under GST from the Commercial tax department.</w:t>
      </w:r>
    </w:p>
    <w:p w:rsidR="008F66B3" w:rsidRPr="002A4CB8" w:rsidRDefault="008F66B3" w:rsidP="007C1BFD">
      <w:pPr>
        <w:numPr>
          <w:ilvl w:val="0"/>
          <w:numId w:val="5"/>
        </w:numPr>
        <w:suppressAutoHyphens/>
        <w:ind w:left="540" w:right="270"/>
        <w:jc w:val="both"/>
        <w:rPr>
          <w:rFonts w:ascii="Verdana" w:hAnsi="Verdana"/>
          <w:sz w:val="20"/>
          <w:szCs w:val="20"/>
        </w:rPr>
      </w:pPr>
      <w:r w:rsidRPr="002A4CB8">
        <w:rPr>
          <w:rFonts w:ascii="Verdana" w:hAnsi="Verdana"/>
          <w:b/>
          <w:sz w:val="20"/>
          <w:szCs w:val="20"/>
          <w:u w:val="single"/>
        </w:rPr>
        <w:t>EPF &amp; ESI</w:t>
      </w:r>
      <w:r w:rsidRPr="002A4CB8">
        <w:rPr>
          <w:rFonts w:ascii="Verdana" w:hAnsi="Verdana"/>
          <w:sz w:val="20"/>
          <w:szCs w:val="20"/>
        </w:rPr>
        <w:t>: The contractor shall comply with the statutory labour rules and regulations i.e., EPF, ESI etc., as may be applicable and shall furnish the returns and information as may be specified from time to time.  Bills will not be processed without fulfilling these statutory norms.</w:t>
      </w:r>
    </w:p>
    <w:p w:rsidR="008F66B3" w:rsidRPr="002A4CB8" w:rsidRDefault="008F66B3" w:rsidP="007C1BFD">
      <w:pPr>
        <w:numPr>
          <w:ilvl w:val="0"/>
          <w:numId w:val="5"/>
        </w:numPr>
        <w:suppressAutoHyphens/>
        <w:ind w:left="540" w:right="270"/>
        <w:jc w:val="both"/>
        <w:rPr>
          <w:rFonts w:ascii="Verdana" w:hAnsi="Verdana"/>
          <w:sz w:val="20"/>
          <w:szCs w:val="20"/>
        </w:rPr>
      </w:pPr>
      <w:r w:rsidRPr="002A4CB8">
        <w:rPr>
          <w:rFonts w:ascii="Verdana" w:hAnsi="Verdana"/>
          <w:b/>
          <w:spacing w:val="-2"/>
          <w:sz w:val="20"/>
          <w:szCs w:val="20"/>
        </w:rPr>
        <w:t>V</w:t>
      </w:r>
      <w:r w:rsidRPr="002A4CB8">
        <w:rPr>
          <w:rFonts w:ascii="Verdana" w:hAnsi="Verdana"/>
          <w:b/>
          <w:sz w:val="20"/>
          <w:szCs w:val="20"/>
        </w:rPr>
        <w:t>alid Labour License</w:t>
      </w:r>
    </w:p>
    <w:p w:rsidR="008F66B3" w:rsidRPr="00942BE9" w:rsidRDefault="008F66B3" w:rsidP="00942BE9">
      <w:pPr>
        <w:pStyle w:val="Header"/>
        <w:numPr>
          <w:ilvl w:val="0"/>
          <w:numId w:val="8"/>
        </w:numPr>
        <w:tabs>
          <w:tab w:val="clear" w:pos="4320"/>
          <w:tab w:val="clear" w:pos="8640"/>
          <w:tab w:val="left" w:pos="567"/>
        </w:tabs>
        <w:suppressAutoHyphens/>
        <w:spacing w:after="120" w:line="276" w:lineRule="auto"/>
        <w:rPr>
          <w:rFonts w:ascii="Verdana" w:hAnsi="Verdana"/>
          <w:bCs w:val="0"/>
          <w:color w:val="000000"/>
          <w:sz w:val="20"/>
          <w:szCs w:val="22"/>
          <w:lang w:eastAsia="ar-SA"/>
        </w:rPr>
      </w:pPr>
      <w:r w:rsidRPr="002A4CB8">
        <w:rPr>
          <w:rFonts w:ascii="Verdana" w:hAnsi="Verdana"/>
          <w:b/>
          <w:color w:val="FF0000"/>
          <w:sz w:val="20"/>
          <w:szCs w:val="20"/>
          <w:u w:val="single"/>
        </w:rPr>
        <w:t>Solvency certificate</w:t>
      </w:r>
      <w:r w:rsidRPr="002A4CB8">
        <w:rPr>
          <w:rFonts w:ascii="Verdana" w:hAnsi="Verdana"/>
          <w:b/>
          <w:color w:val="FF0000"/>
          <w:sz w:val="20"/>
          <w:szCs w:val="20"/>
        </w:rPr>
        <w:t xml:space="preserve">: </w:t>
      </w:r>
      <w:r w:rsidRPr="00942BE9">
        <w:rPr>
          <w:rFonts w:ascii="Verdana" w:hAnsi="Verdana"/>
          <w:bCs w:val="0"/>
          <w:color w:val="000000"/>
          <w:sz w:val="20"/>
          <w:szCs w:val="22"/>
          <w:lang w:eastAsia="ar-SA"/>
        </w:rPr>
        <w:t xml:space="preserve">Solvency certificate </w:t>
      </w:r>
      <w:proofErr w:type="gramStart"/>
      <w:r w:rsidRPr="00942BE9">
        <w:rPr>
          <w:rFonts w:ascii="Verdana" w:hAnsi="Verdana"/>
          <w:bCs w:val="0"/>
          <w:color w:val="000000"/>
          <w:sz w:val="20"/>
          <w:szCs w:val="22"/>
          <w:lang w:eastAsia="ar-SA"/>
        </w:rPr>
        <w:t>or  Net</w:t>
      </w:r>
      <w:proofErr w:type="gramEnd"/>
      <w:r w:rsidRPr="00942BE9">
        <w:rPr>
          <w:rFonts w:ascii="Verdana" w:hAnsi="Verdana"/>
          <w:bCs w:val="0"/>
          <w:color w:val="000000"/>
          <w:sz w:val="20"/>
          <w:szCs w:val="22"/>
          <w:lang w:eastAsia="ar-SA"/>
        </w:rPr>
        <w:t xml:space="preserve"> worth certificate  shall be submitted  to know the financial status of the previous year of the  firm/company  along with the tenders ,  failing which tenders will be rejected.</w:t>
      </w:r>
    </w:p>
    <w:p w:rsidR="008F66B3" w:rsidRDefault="008F66B3" w:rsidP="00942BE9">
      <w:pPr>
        <w:numPr>
          <w:ilvl w:val="0"/>
          <w:numId w:val="8"/>
        </w:numPr>
        <w:suppressAutoHyphens/>
        <w:spacing w:line="276" w:lineRule="auto"/>
        <w:ind w:right="270"/>
        <w:jc w:val="both"/>
        <w:rPr>
          <w:rFonts w:ascii="Verdana" w:hAnsi="Verdana"/>
          <w:sz w:val="18"/>
          <w:szCs w:val="20"/>
        </w:rPr>
      </w:pPr>
      <w:r w:rsidRPr="00942BE9">
        <w:rPr>
          <w:rFonts w:ascii="Verdana" w:hAnsi="Verdana"/>
          <w:color w:val="000000"/>
          <w:sz w:val="20"/>
          <w:szCs w:val="22"/>
        </w:rPr>
        <w:t>Solvency Certificate (  100% of the Estimated Contract Value) from any Nationalized/ Scheduled bank and not older than one year from the date of participating in tender (or) the NET WORTH  certificate  issued by a  registered Chartered account</w:t>
      </w:r>
      <w:r w:rsidR="00942BE9" w:rsidRPr="00942BE9">
        <w:rPr>
          <w:rFonts w:ascii="Verdana" w:hAnsi="Verdana"/>
          <w:color w:val="000000"/>
          <w:sz w:val="20"/>
          <w:szCs w:val="22"/>
        </w:rPr>
        <w:t xml:space="preserve">  </w:t>
      </w:r>
      <w:r w:rsidR="00942BE9">
        <w:rPr>
          <w:rFonts w:ascii="Verdana" w:hAnsi="Verdana"/>
          <w:color w:val="000000"/>
          <w:sz w:val="20"/>
          <w:szCs w:val="22"/>
        </w:rPr>
        <w:t>(</w:t>
      </w:r>
      <w:r w:rsidRPr="00942BE9">
        <w:rPr>
          <w:rFonts w:ascii="Verdana" w:hAnsi="Verdana"/>
          <w:color w:val="000000"/>
          <w:sz w:val="20"/>
          <w:szCs w:val="22"/>
        </w:rPr>
        <w:t>along with registered seal) in lieu of solvency certifi</w:t>
      </w:r>
      <w:r w:rsidR="00942BE9">
        <w:rPr>
          <w:rFonts w:ascii="Verdana" w:hAnsi="Verdana"/>
          <w:color w:val="000000"/>
          <w:sz w:val="20"/>
          <w:szCs w:val="22"/>
        </w:rPr>
        <w:t xml:space="preserve">cate can also  be submitted. </w:t>
      </w:r>
      <w:r w:rsidRPr="00942BE9">
        <w:rPr>
          <w:rFonts w:ascii="Verdana" w:hAnsi="Verdana"/>
          <w:color w:val="000000"/>
          <w:sz w:val="20"/>
          <w:szCs w:val="22"/>
        </w:rPr>
        <w:t>These certificates should include the latest  financial year  turnover ( For  tenders  floated on or before  01-10-202</w:t>
      </w:r>
      <w:r w:rsidR="00942BE9" w:rsidRPr="00942BE9">
        <w:rPr>
          <w:rFonts w:ascii="Verdana" w:hAnsi="Verdana"/>
          <w:color w:val="000000"/>
          <w:sz w:val="20"/>
          <w:szCs w:val="22"/>
        </w:rPr>
        <w:t>6</w:t>
      </w:r>
      <w:r w:rsidRPr="00942BE9">
        <w:rPr>
          <w:rFonts w:ascii="Verdana" w:hAnsi="Verdana"/>
          <w:color w:val="000000"/>
          <w:sz w:val="20"/>
          <w:szCs w:val="22"/>
        </w:rPr>
        <w:t xml:space="preserve">  turnover of the year 202</w:t>
      </w:r>
      <w:r w:rsidR="00942BE9" w:rsidRPr="00942BE9">
        <w:rPr>
          <w:rFonts w:ascii="Verdana" w:hAnsi="Verdana"/>
          <w:color w:val="000000"/>
          <w:sz w:val="20"/>
          <w:szCs w:val="22"/>
        </w:rPr>
        <w:t>4</w:t>
      </w:r>
      <w:r w:rsidRPr="00942BE9">
        <w:rPr>
          <w:rFonts w:ascii="Verdana" w:hAnsi="Verdana"/>
          <w:color w:val="000000"/>
          <w:sz w:val="20"/>
          <w:szCs w:val="22"/>
        </w:rPr>
        <w:t>-2</w:t>
      </w:r>
      <w:r w:rsidR="00942BE9" w:rsidRPr="00942BE9">
        <w:rPr>
          <w:rFonts w:ascii="Verdana" w:hAnsi="Verdana"/>
          <w:color w:val="000000"/>
          <w:sz w:val="20"/>
          <w:szCs w:val="22"/>
        </w:rPr>
        <w:t>5</w:t>
      </w:r>
      <w:r w:rsidRPr="00942BE9">
        <w:rPr>
          <w:rFonts w:ascii="Verdana" w:hAnsi="Verdana"/>
          <w:color w:val="000000"/>
          <w:sz w:val="20"/>
          <w:szCs w:val="22"/>
        </w:rPr>
        <w:t xml:space="preserve"> should be certified and for tenders  floated after  01-10-202</w:t>
      </w:r>
      <w:r w:rsidR="00942BE9" w:rsidRPr="00942BE9">
        <w:rPr>
          <w:rFonts w:ascii="Verdana" w:hAnsi="Verdana"/>
          <w:color w:val="000000"/>
          <w:sz w:val="20"/>
          <w:szCs w:val="22"/>
        </w:rPr>
        <w:t>6</w:t>
      </w:r>
      <w:r w:rsidRPr="00942BE9">
        <w:rPr>
          <w:rFonts w:ascii="Verdana" w:hAnsi="Verdana"/>
          <w:color w:val="000000"/>
          <w:sz w:val="20"/>
          <w:szCs w:val="22"/>
        </w:rPr>
        <w:t xml:space="preserve">  turnover of the year 202</w:t>
      </w:r>
      <w:r w:rsidR="00942BE9" w:rsidRPr="00942BE9">
        <w:rPr>
          <w:rFonts w:ascii="Verdana" w:hAnsi="Verdana"/>
          <w:color w:val="000000"/>
          <w:sz w:val="20"/>
          <w:szCs w:val="22"/>
        </w:rPr>
        <w:t>5</w:t>
      </w:r>
      <w:r w:rsidRPr="00942BE9">
        <w:rPr>
          <w:rFonts w:ascii="Verdana" w:hAnsi="Verdana"/>
          <w:color w:val="000000"/>
          <w:sz w:val="20"/>
          <w:szCs w:val="22"/>
        </w:rPr>
        <w:t>-2</w:t>
      </w:r>
      <w:r w:rsidR="00942BE9" w:rsidRPr="00942BE9">
        <w:rPr>
          <w:rFonts w:ascii="Verdana" w:hAnsi="Verdana"/>
          <w:color w:val="000000"/>
          <w:sz w:val="20"/>
          <w:szCs w:val="22"/>
        </w:rPr>
        <w:t>6</w:t>
      </w:r>
      <w:r w:rsidRPr="00942BE9">
        <w:rPr>
          <w:rFonts w:ascii="Verdana" w:hAnsi="Verdana"/>
          <w:color w:val="000000"/>
          <w:sz w:val="20"/>
          <w:szCs w:val="22"/>
        </w:rPr>
        <w:t xml:space="preserve">  should be certified.)</w:t>
      </w:r>
    </w:p>
    <w:p w:rsidR="00942BE9" w:rsidRPr="00942BE9" w:rsidRDefault="00942BE9" w:rsidP="00942BE9">
      <w:pPr>
        <w:suppressAutoHyphens/>
        <w:ind w:left="450" w:right="270"/>
        <w:jc w:val="both"/>
        <w:rPr>
          <w:rFonts w:ascii="Verdana" w:hAnsi="Verdana"/>
          <w:sz w:val="18"/>
          <w:szCs w:val="20"/>
        </w:rPr>
      </w:pPr>
    </w:p>
    <w:p w:rsidR="008F66B3" w:rsidRPr="0070768D" w:rsidRDefault="008F66B3" w:rsidP="00942BE9">
      <w:pPr>
        <w:pStyle w:val="Header"/>
        <w:numPr>
          <w:ilvl w:val="0"/>
          <w:numId w:val="8"/>
        </w:numPr>
        <w:tabs>
          <w:tab w:val="clear" w:pos="4320"/>
          <w:tab w:val="clear" w:pos="8640"/>
          <w:tab w:val="left" w:pos="567"/>
        </w:tabs>
        <w:suppressAutoHyphens/>
        <w:spacing w:after="120" w:line="276" w:lineRule="auto"/>
        <w:rPr>
          <w:rFonts w:ascii="Verdana" w:hAnsi="Verdana"/>
          <w:b/>
          <w:color w:val="0000FF"/>
          <w:spacing w:val="-2"/>
          <w:sz w:val="20"/>
          <w:szCs w:val="20"/>
          <w:u w:val="single"/>
        </w:rPr>
      </w:pPr>
      <w:r w:rsidRPr="002A4CB8">
        <w:rPr>
          <w:rFonts w:ascii="Verdana" w:hAnsi="Verdana"/>
          <w:sz w:val="20"/>
          <w:szCs w:val="20"/>
        </w:rPr>
        <w:lastRenderedPageBreak/>
        <w:t>Each tenderer shall invariably upload the required registration, experience certificates, solvency and insurance coverage for the workmen. In case of proprietary or partnership firm, it will be necessary to produce the certificates afore mentioned for the proprietor or proprietors and for each of the partners, as the case may be.</w:t>
      </w:r>
    </w:p>
    <w:p w:rsidR="008F66B3" w:rsidRPr="002A4CB8" w:rsidRDefault="008F66B3" w:rsidP="0063085A">
      <w:pPr>
        <w:numPr>
          <w:ilvl w:val="0"/>
          <w:numId w:val="1"/>
        </w:numPr>
        <w:tabs>
          <w:tab w:val="num" w:pos="540"/>
        </w:tabs>
        <w:spacing w:after="120"/>
        <w:ind w:left="0" w:firstLine="0"/>
        <w:jc w:val="both"/>
        <w:rPr>
          <w:rFonts w:ascii="Verdana" w:hAnsi="Verdana"/>
          <w:b/>
          <w:sz w:val="20"/>
          <w:szCs w:val="20"/>
        </w:rPr>
      </w:pPr>
      <w:r w:rsidRPr="002A4CB8">
        <w:rPr>
          <w:rFonts w:ascii="Verdana" w:hAnsi="Verdana"/>
          <w:b/>
          <w:spacing w:val="-2"/>
          <w:sz w:val="20"/>
          <w:szCs w:val="20"/>
          <w:u w:val="single"/>
        </w:rPr>
        <w:t>Earnest Money Deposit:</w:t>
      </w:r>
      <w:r w:rsidRPr="002A4CB8">
        <w:rPr>
          <w:rFonts w:ascii="Verdana" w:hAnsi="Verdana"/>
          <w:b/>
          <w:spacing w:val="-2"/>
          <w:sz w:val="20"/>
          <w:szCs w:val="20"/>
        </w:rPr>
        <w:t xml:space="preserve"> </w:t>
      </w:r>
      <w:r w:rsidRPr="002A4CB8">
        <w:rPr>
          <w:rFonts w:ascii="Verdana" w:hAnsi="Verdana"/>
          <w:sz w:val="20"/>
          <w:szCs w:val="20"/>
        </w:rPr>
        <w:t xml:space="preserve">Each bidder must pay Bid Security i.e., Earnest Money Deposit of </w:t>
      </w:r>
      <w:r w:rsidR="008B59F8" w:rsidRPr="002A4CB8">
        <w:rPr>
          <w:rFonts w:ascii="Verdana" w:hAnsi="Verdana"/>
          <w:b/>
          <w:bCs/>
          <w:color w:val="FF0000"/>
          <w:sz w:val="20"/>
          <w:szCs w:val="20"/>
        </w:rPr>
        <w:fldChar w:fldCharType="begin"/>
      </w:r>
      <w:r w:rsidRPr="002A4CB8">
        <w:rPr>
          <w:rFonts w:ascii="Verdana" w:hAnsi="Verdana"/>
          <w:b/>
          <w:bCs/>
          <w:color w:val="FF0000"/>
          <w:sz w:val="20"/>
          <w:szCs w:val="20"/>
        </w:rPr>
        <w:instrText xml:space="preserve"> =EMD_NPEMD \# "₹ #,##0.00;(₹ #,##0.00)" </w:instrText>
      </w:r>
      <w:r w:rsidR="008B59F8" w:rsidRPr="002A4CB8">
        <w:rPr>
          <w:rFonts w:ascii="Verdana" w:hAnsi="Verdana"/>
          <w:b/>
          <w:bCs/>
          <w:color w:val="FF0000"/>
          <w:sz w:val="20"/>
          <w:szCs w:val="20"/>
        </w:rPr>
        <w:fldChar w:fldCharType="separate"/>
      </w:r>
      <w:r w:rsidRPr="002A4CB8">
        <w:rPr>
          <w:rFonts w:ascii="Verdana" w:hAnsi="Verdana"/>
          <w:b/>
          <w:bCs/>
          <w:noProof/>
          <w:color w:val="FF0000"/>
          <w:sz w:val="20"/>
          <w:szCs w:val="20"/>
        </w:rPr>
        <w:t xml:space="preserve">₹ </w:t>
      </w:r>
      <w:r w:rsidR="002C77B4">
        <w:rPr>
          <w:rFonts w:ascii="Verdana" w:hAnsi="Verdana"/>
          <w:b/>
          <w:bCs/>
          <w:noProof/>
          <w:color w:val="FF0000"/>
          <w:sz w:val="20"/>
          <w:szCs w:val="20"/>
        </w:rPr>
        <w:t>7,010.0</w:t>
      </w:r>
      <w:r>
        <w:rPr>
          <w:rFonts w:ascii="Verdana" w:hAnsi="Verdana"/>
          <w:b/>
          <w:bCs/>
          <w:noProof/>
          <w:color w:val="FF0000"/>
          <w:sz w:val="20"/>
          <w:szCs w:val="20"/>
        </w:rPr>
        <w:t>0</w:t>
      </w:r>
      <w:r w:rsidR="008B59F8" w:rsidRPr="002A4CB8">
        <w:rPr>
          <w:rFonts w:ascii="Verdana" w:hAnsi="Verdana"/>
          <w:b/>
          <w:bCs/>
          <w:color w:val="FF0000"/>
          <w:sz w:val="20"/>
          <w:szCs w:val="20"/>
        </w:rPr>
        <w:fldChar w:fldCharType="end"/>
      </w:r>
      <w:r w:rsidRPr="002A4CB8">
        <w:rPr>
          <w:rFonts w:ascii="Verdana" w:hAnsi="Verdana"/>
          <w:b/>
          <w:bCs/>
          <w:color w:val="FF0000"/>
          <w:sz w:val="20"/>
          <w:szCs w:val="20"/>
        </w:rPr>
        <w:t xml:space="preserve"> </w:t>
      </w:r>
      <w:r w:rsidRPr="002A4CB8">
        <w:rPr>
          <w:rFonts w:ascii="Verdana" w:hAnsi="Verdana"/>
          <w:sz w:val="20"/>
          <w:szCs w:val="20"/>
        </w:rPr>
        <w:t xml:space="preserve">for those who are </w:t>
      </w:r>
      <w:r w:rsidRPr="002A4CB8">
        <w:rPr>
          <w:rFonts w:ascii="Verdana" w:hAnsi="Verdana"/>
          <w:sz w:val="20"/>
          <w:szCs w:val="20"/>
          <w:u w:val="single"/>
        </w:rPr>
        <w:t>not having</w:t>
      </w:r>
      <w:r>
        <w:rPr>
          <w:rFonts w:ascii="Verdana" w:hAnsi="Verdana"/>
          <w:sz w:val="20"/>
          <w:szCs w:val="20"/>
        </w:rPr>
        <w:t xml:space="preserve"> prescribed PEMD </w:t>
      </w:r>
      <w:r w:rsidRPr="002A4CB8">
        <w:rPr>
          <w:rFonts w:ascii="Verdana" w:hAnsi="Verdana"/>
          <w:sz w:val="20"/>
          <w:szCs w:val="20"/>
        </w:rPr>
        <w:t xml:space="preserve">with APGENCO </w:t>
      </w:r>
      <w:r w:rsidRPr="002A4CB8">
        <w:rPr>
          <w:rFonts w:ascii="Verdana" w:hAnsi="Verdana"/>
          <w:color w:val="008000"/>
          <w:sz w:val="20"/>
          <w:szCs w:val="20"/>
        </w:rPr>
        <w:t xml:space="preserve">and </w:t>
      </w:r>
      <w:r w:rsidR="008B59F8" w:rsidRPr="002A4CB8">
        <w:rPr>
          <w:rFonts w:ascii="Verdana" w:hAnsi="Verdana"/>
          <w:b/>
          <w:bCs/>
          <w:color w:val="FF0000"/>
          <w:sz w:val="20"/>
          <w:szCs w:val="20"/>
        </w:rPr>
        <w:fldChar w:fldCharType="begin"/>
      </w:r>
      <w:r w:rsidRPr="002A4CB8">
        <w:rPr>
          <w:rFonts w:ascii="Verdana" w:hAnsi="Verdana"/>
          <w:b/>
          <w:bCs/>
          <w:color w:val="FF0000"/>
          <w:sz w:val="20"/>
          <w:szCs w:val="20"/>
        </w:rPr>
        <w:instrText xml:space="preserve"> =EMD_PEMD \# "₹ #,##0.00;(₹ #,##0.00)" </w:instrText>
      </w:r>
      <w:r w:rsidR="008B59F8" w:rsidRPr="002A4CB8">
        <w:rPr>
          <w:rFonts w:ascii="Verdana" w:hAnsi="Verdana"/>
          <w:b/>
          <w:bCs/>
          <w:color w:val="FF0000"/>
          <w:sz w:val="20"/>
          <w:szCs w:val="20"/>
        </w:rPr>
        <w:fldChar w:fldCharType="separate"/>
      </w:r>
      <w:r w:rsidRPr="002A4CB8">
        <w:rPr>
          <w:rFonts w:ascii="Verdana" w:hAnsi="Verdana"/>
          <w:b/>
          <w:bCs/>
          <w:noProof/>
          <w:color w:val="FF0000"/>
          <w:sz w:val="20"/>
          <w:szCs w:val="20"/>
        </w:rPr>
        <w:t xml:space="preserve">₹ </w:t>
      </w:r>
      <w:r>
        <w:rPr>
          <w:rFonts w:ascii="Verdana" w:hAnsi="Verdana"/>
          <w:b/>
          <w:bCs/>
          <w:noProof/>
          <w:color w:val="FF0000"/>
          <w:sz w:val="20"/>
          <w:szCs w:val="20"/>
        </w:rPr>
        <w:t xml:space="preserve">   0.00</w:t>
      </w:r>
      <w:r w:rsidR="008B59F8" w:rsidRPr="002A4CB8">
        <w:rPr>
          <w:rFonts w:ascii="Verdana" w:hAnsi="Verdana"/>
          <w:b/>
          <w:bCs/>
          <w:color w:val="FF0000"/>
          <w:sz w:val="20"/>
          <w:szCs w:val="20"/>
        </w:rPr>
        <w:fldChar w:fldCharType="end"/>
      </w:r>
      <w:r w:rsidRPr="002A4CB8">
        <w:rPr>
          <w:rFonts w:ascii="Verdana" w:hAnsi="Verdana"/>
          <w:sz w:val="20"/>
          <w:szCs w:val="20"/>
        </w:rPr>
        <w:t xml:space="preserve"> for those who are </w:t>
      </w:r>
      <w:r w:rsidRPr="002A4CB8">
        <w:rPr>
          <w:rFonts w:ascii="Verdana" w:hAnsi="Verdana"/>
          <w:sz w:val="20"/>
          <w:szCs w:val="20"/>
          <w:u w:val="single"/>
        </w:rPr>
        <w:t>having</w:t>
      </w:r>
      <w:r>
        <w:rPr>
          <w:rFonts w:ascii="Verdana" w:hAnsi="Verdana"/>
          <w:sz w:val="20"/>
          <w:szCs w:val="20"/>
        </w:rPr>
        <w:t xml:space="preserve"> prescribed PEMD </w:t>
      </w:r>
      <w:r w:rsidRPr="002A4CB8">
        <w:rPr>
          <w:rFonts w:ascii="Verdana" w:hAnsi="Verdana"/>
          <w:sz w:val="20"/>
          <w:szCs w:val="20"/>
        </w:rPr>
        <w:t xml:space="preserve">with APGENCO. </w:t>
      </w:r>
      <w:r w:rsidRPr="002A4CB8">
        <w:rPr>
          <w:rFonts w:ascii="Verdana" w:hAnsi="Verdana"/>
          <w:color w:val="CC3300"/>
          <w:sz w:val="20"/>
          <w:szCs w:val="20"/>
        </w:rPr>
        <w:t>Payment of EMD should be done by Electronic Payment Gateway accepts all Master and Visa Credit Cards issued by any bank and Direct Debit facility/Net Banking of ICICI Bank, HDFC, Axis Bank to facilitate the transaction. The bidders shall also upload in the e-procurement web site the scanned copies of reference approved letter of PEMD deposited with APGENCO if applicable.</w:t>
      </w:r>
    </w:p>
    <w:p w:rsidR="008F66B3" w:rsidRPr="002A4CB8" w:rsidRDefault="008F66B3" w:rsidP="0063085A">
      <w:pPr>
        <w:spacing w:after="120"/>
        <w:jc w:val="both"/>
        <w:rPr>
          <w:rFonts w:ascii="Verdana" w:hAnsi="Verdana"/>
          <w:b/>
          <w:sz w:val="20"/>
          <w:szCs w:val="20"/>
        </w:rPr>
      </w:pPr>
      <w:r w:rsidRPr="002A4CB8">
        <w:rPr>
          <w:rFonts w:ascii="Verdana" w:hAnsi="Verdana"/>
          <w:sz w:val="20"/>
          <w:szCs w:val="20"/>
        </w:rPr>
        <w:t xml:space="preserve">Further </w:t>
      </w:r>
      <w:r w:rsidRPr="002A4CB8">
        <w:rPr>
          <w:rFonts w:ascii="Verdana" w:hAnsi="Verdana"/>
          <w:bCs/>
          <w:sz w:val="20"/>
          <w:szCs w:val="20"/>
        </w:rPr>
        <w:t>r</w:t>
      </w:r>
      <w:r w:rsidRPr="002A4CB8">
        <w:rPr>
          <w:rFonts w:ascii="Verdana" w:hAnsi="Verdana"/>
          <w:sz w:val="20"/>
          <w:szCs w:val="20"/>
        </w:rPr>
        <w:t xml:space="preserve">egistered </w:t>
      </w:r>
      <w:r w:rsidRPr="002A4CB8">
        <w:rPr>
          <w:rFonts w:ascii="Verdana" w:hAnsi="Verdana"/>
          <w:color w:val="FF00FF"/>
          <w:sz w:val="20"/>
          <w:szCs w:val="20"/>
          <w:u w:val="single"/>
        </w:rPr>
        <w:t>SC/ST/vaddera</w:t>
      </w:r>
      <w:r w:rsidRPr="002A4CB8">
        <w:rPr>
          <w:rFonts w:ascii="Verdana" w:hAnsi="Verdana"/>
          <w:color w:val="FF00FF"/>
          <w:sz w:val="20"/>
          <w:szCs w:val="20"/>
        </w:rPr>
        <w:t xml:space="preserve"> Societies and individuals belonging to unemployed SC/ ST/ vadderas) </w:t>
      </w:r>
      <w:r w:rsidRPr="002A4CB8">
        <w:rPr>
          <w:rFonts w:ascii="Verdana" w:hAnsi="Verdana"/>
          <w:sz w:val="20"/>
          <w:szCs w:val="20"/>
        </w:rPr>
        <w:t xml:space="preserve">shall Upload a declaration about the works on hand for claiming exemption towards EMD (Vide GO Ms Ns.52 Dt.18-03-2000) while submitting their bids. </w:t>
      </w:r>
    </w:p>
    <w:p w:rsidR="008F66B3" w:rsidRPr="00296A0D" w:rsidRDefault="008F66B3" w:rsidP="00650828">
      <w:pPr>
        <w:pStyle w:val="BodyTextIndent"/>
        <w:tabs>
          <w:tab w:val="left" w:pos="1418"/>
        </w:tabs>
        <w:suppressAutoHyphens/>
        <w:spacing w:after="120"/>
        <w:ind w:left="634"/>
        <w:jc w:val="both"/>
        <w:rPr>
          <w:rFonts w:ascii="Verdana" w:eastAsia="Batang" w:hAnsi="Verdana" w:cs="Arial"/>
          <w:color w:val="000000"/>
          <w:sz w:val="20"/>
          <w:szCs w:val="20"/>
        </w:rPr>
      </w:pPr>
      <w:r w:rsidRPr="002A4CB8">
        <w:rPr>
          <w:rFonts w:ascii="Verdana" w:eastAsia="Batang" w:hAnsi="Verdana" w:cs="Arial"/>
          <w:b/>
          <w:sz w:val="20"/>
          <w:szCs w:val="20"/>
          <w:u w:val="single"/>
        </w:rPr>
        <w:t>Exemption from payment of EMD for</w:t>
      </w:r>
      <w:r w:rsidRPr="002A4CB8">
        <w:rPr>
          <w:rFonts w:ascii="Verdana" w:hAnsi="Verdana"/>
          <w:b/>
          <w:sz w:val="20"/>
          <w:szCs w:val="20"/>
          <w:u w:val="single"/>
        </w:rPr>
        <w:t xml:space="preserve"> SSI/NSIC Units</w:t>
      </w:r>
      <w:r w:rsidRPr="002A4CB8">
        <w:rPr>
          <w:rFonts w:ascii="Verdana" w:hAnsi="Verdana"/>
          <w:b/>
          <w:sz w:val="20"/>
          <w:szCs w:val="20"/>
        </w:rPr>
        <w:t xml:space="preserve">: </w:t>
      </w:r>
      <w:r w:rsidRPr="00296A0D">
        <w:rPr>
          <w:rFonts w:ascii="Verdana" w:hAnsi="Verdana"/>
          <w:b/>
          <w:color w:val="000000"/>
          <w:sz w:val="20"/>
          <w:szCs w:val="20"/>
        </w:rPr>
        <w:t xml:space="preserve">Registered </w:t>
      </w:r>
      <w:r w:rsidRPr="00296A0D">
        <w:rPr>
          <w:rFonts w:ascii="Verdana" w:hAnsi="Verdana"/>
          <w:color w:val="000000"/>
          <w:sz w:val="20"/>
          <w:szCs w:val="20"/>
        </w:rPr>
        <w:t xml:space="preserve">SSI Units or the MSE (MSEs) </w:t>
      </w:r>
      <w:proofErr w:type="gramStart"/>
      <w:r w:rsidRPr="00296A0D">
        <w:rPr>
          <w:rFonts w:ascii="Verdana" w:hAnsi="Verdana"/>
          <w:color w:val="000000"/>
          <w:sz w:val="20"/>
          <w:szCs w:val="20"/>
        </w:rPr>
        <w:t>with  NSIC</w:t>
      </w:r>
      <w:proofErr w:type="gramEnd"/>
      <w:r w:rsidRPr="00296A0D">
        <w:rPr>
          <w:rFonts w:ascii="Verdana" w:hAnsi="Verdana"/>
          <w:color w:val="000000"/>
          <w:sz w:val="20"/>
          <w:szCs w:val="20"/>
        </w:rPr>
        <w:t xml:space="preserve">  registered under Single point Registration Scheme (SPRS) by the Dept of Industries/Govt. of AP are eligible for exemption from payment of EMD, subject to the following conditions. SSI acknowledgement is not accepted.</w:t>
      </w:r>
    </w:p>
    <w:p w:rsidR="008F66B3" w:rsidRPr="00296A0D" w:rsidRDefault="008F66B3" w:rsidP="007C1BFD">
      <w:pPr>
        <w:pStyle w:val="BodyTextIndent"/>
        <w:numPr>
          <w:ilvl w:val="0"/>
          <w:numId w:val="3"/>
        </w:numPr>
        <w:tabs>
          <w:tab w:val="left" w:pos="1080"/>
          <w:tab w:val="left" w:pos="1985"/>
        </w:tabs>
        <w:suppressAutoHyphens/>
        <w:spacing w:after="120"/>
        <w:jc w:val="both"/>
        <w:rPr>
          <w:rFonts w:ascii="Verdana" w:eastAsia="Batang" w:hAnsi="Verdana" w:cs="Arial"/>
          <w:color w:val="000000"/>
          <w:sz w:val="20"/>
          <w:szCs w:val="20"/>
        </w:rPr>
      </w:pPr>
      <w:r w:rsidRPr="00296A0D">
        <w:rPr>
          <w:rFonts w:ascii="Verdana" w:hAnsi="Verdana"/>
          <w:color w:val="000000"/>
          <w:sz w:val="20"/>
          <w:szCs w:val="20"/>
        </w:rPr>
        <w:t>The list of Items - for which the Firm is registered, must be relevant to the tendered items.</w:t>
      </w:r>
    </w:p>
    <w:p w:rsidR="008F66B3" w:rsidRPr="00942BE9" w:rsidRDefault="008F66B3" w:rsidP="007C1BFD">
      <w:pPr>
        <w:pStyle w:val="BodyTextIndent"/>
        <w:numPr>
          <w:ilvl w:val="0"/>
          <w:numId w:val="3"/>
        </w:numPr>
        <w:suppressAutoHyphens/>
        <w:spacing w:after="120"/>
        <w:jc w:val="both"/>
        <w:rPr>
          <w:rFonts w:ascii="Verdana" w:eastAsia="Batang" w:hAnsi="Verdana" w:cs="Arial"/>
          <w:color w:val="000000"/>
          <w:sz w:val="18"/>
          <w:szCs w:val="20"/>
        </w:rPr>
      </w:pPr>
      <w:r w:rsidRPr="00942BE9">
        <w:rPr>
          <w:rFonts w:ascii="Verdana" w:hAnsi="Verdana"/>
          <w:color w:val="000000"/>
          <w:sz w:val="18"/>
          <w:szCs w:val="20"/>
        </w:rPr>
        <w:t xml:space="preserve">The quoted price shall be less than the monetary limit stipulated in the Registration Certificate </w:t>
      </w:r>
      <w:r w:rsidRPr="00942BE9">
        <w:rPr>
          <w:rFonts w:ascii="Verdana" w:hAnsi="Verdana"/>
          <w:sz w:val="20"/>
          <w:szCs w:val="21"/>
        </w:rPr>
        <w:t xml:space="preserve">unless otherwise the Certificate issuing </w:t>
      </w:r>
      <w:r w:rsidR="00942BE9" w:rsidRPr="00942BE9">
        <w:rPr>
          <w:rFonts w:ascii="Verdana" w:hAnsi="Verdana"/>
          <w:sz w:val="20"/>
          <w:szCs w:val="21"/>
        </w:rPr>
        <w:t>Authority has</w:t>
      </w:r>
      <w:r w:rsidRPr="00942BE9">
        <w:rPr>
          <w:rFonts w:ascii="Verdana" w:hAnsi="Verdana"/>
          <w:sz w:val="20"/>
          <w:szCs w:val="21"/>
        </w:rPr>
        <w:t xml:space="preserve"> clearly mentioned in the Certificate as “Exempted from </w:t>
      </w:r>
      <w:r w:rsidR="00942BE9" w:rsidRPr="00942BE9">
        <w:rPr>
          <w:rFonts w:ascii="Verdana" w:hAnsi="Verdana"/>
          <w:sz w:val="20"/>
          <w:szCs w:val="21"/>
        </w:rPr>
        <w:t>deposit of</w:t>
      </w:r>
      <w:r w:rsidRPr="00942BE9">
        <w:rPr>
          <w:rFonts w:ascii="Verdana" w:hAnsi="Verdana"/>
          <w:sz w:val="20"/>
          <w:szCs w:val="21"/>
        </w:rPr>
        <w:t xml:space="preserve"> Earnest Money </w:t>
      </w:r>
      <w:proofErr w:type="gramStart"/>
      <w:r w:rsidRPr="00942BE9">
        <w:rPr>
          <w:rFonts w:ascii="Verdana" w:hAnsi="Verdana"/>
          <w:sz w:val="20"/>
          <w:szCs w:val="21"/>
        </w:rPr>
        <w:t>irrespective  of</w:t>
      </w:r>
      <w:proofErr w:type="gramEnd"/>
      <w:r w:rsidRPr="00942BE9">
        <w:rPr>
          <w:rFonts w:ascii="Verdana" w:hAnsi="Verdana"/>
          <w:sz w:val="20"/>
          <w:szCs w:val="21"/>
        </w:rPr>
        <w:t xml:space="preserve"> value of Monetary Limit</w:t>
      </w:r>
      <w:r w:rsidRPr="00942BE9">
        <w:rPr>
          <w:rFonts w:ascii="Verdana" w:hAnsi="Verdana"/>
          <w:color w:val="000000"/>
          <w:sz w:val="18"/>
          <w:szCs w:val="20"/>
        </w:rPr>
        <w:t>.</w:t>
      </w:r>
    </w:p>
    <w:p w:rsidR="008F66B3" w:rsidRPr="00D00BE8" w:rsidRDefault="008F66B3" w:rsidP="007C1BFD">
      <w:pPr>
        <w:pStyle w:val="BodyTextIndent"/>
        <w:numPr>
          <w:ilvl w:val="0"/>
          <w:numId w:val="3"/>
        </w:numPr>
        <w:suppressAutoHyphens/>
        <w:spacing w:after="120"/>
        <w:jc w:val="both"/>
        <w:rPr>
          <w:rFonts w:ascii="Verdana" w:eastAsia="Batang" w:hAnsi="Verdana" w:cs="Arial"/>
          <w:color w:val="000000"/>
          <w:sz w:val="20"/>
          <w:szCs w:val="20"/>
        </w:rPr>
      </w:pPr>
      <w:r w:rsidRPr="00296A0D">
        <w:rPr>
          <w:rFonts w:ascii="Verdana" w:hAnsi="Verdana"/>
          <w:color w:val="000000"/>
          <w:sz w:val="20"/>
        </w:rPr>
        <w:t>The BIDDERS who fulfill the above conditions shall upload a copy of valid Certificate of Registration either with NSIC indicating details such as Monetary Limit, details of items covered in the registration, validity period of Certificate etc. However, please note that exemption will be considered purely at APGENCO’s discretion.</w:t>
      </w:r>
    </w:p>
    <w:p w:rsidR="008F66B3" w:rsidRPr="002A4CB8" w:rsidRDefault="008F66B3" w:rsidP="00650828">
      <w:pPr>
        <w:spacing w:after="120"/>
        <w:jc w:val="both"/>
        <w:rPr>
          <w:rFonts w:ascii="Verdana" w:hAnsi="Verdana"/>
          <w:b/>
          <w:sz w:val="20"/>
          <w:szCs w:val="20"/>
        </w:rPr>
      </w:pPr>
      <w:r w:rsidRPr="002A4CB8">
        <w:rPr>
          <w:rFonts w:ascii="Verdana" w:hAnsi="Verdana"/>
          <w:sz w:val="20"/>
          <w:szCs w:val="20"/>
        </w:rPr>
        <w:t>The EMD will not be received in cash. The Earnest Money will be retained in the case of successful tenderer and will not carry any interest. It will be dealt with as provided in the tender.</w:t>
      </w:r>
    </w:p>
    <w:p w:rsidR="008F66B3" w:rsidRPr="002A4CB8" w:rsidRDefault="008F66B3" w:rsidP="0063085A">
      <w:pPr>
        <w:numPr>
          <w:ilvl w:val="0"/>
          <w:numId w:val="1"/>
        </w:numPr>
        <w:tabs>
          <w:tab w:val="num" w:pos="540"/>
        </w:tabs>
        <w:ind w:left="0" w:firstLine="0"/>
        <w:jc w:val="both"/>
        <w:rPr>
          <w:rFonts w:ascii="Verdana" w:hAnsi="Verdana"/>
          <w:sz w:val="20"/>
          <w:szCs w:val="20"/>
        </w:rPr>
      </w:pPr>
      <w:r w:rsidRPr="002A4CB8">
        <w:rPr>
          <w:rFonts w:ascii="Verdana" w:hAnsi="Verdana"/>
          <w:b/>
          <w:sz w:val="20"/>
          <w:szCs w:val="20"/>
          <w:u w:val="single"/>
        </w:rPr>
        <w:t>PARTICIPATION IN TENDER IS OPEN TO THOSE CONTRACTORS WHO FULLFILL THE FOLLOWING</w:t>
      </w:r>
      <w:r w:rsidRPr="002A4CB8">
        <w:rPr>
          <w:rFonts w:ascii="Verdana" w:hAnsi="Verdana"/>
          <w:sz w:val="20"/>
          <w:szCs w:val="20"/>
          <w:u w:val="single"/>
        </w:rPr>
        <w:t>:</w:t>
      </w:r>
    </w:p>
    <w:p w:rsidR="008F66B3" w:rsidRPr="002A4CB8" w:rsidRDefault="008F66B3" w:rsidP="007C1BFD">
      <w:pPr>
        <w:numPr>
          <w:ilvl w:val="2"/>
          <w:numId w:val="4"/>
        </w:numPr>
        <w:tabs>
          <w:tab w:val="clear" w:pos="2160"/>
          <w:tab w:val="left" w:pos="360"/>
        </w:tabs>
        <w:ind w:left="360" w:hanging="270"/>
        <w:jc w:val="both"/>
        <w:rPr>
          <w:rFonts w:ascii="Verdana" w:hAnsi="Verdana"/>
          <w:b/>
          <w:bCs/>
          <w:sz w:val="20"/>
          <w:szCs w:val="20"/>
        </w:rPr>
      </w:pPr>
      <w:r w:rsidRPr="002A4CB8">
        <w:rPr>
          <w:rFonts w:ascii="Verdana" w:hAnsi="Verdana"/>
          <w:sz w:val="20"/>
          <w:szCs w:val="20"/>
        </w:rPr>
        <w:t>Should have registered with Regional Provident Fund Commissioner and having independent E.P.F Code Number.</w:t>
      </w:r>
    </w:p>
    <w:p w:rsidR="008F66B3" w:rsidRPr="002A4CB8" w:rsidRDefault="008F66B3" w:rsidP="007C1BFD">
      <w:pPr>
        <w:numPr>
          <w:ilvl w:val="2"/>
          <w:numId w:val="4"/>
        </w:numPr>
        <w:tabs>
          <w:tab w:val="clear" w:pos="2160"/>
          <w:tab w:val="left" w:pos="360"/>
        </w:tabs>
        <w:ind w:left="360" w:hanging="270"/>
        <w:jc w:val="both"/>
        <w:rPr>
          <w:rFonts w:ascii="Verdana" w:hAnsi="Verdana"/>
          <w:b/>
          <w:bCs/>
          <w:sz w:val="20"/>
          <w:szCs w:val="20"/>
        </w:rPr>
      </w:pPr>
      <w:r w:rsidRPr="002A4CB8">
        <w:rPr>
          <w:rFonts w:ascii="Verdana" w:hAnsi="Verdana"/>
          <w:sz w:val="20"/>
          <w:szCs w:val="20"/>
        </w:rPr>
        <w:t>Should possess valid independent ESI Code number.</w:t>
      </w:r>
    </w:p>
    <w:p w:rsidR="008F66B3" w:rsidRPr="002A4CB8" w:rsidRDefault="008F66B3" w:rsidP="007C1BFD">
      <w:pPr>
        <w:numPr>
          <w:ilvl w:val="2"/>
          <w:numId w:val="4"/>
        </w:numPr>
        <w:tabs>
          <w:tab w:val="clear" w:pos="2160"/>
          <w:tab w:val="left" w:pos="360"/>
        </w:tabs>
        <w:ind w:left="360" w:hanging="270"/>
        <w:jc w:val="both"/>
        <w:rPr>
          <w:rFonts w:ascii="Verdana" w:hAnsi="Verdana"/>
          <w:sz w:val="20"/>
          <w:szCs w:val="20"/>
        </w:rPr>
      </w:pPr>
      <w:r w:rsidRPr="002A4CB8">
        <w:rPr>
          <w:rFonts w:ascii="Verdana" w:hAnsi="Verdana"/>
          <w:bCs/>
          <w:sz w:val="20"/>
          <w:szCs w:val="20"/>
        </w:rPr>
        <w:t>The Labour license (obtained from labour department) should be valid &amp; same shall be furnished before the date of commencement of work invariably</w:t>
      </w:r>
      <w:r w:rsidRPr="002A4CB8">
        <w:rPr>
          <w:rFonts w:ascii="Verdana" w:hAnsi="Verdana"/>
          <w:sz w:val="20"/>
          <w:szCs w:val="20"/>
        </w:rPr>
        <w:t>.</w:t>
      </w:r>
    </w:p>
    <w:p w:rsidR="008F66B3" w:rsidRPr="002A4CB8" w:rsidRDefault="008F66B3" w:rsidP="007C1BFD">
      <w:pPr>
        <w:numPr>
          <w:ilvl w:val="2"/>
          <w:numId w:val="4"/>
        </w:numPr>
        <w:tabs>
          <w:tab w:val="clear" w:pos="2160"/>
          <w:tab w:val="left" w:pos="360"/>
        </w:tabs>
        <w:ind w:left="360" w:hanging="270"/>
        <w:jc w:val="both"/>
        <w:rPr>
          <w:rFonts w:ascii="Verdana" w:hAnsi="Verdana"/>
          <w:sz w:val="20"/>
          <w:szCs w:val="20"/>
        </w:rPr>
      </w:pPr>
      <w:r w:rsidRPr="002A4CB8">
        <w:rPr>
          <w:rFonts w:ascii="Verdana" w:hAnsi="Verdana"/>
          <w:sz w:val="20"/>
          <w:szCs w:val="20"/>
        </w:rPr>
        <w:t>Should have registered with GST cell and posses GST registration number.</w:t>
      </w:r>
    </w:p>
    <w:p w:rsidR="008F66B3" w:rsidRPr="002A4CB8" w:rsidRDefault="008F66B3" w:rsidP="007C1BFD">
      <w:pPr>
        <w:numPr>
          <w:ilvl w:val="2"/>
          <w:numId w:val="4"/>
        </w:numPr>
        <w:tabs>
          <w:tab w:val="clear" w:pos="2160"/>
          <w:tab w:val="left" w:pos="360"/>
        </w:tabs>
        <w:ind w:left="360" w:hanging="270"/>
        <w:jc w:val="both"/>
        <w:rPr>
          <w:rFonts w:ascii="Verdana" w:hAnsi="Verdana"/>
          <w:sz w:val="20"/>
          <w:szCs w:val="20"/>
        </w:rPr>
      </w:pPr>
      <w:r w:rsidRPr="002A4CB8">
        <w:rPr>
          <w:rFonts w:ascii="Verdana" w:hAnsi="Verdana"/>
          <w:sz w:val="20"/>
          <w:szCs w:val="20"/>
        </w:rPr>
        <w:t xml:space="preserve">Should posses PAN Number </w:t>
      </w:r>
    </w:p>
    <w:p w:rsidR="008F66B3" w:rsidRPr="00942BE9" w:rsidRDefault="008F66B3" w:rsidP="00585EDE">
      <w:pPr>
        <w:numPr>
          <w:ilvl w:val="2"/>
          <w:numId w:val="4"/>
        </w:numPr>
        <w:tabs>
          <w:tab w:val="clear" w:pos="2160"/>
          <w:tab w:val="left" w:pos="360"/>
        </w:tabs>
        <w:ind w:left="360" w:hanging="270"/>
        <w:jc w:val="both"/>
        <w:rPr>
          <w:rFonts w:ascii="Verdana" w:hAnsi="Verdana"/>
          <w:sz w:val="16"/>
          <w:szCs w:val="20"/>
        </w:rPr>
      </w:pPr>
      <w:r w:rsidRPr="00BE648E">
        <w:rPr>
          <w:rFonts w:ascii="Verdana" w:hAnsi="Verdana"/>
          <w:sz w:val="20"/>
          <w:szCs w:val="20"/>
        </w:rPr>
        <w:t xml:space="preserve"> The tenderer should furnish Solvency certificate</w:t>
      </w:r>
      <w:r w:rsidR="00BE648E">
        <w:rPr>
          <w:rFonts w:ascii="Verdana" w:hAnsi="Verdana"/>
          <w:sz w:val="20"/>
          <w:szCs w:val="20"/>
        </w:rPr>
        <w:t>--</w:t>
      </w:r>
      <w:r w:rsidRPr="00585EDE">
        <w:rPr>
          <w:rFonts w:ascii="Verdana" w:hAnsi="Verdana"/>
          <w:b/>
          <w:color w:val="FF0000"/>
          <w:sz w:val="20"/>
          <w:szCs w:val="20"/>
        </w:rPr>
        <w:t xml:space="preserve"> </w:t>
      </w:r>
      <w:r w:rsidR="00942BE9">
        <w:rPr>
          <w:rFonts w:ascii="Verdana" w:hAnsi="Verdana"/>
          <w:color w:val="000000"/>
          <w:sz w:val="20"/>
          <w:szCs w:val="22"/>
        </w:rPr>
        <w:t>Solvency Certificate (</w:t>
      </w:r>
      <w:r w:rsidRPr="00942BE9">
        <w:rPr>
          <w:rFonts w:ascii="Verdana" w:hAnsi="Verdana"/>
          <w:color w:val="000000"/>
          <w:sz w:val="20"/>
          <w:szCs w:val="22"/>
        </w:rPr>
        <w:t>100% of the Estimated Contract Value) from any Nationalized/ Scheduled bank and not older than one year from the date of participating in tender (or) the NET WORTH  certificate  issued by a  registe</w:t>
      </w:r>
      <w:r w:rsidR="00942BE9">
        <w:rPr>
          <w:rFonts w:ascii="Verdana" w:hAnsi="Verdana"/>
          <w:color w:val="000000"/>
          <w:sz w:val="20"/>
          <w:szCs w:val="22"/>
        </w:rPr>
        <w:t>red Chartered account (</w:t>
      </w:r>
      <w:r w:rsidRPr="00942BE9">
        <w:rPr>
          <w:rFonts w:ascii="Verdana" w:hAnsi="Verdana"/>
          <w:color w:val="000000"/>
          <w:sz w:val="20"/>
          <w:szCs w:val="22"/>
        </w:rPr>
        <w:t>along with registered seal) in lieu of solvency certifi</w:t>
      </w:r>
      <w:r w:rsidR="00942BE9">
        <w:rPr>
          <w:rFonts w:ascii="Verdana" w:hAnsi="Verdana"/>
          <w:color w:val="000000"/>
          <w:sz w:val="20"/>
          <w:szCs w:val="22"/>
        </w:rPr>
        <w:t>cate can also  be submitted.</w:t>
      </w:r>
      <w:r w:rsidRPr="00942BE9">
        <w:rPr>
          <w:rFonts w:ascii="Verdana" w:hAnsi="Verdana"/>
          <w:color w:val="000000"/>
          <w:sz w:val="20"/>
          <w:szCs w:val="22"/>
        </w:rPr>
        <w:t>These certificates should include the latest  financial year  turnover</w:t>
      </w:r>
      <w:r w:rsidR="00942BE9">
        <w:rPr>
          <w:rFonts w:ascii="Verdana" w:hAnsi="Verdana"/>
          <w:color w:val="000000"/>
          <w:sz w:val="20"/>
          <w:szCs w:val="22"/>
        </w:rPr>
        <w:t xml:space="preserve"> (</w:t>
      </w:r>
      <w:r w:rsidRPr="00942BE9">
        <w:rPr>
          <w:rFonts w:ascii="Verdana" w:hAnsi="Verdana"/>
          <w:color w:val="000000"/>
          <w:sz w:val="20"/>
          <w:szCs w:val="22"/>
        </w:rPr>
        <w:t>For  tenders  floated on or before  01-10-202</w:t>
      </w:r>
      <w:r w:rsidR="00942BE9">
        <w:rPr>
          <w:rFonts w:ascii="Verdana" w:hAnsi="Verdana"/>
          <w:color w:val="000000"/>
          <w:sz w:val="20"/>
          <w:szCs w:val="22"/>
        </w:rPr>
        <w:t>6</w:t>
      </w:r>
      <w:r w:rsidRPr="00942BE9">
        <w:rPr>
          <w:rFonts w:ascii="Verdana" w:hAnsi="Verdana"/>
          <w:color w:val="000000"/>
          <w:sz w:val="20"/>
          <w:szCs w:val="22"/>
        </w:rPr>
        <w:t xml:space="preserve">  turnover of the year 202</w:t>
      </w:r>
      <w:r w:rsidR="00942BE9">
        <w:rPr>
          <w:rFonts w:ascii="Verdana" w:hAnsi="Verdana"/>
          <w:color w:val="000000"/>
          <w:sz w:val="20"/>
          <w:szCs w:val="22"/>
        </w:rPr>
        <w:t>4</w:t>
      </w:r>
      <w:r w:rsidRPr="00942BE9">
        <w:rPr>
          <w:rFonts w:ascii="Verdana" w:hAnsi="Verdana"/>
          <w:color w:val="000000"/>
          <w:sz w:val="20"/>
          <w:szCs w:val="22"/>
        </w:rPr>
        <w:t>-2</w:t>
      </w:r>
      <w:r w:rsidR="00942BE9">
        <w:rPr>
          <w:rFonts w:ascii="Verdana" w:hAnsi="Verdana"/>
          <w:color w:val="000000"/>
          <w:sz w:val="20"/>
          <w:szCs w:val="22"/>
        </w:rPr>
        <w:t>5</w:t>
      </w:r>
      <w:r w:rsidRPr="00942BE9">
        <w:rPr>
          <w:rFonts w:ascii="Verdana" w:hAnsi="Verdana"/>
          <w:color w:val="000000"/>
          <w:sz w:val="20"/>
          <w:szCs w:val="22"/>
        </w:rPr>
        <w:t xml:space="preserve"> should be certified and for tenders  floated after  01-10-202</w:t>
      </w:r>
      <w:r w:rsidR="00942BE9">
        <w:rPr>
          <w:rFonts w:ascii="Verdana" w:hAnsi="Verdana"/>
          <w:color w:val="000000"/>
          <w:sz w:val="20"/>
          <w:szCs w:val="22"/>
        </w:rPr>
        <w:t>6</w:t>
      </w:r>
      <w:r w:rsidRPr="00942BE9">
        <w:rPr>
          <w:rFonts w:ascii="Verdana" w:hAnsi="Verdana"/>
          <w:color w:val="000000"/>
          <w:sz w:val="20"/>
          <w:szCs w:val="22"/>
        </w:rPr>
        <w:t xml:space="preserve">  turnover of the year 202</w:t>
      </w:r>
      <w:r w:rsidR="00942BE9">
        <w:rPr>
          <w:rFonts w:ascii="Verdana" w:hAnsi="Verdana"/>
          <w:color w:val="000000"/>
          <w:sz w:val="20"/>
          <w:szCs w:val="22"/>
        </w:rPr>
        <w:t>5</w:t>
      </w:r>
      <w:r w:rsidRPr="00942BE9">
        <w:rPr>
          <w:rFonts w:ascii="Verdana" w:hAnsi="Verdana"/>
          <w:color w:val="000000"/>
          <w:sz w:val="20"/>
          <w:szCs w:val="22"/>
        </w:rPr>
        <w:t>-2</w:t>
      </w:r>
      <w:r w:rsidR="00942BE9">
        <w:rPr>
          <w:rFonts w:ascii="Verdana" w:hAnsi="Verdana"/>
          <w:color w:val="000000"/>
          <w:sz w:val="20"/>
          <w:szCs w:val="22"/>
        </w:rPr>
        <w:t>6</w:t>
      </w:r>
      <w:r w:rsidRPr="00942BE9">
        <w:rPr>
          <w:rFonts w:ascii="Verdana" w:hAnsi="Verdana"/>
          <w:color w:val="000000"/>
          <w:sz w:val="20"/>
          <w:szCs w:val="22"/>
        </w:rPr>
        <w:t xml:space="preserve">  should be certified.)</w:t>
      </w:r>
      <w:r w:rsidRPr="00942BE9">
        <w:rPr>
          <w:rFonts w:ascii="Verdana" w:hAnsi="Verdana"/>
          <w:sz w:val="16"/>
          <w:szCs w:val="20"/>
        </w:rPr>
        <w:t xml:space="preserve">. </w:t>
      </w:r>
    </w:p>
    <w:p w:rsidR="008F66B3" w:rsidRPr="00314E37" w:rsidRDefault="008F66B3" w:rsidP="00314E37">
      <w:pPr>
        <w:pStyle w:val="ListParagraph"/>
        <w:numPr>
          <w:ilvl w:val="2"/>
          <w:numId w:val="4"/>
        </w:numPr>
        <w:tabs>
          <w:tab w:val="clear" w:pos="2160"/>
          <w:tab w:val="left" w:pos="360"/>
        </w:tabs>
        <w:ind w:left="90" w:firstLine="0"/>
        <w:jc w:val="both"/>
        <w:rPr>
          <w:rFonts w:ascii="Verdana" w:hAnsi="Verdana"/>
        </w:rPr>
      </w:pPr>
      <w:r w:rsidRPr="00314E37">
        <w:rPr>
          <w:rFonts w:ascii="Verdana" w:hAnsi="Verdana"/>
          <w:noProof/>
        </w:rPr>
        <w:t>The Tenderer Should have experience in carrying out this type of works in 210MW Thermal plant (or higher rating) atleast once in  last 6 financial years including present financial year and shall have satisfactory completion certificate to that effect.</w:t>
      </w:r>
    </w:p>
    <w:p w:rsidR="008F66B3" w:rsidRPr="002A4CB8" w:rsidRDefault="008F66B3" w:rsidP="00EF6C22">
      <w:pPr>
        <w:tabs>
          <w:tab w:val="left" w:pos="360"/>
        </w:tabs>
        <w:ind w:left="360"/>
        <w:jc w:val="both"/>
        <w:rPr>
          <w:rFonts w:ascii="Verdana" w:hAnsi="Verdana"/>
          <w:sz w:val="20"/>
          <w:szCs w:val="20"/>
        </w:rPr>
      </w:pPr>
    </w:p>
    <w:p w:rsidR="008F66B3" w:rsidRPr="002A4CB8" w:rsidRDefault="008F66B3" w:rsidP="0063085A">
      <w:pPr>
        <w:numPr>
          <w:ilvl w:val="0"/>
          <w:numId w:val="1"/>
        </w:numPr>
        <w:tabs>
          <w:tab w:val="num" w:pos="540"/>
        </w:tabs>
        <w:spacing w:after="120"/>
        <w:ind w:left="0" w:firstLine="0"/>
        <w:jc w:val="both"/>
        <w:rPr>
          <w:rFonts w:ascii="Verdana" w:hAnsi="Verdana"/>
          <w:sz w:val="20"/>
          <w:szCs w:val="20"/>
        </w:rPr>
      </w:pPr>
      <w:r w:rsidRPr="002A4CB8">
        <w:rPr>
          <w:rFonts w:ascii="Verdana" w:hAnsi="Verdana"/>
          <w:sz w:val="20"/>
          <w:szCs w:val="20"/>
        </w:rPr>
        <w:t>If last date of tender opening happens to be a Public Holiday the same will be opened on the next working day at the same time and place. The undersigned reserves the right to reject any tender in full or part or all the tenders without assigning any reason.</w:t>
      </w:r>
    </w:p>
    <w:p w:rsidR="008F66B3" w:rsidRPr="002A4CB8" w:rsidRDefault="008F66B3" w:rsidP="0063085A">
      <w:pPr>
        <w:numPr>
          <w:ilvl w:val="0"/>
          <w:numId w:val="1"/>
        </w:numPr>
        <w:tabs>
          <w:tab w:val="num" w:pos="540"/>
        </w:tabs>
        <w:spacing w:after="120"/>
        <w:ind w:left="0" w:firstLine="0"/>
        <w:jc w:val="both"/>
        <w:rPr>
          <w:rFonts w:ascii="Verdana" w:hAnsi="Verdana"/>
          <w:sz w:val="20"/>
          <w:szCs w:val="20"/>
        </w:rPr>
      </w:pPr>
      <w:r w:rsidRPr="002A4CB8">
        <w:rPr>
          <w:rFonts w:ascii="Verdana" w:hAnsi="Verdana"/>
          <w:sz w:val="20"/>
          <w:szCs w:val="20"/>
        </w:rPr>
        <w:lastRenderedPageBreak/>
        <w:t>The CE/O&amp;M/Dr.NTTPS or other competent sanctioning authority reserved the right to suitably modify the period of work to be awarded to the Contractors/Agencies to suit departmental requirements.  No objections or correspondence will be entertained in this matter.</w:t>
      </w:r>
    </w:p>
    <w:p w:rsidR="008F66B3" w:rsidRPr="002A4CB8" w:rsidRDefault="008F66B3" w:rsidP="00FB3BC5">
      <w:pPr>
        <w:pStyle w:val="Standard"/>
        <w:jc w:val="right"/>
        <w:rPr>
          <w:rFonts w:ascii="Verdana" w:hAnsi="Verdana"/>
          <w:b/>
          <w:sz w:val="20"/>
          <w:szCs w:val="20"/>
          <w:lang w:val="pt-BR"/>
        </w:rPr>
      </w:pPr>
    </w:p>
    <w:p w:rsidR="008F66B3" w:rsidRPr="002A4CB8" w:rsidRDefault="008F66B3" w:rsidP="00650828">
      <w:pPr>
        <w:tabs>
          <w:tab w:val="left" w:pos="0"/>
          <w:tab w:val="left" w:pos="283"/>
          <w:tab w:val="left" w:pos="720"/>
        </w:tabs>
        <w:suppressAutoHyphens/>
        <w:ind w:right="685"/>
        <w:jc w:val="center"/>
        <w:rPr>
          <w:rFonts w:ascii="Verdana" w:hAnsi="Verdana"/>
          <w:sz w:val="20"/>
          <w:szCs w:val="20"/>
        </w:rPr>
      </w:pPr>
      <w:r w:rsidRPr="002A4CB8">
        <w:rPr>
          <w:rFonts w:ascii="Verdana" w:hAnsi="Verdana"/>
          <w:b/>
          <w:sz w:val="20"/>
          <w:szCs w:val="20"/>
          <w:lang w:val="pt-BR"/>
        </w:rPr>
        <w:br w:type="page"/>
      </w:r>
    </w:p>
    <w:p w:rsidR="008F66B3" w:rsidRPr="002A4CB8" w:rsidRDefault="008F66B3" w:rsidP="00E54C61">
      <w:pPr>
        <w:ind w:left="720" w:hanging="720"/>
        <w:jc w:val="both"/>
        <w:rPr>
          <w:rFonts w:ascii="Verdana" w:hAnsi="Verdana"/>
          <w:sz w:val="20"/>
          <w:szCs w:val="20"/>
        </w:rPr>
      </w:pPr>
    </w:p>
    <w:p w:rsidR="008F66B3" w:rsidRPr="00B32D8E" w:rsidRDefault="008F66B3" w:rsidP="000539FA">
      <w:pPr>
        <w:spacing w:line="360" w:lineRule="auto"/>
        <w:ind w:right="-21"/>
        <w:jc w:val="center"/>
        <w:rPr>
          <w:rFonts w:ascii="Verdana" w:hAnsi="Verdana"/>
          <w:b/>
          <w:sz w:val="20"/>
          <w:szCs w:val="20"/>
          <w:u w:val="single"/>
        </w:rPr>
      </w:pPr>
      <w:r w:rsidRPr="00B32D8E">
        <w:rPr>
          <w:rFonts w:ascii="Verdana" w:hAnsi="Verdana"/>
          <w:b/>
          <w:sz w:val="22"/>
          <w:szCs w:val="20"/>
          <w:u w:val="single"/>
        </w:rPr>
        <w:t>BID QUALIFYING REQUIREMENTS</w:t>
      </w:r>
    </w:p>
    <w:p w:rsidR="008F66B3" w:rsidRPr="002A4CB8" w:rsidRDefault="008F66B3" w:rsidP="00EE54E8">
      <w:pPr>
        <w:jc w:val="both"/>
        <w:rPr>
          <w:rFonts w:ascii="Verdana" w:hAnsi="Verdana"/>
          <w:b/>
          <w:sz w:val="20"/>
          <w:szCs w:val="20"/>
          <w:u w:val="single"/>
        </w:rPr>
      </w:pPr>
      <w:r w:rsidRPr="002A4CB8">
        <w:rPr>
          <w:rFonts w:ascii="Verdana" w:hAnsi="Verdana"/>
          <w:b/>
          <w:sz w:val="20"/>
          <w:szCs w:val="20"/>
          <w:u w:val="single"/>
        </w:rPr>
        <w:t>The Contractor should invariably furnish details and submit Photostat copies:</w:t>
      </w:r>
    </w:p>
    <w:p w:rsidR="008F66B3" w:rsidRPr="002A4CB8" w:rsidRDefault="008F66B3" w:rsidP="00EE54E8">
      <w:pPr>
        <w:jc w:val="both"/>
        <w:rPr>
          <w:rFonts w:ascii="Verdana" w:hAnsi="Verdana"/>
          <w:b/>
          <w:sz w:val="20"/>
          <w:szCs w:val="20"/>
          <w:u w:val="single"/>
        </w:rPr>
      </w:pPr>
    </w:p>
    <w:p w:rsidR="008F66B3" w:rsidRPr="00EE54E8" w:rsidRDefault="008F66B3" w:rsidP="007C1BFD">
      <w:pPr>
        <w:numPr>
          <w:ilvl w:val="2"/>
          <w:numId w:val="2"/>
        </w:numPr>
        <w:tabs>
          <w:tab w:val="clear" w:pos="2340"/>
          <w:tab w:val="num" w:pos="720"/>
        </w:tabs>
        <w:ind w:left="720" w:hanging="720"/>
        <w:jc w:val="both"/>
        <w:rPr>
          <w:rFonts w:ascii="Verdana" w:hAnsi="Verdana"/>
          <w:b/>
          <w:sz w:val="20"/>
          <w:szCs w:val="20"/>
        </w:rPr>
      </w:pPr>
      <w:r w:rsidRPr="00EE5337">
        <w:rPr>
          <w:rFonts w:ascii="Verdana" w:hAnsi="Verdana"/>
          <w:b/>
          <w:noProof/>
          <w:sz w:val="20"/>
          <w:szCs w:val="20"/>
        </w:rPr>
        <w:t>The Tenderer Should have experience in carrying out this type of works in 210MW Thermal plant (or higher rating) atleast once in  last 6 financial years including present financial year and shall have satisfactory completion certificate to that effect.</w:t>
      </w:r>
    </w:p>
    <w:p w:rsidR="008F66B3" w:rsidRPr="002A4CB8" w:rsidRDefault="008F66B3" w:rsidP="00EE54E8">
      <w:pPr>
        <w:jc w:val="both"/>
        <w:rPr>
          <w:rFonts w:ascii="Verdana" w:hAnsi="Verdana"/>
          <w:sz w:val="20"/>
          <w:szCs w:val="20"/>
        </w:rPr>
      </w:pPr>
    </w:p>
    <w:p w:rsidR="008F66B3" w:rsidRPr="00387050" w:rsidRDefault="008F66B3" w:rsidP="007C1BFD">
      <w:pPr>
        <w:pStyle w:val="Standard"/>
        <w:numPr>
          <w:ilvl w:val="2"/>
          <w:numId w:val="2"/>
        </w:numPr>
        <w:tabs>
          <w:tab w:val="clear" w:pos="2340"/>
          <w:tab w:val="num" w:pos="720"/>
        </w:tabs>
        <w:ind w:left="720" w:hanging="720"/>
        <w:jc w:val="both"/>
        <w:rPr>
          <w:rFonts w:ascii="Verdana" w:hAnsi="Verdana" w:cs="Times New Roman"/>
          <w:b/>
          <w:sz w:val="20"/>
          <w:szCs w:val="20"/>
          <w:lang w:bidi="ar-SA"/>
        </w:rPr>
      </w:pPr>
      <w:r w:rsidRPr="002A4CB8">
        <w:rPr>
          <w:rFonts w:ascii="Verdana" w:hAnsi="Verdana"/>
          <w:b/>
          <w:sz w:val="20"/>
          <w:szCs w:val="20"/>
        </w:rPr>
        <w:t>The contractor or his authorized representative should reside within the premises of Ibrahimpatnam and he should be made available over phone all the time during the period of execution of Contract i.e. from the date of issuing P.O. to the last date of satisfactory completion of work.</w:t>
      </w:r>
    </w:p>
    <w:p w:rsidR="008F66B3" w:rsidRDefault="008F66B3" w:rsidP="00387050">
      <w:pPr>
        <w:pStyle w:val="ListParagraph"/>
        <w:rPr>
          <w:rFonts w:ascii="Verdana" w:hAnsi="Verdana"/>
          <w:b/>
        </w:rPr>
      </w:pPr>
    </w:p>
    <w:p w:rsidR="008F66B3" w:rsidRPr="00942BE9" w:rsidRDefault="008F66B3" w:rsidP="00942BE9">
      <w:pPr>
        <w:pStyle w:val="BodyTextIndent"/>
        <w:numPr>
          <w:ilvl w:val="2"/>
          <w:numId w:val="2"/>
        </w:numPr>
        <w:tabs>
          <w:tab w:val="clear" w:pos="2340"/>
          <w:tab w:val="num" w:pos="709"/>
        </w:tabs>
        <w:suppressAutoHyphens/>
        <w:ind w:left="709" w:hanging="709"/>
        <w:jc w:val="both"/>
        <w:rPr>
          <w:rFonts w:ascii="Verdana" w:eastAsia="Batang" w:hAnsi="Verdana" w:cs="Arial"/>
          <w:b/>
          <w:sz w:val="20"/>
          <w:szCs w:val="21"/>
        </w:rPr>
      </w:pPr>
      <w:r w:rsidRPr="00942BE9">
        <w:rPr>
          <w:rFonts w:ascii="Verdana" w:eastAsia="Batang" w:hAnsi="Verdana" w:cs="Arial"/>
          <w:b/>
          <w:sz w:val="20"/>
          <w:szCs w:val="21"/>
        </w:rPr>
        <w:t xml:space="preserve">Firm Registration certificate: The contractors/ Firms  possessing “Registration of Firms”  Certificate  or  any of the  </w:t>
      </w:r>
      <w:r w:rsidRPr="00942BE9">
        <w:rPr>
          <w:rFonts w:ascii="Verdana" w:eastAsia="Batang" w:hAnsi="Verdana" w:cs="Arial"/>
          <w:b/>
          <w:sz w:val="20"/>
          <w:szCs w:val="21"/>
          <w:lang w:val="en-IN"/>
        </w:rPr>
        <w:t xml:space="preserve"> </w:t>
      </w:r>
      <w:r w:rsidRPr="00942BE9">
        <w:rPr>
          <w:rFonts w:ascii="Verdana" w:eastAsia="Batang" w:hAnsi="Verdana" w:cs="Arial"/>
          <w:b/>
          <w:sz w:val="20"/>
          <w:szCs w:val="21"/>
        </w:rPr>
        <w:t>registrations like  MSME registration , EPF &amp; ESI Registration, GST Registration ,  Labour License   certificate  shall be considered as “ Firm Registration”  and are eligible for  participating in Tenders.</w:t>
      </w:r>
    </w:p>
    <w:p w:rsidR="008F66B3" w:rsidRPr="00942BE9" w:rsidRDefault="008F66B3" w:rsidP="00942BE9">
      <w:pPr>
        <w:pStyle w:val="BodyTextIndent"/>
        <w:suppressAutoHyphens/>
        <w:spacing w:after="120"/>
        <w:ind w:left="709"/>
        <w:jc w:val="both"/>
        <w:rPr>
          <w:rFonts w:ascii="Verdana" w:eastAsia="Batang" w:hAnsi="Verdana" w:cs="Arial"/>
          <w:b/>
          <w:sz w:val="20"/>
          <w:szCs w:val="21"/>
        </w:rPr>
      </w:pPr>
      <w:r w:rsidRPr="00942BE9">
        <w:rPr>
          <w:rFonts w:ascii="Verdana" w:eastAsia="Batang" w:hAnsi="Verdana" w:cs="Arial"/>
          <w:b/>
          <w:sz w:val="20"/>
          <w:szCs w:val="21"/>
        </w:rPr>
        <w:tab/>
      </w:r>
      <w:r w:rsidR="00942BE9">
        <w:rPr>
          <w:rFonts w:ascii="Verdana" w:eastAsia="Batang" w:hAnsi="Verdana" w:cs="Arial"/>
          <w:b/>
          <w:sz w:val="20"/>
          <w:szCs w:val="21"/>
        </w:rPr>
        <w:t xml:space="preserve">     </w:t>
      </w:r>
      <w:r w:rsidRPr="00942BE9">
        <w:rPr>
          <w:rFonts w:ascii="Verdana" w:eastAsia="Batang" w:hAnsi="Verdana" w:cs="Arial"/>
          <w:b/>
          <w:sz w:val="20"/>
          <w:szCs w:val="21"/>
        </w:rPr>
        <w:t xml:space="preserve"> However</w:t>
      </w:r>
      <w:r w:rsidR="00942BE9" w:rsidRPr="00942BE9">
        <w:rPr>
          <w:rFonts w:ascii="Verdana" w:eastAsia="Batang" w:hAnsi="Verdana" w:cs="Arial"/>
          <w:b/>
          <w:sz w:val="20"/>
          <w:szCs w:val="21"/>
        </w:rPr>
        <w:t>, “</w:t>
      </w:r>
      <w:r w:rsidRPr="00942BE9">
        <w:rPr>
          <w:rFonts w:ascii="Verdana" w:eastAsia="Batang" w:hAnsi="Verdana" w:cs="Arial"/>
          <w:b/>
          <w:sz w:val="20"/>
          <w:szCs w:val="21"/>
        </w:rPr>
        <w:t>Registration of Firms</w:t>
      </w:r>
      <w:r w:rsidR="00942BE9" w:rsidRPr="00942BE9">
        <w:rPr>
          <w:rFonts w:ascii="Verdana" w:eastAsia="Batang" w:hAnsi="Verdana" w:cs="Arial"/>
          <w:b/>
          <w:sz w:val="20"/>
          <w:szCs w:val="21"/>
        </w:rPr>
        <w:t>” certificate</w:t>
      </w:r>
      <w:r w:rsidRPr="00942BE9">
        <w:rPr>
          <w:rFonts w:ascii="Verdana" w:eastAsia="Batang" w:hAnsi="Verdana" w:cs="Arial"/>
          <w:b/>
          <w:sz w:val="20"/>
          <w:szCs w:val="21"/>
        </w:rPr>
        <w:t xml:space="preserve"> </w:t>
      </w:r>
      <w:r w:rsidR="00942BE9" w:rsidRPr="00942BE9">
        <w:rPr>
          <w:rFonts w:ascii="Verdana" w:eastAsia="Batang" w:hAnsi="Verdana" w:cs="Arial"/>
          <w:b/>
          <w:sz w:val="20"/>
          <w:szCs w:val="21"/>
        </w:rPr>
        <w:t>is Mandatory in</w:t>
      </w:r>
      <w:r w:rsidRPr="00942BE9">
        <w:rPr>
          <w:rFonts w:ascii="Verdana" w:eastAsia="Batang" w:hAnsi="Verdana" w:cs="Arial"/>
          <w:b/>
          <w:sz w:val="20"/>
          <w:szCs w:val="21"/>
        </w:rPr>
        <w:t xml:space="preserve"> case </w:t>
      </w:r>
      <w:proofErr w:type="gramStart"/>
      <w:r w:rsidRPr="00942BE9">
        <w:rPr>
          <w:rFonts w:ascii="Verdana" w:eastAsia="Batang" w:hAnsi="Verdana" w:cs="Arial"/>
          <w:b/>
          <w:sz w:val="20"/>
          <w:szCs w:val="21"/>
        </w:rPr>
        <w:t>of  Partnership</w:t>
      </w:r>
      <w:proofErr w:type="gramEnd"/>
      <w:r w:rsidRPr="00942BE9">
        <w:rPr>
          <w:rFonts w:ascii="Verdana" w:eastAsia="Batang" w:hAnsi="Verdana" w:cs="Arial"/>
          <w:b/>
          <w:sz w:val="20"/>
          <w:szCs w:val="21"/>
        </w:rPr>
        <w:t xml:space="preserve"> firms  and they shall submit a copy of the document for</w:t>
      </w:r>
      <w:r w:rsidR="00942BE9">
        <w:rPr>
          <w:rFonts w:ascii="Verdana" w:eastAsia="Batang" w:hAnsi="Verdana" w:cs="Arial"/>
          <w:b/>
          <w:sz w:val="20"/>
          <w:szCs w:val="21"/>
        </w:rPr>
        <w:t xml:space="preserve"> p</w:t>
      </w:r>
      <w:r w:rsidRPr="00942BE9">
        <w:rPr>
          <w:rFonts w:ascii="Verdana" w:eastAsia="Batang" w:hAnsi="Verdana" w:cs="Arial"/>
          <w:b/>
          <w:sz w:val="20"/>
          <w:szCs w:val="21"/>
        </w:rPr>
        <w:t xml:space="preserve">articipating in tenders. </w:t>
      </w:r>
    </w:p>
    <w:p w:rsidR="008F66B3" w:rsidRPr="00942BE9" w:rsidRDefault="008F66B3" w:rsidP="00942BE9">
      <w:pPr>
        <w:pStyle w:val="BodyTextIndent"/>
        <w:suppressAutoHyphens/>
        <w:spacing w:after="120"/>
        <w:ind w:left="709" w:firstLine="221"/>
        <w:jc w:val="both"/>
        <w:rPr>
          <w:rFonts w:ascii="Verdana" w:eastAsia="Batang" w:hAnsi="Verdana" w:cs="Arial"/>
          <w:color w:val="000000"/>
          <w:sz w:val="20"/>
          <w:szCs w:val="22"/>
        </w:rPr>
      </w:pPr>
      <w:r w:rsidRPr="00942BE9">
        <w:rPr>
          <w:rFonts w:ascii="Verdana" w:eastAsia="Batang" w:hAnsi="Verdana" w:cs="Arial"/>
          <w:b/>
          <w:sz w:val="20"/>
          <w:szCs w:val="21"/>
        </w:rPr>
        <w:t xml:space="preserve">             In case </w:t>
      </w:r>
      <w:r w:rsidR="00942BE9" w:rsidRPr="00942BE9">
        <w:rPr>
          <w:rFonts w:ascii="Verdana" w:eastAsia="Batang" w:hAnsi="Verdana" w:cs="Arial"/>
          <w:b/>
          <w:sz w:val="20"/>
          <w:szCs w:val="21"/>
        </w:rPr>
        <w:t>of participation</w:t>
      </w:r>
      <w:r w:rsidRPr="00942BE9">
        <w:rPr>
          <w:rFonts w:ascii="Verdana" w:eastAsia="Batang" w:hAnsi="Verdana" w:cs="Arial"/>
          <w:b/>
          <w:sz w:val="20"/>
          <w:szCs w:val="21"/>
        </w:rPr>
        <w:t xml:space="preserve"> </w:t>
      </w:r>
      <w:proofErr w:type="gramStart"/>
      <w:r w:rsidRPr="00942BE9">
        <w:rPr>
          <w:rFonts w:ascii="Verdana" w:eastAsia="Batang" w:hAnsi="Verdana" w:cs="Arial"/>
          <w:b/>
          <w:sz w:val="20"/>
          <w:szCs w:val="21"/>
        </w:rPr>
        <w:t>of  tenders</w:t>
      </w:r>
      <w:proofErr w:type="gramEnd"/>
      <w:r w:rsidRPr="00942BE9">
        <w:rPr>
          <w:rFonts w:ascii="Verdana" w:eastAsia="Batang" w:hAnsi="Verdana" w:cs="Arial"/>
          <w:b/>
          <w:sz w:val="20"/>
          <w:szCs w:val="21"/>
        </w:rPr>
        <w:t xml:space="preserve"> in Civil works, The contractor or Firm should mandatorily produce Contractor  registration certificate obtained  from APGENCO or from any  Government organization failing which will be  rejected.</w:t>
      </w:r>
    </w:p>
    <w:p w:rsidR="008F66B3" w:rsidRPr="002A4CB8" w:rsidRDefault="008F66B3" w:rsidP="007C1BFD">
      <w:pPr>
        <w:pStyle w:val="Standard"/>
        <w:numPr>
          <w:ilvl w:val="2"/>
          <w:numId w:val="2"/>
        </w:numPr>
        <w:tabs>
          <w:tab w:val="clear" w:pos="2340"/>
          <w:tab w:val="num" w:pos="720"/>
        </w:tabs>
        <w:ind w:left="720" w:hanging="720"/>
        <w:jc w:val="both"/>
        <w:rPr>
          <w:rFonts w:ascii="Verdana" w:hAnsi="Verdana" w:cs="Times New Roman"/>
          <w:b/>
          <w:sz w:val="20"/>
          <w:szCs w:val="20"/>
          <w:lang w:bidi="ar-SA"/>
        </w:rPr>
      </w:pPr>
      <w:r w:rsidRPr="002A4CB8">
        <w:rPr>
          <w:rFonts w:ascii="Verdana" w:hAnsi="Verdana"/>
          <w:b/>
          <w:bCs/>
          <w:spacing w:val="-2"/>
          <w:sz w:val="20"/>
          <w:szCs w:val="20"/>
          <w:u w:val="single"/>
        </w:rPr>
        <w:t>Goods &amp; Service tax registration</w:t>
      </w:r>
      <w:r w:rsidRPr="002A4CB8">
        <w:rPr>
          <w:rFonts w:ascii="Verdana" w:hAnsi="Verdana"/>
          <w:b/>
          <w:bCs/>
          <w:spacing w:val="-2"/>
          <w:sz w:val="20"/>
          <w:szCs w:val="20"/>
        </w:rPr>
        <w:t xml:space="preserve">: </w:t>
      </w:r>
      <w:r w:rsidRPr="002A4CB8">
        <w:rPr>
          <w:rFonts w:ascii="Verdana" w:hAnsi="Verdana"/>
          <w:bCs/>
          <w:spacing w:val="-2"/>
          <w:sz w:val="20"/>
          <w:szCs w:val="20"/>
        </w:rPr>
        <w:t>The contract shall furnish a copy of Goods &amp; Service tax registration certificate.</w:t>
      </w:r>
    </w:p>
    <w:p w:rsidR="008F66B3" w:rsidRPr="002A4CB8" w:rsidRDefault="008F66B3" w:rsidP="00EE54E8">
      <w:pPr>
        <w:pStyle w:val="ListParagraph"/>
        <w:rPr>
          <w:rFonts w:ascii="Verdana" w:hAnsi="Verdana"/>
          <w:b/>
          <w:bCs/>
          <w:spacing w:val="-2"/>
          <w:u w:val="single"/>
        </w:rPr>
      </w:pPr>
    </w:p>
    <w:p w:rsidR="008F66B3" w:rsidRPr="002A4CB8" w:rsidRDefault="008F66B3" w:rsidP="007C1BFD">
      <w:pPr>
        <w:pStyle w:val="Standard"/>
        <w:numPr>
          <w:ilvl w:val="2"/>
          <w:numId w:val="2"/>
        </w:numPr>
        <w:tabs>
          <w:tab w:val="clear" w:pos="2340"/>
          <w:tab w:val="num" w:pos="720"/>
        </w:tabs>
        <w:ind w:left="720" w:hanging="720"/>
        <w:jc w:val="both"/>
        <w:rPr>
          <w:rFonts w:ascii="Verdana" w:hAnsi="Verdana" w:cs="Times New Roman"/>
          <w:b/>
          <w:sz w:val="20"/>
          <w:szCs w:val="20"/>
          <w:lang w:bidi="ar-SA"/>
        </w:rPr>
      </w:pPr>
      <w:r w:rsidRPr="002A4CB8">
        <w:rPr>
          <w:rFonts w:ascii="Verdana" w:hAnsi="Verdana"/>
          <w:b/>
          <w:bCs/>
          <w:spacing w:val="-2"/>
          <w:sz w:val="20"/>
          <w:szCs w:val="20"/>
          <w:u w:val="single"/>
        </w:rPr>
        <w:t>Income tax clearance certificate</w:t>
      </w:r>
      <w:r w:rsidRPr="002A4CB8">
        <w:rPr>
          <w:rFonts w:ascii="Verdana" w:hAnsi="Verdana"/>
          <w:bCs/>
          <w:spacing w:val="-2"/>
          <w:sz w:val="20"/>
          <w:szCs w:val="20"/>
        </w:rPr>
        <w:t>: The firm shall furnish a copy of valid PAN card and latest income tax returns submitted along with proof of receipt.</w:t>
      </w:r>
      <w:r w:rsidRPr="002A4CB8">
        <w:rPr>
          <w:rFonts w:ascii="Verdana" w:hAnsi="Verdana"/>
          <w:sz w:val="20"/>
          <w:szCs w:val="20"/>
        </w:rPr>
        <w:t xml:space="preserve"> In case of proprietary or partnership firm it will be necessary to produce the aforesaid certificate for the proprietor or proprietors and for each of the partners, as the case may be. If a certificate had already been produced by the tenderer during the calendar year in which the tender is made in respect of any previous tender submitted to this office, it will be sufficient if particulars regarding previous occasion on which the certificate was produced are given. </w:t>
      </w:r>
    </w:p>
    <w:p w:rsidR="008F66B3" w:rsidRPr="002A4CB8" w:rsidRDefault="008F66B3" w:rsidP="00EE54E8">
      <w:pPr>
        <w:pStyle w:val="ListParagraph"/>
        <w:rPr>
          <w:rFonts w:ascii="Verdana" w:hAnsi="Verdana"/>
          <w:b/>
          <w:u w:val="single"/>
        </w:rPr>
      </w:pPr>
    </w:p>
    <w:p w:rsidR="008F66B3" w:rsidRPr="002A4CB8" w:rsidRDefault="008F66B3" w:rsidP="007C1BFD">
      <w:pPr>
        <w:pStyle w:val="Standard"/>
        <w:numPr>
          <w:ilvl w:val="2"/>
          <w:numId w:val="2"/>
        </w:numPr>
        <w:tabs>
          <w:tab w:val="clear" w:pos="2340"/>
          <w:tab w:val="num" w:pos="720"/>
        </w:tabs>
        <w:ind w:left="720" w:hanging="720"/>
        <w:jc w:val="both"/>
        <w:rPr>
          <w:rFonts w:ascii="Verdana" w:hAnsi="Verdana" w:cs="Times New Roman"/>
          <w:b/>
          <w:sz w:val="20"/>
          <w:szCs w:val="20"/>
          <w:lang w:bidi="ar-SA"/>
        </w:rPr>
      </w:pPr>
      <w:r w:rsidRPr="002A4CB8">
        <w:rPr>
          <w:rFonts w:ascii="Verdana" w:hAnsi="Verdana"/>
          <w:b/>
          <w:sz w:val="20"/>
          <w:szCs w:val="20"/>
          <w:u w:val="single"/>
        </w:rPr>
        <w:t>EMD (Bid Security)</w:t>
      </w:r>
      <w:r w:rsidRPr="002A4CB8">
        <w:rPr>
          <w:rFonts w:ascii="Verdana" w:hAnsi="Verdana"/>
          <w:sz w:val="20"/>
          <w:szCs w:val="20"/>
        </w:rPr>
        <w:t xml:space="preserve">: </w:t>
      </w:r>
      <w:r w:rsidRPr="002A4CB8">
        <w:rPr>
          <w:rFonts w:ascii="Verdana" w:hAnsi="Verdana"/>
          <w:spacing w:val="-2"/>
          <w:sz w:val="20"/>
          <w:szCs w:val="20"/>
        </w:rPr>
        <w:t xml:space="preserve">The tenderer should furnish an EMD of </w:t>
      </w:r>
      <w:r w:rsidR="00BE648E">
        <w:rPr>
          <w:rFonts w:ascii="Verdana" w:hAnsi="Verdana"/>
          <w:b/>
          <w:noProof/>
          <w:color w:val="FF0000"/>
          <w:sz w:val="20"/>
          <w:szCs w:val="20"/>
        </w:rPr>
        <w:t xml:space="preserve">₹ </w:t>
      </w:r>
      <w:r w:rsidR="002C77B4">
        <w:rPr>
          <w:rFonts w:ascii="Verdana" w:hAnsi="Verdana"/>
          <w:b/>
          <w:noProof/>
          <w:color w:val="FF0000"/>
          <w:sz w:val="20"/>
          <w:szCs w:val="20"/>
        </w:rPr>
        <w:t>7,010.00</w:t>
      </w:r>
      <w:r w:rsidRPr="002A4CB8">
        <w:rPr>
          <w:rFonts w:ascii="Verdana" w:hAnsi="Verdana"/>
          <w:sz w:val="20"/>
          <w:szCs w:val="20"/>
        </w:rPr>
        <w:t xml:space="preserve"> Pay as per the payment options available in the E-procurement platform and Payment of EMD should be done by Electronic Payment Gateway accepts all Master and Visa Credit Cards issued by any bank and Direct Debit facility/Net Banking of ICICI Bank, HDFC, Axis Bank to facilitate the transaction.</w:t>
      </w:r>
    </w:p>
    <w:p w:rsidR="008F66B3" w:rsidRPr="002A4CB8" w:rsidRDefault="008F66B3" w:rsidP="00EE54E8">
      <w:pPr>
        <w:pStyle w:val="ListParagraph"/>
        <w:rPr>
          <w:rFonts w:ascii="Verdana" w:hAnsi="Verdana"/>
          <w:b/>
        </w:rPr>
      </w:pPr>
    </w:p>
    <w:p w:rsidR="008F66B3" w:rsidRPr="002A4CB8" w:rsidRDefault="008F66B3" w:rsidP="00EE54E8">
      <w:pPr>
        <w:pStyle w:val="Standard"/>
        <w:ind w:left="720"/>
        <w:jc w:val="both"/>
        <w:rPr>
          <w:rFonts w:ascii="Verdana" w:hAnsi="Verdana"/>
          <w:spacing w:val="-3"/>
          <w:sz w:val="20"/>
          <w:szCs w:val="20"/>
        </w:rPr>
      </w:pPr>
      <w:r w:rsidRPr="002A4CB8">
        <w:rPr>
          <w:rFonts w:ascii="Verdana" w:hAnsi="Verdana"/>
          <w:b/>
          <w:sz w:val="20"/>
          <w:szCs w:val="20"/>
        </w:rPr>
        <w:t>Note:</w:t>
      </w:r>
      <w:r w:rsidRPr="002A4CB8">
        <w:rPr>
          <w:rFonts w:ascii="Verdana" w:hAnsi="Verdana"/>
          <w:sz w:val="20"/>
          <w:szCs w:val="20"/>
        </w:rPr>
        <w:t xml:space="preserve"> </w:t>
      </w:r>
    </w:p>
    <w:p w:rsidR="008F66B3" w:rsidRPr="002A4CB8" w:rsidRDefault="008F66B3" w:rsidP="007C1BFD">
      <w:pPr>
        <w:pStyle w:val="Standard"/>
        <w:numPr>
          <w:ilvl w:val="1"/>
          <w:numId w:val="6"/>
        </w:numPr>
        <w:tabs>
          <w:tab w:val="clear" w:pos="1485"/>
          <w:tab w:val="num" w:pos="1170"/>
        </w:tabs>
        <w:ind w:left="1170" w:hanging="450"/>
        <w:jc w:val="both"/>
        <w:rPr>
          <w:rFonts w:ascii="Verdana" w:hAnsi="Verdana" w:cs="Times New Roman"/>
          <w:b/>
          <w:sz w:val="20"/>
          <w:szCs w:val="20"/>
          <w:lang w:bidi="ar-SA"/>
        </w:rPr>
      </w:pPr>
      <w:r w:rsidRPr="002A4CB8">
        <w:rPr>
          <w:rFonts w:ascii="Verdana" w:hAnsi="Verdana"/>
          <w:spacing w:val="-3"/>
          <w:sz w:val="20"/>
          <w:szCs w:val="20"/>
        </w:rPr>
        <w:t>In case of Permanent E.M.D Holders,</w:t>
      </w:r>
      <w:r w:rsidRPr="002A4CB8">
        <w:rPr>
          <w:rFonts w:ascii="Verdana" w:hAnsi="Verdana"/>
          <w:b/>
          <w:color w:val="FF0000"/>
          <w:sz w:val="20"/>
          <w:szCs w:val="20"/>
        </w:rPr>
        <w:t xml:space="preserve"> </w:t>
      </w:r>
      <w:r w:rsidR="0039375C">
        <w:rPr>
          <w:rFonts w:ascii="Verdana" w:hAnsi="Verdana"/>
          <w:b/>
          <w:noProof/>
          <w:color w:val="FF0000"/>
          <w:sz w:val="20"/>
          <w:szCs w:val="20"/>
        </w:rPr>
        <w:t xml:space="preserve">₹ </w:t>
      </w:r>
      <w:r w:rsidR="002C77B4">
        <w:rPr>
          <w:rFonts w:ascii="Verdana" w:hAnsi="Verdana"/>
          <w:b/>
          <w:noProof/>
          <w:color w:val="FF0000"/>
          <w:sz w:val="20"/>
          <w:szCs w:val="20"/>
        </w:rPr>
        <w:t>7,010.00</w:t>
      </w:r>
      <w:r w:rsidRPr="002A4CB8">
        <w:rPr>
          <w:rFonts w:ascii="Verdana" w:hAnsi="Verdana"/>
          <w:spacing w:val="-2"/>
          <w:sz w:val="20"/>
          <w:szCs w:val="20"/>
        </w:rPr>
        <w:t>.</w:t>
      </w:r>
      <w:r w:rsidRPr="002A4CB8">
        <w:rPr>
          <w:rFonts w:ascii="Verdana" w:hAnsi="Verdana"/>
          <w:spacing w:val="-3"/>
          <w:sz w:val="20"/>
          <w:szCs w:val="20"/>
        </w:rPr>
        <w:t xml:space="preserve"> </w:t>
      </w:r>
      <w:r w:rsidRPr="002A4CB8">
        <w:rPr>
          <w:rFonts w:ascii="Verdana" w:hAnsi="Verdana"/>
          <w:sz w:val="20"/>
          <w:szCs w:val="20"/>
        </w:rPr>
        <w:t xml:space="preserve">Online payment as per the payment options available in the E-procurement platform </w:t>
      </w:r>
      <w:r w:rsidRPr="002A4CB8">
        <w:rPr>
          <w:rFonts w:ascii="Verdana" w:hAnsi="Verdana"/>
          <w:spacing w:val="-3"/>
          <w:sz w:val="20"/>
          <w:szCs w:val="20"/>
        </w:rPr>
        <w:t>plus copy of the P.E.M.D approval letter from APGENCO may be furnished.</w:t>
      </w:r>
    </w:p>
    <w:p w:rsidR="008F66B3" w:rsidRPr="00296A0D" w:rsidRDefault="008F66B3" w:rsidP="00650828">
      <w:pPr>
        <w:pStyle w:val="BodyTextIndent"/>
        <w:tabs>
          <w:tab w:val="left" w:pos="1418"/>
        </w:tabs>
        <w:suppressAutoHyphens/>
        <w:spacing w:after="120"/>
        <w:ind w:left="634"/>
        <w:jc w:val="both"/>
        <w:rPr>
          <w:rFonts w:ascii="Verdana" w:eastAsia="Batang" w:hAnsi="Verdana" w:cs="Arial"/>
          <w:color w:val="000000"/>
          <w:sz w:val="20"/>
          <w:szCs w:val="20"/>
        </w:rPr>
      </w:pPr>
      <w:r w:rsidRPr="00650828">
        <w:rPr>
          <w:rFonts w:ascii="Verdana" w:eastAsia="Batang" w:hAnsi="Verdana" w:cs="Arial"/>
          <w:b/>
          <w:sz w:val="20"/>
          <w:szCs w:val="20"/>
        </w:rPr>
        <w:tab/>
      </w:r>
      <w:r w:rsidRPr="002A4CB8">
        <w:rPr>
          <w:rFonts w:ascii="Verdana" w:eastAsia="Batang" w:hAnsi="Verdana" w:cs="Arial"/>
          <w:b/>
          <w:sz w:val="20"/>
          <w:szCs w:val="20"/>
          <w:u w:val="single"/>
        </w:rPr>
        <w:t>Exemption from payment of EMD for</w:t>
      </w:r>
      <w:r w:rsidRPr="002A4CB8">
        <w:rPr>
          <w:rFonts w:ascii="Verdana" w:hAnsi="Verdana"/>
          <w:b/>
          <w:sz w:val="20"/>
          <w:szCs w:val="20"/>
          <w:u w:val="single"/>
        </w:rPr>
        <w:t xml:space="preserve"> SSI/NSIC Units</w:t>
      </w:r>
      <w:r w:rsidRPr="002A4CB8">
        <w:rPr>
          <w:rFonts w:ascii="Verdana" w:hAnsi="Verdana"/>
          <w:b/>
          <w:sz w:val="20"/>
          <w:szCs w:val="20"/>
        </w:rPr>
        <w:t xml:space="preserve">: : </w:t>
      </w:r>
      <w:r w:rsidRPr="00650828">
        <w:rPr>
          <w:rFonts w:ascii="Verdana" w:hAnsi="Verdana"/>
          <w:color w:val="000000"/>
          <w:sz w:val="20"/>
          <w:szCs w:val="20"/>
        </w:rPr>
        <w:t>Registered</w:t>
      </w:r>
      <w:r w:rsidRPr="00296A0D">
        <w:rPr>
          <w:rFonts w:ascii="Verdana" w:hAnsi="Verdana"/>
          <w:b/>
          <w:color w:val="000000"/>
          <w:sz w:val="20"/>
          <w:szCs w:val="20"/>
        </w:rPr>
        <w:t xml:space="preserve"> </w:t>
      </w:r>
      <w:r w:rsidRPr="00296A0D">
        <w:rPr>
          <w:rFonts w:ascii="Verdana" w:hAnsi="Verdana"/>
          <w:color w:val="000000"/>
          <w:sz w:val="20"/>
          <w:szCs w:val="20"/>
        </w:rPr>
        <w:t>SSI Units or the MSE (MSEs) with  NSIC  registered under Single point Registration Scheme (SPRS) by the Dept of Industries/Govt. of AP are eligible for exemption from payment of EMD, subject to the following conditions. SSI acknowledgement is not accepted.</w:t>
      </w:r>
    </w:p>
    <w:p w:rsidR="008F66B3" w:rsidRPr="00296A0D" w:rsidRDefault="008F66B3" w:rsidP="00C02512">
      <w:pPr>
        <w:pStyle w:val="BodyTextIndent"/>
        <w:numPr>
          <w:ilvl w:val="0"/>
          <w:numId w:val="10"/>
        </w:numPr>
        <w:tabs>
          <w:tab w:val="left" w:pos="1080"/>
          <w:tab w:val="left" w:pos="1985"/>
        </w:tabs>
        <w:suppressAutoHyphens/>
        <w:spacing w:after="120"/>
        <w:jc w:val="both"/>
        <w:rPr>
          <w:rFonts w:ascii="Verdana" w:eastAsia="Batang" w:hAnsi="Verdana" w:cs="Arial"/>
          <w:color w:val="000000"/>
          <w:sz w:val="20"/>
          <w:szCs w:val="20"/>
        </w:rPr>
      </w:pPr>
      <w:r w:rsidRPr="00296A0D">
        <w:rPr>
          <w:rFonts w:ascii="Verdana" w:hAnsi="Verdana"/>
          <w:color w:val="000000"/>
          <w:sz w:val="20"/>
          <w:szCs w:val="20"/>
        </w:rPr>
        <w:t>The list of Items - for which the Firm is registered, must be relevant to the tendered items.</w:t>
      </w:r>
    </w:p>
    <w:p w:rsidR="008F66B3" w:rsidRPr="00296A0D" w:rsidRDefault="008F66B3" w:rsidP="00C02512">
      <w:pPr>
        <w:pStyle w:val="BodyTextIndent"/>
        <w:numPr>
          <w:ilvl w:val="0"/>
          <w:numId w:val="10"/>
        </w:numPr>
        <w:suppressAutoHyphens/>
        <w:spacing w:after="120"/>
        <w:jc w:val="both"/>
        <w:rPr>
          <w:rFonts w:ascii="Verdana" w:eastAsia="Batang" w:hAnsi="Verdana" w:cs="Arial"/>
          <w:color w:val="000000"/>
          <w:sz w:val="20"/>
          <w:szCs w:val="20"/>
        </w:rPr>
      </w:pPr>
      <w:r w:rsidRPr="00296A0D">
        <w:rPr>
          <w:rFonts w:ascii="Verdana" w:hAnsi="Verdana"/>
          <w:color w:val="000000"/>
          <w:sz w:val="20"/>
          <w:szCs w:val="20"/>
        </w:rPr>
        <w:t>The quoted price shall be less than the monetary limit stipulated in the Registration Certificate</w:t>
      </w:r>
      <w:r>
        <w:rPr>
          <w:rFonts w:ascii="Verdana" w:hAnsi="Verdana"/>
          <w:color w:val="000000"/>
          <w:sz w:val="20"/>
          <w:szCs w:val="20"/>
        </w:rPr>
        <w:t xml:space="preserve"> </w:t>
      </w:r>
      <w:r w:rsidRPr="00CD52AC">
        <w:rPr>
          <w:rFonts w:ascii="Cambria" w:hAnsi="Cambria"/>
          <w:sz w:val="21"/>
          <w:szCs w:val="21"/>
        </w:rPr>
        <w:t xml:space="preserve">unless otherwise the Certificate issuing </w:t>
      </w:r>
      <w:proofErr w:type="gramStart"/>
      <w:r w:rsidRPr="00CD52AC">
        <w:rPr>
          <w:rFonts w:ascii="Cambria" w:hAnsi="Cambria"/>
          <w:sz w:val="21"/>
          <w:szCs w:val="21"/>
        </w:rPr>
        <w:t>Authority  has</w:t>
      </w:r>
      <w:proofErr w:type="gramEnd"/>
      <w:r w:rsidRPr="00CD52AC">
        <w:rPr>
          <w:rFonts w:ascii="Cambria" w:hAnsi="Cambria"/>
          <w:sz w:val="21"/>
          <w:szCs w:val="21"/>
        </w:rPr>
        <w:t xml:space="preserve"> clearly mentioned in the Certificate as “Exempted from deposit  of Earnest Money irrespective  of value of Monetary Limit</w:t>
      </w:r>
      <w:r w:rsidRPr="00CD52AC">
        <w:rPr>
          <w:rFonts w:ascii="Verdana" w:hAnsi="Verdana"/>
          <w:color w:val="000000"/>
          <w:sz w:val="20"/>
          <w:szCs w:val="20"/>
        </w:rPr>
        <w:t>.</w:t>
      </w:r>
      <w:r w:rsidRPr="00296A0D">
        <w:rPr>
          <w:rFonts w:ascii="Verdana" w:hAnsi="Verdana"/>
          <w:color w:val="000000"/>
          <w:sz w:val="20"/>
          <w:szCs w:val="20"/>
        </w:rPr>
        <w:t>.</w:t>
      </w:r>
    </w:p>
    <w:p w:rsidR="008F66B3" w:rsidRPr="00D00BE8" w:rsidRDefault="008F66B3" w:rsidP="00C02512">
      <w:pPr>
        <w:pStyle w:val="BodyTextIndent"/>
        <w:numPr>
          <w:ilvl w:val="0"/>
          <w:numId w:val="10"/>
        </w:numPr>
        <w:suppressAutoHyphens/>
        <w:spacing w:after="120"/>
        <w:jc w:val="both"/>
        <w:rPr>
          <w:rFonts w:ascii="Verdana" w:eastAsia="Batang" w:hAnsi="Verdana" w:cs="Arial"/>
          <w:color w:val="000000"/>
          <w:sz w:val="20"/>
          <w:szCs w:val="20"/>
        </w:rPr>
      </w:pPr>
      <w:r w:rsidRPr="00296A0D">
        <w:rPr>
          <w:rFonts w:ascii="Verdana" w:hAnsi="Verdana"/>
          <w:color w:val="000000"/>
          <w:sz w:val="20"/>
        </w:rPr>
        <w:t xml:space="preserve">The BIDDERS who fulfill the above conditions shall upload a copy of valid Certificate of Registration either with NSIC indicating details such as Monetary Limit, details of items covered in the registration, validity period of Certificate </w:t>
      </w:r>
      <w:r w:rsidRPr="00296A0D">
        <w:rPr>
          <w:rFonts w:ascii="Verdana" w:hAnsi="Verdana"/>
          <w:color w:val="000000"/>
          <w:sz w:val="20"/>
        </w:rPr>
        <w:lastRenderedPageBreak/>
        <w:t>etc. However, please note that exemption will be considered purely at APGENCO’s discretion.</w:t>
      </w:r>
    </w:p>
    <w:p w:rsidR="008F66B3" w:rsidRPr="00942BE9" w:rsidRDefault="008F66B3" w:rsidP="00942BE9">
      <w:pPr>
        <w:pStyle w:val="Header"/>
        <w:numPr>
          <w:ilvl w:val="0"/>
          <w:numId w:val="14"/>
        </w:numPr>
        <w:tabs>
          <w:tab w:val="clear" w:pos="4320"/>
          <w:tab w:val="clear" w:pos="8640"/>
          <w:tab w:val="left" w:pos="567"/>
        </w:tabs>
        <w:suppressAutoHyphens/>
        <w:spacing w:after="120"/>
        <w:ind w:left="630" w:hanging="540"/>
        <w:rPr>
          <w:rFonts w:ascii="Verdana" w:eastAsia="Batang" w:hAnsi="Verdana"/>
          <w:bCs w:val="0"/>
          <w:color w:val="000000"/>
          <w:sz w:val="24"/>
          <w:szCs w:val="20"/>
          <w:u w:val="single"/>
        </w:rPr>
      </w:pPr>
      <w:r w:rsidRPr="00387050">
        <w:rPr>
          <w:rFonts w:ascii="Verdana" w:hAnsi="Verdana"/>
          <w:b/>
          <w:caps/>
          <w:color w:val="FF0000"/>
          <w:sz w:val="20"/>
          <w:szCs w:val="20"/>
          <w:u w:val="single"/>
        </w:rPr>
        <w:t>Solvency certificate</w:t>
      </w:r>
      <w:r w:rsidRPr="00387050">
        <w:rPr>
          <w:rFonts w:ascii="Verdana" w:hAnsi="Verdana"/>
          <w:b/>
          <w:caps/>
          <w:color w:val="FF0000"/>
          <w:sz w:val="20"/>
          <w:szCs w:val="20"/>
        </w:rPr>
        <w:t>:</w:t>
      </w:r>
      <w:r w:rsidRPr="00387050">
        <w:rPr>
          <w:rFonts w:ascii="Verdana" w:hAnsi="Verdana"/>
          <w:b/>
          <w:color w:val="FF0000"/>
          <w:sz w:val="20"/>
          <w:szCs w:val="20"/>
        </w:rPr>
        <w:t xml:space="preserve"> </w:t>
      </w:r>
      <w:r w:rsidRPr="00942BE9">
        <w:rPr>
          <w:rFonts w:ascii="Verdana" w:hAnsi="Verdana"/>
          <w:color w:val="000000"/>
          <w:sz w:val="20"/>
          <w:szCs w:val="22"/>
        </w:rPr>
        <w:t xml:space="preserve">A)     Solvency certificate </w:t>
      </w:r>
      <w:r w:rsidR="00942BE9" w:rsidRPr="00942BE9">
        <w:rPr>
          <w:rFonts w:ascii="Verdana" w:hAnsi="Verdana"/>
          <w:color w:val="000000"/>
          <w:sz w:val="20"/>
          <w:szCs w:val="22"/>
        </w:rPr>
        <w:t xml:space="preserve">or Net worth certificate shall be </w:t>
      </w:r>
      <w:proofErr w:type="gramStart"/>
      <w:r w:rsidRPr="00942BE9">
        <w:rPr>
          <w:rFonts w:ascii="Verdana" w:hAnsi="Verdana"/>
          <w:color w:val="000000"/>
          <w:sz w:val="20"/>
          <w:szCs w:val="22"/>
        </w:rPr>
        <w:t>submitted  to</w:t>
      </w:r>
      <w:proofErr w:type="gramEnd"/>
      <w:r w:rsidRPr="00942BE9">
        <w:rPr>
          <w:rFonts w:ascii="Verdana" w:hAnsi="Verdana"/>
          <w:color w:val="000000"/>
          <w:sz w:val="20"/>
          <w:szCs w:val="22"/>
        </w:rPr>
        <w:t xml:space="preserve"> know the financial status of the   firm/company  along with the tenders ,  failing which tenders will be rejected.</w:t>
      </w:r>
    </w:p>
    <w:p w:rsidR="008F66B3" w:rsidRDefault="008F66B3" w:rsidP="00942BE9">
      <w:pPr>
        <w:tabs>
          <w:tab w:val="left" w:pos="630"/>
        </w:tabs>
        <w:ind w:left="540"/>
        <w:jc w:val="both"/>
        <w:rPr>
          <w:rFonts w:ascii="Verdana" w:hAnsi="Verdana"/>
          <w:sz w:val="16"/>
          <w:szCs w:val="20"/>
        </w:rPr>
      </w:pPr>
      <w:r w:rsidRPr="00942BE9">
        <w:rPr>
          <w:rFonts w:ascii="Verdana" w:hAnsi="Verdana"/>
          <w:color w:val="000000"/>
          <w:sz w:val="20"/>
          <w:szCs w:val="22"/>
        </w:rPr>
        <w:t>B) Solvency Certificate (</w:t>
      </w:r>
      <w:r w:rsidR="00942BE9">
        <w:rPr>
          <w:rFonts w:ascii="Verdana" w:hAnsi="Verdana"/>
          <w:color w:val="000000"/>
          <w:sz w:val="20"/>
          <w:szCs w:val="22"/>
        </w:rPr>
        <w:t xml:space="preserve"> </w:t>
      </w:r>
      <w:r w:rsidRPr="00942BE9">
        <w:rPr>
          <w:rFonts w:ascii="Verdana" w:hAnsi="Verdana"/>
          <w:color w:val="000000"/>
          <w:sz w:val="20"/>
          <w:szCs w:val="22"/>
        </w:rPr>
        <w:t>100% of the Estimated Contract Value ) issued by  Nationalized/ Scheduled bank and not older than one year from the date of participating in tenders  (or) the NET WORTH  certificate  issued by a  registered Chartered account</w:t>
      </w:r>
      <w:r w:rsidR="00942BE9">
        <w:rPr>
          <w:rFonts w:ascii="Verdana" w:hAnsi="Verdana"/>
          <w:color w:val="000000"/>
          <w:sz w:val="20"/>
          <w:szCs w:val="22"/>
        </w:rPr>
        <w:t xml:space="preserve"> (</w:t>
      </w:r>
      <w:r w:rsidRPr="00942BE9">
        <w:rPr>
          <w:rFonts w:ascii="Verdana" w:hAnsi="Verdana"/>
          <w:color w:val="000000"/>
          <w:sz w:val="20"/>
          <w:szCs w:val="22"/>
        </w:rPr>
        <w:t>along with registered seal) in lieu of solvency certifi</w:t>
      </w:r>
      <w:r w:rsidR="00942BE9">
        <w:rPr>
          <w:rFonts w:ascii="Verdana" w:hAnsi="Verdana"/>
          <w:color w:val="000000"/>
          <w:sz w:val="20"/>
          <w:szCs w:val="22"/>
        </w:rPr>
        <w:t xml:space="preserve">cate can also  be submitted. </w:t>
      </w:r>
      <w:r w:rsidRPr="00942BE9">
        <w:rPr>
          <w:rFonts w:ascii="Verdana" w:hAnsi="Verdana"/>
          <w:color w:val="000000"/>
          <w:sz w:val="20"/>
          <w:szCs w:val="22"/>
        </w:rPr>
        <w:t>These certificates should include the latest  financial year  turnover (For  tenders  floated on or before  01-10-202</w:t>
      </w:r>
      <w:r w:rsidR="00EC31CC">
        <w:rPr>
          <w:rFonts w:ascii="Verdana" w:hAnsi="Verdana"/>
          <w:color w:val="000000"/>
          <w:sz w:val="20"/>
          <w:szCs w:val="22"/>
        </w:rPr>
        <w:t>6</w:t>
      </w:r>
      <w:r w:rsidRPr="00942BE9">
        <w:rPr>
          <w:rFonts w:ascii="Verdana" w:hAnsi="Verdana"/>
          <w:color w:val="000000"/>
          <w:sz w:val="20"/>
          <w:szCs w:val="22"/>
        </w:rPr>
        <w:t xml:space="preserve">  turnover of the year 202</w:t>
      </w:r>
      <w:r w:rsidR="00EC31CC">
        <w:rPr>
          <w:rFonts w:ascii="Verdana" w:hAnsi="Verdana"/>
          <w:color w:val="000000"/>
          <w:sz w:val="20"/>
          <w:szCs w:val="22"/>
        </w:rPr>
        <w:t>4</w:t>
      </w:r>
      <w:r w:rsidRPr="00942BE9">
        <w:rPr>
          <w:rFonts w:ascii="Verdana" w:hAnsi="Verdana"/>
          <w:color w:val="000000"/>
          <w:sz w:val="20"/>
          <w:szCs w:val="22"/>
        </w:rPr>
        <w:t>-2</w:t>
      </w:r>
      <w:r w:rsidR="00EC31CC">
        <w:rPr>
          <w:rFonts w:ascii="Verdana" w:hAnsi="Verdana"/>
          <w:color w:val="000000"/>
          <w:sz w:val="20"/>
          <w:szCs w:val="22"/>
        </w:rPr>
        <w:t>5</w:t>
      </w:r>
      <w:r w:rsidRPr="00942BE9">
        <w:rPr>
          <w:rFonts w:ascii="Verdana" w:hAnsi="Verdana"/>
          <w:color w:val="000000"/>
          <w:sz w:val="20"/>
          <w:szCs w:val="22"/>
        </w:rPr>
        <w:t xml:space="preserve"> should be certified and for tenders  floated after  01-10-202</w:t>
      </w:r>
      <w:r w:rsidR="00EC31CC">
        <w:rPr>
          <w:rFonts w:ascii="Verdana" w:hAnsi="Verdana"/>
          <w:color w:val="000000"/>
          <w:sz w:val="20"/>
          <w:szCs w:val="22"/>
        </w:rPr>
        <w:t>6</w:t>
      </w:r>
      <w:r w:rsidRPr="00942BE9">
        <w:rPr>
          <w:rFonts w:ascii="Verdana" w:hAnsi="Verdana"/>
          <w:color w:val="000000"/>
          <w:sz w:val="20"/>
          <w:szCs w:val="22"/>
        </w:rPr>
        <w:t xml:space="preserve">  turnover of the year 202</w:t>
      </w:r>
      <w:r w:rsidR="00EC31CC">
        <w:rPr>
          <w:rFonts w:ascii="Verdana" w:hAnsi="Verdana"/>
          <w:color w:val="000000"/>
          <w:sz w:val="20"/>
          <w:szCs w:val="22"/>
        </w:rPr>
        <w:t>5</w:t>
      </w:r>
      <w:r w:rsidRPr="00942BE9">
        <w:rPr>
          <w:rFonts w:ascii="Verdana" w:hAnsi="Verdana"/>
          <w:color w:val="000000"/>
          <w:sz w:val="20"/>
          <w:szCs w:val="22"/>
        </w:rPr>
        <w:t>-2</w:t>
      </w:r>
      <w:r w:rsidR="00EC31CC">
        <w:rPr>
          <w:rFonts w:ascii="Verdana" w:hAnsi="Verdana"/>
          <w:color w:val="000000"/>
          <w:sz w:val="20"/>
          <w:szCs w:val="22"/>
        </w:rPr>
        <w:t>6</w:t>
      </w:r>
      <w:r w:rsidRPr="00942BE9">
        <w:rPr>
          <w:rFonts w:ascii="Verdana" w:hAnsi="Verdana"/>
          <w:color w:val="000000"/>
          <w:sz w:val="20"/>
          <w:szCs w:val="22"/>
        </w:rPr>
        <w:t xml:space="preserve">  should be certified.)</w:t>
      </w:r>
      <w:r w:rsidRPr="00942BE9">
        <w:rPr>
          <w:rFonts w:ascii="Verdana" w:hAnsi="Verdana"/>
          <w:sz w:val="16"/>
          <w:szCs w:val="20"/>
        </w:rPr>
        <w:t xml:space="preserve">. </w:t>
      </w:r>
    </w:p>
    <w:p w:rsidR="00D76CAB" w:rsidRDefault="00D76CAB" w:rsidP="00942BE9">
      <w:pPr>
        <w:tabs>
          <w:tab w:val="left" w:pos="630"/>
        </w:tabs>
        <w:ind w:left="540"/>
        <w:jc w:val="both"/>
        <w:rPr>
          <w:rFonts w:ascii="Verdana" w:hAnsi="Verdana"/>
          <w:sz w:val="16"/>
          <w:szCs w:val="20"/>
        </w:rPr>
      </w:pPr>
    </w:p>
    <w:p w:rsidR="00942BE9" w:rsidRDefault="00942BE9" w:rsidP="00942BE9">
      <w:pPr>
        <w:pStyle w:val="BodyTextIndent"/>
        <w:tabs>
          <w:tab w:val="left" w:pos="1418"/>
        </w:tabs>
        <w:suppressAutoHyphens/>
        <w:ind w:firstLine="0"/>
        <w:jc w:val="both"/>
        <w:rPr>
          <w:rFonts w:ascii="Verdana" w:hAnsi="Verdana"/>
          <w:snapToGrid w:val="0"/>
          <w:sz w:val="20"/>
          <w:szCs w:val="20"/>
        </w:rPr>
      </w:pPr>
      <w:r>
        <w:rPr>
          <w:rFonts w:ascii="Verdana" w:hAnsi="Verdana"/>
          <w:b/>
          <w:snapToGrid w:val="0"/>
          <w:sz w:val="20"/>
          <w:szCs w:val="20"/>
        </w:rPr>
        <w:t xml:space="preserve">  </w:t>
      </w:r>
      <w:r w:rsidRPr="00942BE9">
        <w:rPr>
          <w:rFonts w:ascii="Verdana" w:hAnsi="Verdana"/>
          <w:b/>
          <w:snapToGrid w:val="0"/>
          <w:color w:val="FF0000"/>
          <w:sz w:val="20"/>
          <w:szCs w:val="20"/>
        </w:rPr>
        <w:t>(8)</w:t>
      </w:r>
      <w:r>
        <w:rPr>
          <w:rFonts w:ascii="Verdana" w:hAnsi="Verdana"/>
          <w:b/>
          <w:snapToGrid w:val="0"/>
          <w:sz w:val="20"/>
          <w:szCs w:val="20"/>
        </w:rPr>
        <w:t xml:space="preserve"> </w:t>
      </w:r>
      <w:r w:rsidRPr="00942BE9">
        <w:rPr>
          <w:rFonts w:ascii="Verdana" w:hAnsi="Verdana"/>
          <w:b/>
          <w:snapToGrid w:val="0"/>
          <w:sz w:val="20"/>
          <w:szCs w:val="20"/>
        </w:rPr>
        <w:t xml:space="preserve"> </w:t>
      </w:r>
      <w:r w:rsidR="008F66B3" w:rsidRPr="00387050">
        <w:rPr>
          <w:rFonts w:ascii="Verdana" w:hAnsi="Verdana"/>
          <w:b/>
          <w:snapToGrid w:val="0"/>
          <w:sz w:val="20"/>
          <w:szCs w:val="20"/>
          <w:u w:val="single"/>
        </w:rPr>
        <w:t>Validity of Tender</w:t>
      </w:r>
      <w:r w:rsidR="008F66B3" w:rsidRPr="00387050">
        <w:rPr>
          <w:rFonts w:ascii="Verdana" w:hAnsi="Verdana"/>
          <w:snapToGrid w:val="0"/>
          <w:sz w:val="20"/>
          <w:szCs w:val="20"/>
        </w:rPr>
        <w:t xml:space="preserve">: The tenderer should be kept valid for 120 days from the date of </w:t>
      </w:r>
      <w:r>
        <w:rPr>
          <w:rFonts w:ascii="Verdana" w:hAnsi="Verdana"/>
          <w:snapToGrid w:val="0"/>
          <w:sz w:val="20"/>
          <w:szCs w:val="20"/>
        </w:rPr>
        <w:t xml:space="preserve">    </w:t>
      </w:r>
    </w:p>
    <w:p w:rsidR="008F66B3" w:rsidRDefault="00942BE9" w:rsidP="00942BE9">
      <w:pPr>
        <w:pStyle w:val="BodyTextIndent"/>
        <w:tabs>
          <w:tab w:val="left" w:pos="1418"/>
        </w:tabs>
        <w:suppressAutoHyphens/>
        <w:ind w:firstLine="0"/>
        <w:jc w:val="both"/>
        <w:rPr>
          <w:rFonts w:ascii="Verdana" w:hAnsi="Verdana"/>
          <w:spacing w:val="-3"/>
          <w:sz w:val="20"/>
          <w:szCs w:val="20"/>
        </w:rPr>
      </w:pPr>
      <w:r>
        <w:rPr>
          <w:rFonts w:ascii="Verdana" w:hAnsi="Verdana"/>
          <w:snapToGrid w:val="0"/>
          <w:sz w:val="20"/>
          <w:szCs w:val="20"/>
        </w:rPr>
        <w:t xml:space="preserve">        </w:t>
      </w:r>
      <w:proofErr w:type="gramStart"/>
      <w:r w:rsidR="008F66B3" w:rsidRPr="00387050">
        <w:rPr>
          <w:rFonts w:ascii="Verdana" w:hAnsi="Verdana"/>
          <w:snapToGrid w:val="0"/>
          <w:sz w:val="20"/>
          <w:szCs w:val="20"/>
        </w:rPr>
        <w:t>Opening of price bids</w:t>
      </w:r>
      <w:r w:rsidR="008F66B3" w:rsidRPr="00387050">
        <w:rPr>
          <w:rFonts w:ascii="Verdana" w:hAnsi="Verdana"/>
          <w:spacing w:val="-3"/>
          <w:sz w:val="20"/>
          <w:szCs w:val="20"/>
        </w:rPr>
        <w:t>.</w:t>
      </w:r>
      <w:proofErr w:type="gramEnd"/>
    </w:p>
    <w:p w:rsidR="00D76CAB" w:rsidRPr="00942BE9" w:rsidRDefault="00D76CAB" w:rsidP="00942BE9">
      <w:pPr>
        <w:pStyle w:val="BodyTextIndent"/>
        <w:tabs>
          <w:tab w:val="left" w:pos="1418"/>
        </w:tabs>
        <w:suppressAutoHyphens/>
        <w:ind w:firstLine="0"/>
        <w:jc w:val="both"/>
        <w:rPr>
          <w:rFonts w:ascii="Verdana" w:hAnsi="Verdana"/>
          <w:snapToGrid w:val="0"/>
          <w:sz w:val="20"/>
          <w:szCs w:val="20"/>
        </w:rPr>
      </w:pPr>
    </w:p>
    <w:p w:rsidR="008F66B3" w:rsidRPr="002A4CB8" w:rsidRDefault="008F66B3" w:rsidP="00942BE9">
      <w:pPr>
        <w:numPr>
          <w:ilvl w:val="2"/>
          <w:numId w:val="16"/>
        </w:numPr>
        <w:tabs>
          <w:tab w:val="clear" w:pos="2340"/>
          <w:tab w:val="num" w:pos="709"/>
        </w:tabs>
        <w:ind w:left="709" w:hanging="529"/>
        <w:jc w:val="both"/>
        <w:rPr>
          <w:rFonts w:ascii="Verdana" w:hAnsi="Verdana"/>
          <w:b/>
          <w:bCs/>
          <w:spacing w:val="-2"/>
          <w:sz w:val="20"/>
          <w:szCs w:val="20"/>
        </w:rPr>
      </w:pPr>
      <w:r w:rsidRPr="002A4CB8">
        <w:rPr>
          <w:rFonts w:ascii="Verdana" w:hAnsi="Verdana"/>
          <w:b/>
          <w:bCs/>
          <w:sz w:val="20"/>
          <w:szCs w:val="20"/>
          <w:u w:val="single"/>
        </w:rPr>
        <w:t>Registration certificates</w:t>
      </w:r>
      <w:r w:rsidRPr="002A4CB8">
        <w:rPr>
          <w:rFonts w:ascii="Verdana" w:hAnsi="Verdana"/>
          <w:sz w:val="20"/>
          <w:szCs w:val="20"/>
        </w:rPr>
        <w:t>: The tenderer shall furnish a copy of registration certificates EPF, ESI, Labour License, PAN, and GSTIN registrations.</w:t>
      </w:r>
    </w:p>
    <w:p w:rsidR="008F66B3" w:rsidRDefault="008F66B3" w:rsidP="00C02512">
      <w:pPr>
        <w:numPr>
          <w:ilvl w:val="2"/>
          <w:numId w:val="16"/>
        </w:numPr>
        <w:tabs>
          <w:tab w:val="clear" w:pos="2340"/>
          <w:tab w:val="num" w:pos="709"/>
        </w:tabs>
        <w:ind w:left="720" w:hanging="630"/>
        <w:jc w:val="both"/>
        <w:rPr>
          <w:rFonts w:ascii="Verdana" w:hAnsi="Verdana"/>
          <w:b/>
          <w:bCs/>
          <w:spacing w:val="-2"/>
          <w:sz w:val="20"/>
          <w:szCs w:val="20"/>
        </w:rPr>
      </w:pPr>
      <w:r w:rsidRPr="002A4CB8">
        <w:rPr>
          <w:rFonts w:ascii="Verdana" w:hAnsi="Verdana"/>
          <w:bCs/>
          <w:sz w:val="20"/>
          <w:szCs w:val="20"/>
        </w:rPr>
        <w:t>The Labour license (obtained from labour department) should be valid &amp; same shall be furnished before the date of commencement of work invariably</w:t>
      </w:r>
      <w:r>
        <w:rPr>
          <w:rFonts w:ascii="Verdana" w:hAnsi="Verdana"/>
          <w:bCs/>
          <w:sz w:val="20"/>
          <w:szCs w:val="20"/>
        </w:rPr>
        <w:t xml:space="preserve"> (or) shall furnish undertaking if labour license is not </w:t>
      </w:r>
      <w:proofErr w:type="gramStart"/>
      <w:r>
        <w:rPr>
          <w:rFonts w:ascii="Verdana" w:hAnsi="Verdana"/>
          <w:bCs/>
          <w:sz w:val="20"/>
          <w:szCs w:val="20"/>
        </w:rPr>
        <w:t xml:space="preserve">applicable </w:t>
      </w:r>
      <w:r w:rsidRPr="002A4CB8">
        <w:rPr>
          <w:rFonts w:ascii="Verdana" w:hAnsi="Verdana"/>
          <w:bCs/>
          <w:sz w:val="20"/>
          <w:szCs w:val="20"/>
        </w:rPr>
        <w:t>.</w:t>
      </w:r>
      <w:proofErr w:type="gramEnd"/>
    </w:p>
    <w:p w:rsidR="008F66B3" w:rsidRDefault="008F66B3" w:rsidP="00C02512">
      <w:pPr>
        <w:numPr>
          <w:ilvl w:val="2"/>
          <w:numId w:val="16"/>
        </w:numPr>
        <w:tabs>
          <w:tab w:val="clear" w:pos="2340"/>
          <w:tab w:val="num" w:pos="709"/>
        </w:tabs>
        <w:ind w:left="720" w:hanging="630"/>
        <w:jc w:val="both"/>
        <w:rPr>
          <w:rFonts w:ascii="Verdana" w:hAnsi="Verdana"/>
          <w:b/>
          <w:bCs/>
          <w:spacing w:val="-2"/>
          <w:sz w:val="20"/>
          <w:szCs w:val="20"/>
        </w:rPr>
      </w:pPr>
      <w:r w:rsidRPr="00B32D8E">
        <w:rPr>
          <w:rFonts w:ascii="Verdana" w:eastAsia="Batang" w:hAnsi="Verdana"/>
          <w:sz w:val="20"/>
          <w:szCs w:val="20"/>
        </w:rPr>
        <w:t xml:space="preserve">The contractor shall have good track record in their works and they should not be </w:t>
      </w:r>
      <w:r w:rsidRPr="00B32D8E">
        <w:rPr>
          <w:rFonts w:ascii="Verdana" w:eastAsia="Batang" w:hAnsi="Verdana"/>
          <w:b/>
          <w:sz w:val="20"/>
          <w:szCs w:val="20"/>
        </w:rPr>
        <w:t>black listed</w:t>
      </w:r>
      <w:r w:rsidRPr="00B32D8E">
        <w:rPr>
          <w:rFonts w:ascii="Verdana" w:eastAsia="Batang" w:hAnsi="Verdana"/>
          <w:sz w:val="20"/>
          <w:szCs w:val="20"/>
        </w:rPr>
        <w:t xml:space="preserve"> at any where, in the tender period. The contractor shall submit </w:t>
      </w:r>
      <w:r w:rsidRPr="00B32D8E">
        <w:rPr>
          <w:rFonts w:ascii="Verdana" w:eastAsia="Batang" w:hAnsi="Verdana"/>
          <w:b/>
          <w:sz w:val="20"/>
          <w:szCs w:val="20"/>
        </w:rPr>
        <w:t>undertaking</w:t>
      </w:r>
      <w:r w:rsidRPr="00B32D8E">
        <w:rPr>
          <w:rFonts w:ascii="Verdana" w:eastAsia="Batang" w:hAnsi="Verdana"/>
          <w:sz w:val="20"/>
          <w:szCs w:val="20"/>
        </w:rPr>
        <w:t xml:space="preserve"> mentioning that the firm is not a black listed firm at the time of quoting of tenders.</w:t>
      </w:r>
    </w:p>
    <w:p w:rsidR="008F66B3" w:rsidRPr="00B32D8E" w:rsidRDefault="008F66B3" w:rsidP="00C02512">
      <w:pPr>
        <w:numPr>
          <w:ilvl w:val="2"/>
          <w:numId w:val="16"/>
        </w:numPr>
        <w:tabs>
          <w:tab w:val="clear" w:pos="2340"/>
          <w:tab w:val="num" w:pos="851"/>
        </w:tabs>
        <w:ind w:left="720" w:hanging="630"/>
        <w:jc w:val="both"/>
        <w:rPr>
          <w:rFonts w:ascii="Verdana" w:hAnsi="Verdana"/>
          <w:b/>
          <w:bCs/>
          <w:spacing w:val="-2"/>
          <w:sz w:val="20"/>
          <w:szCs w:val="20"/>
        </w:rPr>
      </w:pPr>
      <w:r w:rsidRPr="00B32D8E">
        <w:rPr>
          <w:rFonts w:ascii="Verdana" w:hAnsi="Verdana"/>
          <w:b/>
          <w:bCs/>
          <w:sz w:val="20"/>
          <w:szCs w:val="20"/>
        </w:rPr>
        <w:t>Details of the schedules to be filled and submitted by the tenderer along with the tender.</w:t>
      </w:r>
    </w:p>
    <w:p w:rsidR="008F66B3" w:rsidRPr="002A4CB8" w:rsidRDefault="008F66B3" w:rsidP="00EE54E8">
      <w:pPr>
        <w:tabs>
          <w:tab w:val="left" w:pos="-720"/>
          <w:tab w:val="left" w:pos="0"/>
        </w:tabs>
        <w:suppressAutoHyphens/>
        <w:jc w:val="both"/>
        <w:rPr>
          <w:rFonts w:ascii="Verdana" w:hAnsi="Verdana"/>
          <w:sz w:val="20"/>
          <w:szCs w:val="20"/>
        </w:rPr>
      </w:pPr>
    </w:p>
    <w:p w:rsidR="008F66B3" w:rsidRPr="002A4CB8" w:rsidRDefault="008F66B3" w:rsidP="00EE54E8">
      <w:pPr>
        <w:autoSpaceDE w:val="0"/>
        <w:autoSpaceDN w:val="0"/>
        <w:adjustRightInd w:val="0"/>
        <w:ind w:firstLine="748"/>
        <w:jc w:val="both"/>
        <w:rPr>
          <w:rFonts w:ascii="Verdana" w:hAnsi="Verdana"/>
          <w:b/>
          <w:spacing w:val="-2"/>
          <w:sz w:val="20"/>
          <w:szCs w:val="20"/>
        </w:rPr>
      </w:pPr>
    </w:p>
    <w:p w:rsidR="008F66B3" w:rsidRPr="002A4CB8" w:rsidRDefault="008F66B3" w:rsidP="00EE54E8">
      <w:pPr>
        <w:autoSpaceDE w:val="0"/>
        <w:autoSpaceDN w:val="0"/>
        <w:adjustRightInd w:val="0"/>
        <w:ind w:firstLine="748"/>
        <w:jc w:val="both"/>
        <w:rPr>
          <w:rFonts w:ascii="Verdana" w:hAnsi="Verdana"/>
          <w:b/>
          <w:spacing w:val="-2"/>
          <w:sz w:val="20"/>
          <w:szCs w:val="20"/>
        </w:rPr>
      </w:pPr>
    </w:p>
    <w:p w:rsidR="008F66B3" w:rsidRPr="002A4CB8" w:rsidRDefault="008F66B3" w:rsidP="00EE54E8">
      <w:pPr>
        <w:ind w:left="5040" w:firstLine="720"/>
        <w:jc w:val="both"/>
        <w:rPr>
          <w:rFonts w:ascii="Verdana" w:hAnsi="Verdana"/>
          <w:b/>
          <w:bCs/>
          <w:sz w:val="20"/>
          <w:szCs w:val="20"/>
        </w:rPr>
      </w:pPr>
    </w:p>
    <w:p w:rsidR="008F66B3" w:rsidRPr="00176942" w:rsidRDefault="008F66B3" w:rsidP="0094338F">
      <w:pPr>
        <w:jc w:val="center"/>
        <w:rPr>
          <w:rFonts w:ascii="Verdana" w:hAnsi="Verdana"/>
          <w:b/>
          <w:color w:val="000000"/>
          <w:sz w:val="20"/>
          <w:szCs w:val="20"/>
          <w:u w:val="single"/>
        </w:rPr>
      </w:pPr>
      <w:r w:rsidRPr="002A4CB8">
        <w:rPr>
          <w:rFonts w:ascii="Verdana" w:hAnsi="Verdana"/>
          <w:b/>
          <w:spacing w:val="-2"/>
          <w:sz w:val="20"/>
          <w:szCs w:val="20"/>
        </w:rPr>
        <w:br w:type="page"/>
      </w:r>
      <w:r w:rsidRPr="00176942">
        <w:rPr>
          <w:rFonts w:ascii="Verdana" w:hAnsi="Verdana"/>
          <w:b/>
          <w:color w:val="000000"/>
          <w:sz w:val="20"/>
          <w:szCs w:val="20"/>
          <w:u w:val="single"/>
        </w:rPr>
        <w:lastRenderedPageBreak/>
        <w:t>SCHEDULE OF RATES AND APPROXIMATE QUANTITIES</w:t>
      </w:r>
    </w:p>
    <w:p w:rsidR="008F66B3" w:rsidRPr="00176942" w:rsidRDefault="008F66B3" w:rsidP="0094338F">
      <w:pPr>
        <w:jc w:val="both"/>
        <w:rPr>
          <w:rFonts w:ascii="Verdana" w:hAnsi="Verdana"/>
          <w:color w:val="000000"/>
          <w:sz w:val="20"/>
          <w:szCs w:val="20"/>
        </w:rPr>
      </w:pPr>
    </w:p>
    <w:p w:rsidR="008F66B3" w:rsidRPr="00176942" w:rsidRDefault="008F66B3" w:rsidP="0094338F">
      <w:pPr>
        <w:jc w:val="both"/>
        <w:rPr>
          <w:rFonts w:ascii="Verdana" w:hAnsi="Verdana"/>
          <w:color w:val="000000"/>
          <w:sz w:val="20"/>
          <w:szCs w:val="20"/>
        </w:rPr>
      </w:pPr>
    </w:p>
    <w:p w:rsidR="008F66B3" w:rsidRPr="00176942" w:rsidRDefault="008F66B3" w:rsidP="007C1BFD">
      <w:pPr>
        <w:numPr>
          <w:ilvl w:val="0"/>
          <w:numId w:val="7"/>
        </w:numPr>
        <w:jc w:val="both"/>
        <w:rPr>
          <w:rFonts w:ascii="Verdana" w:hAnsi="Verdana"/>
          <w:color w:val="000000"/>
          <w:sz w:val="20"/>
          <w:szCs w:val="20"/>
        </w:rPr>
      </w:pPr>
      <w:r w:rsidRPr="00176942">
        <w:rPr>
          <w:rFonts w:ascii="Verdana" w:hAnsi="Verdana"/>
          <w:color w:val="000000"/>
          <w:sz w:val="20"/>
          <w:szCs w:val="20"/>
        </w:rPr>
        <w:t>The quantities given are those given upon which lump sum tender cost of the work is based but they are subject to alterations, omissions, deductions or additions as provided for in the conditions of the contract and do not necessarily the show the actual quantities of the work to be done. The rates noted below are those governing payment for extra for additions or commissions according to the conditions of the contract as set forth in the preliminary specification of AP.GENCO- APDSS of the contract.</w:t>
      </w:r>
    </w:p>
    <w:p w:rsidR="008F66B3" w:rsidRPr="00176942" w:rsidRDefault="008F66B3" w:rsidP="0094338F">
      <w:pPr>
        <w:jc w:val="both"/>
        <w:rPr>
          <w:rFonts w:ascii="Verdana" w:hAnsi="Verdana"/>
          <w:color w:val="000000"/>
          <w:sz w:val="20"/>
          <w:szCs w:val="20"/>
        </w:rPr>
      </w:pPr>
    </w:p>
    <w:p w:rsidR="008F66B3" w:rsidRPr="00176942" w:rsidRDefault="008F66B3" w:rsidP="007C1BFD">
      <w:pPr>
        <w:numPr>
          <w:ilvl w:val="0"/>
          <w:numId w:val="7"/>
        </w:numPr>
        <w:jc w:val="both"/>
        <w:rPr>
          <w:rFonts w:ascii="Verdana" w:hAnsi="Verdana"/>
          <w:color w:val="000000"/>
          <w:sz w:val="20"/>
          <w:szCs w:val="20"/>
        </w:rPr>
      </w:pPr>
      <w:r w:rsidRPr="00176942">
        <w:rPr>
          <w:rFonts w:ascii="Verdana" w:hAnsi="Verdana"/>
          <w:color w:val="000000"/>
          <w:sz w:val="20"/>
          <w:szCs w:val="20"/>
        </w:rPr>
        <w:t xml:space="preserve">It is to be expressly understood that the measured work is to be taken out (not withstanding any customs or practice to be Contrary) according to the actual quantities when in place and furnished accordingly to the drawing or as may be ordered from time to time by the </w:t>
      </w:r>
      <w:r w:rsidR="00942BE9">
        <w:rPr>
          <w:rFonts w:ascii="Verdana" w:hAnsi="Verdana"/>
          <w:noProof/>
          <w:color w:val="000000"/>
          <w:sz w:val="20"/>
          <w:szCs w:val="20"/>
        </w:rPr>
        <w:t>Executive Engineer/</w:t>
      </w:r>
      <w:r w:rsidR="0054568F">
        <w:rPr>
          <w:rFonts w:ascii="Verdana" w:hAnsi="Verdana"/>
          <w:noProof/>
          <w:color w:val="000000"/>
          <w:sz w:val="20"/>
          <w:szCs w:val="20"/>
        </w:rPr>
        <w:t>BM&amp;AHP</w:t>
      </w:r>
      <w:r>
        <w:rPr>
          <w:rFonts w:ascii="Verdana" w:hAnsi="Verdana"/>
          <w:color w:val="000000"/>
          <w:sz w:val="20"/>
          <w:szCs w:val="20"/>
        </w:rPr>
        <w:t>/</w:t>
      </w:r>
      <w:r w:rsidRPr="00176942">
        <w:rPr>
          <w:rFonts w:ascii="Verdana" w:hAnsi="Verdana"/>
          <w:color w:val="000000"/>
          <w:sz w:val="20"/>
          <w:szCs w:val="20"/>
        </w:rPr>
        <w:t>Dr.NTTPS. And the cost calculated by measuring or weight at the respective prices without any additional charges for any necessary or contingent works there with. The rates quoted or for works in site complete, in every respect and are firm not subject to adjustment with variation in cost of labor, materials on any other factors affecting prices and services</w:t>
      </w:r>
    </w:p>
    <w:p w:rsidR="008F66B3" w:rsidRPr="00176942" w:rsidRDefault="008F66B3" w:rsidP="0094338F">
      <w:pPr>
        <w:jc w:val="both"/>
        <w:rPr>
          <w:rFonts w:ascii="Verdana" w:hAnsi="Verdana"/>
          <w:color w:val="000000"/>
          <w:sz w:val="20"/>
          <w:szCs w:val="20"/>
        </w:rPr>
      </w:pPr>
      <w:r w:rsidRPr="00176942">
        <w:rPr>
          <w:rFonts w:ascii="Verdana" w:hAnsi="Verdana"/>
          <w:color w:val="000000"/>
          <w:sz w:val="20"/>
          <w:szCs w:val="20"/>
        </w:rPr>
        <w:t xml:space="preserve">  </w:t>
      </w:r>
    </w:p>
    <w:p w:rsidR="008F66B3" w:rsidRPr="00176942" w:rsidRDefault="008F66B3" w:rsidP="007C1BFD">
      <w:pPr>
        <w:numPr>
          <w:ilvl w:val="0"/>
          <w:numId w:val="7"/>
        </w:numPr>
        <w:jc w:val="both"/>
        <w:rPr>
          <w:rFonts w:ascii="Verdana" w:hAnsi="Verdana"/>
          <w:color w:val="000000"/>
          <w:sz w:val="20"/>
          <w:szCs w:val="20"/>
        </w:rPr>
      </w:pPr>
      <w:r w:rsidRPr="00176942">
        <w:rPr>
          <w:rFonts w:ascii="Verdana" w:hAnsi="Verdana"/>
          <w:color w:val="000000"/>
          <w:sz w:val="20"/>
          <w:szCs w:val="20"/>
        </w:rPr>
        <w:t>For all items of work which are more than 10% in excess of the quantities shown in the bill of quantities the rate payable for the Excess quantities beyond 10% shall be either tender rate or the SS rates for the plus or minus the overhaul tender percentage whichever is less. This rates means the rates with which the estimate has been prepared for comparison with tenders.</w:t>
      </w:r>
    </w:p>
    <w:p w:rsidR="008F66B3" w:rsidRPr="00176942" w:rsidRDefault="008F66B3" w:rsidP="0094338F">
      <w:pPr>
        <w:ind w:left="5040" w:firstLine="720"/>
        <w:jc w:val="both"/>
        <w:rPr>
          <w:rFonts w:ascii="Verdana" w:hAnsi="Verdana"/>
          <w:color w:val="000000"/>
          <w:sz w:val="20"/>
          <w:szCs w:val="20"/>
        </w:rPr>
      </w:pPr>
    </w:p>
    <w:p w:rsidR="008F66B3" w:rsidRPr="00176942" w:rsidRDefault="008F66B3" w:rsidP="0094338F">
      <w:pPr>
        <w:ind w:left="5040" w:firstLine="720"/>
        <w:jc w:val="both"/>
        <w:rPr>
          <w:rFonts w:ascii="Verdana" w:hAnsi="Verdana"/>
          <w:color w:val="000000"/>
          <w:sz w:val="20"/>
          <w:szCs w:val="20"/>
        </w:rPr>
      </w:pPr>
    </w:p>
    <w:p w:rsidR="008F66B3" w:rsidRPr="00176942" w:rsidRDefault="008F66B3" w:rsidP="0094338F">
      <w:pPr>
        <w:jc w:val="center"/>
        <w:rPr>
          <w:rFonts w:ascii="Verdana" w:hAnsi="Verdana"/>
          <w:color w:val="000000"/>
          <w:sz w:val="20"/>
          <w:szCs w:val="20"/>
        </w:rPr>
      </w:pPr>
      <w:r w:rsidRPr="00176942">
        <w:rPr>
          <w:rFonts w:ascii="Verdana" w:hAnsi="Verdana"/>
          <w:color w:val="000000"/>
          <w:sz w:val="20"/>
          <w:szCs w:val="20"/>
        </w:rPr>
        <w:t xml:space="preserve">                                                                        </w:t>
      </w:r>
    </w:p>
    <w:p w:rsidR="008F66B3" w:rsidRPr="00176942" w:rsidRDefault="008F66B3" w:rsidP="0094338F">
      <w:pPr>
        <w:jc w:val="center"/>
        <w:rPr>
          <w:rFonts w:ascii="Verdana" w:hAnsi="Verdana"/>
          <w:color w:val="000000"/>
          <w:sz w:val="20"/>
          <w:szCs w:val="20"/>
        </w:rPr>
      </w:pPr>
    </w:p>
    <w:p w:rsidR="008F66B3" w:rsidRPr="00176942" w:rsidRDefault="008F66B3" w:rsidP="0094338F">
      <w:pPr>
        <w:pStyle w:val="BodyTextIndent"/>
        <w:spacing w:line="360" w:lineRule="auto"/>
        <w:ind w:firstLine="720"/>
        <w:jc w:val="right"/>
        <w:rPr>
          <w:rFonts w:ascii="Verdana" w:hAnsi="Verdana"/>
          <w:b/>
          <w:iCs/>
          <w:caps/>
          <w:color w:val="000000"/>
          <w:sz w:val="20"/>
          <w:szCs w:val="20"/>
        </w:rPr>
      </w:pPr>
      <w:r w:rsidRPr="00176942">
        <w:rPr>
          <w:rFonts w:ascii="Verdana" w:hAnsi="Verdana"/>
          <w:b/>
          <w:iCs/>
          <w:caps/>
          <w:color w:val="000000"/>
          <w:sz w:val="20"/>
          <w:szCs w:val="20"/>
        </w:rPr>
        <w:t>Signature of the Contractor</w:t>
      </w:r>
    </w:p>
    <w:p w:rsidR="008F66B3" w:rsidRPr="00176942" w:rsidRDefault="008F66B3" w:rsidP="0094338F">
      <w:pPr>
        <w:jc w:val="center"/>
        <w:rPr>
          <w:rFonts w:ascii="Verdana" w:hAnsi="Verdana"/>
          <w:color w:val="000000"/>
        </w:rPr>
      </w:pPr>
      <w:r w:rsidRPr="00176942">
        <w:rPr>
          <w:rFonts w:ascii="Verdana" w:hAnsi="Verdana"/>
          <w:color w:val="000000"/>
        </w:rPr>
        <w:t xml:space="preserve"> </w:t>
      </w:r>
    </w:p>
    <w:p w:rsidR="008F66B3" w:rsidRPr="00296A0D" w:rsidRDefault="008F66B3" w:rsidP="000539FA">
      <w:pPr>
        <w:spacing w:line="360" w:lineRule="auto"/>
        <w:jc w:val="center"/>
        <w:rPr>
          <w:rFonts w:ascii="Verdana" w:hAnsi="Verdana"/>
          <w:b/>
          <w:color w:val="000000"/>
          <w:sz w:val="20"/>
          <w:szCs w:val="20"/>
        </w:rPr>
      </w:pPr>
      <w:r w:rsidRPr="00176942">
        <w:rPr>
          <w:rFonts w:ascii="Verdana" w:hAnsi="Verdana"/>
          <w:color w:val="000000"/>
        </w:rPr>
        <w:br w:type="page"/>
      </w:r>
    </w:p>
    <w:p w:rsidR="008F66B3" w:rsidRDefault="008F66B3" w:rsidP="003204F2">
      <w:pPr>
        <w:pStyle w:val="BodyTextIndent3"/>
        <w:tabs>
          <w:tab w:val="left" w:pos="6840"/>
        </w:tabs>
        <w:ind w:left="0"/>
        <w:jc w:val="center"/>
        <w:rPr>
          <w:rFonts w:ascii="Verdana" w:hAnsi="Verdana"/>
          <w:b/>
          <w:color w:val="000000"/>
          <w:sz w:val="24"/>
          <w:szCs w:val="24"/>
          <w:u w:val="single"/>
        </w:rPr>
      </w:pPr>
    </w:p>
    <w:p w:rsidR="008F66B3" w:rsidRPr="00176942" w:rsidRDefault="008F66B3" w:rsidP="003204F2">
      <w:pPr>
        <w:pStyle w:val="BodyTextIndent3"/>
        <w:tabs>
          <w:tab w:val="left" w:pos="6840"/>
        </w:tabs>
        <w:ind w:left="0"/>
        <w:jc w:val="center"/>
        <w:rPr>
          <w:rFonts w:ascii="Verdana" w:hAnsi="Verdana"/>
          <w:b/>
          <w:color w:val="000000"/>
          <w:sz w:val="24"/>
          <w:szCs w:val="24"/>
          <w:u w:val="single"/>
        </w:rPr>
      </w:pPr>
      <w:r w:rsidRPr="00176942">
        <w:rPr>
          <w:rFonts w:ascii="Verdana" w:hAnsi="Verdana"/>
          <w:b/>
          <w:color w:val="000000"/>
          <w:sz w:val="24"/>
          <w:szCs w:val="24"/>
          <w:u w:val="single"/>
        </w:rPr>
        <w:t>UNDERTAKING-II</w:t>
      </w:r>
    </w:p>
    <w:p w:rsidR="008F66B3" w:rsidRPr="00176942" w:rsidRDefault="008F66B3" w:rsidP="003204F2">
      <w:pPr>
        <w:pStyle w:val="BodyTextIndent3"/>
        <w:tabs>
          <w:tab w:val="left" w:pos="6840"/>
        </w:tabs>
        <w:ind w:left="0"/>
        <w:rPr>
          <w:rFonts w:ascii="Verdana" w:hAnsi="Verdana"/>
          <w:b/>
          <w:color w:val="000000"/>
          <w:sz w:val="20"/>
          <w:szCs w:val="20"/>
          <w:u w:val="single"/>
        </w:rPr>
      </w:pPr>
    </w:p>
    <w:p w:rsidR="008F66B3" w:rsidRPr="00176942" w:rsidRDefault="008F66B3" w:rsidP="003204F2">
      <w:pPr>
        <w:pStyle w:val="BodyTextIndent3"/>
        <w:tabs>
          <w:tab w:val="left" w:pos="6840"/>
        </w:tabs>
        <w:ind w:left="0"/>
        <w:rPr>
          <w:rFonts w:ascii="Verdana" w:hAnsi="Verdana"/>
          <w:b/>
          <w:color w:val="000000"/>
          <w:sz w:val="20"/>
          <w:szCs w:val="20"/>
          <w:u w:val="single"/>
        </w:rPr>
      </w:pPr>
    </w:p>
    <w:p w:rsidR="008F66B3" w:rsidRDefault="008F66B3" w:rsidP="003204F2">
      <w:pPr>
        <w:pStyle w:val="Header"/>
        <w:tabs>
          <w:tab w:val="left" w:pos="450"/>
        </w:tabs>
        <w:suppressAutoHyphens/>
        <w:spacing w:after="120" w:line="480" w:lineRule="auto"/>
        <w:ind w:left="448"/>
        <w:jc w:val="both"/>
        <w:rPr>
          <w:rFonts w:ascii="Verdana" w:eastAsia="Batang" w:hAnsi="Verdana" w:cs="Arial"/>
          <w:color w:val="000000"/>
        </w:rPr>
      </w:pPr>
      <w:r w:rsidRPr="00176942">
        <w:rPr>
          <w:rFonts w:ascii="Verdana" w:eastAsia="Batang" w:hAnsi="Verdana" w:cs="Arial"/>
          <w:color w:val="000000"/>
          <w:sz w:val="20"/>
          <w:szCs w:val="20"/>
        </w:rPr>
        <w:tab/>
      </w:r>
      <w:r w:rsidRPr="00176942">
        <w:rPr>
          <w:rFonts w:ascii="Verdana" w:eastAsia="Batang" w:hAnsi="Verdana" w:cs="Arial"/>
          <w:color w:val="000000"/>
        </w:rPr>
        <w:t xml:space="preserve">           It is to confirm that, we - our firm/contractor is not under blacklisted condition in anywhere as on date. Further, we are hereby confirming our acceptance to all the Terms &amp; Conditions attached to this Tender Specification.</w:t>
      </w:r>
    </w:p>
    <w:p w:rsidR="008F66B3" w:rsidRDefault="008F66B3" w:rsidP="003204F2">
      <w:pPr>
        <w:pStyle w:val="Header"/>
        <w:tabs>
          <w:tab w:val="left" w:pos="450"/>
        </w:tabs>
        <w:suppressAutoHyphens/>
        <w:spacing w:after="120" w:line="480" w:lineRule="auto"/>
        <w:ind w:left="448"/>
        <w:jc w:val="both"/>
        <w:rPr>
          <w:rFonts w:ascii="Verdana" w:eastAsia="Batang" w:hAnsi="Verdana" w:cs="Arial"/>
          <w:color w:val="000000"/>
        </w:rPr>
      </w:pPr>
    </w:p>
    <w:p w:rsidR="008F66B3" w:rsidRPr="00176942" w:rsidRDefault="008F66B3" w:rsidP="003204F2">
      <w:pPr>
        <w:pStyle w:val="Header"/>
        <w:tabs>
          <w:tab w:val="left" w:pos="450"/>
        </w:tabs>
        <w:suppressAutoHyphens/>
        <w:spacing w:after="120" w:line="480" w:lineRule="auto"/>
        <w:ind w:left="448"/>
        <w:jc w:val="both"/>
        <w:rPr>
          <w:rFonts w:ascii="Verdana" w:eastAsia="Batang" w:hAnsi="Verdana" w:cs="Arial"/>
          <w:color w:val="000000"/>
        </w:rPr>
      </w:pPr>
    </w:p>
    <w:p w:rsidR="008F66B3" w:rsidRDefault="008F66B3" w:rsidP="003D3712">
      <w:pPr>
        <w:jc w:val="center"/>
        <w:rPr>
          <w:rFonts w:ascii="Verdana" w:hAnsi="Verdana"/>
          <w:b/>
          <w:sz w:val="20"/>
          <w:szCs w:val="20"/>
        </w:rPr>
      </w:pPr>
      <w:r w:rsidRPr="00176942">
        <w:rPr>
          <w:rFonts w:ascii="Verdana" w:eastAsia="Batang" w:hAnsi="Verdana" w:cs="Arial"/>
          <w:color w:val="000000"/>
          <w:sz w:val="20"/>
          <w:szCs w:val="20"/>
        </w:rPr>
        <w:tab/>
      </w:r>
      <w:r w:rsidRPr="00176942">
        <w:rPr>
          <w:rFonts w:ascii="Verdana" w:eastAsia="Batang" w:hAnsi="Verdana" w:cs="Arial"/>
          <w:color w:val="000000"/>
          <w:sz w:val="20"/>
          <w:szCs w:val="20"/>
        </w:rPr>
        <w:tab/>
      </w:r>
      <w:r w:rsidRPr="00176942">
        <w:rPr>
          <w:rFonts w:ascii="Verdana" w:eastAsia="Batang" w:hAnsi="Verdana" w:cs="Arial"/>
          <w:color w:val="000000"/>
          <w:sz w:val="20"/>
          <w:szCs w:val="20"/>
        </w:rPr>
        <w:tab/>
      </w:r>
      <w:r w:rsidRPr="00176942">
        <w:rPr>
          <w:rFonts w:ascii="Verdana" w:eastAsia="Batang" w:hAnsi="Verdana" w:cs="Arial"/>
          <w:color w:val="000000"/>
          <w:sz w:val="20"/>
          <w:szCs w:val="20"/>
        </w:rPr>
        <w:tab/>
      </w:r>
      <w:r w:rsidRPr="00176942">
        <w:rPr>
          <w:rFonts w:ascii="Verdana" w:eastAsia="Batang" w:hAnsi="Verdana" w:cs="Arial"/>
          <w:color w:val="000000"/>
          <w:sz w:val="20"/>
          <w:szCs w:val="20"/>
        </w:rPr>
        <w:tab/>
      </w:r>
      <w:r w:rsidRPr="00176942">
        <w:rPr>
          <w:rFonts w:ascii="Verdana" w:eastAsia="Batang" w:hAnsi="Verdana" w:cs="Arial"/>
          <w:color w:val="000000"/>
          <w:szCs w:val="22"/>
        </w:rPr>
        <w:t>SIGNATURE OF THE CONTRACTOR</w:t>
      </w:r>
    </w:p>
    <w:p w:rsidR="008F66B3" w:rsidRPr="00753094" w:rsidRDefault="008F66B3" w:rsidP="00753094">
      <w:pPr>
        <w:rPr>
          <w:rFonts w:ascii="Verdana" w:hAnsi="Verdana"/>
          <w:sz w:val="20"/>
          <w:szCs w:val="20"/>
        </w:rPr>
      </w:pPr>
    </w:p>
    <w:p w:rsidR="008F66B3" w:rsidRPr="00753094" w:rsidRDefault="008F66B3" w:rsidP="00753094">
      <w:pPr>
        <w:rPr>
          <w:rFonts w:ascii="Verdana" w:hAnsi="Verdana"/>
          <w:sz w:val="20"/>
          <w:szCs w:val="20"/>
        </w:rPr>
      </w:pPr>
    </w:p>
    <w:p w:rsidR="008F66B3" w:rsidRPr="00753094" w:rsidRDefault="008F66B3" w:rsidP="00753094">
      <w:pPr>
        <w:rPr>
          <w:rFonts w:ascii="Verdana" w:hAnsi="Verdana"/>
          <w:sz w:val="20"/>
          <w:szCs w:val="20"/>
        </w:rPr>
      </w:pPr>
    </w:p>
    <w:p w:rsidR="008F66B3" w:rsidRPr="00753094" w:rsidRDefault="008F66B3" w:rsidP="00753094">
      <w:pPr>
        <w:rPr>
          <w:rFonts w:ascii="Verdana" w:hAnsi="Verdana"/>
          <w:sz w:val="20"/>
          <w:szCs w:val="20"/>
        </w:rPr>
      </w:pPr>
    </w:p>
    <w:p w:rsidR="008F66B3" w:rsidRPr="00753094" w:rsidRDefault="008F66B3" w:rsidP="00753094">
      <w:pPr>
        <w:rPr>
          <w:rFonts w:ascii="Verdana" w:hAnsi="Verdana"/>
          <w:sz w:val="20"/>
          <w:szCs w:val="20"/>
        </w:rPr>
      </w:pPr>
    </w:p>
    <w:p w:rsidR="008F66B3" w:rsidRPr="00753094" w:rsidRDefault="008F66B3" w:rsidP="00753094">
      <w:pPr>
        <w:rPr>
          <w:rFonts w:ascii="Verdana" w:hAnsi="Verdana"/>
          <w:sz w:val="20"/>
          <w:szCs w:val="20"/>
        </w:rPr>
      </w:pPr>
    </w:p>
    <w:p w:rsidR="008F66B3" w:rsidRPr="00753094" w:rsidRDefault="008F66B3" w:rsidP="00753094">
      <w:pPr>
        <w:rPr>
          <w:rFonts w:ascii="Verdana" w:hAnsi="Verdana"/>
          <w:sz w:val="20"/>
          <w:szCs w:val="20"/>
        </w:rPr>
      </w:pPr>
    </w:p>
    <w:p w:rsidR="008F66B3" w:rsidRPr="00753094" w:rsidRDefault="008F66B3" w:rsidP="00753094">
      <w:pPr>
        <w:rPr>
          <w:rFonts w:ascii="Verdana" w:hAnsi="Verdana"/>
          <w:sz w:val="20"/>
          <w:szCs w:val="20"/>
        </w:rPr>
      </w:pPr>
    </w:p>
    <w:p w:rsidR="008F66B3" w:rsidRPr="00753094" w:rsidRDefault="008F66B3" w:rsidP="00753094">
      <w:pPr>
        <w:rPr>
          <w:rFonts w:ascii="Verdana" w:hAnsi="Verdana"/>
          <w:sz w:val="20"/>
          <w:szCs w:val="20"/>
        </w:rPr>
      </w:pPr>
    </w:p>
    <w:p w:rsidR="008F66B3" w:rsidRPr="00753094" w:rsidRDefault="008F66B3" w:rsidP="00753094">
      <w:pPr>
        <w:rPr>
          <w:rFonts w:ascii="Verdana" w:hAnsi="Verdana"/>
          <w:sz w:val="20"/>
          <w:szCs w:val="20"/>
        </w:rPr>
      </w:pPr>
    </w:p>
    <w:p w:rsidR="008F66B3" w:rsidRPr="00753094" w:rsidRDefault="008F66B3" w:rsidP="00753094">
      <w:pPr>
        <w:rPr>
          <w:rFonts w:ascii="Verdana" w:hAnsi="Verdana"/>
          <w:sz w:val="20"/>
          <w:szCs w:val="20"/>
        </w:rPr>
      </w:pPr>
    </w:p>
    <w:p w:rsidR="008F66B3" w:rsidRPr="00753094" w:rsidRDefault="008F66B3" w:rsidP="00753094">
      <w:pPr>
        <w:rPr>
          <w:rFonts w:ascii="Verdana" w:hAnsi="Verdana"/>
          <w:sz w:val="20"/>
          <w:szCs w:val="20"/>
        </w:rPr>
      </w:pPr>
    </w:p>
    <w:p w:rsidR="008F66B3" w:rsidRPr="00753094" w:rsidRDefault="008F66B3" w:rsidP="00753094">
      <w:pPr>
        <w:rPr>
          <w:rFonts w:ascii="Verdana" w:hAnsi="Verdana"/>
          <w:sz w:val="20"/>
          <w:szCs w:val="20"/>
        </w:rPr>
      </w:pPr>
    </w:p>
    <w:p w:rsidR="008F66B3" w:rsidRPr="00753094" w:rsidRDefault="008F66B3" w:rsidP="00753094">
      <w:pPr>
        <w:rPr>
          <w:rFonts w:ascii="Verdana" w:hAnsi="Verdana"/>
          <w:sz w:val="20"/>
          <w:szCs w:val="20"/>
        </w:rPr>
      </w:pPr>
    </w:p>
    <w:p w:rsidR="008F66B3" w:rsidRPr="00753094" w:rsidRDefault="008F66B3" w:rsidP="00753094">
      <w:pPr>
        <w:rPr>
          <w:rFonts w:ascii="Verdana" w:hAnsi="Verdana"/>
          <w:sz w:val="20"/>
          <w:szCs w:val="20"/>
        </w:rPr>
      </w:pPr>
    </w:p>
    <w:p w:rsidR="008F66B3" w:rsidRPr="00753094" w:rsidRDefault="008F66B3" w:rsidP="00753094">
      <w:pPr>
        <w:rPr>
          <w:rFonts w:ascii="Verdana" w:hAnsi="Verdana"/>
          <w:sz w:val="20"/>
          <w:szCs w:val="20"/>
        </w:rPr>
      </w:pPr>
    </w:p>
    <w:p w:rsidR="008F66B3" w:rsidRPr="00753094" w:rsidRDefault="008F66B3" w:rsidP="00753094">
      <w:pPr>
        <w:rPr>
          <w:rFonts w:ascii="Verdana" w:hAnsi="Verdana"/>
          <w:sz w:val="20"/>
          <w:szCs w:val="20"/>
        </w:rPr>
      </w:pPr>
    </w:p>
    <w:p w:rsidR="008F66B3" w:rsidRPr="00753094" w:rsidRDefault="008F66B3" w:rsidP="00753094">
      <w:pPr>
        <w:rPr>
          <w:rFonts w:ascii="Verdana" w:hAnsi="Verdana"/>
          <w:sz w:val="20"/>
          <w:szCs w:val="20"/>
        </w:rPr>
      </w:pPr>
    </w:p>
    <w:p w:rsidR="008F66B3" w:rsidRPr="00753094" w:rsidRDefault="008F66B3" w:rsidP="00753094">
      <w:pPr>
        <w:rPr>
          <w:rFonts w:ascii="Verdana" w:hAnsi="Verdana"/>
          <w:sz w:val="20"/>
          <w:szCs w:val="20"/>
        </w:rPr>
      </w:pPr>
    </w:p>
    <w:p w:rsidR="008F66B3" w:rsidRPr="00753094" w:rsidRDefault="008F66B3" w:rsidP="00753094">
      <w:pPr>
        <w:rPr>
          <w:rFonts w:ascii="Verdana" w:hAnsi="Verdana"/>
          <w:sz w:val="20"/>
          <w:szCs w:val="20"/>
        </w:rPr>
      </w:pPr>
    </w:p>
    <w:p w:rsidR="008F66B3" w:rsidRPr="00753094" w:rsidRDefault="008F66B3" w:rsidP="00753094">
      <w:pPr>
        <w:rPr>
          <w:rFonts w:ascii="Verdana" w:hAnsi="Verdana"/>
          <w:sz w:val="20"/>
          <w:szCs w:val="20"/>
        </w:rPr>
      </w:pPr>
    </w:p>
    <w:p w:rsidR="008F66B3" w:rsidRPr="00753094" w:rsidRDefault="008F66B3" w:rsidP="00753094">
      <w:pPr>
        <w:rPr>
          <w:rFonts w:ascii="Verdana" w:hAnsi="Verdana"/>
          <w:sz w:val="20"/>
          <w:szCs w:val="20"/>
        </w:rPr>
      </w:pPr>
    </w:p>
    <w:p w:rsidR="008F66B3" w:rsidRPr="00753094" w:rsidRDefault="008F66B3" w:rsidP="00753094">
      <w:pPr>
        <w:rPr>
          <w:rFonts w:ascii="Verdana" w:hAnsi="Verdana"/>
          <w:sz w:val="20"/>
          <w:szCs w:val="20"/>
        </w:rPr>
      </w:pPr>
    </w:p>
    <w:p w:rsidR="008F66B3" w:rsidRPr="00753094" w:rsidRDefault="008F66B3" w:rsidP="00753094">
      <w:pPr>
        <w:rPr>
          <w:rFonts w:ascii="Verdana" w:hAnsi="Verdana"/>
          <w:sz w:val="20"/>
          <w:szCs w:val="20"/>
        </w:rPr>
      </w:pPr>
    </w:p>
    <w:p w:rsidR="008F66B3" w:rsidRDefault="008F66B3" w:rsidP="00753094">
      <w:pPr>
        <w:tabs>
          <w:tab w:val="left" w:pos="6585"/>
        </w:tabs>
        <w:rPr>
          <w:rFonts w:ascii="Verdana" w:hAnsi="Verdana"/>
          <w:sz w:val="20"/>
          <w:szCs w:val="20"/>
        </w:rPr>
      </w:pPr>
      <w:r>
        <w:rPr>
          <w:rFonts w:ascii="Verdana" w:hAnsi="Verdana"/>
          <w:sz w:val="20"/>
          <w:szCs w:val="20"/>
        </w:rPr>
        <w:tab/>
      </w:r>
    </w:p>
    <w:p w:rsidR="008F66B3" w:rsidRDefault="008F66B3" w:rsidP="00753094">
      <w:pPr>
        <w:tabs>
          <w:tab w:val="left" w:pos="6585"/>
        </w:tabs>
        <w:rPr>
          <w:rFonts w:ascii="Verdana" w:hAnsi="Verdana"/>
          <w:sz w:val="20"/>
          <w:szCs w:val="20"/>
        </w:rPr>
      </w:pPr>
    </w:p>
    <w:p w:rsidR="008F66B3" w:rsidRDefault="008F66B3" w:rsidP="00753094">
      <w:pPr>
        <w:tabs>
          <w:tab w:val="left" w:pos="6585"/>
        </w:tabs>
        <w:rPr>
          <w:rFonts w:ascii="Verdana" w:hAnsi="Verdana"/>
          <w:sz w:val="20"/>
          <w:szCs w:val="20"/>
        </w:rPr>
      </w:pPr>
    </w:p>
    <w:p w:rsidR="008F66B3" w:rsidRDefault="008F66B3" w:rsidP="00753094">
      <w:pPr>
        <w:tabs>
          <w:tab w:val="left" w:pos="6585"/>
        </w:tabs>
        <w:rPr>
          <w:rFonts w:ascii="Verdana" w:hAnsi="Verdana"/>
          <w:sz w:val="20"/>
          <w:szCs w:val="20"/>
        </w:rPr>
      </w:pPr>
    </w:p>
    <w:p w:rsidR="008F66B3" w:rsidRDefault="008F66B3" w:rsidP="00753094">
      <w:pPr>
        <w:tabs>
          <w:tab w:val="left" w:pos="6585"/>
        </w:tabs>
        <w:rPr>
          <w:rFonts w:ascii="Verdana" w:hAnsi="Verdana"/>
          <w:sz w:val="20"/>
          <w:szCs w:val="20"/>
        </w:rPr>
      </w:pPr>
    </w:p>
    <w:p w:rsidR="008F66B3" w:rsidRDefault="008F66B3" w:rsidP="00753094">
      <w:pPr>
        <w:tabs>
          <w:tab w:val="left" w:pos="6585"/>
        </w:tabs>
        <w:rPr>
          <w:rFonts w:ascii="Verdana" w:hAnsi="Verdana"/>
          <w:sz w:val="20"/>
          <w:szCs w:val="20"/>
        </w:rPr>
      </w:pPr>
    </w:p>
    <w:p w:rsidR="008F66B3" w:rsidRDefault="008F66B3" w:rsidP="00753094">
      <w:pPr>
        <w:tabs>
          <w:tab w:val="left" w:pos="6585"/>
        </w:tabs>
        <w:rPr>
          <w:rFonts w:ascii="Verdana" w:hAnsi="Verdana"/>
          <w:sz w:val="20"/>
          <w:szCs w:val="20"/>
        </w:rPr>
      </w:pPr>
    </w:p>
    <w:p w:rsidR="008F66B3" w:rsidRDefault="008F66B3" w:rsidP="00753094">
      <w:pPr>
        <w:tabs>
          <w:tab w:val="left" w:pos="6585"/>
        </w:tabs>
        <w:rPr>
          <w:rFonts w:ascii="Verdana" w:hAnsi="Verdana"/>
          <w:sz w:val="20"/>
          <w:szCs w:val="20"/>
        </w:rPr>
      </w:pPr>
    </w:p>
    <w:p w:rsidR="008F66B3" w:rsidRDefault="008F66B3" w:rsidP="00753094">
      <w:pPr>
        <w:tabs>
          <w:tab w:val="left" w:pos="6585"/>
        </w:tabs>
        <w:rPr>
          <w:rFonts w:ascii="Verdana" w:hAnsi="Verdana"/>
          <w:sz w:val="20"/>
          <w:szCs w:val="20"/>
        </w:rPr>
      </w:pPr>
    </w:p>
    <w:p w:rsidR="008F66B3" w:rsidRDefault="008F66B3" w:rsidP="00753094">
      <w:pPr>
        <w:tabs>
          <w:tab w:val="left" w:pos="6585"/>
        </w:tabs>
        <w:rPr>
          <w:rFonts w:ascii="Verdana" w:hAnsi="Verdana"/>
          <w:sz w:val="20"/>
          <w:szCs w:val="20"/>
        </w:rPr>
      </w:pPr>
    </w:p>
    <w:p w:rsidR="008F66B3" w:rsidRDefault="008F66B3" w:rsidP="00753094">
      <w:pPr>
        <w:tabs>
          <w:tab w:val="left" w:pos="6585"/>
        </w:tabs>
        <w:rPr>
          <w:rFonts w:ascii="Verdana" w:hAnsi="Verdana"/>
          <w:sz w:val="20"/>
          <w:szCs w:val="20"/>
        </w:rPr>
      </w:pPr>
    </w:p>
    <w:p w:rsidR="008F66B3" w:rsidRDefault="008F66B3" w:rsidP="00753094">
      <w:pPr>
        <w:jc w:val="center"/>
        <w:rPr>
          <w:rFonts w:ascii="Verdana" w:eastAsia="Batang" w:hAnsi="Verdana" w:cs="Arial"/>
          <w:b/>
          <w:color w:val="000000"/>
          <w:szCs w:val="22"/>
          <w:u w:val="single"/>
        </w:rPr>
      </w:pPr>
    </w:p>
    <w:p w:rsidR="008F66B3" w:rsidRDefault="008F66B3" w:rsidP="00753094">
      <w:pPr>
        <w:jc w:val="center"/>
        <w:rPr>
          <w:rFonts w:ascii="Verdana" w:eastAsia="Batang" w:hAnsi="Verdana" w:cs="Arial"/>
          <w:b/>
          <w:color w:val="000000"/>
          <w:szCs w:val="22"/>
          <w:u w:val="single"/>
        </w:rPr>
      </w:pPr>
    </w:p>
    <w:p w:rsidR="008F66B3" w:rsidRDefault="008F66B3" w:rsidP="00753094">
      <w:pPr>
        <w:jc w:val="center"/>
        <w:rPr>
          <w:rFonts w:ascii="Verdana" w:eastAsia="Batang" w:hAnsi="Verdana" w:cs="Arial"/>
          <w:b/>
          <w:color w:val="000000"/>
          <w:szCs w:val="22"/>
          <w:u w:val="single"/>
        </w:rPr>
      </w:pPr>
    </w:p>
    <w:p w:rsidR="008F66B3" w:rsidRDefault="008F66B3" w:rsidP="00753094">
      <w:pPr>
        <w:jc w:val="center"/>
        <w:rPr>
          <w:rFonts w:ascii="Verdana" w:eastAsia="Batang" w:hAnsi="Verdana" w:cs="Arial"/>
          <w:b/>
          <w:color w:val="000000"/>
          <w:szCs w:val="22"/>
          <w:u w:val="single"/>
        </w:rPr>
      </w:pPr>
    </w:p>
    <w:p w:rsidR="008F66B3" w:rsidRDefault="008F66B3" w:rsidP="00753094">
      <w:pPr>
        <w:jc w:val="center"/>
        <w:rPr>
          <w:rFonts w:ascii="Verdana" w:eastAsia="Batang" w:hAnsi="Verdana" w:cs="Arial"/>
          <w:b/>
          <w:color w:val="000000"/>
          <w:szCs w:val="22"/>
          <w:u w:val="single"/>
        </w:rPr>
      </w:pPr>
    </w:p>
    <w:p w:rsidR="008F66B3" w:rsidRDefault="008F66B3" w:rsidP="00753094">
      <w:pPr>
        <w:jc w:val="center"/>
        <w:rPr>
          <w:rFonts w:ascii="Verdana" w:eastAsia="Batang" w:hAnsi="Verdana" w:cs="Arial"/>
          <w:b/>
          <w:color w:val="000000"/>
          <w:szCs w:val="22"/>
          <w:u w:val="single"/>
        </w:rPr>
      </w:pPr>
    </w:p>
    <w:p w:rsidR="00942BE9" w:rsidRDefault="00942BE9" w:rsidP="00753094">
      <w:pPr>
        <w:jc w:val="center"/>
        <w:rPr>
          <w:rFonts w:ascii="Verdana" w:eastAsia="Batang" w:hAnsi="Verdana" w:cs="Arial"/>
          <w:b/>
          <w:color w:val="000000"/>
          <w:szCs w:val="22"/>
          <w:u w:val="single"/>
        </w:rPr>
      </w:pPr>
    </w:p>
    <w:p w:rsidR="00942BE9" w:rsidRDefault="00942BE9" w:rsidP="00753094">
      <w:pPr>
        <w:jc w:val="center"/>
        <w:rPr>
          <w:rFonts w:ascii="Verdana" w:eastAsia="Batang" w:hAnsi="Verdana" w:cs="Arial"/>
          <w:b/>
          <w:color w:val="000000"/>
          <w:szCs w:val="22"/>
          <w:u w:val="single"/>
        </w:rPr>
      </w:pPr>
    </w:p>
    <w:p w:rsidR="008F66B3" w:rsidRPr="0034567A" w:rsidRDefault="008F66B3" w:rsidP="00753094">
      <w:pPr>
        <w:jc w:val="center"/>
        <w:rPr>
          <w:rFonts w:ascii="Verdana" w:eastAsia="Batang" w:hAnsi="Verdana" w:cs="Arial"/>
          <w:b/>
          <w:color w:val="000000"/>
          <w:szCs w:val="22"/>
          <w:u w:val="single"/>
        </w:rPr>
      </w:pPr>
      <w:r w:rsidRPr="0034567A">
        <w:rPr>
          <w:rFonts w:ascii="Verdana" w:eastAsia="Batang" w:hAnsi="Verdana" w:cs="Arial"/>
          <w:b/>
          <w:color w:val="000000"/>
          <w:szCs w:val="22"/>
          <w:u w:val="single"/>
        </w:rPr>
        <w:t>SCOPE OF WORK</w:t>
      </w:r>
    </w:p>
    <w:p w:rsidR="008F66B3" w:rsidRDefault="008F66B3" w:rsidP="00753094">
      <w:pPr>
        <w:jc w:val="center"/>
        <w:rPr>
          <w:rFonts w:ascii="Verdana" w:eastAsia="Batang" w:hAnsi="Verdana" w:cs="Arial"/>
          <w:color w:val="000000"/>
          <w:szCs w:val="22"/>
        </w:rPr>
      </w:pPr>
    </w:p>
    <w:p w:rsidR="008F66B3" w:rsidRDefault="008F66B3" w:rsidP="00753094">
      <w:pPr>
        <w:jc w:val="center"/>
        <w:rPr>
          <w:rFonts w:ascii="Verdana" w:eastAsia="Batang" w:hAnsi="Verdana" w:cs="Arial"/>
          <w:color w:val="000000"/>
          <w:szCs w:val="22"/>
        </w:rPr>
      </w:pPr>
    </w:p>
    <w:tbl>
      <w:tblPr>
        <w:tblStyle w:val="TableGrid"/>
        <w:tblW w:w="10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358"/>
        <w:gridCol w:w="7740"/>
      </w:tblGrid>
      <w:tr w:rsidR="00CB0B40" w:rsidTr="00CB0B40">
        <w:tc>
          <w:tcPr>
            <w:tcW w:w="2358" w:type="dxa"/>
          </w:tcPr>
          <w:p w:rsidR="00CB0B40" w:rsidRDefault="00CB0B40" w:rsidP="00040748">
            <w:pPr>
              <w:jc w:val="both"/>
              <w:rPr>
                <w:rFonts w:ascii="Verdana" w:hAnsi="Verdana"/>
                <w:b/>
                <w:sz w:val="20"/>
                <w:szCs w:val="20"/>
                <w:u w:val="single"/>
              </w:rPr>
            </w:pPr>
            <w:r w:rsidRPr="00CB0B40">
              <w:rPr>
                <w:rFonts w:ascii="Verdana" w:hAnsi="Verdana"/>
                <w:b/>
                <w:sz w:val="20"/>
                <w:szCs w:val="20"/>
                <w:u w:val="single"/>
              </w:rPr>
              <w:t>Name of the Work:</w:t>
            </w:r>
          </w:p>
        </w:tc>
        <w:tc>
          <w:tcPr>
            <w:tcW w:w="7740" w:type="dxa"/>
          </w:tcPr>
          <w:p w:rsidR="00CB0B40" w:rsidRPr="00CB0B40" w:rsidRDefault="00ED2477" w:rsidP="00ED2477">
            <w:pPr>
              <w:jc w:val="both"/>
              <w:rPr>
                <w:rFonts w:ascii="Verdana" w:hAnsi="Verdana"/>
                <w:sz w:val="20"/>
                <w:szCs w:val="20"/>
              </w:rPr>
            </w:pPr>
            <w:r w:rsidRPr="00ED2477">
              <w:rPr>
                <w:rStyle w:val="fontstyle01"/>
                <w:rFonts w:ascii="Verdana" w:hAnsi="Verdana"/>
                <w:b/>
              </w:rPr>
              <w:t>“</w:t>
            </w:r>
            <w:r w:rsidR="002C77B4" w:rsidRPr="002C77B4">
              <w:rPr>
                <w:rStyle w:val="fontstyle01"/>
                <w:rFonts w:ascii="Verdana" w:hAnsi="Verdana"/>
                <w:b/>
                <w:color w:val="auto"/>
              </w:rPr>
              <w:t xml:space="preserve">Carrying out of Preventive / Break-down / Overhauling Maintenance works of ID, FD, PA, </w:t>
            </w:r>
            <w:proofErr w:type="gramStart"/>
            <w:r w:rsidR="002C77B4" w:rsidRPr="002C77B4">
              <w:rPr>
                <w:rStyle w:val="fontstyle01"/>
                <w:rFonts w:ascii="Verdana" w:hAnsi="Verdana"/>
                <w:b/>
                <w:color w:val="auto"/>
              </w:rPr>
              <w:t>Seal</w:t>
            </w:r>
            <w:proofErr w:type="gramEnd"/>
            <w:r w:rsidR="002C77B4" w:rsidRPr="002C77B4">
              <w:rPr>
                <w:rStyle w:val="fontstyle01"/>
                <w:rFonts w:ascii="Verdana" w:hAnsi="Verdana"/>
                <w:b/>
                <w:color w:val="auto"/>
              </w:rPr>
              <w:t xml:space="preserve"> Air &amp; Scanner Air Fans during the year 2026-27</w:t>
            </w:r>
            <w:r w:rsidRPr="002C77B4">
              <w:rPr>
                <w:rStyle w:val="fontstyle01"/>
                <w:rFonts w:ascii="Verdana" w:hAnsi="Verdana"/>
                <w:b/>
                <w:color w:val="auto"/>
              </w:rPr>
              <w:t>.”</w:t>
            </w:r>
          </w:p>
        </w:tc>
      </w:tr>
    </w:tbl>
    <w:p w:rsidR="00040748" w:rsidRPr="004E60E7" w:rsidRDefault="00040748" w:rsidP="00040748">
      <w:pPr>
        <w:jc w:val="both"/>
        <w:rPr>
          <w:rFonts w:ascii="Verdana" w:hAnsi="Verdana"/>
          <w:b/>
          <w:color w:val="000000" w:themeColor="text1"/>
          <w:sz w:val="20"/>
          <w:szCs w:val="20"/>
        </w:rPr>
      </w:pPr>
      <w:r w:rsidRPr="004E60E7">
        <w:rPr>
          <w:rFonts w:ascii="Verdana" w:hAnsi="Verdana"/>
          <w:b/>
          <w:color w:val="000000" w:themeColor="text1"/>
          <w:sz w:val="20"/>
          <w:szCs w:val="20"/>
        </w:rPr>
        <w:t xml:space="preserve"> </w:t>
      </w:r>
      <w:r w:rsidR="005173BA" w:rsidRPr="004E60E7">
        <w:rPr>
          <w:rFonts w:ascii="Verdana" w:hAnsi="Verdana"/>
          <w:b/>
          <w:color w:val="000000" w:themeColor="text1"/>
          <w:sz w:val="20"/>
          <w:szCs w:val="20"/>
        </w:rPr>
        <w:t xml:space="preserve"> </w:t>
      </w:r>
    </w:p>
    <w:p w:rsidR="007C6C9C" w:rsidRDefault="005173BA" w:rsidP="005173BA">
      <w:pPr>
        <w:tabs>
          <w:tab w:val="left" w:pos="6585"/>
        </w:tabs>
        <w:ind w:left="2268" w:hanging="2268"/>
        <w:rPr>
          <w:rFonts w:ascii="Verdana" w:hAnsi="Verdana"/>
          <w:b/>
          <w:noProof/>
          <w:color w:val="FF0000"/>
          <w:sz w:val="20"/>
          <w:szCs w:val="20"/>
          <w:u w:val="single"/>
        </w:rPr>
      </w:pPr>
      <w:r w:rsidRPr="00314E37">
        <w:rPr>
          <w:rFonts w:ascii="Verdana" w:hAnsi="Verdana"/>
          <w:b/>
          <w:noProof/>
          <w:color w:val="FF0000"/>
          <w:sz w:val="20"/>
          <w:szCs w:val="20"/>
          <w:u w:val="single"/>
        </w:rPr>
        <w:t>Scope of Work :</w:t>
      </w:r>
    </w:p>
    <w:p w:rsidR="00C463C1" w:rsidRDefault="00C463C1" w:rsidP="005173BA">
      <w:pPr>
        <w:tabs>
          <w:tab w:val="left" w:pos="6585"/>
        </w:tabs>
        <w:ind w:left="2268" w:hanging="2268"/>
        <w:rPr>
          <w:rFonts w:ascii="Verdana" w:hAnsi="Verdana"/>
          <w:b/>
          <w:noProof/>
          <w:color w:val="FF0000"/>
          <w:sz w:val="20"/>
          <w:szCs w:val="20"/>
          <w:u w:val="single"/>
        </w:rPr>
      </w:pPr>
    </w:p>
    <w:p w:rsidR="00121769" w:rsidRPr="00121769" w:rsidRDefault="00121769" w:rsidP="00121769">
      <w:pPr>
        <w:rPr>
          <w:rFonts w:ascii="Verdana" w:hAnsi="Verdana"/>
          <w:color w:val="000000"/>
          <w:sz w:val="20"/>
        </w:rPr>
      </w:pPr>
      <w:r w:rsidRPr="00121769">
        <w:rPr>
          <w:rFonts w:ascii="Verdana" w:hAnsi="Verdana"/>
          <w:b/>
          <w:color w:val="000000"/>
          <w:sz w:val="20"/>
        </w:rPr>
        <w:t xml:space="preserve">TLT-Turbo, Germany Design, Axial Flow Type FD Fans (Model: FAF 26/12.5-1), PA Fans (Model: PAF 20/11.2-2) and ID </w:t>
      </w:r>
      <w:proofErr w:type="gramStart"/>
      <w:r w:rsidRPr="00121769">
        <w:rPr>
          <w:rFonts w:ascii="Verdana" w:hAnsi="Verdana"/>
          <w:b/>
          <w:color w:val="000000"/>
          <w:sz w:val="20"/>
        </w:rPr>
        <w:t>Fans</w:t>
      </w:r>
      <w:r w:rsidRPr="00121769">
        <w:rPr>
          <w:rFonts w:ascii="Verdana" w:hAnsi="Verdana"/>
          <w:color w:val="000000"/>
          <w:sz w:val="20"/>
        </w:rPr>
        <w:t>(</w:t>
      </w:r>
      <w:proofErr w:type="gramEnd"/>
      <w:r w:rsidRPr="00121769">
        <w:rPr>
          <w:rFonts w:ascii="Verdana" w:hAnsi="Verdana"/>
          <w:color w:val="000000"/>
          <w:sz w:val="20"/>
        </w:rPr>
        <w:t>Model: SAF 39.8/21.2-2).</w:t>
      </w:r>
    </w:p>
    <w:p w:rsidR="00121769" w:rsidRPr="00121769" w:rsidRDefault="00121769" w:rsidP="00121769">
      <w:pPr>
        <w:rPr>
          <w:rFonts w:ascii="Verdana" w:hAnsi="Verdana"/>
          <w:color w:val="000000"/>
          <w:sz w:val="20"/>
        </w:rPr>
      </w:pPr>
      <w:r w:rsidRPr="00121769">
        <w:rPr>
          <w:rFonts w:ascii="Verdana" w:hAnsi="Verdana"/>
          <w:color w:val="000000"/>
          <w:sz w:val="20"/>
          <w:szCs w:val="20"/>
        </w:rPr>
        <w:br/>
      </w:r>
      <w:proofErr w:type="gramStart"/>
      <w:r w:rsidRPr="00121769">
        <w:rPr>
          <w:rFonts w:ascii="Verdana" w:hAnsi="Verdana"/>
          <w:b/>
          <w:color w:val="000000"/>
          <w:sz w:val="20"/>
        </w:rPr>
        <w:t>1.Cleaning</w:t>
      </w:r>
      <w:proofErr w:type="gramEnd"/>
      <w:r w:rsidRPr="00121769">
        <w:rPr>
          <w:rFonts w:ascii="Verdana" w:hAnsi="Verdana"/>
          <w:b/>
          <w:color w:val="000000"/>
          <w:sz w:val="20"/>
        </w:rPr>
        <w:t xml:space="preserve"> of the ducts and Fan internals</w:t>
      </w:r>
      <w:r w:rsidRPr="00121769">
        <w:rPr>
          <w:rFonts w:ascii="Verdana" w:hAnsi="Verdana"/>
          <w:color w:val="000000"/>
          <w:sz w:val="20"/>
        </w:rPr>
        <w:t>.</w:t>
      </w:r>
      <w:r w:rsidRPr="00121769">
        <w:rPr>
          <w:rFonts w:ascii="Verdana" w:hAnsi="Verdana"/>
          <w:color w:val="000000"/>
          <w:sz w:val="20"/>
          <w:szCs w:val="20"/>
        </w:rPr>
        <w:br/>
      </w:r>
      <w:proofErr w:type="spellStart"/>
      <w:r w:rsidRPr="00121769">
        <w:rPr>
          <w:rFonts w:ascii="Verdana" w:hAnsi="Verdana"/>
          <w:color w:val="000000"/>
          <w:sz w:val="20"/>
        </w:rPr>
        <w:t>i</w:t>
      </w:r>
      <w:proofErr w:type="spellEnd"/>
      <w:r w:rsidRPr="00121769">
        <w:rPr>
          <w:rFonts w:ascii="Verdana" w:hAnsi="Verdana"/>
          <w:color w:val="000000"/>
          <w:sz w:val="20"/>
        </w:rPr>
        <w:t>) Arranging temporary scaffolding for areas of higher elevations.</w:t>
      </w:r>
      <w:r w:rsidRPr="00121769">
        <w:rPr>
          <w:rFonts w:ascii="Verdana" w:hAnsi="Verdana"/>
          <w:color w:val="000000"/>
          <w:sz w:val="20"/>
          <w:szCs w:val="20"/>
        </w:rPr>
        <w:br/>
      </w:r>
      <w:r w:rsidRPr="00121769">
        <w:rPr>
          <w:rFonts w:ascii="Verdana" w:hAnsi="Verdana"/>
          <w:color w:val="000000"/>
          <w:sz w:val="20"/>
        </w:rPr>
        <w:t>ii) Cleaning of the suction chamber, bullet, covers, blades, diffuser and discharge up to the secondary air damper.</w:t>
      </w:r>
    </w:p>
    <w:p w:rsidR="00121769" w:rsidRPr="00121769" w:rsidRDefault="00121769" w:rsidP="00121769">
      <w:pPr>
        <w:rPr>
          <w:rFonts w:ascii="Verdana" w:hAnsi="Verdana"/>
          <w:b/>
          <w:color w:val="000000"/>
          <w:sz w:val="20"/>
        </w:rPr>
      </w:pPr>
      <w:r w:rsidRPr="00121769">
        <w:rPr>
          <w:rFonts w:ascii="Verdana" w:hAnsi="Verdana"/>
          <w:color w:val="000000"/>
          <w:sz w:val="20"/>
          <w:szCs w:val="20"/>
        </w:rPr>
        <w:br/>
      </w:r>
      <w:proofErr w:type="gramStart"/>
      <w:r w:rsidRPr="00121769">
        <w:rPr>
          <w:rFonts w:ascii="Verdana" w:hAnsi="Verdana"/>
          <w:b/>
          <w:color w:val="000000"/>
          <w:sz w:val="20"/>
        </w:rPr>
        <w:t>2.Cleaning</w:t>
      </w:r>
      <w:proofErr w:type="gramEnd"/>
      <w:r w:rsidRPr="00121769">
        <w:rPr>
          <w:rFonts w:ascii="Verdana" w:hAnsi="Verdana"/>
          <w:b/>
          <w:color w:val="000000"/>
          <w:sz w:val="20"/>
        </w:rPr>
        <w:t xml:space="preserve"> of the silencer and painting of the suction mesh.</w:t>
      </w:r>
    </w:p>
    <w:p w:rsidR="00121769" w:rsidRPr="00121769" w:rsidRDefault="00121769" w:rsidP="00121769">
      <w:pPr>
        <w:rPr>
          <w:rFonts w:ascii="Verdana" w:hAnsi="Verdana"/>
          <w:color w:val="000000"/>
          <w:sz w:val="20"/>
        </w:rPr>
      </w:pPr>
      <w:r w:rsidRPr="00121769">
        <w:rPr>
          <w:rFonts w:ascii="Verdana" w:hAnsi="Verdana"/>
          <w:color w:val="000000"/>
          <w:sz w:val="20"/>
          <w:szCs w:val="20"/>
        </w:rPr>
        <w:br/>
      </w:r>
      <w:proofErr w:type="spellStart"/>
      <w:r w:rsidRPr="00121769">
        <w:rPr>
          <w:rFonts w:ascii="Verdana" w:hAnsi="Verdana"/>
          <w:color w:val="000000"/>
          <w:sz w:val="20"/>
        </w:rPr>
        <w:t>i</w:t>
      </w:r>
      <w:proofErr w:type="spellEnd"/>
      <w:r w:rsidRPr="00121769">
        <w:rPr>
          <w:rFonts w:ascii="Verdana" w:hAnsi="Verdana"/>
          <w:color w:val="000000"/>
          <w:sz w:val="20"/>
        </w:rPr>
        <w:t>) Making arrangements to go up the areas of higher elevation.</w:t>
      </w:r>
      <w:r w:rsidRPr="00121769">
        <w:rPr>
          <w:rFonts w:ascii="Verdana" w:hAnsi="Verdana"/>
          <w:color w:val="000000"/>
          <w:sz w:val="20"/>
          <w:szCs w:val="20"/>
        </w:rPr>
        <w:br/>
      </w:r>
      <w:r w:rsidRPr="00121769">
        <w:rPr>
          <w:rFonts w:ascii="Verdana" w:hAnsi="Verdana"/>
          <w:color w:val="000000"/>
          <w:sz w:val="20"/>
        </w:rPr>
        <w:t>ii) Opening of the manual door provided in the suction mesh and removing of the washed material struck up in the mesh.</w:t>
      </w:r>
      <w:r w:rsidRPr="00121769">
        <w:rPr>
          <w:rFonts w:ascii="Verdana" w:hAnsi="Verdana"/>
          <w:color w:val="000000"/>
          <w:sz w:val="20"/>
          <w:szCs w:val="20"/>
        </w:rPr>
        <w:br/>
      </w:r>
      <w:r w:rsidRPr="00121769">
        <w:rPr>
          <w:rFonts w:ascii="Verdana" w:hAnsi="Verdana"/>
          <w:color w:val="000000"/>
          <w:sz w:val="20"/>
        </w:rPr>
        <w:t>iii) Cleaning of the suction mesh thoroughly with wire brushes and compressed air.</w:t>
      </w:r>
      <w:r w:rsidRPr="00121769">
        <w:rPr>
          <w:rFonts w:ascii="Verdana" w:hAnsi="Verdana"/>
          <w:color w:val="000000"/>
          <w:sz w:val="20"/>
          <w:szCs w:val="20"/>
        </w:rPr>
        <w:br/>
      </w:r>
      <w:r w:rsidRPr="00121769">
        <w:rPr>
          <w:rFonts w:ascii="Verdana" w:hAnsi="Verdana"/>
          <w:color w:val="000000"/>
          <w:sz w:val="20"/>
        </w:rPr>
        <w:t>iv</w:t>
      </w:r>
      <w:proofErr w:type="gramStart"/>
      <w:r w:rsidRPr="00121769">
        <w:rPr>
          <w:rFonts w:ascii="Verdana" w:hAnsi="Verdana"/>
          <w:color w:val="000000"/>
          <w:sz w:val="20"/>
        </w:rPr>
        <w:t>)Painting</w:t>
      </w:r>
      <w:proofErr w:type="gramEnd"/>
      <w:r w:rsidRPr="00121769">
        <w:rPr>
          <w:rFonts w:ascii="Verdana" w:hAnsi="Verdana"/>
          <w:color w:val="000000"/>
          <w:sz w:val="20"/>
        </w:rPr>
        <w:t xml:space="preserve"> of the suction mesh, suction hood roof with bituminous black paint.</w:t>
      </w:r>
      <w:r w:rsidRPr="00121769">
        <w:rPr>
          <w:rFonts w:ascii="Verdana" w:hAnsi="Verdana"/>
          <w:color w:val="000000"/>
          <w:sz w:val="20"/>
          <w:szCs w:val="20"/>
        </w:rPr>
        <w:br/>
      </w:r>
      <w:proofErr w:type="gramStart"/>
      <w:r w:rsidRPr="00121769">
        <w:rPr>
          <w:rFonts w:ascii="Verdana" w:hAnsi="Verdana"/>
          <w:color w:val="000000"/>
          <w:sz w:val="20"/>
        </w:rPr>
        <w:t>v)Cleaning</w:t>
      </w:r>
      <w:proofErr w:type="gramEnd"/>
      <w:r w:rsidRPr="00121769">
        <w:rPr>
          <w:rFonts w:ascii="Verdana" w:hAnsi="Verdana"/>
          <w:color w:val="000000"/>
          <w:sz w:val="20"/>
        </w:rPr>
        <w:t xml:space="preserve"> of the silencer with compressed air.</w:t>
      </w:r>
      <w:r w:rsidRPr="00121769">
        <w:rPr>
          <w:rFonts w:ascii="Verdana" w:hAnsi="Verdana"/>
          <w:color w:val="000000"/>
          <w:sz w:val="20"/>
          <w:szCs w:val="20"/>
        </w:rPr>
        <w:br/>
      </w:r>
      <w:r w:rsidRPr="00121769">
        <w:rPr>
          <w:rFonts w:ascii="Verdana" w:hAnsi="Verdana"/>
          <w:color w:val="000000"/>
          <w:sz w:val="20"/>
        </w:rPr>
        <w:t>vi</w:t>
      </w:r>
      <w:proofErr w:type="gramStart"/>
      <w:r w:rsidRPr="00121769">
        <w:rPr>
          <w:rFonts w:ascii="Verdana" w:hAnsi="Verdana"/>
          <w:color w:val="000000"/>
          <w:sz w:val="20"/>
        </w:rPr>
        <w:t>)Closing</w:t>
      </w:r>
      <w:proofErr w:type="gramEnd"/>
      <w:r w:rsidRPr="00121769">
        <w:rPr>
          <w:rFonts w:ascii="Verdana" w:hAnsi="Verdana"/>
          <w:color w:val="000000"/>
          <w:sz w:val="20"/>
        </w:rPr>
        <w:t xml:space="preserve"> of the manual door.</w:t>
      </w:r>
    </w:p>
    <w:p w:rsidR="00121769" w:rsidRPr="00121769" w:rsidRDefault="00121769" w:rsidP="00121769">
      <w:pPr>
        <w:rPr>
          <w:rFonts w:ascii="Verdana" w:hAnsi="Verdana"/>
          <w:b/>
          <w:color w:val="000000"/>
          <w:sz w:val="20"/>
        </w:rPr>
      </w:pPr>
      <w:r w:rsidRPr="00121769">
        <w:rPr>
          <w:rFonts w:ascii="Verdana" w:hAnsi="Verdana"/>
          <w:color w:val="000000"/>
          <w:sz w:val="20"/>
          <w:szCs w:val="20"/>
        </w:rPr>
        <w:br/>
      </w:r>
      <w:proofErr w:type="gramStart"/>
      <w:r w:rsidRPr="00121769">
        <w:rPr>
          <w:rFonts w:ascii="Verdana" w:hAnsi="Verdana"/>
          <w:b/>
          <w:color w:val="000000"/>
          <w:sz w:val="20"/>
        </w:rPr>
        <w:t>3.Servicing</w:t>
      </w:r>
      <w:proofErr w:type="gramEnd"/>
      <w:r w:rsidRPr="00121769">
        <w:rPr>
          <w:rFonts w:ascii="Verdana" w:hAnsi="Verdana"/>
          <w:b/>
          <w:color w:val="000000"/>
          <w:sz w:val="20"/>
        </w:rPr>
        <w:t xml:space="preserve"> of lube oil unit and changing of lube oil.</w:t>
      </w:r>
    </w:p>
    <w:p w:rsidR="00121769" w:rsidRPr="00121769" w:rsidRDefault="00121769" w:rsidP="00121769">
      <w:pPr>
        <w:rPr>
          <w:rFonts w:ascii="Verdana" w:hAnsi="Verdana"/>
          <w:color w:val="000000"/>
          <w:sz w:val="20"/>
        </w:rPr>
      </w:pPr>
      <w:r w:rsidRPr="00121769">
        <w:rPr>
          <w:rFonts w:ascii="Verdana" w:hAnsi="Verdana"/>
          <w:b/>
          <w:color w:val="000000"/>
          <w:sz w:val="20"/>
          <w:szCs w:val="20"/>
        </w:rPr>
        <w:br/>
      </w:r>
      <w:proofErr w:type="spellStart"/>
      <w:r w:rsidRPr="00121769">
        <w:rPr>
          <w:rFonts w:ascii="Verdana" w:hAnsi="Verdana"/>
          <w:color w:val="000000"/>
          <w:sz w:val="20"/>
        </w:rPr>
        <w:t>i</w:t>
      </w:r>
      <w:proofErr w:type="spellEnd"/>
      <w:r w:rsidRPr="00121769">
        <w:rPr>
          <w:rFonts w:ascii="Verdana" w:hAnsi="Verdana"/>
          <w:color w:val="000000"/>
          <w:sz w:val="20"/>
        </w:rPr>
        <w:t>) Draining the oil from the tank, filters and coolers and collecting the oil into barrels.</w:t>
      </w:r>
      <w:r w:rsidRPr="00121769">
        <w:rPr>
          <w:rFonts w:ascii="Verdana" w:hAnsi="Verdana"/>
          <w:color w:val="000000"/>
          <w:sz w:val="20"/>
          <w:szCs w:val="20"/>
        </w:rPr>
        <w:br/>
      </w:r>
      <w:r w:rsidRPr="00121769">
        <w:rPr>
          <w:rFonts w:ascii="Verdana" w:hAnsi="Verdana"/>
          <w:color w:val="000000"/>
          <w:sz w:val="20"/>
        </w:rPr>
        <w:t>ii) Cleaning the tank, filters and oil coolers and flushing and Hydraulic testing of lube oil coolers and rectifying the tube leaks if any.</w:t>
      </w:r>
      <w:r w:rsidRPr="00121769">
        <w:rPr>
          <w:rFonts w:ascii="Verdana" w:hAnsi="Verdana"/>
          <w:color w:val="000000"/>
          <w:sz w:val="20"/>
          <w:szCs w:val="20"/>
        </w:rPr>
        <w:br/>
      </w:r>
      <w:r w:rsidRPr="00121769">
        <w:rPr>
          <w:rFonts w:ascii="Verdana" w:hAnsi="Verdana"/>
          <w:color w:val="000000"/>
          <w:sz w:val="20"/>
        </w:rPr>
        <w:t>iii) Servicing the coolers, valves.</w:t>
      </w:r>
      <w:r w:rsidRPr="00121769">
        <w:rPr>
          <w:rFonts w:ascii="Verdana" w:hAnsi="Verdana"/>
          <w:color w:val="000000"/>
          <w:sz w:val="20"/>
          <w:szCs w:val="20"/>
        </w:rPr>
        <w:br/>
      </w:r>
      <w:proofErr w:type="gramStart"/>
      <w:r w:rsidRPr="00121769">
        <w:rPr>
          <w:rFonts w:ascii="Verdana" w:hAnsi="Verdana"/>
          <w:color w:val="000000"/>
          <w:sz w:val="20"/>
        </w:rPr>
        <w:t>iv) Flushing</w:t>
      </w:r>
      <w:proofErr w:type="gramEnd"/>
      <w:r w:rsidRPr="00121769">
        <w:rPr>
          <w:rFonts w:ascii="Verdana" w:hAnsi="Verdana"/>
          <w:color w:val="000000"/>
          <w:sz w:val="20"/>
        </w:rPr>
        <w:t xml:space="preserve"> of all lube oil pipe lines with compressed air.</w:t>
      </w:r>
      <w:r w:rsidRPr="00121769">
        <w:rPr>
          <w:rFonts w:ascii="Verdana" w:hAnsi="Verdana"/>
          <w:color w:val="000000"/>
          <w:sz w:val="20"/>
          <w:szCs w:val="20"/>
        </w:rPr>
        <w:br/>
      </w:r>
      <w:r w:rsidRPr="00121769">
        <w:rPr>
          <w:rFonts w:ascii="Verdana" w:hAnsi="Verdana"/>
          <w:color w:val="000000"/>
          <w:sz w:val="20"/>
        </w:rPr>
        <w:t>v) Painting of the lube oil unit with enamel paint for outside and oil resistant paint for inside of the lube oil tank.</w:t>
      </w:r>
      <w:r w:rsidRPr="00121769">
        <w:rPr>
          <w:rFonts w:ascii="Verdana" w:hAnsi="Verdana"/>
          <w:color w:val="000000"/>
          <w:sz w:val="20"/>
          <w:szCs w:val="20"/>
        </w:rPr>
        <w:br/>
      </w:r>
      <w:proofErr w:type="gramStart"/>
      <w:r w:rsidRPr="00121769">
        <w:rPr>
          <w:rFonts w:ascii="Verdana" w:hAnsi="Verdana"/>
          <w:color w:val="000000"/>
          <w:sz w:val="20"/>
        </w:rPr>
        <w:t>vi) Filling</w:t>
      </w:r>
      <w:proofErr w:type="gramEnd"/>
      <w:r w:rsidRPr="00121769">
        <w:rPr>
          <w:rFonts w:ascii="Verdana" w:hAnsi="Verdana"/>
          <w:color w:val="000000"/>
          <w:sz w:val="20"/>
        </w:rPr>
        <w:t xml:space="preserve"> the lube oil tank with fresh oil of Servo prime-68.</w:t>
      </w:r>
      <w:r w:rsidRPr="00121769">
        <w:rPr>
          <w:rFonts w:ascii="Verdana" w:hAnsi="Verdana"/>
          <w:color w:val="000000"/>
          <w:sz w:val="20"/>
          <w:szCs w:val="20"/>
        </w:rPr>
        <w:br/>
      </w:r>
      <w:r w:rsidRPr="00121769">
        <w:rPr>
          <w:rFonts w:ascii="Verdana" w:hAnsi="Verdana"/>
          <w:color w:val="000000"/>
          <w:sz w:val="20"/>
        </w:rPr>
        <w:t>vii</w:t>
      </w:r>
      <w:proofErr w:type="gramStart"/>
      <w:r w:rsidRPr="00121769">
        <w:rPr>
          <w:rFonts w:ascii="Verdana" w:hAnsi="Verdana"/>
          <w:color w:val="000000"/>
          <w:sz w:val="20"/>
        </w:rPr>
        <w:t>)Arresting</w:t>
      </w:r>
      <w:proofErr w:type="gramEnd"/>
      <w:r w:rsidRPr="00121769">
        <w:rPr>
          <w:rFonts w:ascii="Verdana" w:hAnsi="Verdana"/>
          <w:color w:val="000000"/>
          <w:sz w:val="20"/>
        </w:rPr>
        <w:t xml:space="preserve"> of oil leaks in the equipment.</w:t>
      </w:r>
      <w:r w:rsidRPr="00121769">
        <w:rPr>
          <w:rFonts w:ascii="Verdana" w:hAnsi="Verdana"/>
          <w:color w:val="000000"/>
          <w:sz w:val="20"/>
          <w:szCs w:val="20"/>
        </w:rPr>
        <w:br/>
      </w:r>
      <w:r w:rsidRPr="00121769">
        <w:rPr>
          <w:rFonts w:ascii="Verdana" w:hAnsi="Verdana"/>
          <w:color w:val="000000"/>
          <w:sz w:val="20"/>
        </w:rPr>
        <w:t>viii</w:t>
      </w:r>
      <w:proofErr w:type="gramStart"/>
      <w:r w:rsidRPr="00121769">
        <w:rPr>
          <w:rFonts w:ascii="Verdana" w:hAnsi="Verdana"/>
          <w:color w:val="000000"/>
          <w:sz w:val="20"/>
        </w:rPr>
        <w:t>)Trail</w:t>
      </w:r>
      <w:proofErr w:type="gramEnd"/>
      <w:r w:rsidRPr="00121769">
        <w:rPr>
          <w:rFonts w:ascii="Verdana" w:hAnsi="Verdana"/>
          <w:color w:val="000000"/>
          <w:sz w:val="20"/>
        </w:rPr>
        <w:t xml:space="preserve"> operation of the lube oil unit and keeping oil in circulation and arresting oil leaks if any.</w:t>
      </w:r>
    </w:p>
    <w:p w:rsidR="00121769" w:rsidRPr="00121769" w:rsidRDefault="00121769" w:rsidP="00121769">
      <w:pPr>
        <w:rPr>
          <w:rFonts w:ascii="Verdana" w:hAnsi="Verdana"/>
          <w:b/>
          <w:color w:val="000000"/>
          <w:sz w:val="20"/>
        </w:rPr>
      </w:pPr>
      <w:r w:rsidRPr="00121769">
        <w:rPr>
          <w:rFonts w:ascii="Verdana" w:hAnsi="Verdana"/>
          <w:color w:val="000000"/>
          <w:sz w:val="20"/>
          <w:szCs w:val="20"/>
        </w:rPr>
        <w:br/>
      </w:r>
      <w:r w:rsidRPr="00121769">
        <w:rPr>
          <w:rFonts w:ascii="Verdana" w:hAnsi="Verdana"/>
          <w:b/>
          <w:color w:val="000000"/>
          <w:sz w:val="20"/>
        </w:rPr>
        <w:t>4. Replacement of Hydraulic Adjustment Device (HAD), and alignment with hub of impeller</w:t>
      </w:r>
    </w:p>
    <w:p w:rsidR="00121769" w:rsidRPr="00121769" w:rsidRDefault="00121769" w:rsidP="00121769">
      <w:pPr>
        <w:rPr>
          <w:rFonts w:ascii="Verdana" w:hAnsi="Verdana"/>
          <w:color w:val="000000"/>
          <w:sz w:val="20"/>
        </w:rPr>
      </w:pPr>
      <w:r w:rsidRPr="00121769">
        <w:rPr>
          <w:rFonts w:ascii="Verdana" w:hAnsi="Verdana"/>
          <w:b/>
          <w:color w:val="000000"/>
          <w:sz w:val="20"/>
          <w:szCs w:val="20"/>
        </w:rPr>
        <w:br/>
      </w:r>
      <w:proofErr w:type="spellStart"/>
      <w:r w:rsidRPr="00121769">
        <w:rPr>
          <w:rFonts w:ascii="Verdana" w:hAnsi="Verdana"/>
          <w:color w:val="000000"/>
          <w:sz w:val="20"/>
        </w:rPr>
        <w:t>i</w:t>
      </w:r>
      <w:proofErr w:type="spellEnd"/>
      <w:r w:rsidRPr="00121769">
        <w:rPr>
          <w:rFonts w:ascii="Verdana" w:hAnsi="Verdana"/>
          <w:color w:val="000000"/>
          <w:sz w:val="20"/>
        </w:rPr>
        <w:t>. Opening of access door of delivery side of bullet casing to enter into HAD (Hydraulic adjustment device) chamber</w:t>
      </w:r>
      <w:r w:rsidRPr="00121769">
        <w:rPr>
          <w:rFonts w:ascii="Verdana" w:hAnsi="Verdana"/>
          <w:color w:val="000000"/>
          <w:sz w:val="20"/>
          <w:szCs w:val="20"/>
        </w:rPr>
        <w:br/>
      </w:r>
      <w:r w:rsidRPr="00121769">
        <w:rPr>
          <w:rFonts w:ascii="Verdana" w:hAnsi="Verdana"/>
          <w:color w:val="000000"/>
          <w:sz w:val="20"/>
        </w:rPr>
        <w:t xml:space="preserve">ii. Cleaning of ash settled inside of delivery side of bullet casing </w:t>
      </w:r>
    </w:p>
    <w:p w:rsidR="00121769" w:rsidRPr="00121769" w:rsidRDefault="00121769" w:rsidP="00121769">
      <w:pPr>
        <w:rPr>
          <w:rFonts w:ascii="Verdana" w:hAnsi="Verdana"/>
          <w:color w:val="000000"/>
          <w:sz w:val="20"/>
        </w:rPr>
      </w:pPr>
      <w:r w:rsidRPr="00121769">
        <w:rPr>
          <w:rFonts w:ascii="Verdana" w:hAnsi="Verdana"/>
          <w:color w:val="000000"/>
          <w:sz w:val="20"/>
        </w:rPr>
        <w:t>iii. Opening of access door of HAD chamber</w:t>
      </w:r>
      <w:r w:rsidRPr="00121769">
        <w:rPr>
          <w:rFonts w:ascii="Verdana" w:hAnsi="Verdana"/>
          <w:color w:val="000000"/>
          <w:sz w:val="20"/>
          <w:szCs w:val="20"/>
        </w:rPr>
        <w:br/>
      </w:r>
      <w:proofErr w:type="gramStart"/>
      <w:r w:rsidRPr="00121769">
        <w:rPr>
          <w:rFonts w:ascii="Verdana" w:hAnsi="Verdana"/>
          <w:color w:val="000000"/>
          <w:sz w:val="20"/>
        </w:rPr>
        <w:t>iv</w:t>
      </w:r>
      <w:proofErr w:type="gramEnd"/>
      <w:r w:rsidRPr="00121769">
        <w:rPr>
          <w:rFonts w:ascii="Verdana" w:hAnsi="Verdana"/>
          <w:color w:val="000000"/>
          <w:sz w:val="20"/>
        </w:rPr>
        <w:t>. Cleaning inside HAD chamber if there is any oil traces</w:t>
      </w:r>
      <w:r w:rsidRPr="00121769">
        <w:rPr>
          <w:rFonts w:ascii="Verdana" w:hAnsi="Verdana"/>
          <w:color w:val="000000"/>
          <w:sz w:val="20"/>
          <w:szCs w:val="20"/>
        </w:rPr>
        <w:br/>
      </w:r>
      <w:r w:rsidRPr="00121769">
        <w:rPr>
          <w:rFonts w:ascii="Verdana" w:hAnsi="Verdana"/>
          <w:color w:val="000000"/>
          <w:sz w:val="20"/>
        </w:rPr>
        <w:t>v. Check for any loosen connection/oil leakage in Pressure oil Hydraulic line (PH), Return oil Hydraulic line (RH) and Leakage oil</w:t>
      </w:r>
      <w:r w:rsidRPr="00121769">
        <w:rPr>
          <w:rFonts w:ascii="Verdana" w:hAnsi="Verdana"/>
          <w:color w:val="000000"/>
          <w:sz w:val="20"/>
          <w:szCs w:val="20"/>
        </w:rPr>
        <w:br/>
      </w:r>
      <w:r w:rsidRPr="00121769">
        <w:rPr>
          <w:rFonts w:ascii="Verdana" w:hAnsi="Verdana"/>
          <w:color w:val="000000"/>
          <w:sz w:val="20"/>
        </w:rPr>
        <w:t>Hydraulic line(LH) inside HAD chamber and outside lines of HAD chamber, and mark them by LOP(lube oil pump) kept in service.</w:t>
      </w:r>
      <w:r w:rsidRPr="00121769">
        <w:rPr>
          <w:rFonts w:ascii="Verdana" w:hAnsi="Verdana"/>
          <w:color w:val="000000"/>
          <w:sz w:val="20"/>
          <w:szCs w:val="20"/>
        </w:rPr>
        <w:br/>
      </w:r>
      <w:r w:rsidRPr="00121769">
        <w:rPr>
          <w:rFonts w:ascii="Verdana" w:hAnsi="Verdana"/>
          <w:color w:val="000000"/>
          <w:sz w:val="20"/>
        </w:rPr>
        <w:t>vi. Check for any loosen connection/oil leakage in Pressure oil line of main bearing (PL), Return oil line of main bearing (RL) and</w:t>
      </w:r>
      <w:r w:rsidRPr="00121769">
        <w:rPr>
          <w:rFonts w:ascii="Verdana" w:hAnsi="Verdana"/>
          <w:color w:val="000000"/>
          <w:sz w:val="20"/>
          <w:szCs w:val="20"/>
        </w:rPr>
        <w:br/>
      </w:r>
      <w:r w:rsidRPr="00121769">
        <w:rPr>
          <w:rFonts w:ascii="Verdana" w:hAnsi="Verdana"/>
          <w:color w:val="000000"/>
          <w:sz w:val="20"/>
        </w:rPr>
        <w:t>Pressure Equalization line of main bearing (EL) inside fan and around the main bearing chamber and outside lines and mark them.</w:t>
      </w:r>
      <w:r w:rsidRPr="00121769">
        <w:rPr>
          <w:rFonts w:ascii="Verdana" w:hAnsi="Verdana"/>
          <w:color w:val="000000"/>
          <w:sz w:val="20"/>
          <w:szCs w:val="20"/>
        </w:rPr>
        <w:br/>
      </w:r>
      <w:r w:rsidRPr="00121769">
        <w:rPr>
          <w:rFonts w:ascii="Verdana" w:hAnsi="Verdana"/>
          <w:color w:val="000000"/>
          <w:sz w:val="20"/>
        </w:rPr>
        <w:t>vii. Check for any loosen connection/oil leakage in Pressure oil line of motor bearing -1&amp;2, Return oil line of motor bearing -1&amp;2 and mark them</w:t>
      </w:r>
      <w:proofErr w:type="gramStart"/>
      <w:r w:rsidRPr="00121769">
        <w:rPr>
          <w:rFonts w:ascii="Verdana" w:hAnsi="Verdana"/>
          <w:color w:val="000000"/>
          <w:sz w:val="20"/>
        </w:rPr>
        <w:t>..</w:t>
      </w:r>
      <w:proofErr w:type="gramEnd"/>
      <w:r w:rsidRPr="00121769">
        <w:rPr>
          <w:rFonts w:ascii="Verdana" w:hAnsi="Verdana"/>
          <w:color w:val="000000"/>
          <w:sz w:val="20"/>
          <w:szCs w:val="20"/>
        </w:rPr>
        <w:br/>
      </w:r>
      <w:r w:rsidRPr="00121769">
        <w:rPr>
          <w:rFonts w:ascii="Verdana" w:hAnsi="Verdana"/>
          <w:color w:val="000000"/>
          <w:sz w:val="20"/>
        </w:rPr>
        <w:t>viii. Check for any loosen connection/oil leakage in lube oil skid</w:t>
      </w:r>
      <w:r w:rsidRPr="00121769">
        <w:rPr>
          <w:rFonts w:ascii="Verdana" w:hAnsi="Verdana"/>
          <w:color w:val="000000"/>
          <w:sz w:val="20"/>
          <w:szCs w:val="20"/>
        </w:rPr>
        <w:br/>
      </w:r>
      <w:r w:rsidRPr="00121769">
        <w:rPr>
          <w:rFonts w:ascii="Verdana" w:hAnsi="Verdana"/>
          <w:color w:val="000000"/>
          <w:sz w:val="20"/>
        </w:rPr>
        <w:lastRenderedPageBreak/>
        <w:t>ix. Stop LOPs and remove any loosen connection/oil leakage found and marked in above said lube oil lines and change/replace if any damaged male/female connectors, flexible hoses ,elbows, unions found or tighten those joints by using proper tools.</w:t>
      </w:r>
      <w:r w:rsidRPr="00121769">
        <w:rPr>
          <w:rFonts w:ascii="Verdana" w:hAnsi="Verdana"/>
          <w:color w:val="000000"/>
          <w:sz w:val="20"/>
          <w:szCs w:val="20"/>
        </w:rPr>
        <w:br/>
      </w:r>
      <w:proofErr w:type="gramStart"/>
      <w:r w:rsidRPr="00121769">
        <w:rPr>
          <w:rFonts w:ascii="Verdana" w:hAnsi="Verdana"/>
          <w:color w:val="000000"/>
          <w:sz w:val="20"/>
        </w:rPr>
        <w:t>x</w:t>
      </w:r>
      <w:proofErr w:type="gramEnd"/>
      <w:r w:rsidRPr="00121769">
        <w:rPr>
          <w:rFonts w:ascii="Verdana" w:hAnsi="Verdana"/>
          <w:color w:val="000000"/>
          <w:sz w:val="20"/>
        </w:rPr>
        <w:t>.. Replacement of HAD if existing one is problematic.</w:t>
      </w:r>
      <w:r w:rsidRPr="00121769">
        <w:rPr>
          <w:rFonts w:ascii="Verdana" w:hAnsi="Verdana"/>
          <w:color w:val="000000"/>
          <w:sz w:val="20"/>
          <w:szCs w:val="20"/>
        </w:rPr>
        <w:br/>
      </w:r>
      <w:r w:rsidRPr="00121769">
        <w:rPr>
          <w:rFonts w:ascii="Verdana" w:hAnsi="Verdana"/>
          <w:color w:val="000000"/>
          <w:sz w:val="20"/>
        </w:rPr>
        <w:t>xi. After replacement/tightening of any damaged male/female connectors, flexible hoses,</w:t>
      </w:r>
      <w:r w:rsidR="00C463C1">
        <w:rPr>
          <w:rFonts w:ascii="Verdana" w:hAnsi="Verdana"/>
          <w:color w:val="000000"/>
          <w:sz w:val="20"/>
        </w:rPr>
        <w:t xml:space="preserve"> </w:t>
      </w:r>
      <w:r w:rsidRPr="00121769">
        <w:rPr>
          <w:rFonts w:ascii="Verdana" w:hAnsi="Verdana"/>
          <w:color w:val="000000"/>
          <w:sz w:val="20"/>
        </w:rPr>
        <w:t>elbows,</w:t>
      </w:r>
      <w:r w:rsidR="00C463C1">
        <w:rPr>
          <w:rFonts w:ascii="Verdana" w:hAnsi="Verdana"/>
          <w:color w:val="000000"/>
          <w:sz w:val="20"/>
        </w:rPr>
        <w:t xml:space="preserve"> </w:t>
      </w:r>
      <w:r w:rsidRPr="00121769">
        <w:rPr>
          <w:rFonts w:ascii="Verdana" w:hAnsi="Verdana"/>
          <w:color w:val="000000"/>
          <w:sz w:val="20"/>
        </w:rPr>
        <w:t>unions, Check for any oil leakages</w:t>
      </w:r>
      <w:r w:rsidRPr="00121769">
        <w:rPr>
          <w:rFonts w:ascii="Verdana" w:hAnsi="Verdana"/>
          <w:color w:val="000000"/>
          <w:sz w:val="20"/>
          <w:szCs w:val="20"/>
        </w:rPr>
        <w:br/>
      </w:r>
      <w:r w:rsidRPr="00121769">
        <w:rPr>
          <w:rFonts w:ascii="Verdana" w:hAnsi="Verdana"/>
          <w:color w:val="000000"/>
          <w:sz w:val="20"/>
        </w:rPr>
        <w:t>in above said lines by duly LOPs kept in service and continuous operation of blade pitch(Fan motor and rotor must be in OFF condition).</w:t>
      </w:r>
      <w:r w:rsidRPr="00121769">
        <w:rPr>
          <w:rFonts w:ascii="Verdana" w:hAnsi="Verdana"/>
          <w:color w:val="000000"/>
          <w:sz w:val="20"/>
          <w:szCs w:val="20"/>
        </w:rPr>
        <w:br/>
      </w:r>
      <w:r w:rsidRPr="00121769">
        <w:rPr>
          <w:rFonts w:ascii="Verdana" w:hAnsi="Verdana"/>
          <w:color w:val="000000"/>
          <w:sz w:val="20"/>
        </w:rPr>
        <w:t>xii. Ensure there are no oil leakages inside and outside of Fan and lube oil skid before boxing up the fan after completion of work.</w:t>
      </w:r>
      <w:r w:rsidRPr="00121769">
        <w:rPr>
          <w:rFonts w:ascii="Verdana" w:hAnsi="Verdana"/>
          <w:color w:val="000000"/>
          <w:sz w:val="20"/>
          <w:szCs w:val="20"/>
        </w:rPr>
        <w:br/>
      </w:r>
      <w:r w:rsidRPr="00121769">
        <w:rPr>
          <w:rFonts w:ascii="Verdana" w:hAnsi="Verdana"/>
          <w:color w:val="000000"/>
          <w:sz w:val="20"/>
        </w:rPr>
        <w:t>xiii. Close the HAD chamber, access door of delivery side of bullet casing and access door of the diffuser after proper inspection by departmental engineer.</w:t>
      </w:r>
      <w:r w:rsidRPr="00121769">
        <w:rPr>
          <w:rFonts w:ascii="Verdana" w:hAnsi="Verdana"/>
          <w:color w:val="000000"/>
          <w:sz w:val="20"/>
          <w:szCs w:val="20"/>
        </w:rPr>
        <w:br/>
      </w:r>
      <w:r w:rsidRPr="00121769">
        <w:rPr>
          <w:rFonts w:ascii="Verdana" w:hAnsi="Verdana"/>
          <w:color w:val="000000"/>
          <w:sz w:val="20"/>
        </w:rPr>
        <w:t>xiv. Inspection of Rotor Assembly and carrying-out of rectification if any abnormalities</w:t>
      </w:r>
      <w:r w:rsidRPr="00121769">
        <w:rPr>
          <w:rFonts w:ascii="Verdana" w:hAnsi="Verdana"/>
          <w:color w:val="000000"/>
          <w:sz w:val="20"/>
          <w:szCs w:val="20"/>
        </w:rPr>
        <w:br/>
      </w:r>
      <w:r w:rsidRPr="00121769">
        <w:rPr>
          <w:rFonts w:ascii="Verdana" w:hAnsi="Verdana"/>
          <w:color w:val="000000"/>
          <w:sz w:val="20"/>
        </w:rPr>
        <w:t xml:space="preserve">xv. </w:t>
      </w:r>
      <w:proofErr w:type="gramStart"/>
      <w:r w:rsidRPr="00121769">
        <w:rPr>
          <w:rFonts w:ascii="Verdana" w:hAnsi="Verdana"/>
          <w:color w:val="000000"/>
          <w:sz w:val="20"/>
        </w:rPr>
        <w:t>Inspection of Blades and carrying-out of rectification if any abnormalities</w:t>
      </w:r>
      <w:r w:rsidRPr="00121769">
        <w:rPr>
          <w:rFonts w:ascii="Verdana" w:hAnsi="Verdana"/>
          <w:color w:val="000000"/>
          <w:sz w:val="20"/>
          <w:szCs w:val="20"/>
        </w:rPr>
        <w:br/>
      </w:r>
      <w:r w:rsidRPr="00121769">
        <w:rPr>
          <w:rFonts w:ascii="Verdana" w:hAnsi="Verdana"/>
          <w:color w:val="000000"/>
          <w:sz w:val="20"/>
        </w:rPr>
        <w:t>xvi.</w:t>
      </w:r>
      <w:proofErr w:type="gramEnd"/>
      <w:r w:rsidRPr="00121769">
        <w:rPr>
          <w:rFonts w:ascii="Verdana" w:hAnsi="Verdana"/>
          <w:color w:val="000000"/>
          <w:sz w:val="20"/>
        </w:rPr>
        <w:t xml:space="preserve"> Inspection of Sealing and Cooling Blower System lines of both Main Bearing &amp; HAD</w:t>
      </w:r>
      <w:r w:rsidR="00C463C1">
        <w:rPr>
          <w:rFonts w:ascii="Verdana" w:hAnsi="Verdana"/>
          <w:color w:val="000000"/>
          <w:sz w:val="20"/>
        </w:rPr>
        <w:t xml:space="preserve"> </w:t>
      </w:r>
      <w:r w:rsidRPr="00121769">
        <w:rPr>
          <w:rFonts w:ascii="Verdana" w:hAnsi="Verdana"/>
          <w:color w:val="000000"/>
          <w:sz w:val="20"/>
        </w:rPr>
        <w:t>Chambers and carrying-out of rectification if any abnormalities</w:t>
      </w:r>
      <w:r w:rsidRPr="00121769">
        <w:rPr>
          <w:rFonts w:ascii="Verdana" w:hAnsi="Verdana"/>
          <w:color w:val="000000"/>
          <w:sz w:val="20"/>
          <w:szCs w:val="20"/>
        </w:rPr>
        <w:br/>
      </w:r>
      <w:r w:rsidRPr="00121769">
        <w:rPr>
          <w:rFonts w:ascii="Verdana" w:hAnsi="Verdana"/>
          <w:color w:val="000000"/>
          <w:sz w:val="20"/>
        </w:rPr>
        <w:t>xvii. All consumables and T&amp;P for above said work are in contractor scope.</w:t>
      </w:r>
      <w:r w:rsidRPr="00121769">
        <w:rPr>
          <w:rFonts w:ascii="Verdana" w:hAnsi="Verdana"/>
          <w:color w:val="000000"/>
          <w:sz w:val="20"/>
          <w:szCs w:val="20"/>
        </w:rPr>
        <w:br/>
      </w:r>
      <w:r w:rsidRPr="00121769">
        <w:rPr>
          <w:rFonts w:ascii="Verdana" w:hAnsi="Verdana"/>
          <w:color w:val="000000"/>
          <w:sz w:val="20"/>
        </w:rPr>
        <w:t>xviii. Attending of connected works if any.</w:t>
      </w:r>
    </w:p>
    <w:p w:rsidR="00121769" w:rsidRPr="00121769" w:rsidRDefault="00121769" w:rsidP="00121769">
      <w:pPr>
        <w:rPr>
          <w:rFonts w:ascii="Verdana" w:hAnsi="Verdana"/>
          <w:color w:val="000000"/>
          <w:sz w:val="20"/>
        </w:rPr>
      </w:pPr>
      <w:r w:rsidRPr="00121769">
        <w:rPr>
          <w:rFonts w:ascii="Verdana" w:hAnsi="Verdana"/>
          <w:color w:val="000000"/>
          <w:sz w:val="20"/>
          <w:szCs w:val="20"/>
        </w:rPr>
        <w:br/>
      </w:r>
      <w:proofErr w:type="gramStart"/>
      <w:r w:rsidRPr="00121769">
        <w:rPr>
          <w:rFonts w:ascii="Verdana" w:hAnsi="Verdana"/>
          <w:b/>
          <w:color w:val="000000"/>
          <w:sz w:val="20"/>
        </w:rPr>
        <w:t>5.Dismantling</w:t>
      </w:r>
      <w:proofErr w:type="gramEnd"/>
      <w:r w:rsidRPr="00121769">
        <w:rPr>
          <w:rFonts w:ascii="Verdana" w:hAnsi="Verdana"/>
          <w:b/>
          <w:color w:val="000000"/>
          <w:sz w:val="20"/>
        </w:rPr>
        <w:t xml:space="preserve"> and Assembling of upper half of Fan Casing.</w:t>
      </w:r>
      <w:r w:rsidRPr="00121769">
        <w:rPr>
          <w:rFonts w:ascii="Verdana" w:hAnsi="Verdana"/>
          <w:b/>
          <w:color w:val="000000"/>
          <w:sz w:val="20"/>
          <w:szCs w:val="20"/>
        </w:rPr>
        <w:br/>
      </w:r>
      <w:proofErr w:type="spellStart"/>
      <w:proofErr w:type="gramStart"/>
      <w:r w:rsidRPr="00121769">
        <w:rPr>
          <w:rFonts w:ascii="Verdana" w:hAnsi="Verdana"/>
          <w:color w:val="000000"/>
          <w:sz w:val="20"/>
        </w:rPr>
        <w:t>i</w:t>
      </w:r>
      <w:proofErr w:type="spellEnd"/>
      <w:r w:rsidRPr="00121769">
        <w:rPr>
          <w:rFonts w:ascii="Verdana" w:hAnsi="Verdana"/>
          <w:color w:val="000000"/>
          <w:sz w:val="20"/>
        </w:rPr>
        <w:t>)Marking</w:t>
      </w:r>
      <w:proofErr w:type="gramEnd"/>
      <w:r w:rsidRPr="00121769">
        <w:rPr>
          <w:rFonts w:ascii="Verdana" w:hAnsi="Verdana"/>
          <w:color w:val="000000"/>
          <w:sz w:val="20"/>
        </w:rPr>
        <w:t xml:space="preserve"> of mating joints, removing of bolts and opening of man hole doors of fans.</w:t>
      </w:r>
      <w:r w:rsidRPr="00121769">
        <w:rPr>
          <w:rFonts w:ascii="Verdana" w:hAnsi="Verdana"/>
          <w:color w:val="000000"/>
          <w:sz w:val="20"/>
          <w:szCs w:val="20"/>
        </w:rPr>
        <w:br/>
      </w:r>
      <w:r w:rsidRPr="00121769">
        <w:rPr>
          <w:rFonts w:ascii="Verdana" w:hAnsi="Verdana"/>
          <w:color w:val="000000"/>
          <w:sz w:val="20"/>
        </w:rPr>
        <w:t>ii</w:t>
      </w:r>
      <w:proofErr w:type="gramStart"/>
      <w:r w:rsidRPr="00121769">
        <w:rPr>
          <w:rFonts w:ascii="Verdana" w:hAnsi="Verdana"/>
          <w:color w:val="000000"/>
          <w:sz w:val="20"/>
        </w:rPr>
        <w:t>)Dismantling</w:t>
      </w:r>
      <w:proofErr w:type="gramEnd"/>
      <w:r w:rsidRPr="00121769">
        <w:rPr>
          <w:rFonts w:ascii="Verdana" w:hAnsi="Verdana"/>
          <w:color w:val="000000"/>
          <w:sz w:val="20"/>
        </w:rPr>
        <w:t xml:space="preserve"> of expansion bands at both ends of the fans.</w:t>
      </w:r>
      <w:r w:rsidRPr="00121769">
        <w:rPr>
          <w:rFonts w:ascii="Verdana" w:hAnsi="Verdana"/>
          <w:color w:val="000000"/>
          <w:sz w:val="20"/>
          <w:szCs w:val="20"/>
        </w:rPr>
        <w:br/>
      </w:r>
      <w:r w:rsidRPr="00121769">
        <w:rPr>
          <w:rFonts w:ascii="Verdana" w:hAnsi="Verdana"/>
          <w:color w:val="000000"/>
          <w:sz w:val="20"/>
        </w:rPr>
        <w:t>iii</w:t>
      </w:r>
      <w:proofErr w:type="gramStart"/>
      <w:r w:rsidRPr="00121769">
        <w:rPr>
          <w:rFonts w:ascii="Verdana" w:hAnsi="Verdana"/>
          <w:color w:val="000000"/>
          <w:sz w:val="20"/>
        </w:rPr>
        <w:t>)Making</w:t>
      </w:r>
      <w:proofErr w:type="gramEnd"/>
      <w:r w:rsidRPr="00121769">
        <w:rPr>
          <w:rFonts w:ascii="Verdana" w:hAnsi="Verdana"/>
          <w:color w:val="000000"/>
          <w:sz w:val="20"/>
        </w:rPr>
        <w:t xml:space="preserve"> arrangements to lift off the upper casing of the fan with the help of hoist/chain pulley blocks.</w:t>
      </w:r>
      <w:r w:rsidRPr="00121769">
        <w:rPr>
          <w:rFonts w:ascii="Verdana" w:hAnsi="Verdana"/>
          <w:color w:val="000000"/>
          <w:sz w:val="20"/>
          <w:szCs w:val="20"/>
        </w:rPr>
        <w:br/>
      </w:r>
      <w:r w:rsidRPr="00121769">
        <w:rPr>
          <w:rFonts w:ascii="Verdana" w:hAnsi="Verdana"/>
          <w:color w:val="000000"/>
          <w:sz w:val="20"/>
        </w:rPr>
        <w:t>iv</w:t>
      </w:r>
      <w:proofErr w:type="gramStart"/>
      <w:r w:rsidRPr="00121769">
        <w:rPr>
          <w:rFonts w:ascii="Verdana" w:hAnsi="Verdana"/>
          <w:color w:val="000000"/>
          <w:sz w:val="20"/>
        </w:rPr>
        <w:t>)Removing</w:t>
      </w:r>
      <w:proofErr w:type="gramEnd"/>
      <w:r w:rsidRPr="00121769">
        <w:rPr>
          <w:rFonts w:ascii="Verdana" w:hAnsi="Verdana"/>
          <w:color w:val="000000"/>
          <w:sz w:val="20"/>
        </w:rPr>
        <w:t xml:space="preserve"> of the upper casing without contacting to impeller blades.</w:t>
      </w:r>
      <w:r w:rsidRPr="00121769">
        <w:rPr>
          <w:rFonts w:ascii="Verdana" w:hAnsi="Verdana"/>
          <w:color w:val="000000"/>
          <w:sz w:val="20"/>
          <w:szCs w:val="20"/>
        </w:rPr>
        <w:br/>
      </w:r>
      <w:proofErr w:type="gramStart"/>
      <w:r w:rsidRPr="00121769">
        <w:rPr>
          <w:rFonts w:ascii="Verdana" w:hAnsi="Verdana"/>
          <w:color w:val="000000"/>
          <w:sz w:val="20"/>
        </w:rPr>
        <w:t>v)Cutting</w:t>
      </w:r>
      <w:proofErr w:type="gramEnd"/>
      <w:r w:rsidRPr="00121769">
        <w:rPr>
          <w:rFonts w:ascii="Verdana" w:hAnsi="Verdana"/>
          <w:color w:val="000000"/>
          <w:sz w:val="20"/>
        </w:rPr>
        <w:t xml:space="preserve"> the gaskets and cleaning of dismantled parts and fasteners.</w:t>
      </w:r>
      <w:r w:rsidRPr="00121769">
        <w:rPr>
          <w:rFonts w:ascii="Verdana" w:hAnsi="Verdana"/>
          <w:color w:val="000000"/>
          <w:sz w:val="20"/>
          <w:szCs w:val="20"/>
        </w:rPr>
        <w:br/>
      </w:r>
      <w:r w:rsidRPr="00121769">
        <w:rPr>
          <w:rFonts w:ascii="Verdana" w:hAnsi="Verdana"/>
          <w:color w:val="000000"/>
          <w:sz w:val="20"/>
        </w:rPr>
        <w:t>vi</w:t>
      </w:r>
      <w:proofErr w:type="gramStart"/>
      <w:r w:rsidRPr="00121769">
        <w:rPr>
          <w:rFonts w:ascii="Verdana" w:hAnsi="Verdana"/>
          <w:color w:val="000000"/>
          <w:sz w:val="20"/>
        </w:rPr>
        <w:t>)Assembling</w:t>
      </w:r>
      <w:proofErr w:type="gramEnd"/>
      <w:r w:rsidRPr="00121769">
        <w:rPr>
          <w:rFonts w:ascii="Verdana" w:hAnsi="Verdana"/>
          <w:color w:val="000000"/>
          <w:sz w:val="20"/>
        </w:rPr>
        <w:t xml:space="preserve"> of the upper casing as per the markings.</w:t>
      </w:r>
      <w:r w:rsidRPr="00121769">
        <w:rPr>
          <w:rFonts w:ascii="Verdana" w:hAnsi="Verdana"/>
          <w:color w:val="000000"/>
          <w:sz w:val="20"/>
          <w:szCs w:val="20"/>
        </w:rPr>
        <w:br/>
      </w:r>
      <w:r w:rsidRPr="00121769">
        <w:rPr>
          <w:rFonts w:ascii="Verdana" w:hAnsi="Verdana"/>
          <w:color w:val="000000"/>
          <w:sz w:val="20"/>
        </w:rPr>
        <w:t>vii</w:t>
      </w:r>
      <w:proofErr w:type="gramStart"/>
      <w:r w:rsidRPr="00121769">
        <w:rPr>
          <w:rFonts w:ascii="Verdana" w:hAnsi="Verdana"/>
          <w:color w:val="000000"/>
          <w:sz w:val="20"/>
        </w:rPr>
        <w:t>)Care</w:t>
      </w:r>
      <w:proofErr w:type="gramEnd"/>
      <w:r w:rsidRPr="00121769">
        <w:rPr>
          <w:rFonts w:ascii="Verdana" w:hAnsi="Verdana"/>
          <w:color w:val="000000"/>
          <w:sz w:val="20"/>
        </w:rPr>
        <w:t xml:space="preserve"> should be taken to avoid contact with impeller blades.</w:t>
      </w:r>
      <w:r w:rsidRPr="00121769">
        <w:rPr>
          <w:rFonts w:ascii="Verdana" w:hAnsi="Verdana"/>
          <w:color w:val="000000"/>
          <w:sz w:val="20"/>
          <w:szCs w:val="20"/>
        </w:rPr>
        <w:br/>
      </w:r>
      <w:r w:rsidRPr="00121769">
        <w:rPr>
          <w:rFonts w:ascii="Verdana" w:hAnsi="Verdana"/>
          <w:color w:val="000000"/>
          <w:sz w:val="20"/>
        </w:rPr>
        <w:t>viii</w:t>
      </w:r>
      <w:proofErr w:type="gramStart"/>
      <w:r w:rsidRPr="00121769">
        <w:rPr>
          <w:rFonts w:ascii="Verdana" w:hAnsi="Verdana"/>
          <w:color w:val="000000"/>
          <w:sz w:val="20"/>
        </w:rPr>
        <w:t>)Securing</w:t>
      </w:r>
      <w:proofErr w:type="gramEnd"/>
      <w:r w:rsidRPr="00121769">
        <w:rPr>
          <w:rFonts w:ascii="Verdana" w:hAnsi="Verdana"/>
          <w:color w:val="000000"/>
          <w:sz w:val="20"/>
        </w:rPr>
        <w:t xml:space="preserve"> of the upper casing with fasteners.</w:t>
      </w:r>
    </w:p>
    <w:p w:rsidR="00121769" w:rsidRPr="00121769" w:rsidRDefault="00121769" w:rsidP="00121769">
      <w:pPr>
        <w:rPr>
          <w:rFonts w:ascii="Verdana" w:hAnsi="Verdana"/>
          <w:color w:val="000000"/>
          <w:sz w:val="20"/>
        </w:rPr>
      </w:pPr>
      <w:r w:rsidRPr="00121769">
        <w:rPr>
          <w:rFonts w:ascii="Verdana" w:hAnsi="Verdana"/>
          <w:color w:val="000000"/>
          <w:sz w:val="20"/>
          <w:szCs w:val="20"/>
        </w:rPr>
        <w:br/>
      </w:r>
      <w:r w:rsidRPr="00121769">
        <w:rPr>
          <w:rFonts w:ascii="Verdana" w:hAnsi="Verdana"/>
          <w:b/>
          <w:color w:val="000000"/>
          <w:sz w:val="20"/>
        </w:rPr>
        <w:t xml:space="preserve">6. Checking and </w:t>
      </w:r>
      <w:proofErr w:type="gramStart"/>
      <w:r w:rsidRPr="00121769">
        <w:rPr>
          <w:rFonts w:ascii="Verdana" w:hAnsi="Verdana"/>
          <w:b/>
          <w:color w:val="000000"/>
          <w:sz w:val="20"/>
        </w:rPr>
        <w:t>Correcting</w:t>
      </w:r>
      <w:proofErr w:type="gramEnd"/>
      <w:r w:rsidRPr="00121769">
        <w:rPr>
          <w:rFonts w:ascii="Verdana" w:hAnsi="Verdana"/>
          <w:b/>
          <w:color w:val="000000"/>
          <w:sz w:val="20"/>
        </w:rPr>
        <w:t xml:space="preserve"> the alignment of Fan and Motor.</w:t>
      </w:r>
      <w:r w:rsidRPr="00121769">
        <w:rPr>
          <w:rFonts w:ascii="Verdana" w:hAnsi="Verdana"/>
          <w:b/>
          <w:color w:val="000000"/>
          <w:sz w:val="20"/>
          <w:szCs w:val="20"/>
        </w:rPr>
        <w:br/>
      </w:r>
      <w:proofErr w:type="spellStart"/>
      <w:proofErr w:type="gramStart"/>
      <w:r w:rsidRPr="00121769">
        <w:rPr>
          <w:rFonts w:ascii="Verdana" w:hAnsi="Verdana"/>
          <w:color w:val="000000"/>
          <w:sz w:val="20"/>
        </w:rPr>
        <w:t>i</w:t>
      </w:r>
      <w:proofErr w:type="spellEnd"/>
      <w:r w:rsidRPr="00121769">
        <w:rPr>
          <w:rFonts w:ascii="Verdana" w:hAnsi="Verdana"/>
          <w:color w:val="000000"/>
          <w:sz w:val="20"/>
        </w:rPr>
        <w:t>)Checking</w:t>
      </w:r>
      <w:proofErr w:type="gramEnd"/>
      <w:r w:rsidRPr="00121769">
        <w:rPr>
          <w:rFonts w:ascii="Verdana" w:hAnsi="Verdana"/>
          <w:color w:val="000000"/>
          <w:sz w:val="20"/>
        </w:rPr>
        <w:t xml:space="preserve"> and alignment of the Coupling, Motor, Fan &amp; HAD and correcting the alignment of Motor, Coupling, FAN &amp; HAD, if any deviation observed after trail rotation of the fan.</w:t>
      </w:r>
      <w:r w:rsidRPr="00121769">
        <w:rPr>
          <w:rFonts w:ascii="Verdana" w:hAnsi="Verdana"/>
          <w:color w:val="000000"/>
          <w:sz w:val="20"/>
          <w:szCs w:val="20"/>
        </w:rPr>
        <w:br/>
      </w:r>
      <w:r w:rsidRPr="00121769">
        <w:rPr>
          <w:rFonts w:ascii="Verdana" w:hAnsi="Verdana"/>
          <w:color w:val="000000"/>
          <w:sz w:val="20"/>
        </w:rPr>
        <w:t>ii</w:t>
      </w:r>
      <w:proofErr w:type="gramStart"/>
      <w:r w:rsidRPr="00121769">
        <w:rPr>
          <w:rFonts w:ascii="Verdana" w:hAnsi="Verdana"/>
          <w:color w:val="000000"/>
          <w:sz w:val="20"/>
        </w:rPr>
        <w:t>)Mounting</w:t>
      </w:r>
      <w:proofErr w:type="gramEnd"/>
      <w:r w:rsidRPr="00121769">
        <w:rPr>
          <w:rFonts w:ascii="Verdana" w:hAnsi="Verdana"/>
          <w:color w:val="000000"/>
          <w:sz w:val="20"/>
        </w:rPr>
        <w:t xml:space="preserve"> and fixing of bullet cover upper half.</w:t>
      </w:r>
      <w:r w:rsidRPr="00121769">
        <w:rPr>
          <w:rFonts w:ascii="Verdana" w:hAnsi="Verdana"/>
          <w:color w:val="000000"/>
          <w:sz w:val="20"/>
          <w:szCs w:val="20"/>
        </w:rPr>
        <w:br/>
      </w:r>
      <w:r w:rsidRPr="00121769">
        <w:rPr>
          <w:rFonts w:ascii="Verdana" w:hAnsi="Verdana"/>
          <w:color w:val="000000"/>
          <w:sz w:val="20"/>
        </w:rPr>
        <w:t>iii</w:t>
      </w:r>
      <w:proofErr w:type="gramStart"/>
      <w:r w:rsidRPr="00121769">
        <w:rPr>
          <w:rFonts w:ascii="Verdana" w:hAnsi="Verdana"/>
          <w:color w:val="000000"/>
          <w:sz w:val="20"/>
        </w:rPr>
        <w:t>)Re</w:t>
      </w:r>
      <w:proofErr w:type="gramEnd"/>
      <w:r w:rsidRPr="00121769">
        <w:rPr>
          <w:rFonts w:ascii="Verdana" w:hAnsi="Verdana"/>
          <w:color w:val="000000"/>
          <w:sz w:val="20"/>
        </w:rPr>
        <w:t>-fixing of shaft protecting tube.</w:t>
      </w:r>
      <w:r w:rsidRPr="00121769">
        <w:rPr>
          <w:rFonts w:ascii="Verdana" w:hAnsi="Verdana"/>
          <w:color w:val="000000"/>
          <w:sz w:val="20"/>
          <w:szCs w:val="20"/>
        </w:rPr>
        <w:br/>
      </w:r>
      <w:r w:rsidRPr="00121769">
        <w:rPr>
          <w:rFonts w:ascii="Verdana" w:hAnsi="Verdana"/>
          <w:color w:val="000000"/>
          <w:sz w:val="20"/>
        </w:rPr>
        <w:t>iv</w:t>
      </w:r>
      <w:proofErr w:type="gramStart"/>
      <w:r w:rsidRPr="00121769">
        <w:rPr>
          <w:rFonts w:ascii="Verdana" w:hAnsi="Verdana"/>
          <w:color w:val="000000"/>
          <w:sz w:val="20"/>
        </w:rPr>
        <w:t>)Cleaning</w:t>
      </w:r>
      <w:proofErr w:type="gramEnd"/>
      <w:r w:rsidRPr="00121769">
        <w:rPr>
          <w:rFonts w:ascii="Verdana" w:hAnsi="Verdana"/>
          <w:color w:val="000000"/>
          <w:sz w:val="20"/>
        </w:rPr>
        <w:t xml:space="preserve"> of suction chamber without any foreign material in it. </w:t>
      </w:r>
    </w:p>
    <w:p w:rsidR="00121769" w:rsidRPr="00121769" w:rsidRDefault="00121769" w:rsidP="00121769">
      <w:pPr>
        <w:rPr>
          <w:rFonts w:ascii="Verdana" w:hAnsi="Verdana"/>
          <w:color w:val="000000"/>
          <w:sz w:val="20"/>
        </w:rPr>
      </w:pPr>
    </w:p>
    <w:p w:rsidR="00121769" w:rsidRPr="00C463C1" w:rsidRDefault="00121769" w:rsidP="00121769">
      <w:pPr>
        <w:rPr>
          <w:rFonts w:ascii="Verdana" w:hAnsi="Verdana"/>
          <w:color w:val="000000"/>
          <w:sz w:val="20"/>
          <w:u w:val="single"/>
        </w:rPr>
      </w:pPr>
      <w:r w:rsidRPr="00C463C1">
        <w:rPr>
          <w:rFonts w:ascii="Verdana" w:hAnsi="Verdana"/>
          <w:b/>
          <w:color w:val="000000"/>
          <w:sz w:val="20"/>
          <w:u w:val="single"/>
        </w:rPr>
        <w:t>Seal Air Fans &amp; Scanner Air Fans</w:t>
      </w:r>
      <w:r w:rsidRPr="00C463C1">
        <w:rPr>
          <w:rFonts w:ascii="Verdana" w:hAnsi="Verdana"/>
          <w:color w:val="000000"/>
          <w:sz w:val="20"/>
          <w:u w:val="single"/>
        </w:rPr>
        <w:t>.</w:t>
      </w:r>
    </w:p>
    <w:p w:rsidR="00121769" w:rsidRPr="00121769" w:rsidRDefault="00121769" w:rsidP="00121769">
      <w:pPr>
        <w:rPr>
          <w:rFonts w:ascii="Verdana" w:hAnsi="Verdana"/>
          <w:color w:val="000000"/>
          <w:sz w:val="20"/>
        </w:rPr>
      </w:pPr>
      <w:r w:rsidRPr="00121769">
        <w:rPr>
          <w:rFonts w:ascii="Verdana" w:hAnsi="Verdana"/>
          <w:color w:val="000000"/>
          <w:sz w:val="20"/>
        </w:rPr>
        <w:br/>
      </w:r>
      <w:proofErr w:type="gramStart"/>
      <w:r w:rsidRPr="00121769">
        <w:rPr>
          <w:rFonts w:ascii="Verdana" w:hAnsi="Verdana"/>
          <w:b/>
          <w:color w:val="000000"/>
          <w:sz w:val="20"/>
        </w:rPr>
        <w:t>1.Cleaning</w:t>
      </w:r>
      <w:proofErr w:type="gramEnd"/>
      <w:r w:rsidRPr="00121769">
        <w:rPr>
          <w:rFonts w:ascii="Verdana" w:hAnsi="Verdana"/>
          <w:b/>
          <w:color w:val="000000"/>
          <w:sz w:val="20"/>
        </w:rPr>
        <w:t xml:space="preserve"> of Impeller Spiral Casing and Fan Internals.</w:t>
      </w:r>
      <w:r w:rsidRPr="00121769">
        <w:rPr>
          <w:rFonts w:ascii="Verdana" w:hAnsi="Verdana"/>
          <w:b/>
          <w:color w:val="000000"/>
          <w:sz w:val="20"/>
          <w:szCs w:val="20"/>
        </w:rPr>
        <w:br/>
      </w:r>
      <w:proofErr w:type="spellStart"/>
      <w:r w:rsidRPr="00121769">
        <w:rPr>
          <w:rFonts w:ascii="Verdana" w:hAnsi="Verdana"/>
          <w:color w:val="000000"/>
          <w:sz w:val="20"/>
        </w:rPr>
        <w:t>i</w:t>
      </w:r>
      <w:proofErr w:type="spellEnd"/>
      <w:r w:rsidRPr="00121769">
        <w:rPr>
          <w:rFonts w:ascii="Verdana" w:hAnsi="Verdana"/>
          <w:color w:val="000000"/>
          <w:sz w:val="20"/>
        </w:rPr>
        <w:t>) Cleaning and removing of the ash deposits.</w:t>
      </w:r>
      <w:r w:rsidRPr="00121769">
        <w:rPr>
          <w:rFonts w:ascii="Verdana" w:hAnsi="Verdana"/>
          <w:color w:val="000000"/>
          <w:sz w:val="20"/>
          <w:szCs w:val="20"/>
        </w:rPr>
        <w:br/>
      </w:r>
      <w:r w:rsidRPr="00121769">
        <w:rPr>
          <w:rFonts w:ascii="Verdana" w:hAnsi="Verdana"/>
          <w:color w:val="000000"/>
          <w:sz w:val="20"/>
        </w:rPr>
        <w:t>ii) Checking inside the spiral casing from suction side expansion joints (inlet guide vanes) to the delivery side expansion joints.</w:t>
      </w:r>
      <w:r w:rsidRPr="00121769">
        <w:rPr>
          <w:rFonts w:ascii="Verdana" w:hAnsi="Verdana"/>
          <w:color w:val="000000"/>
          <w:sz w:val="20"/>
          <w:szCs w:val="20"/>
        </w:rPr>
        <w:br/>
      </w:r>
      <w:r w:rsidRPr="00121769">
        <w:rPr>
          <w:rFonts w:ascii="Verdana" w:hAnsi="Verdana"/>
          <w:color w:val="000000"/>
          <w:sz w:val="20"/>
        </w:rPr>
        <w:t>iii) Cleaning of the impeller, fan shaft and suction cones.</w:t>
      </w:r>
      <w:r w:rsidRPr="00121769">
        <w:rPr>
          <w:rFonts w:ascii="Verdana" w:hAnsi="Verdana"/>
          <w:color w:val="000000"/>
          <w:sz w:val="20"/>
          <w:szCs w:val="20"/>
        </w:rPr>
        <w:br/>
      </w:r>
      <w:proofErr w:type="gramStart"/>
      <w:r w:rsidRPr="00121769">
        <w:rPr>
          <w:rFonts w:ascii="Verdana" w:hAnsi="Verdana"/>
          <w:color w:val="000000"/>
          <w:sz w:val="20"/>
        </w:rPr>
        <w:t>iv) Arresting</w:t>
      </w:r>
      <w:proofErr w:type="gramEnd"/>
      <w:r w:rsidRPr="00121769">
        <w:rPr>
          <w:rFonts w:ascii="Verdana" w:hAnsi="Verdana"/>
          <w:color w:val="000000"/>
          <w:sz w:val="20"/>
        </w:rPr>
        <w:t xml:space="preserve"> the air leaks from the impeller spiral casings/housings. v) Alignment of fan rotor and motor and replacement of bearing oil if necessary.</w:t>
      </w:r>
    </w:p>
    <w:p w:rsidR="00121769" w:rsidRPr="00121769" w:rsidRDefault="00121769" w:rsidP="00121769">
      <w:pPr>
        <w:rPr>
          <w:rFonts w:ascii="Verdana" w:hAnsi="Verdana"/>
          <w:color w:val="000000"/>
          <w:sz w:val="20"/>
        </w:rPr>
      </w:pPr>
      <w:r w:rsidRPr="00121769">
        <w:rPr>
          <w:rFonts w:ascii="Verdana" w:hAnsi="Verdana"/>
          <w:color w:val="000000"/>
          <w:sz w:val="20"/>
          <w:szCs w:val="20"/>
        </w:rPr>
        <w:br/>
      </w:r>
      <w:proofErr w:type="gramStart"/>
      <w:r w:rsidRPr="00121769">
        <w:rPr>
          <w:rFonts w:ascii="Verdana" w:hAnsi="Verdana"/>
          <w:b/>
          <w:color w:val="000000"/>
          <w:sz w:val="20"/>
        </w:rPr>
        <w:t>2.Dismantling</w:t>
      </w:r>
      <w:proofErr w:type="gramEnd"/>
      <w:r w:rsidRPr="00121769">
        <w:rPr>
          <w:rFonts w:ascii="Verdana" w:hAnsi="Verdana"/>
          <w:b/>
          <w:color w:val="000000"/>
          <w:sz w:val="20"/>
        </w:rPr>
        <w:t>, Overhauling and assembling of impeller and shaft with bearing assembly.</w:t>
      </w:r>
      <w:r w:rsidRPr="00121769">
        <w:rPr>
          <w:rFonts w:ascii="Verdana" w:hAnsi="Verdana"/>
          <w:b/>
          <w:color w:val="000000"/>
          <w:sz w:val="20"/>
          <w:szCs w:val="20"/>
        </w:rPr>
        <w:br/>
      </w:r>
      <w:proofErr w:type="spellStart"/>
      <w:r w:rsidRPr="00121769">
        <w:rPr>
          <w:rFonts w:ascii="Verdana" w:hAnsi="Verdana"/>
          <w:color w:val="000000"/>
          <w:sz w:val="20"/>
        </w:rPr>
        <w:t>i</w:t>
      </w:r>
      <w:proofErr w:type="spellEnd"/>
      <w:r w:rsidRPr="00121769">
        <w:rPr>
          <w:rFonts w:ascii="Verdana" w:hAnsi="Verdana"/>
          <w:color w:val="000000"/>
          <w:sz w:val="20"/>
        </w:rPr>
        <w:t>) Drain the oil from the bearing housing.</w:t>
      </w:r>
      <w:r w:rsidRPr="00121769">
        <w:rPr>
          <w:rFonts w:ascii="Verdana" w:hAnsi="Verdana"/>
          <w:color w:val="000000"/>
          <w:sz w:val="20"/>
          <w:szCs w:val="20"/>
        </w:rPr>
        <w:br/>
      </w:r>
      <w:r w:rsidRPr="00121769">
        <w:rPr>
          <w:rFonts w:ascii="Verdana" w:hAnsi="Verdana"/>
          <w:color w:val="000000"/>
          <w:sz w:val="20"/>
        </w:rPr>
        <w:t>ii) Dismount labyrinth seal assemblies.</w:t>
      </w:r>
    </w:p>
    <w:p w:rsidR="00121769" w:rsidRPr="00121769" w:rsidRDefault="00121769" w:rsidP="00121769">
      <w:pPr>
        <w:tabs>
          <w:tab w:val="left" w:pos="6585"/>
        </w:tabs>
        <w:rPr>
          <w:rFonts w:ascii="Verdana" w:hAnsi="Verdana"/>
          <w:color w:val="000000"/>
          <w:sz w:val="20"/>
        </w:rPr>
      </w:pPr>
      <w:r w:rsidRPr="00121769">
        <w:rPr>
          <w:rFonts w:ascii="Verdana" w:hAnsi="Verdana"/>
          <w:color w:val="000000"/>
          <w:sz w:val="20"/>
        </w:rPr>
        <w:t>iii) Remove fasteners in the horizontal and vertical flange joints of</w:t>
      </w:r>
      <w:r w:rsidRPr="00121769">
        <w:rPr>
          <w:rFonts w:ascii="Verdana" w:hAnsi="Verdana"/>
          <w:color w:val="000000"/>
          <w:sz w:val="20"/>
          <w:szCs w:val="20"/>
        </w:rPr>
        <w:br/>
      </w:r>
      <w:r w:rsidRPr="00121769">
        <w:rPr>
          <w:rFonts w:ascii="Verdana" w:hAnsi="Verdana"/>
          <w:color w:val="000000"/>
          <w:sz w:val="20"/>
        </w:rPr>
        <w:t>upper quadrant of the spiral casing.</w:t>
      </w:r>
      <w:r w:rsidRPr="00121769">
        <w:rPr>
          <w:rFonts w:ascii="Verdana" w:hAnsi="Verdana"/>
          <w:color w:val="000000"/>
          <w:sz w:val="20"/>
          <w:szCs w:val="20"/>
        </w:rPr>
        <w:br/>
      </w:r>
      <w:proofErr w:type="gramStart"/>
      <w:r w:rsidRPr="00121769">
        <w:rPr>
          <w:rFonts w:ascii="Verdana" w:hAnsi="Verdana"/>
          <w:color w:val="000000"/>
          <w:sz w:val="20"/>
        </w:rPr>
        <w:t>iv) Pull</w:t>
      </w:r>
      <w:proofErr w:type="gramEnd"/>
      <w:r w:rsidRPr="00121769">
        <w:rPr>
          <w:rFonts w:ascii="Verdana" w:hAnsi="Verdana"/>
          <w:color w:val="000000"/>
          <w:sz w:val="20"/>
        </w:rPr>
        <w:t xml:space="preserve"> and slide out the spiral causing quadrant and remove.</w:t>
      </w:r>
      <w:r w:rsidRPr="00121769">
        <w:rPr>
          <w:rFonts w:ascii="Verdana" w:hAnsi="Verdana"/>
          <w:color w:val="000000"/>
          <w:sz w:val="20"/>
          <w:szCs w:val="20"/>
        </w:rPr>
        <w:br/>
      </w:r>
      <w:r w:rsidRPr="00121769">
        <w:rPr>
          <w:rFonts w:ascii="Verdana" w:hAnsi="Verdana"/>
          <w:color w:val="000000"/>
          <w:sz w:val="20"/>
        </w:rPr>
        <w:t>v) Remove the shaft with bearing housing connecting bolts.</w:t>
      </w:r>
      <w:r w:rsidRPr="00121769">
        <w:rPr>
          <w:rFonts w:ascii="Verdana" w:hAnsi="Verdana"/>
          <w:color w:val="000000"/>
          <w:sz w:val="20"/>
          <w:szCs w:val="20"/>
        </w:rPr>
        <w:br/>
      </w:r>
      <w:proofErr w:type="gramStart"/>
      <w:r w:rsidRPr="00121769">
        <w:rPr>
          <w:rFonts w:ascii="Verdana" w:hAnsi="Verdana"/>
          <w:color w:val="000000"/>
          <w:sz w:val="20"/>
        </w:rPr>
        <w:t>vi) Remove</w:t>
      </w:r>
      <w:proofErr w:type="gramEnd"/>
      <w:r w:rsidRPr="00121769">
        <w:rPr>
          <w:rFonts w:ascii="Verdana" w:hAnsi="Verdana"/>
          <w:color w:val="000000"/>
          <w:sz w:val="20"/>
        </w:rPr>
        <w:t xml:space="preserve"> the shaft with bearing assembly along with the impeller and position it on a suitable stand.</w:t>
      </w:r>
      <w:r w:rsidRPr="00121769">
        <w:rPr>
          <w:rFonts w:ascii="Verdana" w:hAnsi="Verdana"/>
          <w:color w:val="000000"/>
          <w:sz w:val="20"/>
          <w:szCs w:val="20"/>
        </w:rPr>
        <w:br/>
      </w:r>
      <w:r w:rsidRPr="00121769">
        <w:rPr>
          <w:rFonts w:ascii="Verdana" w:hAnsi="Verdana"/>
          <w:color w:val="000000"/>
          <w:sz w:val="20"/>
        </w:rPr>
        <w:t>vii) Cleaning of all dismantled parts.</w:t>
      </w:r>
      <w:r w:rsidRPr="00121769">
        <w:rPr>
          <w:rFonts w:ascii="Verdana" w:hAnsi="Verdana"/>
          <w:color w:val="000000"/>
          <w:sz w:val="20"/>
          <w:szCs w:val="20"/>
        </w:rPr>
        <w:br/>
      </w:r>
      <w:r w:rsidRPr="00121769">
        <w:rPr>
          <w:rFonts w:ascii="Verdana" w:hAnsi="Verdana"/>
          <w:color w:val="000000"/>
          <w:sz w:val="20"/>
        </w:rPr>
        <w:t>viii) Checking and changing of worn out parts like bearing, sleeves, oil seals etc</w:t>
      </w:r>
      <w:proofErr w:type="gramStart"/>
      <w:r w:rsidRPr="00121769">
        <w:rPr>
          <w:rFonts w:ascii="Verdana" w:hAnsi="Verdana"/>
          <w:color w:val="000000"/>
          <w:sz w:val="20"/>
        </w:rPr>
        <w:t>.</w:t>
      </w:r>
      <w:proofErr w:type="gramEnd"/>
      <w:r w:rsidRPr="00121769">
        <w:rPr>
          <w:rFonts w:ascii="Verdana" w:hAnsi="Verdana"/>
          <w:color w:val="000000"/>
          <w:sz w:val="20"/>
          <w:szCs w:val="20"/>
        </w:rPr>
        <w:br/>
      </w:r>
      <w:r w:rsidRPr="00121769">
        <w:rPr>
          <w:rFonts w:ascii="Verdana" w:hAnsi="Verdana"/>
          <w:color w:val="000000"/>
          <w:sz w:val="20"/>
        </w:rPr>
        <w:t>ix) After overhauling the impeller and bearing assembly, re-assemble the rotor assembly.</w:t>
      </w:r>
    </w:p>
    <w:p w:rsidR="00C463C1" w:rsidRDefault="00121769" w:rsidP="00121769">
      <w:pPr>
        <w:tabs>
          <w:tab w:val="left" w:pos="6585"/>
        </w:tabs>
        <w:rPr>
          <w:rFonts w:ascii="Verdana" w:hAnsi="Verdana"/>
          <w:color w:val="000000"/>
          <w:sz w:val="20"/>
        </w:rPr>
      </w:pPr>
      <w:r w:rsidRPr="00121769">
        <w:rPr>
          <w:rFonts w:ascii="Verdana" w:hAnsi="Verdana"/>
          <w:color w:val="000000"/>
          <w:sz w:val="20"/>
          <w:szCs w:val="20"/>
        </w:rPr>
        <w:lastRenderedPageBreak/>
        <w:br/>
      </w:r>
      <w:proofErr w:type="gramStart"/>
      <w:r w:rsidRPr="00121769">
        <w:rPr>
          <w:rFonts w:ascii="Verdana" w:hAnsi="Verdana"/>
          <w:b/>
          <w:color w:val="000000"/>
          <w:sz w:val="20"/>
        </w:rPr>
        <w:t>3.Servicing</w:t>
      </w:r>
      <w:proofErr w:type="gramEnd"/>
      <w:r w:rsidRPr="00121769">
        <w:rPr>
          <w:rFonts w:ascii="Verdana" w:hAnsi="Verdana"/>
          <w:b/>
          <w:color w:val="000000"/>
          <w:sz w:val="20"/>
        </w:rPr>
        <w:t xml:space="preserve"> of suction damper.</w:t>
      </w:r>
      <w:r w:rsidRPr="00121769">
        <w:rPr>
          <w:rFonts w:ascii="Verdana" w:hAnsi="Verdana"/>
          <w:b/>
          <w:color w:val="000000"/>
          <w:sz w:val="20"/>
          <w:szCs w:val="20"/>
        </w:rPr>
        <w:br/>
      </w:r>
      <w:proofErr w:type="spellStart"/>
      <w:r w:rsidRPr="00121769">
        <w:rPr>
          <w:rFonts w:ascii="Verdana" w:hAnsi="Verdana"/>
          <w:color w:val="000000"/>
          <w:sz w:val="20"/>
        </w:rPr>
        <w:t>i</w:t>
      </w:r>
      <w:proofErr w:type="spellEnd"/>
      <w:r w:rsidRPr="00121769">
        <w:rPr>
          <w:rFonts w:ascii="Verdana" w:hAnsi="Verdana"/>
          <w:color w:val="000000"/>
          <w:sz w:val="20"/>
        </w:rPr>
        <w:t>) Disconnecting the connecting levers of 4 Flap damper control assemblies of Seal Air Fans</w:t>
      </w:r>
      <w:r w:rsidR="00C463C1">
        <w:rPr>
          <w:rFonts w:ascii="Verdana" w:hAnsi="Verdana"/>
          <w:color w:val="000000"/>
          <w:sz w:val="20"/>
        </w:rPr>
        <w:t>.</w:t>
      </w:r>
    </w:p>
    <w:p w:rsidR="00121769" w:rsidRPr="00121769" w:rsidRDefault="00121769" w:rsidP="00121769">
      <w:pPr>
        <w:tabs>
          <w:tab w:val="left" w:pos="6585"/>
        </w:tabs>
        <w:rPr>
          <w:rFonts w:ascii="Verdana" w:hAnsi="Verdana"/>
          <w:color w:val="000000"/>
          <w:sz w:val="20"/>
        </w:rPr>
      </w:pPr>
      <w:r w:rsidRPr="00121769">
        <w:rPr>
          <w:rFonts w:ascii="Verdana" w:hAnsi="Verdana"/>
          <w:color w:val="000000"/>
          <w:sz w:val="20"/>
        </w:rPr>
        <w:t>ii) Clearing of dust &amp; lubricating the bearing housing areas on both sides of the suction dampers.</w:t>
      </w:r>
      <w:r w:rsidRPr="00121769">
        <w:rPr>
          <w:rFonts w:ascii="Verdana" w:hAnsi="Verdana"/>
          <w:color w:val="000000"/>
          <w:sz w:val="20"/>
          <w:szCs w:val="20"/>
        </w:rPr>
        <w:br/>
      </w:r>
      <w:r w:rsidRPr="00121769">
        <w:rPr>
          <w:rFonts w:ascii="Verdana" w:hAnsi="Verdana"/>
          <w:color w:val="000000"/>
          <w:sz w:val="20"/>
        </w:rPr>
        <w:t>iii) Assembling the connecting levers of 4 Flap damper control assemblies.</w:t>
      </w:r>
      <w:r w:rsidRPr="00121769">
        <w:rPr>
          <w:rFonts w:ascii="Verdana" w:hAnsi="Verdana"/>
          <w:color w:val="000000"/>
          <w:sz w:val="20"/>
          <w:szCs w:val="20"/>
        </w:rPr>
        <w:br/>
      </w:r>
      <w:proofErr w:type="gramStart"/>
      <w:r w:rsidRPr="00121769">
        <w:rPr>
          <w:rFonts w:ascii="Verdana" w:hAnsi="Verdana"/>
          <w:color w:val="000000"/>
          <w:sz w:val="20"/>
        </w:rPr>
        <w:t>iv) Ensuring</w:t>
      </w:r>
      <w:proofErr w:type="gramEnd"/>
      <w:r w:rsidRPr="00121769">
        <w:rPr>
          <w:rFonts w:ascii="Verdana" w:hAnsi="Verdana"/>
          <w:color w:val="000000"/>
          <w:sz w:val="20"/>
        </w:rPr>
        <w:t xml:space="preserve"> the free movement (opening &amp; closing) of both the 4 Flap suction dampers.</w:t>
      </w:r>
    </w:p>
    <w:p w:rsidR="00121769" w:rsidRPr="00121769" w:rsidRDefault="00121769" w:rsidP="00121769">
      <w:pPr>
        <w:tabs>
          <w:tab w:val="left" w:pos="6585"/>
        </w:tabs>
        <w:rPr>
          <w:rFonts w:ascii="Verdana" w:hAnsi="Verdana"/>
          <w:color w:val="000000"/>
          <w:sz w:val="20"/>
        </w:rPr>
      </w:pPr>
      <w:r w:rsidRPr="00121769">
        <w:rPr>
          <w:rFonts w:ascii="Verdana" w:hAnsi="Verdana"/>
          <w:color w:val="000000"/>
          <w:sz w:val="20"/>
          <w:szCs w:val="20"/>
        </w:rPr>
        <w:br/>
      </w:r>
      <w:proofErr w:type="gramStart"/>
      <w:r w:rsidRPr="00121769">
        <w:rPr>
          <w:rFonts w:ascii="Verdana" w:hAnsi="Verdana"/>
          <w:b/>
          <w:color w:val="000000"/>
          <w:sz w:val="20"/>
        </w:rPr>
        <w:t>4.Opening</w:t>
      </w:r>
      <w:proofErr w:type="gramEnd"/>
      <w:r w:rsidRPr="00121769">
        <w:rPr>
          <w:rFonts w:ascii="Verdana" w:hAnsi="Verdana"/>
          <w:b/>
          <w:color w:val="000000"/>
          <w:sz w:val="20"/>
        </w:rPr>
        <w:t xml:space="preserve"> of Inspection cover of flap gate, cleaning the internals ensuring free operation and replacing the same if necessary</w:t>
      </w:r>
      <w:r w:rsidRPr="00121769">
        <w:rPr>
          <w:rFonts w:ascii="Verdana" w:hAnsi="Verdana"/>
          <w:color w:val="000000"/>
          <w:sz w:val="20"/>
        </w:rPr>
        <w:t>.</w:t>
      </w:r>
      <w:r w:rsidRPr="00121769">
        <w:rPr>
          <w:rFonts w:ascii="Verdana" w:hAnsi="Verdana"/>
          <w:color w:val="000000"/>
          <w:sz w:val="20"/>
          <w:szCs w:val="20"/>
        </w:rPr>
        <w:br/>
      </w:r>
      <w:proofErr w:type="spellStart"/>
      <w:r w:rsidRPr="00121769">
        <w:rPr>
          <w:rFonts w:ascii="Verdana" w:hAnsi="Verdana"/>
          <w:color w:val="000000"/>
          <w:sz w:val="20"/>
        </w:rPr>
        <w:t>i</w:t>
      </w:r>
      <w:proofErr w:type="spellEnd"/>
      <w:r w:rsidRPr="00121769">
        <w:rPr>
          <w:rFonts w:ascii="Verdana" w:hAnsi="Verdana"/>
          <w:color w:val="000000"/>
          <w:sz w:val="20"/>
        </w:rPr>
        <w:t>) Arrangement of Scaffolding at the inspection cover of seal air fans discharge flap gate.</w:t>
      </w:r>
      <w:r w:rsidRPr="00121769">
        <w:rPr>
          <w:rFonts w:ascii="Verdana" w:hAnsi="Verdana"/>
          <w:color w:val="000000"/>
          <w:sz w:val="20"/>
          <w:szCs w:val="20"/>
        </w:rPr>
        <w:br/>
      </w:r>
      <w:proofErr w:type="gramStart"/>
      <w:r w:rsidRPr="00121769">
        <w:rPr>
          <w:rFonts w:ascii="Verdana" w:hAnsi="Verdana"/>
          <w:color w:val="000000"/>
          <w:sz w:val="20"/>
        </w:rPr>
        <w:t>ii)</w:t>
      </w:r>
      <w:proofErr w:type="gramEnd"/>
      <w:r w:rsidRPr="00121769">
        <w:rPr>
          <w:rFonts w:ascii="Verdana" w:hAnsi="Verdana"/>
          <w:color w:val="000000"/>
          <w:sz w:val="20"/>
        </w:rPr>
        <w:t>Removal of fasteners for manhole door of the flap gate.</w:t>
      </w:r>
      <w:r w:rsidRPr="00121769">
        <w:rPr>
          <w:rFonts w:ascii="Verdana" w:hAnsi="Verdana"/>
          <w:color w:val="000000"/>
          <w:sz w:val="20"/>
          <w:szCs w:val="20"/>
        </w:rPr>
        <w:br/>
      </w:r>
      <w:r w:rsidRPr="00121769">
        <w:rPr>
          <w:rFonts w:ascii="Verdana" w:hAnsi="Verdana"/>
          <w:color w:val="000000"/>
          <w:sz w:val="20"/>
        </w:rPr>
        <w:t>Iii) Removing of dust, ash at the flap gate seating areas &amp; bearing housing areas.</w:t>
      </w:r>
      <w:r w:rsidRPr="00121769">
        <w:rPr>
          <w:rFonts w:ascii="Verdana" w:hAnsi="Verdana"/>
          <w:color w:val="000000"/>
          <w:sz w:val="20"/>
          <w:szCs w:val="20"/>
        </w:rPr>
        <w:br/>
      </w:r>
      <w:proofErr w:type="gramStart"/>
      <w:r w:rsidRPr="00121769">
        <w:rPr>
          <w:rFonts w:ascii="Verdana" w:hAnsi="Verdana"/>
          <w:color w:val="000000"/>
          <w:sz w:val="20"/>
        </w:rPr>
        <w:t>iv) Lubricating</w:t>
      </w:r>
      <w:proofErr w:type="gramEnd"/>
      <w:r w:rsidRPr="00121769">
        <w:rPr>
          <w:rFonts w:ascii="Verdana" w:hAnsi="Verdana"/>
          <w:color w:val="000000"/>
          <w:sz w:val="20"/>
        </w:rPr>
        <w:t xml:space="preserve"> the bearing housing areas on both sides of the flap gate.</w:t>
      </w:r>
      <w:r w:rsidRPr="00121769">
        <w:rPr>
          <w:rFonts w:ascii="Verdana" w:hAnsi="Verdana"/>
          <w:color w:val="000000"/>
          <w:sz w:val="20"/>
          <w:szCs w:val="20"/>
        </w:rPr>
        <w:br/>
      </w:r>
      <w:r w:rsidRPr="00121769">
        <w:rPr>
          <w:rFonts w:ascii="Verdana" w:hAnsi="Verdana"/>
          <w:color w:val="000000"/>
          <w:sz w:val="20"/>
        </w:rPr>
        <w:t>v) Ensuring the free movement (opening &amp; closing) of the flap gate on both the sides.</w:t>
      </w:r>
      <w:r w:rsidRPr="00121769">
        <w:rPr>
          <w:rFonts w:ascii="Verdana" w:hAnsi="Verdana"/>
          <w:color w:val="000000"/>
          <w:sz w:val="20"/>
          <w:szCs w:val="20"/>
        </w:rPr>
        <w:br/>
      </w:r>
      <w:proofErr w:type="gramStart"/>
      <w:r w:rsidRPr="00121769">
        <w:rPr>
          <w:rFonts w:ascii="Verdana" w:hAnsi="Verdana"/>
          <w:color w:val="000000"/>
          <w:sz w:val="20"/>
        </w:rPr>
        <w:t>vi) Assembling</w:t>
      </w:r>
      <w:proofErr w:type="gramEnd"/>
      <w:r w:rsidRPr="00121769">
        <w:rPr>
          <w:rFonts w:ascii="Verdana" w:hAnsi="Verdana"/>
          <w:color w:val="000000"/>
          <w:sz w:val="20"/>
        </w:rPr>
        <w:t xml:space="preserve"> of fasteners for manhole door of the flap gate.</w:t>
      </w:r>
      <w:r w:rsidRPr="00121769">
        <w:rPr>
          <w:rFonts w:ascii="Verdana" w:hAnsi="Verdana"/>
          <w:color w:val="000000"/>
          <w:sz w:val="20"/>
          <w:szCs w:val="20"/>
        </w:rPr>
        <w:br/>
      </w:r>
      <w:r w:rsidRPr="00121769">
        <w:rPr>
          <w:rFonts w:ascii="Verdana" w:hAnsi="Verdana"/>
          <w:color w:val="000000"/>
          <w:sz w:val="20"/>
        </w:rPr>
        <w:t>vii) Dismantling of Scaffolding at the inspection cover of seal air fans discharge flap gate.</w:t>
      </w:r>
    </w:p>
    <w:p w:rsidR="00121769" w:rsidRPr="00121769" w:rsidRDefault="00121769" w:rsidP="00121769">
      <w:pPr>
        <w:tabs>
          <w:tab w:val="left" w:pos="6585"/>
        </w:tabs>
        <w:rPr>
          <w:rFonts w:ascii="Verdana" w:hAnsi="Verdana"/>
          <w:color w:val="000000"/>
          <w:sz w:val="20"/>
        </w:rPr>
      </w:pPr>
      <w:r w:rsidRPr="00121769">
        <w:rPr>
          <w:rFonts w:ascii="Verdana" w:hAnsi="Verdana"/>
          <w:color w:val="000000"/>
          <w:sz w:val="20"/>
          <w:szCs w:val="20"/>
        </w:rPr>
        <w:br/>
      </w:r>
      <w:proofErr w:type="gramStart"/>
      <w:r w:rsidRPr="00121769">
        <w:rPr>
          <w:rFonts w:ascii="Verdana" w:hAnsi="Verdana"/>
          <w:b/>
          <w:color w:val="000000"/>
          <w:sz w:val="20"/>
        </w:rPr>
        <w:t>5.Dismantling</w:t>
      </w:r>
      <w:proofErr w:type="gramEnd"/>
      <w:r w:rsidRPr="00121769">
        <w:rPr>
          <w:rFonts w:ascii="Verdana" w:hAnsi="Verdana"/>
          <w:b/>
          <w:color w:val="000000"/>
          <w:sz w:val="20"/>
        </w:rPr>
        <w:t xml:space="preserve"> and assembling of upper half of impeller casing and discharge/suction ducts.</w:t>
      </w:r>
      <w:r w:rsidRPr="00121769">
        <w:rPr>
          <w:rFonts w:ascii="Verdana" w:hAnsi="Verdana"/>
          <w:b/>
          <w:color w:val="000000"/>
          <w:sz w:val="20"/>
          <w:szCs w:val="20"/>
        </w:rPr>
        <w:br/>
      </w:r>
      <w:proofErr w:type="spellStart"/>
      <w:r w:rsidRPr="00121769">
        <w:rPr>
          <w:rFonts w:ascii="Verdana" w:hAnsi="Verdana"/>
          <w:color w:val="000000"/>
          <w:sz w:val="20"/>
        </w:rPr>
        <w:t>i</w:t>
      </w:r>
      <w:proofErr w:type="spellEnd"/>
      <w:r w:rsidRPr="00121769">
        <w:rPr>
          <w:rFonts w:ascii="Verdana" w:hAnsi="Verdana"/>
          <w:color w:val="000000"/>
          <w:sz w:val="20"/>
        </w:rPr>
        <w:t>) Transporting required T &amp; P to the location from sub division stores.</w:t>
      </w:r>
      <w:r w:rsidRPr="00121769">
        <w:rPr>
          <w:rFonts w:ascii="Verdana" w:hAnsi="Verdana"/>
          <w:color w:val="000000"/>
          <w:sz w:val="20"/>
          <w:szCs w:val="20"/>
        </w:rPr>
        <w:br/>
      </w:r>
      <w:r w:rsidRPr="00121769">
        <w:rPr>
          <w:rFonts w:ascii="Verdana" w:hAnsi="Verdana"/>
          <w:color w:val="000000"/>
          <w:sz w:val="20"/>
        </w:rPr>
        <w:t>ii</w:t>
      </w:r>
      <w:proofErr w:type="gramStart"/>
      <w:r w:rsidRPr="00121769">
        <w:rPr>
          <w:rFonts w:ascii="Verdana" w:hAnsi="Verdana"/>
          <w:color w:val="000000"/>
          <w:sz w:val="20"/>
        </w:rPr>
        <w:t>)Marking</w:t>
      </w:r>
      <w:proofErr w:type="gramEnd"/>
      <w:r w:rsidRPr="00121769">
        <w:rPr>
          <w:rFonts w:ascii="Verdana" w:hAnsi="Verdana"/>
          <w:color w:val="000000"/>
          <w:sz w:val="20"/>
        </w:rPr>
        <w:t xml:space="preserve"> of mating joints, removing of bolts and opening of observation doors of Seal Air fans.</w:t>
      </w:r>
      <w:r w:rsidRPr="00121769">
        <w:rPr>
          <w:rFonts w:ascii="Verdana" w:hAnsi="Verdana"/>
          <w:color w:val="000000"/>
          <w:sz w:val="20"/>
          <w:szCs w:val="20"/>
        </w:rPr>
        <w:br/>
      </w:r>
      <w:r w:rsidRPr="00121769">
        <w:rPr>
          <w:rFonts w:ascii="Verdana" w:hAnsi="Verdana"/>
          <w:color w:val="000000"/>
          <w:sz w:val="20"/>
        </w:rPr>
        <w:t>iii) Making arrangements to lift off the upper casing of the fan with the help of chain pulley blocks.</w:t>
      </w:r>
      <w:r w:rsidRPr="00121769">
        <w:rPr>
          <w:rFonts w:ascii="Verdana" w:hAnsi="Verdana"/>
          <w:color w:val="000000"/>
          <w:sz w:val="20"/>
          <w:szCs w:val="20"/>
        </w:rPr>
        <w:br/>
      </w:r>
      <w:proofErr w:type="gramStart"/>
      <w:r w:rsidRPr="00121769">
        <w:rPr>
          <w:rFonts w:ascii="Verdana" w:hAnsi="Verdana"/>
          <w:color w:val="000000"/>
          <w:sz w:val="20"/>
        </w:rPr>
        <w:t>iv) Removing</w:t>
      </w:r>
      <w:proofErr w:type="gramEnd"/>
      <w:r w:rsidRPr="00121769">
        <w:rPr>
          <w:rFonts w:ascii="Verdana" w:hAnsi="Verdana"/>
          <w:color w:val="000000"/>
          <w:sz w:val="20"/>
        </w:rPr>
        <w:t xml:space="preserve"> of the upper casing without contacting to impeller.</w:t>
      </w:r>
      <w:r w:rsidRPr="00121769">
        <w:rPr>
          <w:rFonts w:ascii="Verdana" w:hAnsi="Verdana"/>
          <w:color w:val="000000"/>
          <w:sz w:val="20"/>
          <w:szCs w:val="20"/>
        </w:rPr>
        <w:br/>
      </w:r>
      <w:r w:rsidRPr="00121769">
        <w:rPr>
          <w:rFonts w:ascii="Verdana" w:hAnsi="Verdana"/>
          <w:color w:val="000000"/>
          <w:sz w:val="20"/>
        </w:rPr>
        <w:t>v) Cutting the gaskets and cleaning of dismantled parts and fasteners.</w:t>
      </w:r>
      <w:r w:rsidRPr="00121769">
        <w:rPr>
          <w:rFonts w:ascii="Verdana" w:hAnsi="Verdana"/>
          <w:color w:val="000000"/>
          <w:sz w:val="20"/>
          <w:szCs w:val="20"/>
        </w:rPr>
        <w:br/>
      </w:r>
      <w:proofErr w:type="gramStart"/>
      <w:r w:rsidRPr="00121769">
        <w:rPr>
          <w:rFonts w:ascii="Verdana" w:hAnsi="Verdana"/>
          <w:color w:val="000000"/>
          <w:sz w:val="20"/>
        </w:rPr>
        <w:t>vi) Assembling</w:t>
      </w:r>
      <w:proofErr w:type="gramEnd"/>
      <w:r w:rsidRPr="00121769">
        <w:rPr>
          <w:rFonts w:ascii="Verdana" w:hAnsi="Verdana"/>
          <w:color w:val="000000"/>
          <w:sz w:val="20"/>
        </w:rPr>
        <w:t xml:space="preserve"> of the upper casing as per the markings after arranging the gaskets.</w:t>
      </w:r>
      <w:r w:rsidRPr="00121769">
        <w:rPr>
          <w:rFonts w:ascii="Verdana" w:hAnsi="Verdana"/>
          <w:color w:val="000000"/>
          <w:sz w:val="20"/>
          <w:szCs w:val="20"/>
        </w:rPr>
        <w:br/>
      </w:r>
      <w:r w:rsidRPr="00121769">
        <w:rPr>
          <w:rFonts w:ascii="Verdana" w:hAnsi="Verdana"/>
          <w:color w:val="000000"/>
          <w:sz w:val="20"/>
        </w:rPr>
        <w:t>vii) Care should be taken to avoid contact with impeller.</w:t>
      </w:r>
      <w:r w:rsidRPr="00121769">
        <w:rPr>
          <w:rFonts w:ascii="Verdana" w:hAnsi="Verdana"/>
          <w:color w:val="000000"/>
          <w:sz w:val="20"/>
          <w:szCs w:val="20"/>
        </w:rPr>
        <w:br/>
      </w:r>
      <w:r w:rsidRPr="00121769">
        <w:rPr>
          <w:rFonts w:ascii="Verdana" w:hAnsi="Verdana"/>
          <w:color w:val="000000"/>
          <w:sz w:val="20"/>
        </w:rPr>
        <w:t>viii) Securing of the upper casing with fasteners.</w:t>
      </w:r>
      <w:r w:rsidRPr="00121769">
        <w:rPr>
          <w:rFonts w:ascii="Verdana" w:hAnsi="Verdana"/>
          <w:color w:val="000000"/>
          <w:sz w:val="20"/>
          <w:szCs w:val="20"/>
        </w:rPr>
        <w:br/>
      </w:r>
      <w:r w:rsidRPr="00121769">
        <w:rPr>
          <w:rFonts w:ascii="Verdana" w:hAnsi="Verdana"/>
          <w:color w:val="000000"/>
          <w:sz w:val="20"/>
        </w:rPr>
        <w:t>ix) Transporting T &amp; P from the location to sub division stores.</w:t>
      </w:r>
    </w:p>
    <w:p w:rsidR="00C463C1" w:rsidRDefault="00121769" w:rsidP="00121769">
      <w:pPr>
        <w:tabs>
          <w:tab w:val="left" w:pos="6585"/>
        </w:tabs>
        <w:rPr>
          <w:rFonts w:ascii="Verdana" w:hAnsi="Verdana"/>
          <w:b/>
          <w:color w:val="000000"/>
          <w:sz w:val="20"/>
        </w:rPr>
      </w:pPr>
      <w:r w:rsidRPr="00121769">
        <w:rPr>
          <w:rFonts w:ascii="Verdana" w:hAnsi="Verdana"/>
          <w:color w:val="000000"/>
          <w:sz w:val="20"/>
          <w:szCs w:val="20"/>
        </w:rPr>
        <w:br/>
      </w:r>
      <w:r w:rsidR="00C463C1" w:rsidRPr="00121769">
        <w:rPr>
          <w:rFonts w:ascii="Verdana" w:hAnsi="Verdana"/>
          <w:b/>
          <w:color w:val="000000"/>
          <w:sz w:val="20"/>
        </w:rPr>
        <w:t>6. Cleaning</w:t>
      </w:r>
      <w:r w:rsidRPr="00121769">
        <w:rPr>
          <w:rFonts w:ascii="Verdana" w:hAnsi="Verdana"/>
          <w:b/>
          <w:color w:val="000000"/>
          <w:sz w:val="20"/>
        </w:rPr>
        <w:t xml:space="preserve"> of suction air filters / </w:t>
      </w:r>
      <w:proofErr w:type="spellStart"/>
      <w:r w:rsidRPr="00121769">
        <w:rPr>
          <w:rFonts w:ascii="Verdana" w:hAnsi="Verdana"/>
          <w:b/>
          <w:color w:val="000000"/>
          <w:sz w:val="20"/>
        </w:rPr>
        <w:t>Dyna</w:t>
      </w:r>
      <w:proofErr w:type="spellEnd"/>
      <w:r w:rsidRPr="00121769">
        <w:rPr>
          <w:rFonts w:ascii="Verdana" w:hAnsi="Verdana"/>
          <w:b/>
          <w:color w:val="000000"/>
          <w:sz w:val="20"/>
        </w:rPr>
        <w:t xml:space="preserve"> vane Filter and arresting of air leaks.</w:t>
      </w:r>
    </w:p>
    <w:p w:rsidR="00121769" w:rsidRPr="00121769" w:rsidRDefault="00121769" w:rsidP="00121769">
      <w:pPr>
        <w:tabs>
          <w:tab w:val="left" w:pos="6585"/>
        </w:tabs>
        <w:rPr>
          <w:rFonts w:ascii="Verdana" w:hAnsi="Verdana"/>
          <w:color w:val="000000"/>
          <w:sz w:val="20"/>
        </w:rPr>
      </w:pPr>
      <w:proofErr w:type="spellStart"/>
      <w:r w:rsidRPr="00121769">
        <w:rPr>
          <w:rFonts w:ascii="Verdana" w:hAnsi="Verdana"/>
          <w:color w:val="000000"/>
          <w:sz w:val="20"/>
        </w:rPr>
        <w:t>i</w:t>
      </w:r>
      <w:proofErr w:type="spellEnd"/>
      <w:r w:rsidRPr="00121769">
        <w:rPr>
          <w:rFonts w:ascii="Verdana" w:hAnsi="Verdana"/>
          <w:color w:val="000000"/>
          <w:sz w:val="20"/>
        </w:rPr>
        <w:t>) Transporting required T &amp; P to the location from sub division stores.</w:t>
      </w:r>
      <w:r w:rsidRPr="00121769">
        <w:rPr>
          <w:rFonts w:ascii="Verdana" w:hAnsi="Verdana"/>
          <w:color w:val="000000"/>
          <w:sz w:val="20"/>
          <w:szCs w:val="20"/>
        </w:rPr>
        <w:br/>
      </w:r>
      <w:r w:rsidRPr="00121769">
        <w:rPr>
          <w:rFonts w:ascii="Verdana" w:hAnsi="Verdana"/>
          <w:color w:val="000000"/>
          <w:sz w:val="20"/>
        </w:rPr>
        <w:t xml:space="preserve">ii) Erecting of temporary platforms around the </w:t>
      </w:r>
      <w:proofErr w:type="spellStart"/>
      <w:r w:rsidRPr="00121769">
        <w:rPr>
          <w:rFonts w:ascii="Verdana" w:hAnsi="Verdana"/>
          <w:color w:val="000000"/>
          <w:sz w:val="20"/>
        </w:rPr>
        <w:t>Dyna</w:t>
      </w:r>
      <w:proofErr w:type="spellEnd"/>
      <w:r w:rsidRPr="00121769">
        <w:rPr>
          <w:rFonts w:ascii="Verdana" w:hAnsi="Verdana"/>
          <w:color w:val="000000"/>
          <w:sz w:val="20"/>
        </w:rPr>
        <w:t xml:space="preserve"> vane filter of Seal air fan.</w:t>
      </w:r>
      <w:r w:rsidRPr="00121769">
        <w:rPr>
          <w:rFonts w:ascii="Verdana" w:hAnsi="Verdana"/>
          <w:color w:val="000000"/>
          <w:sz w:val="20"/>
          <w:szCs w:val="20"/>
        </w:rPr>
        <w:br/>
      </w:r>
      <w:r w:rsidRPr="00121769">
        <w:rPr>
          <w:rFonts w:ascii="Verdana" w:hAnsi="Verdana"/>
          <w:color w:val="000000"/>
          <w:sz w:val="20"/>
        </w:rPr>
        <w:t xml:space="preserve">iii) Dismantling the suction, discharge and drain flanges of </w:t>
      </w:r>
      <w:proofErr w:type="spellStart"/>
      <w:r w:rsidRPr="00121769">
        <w:rPr>
          <w:rFonts w:ascii="Verdana" w:hAnsi="Verdana"/>
          <w:color w:val="000000"/>
          <w:sz w:val="20"/>
        </w:rPr>
        <w:t>Dyna</w:t>
      </w:r>
      <w:proofErr w:type="spellEnd"/>
      <w:r w:rsidRPr="00121769">
        <w:rPr>
          <w:rFonts w:ascii="Verdana" w:hAnsi="Verdana"/>
          <w:color w:val="000000"/>
          <w:sz w:val="20"/>
        </w:rPr>
        <w:t xml:space="preserve"> vane filter.</w:t>
      </w:r>
      <w:r w:rsidRPr="00121769">
        <w:rPr>
          <w:rFonts w:ascii="Verdana" w:hAnsi="Verdana"/>
          <w:color w:val="000000"/>
          <w:sz w:val="20"/>
          <w:szCs w:val="20"/>
        </w:rPr>
        <w:br/>
      </w:r>
      <w:proofErr w:type="gramStart"/>
      <w:r w:rsidRPr="00121769">
        <w:rPr>
          <w:rFonts w:ascii="Verdana" w:hAnsi="Verdana"/>
          <w:color w:val="000000"/>
          <w:sz w:val="20"/>
        </w:rPr>
        <w:t>iv) Cleaning</w:t>
      </w:r>
      <w:proofErr w:type="gramEnd"/>
      <w:r w:rsidRPr="00121769">
        <w:rPr>
          <w:rFonts w:ascii="Verdana" w:hAnsi="Verdana"/>
          <w:color w:val="000000"/>
          <w:sz w:val="20"/>
        </w:rPr>
        <w:t xml:space="preserve"> of the filters with service air and replacing of the damaged flange gaskets with new ones for arresting the air leaks.</w:t>
      </w:r>
      <w:r w:rsidRPr="00121769">
        <w:rPr>
          <w:rFonts w:ascii="Verdana" w:hAnsi="Verdana"/>
          <w:color w:val="000000"/>
          <w:sz w:val="20"/>
          <w:szCs w:val="20"/>
        </w:rPr>
        <w:br/>
      </w:r>
      <w:r w:rsidRPr="00121769">
        <w:rPr>
          <w:rFonts w:ascii="Verdana" w:hAnsi="Verdana"/>
          <w:color w:val="000000"/>
          <w:sz w:val="20"/>
        </w:rPr>
        <w:t xml:space="preserve">v) Assembling back the suction, discharge and drain flanges of </w:t>
      </w:r>
      <w:proofErr w:type="spellStart"/>
      <w:r w:rsidRPr="00121769">
        <w:rPr>
          <w:rFonts w:ascii="Verdana" w:hAnsi="Verdana"/>
          <w:color w:val="000000"/>
          <w:sz w:val="20"/>
        </w:rPr>
        <w:t>Dyna</w:t>
      </w:r>
      <w:proofErr w:type="spellEnd"/>
      <w:r w:rsidRPr="00121769">
        <w:rPr>
          <w:rFonts w:ascii="Verdana" w:hAnsi="Verdana"/>
          <w:color w:val="000000"/>
          <w:sz w:val="20"/>
        </w:rPr>
        <w:t xml:space="preserve"> vane filter.</w:t>
      </w:r>
      <w:r w:rsidRPr="00121769">
        <w:rPr>
          <w:rFonts w:ascii="Verdana" w:hAnsi="Verdana"/>
          <w:color w:val="000000"/>
          <w:sz w:val="20"/>
          <w:szCs w:val="20"/>
        </w:rPr>
        <w:br/>
      </w:r>
      <w:proofErr w:type="gramStart"/>
      <w:r w:rsidRPr="00121769">
        <w:rPr>
          <w:rFonts w:ascii="Verdana" w:hAnsi="Verdana"/>
          <w:color w:val="000000"/>
          <w:sz w:val="20"/>
        </w:rPr>
        <w:t>vi) Dismantling</w:t>
      </w:r>
      <w:proofErr w:type="gramEnd"/>
      <w:r w:rsidRPr="00121769">
        <w:rPr>
          <w:rFonts w:ascii="Verdana" w:hAnsi="Verdana"/>
          <w:color w:val="000000"/>
          <w:sz w:val="20"/>
        </w:rPr>
        <w:t xml:space="preserve"> of temporary platforms.</w:t>
      </w:r>
      <w:r w:rsidRPr="00121769">
        <w:rPr>
          <w:rFonts w:ascii="Verdana" w:hAnsi="Verdana"/>
          <w:color w:val="000000"/>
          <w:sz w:val="20"/>
          <w:szCs w:val="20"/>
        </w:rPr>
        <w:br/>
      </w:r>
      <w:r w:rsidRPr="00121769">
        <w:rPr>
          <w:rFonts w:ascii="Verdana" w:hAnsi="Verdana"/>
          <w:color w:val="000000"/>
          <w:sz w:val="20"/>
        </w:rPr>
        <w:t>vii) Transporting T &amp; P from the location to sub division stores.</w:t>
      </w:r>
    </w:p>
    <w:p w:rsidR="00C463C1" w:rsidRDefault="00121769" w:rsidP="00121769">
      <w:pPr>
        <w:tabs>
          <w:tab w:val="left" w:pos="6585"/>
        </w:tabs>
        <w:rPr>
          <w:rFonts w:ascii="Verdana" w:hAnsi="Verdana"/>
          <w:b/>
          <w:color w:val="000000"/>
          <w:sz w:val="20"/>
        </w:rPr>
      </w:pPr>
      <w:r w:rsidRPr="00121769">
        <w:rPr>
          <w:rFonts w:ascii="Verdana" w:hAnsi="Verdana"/>
          <w:color w:val="000000"/>
          <w:sz w:val="20"/>
          <w:szCs w:val="20"/>
        </w:rPr>
        <w:br/>
      </w:r>
      <w:r w:rsidRPr="00121769">
        <w:rPr>
          <w:rFonts w:ascii="Verdana" w:hAnsi="Verdana"/>
          <w:b/>
          <w:color w:val="000000"/>
          <w:sz w:val="20"/>
        </w:rPr>
        <w:t>7. Checking the bearing clearances and alignment of fan and motor.</w:t>
      </w:r>
    </w:p>
    <w:p w:rsidR="00121769" w:rsidRPr="00121769" w:rsidRDefault="00121769" w:rsidP="00121769">
      <w:pPr>
        <w:tabs>
          <w:tab w:val="left" w:pos="6585"/>
        </w:tabs>
        <w:rPr>
          <w:rFonts w:ascii="Verdana" w:hAnsi="Verdana"/>
          <w:color w:val="000000"/>
          <w:sz w:val="20"/>
        </w:rPr>
      </w:pPr>
      <w:proofErr w:type="spellStart"/>
      <w:r w:rsidRPr="00121769">
        <w:rPr>
          <w:rFonts w:ascii="Verdana" w:hAnsi="Verdana"/>
          <w:color w:val="000000"/>
          <w:sz w:val="20"/>
        </w:rPr>
        <w:t>i</w:t>
      </w:r>
      <w:proofErr w:type="spellEnd"/>
      <w:r w:rsidRPr="00121769">
        <w:rPr>
          <w:rFonts w:ascii="Verdana" w:hAnsi="Verdana"/>
          <w:color w:val="000000"/>
          <w:sz w:val="20"/>
        </w:rPr>
        <w:t>) Transporting required T &amp; P to the location from sub division stores.</w:t>
      </w:r>
      <w:r w:rsidRPr="00121769">
        <w:rPr>
          <w:rFonts w:ascii="Verdana" w:hAnsi="Verdana"/>
          <w:color w:val="000000"/>
          <w:sz w:val="20"/>
          <w:szCs w:val="20"/>
        </w:rPr>
        <w:br/>
      </w:r>
      <w:r w:rsidRPr="00121769">
        <w:rPr>
          <w:rFonts w:ascii="Verdana" w:hAnsi="Verdana"/>
          <w:color w:val="000000"/>
          <w:sz w:val="20"/>
        </w:rPr>
        <w:t>ii) Draining of lube oil from bearing housing.</w:t>
      </w:r>
    </w:p>
    <w:p w:rsidR="00121769" w:rsidRPr="00121769" w:rsidRDefault="00121769" w:rsidP="00121769">
      <w:pPr>
        <w:tabs>
          <w:tab w:val="left" w:pos="6585"/>
        </w:tabs>
        <w:rPr>
          <w:rFonts w:ascii="Verdana" w:hAnsi="Verdana"/>
          <w:b/>
          <w:noProof/>
          <w:color w:val="FF0000"/>
          <w:sz w:val="20"/>
          <w:szCs w:val="20"/>
          <w:u w:val="single"/>
        </w:rPr>
      </w:pPr>
      <w:r w:rsidRPr="00121769">
        <w:rPr>
          <w:rFonts w:ascii="Verdana" w:hAnsi="Verdana"/>
          <w:color w:val="000000"/>
          <w:sz w:val="20"/>
        </w:rPr>
        <w:t>iii) Opening of the bearing housing end cover flanges.</w:t>
      </w:r>
      <w:r w:rsidRPr="00121769">
        <w:rPr>
          <w:rFonts w:ascii="Verdana" w:hAnsi="Verdana"/>
          <w:color w:val="000000"/>
          <w:sz w:val="20"/>
          <w:szCs w:val="20"/>
        </w:rPr>
        <w:br/>
      </w:r>
      <w:r w:rsidRPr="00121769">
        <w:rPr>
          <w:rFonts w:ascii="Verdana" w:hAnsi="Verdana"/>
          <w:color w:val="000000"/>
          <w:sz w:val="20"/>
        </w:rPr>
        <w:t>iv) Inspection of the bearing clearances</w:t>
      </w:r>
      <w:r w:rsidRPr="00121769">
        <w:rPr>
          <w:rFonts w:ascii="Verdana" w:hAnsi="Verdana"/>
          <w:color w:val="000000"/>
          <w:sz w:val="20"/>
          <w:szCs w:val="20"/>
        </w:rPr>
        <w:br/>
      </w:r>
      <w:r w:rsidRPr="00121769">
        <w:rPr>
          <w:rFonts w:ascii="Verdana" w:hAnsi="Verdana"/>
          <w:color w:val="000000"/>
          <w:sz w:val="20"/>
        </w:rPr>
        <w:t>v) Closing of Bearing housing end cover flanges.</w:t>
      </w:r>
      <w:r w:rsidRPr="00121769">
        <w:rPr>
          <w:rFonts w:ascii="Verdana" w:hAnsi="Verdana"/>
          <w:color w:val="000000"/>
          <w:sz w:val="20"/>
          <w:szCs w:val="20"/>
        </w:rPr>
        <w:br/>
      </w:r>
      <w:proofErr w:type="gramStart"/>
      <w:r w:rsidRPr="00121769">
        <w:rPr>
          <w:rFonts w:ascii="Verdana" w:hAnsi="Verdana"/>
          <w:color w:val="000000"/>
          <w:sz w:val="20"/>
        </w:rPr>
        <w:t>vi) Filling</w:t>
      </w:r>
      <w:proofErr w:type="gramEnd"/>
      <w:r w:rsidRPr="00121769">
        <w:rPr>
          <w:rFonts w:ascii="Verdana" w:hAnsi="Verdana"/>
          <w:color w:val="000000"/>
          <w:sz w:val="20"/>
        </w:rPr>
        <w:t xml:space="preserve"> of bearing housing with new lube oil.</w:t>
      </w:r>
      <w:r w:rsidRPr="00121769">
        <w:rPr>
          <w:rFonts w:ascii="Verdana" w:hAnsi="Verdana"/>
          <w:color w:val="000000"/>
          <w:sz w:val="20"/>
          <w:szCs w:val="20"/>
        </w:rPr>
        <w:br/>
      </w:r>
      <w:r w:rsidRPr="00121769">
        <w:rPr>
          <w:rFonts w:ascii="Verdana" w:hAnsi="Verdana"/>
          <w:color w:val="000000"/>
          <w:sz w:val="20"/>
        </w:rPr>
        <w:t>vii) Making the arrangements of dial indicators.</w:t>
      </w:r>
      <w:r w:rsidRPr="00121769">
        <w:rPr>
          <w:rFonts w:ascii="Verdana" w:hAnsi="Verdana"/>
          <w:color w:val="000000"/>
          <w:sz w:val="20"/>
          <w:szCs w:val="20"/>
        </w:rPr>
        <w:br/>
      </w:r>
      <w:r w:rsidRPr="00121769">
        <w:rPr>
          <w:rFonts w:ascii="Verdana" w:hAnsi="Verdana"/>
          <w:color w:val="000000"/>
          <w:sz w:val="20"/>
        </w:rPr>
        <w:t>viii) Checking the alignment of fan and motor.</w:t>
      </w:r>
      <w:r w:rsidRPr="00121769">
        <w:rPr>
          <w:rFonts w:ascii="Verdana" w:hAnsi="Verdana"/>
          <w:color w:val="000000"/>
          <w:sz w:val="20"/>
          <w:szCs w:val="20"/>
        </w:rPr>
        <w:br/>
      </w:r>
      <w:r w:rsidRPr="00121769">
        <w:rPr>
          <w:rFonts w:ascii="Verdana" w:hAnsi="Verdana"/>
          <w:color w:val="000000"/>
          <w:sz w:val="20"/>
        </w:rPr>
        <w:t>ix) Correcting the alignment reading if necessary.</w:t>
      </w:r>
      <w:r w:rsidRPr="00121769">
        <w:rPr>
          <w:rFonts w:ascii="Verdana" w:hAnsi="Verdana"/>
          <w:color w:val="000000"/>
          <w:sz w:val="20"/>
          <w:szCs w:val="20"/>
        </w:rPr>
        <w:br/>
      </w:r>
      <w:proofErr w:type="gramStart"/>
      <w:r w:rsidRPr="00121769">
        <w:rPr>
          <w:rFonts w:ascii="Verdana" w:hAnsi="Verdana"/>
          <w:color w:val="000000"/>
          <w:sz w:val="20"/>
        </w:rPr>
        <w:t>x)</w:t>
      </w:r>
      <w:proofErr w:type="gramEnd"/>
      <w:r w:rsidRPr="00121769">
        <w:rPr>
          <w:rFonts w:ascii="Verdana" w:hAnsi="Verdana"/>
          <w:color w:val="000000"/>
          <w:sz w:val="20"/>
        </w:rPr>
        <w:t>Transporting T &amp; P from the location to sub division stores.</w:t>
      </w:r>
    </w:p>
    <w:p w:rsidR="004D436F" w:rsidRDefault="004D436F" w:rsidP="005173BA">
      <w:pPr>
        <w:tabs>
          <w:tab w:val="left" w:pos="6585"/>
        </w:tabs>
        <w:ind w:left="2268" w:hanging="2268"/>
        <w:rPr>
          <w:rFonts w:ascii="Verdana" w:hAnsi="Verdana"/>
          <w:b/>
          <w:noProof/>
          <w:color w:val="FF0000"/>
          <w:sz w:val="20"/>
          <w:szCs w:val="20"/>
          <w:u w:val="single"/>
        </w:rPr>
      </w:pPr>
    </w:p>
    <w:p w:rsidR="00695513" w:rsidRPr="00695513" w:rsidRDefault="00695513" w:rsidP="00695513">
      <w:pPr>
        <w:autoSpaceDE w:val="0"/>
        <w:autoSpaceDN w:val="0"/>
        <w:adjustRightInd w:val="0"/>
        <w:rPr>
          <w:rFonts w:ascii="Verdana" w:hAnsi="Verdana" w:cs="Courier New"/>
          <w:color w:val="000000"/>
          <w:sz w:val="20"/>
          <w:szCs w:val="20"/>
        </w:rPr>
      </w:pPr>
    </w:p>
    <w:p w:rsidR="00695513" w:rsidRDefault="00695513" w:rsidP="00695513">
      <w:pPr>
        <w:autoSpaceDE w:val="0"/>
        <w:autoSpaceDN w:val="0"/>
        <w:adjustRightInd w:val="0"/>
        <w:rPr>
          <w:rFonts w:ascii="Courier New" w:hAnsi="Courier New" w:cs="Courier New"/>
          <w:color w:val="000000"/>
          <w:sz w:val="18"/>
          <w:szCs w:val="18"/>
        </w:rPr>
      </w:pPr>
    </w:p>
    <w:p w:rsidR="008F66B3" w:rsidRPr="0036258E" w:rsidRDefault="008F66B3" w:rsidP="00B064F3">
      <w:pPr>
        <w:pStyle w:val="Textbody"/>
        <w:spacing w:after="0"/>
        <w:jc w:val="center"/>
        <w:rPr>
          <w:rFonts w:ascii="Verdana" w:hAnsi="Verdana"/>
          <w:b/>
          <w:sz w:val="20"/>
          <w:szCs w:val="20"/>
        </w:rPr>
      </w:pPr>
      <w:r w:rsidRPr="0036258E">
        <w:rPr>
          <w:rFonts w:ascii="Verdana" w:hAnsi="Verdana"/>
          <w:b/>
          <w:sz w:val="22"/>
          <w:szCs w:val="22"/>
        </w:rPr>
        <w:tab/>
      </w:r>
      <w:r w:rsidRPr="0036258E">
        <w:rPr>
          <w:rFonts w:ascii="Verdana" w:hAnsi="Verdana"/>
          <w:b/>
          <w:sz w:val="22"/>
          <w:szCs w:val="22"/>
        </w:rPr>
        <w:tab/>
      </w:r>
      <w:r>
        <w:rPr>
          <w:rFonts w:ascii="Verdana" w:hAnsi="Verdana"/>
          <w:b/>
          <w:sz w:val="22"/>
          <w:szCs w:val="22"/>
        </w:rPr>
        <w:tab/>
      </w:r>
      <w:r>
        <w:rPr>
          <w:rFonts w:ascii="Verdana" w:hAnsi="Verdana"/>
          <w:b/>
          <w:sz w:val="22"/>
          <w:szCs w:val="22"/>
        </w:rPr>
        <w:tab/>
      </w:r>
      <w:r>
        <w:rPr>
          <w:rFonts w:ascii="Verdana" w:hAnsi="Verdana"/>
          <w:b/>
          <w:sz w:val="22"/>
          <w:szCs w:val="22"/>
        </w:rPr>
        <w:tab/>
      </w:r>
      <w:r>
        <w:rPr>
          <w:rFonts w:ascii="Verdana" w:hAnsi="Verdana"/>
          <w:b/>
          <w:sz w:val="22"/>
          <w:szCs w:val="22"/>
        </w:rPr>
        <w:tab/>
      </w:r>
      <w:proofErr w:type="gramStart"/>
      <w:r w:rsidRPr="0036258E">
        <w:rPr>
          <w:rFonts w:ascii="Verdana" w:hAnsi="Verdana"/>
          <w:b/>
          <w:sz w:val="20"/>
          <w:szCs w:val="20"/>
        </w:rPr>
        <w:t>Sd</w:t>
      </w:r>
      <w:proofErr w:type="gramEnd"/>
      <w:r w:rsidRPr="0036258E">
        <w:rPr>
          <w:rFonts w:ascii="Verdana" w:hAnsi="Verdana"/>
          <w:b/>
          <w:sz w:val="20"/>
          <w:szCs w:val="20"/>
        </w:rPr>
        <w:t>/-xxxxxx</w:t>
      </w:r>
      <w:r w:rsidR="00BE648E">
        <w:rPr>
          <w:rFonts w:ascii="Verdana" w:hAnsi="Verdana"/>
          <w:b/>
          <w:sz w:val="20"/>
          <w:szCs w:val="20"/>
        </w:rPr>
        <w:t>xx</w:t>
      </w:r>
    </w:p>
    <w:p w:rsidR="008F66B3" w:rsidRPr="0036258E" w:rsidRDefault="008F66B3" w:rsidP="00B064F3">
      <w:pPr>
        <w:pStyle w:val="Textbody"/>
        <w:spacing w:after="0"/>
        <w:ind w:left="3600" w:firstLine="720"/>
        <w:jc w:val="center"/>
        <w:rPr>
          <w:rFonts w:ascii="Verdana" w:hAnsi="Verdana"/>
          <w:b/>
          <w:sz w:val="20"/>
          <w:szCs w:val="20"/>
        </w:rPr>
      </w:pPr>
      <w:r w:rsidRPr="0036258E">
        <w:rPr>
          <w:rFonts w:ascii="Verdana" w:hAnsi="Verdana"/>
          <w:b/>
          <w:sz w:val="20"/>
          <w:szCs w:val="20"/>
        </w:rPr>
        <w:t>Chief Engineer/O&amp;M/Dr.NTTPS</w:t>
      </w:r>
    </w:p>
    <w:p w:rsidR="008F66B3" w:rsidRPr="0036258E" w:rsidRDefault="008F66B3" w:rsidP="00B064F3">
      <w:pPr>
        <w:pStyle w:val="Textbody"/>
        <w:spacing w:after="0"/>
        <w:jc w:val="center"/>
        <w:rPr>
          <w:rFonts w:ascii="Verdana" w:hAnsi="Verdana"/>
          <w:b/>
          <w:sz w:val="22"/>
          <w:szCs w:val="22"/>
        </w:rPr>
      </w:pPr>
      <w:r w:rsidRPr="0036258E">
        <w:rPr>
          <w:rFonts w:ascii="Verdana" w:hAnsi="Verdana"/>
          <w:b/>
          <w:sz w:val="22"/>
          <w:szCs w:val="22"/>
        </w:rPr>
        <w:tab/>
      </w:r>
      <w:r w:rsidRPr="0036258E">
        <w:rPr>
          <w:rFonts w:ascii="Verdana" w:hAnsi="Verdana"/>
          <w:b/>
          <w:sz w:val="22"/>
          <w:szCs w:val="22"/>
        </w:rPr>
        <w:tab/>
      </w:r>
      <w:r w:rsidRPr="0036258E">
        <w:rPr>
          <w:rFonts w:ascii="Verdana" w:hAnsi="Verdana"/>
          <w:b/>
          <w:sz w:val="22"/>
          <w:szCs w:val="22"/>
        </w:rPr>
        <w:tab/>
      </w:r>
      <w:r w:rsidRPr="0036258E">
        <w:rPr>
          <w:rFonts w:ascii="Verdana" w:hAnsi="Verdana"/>
          <w:b/>
          <w:sz w:val="22"/>
          <w:szCs w:val="22"/>
        </w:rPr>
        <w:tab/>
      </w:r>
      <w:r w:rsidRPr="0036258E">
        <w:rPr>
          <w:rFonts w:ascii="Verdana" w:hAnsi="Verdana"/>
          <w:b/>
          <w:sz w:val="22"/>
          <w:szCs w:val="22"/>
        </w:rPr>
        <w:tab/>
      </w:r>
    </w:p>
    <w:p w:rsidR="008F66B3" w:rsidRDefault="008F66B3" w:rsidP="00B064F3">
      <w:pPr>
        <w:pStyle w:val="Textbody"/>
        <w:spacing w:after="0"/>
        <w:jc w:val="center"/>
        <w:rPr>
          <w:rFonts w:ascii="Verdana" w:hAnsi="Verdana"/>
          <w:b/>
          <w:sz w:val="22"/>
          <w:szCs w:val="22"/>
          <w:u w:val="single"/>
        </w:rPr>
      </w:pPr>
    </w:p>
    <w:p w:rsidR="00E53E76" w:rsidRDefault="008F66B3" w:rsidP="000E7F3E">
      <w:pPr>
        <w:pStyle w:val="Textbody"/>
        <w:spacing w:after="0"/>
        <w:rPr>
          <w:rFonts w:ascii="Verdana" w:hAnsi="Verdana"/>
          <w:b/>
          <w:sz w:val="22"/>
          <w:szCs w:val="22"/>
          <w:u w:val="single"/>
        </w:rPr>
      </w:pPr>
      <w:r w:rsidRPr="0036258E">
        <w:rPr>
          <w:rFonts w:ascii="Verdana" w:hAnsi="Verdana"/>
          <w:sz w:val="22"/>
          <w:szCs w:val="22"/>
        </w:rPr>
        <w:t>Signature of the Tenderer</w:t>
      </w:r>
    </w:p>
    <w:p w:rsidR="00E53E76" w:rsidRDefault="00E53E76" w:rsidP="00753094">
      <w:pPr>
        <w:pStyle w:val="Textbody"/>
        <w:spacing w:after="0"/>
        <w:jc w:val="center"/>
        <w:rPr>
          <w:rFonts w:ascii="Verdana" w:hAnsi="Verdana"/>
          <w:b/>
          <w:sz w:val="22"/>
          <w:szCs w:val="22"/>
          <w:u w:val="single"/>
        </w:rPr>
      </w:pPr>
    </w:p>
    <w:p w:rsidR="00E53E76" w:rsidRDefault="00E53E76" w:rsidP="00753094">
      <w:pPr>
        <w:pStyle w:val="Textbody"/>
        <w:spacing w:after="0"/>
        <w:jc w:val="center"/>
        <w:rPr>
          <w:rFonts w:ascii="Verdana" w:hAnsi="Verdana"/>
          <w:b/>
          <w:sz w:val="22"/>
          <w:szCs w:val="22"/>
          <w:u w:val="single"/>
        </w:rPr>
      </w:pPr>
    </w:p>
    <w:p w:rsidR="00E53E76" w:rsidRDefault="00E53E76" w:rsidP="00753094">
      <w:pPr>
        <w:pStyle w:val="Textbody"/>
        <w:spacing w:after="0"/>
        <w:jc w:val="center"/>
        <w:rPr>
          <w:rFonts w:ascii="Verdana" w:hAnsi="Verdana"/>
          <w:b/>
          <w:sz w:val="22"/>
          <w:szCs w:val="22"/>
          <w:u w:val="single"/>
        </w:rPr>
      </w:pPr>
    </w:p>
    <w:p w:rsidR="008F66B3" w:rsidRPr="007764E4" w:rsidRDefault="008F66B3" w:rsidP="00753094">
      <w:pPr>
        <w:pStyle w:val="Textbody"/>
        <w:spacing w:after="0"/>
        <w:jc w:val="center"/>
        <w:rPr>
          <w:rFonts w:ascii="Verdana" w:hAnsi="Verdana"/>
          <w:b/>
          <w:sz w:val="22"/>
          <w:szCs w:val="22"/>
          <w:u w:val="single"/>
        </w:rPr>
      </w:pPr>
      <w:r w:rsidRPr="007764E4">
        <w:rPr>
          <w:rFonts w:ascii="Verdana" w:hAnsi="Verdana"/>
          <w:b/>
          <w:sz w:val="22"/>
          <w:szCs w:val="22"/>
          <w:u w:val="single"/>
        </w:rPr>
        <w:t>GST ANNEXURE</w:t>
      </w:r>
    </w:p>
    <w:p w:rsidR="008F66B3" w:rsidRPr="007764E4" w:rsidRDefault="008F66B3" w:rsidP="00753094">
      <w:pPr>
        <w:jc w:val="both"/>
        <w:rPr>
          <w:rFonts w:ascii="Verdana" w:hAnsi="Verdana"/>
          <w:sz w:val="20"/>
          <w:szCs w:val="20"/>
        </w:rPr>
      </w:pPr>
    </w:p>
    <w:p w:rsidR="008F66B3" w:rsidRPr="007764E4" w:rsidRDefault="008F66B3" w:rsidP="00753094">
      <w:pPr>
        <w:pStyle w:val="TableContents"/>
        <w:tabs>
          <w:tab w:val="left" w:pos="6555"/>
        </w:tabs>
        <w:spacing w:line="100" w:lineRule="atLeast"/>
        <w:jc w:val="both"/>
        <w:rPr>
          <w:rFonts w:ascii="Verdana" w:hAnsi="Verdana" w:cs="Arial"/>
          <w:b/>
          <w:sz w:val="20"/>
          <w:szCs w:val="20"/>
          <w:u w:val="single"/>
        </w:rPr>
      </w:pPr>
      <w:proofErr w:type="gramStart"/>
      <w:r w:rsidRPr="007764E4">
        <w:rPr>
          <w:rFonts w:ascii="Verdana" w:hAnsi="Verdana" w:cs="Arial"/>
          <w:b/>
          <w:sz w:val="20"/>
          <w:szCs w:val="20"/>
          <w:u w:val="single"/>
        </w:rPr>
        <w:t>NOTE :</w:t>
      </w:r>
      <w:proofErr w:type="gramEnd"/>
      <w:r w:rsidRPr="007764E4">
        <w:rPr>
          <w:rFonts w:ascii="Verdana" w:hAnsi="Verdana" w:cs="Arial"/>
          <w:b/>
          <w:sz w:val="20"/>
          <w:szCs w:val="20"/>
          <w:u w:val="single"/>
        </w:rPr>
        <w:t xml:space="preserve">  </w:t>
      </w:r>
    </w:p>
    <w:p w:rsidR="00096B89" w:rsidRPr="007764E4" w:rsidRDefault="008F66B3" w:rsidP="00753094">
      <w:pPr>
        <w:pStyle w:val="TableContents"/>
        <w:tabs>
          <w:tab w:val="left" w:pos="1260"/>
        </w:tabs>
        <w:spacing w:line="360" w:lineRule="auto"/>
        <w:jc w:val="both"/>
        <w:rPr>
          <w:rFonts w:ascii="Verdana" w:hAnsi="Verdana" w:cs="Arial"/>
          <w:sz w:val="20"/>
          <w:szCs w:val="20"/>
        </w:rPr>
      </w:pPr>
      <w:r w:rsidRPr="007764E4">
        <w:rPr>
          <w:rFonts w:ascii="Verdana" w:hAnsi="Verdana"/>
          <w:sz w:val="20"/>
          <w:szCs w:val="20"/>
        </w:rPr>
        <w:tab/>
        <w:t>In order to implement the GST Act, It is hereby requested to furnish the HSN/SAC codes along with applicable % of GST for the goods/services in the following annexure Pl</w:t>
      </w:r>
      <w:r>
        <w:rPr>
          <w:rFonts w:ascii="Verdana" w:hAnsi="Verdana"/>
          <w:sz w:val="20"/>
          <w:szCs w:val="20"/>
        </w:rPr>
        <w:t>ease</w:t>
      </w:r>
      <w:r w:rsidRPr="007764E4">
        <w:rPr>
          <w:rFonts w:ascii="Verdana" w:hAnsi="Verdana"/>
          <w:sz w:val="20"/>
          <w:szCs w:val="20"/>
        </w:rPr>
        <w:t>.</w:t>
      </w:r>
    </w:p>
    <w:tbl>
      <w:tblPr>
        <w:tblpPr w:leftFromText="180" w:rightFromText="180" w:vertAnchor="text" w:tblpY="1"/>
        <w:tblOverlap w:val="never"/>
        <w:tblW w:w="9462"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001"/>
        <w:gridCol w:w="5404"/>
        <w:gridCol w:w="1677"/>
        <w:gridCol w:w="1380"/>
      </w:tblGrid>
      <w:tr w:rsidR="008F66B3" w:rsidRPr="007764E4" w:rsidTr="00096B89">
        <w:trPr>
          <w:trHeight w:val="480"/>
        </w:trPr>
        <w:tc>
          <w:tcPr>
            <w:tcW w:w="1001" w:type="dxa"/>
            <w:hideMark/>
          </w:tcPr>
          <w:p w:rsidR="008F66B3" w:rsidRPr="007764E4" w:rsidRDefault="008F66B3" w:rsidP="00096B89">
            <w:pPr>
              <w:jc w:val="center"/>
              <w:rPr>
                <w:rFonts w:ascii="Verdana" w:hAnsi="Verdana"/>
                <w:b/>
                <w:bCs/>
                <w:sz w:val="20"/>
                <w:szCs w:val="20"/>
              </w:rPr>
            </w:pPr>
            <w:r w:rsidRPr="007764E4">
              <w:rPr>
                <w:rFonts w:ascii="Verdana" w:hAnsi="Verdana"/>
                <w:b/>
                <w:bCs/>
                <w:sz w:val="20"/>
                <w:szCs w:val="20"/>
              </w:rPr>
              <w:t>Sl. No</w:t>
            </w:r>
          </w:p>
        </w:tc>
        <w:tc>
          <w:tcPr>
            <w:tcW w:w="5404" w:type="dxa"/>
            <w:hideMark/>
          </w:tcPr>
          <w:p w:rsidR="008F66B3" w:rsidRPr="007764E4" w:rsidRDefault="008F66B3" w:rsidP="00096B89">
            <w:pPr>
              <w:jc w:val="center"/>
              <w:rPr>
                <w:rFonts w:ascii="Verdana" w:hAnsi="Verdana"/>
                <w:b/>
                <w:bCs/>
                <w:sz w:val="20"/>
                <w:szCs w:val="20"/>
              </w:rPr>
            </w:pPr>
            <w:r w:rsidRPr="007764E4">
              <w:rPr>
                <w:rFonts w:ascii="Verdana" w:hAnsi="Verdana"/>
                <w:b/>
                <w:bCs/>
                <w:sz w:val="20"/>
                <w:szCs w:val="20"/>
              </w:rPr>
              <w:t>Description</w:t>
            </w:r>
          </w:p>
        </w:tc>
        <w:tc>
          <w:tcPr>
            <w:tcW w:w="1677" w:type="dxa"/>
            <w:hideMark/>
          </w:tcPr>
          <w:p w:rsidR="008F66B3" w:rsidRPr="007764E4" w:rsidRDefault="008F66B3" w:rsidP="00096B89">
            <w:pPr>
              <w:jc w:val="center"/>
              <w:rPr>
                <w:rFonts w:ascii="Verdana" w:hAnsi="Verdana"/>
                <w:b/>
                <w:bCs/>
                <w:sz w:val="20"/>
                <w:szCs w:val="20"/>
              </w:rPr>
            </w:pPr>
            <w:r w:rsidRPr="007764E4">
              <w:rPr>
                <w:rFonts w:ascii="Verdana" w:hAnsi="Verdana"/>
                <w:b/>
                <w:bCs/>
                <w:sz w:val="20"/>
                <w:szCs w:val="20"/>
              </w:rPr>
              <w:t xml:space="preserve">SAC / HSN Codes under GST </w:t>
            </w:r>
          </w:p>
        </w:tc>
        <w:tc>
          <w:tcPr>
            <w:tcW w:w="1380" w:type="dxa"/>
            <w:hideMark/>
          </w:tcPr>
          <w:p w:rsidR="008F66B3" w:rsidRPr="007764E4" w:rsidRDefault="008F66B3" w:rsidP="00096B89">
            <w:pPr>
              <w:spacing w:line="360" w:lineRule="auto"/>
              <w:jc w:val="center"/>
              <w:rPr>
                <w:rFonts w:ascii="Verdana" w:hAnsi="Verdana"/>
                <w:b/>
                <w:bCs/>
                <w:sz w:val="20"/>
                <w:szCs w:val="20"/>
              </w:rPr>
            </w:pPr>
            <w:r w:rsidRPr="007764E4">
              <w:rPr>
                <w:rFonts w:ascii="Verdana" w:hAnsi="Verdana"/>
                <w:b/>
                <w:bCs/>
                <w:sz w:val="20"/>
                <w:szCs w:val="20"/>
              </w:rPr>
              <w:t>Applicable % GST</w:t>
            </w:r>
          </w:p>
        </w:tc>
      </w:tr>
      <w:tr w:rsidR="00A22E60" w:rsidRPr="007764E4" w:rsidTr="00C463C1">
        <w:trPr>
          <w:trHeight w:val="255"/>
        </w:trPr>
        <w:tc>
          <w:tcPr>
            <w:tcW w:w="1001" w:type="dxa"/>
            <w:noWrap/>
            <w:hideMark/>
          </w:tcPr>
          <w:p w:rsidR="00A22E60" w:rsidRPr="007764E4" w:rsidRDefault="00A22E60" w:rsidP="00096B89">
            <w:pPr>
              <w:jc w:val="center"/>
              <w:rPr>
                <w:rFonts w:ascii="Verdana" w:hAnsi="Verdana" w:cs="Arial"/>
                <w:sz w:val="20"/>
                <w:szCs w:val="20"/>
              </w:rPr>
            </w:pPr>
            <w:r w:rsidRPr="007764E4">
              <w:rPr>
                <w:rFonts w:ascii="Verdana" w:hAnsi="Verdana" w:cs="Arial"/>
                <w:sz w:val="20"/>
                <w:szCs w:val="20"/>
              </w:rPr>
              <w:t>1</w:t>
            </w:r>
          </w:p>
        </w:tc>
        <w:tc>
          <w:tcPr>
            <w:tcW w:w="5404" w:type="dxa"/>
            <w:hideMark/>
          </w:tcPr>
          <w:p w:rsidR="00A22E60" w:rsidRDefault="00A22E60">
            <w:pPr>
              <w:rPr>
                <w:rFonts w:ascii="Verdana" w:hAnsi="Verdana" w:cs="Arial"/>
                <w:sz w:val="20"/>
                <w:szCs w:val="20"/>
              </w:rPr>
            </w:pPr>
            <w:r>
              <w:rPr>
                <w:rFonts w:ascii="Verdana" w:hAnsi="Verdana" w:cs="Arial"/>
                <w:sz w:val="20"/>
                <w:szCs w:val="20"/>
              </w:rPr>
              <w:t xml:space="preserve">Cleaning of the ducts and fan internals. </w:t>
            </w:r>
          </w:p>
        </w:tc>
        <w:tc>
          <w:tcPr>
            <w:tcW w:w="1677" w:type="dxa"/>
            <w:hideMark/>
          </w:tcPr>
          <w:p w:rsidR="00A22E60" w:rsidRPr="007764E4" w:rsidRDefault="00A22E60" w:rsidP="00096B89">
            <w:pPr>
              <w:jc w:val="center"/>
              <w:rPr>
                <w:rFonts w:ascii="Verdana" w:hAnsi="Verdana"/>
                <w:sz w:val="20"/>
                <w:szCs w:val="20"/>
              </w:rPr>
            </w:pPr>
          </w:p>
        </w:tc>
        <w:tc>
          <w:tcPr>
            <w:tcW w:w="1380" w:type="dxa"/>
            <w:hideMark/>
          </w:tcPr>
          <w:p w:rsidR="00A22E60" w:rsidRPr="007764E4" w:rsidRDefault="00A22E60" w:rsidP="00096B89">
            <w:pPr>
              <w:rPr>
                <w:rFonts w:ascii="Verdana" w:hAnsi="Verdana"/>
                <w:sz w:val="20"/>
                <w:szCs w:val="20"/>
              </w:rPr>
            </w:pPr>
          </w:p>
        </w:tc>
      </w:tr>
      <w:tr w:rsidR="00A22E60" w:rsidRPr="007764E4" w:rsidTr="00C463C1">
        <w:trPr>
          <w:trHeight w:val="543"/>
        </w:trPr>
        <w:tc>
          <w:tcPr>
            <w:tcW w:w="1001" w:type="dxa"/>
            <w:noWrap/>
            <w:hideMark/>
          </w:tcPr>
          <w:p w:rsidR="00A22E60" w:rsidRPr="007764E4" w:rsidRDefault="00A22E60" w:rsidP="00096B89">
            <w:pPr>
              <w:jc w:val="center"/>
              <w:rPr>
                <w:rFonts w:ascii="Verdana" w:hAnsi="Verdana" w:cs="Arial"/>
                <w:sz w:val="20"/>
                <w:szCs w:val="20"/>
              </w:rPr>
            </w:pPr>
            <w:r>
              <w:rPr>
                <w:rFonts w:ascii="Verdana" w:hAnsi="Verdana" w:cs="Arial"/>
                <w:sz w:val="20"/>
                <w:szCs w:val="20"/>
              </w:rPr>
              <w:t>2</w:t>
            </w:r>
          </w:p>
        </w:tc>
        <w:tc>
          <w:tcPr>
            <w:tcW w:w="5404" w:type="dxa"/>
            <w:hideMark/>
          </w:tcPr>
          <w:p w:rsidR="00A22E60" w:rsidRDefault="00A22E60">
            <w:pPr>
              <w:rPr>
                <w:rFonts w:ascii="Verdana" w:hAnsi="Verdana" w:cs="Arial"/>
                <w:sz w:val="20"/>
                <w:szCs w:val="20"/>
              </w:rPr>
            </w:pPr>
            <w:r>
              <w:rPr>
                <w:rFonts w:ascii="Verdana" w:hAnsi="Verdana" w:cs="Arial"/>
                <w:sz w:val="20"/>
                <w:szCs w:val="20"/>
              </w:rPr>
              <w:t xml:space="preserve">Cleaning of the silencer and painting of the suction mesh. </w:t>
            </w:r>
          </w:p>
        </w:tc>
        <w:tc>
          <w:tcPr>
            <w:tcW w:w="1677" w:type="dxa"/>
            <w:hideMark/>
          </w:tcPr>
          <w:p w:rsidR="00A22E60" w:rsidRPr="007764E4" w:rsidRDefault="00A22E60" w:rsidP="00096B89">
            <w:pPr>
              <w:jc w:val="center"/>
              <w:rPr>
                <w:rFonts w:ascii="Verdana" w:hAnsi="Verdana"/>
                <w:sz w:val="20"/>
                <w:szCs w:val="20"/>
              </w:rPr>
            </w:pPr>
          </w:p>
        </w:tc>
        <w:tc>
          <w:tcPr>
            <w:tcW w:w="1380" w:type="dxa"/>
            <w:hideMark/>
          </w:tcPr>
          <w:p w:rsidR="00A22E60" w:rsidRPr="007764E4" w:rsidRDefault="00A22E60" w:rsidP="00096B89">
            <w:pPr>
              <w:rPr>
                <w:rFonts w:ascii="Verdana" w:hAnsi="Verdana"/>
                <w:sz w:val="20"/>
                <w:szCs w:val="20"/>
              </w:rPr>
            </w:pPr>
          </w:p>
        </w:tc>
      </w:tr>
      <w:tr w:rsidR="00A22E60" w:rsidRPr="007764E4" w:rsidTr="00C463C1">
        <w:trPr>
          <w:trHeight w:val="551"/>
        </w:trPr>
        <w:tc>
          <w:tcPr>
            <w:tcW w:w="1001" w:type="dxa"/>
            <w:noWrap/>
            <w:hideMark/>
          </w:tcPr>
          <w:p w:rsidR="00A22E60" w:rsidRPr="007764E4" w:rsidRDefault="00A22E60" w:rsidP="00096B89">
            <w:pPr>
              <w:jc w:val="center"/>
              <w:rPr>
                <w:rFonts w:ascii="Verdana" w:hAnsi="Verdana" w:cs="Arial"/>
                <w:sz w:val="20"/>
                <w:szCs w:val="20"/>
              </w:rPr>
            </w:pPr>
            <w:r>
              <w:rPr>
                <w:rFonts w:ascii="Verdana" w:hAnsi="Verdana" w:cs="Arial"/>
                <w:sz w:val="20"/>
                <w:szCs w:val="20"/>
              </w:rPr>
              <w:t>3</w:t>
            </w:r>
          </w:p>
        </w:tc>
        <w:tc>
          <w:tcPr>
            <w:tcW w:w="5404" w:type="dxa"/>
            <w:hideMark/>
          </w:tcPr>
          <w:p w:rsidR="00A22E60" w:rsidRDefault="00A22E60">
            <w:pPr>
              <w:rPr>
                <w:rFonts w:ascii="Verdana" w:hAnsi="Verdana" w:cs="Arial"/>
                <w:sz w:val="20"/>
                <w:szCs w:val="20"/>
              </w:rPr>
            </w:pPr>
            <w:r>
              <w:rPr>
                <w:rFonts w:ascii="Verdana" w:hAnsi="Verdana" w:cs="Arial"/>
                <w:sz w:val="20"/>
                <w:szCs w:val="20"/>
              </w:rPr>
              <w:t>Servicing of lube oil unit and changing of lube oil pump.</w:t>
            </w:r>
          </w:p>
        </w:tc>
        <w:tc>
          <w:tcPr>
            <w:tcW w:w="1677" w:type="dxa"/>
            <w:hideMark/>
          </w:tcPr>
          <w:p w:rsidR="00A22E60" w:rsidRPr="007764E4" w:rsidRDefault="00A22E60" w:rsidP="00096B89">
            <w:pPr>
              <w:jc w:val="center"/>
              <w:rPr>
                <w:rFonts w:ascii="Verdana" w:hAnsi="Verdana"/>
                <w:sz w:val="20"/>
                <w:szCs w:val="20"/>
              </w:rPr>
            </w:pPr>
          </w:p>
        </w:tc>
        <w:tc>
          <w:tcPr>
            <w:tcW w:w="1380" w:type="dxa"/>
            <w:hideMark/>
          </w:tcPr>
          <w:p w:rsidR="00A22E60" w:rsidRPr="007764E4" w:rsidRDefault="00A22E60" w:rsidP="00096B89">
            <w:pPr>
              <w:rPr>
                <w:rFonts w:ascii="Verdana" w:hAnsi="Verdana"/>
                <w:sz w:val="20"/>
                <w:szCs w:val="20"/>
              </w:rPr>
            </w:pPr>
          </w:p>
        </w:tc>
      </w:tr>
      <w:tr w:rsidR="00A22E60" w:rsidRPr="007764E4" w:rsidTr="00C463C1">
        <w:trPr>
          <w:trHeight w:val="573"/>
        </w:trPr>
        <w:tc>
          <w:tcPr>
            <w:tcW w:w="1001" w:type="dxa"/>
            <w:noWrap/>
            <w:hideMark/>
          </w:tcPr>
          <w:p w:rsidR="00A22E60" w:rsidRDefault="00A22E60" w:rsidP="00096B89">
            <w:pPr>
              <w:jc w:val="center"/>
              <w:rPr>
                <w:rFonts w:ascii="Verdana" w:hAnsi="Verdana" w:cs="Arial"/>
                <w:sz w:val="20"/>
                <w:szCs w:val="20"/>
              </w:rPr>
            </w:pPr>
            <w:r>
              <w:rPr>
                <w:rFonts w:ascii="Verdana" w:hAnsi="Verdana" w:cs="Arial"/>
                <w:sz w:val="20"/>
                <w:szCs w:val="20"/>
              </w:rPr>
              <w:t>4</w:t>
            </w:r>
          </w:p>
        </w:tc>
        <w:tc>
          <w:tcPr>
            <w:tcW w:w="5404" w:type="dxa"/>
            <w:hideMark/>
          </w:tcPr>
          <w:p w:rsidR="00A22E60" w:rsidRDefault="00A22E60">
            <w:pPr>
              <w:rPr>
                <w:rFonts w:ascii="Verdana" w:hAnsi="Verdana" w:cs="Arial"/>
                <w:sz w:val="20"/>
                <w:szCs w:val="20"/>
              </w:rPr>
            </w:pPr>
            <w:r>
              <w:rPr>
                <w:rFonts w:ascii="Verdana" w:hAnsi="Verdana" w:cs="Arial"/>
                <w:sz w:val="20"/>
                <w:szCs w:val="20"/>
              </w:rPr>
              <w:t>Opening of bullet cover and dismantling of pipe lines and closing</w:t>
            </w:r>
          </w:p>
        </w:tc>
        <w:tc>
          <w:tcPr>
            <w:tcW w:w="1677" w:type="dxa"/>
            <w:hideMark/>
          </w:tcPr>
          <w:p w:rsidR="00A22E60" w:rsidRPr="007764E4" w:rsidRDefault="00A22E60" w:rsidP="00096B89">
            <w:pPr>
              <w:jc w:val="center"/>
              <w:rPr>
                <w:rFonts w:ascii="Verdana" w:hAnsi="Verdana"/>
                <w:sz w:val="20"/>
                <w:szCs w:val="20"/>
              </w:rPr>
            </w:pPr>
          </w:p>
        </w:tc>
        <w:tc>
          <w:tcPr>
            <w:tcW w:w="1380" w:type="dxa"/>
            <w:hideMark/>
          </w:tcPr>
          <w:p w:rsidR="00A22E60" w:rsidRPr="007764E4" w:rsidRDefault="00A22E60" w:rsidP="00096B89">
            <w:pPr>
              <w:rPr>
                <w:rFonts w:ascii="Verdana" w:hAnsi="Verdana"/>
                <w:sz w:val="20"/>
                <w:szCs w:val="20"/>
              </w:rPr>
            </w:pPr>
          </w:p>
        </w:tc>
      </w:tr>
      <w:tr w:rsidR="00A22E60" w:rsidRPr="007764E4" w:rsidTr="008E6D9F">
        <w:trPr>
          <w:trHeight w:val="552"/>
        </w:trPr>
        <w:tc>
          <w:tcPr>
            <w:tcW w:w="1001" w:type="dxa"/>
            <w:noWrap/>
            <w:hideMark/>
          </w:tcPr>
          <w:p w:rsidR="00A22E60" w:rsidRDefault="00A22E60" w:rsidP="00096B89">
            <w:pPr>
              <w:jc w:val="center"/>
              <w:rPr>
                <w:rFonts w:ascii="Verdana" w:hAnsi="Verdana" w:cs="Arial"/>
                <w:sz w:val="20"/>
                <w:szCs w:val="20"/>
              </w:rPr>
            </w:pPr>
            <w:r>
              <w:rPr>
                <w:rFonts w:ascii="Verdana" w:hAnsi="Verdana" w:cs="Arial"/>
                <w:sz w:val="20"/>
                <w:szCs w:val="20"/>
              </w:rPr>
              <w:t>5</w:t>
            </w:r>
          </w:p>
        </w:tc>
        <w:tc>
          <w:tcPr>
            <w:tcW w:w="5404" w:type="dxa"/>
            <w:vAlign w:val="bottom"/>
            <w:hideMark/>
          </w:tcPr>
          <w:p w:rsidR="00A22E60" w:rsidRDefault="00A22E60">
            <w:pPr>
              <w:rPr>
                <w:rFonts w:ascii="Verdana" w:hAnsi="Verdana" w:cs="Arial"/>
                <w:color w:val="000000"/>
                <w:sz w:val="20"/>
                <w:szCs w:val="20"/>
              </w:rPr>
            </w:pPr>
            <w:r>
              <w:rPr>
                <w:rFonts w:ascii="Verdana" w:hAnsi="Verdana" w:cs="Arial"/>
                <w:color w:val="000000"/>
                <w:sz w:val="20"/>
                <w:szCs w:val="20"/>
              </w:rPr>
              <w:t>Replacement of Hydraulic Adjustment Device (HAD), and alignment with hub of impeller.</w:t>
            </w:r>
          </w:p>
        </w:tc>
        <w:tc>
          <w:tcPr>
            <w:tcW w:w="1677" w:type="dxa"/>
            <w:hideMark/>
          </w:tcPr>
          <w:p w:rsidR="00A22E60" w:rsidRPr="007764E4" w:rsidRDefault="00A22E60" w:rsidP="00096B89">
            <w:pPr>
              <w:jc w:val="center"/>
              <w:rPr>
                <w:rFonts w:ascii="Verdana" w:hAnsi="Verdana"/>
                <w:sz w:val="20"/>
                <w:szCs w:val="20"/>
              </w:rPr>
            </w:pPr>
          </w:p>
        </w:tc>
        <w:tc>
          <w:tcPr>
            <w:tcW w:w="1380" w:type="dxa"/>
            <w:hideMark/>
          </w:tcPr>
          <w:p w:rsidR="00A22E60" w:rsidRPr="007764E4" w:rsidRDefault="00A22E60" w:rsidP="00096B89">
            <w:pPr>
              <w:rPr>
                <w:rFonts w:ascii="Verdana" w:hAnsi="Verdana"/>
                <w:sz w:val="20"/>
                <w:szCs w:val="20"/>
              </w:rPr>
            </w:pPr>
          </w:p>
        </w:tc>
      </w:tr>
      <w:tr w:rsidR="00A22E60" w:rsidRPr="007764E4" w:rsidTr="00C463C1">
        <w:trPr>
          <w:trHeight w:val="276"/>
        </w:trPr>
        <w:tc>
          <w:tcPr>
            <w:tcW w:w="1001" w:type="dxa"/>
            <w:noWrap/>
            <w:hideMark/>
          </w:tcPr>
          <w:p w:rsidR="00A22E60" w:rsidRDefault="00A22E60" w:rsidP="00096B89">
            <w:pPr>
              <w:jc w:val="center"/>
              <w:rPr>
                <w:rFonts w:ascii="Verdana" w:hAnsi="Verdana" w:cs="Arial"/>
                <w:sz w:val="20"/>
                <w:szCs w:val="20"/>
              </w:rPr>
            </w:pPr>
            <w:r>
              <w:rPr>
                <w:rFonts w:ascii="Verdana" w:hAnsi="Verdana" w:cs="Arial"/>
                <w:sz w:val="20"/>
                <w:szCs w:val="20"/>
              </w:rPr>
              <w:t>6</w:t>
            </w:r>
          </w:p>
        </w:tc>
        <w:tc>
          <w:tcPr>
            <w:tcW w:w="5404" w:type="dxa"/>
            <w:hideMark/>
          </w:tcPr>
          <w:p w:rsidR="00A22E60" w:rsidRDefault="00A22E60">
            <w:pPr>
              <w:rPr>
                <w:rFonts w:ascii="Verdana" w:hAnsi="Verdana" w:cs="Arial"/>
                <w:sz w:val="20"/>
                <w:szCs w:val="20"/>
              </w:rPr>
            </w:pPr>
            <w:r>
              <w:rPr>
                <w:rFonts w:ascii="Verdana" w:hAnsi="Verdana" w:cs="Arial"/>
                <w:sz w:val="20"/>
                <w:szCs w:val="20"/>
              </w:rPr>
              <w:t>Overhauling of 1 no. blade bearing assembly.</w:t>
            </w:r>
          </w:p>
        </w:tc>
        <w:tc>
          <w:tcPr>
            <w:tcW w:w="1677" w:type="dxa"/>
            <w:hideMark/>
          </w:tcPr>
          <w:p w:rsidR="00A22E60" w:rsidRPr="007764E4" w:rsidRDefault="00A22E60" w:rsidP="00096B89">
            <w:pPr>
              <w:jc w:val="center"/>
              <w:rPr>
                <w:rFonts w:ascii="Verdana" w:hAnsi="Verdana"/>
                <w:sz w:val="20"/>
                <w:szCs w:val="20"/>
              </w:rPr>
            </w:pPr>
          </w:p>
        </w:tc>
        <w:tc>
          <w:tcPr>
            <w:tcW w:w="1380" w:type="dxa"/>
            <w:hideMark/>
          </w:tcPr>
          <w:p w:rsidR="00A22E60" w:rsidRPr="007764E4" w:rsidRDefault="00A22E60" w:rsidP="00096B89">
            <w:pPr>
              <w:rPr>
                <w:rFonts w:ascii="Verdana" w:hAnsi="Verdana"/>
                <w:sz w:val="20"/>
                <w:szCs w:val="20"/>
              </w:rPr>
            </w:pPr>
          </w:p>
        </w:tc>
      </w:tr>
      <w:tr w:rsidR="00A22E60" w:rsidRPr="007764E4" w:rsidTr="00C463C1">
        <w:trPr>
          <w:trHeight w:val="280"/>
        </w:trPr>
        <w:tc>
          <w:tcPr>
            <w:tcW w:w="1001" w:type="dxa"/>
            <w:noWrap/>
            <w:hideMark/>
          </w:tcPr>
          <w:p w:rsidR="00A22E60" w:rsidRDefault="00A22E60" w:rsidP="00096B89">
            <w:pPr>
              <w:jc w:val="center"/>
              <w:rPr>
                <w:rFonts w:ascii="Verdana" w:hAnsi="Verdana" w:cs="Arial"/>
                <w:sz w:val="20"/>
                <w:szCs w:val="20"/>
              </w:rPr>
            </w:pPr>
            <w:r>
              <w:rPr>
                <w:rFonts w:ascii="Verdana" w:hAnsi="Verdana" w:cs="Arial"/>
                <w:sz w:val="20"/>
                <w:szCs w:val="20"/>
              </w:rPr>
              <w:t>7</w:t>
            </w:r>
          </w:p>
        </w:tc>
        <w:tc>
          <w:tcPr>
            <w:tcW w:w="5404" w:type="dxa"/>
            <w:hideMark/>
          </w:tcPr>
          <w:p w:rsidR="00A22E60" w:rsidRDefault="00A22E60">
            <w:pPr>
              <w:rPr>
                <w:rFonts w:ascii="Verdana" w:hAnsi="Verdana" w:cs="Arial"/>
                <w:sz w:val="20"/>
                <w:szCs w:val="20"/>
              </w:rPr>
            </w:pPr>
            <w:r>
              <w:rPr>
                <w:rFonts w:ascii="Verdana" w:hAnsi="Verdana" w:cs="Arial"/>
                <w:sz w:val="20"/>
                <w:szCs w:val="20"/>
              </w:rPr>
              <w:t xml:space="preserve">Overhauling of </w:t>
            </w:r>
            <w:proofErr w:type="gramStart"/>
            <w:r>
              <w:rPr>
                <w:rFonts w:ascii="Verdana" w:hAnsi="Verdana" w:cs="Arial"/>
                <w:sz w:val="20"/>
                <w:szCs w:val="20"/>
              </w:rPr>
              <w:t>impeller(</w:t>
            </w:r>
            <w:proofErr w:type="gramEnd"/>
            <w:r>
              <w:rPr>
                <w:rFonts w:ascii="Verdana" w:hAnsi="Verdana" w:cs="Arial"/>
                <w:sz w:val="20"/>
                <w:szCs w:val="20"/>
              </w:rPr>
              <w:t>rotor) assembly.</w:t>
            </w:r>
          </w:p>
        </w:tc>
        <w:tc>
          <w:tcPr>
            <w:tcW w:w="1677" w:type="dxa"/>
            <w:hideMark/>
          </w:tcPr>
          <w:p w:rsidR="00A22E60" w:rsidRPr="007764E4" w:rsidRDefault="00A22E60" w:rsidP="00096B89">
            <w:pPr>
              <w:jc w:val="center"/>
              <w:rPr>
                <w:rFonts w:ascii="Verdana" w:hAnsi="Verdana"/>
                <w:sz w:val="20"/>
                <w:szCs w:val="20"/>
              </w:rPr>
            </w:pPr>
          </w:p>
        </w:tc>
        <w:tc>
          <w:tcPr>
            <w:tcW w:w="1380" w:type="dxa"/>
            <w:hideMark/>
          </w:tcPr>
          <w:p w:rsidR="00A22E60" w:rsidRPr="007764E4" w:rsidRDefault="00A22E60" w:rsidP="00096B89">
            <w:pPr>
              <w:rPr>
                <w:rFonts w:ascii="Verdana" w:hAnsi="Verdana"/>
                <w:sz w:val="20"/>
                <w:szCs w:val="20"/>
              </w:rPr>
            </w:pPr>
          </w:p>
        </w:tc>
      </w:tr>
      <w:tr w:rsidR="00A22E60" w:rsidRPr="007764E4" w:rsidTr="008E6D9F">
        <w:trPr>
          <w:trHeight w:val="256"/>
        </w:trPr>
        <w:tc>
          <w:tcPr>
            <w:tcW w:w="1001" w:type="dxa"/>
            <w:noWrap/>
            <w:hideMark/>
          </w:tcPr>
          <w:p w:rsidR="00A22E60" w:rsidRDefault="00A22E60" w:rsidP="00096B89">
            <w:pPr>
              <w:jc w:val="center"/>
              <w:rPr>
                <w:rFonts w:ascii="Verdana" w:hAnsi="Verdana" w:cs="Arial"/>
                <w:sz w:val="20"/>
                <w:szCs w:val="20"/>
              </w:rPr>
            </w:pPr>
            <w:r>
              <w:rPr>
                <w:rFonts w:ascii="Verdana" w:hAnsi="Verdana" w:cs="Arial"/>
                <w:sz w:val="20"/>
                <w:szCs w:val="20"/>
              </w:rPr>
              <w:t>8</w:t>
            </w:r>
          </w:p>
        </w:tc>
        <w:tc>
          <w:tcPr>
            <w:tcW w:w="5404" w:type="dxa"/>
            <w:vAlign w:val="bottom"/>
            <w:hideMark/>
          </w:tcPr>
          <w:p w:rsidR="00A22E60" w:rsidRDefault="00A22E60">
            <w:pPr>
              <w:rPr>
                <w:rFonts w:ascii="Verdana" w:hAnsi="Verdana" w:cs="Arial"/>
                <w:color w:val="000000"/>
                <w:sz w:val="20"/>
                <w:szCs w:val="20"/>
              </w:rPr>
            </w:pPr>
            <w:r>
              <w:rPr>
                <w:rFonts w:ascii="Verdana" w:hAnsi="Verdana" w:cs="Arial"/>
                <w:color w:val="000000"/>
                <w:sz w:val="20"/>
                <w:szCs w:val="20"/>
              </w:rPr>
              <w:t>Servicing/overhauling of main bearing assembly</w:t>
            </w:r>
          </w:p>
        </w:tc>
        <w:tc>
          <w:tcPr>
            <w:tcW w:w="1677" w:type="dxa"/>
            <w:hideMark/>
          </w:tcPr>
          <w:p w:rsidR="00A22E60" w:rsidRPr="007764E4" w:rsidRDefault="00A22E60" w:rsidP="00096B89">
            <w:pPr>
              <w:jc w:val="center"/>
              <w:rPr>
                <w:rFonts w:ascii="Verdana" w:hAnsi="Verdana"/>
                <w:sz w:val="20"/>
                <w:szCs w:val="20"/>
              </w:rPr>
            </w:pPr>
          </w:p>
        </w:tc>
        <w:tc>
          <w:tcPr>
            <w:tcW w:w="1380" w:type="dxa"/>
            <w:hideMark/>
          </w:tcPr>
          <w:p w:rsidR="00A22E60" w:rsidRPr="007764E4" w:rsidRDefault="00A22E60" w:rsidP="00096B89">
            <w:pPr>
              <w:rPr>
                <w:rFonts w:ascii="Verdana" w:hAnsi="Verdana"/>
                <w:sz w:val="20"/>
                <w:szCs w:val="20"/>
              </w:rPr>
            </w:pPr>
          </w:p>
        </w:tc>
      </w:tr>
      <w:tr w:rsidR="00A22E60" w:rsidRPr="007764E4" w:rsidTr="008E6D9F">
        <w:trPr>
          <w:trHeight w:val="571"/>
        </w:trPr>
        <w:tc>
          <w:tcPr>
            <w:tcW w:w="1001" w:type="dxa"/>
            <w:noWrap/>
            <w:hideMark/>
          </w:tcPr>
          <w:p w:rsidR="00A22E60" w:rsidRDefault="00A22E60" w:rsidP="00096B89">
            <w:pPr>
              <w:jc w:val="center"/>
              <w:rPr>
                <w:rFonts w:ascii="Verdana" w:hAnsi="Verdana" w:cs="Arial"/>
                <w:sz w:val="20"/>
                <w:szCs w:val="20"/>
              </w:rPr>
            </w:pPr>
            <w:r>
              <w:rPr>
                <w:rFonts w:ascii="Verdana" w:hAnsi="Verdana" w:cs="Arial"/>
                <w:sz w:val="20"/>
                <w:szCs w:val="20"/>
              </w:rPr>
              <w:t>9</w:t>
            </w:r>
          </w:p>
        </w:tc>
        <w:tc>
          <w:tcPr>
            <w:tcW w:w="5404" w:type="dxa"/>
            <w:vAlign w:val="bottom"/>
            <w:hideMark/>
          </w:tcPr>
          <w:p w:rsidR="00A22E60" w:rsidRDefault="00A22E60">
            <w:pPr>
              <w:rPr>
                <w:rFonts w:ascii="Verdana" w:hAnsi="Verdana" w:cs="Arial"/>
                <w:color w:val="000000"/>
                <w:sz w:val="20"/>
                <w:szCs w:val="20"/>
              </w:rPr>
            </w:pPr>
            <w:r>
              <w:rPr>
                <w:rFonts w:ascii="Verdana" w:hAnsi="Verdana" w:cs="Arial"/>
                <w:color w:val="000000"/>
                <w:sz w:val="20"/>
                <w:szCs w:val="20"/>
              </w:rPr>
              <w:t xml:space="preserve">Dismantling and assembling of upper half of fan casing. </w:t>
            </w:r>
          </w:p>
        </w:tc>
        <w:tc>
          <w:tcPr>
            <w:tcW w:w="1677" w:type="dxa"/>
            <w:hideMark/>
          </w:tcPr>
          <w:p w:rsidR="00A22E60" w:rsidRPr="007764E4" w:rsidRDefault="00A22E60" w:rsidP="00096B89">
            <w:pPr>
              <w:jc w:val="center"/>
              <w:rPr>
                <w:rFonts w:ascii="Verdana" w:hAnsi="Verdana"/>
                <w:sz w:val="20"/>
                <w:szCs w:val="20"/>
              </w:rPr>
            </w:pPr>
          </w:p>
        </w:tc>
        <w:tc>
          <w:tcPr>
            <w:tcW w:w="1380" w:type="dxa"/>
            <w:hideMark/>
          </w:tcPr>
          <w:p w:rsidR="00A22E60" w:rsidRPr="007764E4" w:rsidRDefault="00A22E60" w:rsidP="00096B89">
            <w:pPr>
              <w:rPr>
                <w:rFonts w:ascii="Verdana" w:hAnsi="Verdana"/>
                <w:sz w:val="20"/>
                <w:szCs w:val="20"/>
              </w:rPr>
            </w:pPr>
          </w:p>
        </w:tc>
      </w:tr>
      <w:tr w:rsidR="00A22E60" w:rsidRPr="007764E4" w:rsidTr="008E6D9F">
        <w:trPr>
          <w:trHeight w:val="551"/>
        </w:trPr>
        <w:tc>
          <w:tcPr>
            <w:tcW w:w="1001" w:type="dxa"/>
            <w:noWrap/>
            <w:hideMark/>
          </w:tcPr>
          <w:p w:rsidR="00A22E60" w:rsidRDefault="00A22E60" w:rsidP="00096B89">
            <w:pPr>
              <w:jc w:val="center"/>
              <w:rPr>
                <w:rFonts w:ascii="Verdana" w:hAnsi="Verdana" w:cs="Arial"/>
                <w:sz w:val="20"/>
                <w:szCs w:val="20"/>
              </w:rPr>
            </w:pPr>
            <w:r>
              <w:rPr>
                <w:rFonts w:ascii="Verdana" w:hAnsi="Verdana" w:cs="Arial"/>
                <w:sz w:val="20"/>
                <w:szCs w:val="20"/>
              </w:rPr>
              <w:t>10</w:t>
            </w:r>
          </w:p>
        </w:tc>
        <w:tc>
          <w:tcPr>
            <w:tcW w:w="5404" w:type="dxa"/>
            <w:vAlign w:val="bottom"/>
            <w:hideMark/>
          </w:tcPr>
          <w:p w:rsidR="00A22E60" w:rsidRDefault="00A22E60">
            <w:pPr>
              <w:rPr>
                <w:rFonts w:ascii="Verdana" w:hAnsi="Verdana" w:cs="Arial"/>
                <w:color w:val="000000"/>
                <w:sz w:val="20"/>
                <w:szCs w:val="20"/>
              </w:rPr>
            </w:pPr>
            <w:r>
              <w:rPr>
                <w:rFonts w:ascii="Verdana" w:hAnsi="Verdana" w:cs="Arial"/>
                <w:color w:val="000000"/>
                <w:sz w:val="20"/>
                <w:szCs w:val="20"/>
              </w:rPr>
              <w:t>Checking &amp; correcting the alignment of Fan and motor.</w:t>
            </w:r>
          </w:p>
        </w:tc>
        <w:tc>
          <w:tcPr>
            <w:tcW w:w="1677" w:type="dxa"/>
            <w:hideMark/>
          </w:tcPr>
          <w:p w:rsidR="00A22E60" w:rsidRPr="007764E4" w:rsidRDefault="00A22E60" w:rsidP="00096B89">
            <w:pPr>
              <w:jc w:val="center"/>
              <w:rPr>
                <w:rFonts w:ascii="Verdana" w:hAnsi="Verdana"/>
                <w:sz w:val="20"/>
                <w:szCs w:val="20"/>
              </w:rPr>
            </w:pPr>
          </w:p>
        </w:tc>
        <w:tc>
          <w:tcPr>
            <w:tcW w:w="1380" w:type="dxa"/>
            <w:hideMark/>
          </w:tcPr>
          <w:p w:rsidR="00A22E60" w:rsidRPr="007764E4" w:rsidRDefault="00A22E60" w:rsidP="00096B89">
            <w:pPr>
              <w:rPr>
                <w:rFonts w:ascii="Verdana" w:hAnsi="Verdana"/>
                <w:sz w:val="20"/>
                <w:szCs w:val="20"/>
              </w:rPr>
            </w:pPr>
          </w:p>
        </w:tc>
      </w:tr>
      <w:tr w:rsidR="00A22E60" w:rsidRPr="007764E4" w:rsidTr="008E6D9F">
        <w:trPr>
          <w:trHeight w:val="262"/>
        </w:trPr>
        <w:tc>
          <w:tcPr>
            <w:tcW w:w="1001" w:type="dxa"/>
            <w:noWrap/>
            <w:hideMark/>
          </w:tcPr>
          <w:p w:rsidR="00A22E60" w:rsidRDefault="00A22E60" w:rsidP="00096B89">
            <w:pPr>
              <w:jc w:val="center"/>
              <w:rPr>
                <w:rFonts w:ascii="Verdana" w:hAnsi="Verdana" w:cs="Arial"/>
                <w:sz w:val="20"/>
                <w:szCs w:val="20"/>
              </w:rPr>
            </w:pPr>
            <w:r>
              <w:rPr>
                <w:rFonts w:ascii="Verdana" w:hAnsi="Verdana" w:cs="Arial"/>
                <w:sz w:val="20"/>
                <w:szCs w:val="20"/>
              </w:rPr>
              <w:t>11</w:t>
            </w:r>
          </w:p>
        </w:tc>
        <w:tc>
          <w:tcPr>
            <w:tcW w:w="5404" w:type="dxa"/>
            <w:vAlign w:val="bottom"/>
            <w:hideMark/>
          </w:tcPr>
          <w:p w:rsidR="00A22E60" w:rsidRDefault="00A22E60">
            <w:pPr>
              <w:rPr>
                <w:rFonts w:ascii="Verdana" w:hAnsi="Verdana" w:cs="Arial"/>
                <w:color w:val="000000"/>
                <w:sz w:val="20"/>
                <w:szCs w:val="20"/>
              </w:rPr>
            </w:pPr>
            <w:r>
              <w:rPr>
                <w:rFonts w:ascii="Verdana" w:hAnsi="Verdana" w:cs="Arial"/>
                <w:color w:val="000000"/>
                <w:sz w:val="20"/>
                <w:szCs w:val="20"/>
              </w:rPr>
              <w:t xml:space="preserve">Cleaning of the ducts and fan internals. </w:t>
            </w:r>
          </w:p>
        </w:tc>
        <w:tc>
          <w:tcPr>
            <w:tcW w:w="1677" w:type="dxa"/>
            <w:hideMark/>
          </w:tcPr>
          <w:p w:rsidR="00A22E60" w:rsidRPr="007764E4" w:rsidRDefault="00A22E60" w:rsidP="00096B89">
            <w:pPr>
              <w:jc w:val="center"/>
              <w:rPr>
                <w:rFonts w:ascii="Verdana" w:hAnsi="Verdana"/>
                <w:sz w:val="20"/>
                <w:szCs w:val="20"/>
              </w:rPr>
            </w:pPr>
          </w:p>
        </w:tc>
        <w:tc>
          <w:tcPr>
            <w:tcW w:w="1380" w:type="dxa"/>
            <w:hideMark/>
          </w:tcPr>
          <w:p w:rsidR="00A22E60" w:rsidRPr="007764E4" w:rsidRDefault="00A22E60" w:rsidP="00096B89">
            <w:pPr>
              <w:rPr>
                <w:rFonts w:ascii="Verdana" w:hAnsi="Verdana"/>
                <w:sz w:val="20"/>
                <w:szCs w:val="20"/>
              </w:rPr>
            </w:pPr>
          </w:p>
        </w:tc>
      </w:tr>
      <w:tr w:rsidR="00A22E60" w:rsidRPr="007764E4" w:rsidTr="008E6D9F">
        <w:trPr>
          <w:trHeight w:val="564"/>
        </w:trPr>
        <w:tc>
          <w:tcPr>
            <w:tcW w:w="1001" w:type="dxa"/>
            <w:noWrap/>
            <w:hideMark/>
          </w:tcPr>
          <w:p w:rsidR="00A22E60" w:rsidRDefault="00A22E60" w:rsidP="00096B89">
            <w:pPr>
              <w:jc w:val="center"/>
              <w:rPr>
                <w:rFonts w:ascii="Verdana" w:hAnsi="Verdana" w:cs="Arial"/>
                <w:sz w:val="20"/>
                <w:szCs w:val="20"/>
              </w:rPr>
            </w:pPr>
            <w:r>
              <w:rPr>
                <w:rFonts w:ascii="Verdana" w:hAnsi="Verdana" w:cs="Arial"/>
                <w:sz w:val="20"/>
                <w:szCs w:val="20"/>
              </w:rPr>
              <w:t>12</w:t>
            </w:r>
          </w:p>
        </w:tc>
        <w:tc>
          <w:tcPr>
            <w:tcW w:w="5404" w:type="dxa"/>
            <w:vAlign w:val="bottom"/>
            <w:hideMark/>
          </w:tcPr>
          <w:p w:rsidR="00A22E60" w:rsidRDefault="00A22E60">
            <w:pPr>
              <w:rPr>
                <w:rFonts w:ascii="Verdana" w:hAnsi="Verdana" w:cs="Arial"/>
                <w:color w:val="000000"/>
                <w:sz w:val="20"/>
                <w:szCs w:val="20"/>
              </w:rPr>
            </w:pPr>
            <w:r>
              <w:rPr>
                <w:rFonts w:ascii="Verdana" w:hAnsi="Verdana" w:cs="Arial"/>
                <w:color w:val="000000"/>
                <w:sz w:val="20"/>
                <w:szCs w:val="20"/>
              </w:rPr>
              <w:t>Cleaning of the silencer and painting of the suction mesh.</w:t>
            </w:r>
          </w:p>
        </w:tc>
        <w:tc>
          <w:tcPr>
            <w:tcW w:w="1677" w:type="dxa"/>
            <w:hideMark/>
          </w:tcPr>
          <w:p w:rsidR="00A22E60" w:rsidRPr="007764E4" w:rsidRDefault="00A22E60" w:rsidP="00096B89">
            <w:pPr>
              <w:jc w:val="center"/>
              <w:rPr>
                <w:rFonts w:ascii="Verdana" w:hAnsi="Verdana"/>
                <w:sz w:val="20"/>
                <w:szCs w:val="20"/>
              </w:rPr>
            </w:pPr>
          </w:p>
        </w:tc>
        <w:tc>
          <w:tcPr>
            <w:tcW w:w="1380" w:type="dxa"/>
            <w:hideMark/>
          </w:tcPr>
          <w:p w:rsidR="00A22E60" w:rsidRPr="007764E4" w:rsidRDefault="00A22E60" w:rsidP="00096B89">
            <w:pPr>
              <w:rPr>
                <w:rFonts w:ascii="Verdana" w:hAnsi="Verdana"/>
                <w:sz w:val="20"/>
                <w:szCs w:val="20"/>
              </w:rPr>
            </w:pPr>
          </w:p>
        </w:tc>
      </w:tr>
      <w:tr w:rsidR="00A22E60" w:rsidRPr="007764E4" w:rsidTr="00A22E60">
        <w:trPr>
          <w:trHeight w:val="274"/>
        </w:trPr>
        <w:tc>
          <w:tcPr>
            <w:tcW w:w="1001" w:type="dxa"/>
            <w:noWrap/>
            <w:hideMark/>
          </w:tcPr>
          <w:p w:rsidR="00A22E60" w:rsidRDefault="00A22E60" w:rsidP="00096B89">
            <w:pPr>
              <w:jc w:val="center"/>
              <w:rPr>
                <w:rFonts w:ascii="Verdana" w:hAnsi="Verdana" w:cs="Arial"/>
                <w:sz w:val="20"/>
                <w:szCs w:val="20"/>
              </w:rPr>
            </w:pPr>
            <w:r>
              <w:rPr>
                <w:rFonts w:ascii="Verdana" w:hAnsi="Verdana" w:cs="Arial"/>
                <w:sz w:val="20"/>
                <w:szCs w:val="20"/>
              </w:rPr>
              <w:t>13</w:t>
            </w:r>
          </w:p>
        </w:tc>
        <w:tc>
          <w:tcPr>
            <w:tcW w:w="5404" w:type="dxa"/>
            <w:vAlign w:val="bottom"/>
            <w:hideMark/>
          </w:tcPr>
          <w:p w:rsidR="00A22E60" w:rsidRDefault="00A22E60">
            <w:pPr>
              <w:rPr>
                <w:rFonts w:ascii="Verdana" w:hAnsi="Verdana" w:cs="Arial"/>
                <w:color w:val="000000"/>
                <w:sz w:val="20"/>
                <w:szCs w:val="20"/>
              </w:rPr>
            </w:pPr>
            <w:r>
              <w:rPr>
                <w:rFonts w:ascii="Verdana" w:hAnsi="Verdana" w:cs="Arial"/>
                <w:color w:val="000000"/>
                <w:sz w:val="20"/>
                <w:szCs w:val="20"/>
              </w:rPr>
              <w:t>Servicing of lube oil unit and changing of lube oil.</w:t>
            </w:r>
          </w:p>
        </w:tc>
        <w:tc>
          <w:tcPr>
            <w:tcW w:w="1677" w:type="dxa"/>
            <w:hideMark/>
          </w:tcPr>
          <w:p w:rsidR="00A22E60" w:rsidRPr="007764E4" w:rsidRDefault="00A22E60" w:rsidP="00096B89">
            <w:pPr>
              <w:jc w:val="center"/>
              <w:rPr>
                <w:rFonts w:ascii="Verdana" w:hAnsi="Verdana"/>
                <w:sz w:val="20"/>
                <w:szCs w:val="20"/>
              </w:rPr>
            </w:pPr>
          </w:p>
        </w:tc>
        <w:tc>
          <w:tcPr>
            <w:tcW w:w="1380" w:type="dxa"/>
            <w:hideMark/>
          </w:tcPr>
          <w:p w:rsidR="00A22E60" w:rsidRPr="007764E4" w:rsidRDefault="00A22E60" w:rsidP="00096B89">
            <w:pPr>
              <w:rPr>
                <w:rFonts w:ascii="Verdana" w:hAnsi="Verdana"/>
                <w:sz w:val="20"/>
                <w:szCs w:val="20"/>
              </w:rPr>
            </w:pPr>
          </w:p>
        </w:tc>
      </w:tr>
      <w:tr w:rsidR="00A22E60" w:rsidRPr="007764E4" w:rsidTr="00A22E60">
        <w:trPr>
          <w:trHeight w:val="420"/>
        </w:trPr>
        <w:tc>
          <w:tcPr>
            <w:tcW w:w="1001" w:type="dxa"/>
            <w:noWrap/>
            <w:hideMark/>
          </w:tcPr>
          <w:p w:rsidR="00A22E60" w:rsidRDefault="00A22E60" w:rsidP="00096B89">
            <w:pPr>
              <w:jc w:val="center"/>
              <w:rPr>
                <w:rFonts w:ascii="Verdana" w:hAnsi="Verdana" w:cs="Arial"/>
                <w:sz w:val="20"/>
                <w:szCs w:val="20"/>
              </w:rPr>
            </w:pPr>
            <w:r>
              <w:rPr>
                <w:rFonts w:ascii="Verdana" w:hAnsi="Verdana" w:cs="Arial"/>
                <w:sz w:val="20"/>
                <w:szCs w:val="20"/>
              </w:rPr>
              <w:t>14</w:t>
            </w:r>
          </w:p>
        </w:tc>
        <w:tc>
          <w:tcPr>
            <w:tcW w:w="5404" w:type="dxa"/>
            <w:vAlign w:val="bottom"/>
            <w:hideMark/>
          </w:tcPr>
          <w:p w:rsidR="00A22E60" w:rsidRDefault="00A22E60">
            <w:pPr>
              <w:rPr>
                <w:rFonts w:ascii="Verdana" w:hAnsi="Verdana" w:cs="Arial"/>
                <w:color w:val="000000"/>
                <w:sz w:val="20"/>
                <w:szCs w:val="20"/>
              </w:rPr>
            </w:pPr>
            <w:r>
              <w:rPr>
                <w:rFonts w:ascii="Verdana" w:hAnsi="Verdana" w:cs="Arial"/>
                <w:color w:val="000000"/>
                <w:sz w:val="20"/>
                <w:szCs w:val="20"/>
              </w:rPr>
              <w:t>Replacement of Hydraulic Adjustment Device (HAD), and alignment with hub of impeller.</w:t>
            </w:r>
          </w:p>
        </w:tc>
        <w:tc>
          <w:tcPr>
            <w:tcW w:w="1677" w:type="dxa"/>
            <w:hideMark/>
          </w:tcPr>
          <w:p w:rsidR="00A22E60" w:rsidRPr="007764E4" w:rsidRDefault="00A22E60" w:rsidP="00096B89">
            <w:pPr>
              <w:jc w:val="center"/>
              <w:rPr>
                <w:rFonts w:ascii="Verdana" w:hAnsi="Verdana"/>
                <w:sz w:val="20"/>
                <w:szCs w:val="20"/>
              </w:rPr>
            </w:pPr>
          </w:p>
        </w:tc>
        <w:tc>
          <w:tcPr>
            <w:tcW w:w="1380" w:type="dxa"/>
            <w:hideMark/>
          </w:tcPr>
          <w:p w:rsidR="00A22E60" w:rsidRPr="007764E4" w:rsidRDefault="00A22E60" w:rsidP="00096B89">
            <w:pPr>
              <w:rPr>
                <w:rFonts w:ascii="Verdana" w:hAnsi="Verdana"/>
                <w:sz w:val="20"/>
                <w:szCs w:val="20"/>
              </w:rPr>
            </w:pPr>
          </w:p>
        </w:tc>
      </w:tr>
      <w:tr w:rsidR="00A22E60" w:rsidRPr="007764E4" w:rsidTr="00A22E60">
        <w:trPr>
          <w:trHeight w:val="356"/>
        </w:trPr>
        <w:tc>
          <w:tcPr>
            <w:tcW w:w="1001" w:type="dxa"/>
            <w:noWrap/>
            <w:hideMark/>
          </w:tcPr>
          <w:p w:rsidR="00A22E60" w:rsidRDefault="00A22E60" w:rsidP="00096B89">
            <w:pPr>
              <w:jc w:val="center"/>
              <w:rPr>
                <w:rFonts w:ascii="Verdana" w:hAnsi="Verdana" w:cs="Arial"/>
                <w:sz w:val="20"/>
                <w:szCs w:val="20"/>
              </w:rPr>
            </w:pPr>
            <w:r>
              <w:rPr>
                <w:rFonts w:ascii="Verdana" w:hAnsi="Verdana" w:cs="Arial"/>
                <w:sz w:val="20"/>
                <w:szCs w:val="20"/>
              </w:rPr>
              <w:t>15</w:t>
            </w:r>
          </w:p>
        </w:tc>
        <w:tc>
          <w:tcPr>
            <w:tcW w:w="5404" w:type="dxa"/>
            <w:vAlign w:val="bottom"/>
            <w:hideMark/>
          </w:tcPr>
          <w:p w:rsidR="00A22E60" w:rsidRDefault="00A22E60">
            <w:pPr>
              <w:rPr>
                <w:rFonts w:ascii="Verdana" w:hAnsi="Verdana" w:cs="Arial"/>
                <w:color w:val="000000"/>
                <w:sz w:val="20"/>
                <w:szCs w:val="20"/>
              </w:rPr>
            </w:pPr>
            <w:r>
              <w:rPr>
                <w:rFonts w:ascii="Verdana" w:hAnsi="Verdana" w:cs="Arial"/>
                <w:color w:val="000000"/>
                <w:sz w:val="20"/>
                <w:szCs w:val="20"/>
              </w:rPr>
              <w:t>Overhauling of 1 no. blade bearing assembly.</w:t>
            </w:r>
          </w:p>
        </w:tc>
        <w:tc>
          <w:tcPr>
            <w:tcW w:w="1677" w:type="dxa"/>
            <w:hideMark/>
          </w:tcPr>
          <w:p w:rsidR="00A22E60" w:rsidRPr="007764E4" w:rsidRDefault="00A22E60" w:rsidP="00096B89">
            <w:pPr>
              <w:jc w:val="center"/>
              <w:rPr>
                <w:rFonts w:ascii="Verdana" w:hAnsi="Verdana"/>
                <w:sz w:val="20"/>
                <w:szCs w:val="20"/>
              </w:rPr>
            </w:pPr>
          </w:p>
        </w:tc>
        <w:tc>
          <w:tcPr>
            <w:tcW w:w="1380" w:type="dxa"/>
            <w:hideMark/>
          </w:tcPr>
          <w:p w:rsidR="00A22E60" w:rsidRPr="007764E4" w:rsidRDefault="00A22E60" w:rsidP="00096B89">
            <w:pPr>
              <w:rPr>
                <w:rFonts w:ascii="Verdana" w:hAnsi="Verdana"/>
                <w:sz w:val="20"/>
                <w:szCs w:val="20"/>
              </w:rPr>
            </w:pPr>
          </w:p>
        </w:tc>
      </w:tr>
      <w:tr w:rsidR="00A22E60" w:rsidRPr="007764E4" w:rsidTr="00A22E60">
        <w:trPr>
          <w:trHeight w:val="276"/>
        </w:trPr>
        <w:tc>
          <w:tcPr>
            <w:tcW w:w="1001" w:type="dxa"/>
            <w:noWrap/>
            <w:hideMark/>
          </w:tcPr>
          <w:p w:rsidR="00A22E60" w:rsidRDefault="00A22E60" w:rsidP="00096B89">
            <w:pPr>
              <w:jc w:val="center"/>
              <w:rPr>
                <w:rFonts w:ascii="Verdana" w:hAnsi="Verdana" w:cs="Arial"/>
                <w:sz w:val="20"/>
                <w:szCs w:val="20"/>
              </w:rPr>
            </w:pPr>
            <w:r>
              <w:rPr>
                <w:rFonts w:ascii="Verdana" w:hAnsi="Verdana" w:cs="Arial"/>
                <w:sz w:val="20"/>
                <w:szCs w:val="20"/>
              </w:rPr>
              <w:t>16</w:t>
            </w:r>
          </w:p>
        </w:tc>
        <w:tc>
          <w:tcPr>
            <w:tcW w:w="5404" w:type="dxa"/>
            <w:vAlign w:val="bottom"/>
            <w:hideMark/>
          </w:tcPr>
          <w:p w:rsidR="00A22E60" w:rsidRDefault="00A22E60">
            <w:pPr>
              <w:rPr>
                <w:rFonts w:ascii="Verdana" w:hAnsi="Verdana" w:cs="Arial"/>
                <w:color w:val="000000"/>
                <w:sz w:val="20"/>
                <w:szCs w:val="20"/>
              </w:rPr>
            </w:pPr>
            <w:r>
              <w:rPr>
                <w:rFonts w:ascii="Verdana" w:hAnsi="Verdana" w:cs="Arial"/>
                <w:color w:val="000000"/>
                <w:sz w:val="20"/>
                <w:szCs w:val="20"/>
              </w:rPr>
              <w:t xml:space="preserve">Overhauling of </w:t>
            </w:r>
            <w:proofErr w:type="gramStart"/>
            <w:r>
              <w:rPr>
                <w:rFonts w:ascii="Verdana" w:hAnsi="Verdana" w:cs="Arial"/>
                <w:color w:val="000000"/>
                <w:sz w:val="20"/>
                <w:szCs w:val="20"/>
              </w:rPr>
              <w:t>impeller(</w:t>
            </w:r>
            <w:proofErr w:type="gramEnd"/>
            <w:r>
              <w:rPr>
                <w:rFonts w:ascii="Verdana" w:hAnsi="Verdana" w:cs="Arial"/>
                <w:color w:val="000000"/>
                <w:sz w:val="20"/>
                <w:szCs w:val="20"/>
              </w:rPr>
              <w:t>rotor) assembly.</w:t>
            </w:r>
          </w:p>
        </w:tc>
        <w:tc>
          <w:tcPr>
            <w:tcW w:w="1677" w:type="dxa"/>
            <w:hideMark/>
          </w:tcPr>
          <w:p w:rsidR="00A22E60" w:rsidRPr="007764E4" w:rsidRDefault="00A22E60" w:rsidP="00096B89">
            <w:pPr>
              <w:jc w:val="center"/>
              <w:rPr>
                <w:rFonts w:ascii="Verdana" w:hAnsi="Verdana"/>
                <w:sz w:val="20"/>
                <w:szCs w:val="20"/>
              </w:rPr>
            </w:pPr>
          </w:p>
        </w:tc>
        <w:tc>
          <w:tcPr>
            <w:tcW w:w="1380" w:type="dxa"/>
            <w:hideMark/>
          </w:tcPr>
          <w:p w:rsidR="00A22E60" w:rsidRPr="007764E4" w:rsidRDefault="00A22E60" w:rsidP="00096B89">
            <w:pPr>
              <w:rPr>
                <w:rFonts w:ascii="Verdana" w:hAnsi="Verdana"/>
                <w:sz w:val="20"/>
                <w:szCs w:val="20"/>
              </w:rPr>
            </w:pPr>
          </w:p>
        </w:tc>
      </w:tr>
      <w:tr w:rsidR="00A22E60" w:rsidRPr="007764E4" w:rsidTr="00A22E60">
        <w:trPr>
          <w:trHeight w:val="266"/>
        </w:trPr>
        <w:tc>
          <w:tcPr>
            <w:tcW w:w="1001" w:type="dxa"/>
            <w:noWrap/>
            <w:hideMark/>
          </w:tcPr>
          <w:p w:rsidR="00A22E60" w:rsidRDefault="00A22E60" w:rsidP="00096B89">
            <w:pPr>
              <w:jc w:val="center"/>
              <w:rPr>
                <w:rFonts w:ascii="Verdana" w:hAnsi="Verdana" w:cs="Arial"/>
                <w:sz w:val="20"/>
                <w:szCs w:val="20"/>
              </w:rPr>
            </w:pPr>
            <w:r>
              <w:rPr>
                <w:rFonts w:ascii="Verdana" w:hAnsi="Verdana" w:cs="Arial"/>
                <w:sz w:val="20"/>
                <w:szCs w:val="20"/>
              </w:rPr>
              <w:t>17</w:t>
            </w:r>
          </w:p>
        </w:tc>
        <w:tc>
          <w:tcPr>
            <w:tcW w:w="5404" w:type="dxa"/>
            <w:vAlign w:val="bottom"/>
            <w:hideMark/>
          </w:tcPr>
          <w:p w:rsidR="00A22E60" w:rsidRDefault="00A22E60">
            <w:pPr>
              <w:rPr>
                <w:rFonts w:ascii="Verdana" w:hAnsi="Verdana" w:cs="Arial"/>
                <w:color w:val="000000"/>
                <w:sz w:val="20"/>
                <w:szCs w:val="20"/>
              </w:rPr>
            </w:pPr>
            <w:r>
              <w:rPr>
                <w:rFonts w:ascii="Verdana" w:hAnsi="Verdana" w:cs="Arial"/>
                <w:color w:val="000000"/>
                <w:sz w:val="20"/>
                <w:szCs w:val="20"/>
              </w:rPr>
              <w:t>Servicing/overhauling of main bearing assembly.</w:t>
            </w:r>
          </w:p>
        </w:tc>
        <w:tc>
          <w:tcPr>
            <w:tcW w:w="1677" w:type="dxa"/>
            <w:hideMark/>
          </w:tcPr>
          <w:p w:rsidR="00A22E60" w:rsidRPr="007764E4" w:rsidRDefault="00A22E60" w:rsidP="00096B89">
            <w:pPr>
              <w:jc w:val="center"/>
              <w:rPr>
                <w:rFonts w:ascii="Verdana" w:hAnsi="Verdana"/>
                <w:sz w:val="20"/>
                <w:szCs w:val="20"/>
              </w:rPr>
            </w:pPr>
          </w:p>
        </w:tc>
        <w:tc>
          <w:tcPr>
            <w:tcW w:w="1380" w:type="dxa"/>
            <w:hideMark/>
          </w:tcPr>
          <w:p w:rsidR="00A22E60" w:rsidRPr="007764E4" w:rsidRDefault="00A22E60" w:rsidP="00096B89">
            <w:pPr>
              <w:rPr>
                <w:rFonts w:ascii="Verdana" w:hAnsi="Verdana"/>
                <w:sz w:val="20"/>
                <w:szCs w:val="20"/>
              </w:rPr>
            </w:pPr>
          </w:p>
        </w:tc>
      </w:tr>
      <w:tr w:rsidR="00A22E60" w:rsidRPr="007764E4" w:rsidTr="00A22E60">
        <w:trPr>
          <w:trHeight w:val="412"/>
        </w:trPr>
        <w:tc>
          <w:tcPr>
            <w:tcW w:w="1001" w:type="dxa"/>
            <w:noWrap/>
            <w:hideMark/>
          </w:tcPr>
          <w:p w:rsidR="00A22E60" w:rsidRDefault="00A22E60" w:rsidP="00096B89">
            <w:pPr>
              <w:jc w:val="center"/>
              <w:rPr>
                <w:rFonts w:ascii="Verdana" w:hAnsi="Verdana" w:cs="Arial"/>
                <w:sz w:val="20"/>
                <w:szCs w:val="20"/>
              </w:rPr>
            </w:pPr>
            <w:r>
              <w:rPr>
                <w:rFonts w:ascii="Verdana" w:hAnsi="Verdana" w:cs="Arial"/>
                <w:sz w:val="20"/>
                <w:szCs w:val="20"/>
              </w:rPr>
              <w:t>18</w:t>
            </w:r>
          </w:p>
        </w:tc>
        <w:tc>
          <w:tcPr>
            <w:tcW w:w="5404" w:type="dxa"/>
            <w:vAlign w:val="bottom"/>
            <w:hideMark/>
          </w:tcPr>
          <w:p w:rsidR="00A22E60" w:rsidRDefault="00A22E60">
            <w:pPr>
              <w:rPr>
                <w:rFonts w:ascii="Verdana" w:hAnsi="Verdana" w:cs="Arial"/>
                <w:color w:val="000000"/>
                <w:sz w:val="20"/>
                <w:szCs w:val="20"/>
              </w:rPr>
            </w:pPr>
            <w:r>
              <w:rPr>
                <w:rFonts w:ascii="Verdana" w:hAnsi="Verdana" w:cs="Arial"/>
                <w:color w:val="000000"/>
                <w:sz w:val="20"/>
                <w:szCs w:val="20"/>
              </w:rPr>
              <w:t xml:space="preserve">Dismantling and assembling of upper half of fan casing. </w:t>
            </w:r>
          </w:p>
        </w:tc>
        <w:tc>
          <w:tcPr>
            <w:tcW w:w="1677" w:type="dxa"/>
            <w:hideMark/>
          </w:tcPr>
          <w:p w:rsidR="00A22E60" w:rsidRPr="007764E4" w:rsidRDefault="00A22E60" w:rsidP="00096B89">
            <w:pPr>
              <w:jc w:val="center"/>
              <w:rPr>
                <w:rFonts w:ascii="Verdana" w:hAnsi="Verdana"/>
                <w:sz w:val="20"/>
                <w:szCs w:val="20"/>
              </w:rPr>
            </w:pPr>
          </w:p>
        </w:tc>
        <w:tc>
          <w:tcPr>
            <w:tcW w:w="1380" w:type="dxa"/>
            <w:hideMark/>
          </w:tcPr>
          <w:p w:rsidR="00A22E60" w:rsidRPr="007764E4" w:rsidRDefault="00A22E60" w:rsidP="00096B89">
            <w:pPr>
              <w:rPr>
                <w:rFonts w:ascii="Verdana" w:hAnsi="Verdana"/>
                <w:sz w:val="20"/>
                <w:szCs w:val="20"/>
              </w:rPr>
            </w:pPr>
          </w:p>
        </w:tc>
      </w:tr>
      <w:tr w:rsidR="00A22E60" w:rsidRPr="007764E4" w:rsidTr="00A22E60">
        <w:trPr>
          <w:trHeight w:val="348"/>
        </w:trPr>
        <w:tc>
          <w:tcPr>
            <w:tcW w:w="1001" w:type="dxa"/>
            <w:noWrap/>
            <w:hideMark/>
          </w:tcPr>
          <w:p w:rsidR="00A22E60" w:rsidRDefault="00A22E60" w:rsidP="00096B89">
            <w:pPr>
              <w:jc w:val="center"/>
              <w:rPr>
                <w:rFonts w:ascii="Verdana" w:hAnsi="Verdana" w:cs="Arial"/>
                <w:sz w:val="20"/>
                <w:szCs w:val="20"/>
              </w:rPr>
            </w:pPr>
            <w:r>
              <w:rPr>
                <w:rFonts w:ascii="Verdana" w:hAnsi="Verdana" w:cs="Arial"/>
                <w:sz w:val="20"/>
                <w:szCs w:val="20"/>
              </w:rPr>
              <w:t>19</w:t>
            </w:r>
          </w:p>
        </w:tc>
        <w:tc>
          <w:tcPr>
            <w:tcW w:w="5404" w:type="dxa"/>
            <w:vAlign w:val="bottom"/>
            <w:hideMark/>
          </w:tcPr>
          <w:p w:rsidR="00A22E60" w:rsidRDefault="00A22E60">
            <w:pPr>
              <w:rPr>
                <w:rFonts w:ascii="Verdana" w:hAnsi="Verdana" w:cs="Arial"/>
                <w:color w:val="000000"/>
                <w:sz w:val="20"/>
                <w:szCs w:val="20"/>
              </w:rPr>
            </w:pPr>
            <w:r>
              <w:rPr>
                <w:rFonts w:ascii="Verdana" w:hAnsi="Verdana" w:cs="Arial"/>
                <w:color w:val="000000"/>
                <w:sz w:val="20"/>
                <w:szCs w:val="20"/>
              </w:rPr>
              <w:t xml:space="preserve">Checking &amp; correcting the alignment of Fan and motor. </w:t>
            </w:r>
          </w:p>
        </w:tc>
        <w:tc>
          <w:tcPr>
            <w:tcW w:w="1677" w:type="dxa"/>
            <w:hideMark/>
          </w:tcPr>
          <w:p w:rsidR="00A22E60" w:rsidRPr="007764E4" w:rsidRDefault="00A22E60" w:rsidP="00096B89">
            <w:pPr>
              <w:jc w:val="center"/>
              <w:rPr>
                <w:rFonts w:ascii="Verdana" w:hAnsi="Verdana"/>
                <w:sz w:val="20"/>
                <w:szCs w:val="20"/>
              </w:rPr>
            </w:pPr>
          </w:p>
        </w:tc>
        <w:tc>
          <w:tcPr>
            <w:tcW w:w="1380" w:type="dxa"/>
            <w:hideMark/>
          </w:tcPr>
          <w:p w:rsidR="00A22E60" w:rsidRPr="007764E4" w:rsidRDefault="00A22E60" w:rsidP="00096B89">
            <w:pPr>
              <w:rPr>
                <w:rFonts w:ascii="Verdana" w:hAnsi="Verdana"/>
                <w:sz w:val="20"/>
                <w:szCs w:val="20"/>
              </w:rPr>
            </w:pPr>
          </w:p>
        </w:tc>
      </w:tr>
      <w:tr w:rsidR="00A22E60" w:rsidRPr="007764E4" w:rsidTr="00A22E60">
        <w:trPr>
          <w:trHeight w:val="270"/>
        </w:trPr>
        <w:tc>
          <w:tcPr>
            <w:tcW w:w="1001" w:type="dxa"/>
            <w:noWrap/>
            <w:hideMark/>
          </w:tcPr>
          <w:p w:rsidR="00A22E60" w:rsidRDefault="00A22E60" w:rsidP="00096B89">
            <w:pPr>
              <w:jc w:val="center"/>
              <w:rPr>
                <w:rFonts w:ascii="Verdana" w:hAnsi="Verdana" w:cs="Arial"/>
                <w:sz w:val="20"/>
                <w:szCs w:val="20"/>
              </w:rPr>
            </w:pPr>
            <w:r>
              <w:rPr>
                <w:rFonts w:ascii="Verdana" w:hAnsi="Verdana" w:cs="Arial"/>
                <w:sz w:val="20"/>
                <w:szCs w:val="20"/>
              </w:rPr>
              <w:t>20</w:t>
            </w:r>
          </w:p>
        </w:tc>
        <w:tc>
          <w:tcPr>
            <w:tcW w:w="5404" w:type="dxa"/>
            <w:vAlign w:val="bottom"/>
            <w:hideMark/>
          </w:tcPr>
          <w:p w:rsidR="00A22E60" w:rsidRDefault="00A22E60">
            <w:pPr>
              <w:rPr>
                <w:rFonts w:ascii="Verdana" w:hAnsi="Verdana" w:cs="Arial"/>
                <w:color w:val="000000"/>
                <w:sz w:val="20"/>
                <w:szCs w:val="20"/>
              </w:rPr>
            </w:pPr>
            <w:r>
              <w:rPr>
                <w:rFonts w:ascii="Verdana" w:hAnsi="Verdana" w:cs="Arial"/>
                <w:color w:val="000000"/>
                <w:sz w:val="20"/>
                <w:szCs w:val="20"/>
              </w:rPr>
              <w:t xml:space="preserve">Cleaning of the ducts and fan internals. </w:t>
            </w:r>
          </w:p>
        </w:tc>
        <w:tc>
          <w:tcPr>
            <w:tcW w:w="1677" w:type="dxa"/>
            <w:hideMark/>
          </w:tcPr>
          <w:p w:rsidR="00A22E60" w:rsidRPr="007764E4" w:rsidRDefault="00A22E60" w:rsidP="00096B89">
            <w:pPr>
              <w:jc w:val="center"/>
              <w:rPr>
                <w:rFonts w:ascii="Verdana" w:hAnsi="Verdana"/>
                <w:sz w:val="20"/>
                <w:szCs w:val="20"/>
              </w:rPr>
            </w:pPr>
          </w:p>
        </w:tc>
        <w:tc>
          <w:tcPr>
            <w:tcW w:w="1380" w:type="dxa"/>
            <w:hideMark/>
          </w:tcPr>
          <w:p w:rsidR="00A22E60" w:rsidRPr="007764E4" w:rsidRDefault="00A22E60" w:rsidP="00096B89">
            <w:pPr>
              <w:rPr>
                <w:rFonts w:ascii="Verdana" w:hAnsi="Verdana"/>
                <w:sz w:val="20"/>
                <w:szCs w:val="20"/>
              </w:rPr>
            </w:pPr>
          </w:p>
        </w:tc>
      </w:tr>
      <w:tr w:rsidR="00A22E60" w:rsidRPr="007764E4" w:rsidTr="00A22E60">
        <w:trPr>
          <w:trHeight w:val="274"/>
        </w:trPr>
        <w:tc>
          <w:tcPr>
            <w:tcW w:w="1001" w:type="dxa"/>
            <w:noWrap/>
            <w:hideMark/>
          </w:tcPr>
          <w:p w:rsidR="00A22E60" w:rsidRDefault="00A22E60" w:rsidP="00096B89">
            <w:pPr>
              <w:jc w:val="center"/>
              <w:rPr>
                <w:rFonts w:ascii="Verdana" w:hAnsi="Verdana" w:cs="Arial"/>
                <w:sz w:val="20"/>
                <w:szCs w:val="20"/>
              </w:rPr>
            </w:pPr>
            <w:r>
              <w:rPr>
                <w:rFonts w:ascii="Verdana" w:hAnsi="Verdana" w:cs="Arial"/>
                <w:sz w:val="20"/>
                <w:szCs w:val="20"/>
              </w:rPr>
              <w:t>21</w:t>
            </w:r>
          </w:p>
        </w:tc>
        <w:tc>
          <w:tcPr>
            <w:tcW w:w="5404" w:type="dxa"/>
            <w:vAlign w:val="bottom"/>
            <w:hideMark/>
          </w:tcPr>
          <w:p w:rsidR="00A22E60" w:rsidRDefault="00A22E60">
            <w:pPr>
              <w:rPr>
                <w:rFonts w:ascii="Verdana" w:hAnsi="Verdana" w:cs="Arial"/>
                <w:color w:val="000000"/>
                <w:sz w:val="20"/>
                <w:szCs w:val="20"/>
              </w:rPr>
            </w:pPr>
            <w:r>
              <w:rPr>
                <w:rFonts w:ascii="Verdana" w:hAnsi="Verdana" w:cs="Arial"/>
                <w:color w:val="000000"/>
                <w:sz w:val="20"/>
                <w:szCs w:val="20"/>
              </w:rPr>
              <w:t xml:space="preserve">Servicing of lube oil unit and changing of lube oil. </w:t>
            </w:r>
          </w:p>
        </w:tc>
        <w:tc>
          <w:tcPr>
            <w:tcW w:w="1677" w:type="dxa"/>
            <w:hideMark/>
          </w:tcPr>
          <w:p w:rsidR="00A22E60" w:rsidRPr="007764E4" w:rsidRDefault="00A22E60" w:rsidP="00096B89">
            <w:pPr>
              <w:jc w:val="center"/>
              <w:rPr>
                <w:rFonts w:ascii="Verdana" w:hAnsi="Verdana"/>
                <w:sz w:val="20"/>
                <w:szCs w:val="20"/>
              </w:rPr>
            </w:pPr>
          </w:p>
        </w:tc>
        <w:tc>
          <w:tcPr>
            <w:tcW w:w="1380" w:type="dxa"/>
            <w:hideMark/>
          </w:tcPr>
          <w:p w:rsidR="00A22E60" w:rsidRPr="007764E4" w:rsidRDefault="00A22E60" w:rsidP="00096B89">
            <w:pPr>
              <w:rPr>
                <w:rFonts w:ascii="Verdana" w:hAnsi="Verdana"/>
                <w:sz w:val="20"/>
                <w:szCs w:val="20"/>
              </w:rPr>
            </w:pPr>
          </w:p>
        </w:tc>
      </w:tr>
      <w:tr w:rsidR="00A22E60" w:rsidRPr="007764E4" w:rsidTr="00A22E60">
        <w:trPr>
          <w:trHeight w:val="406"/>
        </w:trPr>
        <w:tc>
          <w:tcPr>
            <w:tcW w:w="1001" w:type="dxa"/>
            <w:noWrap/>
            <w:hideMark/>
          </w:tcPr>
          <w:p w:rsidR="00A22E60" w:rsidRDefault="00A22E60" w:rsidP="00096B89">
            <w:pPr>
              <w:jc w:val="center"/>
              <w:rPr>
                <w:rFonts w:ascii="Verdana" w:hAnsi="Verdana" w:cs="Arial"/>
                <w:sz w:val="20"/>
                <w:szCs w:val="20"/>
              </w:rPr>
            </w:pPr>
            <w:r>
              <w:rPr>
                <w:rFonts w:ascii="Verdana" w:hAnsi="Verdana" w:cs="Arial"/>
                <w:sz w:val="20"/>
                <w:szCs w:val="20"/>
              </w:rPr>
              <w:t>22</w:t>
            </w:r>
          </w:p>
        </w:tc>
        <w:tc>
          <w:tcPr>
            <w:tcW w:w="5404" w:type="dxa"/>
            <w:vAlign w:val="bottom"/>
            <w:hideMark/>
          </w:tcPr>
          <w:p w:rsidR="00A22E60" w:rsidRDefault="00A22E60">
            <w:pPr>
              <w:rPr>
                <w:rFonts w:ascii="Verdana" w:hAnsi="Verdana" w:cs="Arial"/>
                <w:color w:val="000000"/>
                <w:sz w:val="20"/>
                <w:szCs w:val="20"/>
              </w:rPr>
            </w:pPr>
            <w:r>
              <w:rPr>
                <w:rFonts w:ascii="Verdana" w:hAnsi="Verdana" w:cs="Arial"/>
                <w:color w:val="000000"/>
                <w:sz w:val="20"/>
                <w:szCs w:val="20"/>
              </w:rPr>
              <w:t>Opening of bullet cover and dismantling of pipe lines and closing.</w:t>
            </w:r>
          </w:p>
        </w:tc>
        <w:tc>
          <w:tcPr>
            <w:tcW w:w="1677" w:type="dxa"/>
            <w:hideMark/>
          </w:tcPr>
          <w:p w:rsidR="00A22E60" w:rsidRPr="007764E4" w:rsidRDefault="00A22E60" w:rsidP="00096B89">
            <w:pPr>
              <w:jc w:val="center"/>
              <w:rPr>
                <w:rFonts w:ascii="Verdana" w:hAnsi="Verdana"/>
                <w:sz w:val="20"/>
                <w:szCs w:val="20"/>
              </w:rPr>
            </w:pPr>
          </w:p>
        </w:tc>
        <w:tc>
          <w:tcPr>
            <w:tcW w:w="1380" w:type="dxa"/>
            <w:hideMark/>
          </w:tcPr>
          <w:p w:rsidR="00A22E60" w:rsidRPr="007764E4" w:rsidRDefault="00A22E60" w:rsidP="00096B89">
            <w:pPr>
              <w:rPr>
                <w:rFonts w:ascii="Verdana" w:hAnsi="Verdana"/>
                <w:sz w:val="20"/>
                <w:szCs w:val="20"/>
              </w:rPr>
            </w:pPr>
          </w:p>
        </w:tc>
      </w:tr>
      <w:tr w:rsidR="00A22E60" w:rsidRPr="007764E4" w:rsidTr="00A22E60">
        <w:trPr>
          <w:trHeight w:val="342"/>
        </w:trPr>
        <w:tc>
          <w:tcPr>
            <w:tcW w:w="1001" w:type="dxa"/>
            <w:noWrap/>
            <w:hideMark/>
          </w:tcPr>
          <w:p w:rsidR="00A22E60" w:rsidRDefault="00A22E60" w:rsidP="00096B89">
            <w:pPr>
              <w:jc w:val="center"/>
              <w:rPr>
                <w:rFonts w:ascii="Verdana" w:hAnsi="Verdana" w:cs="Arial"/>
                <w:sz w:val="20"/>
                <w:szCs w:val="20"/>
              </w:rPr>
            </w:pPr>
            <w:r>
              <w:rPr>
                <w:rFonts w:ascii="Verdana" w:hAnsi="Verdana" w:cs="Arial"/>
                <w:sz w:val="20"/>
                <w:szCs w:val="20"/>
              </w:rPr>
              <w:t>23</w:t>
            </w:r>
          </w:p>
        </w:tc>
        <w:tc>
          <w:tcPr>
            <w:tcW w:w="5404" w:type="dxa"/>
            <w:vAlign w:val="bottom"/>
            <w:hideMark/>
          </w:tcPr>
          <w:p w:rsidR="00A22E60" w:rsidRDefault="00A22E60">
            <w:pPr>
              <w:rPr>
                <w:rFonts w:ascii="Verdana" w:hAnsi="Verdana" w:cs="Arial"/>
                <w:color w:val="000000"/>
                <w:sz w:val="20"/>
                <w:szCs w:val="20"/>
              </w:rPr>
            </w:pPr>
            <w:r>
              <w:rPr>
                <w:rFonts w:ascii="Verdana" w:hAnsi="Verdana" w:cs="Arial"/>
                <w:color w:val="000000"/>
                <w:sz w:val="20"/>
                <w:szCs w:val="20"/>
              </w:rPr>
              <w:t>Replacement of Hydraulic Adjustment Device (HAD), and alignment with hub of impeller.</w:t>
            </w:r>
          </w:p>
        </w:tc>
        <w:tc>
          <w:tcPr>
            <w:tcW w:w="1677" w:type="dxa"/>
            <w:hideMark/>
          </w:tcPr>
          <w:p w:rsidR="00A22E60" w:rsidRPr="007764E4" w:rsidRDefault="00A22E60" w:rsidP="00096B89">
            <w:pPr>
              <w:jc w:val="center"/>
              <w:rPr>
                <w:rFonts w:ascii="Verdana" w:hAnsi="Verdana"/>
                <w:sz w:val="20"/>
                <w:szCs w:val="20"/>
              </w:rPr>
            </w:pPr>
          </w:p>
        </w:tc>
        <w:tc>
          <w:tcPr>
            <w:tcW w:w="1380" w:type="dxa"/>
            <w:hideMark/>
          </w:tcPr>
          <w:p w:rsidR="00A22E60" w:rsidRPr="007764E4" w:rsidRDefault="00A22E60" w:rsidP="00096B89">
            <w:pPr>
              <w:rPr>
                <w:rFonts w:ascii="Verdana" w:hAnsi="Verdana"/>
                <w:sz w:val="20"/>
                <w:szCs w:val="20"/>
              </w:rPr>
            </w:pPr>
          </w:p>
        </w:tc>
      </w:tr>
      <w:tr w:rsidR="00A22E60" w:rsidRPr="007764E4" w:rsidTr="00A22E60">
        <w:trPr>
          <w:trHeight w:val="278"/>
        </w:trPr>
        <w:tc>
          <w:tcPr>
            <w:tcW w:w="1001" w:type="dxa"/>
            <w:noWrap/>
            <w:hideMark/>
          </w:tcPr>
          <w:p w:rsidR="00A22E60" w:rsidRDefault="00A22E60" w:rsidP="00096B89">
            <w:pPr>
              <w:jc w:val="center"/>
              <w:rPr>
                <w:rFonts w:ascii="Verdana" w:hAnsi="Verdana" w:cs="Arial"/>
                <w:sz w:val="20"/>
                <w:szCs w:val="20"/>
              </w:rPr>
            </w:pPr>
            <w:r>
              <w:rPr>
                <w:rFonts w:ascii="Verdana" w:hAnsi="Verdana" w:cs="Arial"/>
                <w:sz w:val="20"/>
                <w:szCs w:val="20"/>
              </w:rPr>
              <w:t>24</w:t>
            </w:r>
          </w:p>
        </w:tc>
        <w:tc>
          <w:tcPr>
            <w:tcW w:w="5404" w:type="dxa"/>
            <w:vAlign w:val="bottom"/>
            <w:hideMark/>
          </w:tcPr>
          <w:p w:rsidR="00A22E60" w:rsidRDefault="00A22E60">
            <w:pPr>
              <w:rPr>
                <w:rFonts w:ascii="Verdana" w:hAnsi="Verdana" w:cs="Arial"/>
                <w:color w:val="000000"/>
                <w:sz w:val="20"/>
                <w:szCs w:val="20"/>
              </w:rPr>
            </w:pPr>
            <w:proofErr w:type="gramStart"/>
            <w:r>
              <w:rPr>
                <w:rFonts w:ascii="Verdana" w:hAnsi="Verdana" w:cs="Arial"/>
                <w:color w:val="000000"/>
                <w:sz w:val="20"/>
                <w:szCs w:val="20"/>
              </w:rPr>
              <w:t>overhauling</w:t>
            </w:r>
            <w:proofErr w:type="gramEnd"/>
            <w:r>
              <w:rPr>
                <w:rFonts w:ascii="Verdana" w:hAnsi="Verdana" w:cs="Arial"/>
                <w:color w:val="000000"/>
                <w:sz w:val="20"/>
                <w:szCs w:val="20"/>
              </w:rPr>
              <w:t xml:space="preserve"> of 1 no. blade bearing assembly. </w:t>
            </w:r>
          </w:p>
        </w:tc>
        <w:tc>
          <w:tcPr>
            <w:tcW w:w="1677" w:type="dxa"/>
            <w:hideMark/>
          </w:tcPr>
          <w:p w:rsidR="00A22E60" w:rsidRPr="007764E4" w:rsidRDefault="00A22E60" w:rsidP="00096B89">
            <w:pPr>
              <w:jc w:val="center"/>
              <w:rPr>
                <w:rFonts w:ascii="Verdana" w:hAnsi="Verdana"/>
                <w:sz w:val="20"/>
                <w:szCs w:val="20"/>
              </w:rPr>
            </w:pPr>
          </w:p>
        </w:tc>
        <w:tc>
          <w:tcPr>
            <w:tcW w:w="1380" w:type="dxa"/>
            <w:hideMark/>
          </w:tcPr>
          <w:p w:rsidR="00A22E60" w:rsidRPr="007764E4" w:rsidRDefault="00A22E60" w:rsidP="00096B89">
            <w:pPr>
              <w:rPr>
                <w:rFonts w:ascii="Verdana" w:hAnsi="Verdana"/>
                <w:sz w:val="20"/>
                <w:szCs w:val="20"/>
              </w:rPr>
            </w:pPr>
          </w:p>
        </w:tc>
      </w:tr>
      <w:tr w:rsidR="00A22E60" w:rsidRPr="007764E4" w:rsidTr="00A22E60">
        <w:trPr>
          <w:trHeight w:val="268"/>
        </w:trPr>
        <w:tc>
          <w:tcPr>
            <w:tcW w:w="1001" w:type="dxa"/>
            <w:noWrap/>
            <w:hideMark/>
          </w:tcPr>
          <w:p w:rsidR="00A22E60" w:rsidRDefault="00A22E60" w:rsidP="00096B89">
            <w:pPr>
              <w:jc w:val="center"/>
              <w:rPr>
                <w:rFonts w:ascii="Verdana" w:hAnsi="Verdana" w:cs="Arial"/>
                <w:sz w:val="20"/>
                <w:szCs w:val="20"/>
              </w:rPr>
            </w:pPr>
            <w:r>
              <w:rPr>
                <w:rFonts w:ascii="Verdana" w:hAnsi="Verdana" w:cs="Arial"/>
                <w:sz w:val="20"/>
                <w:szCs w:val="20"/>
              </w:rPr>
              <w:t>25</w:t>
            </w:r>
          </w:p>
        </w:tc>
        <w:tc>
          <w:tcPr>
            <w:tcW w:w="5404" w:type="dxa"/>
            <w:vAlign w:val="bottom"/>
            <w:hideMark/>
          </w:tcPr>
          <w:p w:rsidR="00A22E60" w:rsidRDefault="00A22E60">
            <w:pPr>
              <w:rPr>
                <w:rFonts w:ascii="Verdana" w:hAnsi="Verdana" w:cs="Arial"/>
                <w:color w:val="000000"/>
                <w:sz w:val="20"/>
                <w:szCs w:val="20"/>
              </w:rPr>
            </w:pPr>
            <w:r>
              <w:rPr>
                <w:rFonts w:ascii="Verdana" w:hAnsi="Verdana" w:cs="Arial"/>
                <w:color w:val="000000"/>
                <w:sz w:val="20"/>
                <w:szCs w:val="20"/>
              </w:rPr>
              <w:t xml:space="preserve">Overhauling of </w:t>
            </w:r>
            <w:proofErr w:type="gramStart"/>
            <w:r>
              <w:rPr>
                <w:rFonts w:ascii="Verdana" w:hAnsi="Verdana" w:cs="Arial"/>
                <w:color w:val="000000"/>
                <w:sz w:val="20"/>
                <w:szCs w:val="20"/>
              </w:rPr>
              <w:t>impeller(</w:t>
            </w:r>
            <w:proofErr w:type="gramEnd"/>
            <w:r>
              <w:rPr>
                <w:rFonts w:ascii="Verdana" w:hAnsi="Verdana" w:cs="Arial"/>
                <w:color w:val="000000"/>
                <w:sz w:val="20"/>
                <w:szCs w:val="20"/>
              </w:rPr>
              <w:t>rotor) assembly.</w:t>
            </w:r>
          </w:p>
        </w:tc>
        <w:tc>
          <w:tcPr>
            <w:tcW w:w="1677" w:type="dxa"/>
            <w:hideMark/>
          </w:tcPr>
          <w:p w:rsidR="00A22E60" w:rsidRPr="007764E4" w:rsidRDefault="00A22E60" w:rsidP="00096B89">
            <w:pPr>
              <w:jc w:val="center"/>
              <w:rPr>
                <w:rFonts w:ascii="Verdana" w:hAnsi="Verdana"/>
                <w:sz w:val="20"/>
                <w:szCs w:val="20"/>
              </w:rPr>
            </w:pPr>
          </w:p>
        </w:tc>
        <w:tc>
          <w:tcPr>
            <w:tcW w:w="1380" w:type="dxa"/>
            <w:hideMark/>
          </w:tcPr>
          <w:p w:rsidR="00A22E60" w:rsidRPr="007764E4" w:rsidRDefault="00A22E60" w:rsidP="00096B89">
            <w:pPr>
              <w:rPr>
                <w:rFonts w:ascii="Verdana" w:hAnsi="Verdana"/>
                <w:sz w:val="20"/>
                <w:szCs w:val="20"/>
              </w:rPr>
            </w:pPr>
          </w:p>
        </w:tc>
      </w:tr>
      <w:tr w:rsidR="00A22E60" w:rsidRPr="007764E4" w:rsidTr="00A22E60">
        <w:trPr>
          <w:trHeight w:val="286"/>
        </w:trPr>
        <w:tc>
          <w:tcPr>
            <w:tcW w:w="1001" w:type="dxa"/>
            <w:noWrap/>
            <w:hideMark/>
          </w:tcPr>
          <w:p w:rsidR="00A22E60" w:rsidRDefault="00A22E60" w:rsidP="00096B89">
            <w:pPr>
              <w:jc w:val="center"/>
              <w:rPr>
                <w:rFonts w:ascii="Verdana" w:hAnsi="Verdana" w:cs="Arial"/>
                <w:sz w:val="20"/>
                <w:szCs w:val="20"/>
              </w:rPr>
            </w:pPr>
            <w:r>
              <w:rPr>
                <w:rFonts w:ascii="Verdana" w:hAnsi="Verdana" w:cs="Arial"/>
                <w:sz w:val="20"/>
                <w:szCs w:val="20"/>
              </w:rPr>
              <w:t>26</w:t>
            </w:r>
          </w:p>
        </w:tc>
        <w:tc>
          <w:tcPr>
            <w:tcW w:w="5404" w:type="dxa"/>
            <w:vAlign w:val="bottom"/>
            <w:hideMark/>
          </w:tcPr>
          <w:p w:rsidR="00A22E60" w:rsidRDefault="00A22E60">
            <w:pPr>
              <w:rPr>
                <w:rFonts w:ascii="Verdana" w:hAnsi="Verdana" w:cs="Arial"/>
                <w:color w:val="000000"/>
                <w:sz w:val="20"/>
                <w:szCs w:val="20"/>
              </w:rPr>
            </w:pPr>
            <w:r>
              <w:rPr>
                <w:rFonts w:ascii="Verdana" w:hAnsi="Verdana" w:cs="Arial"/>
                <w:color w:val="000000"/>
                <w:sz w:val="20"/>
                <w:szCs w:val="20"/>
              </w:rPr>
              <w:t>Servicing/overhauling of main bearing assembly.</w:t>
            </w:r>
          </w:p>
        </w:tc>
        <w:tc>
          <w:tcPr>
            <w:tcW w:w="1677" w:type="dxa"/>
            <w:hideMark/>
          </w:tcPr>
          <w:p w:rsidR="00A22E60" w:rsidRPr="007764E4" w:rsidRDefault="00A22E60" w:rsidP="00096B89">
            <w:pPr>
              <w:jc w:val="center"/>
              <w:rPr>
                <w:rFonts w:ascii="Verdana" w:hAnsi="Verdana"/>
                <w:sz w:val="20"/>
                <w:szCs w:val="20"/>
              </w:rPr>
            </w:pPr>
          </w:p>
        </w:tc>
        <w:tc>
          <w:tcPr>
            <w:tcW w:w="1380" w:type="dxa"/>
            <w:hideMark/>
          </w:tcPr>
          <w:p w:rsidR="00A22E60" w:rsidRPr="007764E4" w:rsidRDefault="00A22E60" w:rsidP="00096B89">
            <w:pPr>
              <w:rPr>
                <w:rFonts w:ascii="Verdana" w:hAnsi="Verdana"/>
                <w:sz w:val="20"/>
                <w:szCs w:val="20"/>
              </w:rPr>
            </w:pPr>
          </w:p>
        </w:tc>
      </w:tr>
      <w:tr w:rsidR="00A22E60" w:rsidRPr="007764E4" w:rsidTr="00A22E60">
        <w:trPr>
          <w:trHeight w:val="404"/>
        </w:trPr>
        <w:tc>
          <w:tcPr>
            <w:tcW w:w="1001" w:type="dxa"/>
            <w:noWrap/>
            <w:hideMark/>
          </w:tcPr>
          <w:p w:rsidR="00A22E60" w:rsidRPr="007764E4" w:rsidRDefault="00A22E60" w:rsidP="00096B89">
            <w:pPr>
              <w:jc w:val="center"/>
              <w:rPr>
                <w:rFonts w:ascii="Verdana" w:hAnsi="Verdana" w:cs="Arial"/>
                <w:sz w:val="20"/>
                <w:szCs w:val="20"/>
              </w:rPr>
            </w:pPr>
            <w:r>
              <w:rPr>
                <w:rFonts w:ascii="Verdana" w:hAnsi="Verdana" w:cs="Arial"/>
                <w:sz w:val="20"/>
                <w:szCs w:val="20"/>
              </w:rPr>
              <w:t>27</w:t>
            </w:r>
          </w:p>
        </w:tc>
        <w:tc>
          <w:tcPr>
            <w:tcW w:w="5404" w:type="dxa"/>
            <w:vAlign w:val="bottom"/>
            <w:hideMark/>
          </w:tcPr>
          <w:p w:rsidR="00A22E60" w:rsidRDefault="00A22E60">
            <w:pPr>
              <w:rPr>
                <w:rFonts w:ascii="Verdana" w:hAnsi="Verdana" w:cs="Arial"/>
                <w:color w:val="000000"/>
                <w:sz w:val="20"/>
                <w:szCs w:val="20"/>
              </w:rPr>
            </w:pPr>
            <w:r>
              <w:rPr>
                <w:rFonts w:ascii="Verdana" w:hAnsi="Verdana" w:cs="Arial"/>
                <w:color w:val="000000"/>
                <w:sz w:val="20"/>
                <w:szCs w:val="20"/>
              </w:rPr>
              <w:t>Dismantling and assembling of upper half of fan casing.</w:t>
            </w:r>
          </w:p>
        </w:tc>
        <w:tc>
          <w:tcPr>
            <w:tcW w:w="1677" w:type="dxa"/>
            <w:hideMark/>
          </w:tcPr>
          <w:p w:rsidR="00A22E60" w:rsidRPr="007764E4" w:rsidRDefault="00A22E60" w:rsidP="00096B89">
            <w:pPr>
              <w:jc w:val="center"/>
              <w:rPr>
                <w:rFonts w:ascii="Verdana" w:hAnsi="Verdana"/>
                <w:sz w:val="20"/>
                <w:szCs w:val="20"/>
              </w:rPr>
            </w:pPr>
          </w:p>
        </w:tc>
        <w:tc>
          <w:tcPr>
            <w:tcW w:w="1380" w:type="dxa"/>
            <w:hideMark/>
          </w:tcPr>
          <w:p w:rsidR="00A22E60" w:rsidRDefault="00A22E60" w:rsidP="00096B89">
            <w:pPr>
              <w:rPr>
                <w:rFonts w:ascii="Verdana" w:hAnsi="Verdana"/>
                <w:sz w:val="20"/>
                <w:szCs w:val="20"/>
              </w:rPr>
            </w:pPr>
          </w:p>
          <w:p w:rsidR="00A22E60" w:rsidRDefault="00A22E60" w:rsidP="00096B89">
            <w:pPr>
              <w:jc w:val="center"/>
              <w:rPr>
                <w:rFonts w:ascii="Verdana" w:hAnsi="Verdana"/>
                <w:sz w:val="20"/>
                <w:szCs w:val="20"/>
              </w:rPr>
            </w:pPr>
          </w:p>
          <w:p w:rsidR="00A22E60" w:rsidRPr="007764E4" w:rsidRDefault="00A22E60" w:rsidP="00096B89">
            <w:pPr>
              <w:jc w:val="center"/>
              <w:rPr>
                <w:rFonts w:ascii="Verdana" w:hAnsi="Verdana"/>
                <w:sz w:val="20"/>
                <w:szCs w:val="20"/>
              </w:rPr>
            </w:pPr>
          </w:p>
        </w:tc>
      </w:tr>
      <w:tr w:rsidR="00A22E60" w:rsidRPr="007764E4" w:rsidTr="008E6D9F">
        <w:trPr>
          <w:trHeight w:val="572"/>
        </w:trPr>
        <w:tc>
          <w:tcPr>
            <w:tcW w:w="1001" w:type="dxa"/>
            <w:noWrap/>
            <w:hideMark/>
          </w:tcPr>
          <w:p w:rsidR="00A22E60" w:rsidRPr="007764E4" w:rsidRDefault="00A22E60" w:rsidP="00096B89">
            <w:pPr>
              <w:jc w:val="center"/>
              <w:rPr>
                <w:rFonts w:ascii="Verdana" w:hAnsi="Verdana" w:cs="Arial"/>
                <w:sz w:val="20"/>
                <w:szCs w:val="20"/>
              </w:rPr>
            </w:pPr>
            <w:r>
              <w:rPr>
                <w:rFonts w:ascii="Verdana" w:hAnsi="Verdana" w:cs="Arial"/>
                <w:sz w:val="20"/>
                <w:szCs w:val="20"/>
              </w:rPr>
              <w:t>28</w:t>
            </w:r>
          </w:p>
        </w:tc>
        <w:tc>
          <w:tcPr>
            <w:tcW w:w="5404" w:type="dxa"/>
            <w:vAlign w:val="bottom"/>
            <w:hideMark/>
          </w:tcPr>
          <w:p w:rsidR="00A22E60" w:rsidRDefault="00A22E60">
            <w:pPr>
              <w:rPr>
                <w:rFonts w:ascii="Verdana" w:hAnsi="Verdana" w:cs="Arial"/>
                <w:color w:val="000000"/>
                <w:sz w:val="20"/>
                <w:szCs w:val="20"/>
              </w:rPr>
            </w:pPr>
            <w:r>
              <w:rPr>
                <w:rFonts w:ascii="Verdana" w:hAnsi="Verdana" w:cs="Arial"/>
                <w:color w:val="000000"/>
                <w:sz w:val="20"/>
                <w:szCs w:val="20"/>
              </w:rPr>
              <w:t>Checking &amp; correcting the alignment of Fan and motor.</w:t>
            </w:r>
          </w:p>
        </w:tc>
        <w:tc>
          <w:tcPr>
            <w:tcW w:w="1677" w:type="dxa"/>
            <w:hideMark/>
          </w:tcPr>
          <w:p w:rsidR="00A22E60" w:rsidRPr="007764E4" w:rsidRDefault="00A22E60" w:rsidP="00096B89">
            <w:pPr>
              <w:jc w:val="center"/>
              <w:rPr>
                <w:rFonts w:ascii="Verdana" w:hAnsi="Verdana"/>
                <w:sz w:val="20"/>
                <w:szCs w:val="20"/>
              </w:rPr>
            </w:pPr>
          </w:p>
        </w:tc>
        <w:tc>
          <w:tcPr>
            <w:tcW w:w="1380" w:type="dxa"/>
            <w:hideMark/>
          </w:tcPr>
          <w:p w:rsidR="00A22E60" w:rsidRDefault="00A22E60" w:rsidP="00096B89">
            <w:pPr>
              <w:rPr>
                <w:rFonts w:ascii="Verdana" w:hAnsi="Verdana"/>
                <w:sz w:val="20"/>
                <w:szCs w:val="20"/>
              </w:rPr>
            </w:pPr>
          </w:p>
        </w:tc>
      </w:tr>
      <w:tr w:rsidR="00A22E60" w:rsidRPr="007764E4" w:rsidTr="008E6D9F">
        <w:trPr>
          <w:trHeight w:val="572"/>
        </w:trPr>
        <w:tc>
          <w:tcPr>
            <w:tcW w:w="1001" w:type="dxa"/>
            <w:noWrap/>
          </w:tcPr>
          <w:p w:rsidR="00A22E60" w:rsidRDefault="00A22E60" w:rsidP="00096B89">
            <w:pPr>
              <w:jc w:val="center"/>
              <w:rPr>
                <w:rFonts w:ascii="Verdana" w:hAnsi="Verdana" w:cs="Arial"/>
                <w:sz w:val="20"/>
                <w:szCs w:val="20"/>
              </w:rPr>
            </w:pPr>
            <w:r>
              <w:rPr>
                <w:rFonts w:ascii="Verdana" w:hAnsi="Verdana" w:cs="Arial"/>
                <w:sz w:val="20"/>
                <w:szCs w:val="20"/>
              </w:rPr>
              <w:t>29</w:t>
            </w:r>
          </w:p>
        </w:tc>
        <w:tc>
          <w:tcPr>
            <w:tcW w:w="5404" w:type="dxa"/>
            <w:vAlign w:val="bottom"/>
          </w:tcPr>
          <w:p w:rsidR="00A22E60" w:rsidRDefault="00A22E60">
            <w:pPr>
              <w:rPr>
                <w:rFonts w:ascii="Verdana" w:hAnsi="Verdana" w:cs="Arial"/>
                <w:color w:val="000000"/>
                <w:sz w:val="20"/>
                <w:szCs w:val="20"/>
              </w:rPr>
            </w:pPr>
            <w:r>
              <w:rPr>
                <w:rFonts w:ascii="Verdana" w:hAnsi="Verdana" w:cs="Arial"/>
                <w:color w:val="000000"/>
                <w:sz w:val="20"/>
                <w:szCs w:val="20"/>
              </w:rPr>
              <w:t>Rectification of control oil leakage from HAD inside chamber and arresting of all lube oil line leaks, internal inspection of Fan.</w:t>
            </w:r>
          </w:p>
        </w:tc>
        <w:tc>
          <w:tcPr>
            <w:tcW w:w="1677" w:type="dxa"/>
          </w:tcPr>
          <w:p w:rsidR="00A22E60" w:rsidRPr="007764E4" w:rsidRDefault="00A22E60" w:rsidP="00096B89">
            <w:pPr>
              <w:jc w:val="center"/>
              <w:rPr>
                <w:rFonts w:ascii="Verdana" w:hAnsi="Verdana"/>
                <w:sz w:val="20"/>
                <w:szCs w:val="20"/>
              </w:rPr>
            </w:pPr>
          </w:p>
        </w:tc>
        <w:tc>
          <w:tcPr>
            <w:tcW w:w="1380" w:type="dxa"/>
          </w:tcPr>
          <w:p w:rsidR="00A22E60" w:rsidRDefault="00A22E60" w:rsidP="00096B89">
            <w:pPr>
              <w:rPr>
                <w:rFonts w:ascii="Verdana" w:hAnsi="Verdana"/>
                <w:sz w:val="20"/>
                <w:szCs w:val="20"/>
              </w:rPr>
            </w:pPr>
          </w:p>
        </w:tc>
      </w:tr>
      <w:tr w:rsidR="00A22E60" w:rsidRPr="007764E4" w:rsidTr="00A22E60">
        <w:trPr>
          <w:trHeight w:val="281"/>
        </w:trPr>
        <w:tc>
          <w:tcPr>
            <w:tcW w:w="1001" w:type="dxa"/>
            <w:noWrap/>
          </w:tcPr>
          <w:p w:rsidR="00A22E60" w:rsidRDefault="00A22E60" w:rsidP="00096B89">
            <w:pPr>
              <w:jc w:val="center"/>
              <w:rPr>
                <w:rFonts w:ascii="Verdana" w:hAnsi="Verdana" w:cs="Arial"/>
                <w:sz w:val="20"/>
                <w:szCs w:val="20"/>
              </w:rPr>
            </w:pPr>
            <w:r>
              <w:rPr>
                <w:rFonts w:ascii="Verdana" w:hAnsi="Verdana" w:cs="Arial"/>
                <w:sz w:val="20"/>
                <w:szCs w:val="20"/>
              </w:rPr>
              <w:lastRenderedPageBreak/>
              <w:t>30</w:t>
            </w:r>
          </w:p>
        </w:tc>
        <w:tc>
          <w:tcPr>
            <w:tcW w:w="5404" w:type="dxa"/>
            <w:vAlign w:val="bottom"/>
          </w:tcPr>
          <w:p w:rsidR="00A22E60" w:rsidRDefault="00A22E60">
            <w:pPr>
              <w:rPr>
                <w:rFonts w:ascii="Verdana" w:hAnsi="Verdana" w:cs="Arial"/>
                <w:color w:val="000000"/>
                <w:sz w:val="20"/>
                <w:szCs w:val="20"/>
              </w:rPr>
            </w:pPr>
            <w:r>
              <w:rPr>
                <w:rFonts w:ascii="Verdana" w:hAnsi="Verdana" w:cs="Arial"/>
                <w:color w:val="000000"/>
                <w:sz w:val="20"/>
                <w:szCs w:val="20"/>
              </w:rPr>
              <w:t xml:space="preserve">Cleaning of impeller spiral casing and fan internals. </w:t>
            </w:r>
          </w:p>
        </w:tc>
        <w:tc>
          <w:tcPr>
            <w:tcW w:w="1677" w:type="dxa"/>
          </w:tcPr>
          <w:p w:rsidR="00A22E60" w:rsidRPr="007764E4" w:rsidRDefault="00A22E60" w:rsidP="00096B89">
            <w:pPr>
              <w:jc w:val="center"/>
              <w:rPr>
                <w:rFonts w:ascii="Verdana" w:hAnsi="Verdana"/>
                <w:sz w:val="20"/>
                <w:szCs w:val="20"/>
              </w:rPr>
            </w:pPr>
          </w:p>
        </w:tc>
        <w:tc>
          <w:tcPr>
            <w:tcW w:w="1380" w:type="dxa"/>
          </w:tcPr>
          <w:p w:rsidR="00A22E60" w:rsidRDefault="00A22E60" w:rsidP="00096B89">
            <w:pPr>
              <w:rPr>
                <w:rFonts w:ascii="Verdana" w:hAnsi="Verdana"/>
                <w:sz w:val="20"/>
                <w:szCs w:val="20"/>
              </w:rPr>
            </w:pPr>
          </w:p>
        </w:tc>
      </w:tr>
      <w:tr w:rsidR="00A22E60" w:rsidRPr="007764E4" w:rsidTr="008E6D9F">
        <w:trPr>
          <w:trHeight w:val="572"/>
        </w:trPr>
        <w:tc>
          <w:tcPr>
            <w:tcW w:w="1001" w:type="dxa"/>
            <w:noWrap/>
          </w:tcPr>
          <w:p w:rsidR="00A22E60" w:rsidRDefault="00A22E60" w:rsidP="00096B89">
            <w:pPr>
              <w:jc w:val="center"/>
              <w:rPr>
                <w:rFonts w:ascii="Verdana" w:hAnsi="Verdana" w:cs="Arial"/>
                <w:sz w:val="20"/>
                <w:szCs w:val="20"/>
              </w:rPr>
            </w:pPr>
            <w:r>
              <w:rPr>
                <w:rFonts w:ascii="Verdana" w:hAnsi="Verdana" w:cs="Arial"/>
                <w:sz w:val="20"/>
                <w:szCs w:val="20"/>
              </w:rPr>
              <w:t>31</w:t>
            </w:r>
          </w:p>
        </w:tc>
        <w:tc>
          <w:tcPr>
            <w:tcW w:w="5404" w:type="dxa"/>
            <w:vAlign w:val="bottom"/>
          </w:tcPr>
          <w:p w:rsidR="00A22E60" w:rsidRDefault="00A22E60">
            <w:pPr>
              <w:rPr>
                <w:rFonts w:ascii="Verdana" w:hAnsi="Verdana" w:cs="Arial"/>
                <w:color w:val="000000"/>
                <w:sz w:val="20"/>
                <w:szCs w:val="20"/>
              </w:rPr>
            </w:pPr>
            <w:r>
              <w:rPr>
                <w:rFonts w:ascii="Verdana" w:hAnsi="Verdana" w:cs="Arial"/>
                <w:color w:val="000000"/>
                <w:sz w:val="20"/>
                <w:szCs w:val="20"/>
              </w:rPr>
              <w:t>Dismantling, overhauling and assembling of impeller and shaft with bearing Assembly.</w:t>
            </w:r>
          </w:p>
        </w:tc>
        <w:tc>
          <w:tcPr>
            <w:tcW w:w="1677" w:type="dxa"/>
          </w:tcPr>
          <w:p w:rsidR="00A22E60" w:rsidRPr="007764E4" w:rsidRDefault="00A22E60" w:rsidP="00096B89">
            <w:pPr>
              <w:jc w:val="center"/>
              <w:rPr>
                <w:rFonts w:ascii="Verdana" w:hAnsi="Verdana"/>
                <w:sz w:val="20"/>
                <w:szCs w:val="20"/>
              </w:rPr>
            </w:pPr>
          </w:p>
        </w:tc>
        <w:tc>
          <w:tcPr>
            <w:tcW w:w="1380" w:type="dxa"/>
          </w:tcPr>
          <w:p w:rsidR="00A22E60" w:rsidRDefault="00A22E60" w:rsidP="00096B89">
            <w:pPr>
              <w:rPr>
                <w:rFonts w:ascii="Verdana" w:hAnsi="Verdana"/>
                <w:sz w:val="20"/>
                <w:szCs w:val="20"/>
              </w:rPr>
            </w:pPr>
          </w:p>
        </w:tc>
      </w:tr>
      <w:tr w:rsidR="00A22E60" w:rsidRPr="007764E4" w:rsidTr="00A22E60">
        <w:trPr>
          <w:trHeight w:val="251"/>
        </w:trPr>
        <w:tc>
          <w:tcPr>
            <w:tcW w:w="1001" w:type="dxa"/>
            <w:noWrap/>
          </w:tcPr>
          <w:p w:rsidR="00A22E60" w:rsidRDefault="00A22E60" w:rsidP="00096B89">
            <w:pPr>
              <w:jc w:val="center"/>
              <w:rPr>
                <w:rFonts w:ascii="Verdana" w:hAnsi="Verdana" w:cs="Arial"/>
                <w:sz w:val="20"/>
                <w:szCs w:val="20"/>
              </w:rPr>
            </w:pPr>
            <w:r>
              <w:rPr>
                <w:rFonts w:ascii="Verdana" w:hAnsi="Verdana" w:cs="Arial"/>
                <w:sz w:val="20"/>
                <w:szCs w:val="20"/>
              </w:rPr>
              <w:t>32</w:t>
            </w:r>
          </w:p>
        </w:tc>
        <w:tc>
          <w:tcPr>
            <w:tcW w:w="5404" w:type="dxa"/>
            <w:vAlign w:val="bottom"/>
          </w:tcPr>
          <w:p w:rsidR="00A22E60" w:rsidRDefault="00A22E60">
            <w:pPr>
              <w:rPr>
                <w:rFonts w:ascii="Verdana" w:hAnsi="Verdana" w:cs="Arial"/>
                <w:color w:val="000000"/>
                <w:sz w:val="20"/>
                <w:szCs w:val="20"/>
              </w:rPr>
            </w:pPr>
            <w:r>
              <w:rPr>
                <w:rFonts w:ascii="Verdana" w:hAnsi="Verdana" w:cs="Arial"/>
                <w:color w:val="000000"/>
                <w:sz w:val="20"/>
                <w:szCs w:val="20"/>
              </w:rPr>
              <w:t xml:space="preserve">Servicing of suction dampers of Seal Air Fans. </w:t>
            </w:r>
          </w:p>
        </w:tc>
        <w:tc>
          <w:tcPr>
            <w:tcW w:w="1677" w:type="dxa"/>
          </w:tcPr>
          <w:p w:rsidR="00A22E60" w:rsidRPr="007764E4" w:rsidRDefault="00A22E60" w:rsidP="00096B89">
            <w:pPr>
              <w:jc w:val="center"/>
              <w:rPr>
                <w:rFonts w:ascii="Verdana" w:hAnsi="Verdana"/>
                <w:sz w:val="20"/>
                <w:szCs w:val="20"/>
              </w:rPr>
            </w:pPr>
          </w:p>
        </w:tc>
        <w:tc>
          <w:tcPr>
            <w:tcW w:w="1380" w:type="dxa"/>
          </w:tcPr>
          <w:p w:rsidR="00A22E60" w:rsidRDefault="00A22E60" w:rsidP="00096B89">
            <w:pPr>
              <w:rPr>
                <w:rFonts w:ascii="Verdana" w:hAnsi="Verdana"/>
                <w:sz w:val="20"/>
                <w:szCs w:val="20"/>
              </w:rPr>
            </w:pPr>
          </w:p>
        </w:tc>
      </w:tr>
      <w:tr w:rsidR="00A22E60" w:rsidRPr="007764E4" w:rsidTr="008E6D9F">
        <w:trPr>
          <w:trHeight w:val="572"/>
        </w:trPr>
        <w:tc>
          <w:tcPr>
            <w:tcW w:w="1001" w:type="dxa"/>
            <w:noWrap/>
          </w:tcPr>
          <w:p w:rsidR="00A22E60" w:rsidRDefault="00A22E60" w:rsidP="00096B89">
            <w:pPr>
              <w:jc w:val="center"/>
              <w:rPr>
                <w:rFonts w:ascii="Verdana" w:hAnsi="Verdana" w:cs="Arial"/>
                <w:sz w:val="20"/>
                <w:szCs w:val="20"/>
              </w:rPr>
            </w:pPr>
            <w:r>
              <w:rPr>
                <w:rFonts w:ascii="Verdana" w:hAnsi="Verdana" w:cs="Arial"/>
                <w:sz w:val="20"/>
                <w:szCs w:val="20"/>
              </w:rPr>
              <w:t>33</w:t>
            </w:r>
          </w:p>
        </w:tc>
        <w:tc>
          <w:tcPr>
            <w:tcW w:w="5404" w:type="dxa"/>
            <w:vAlign w:val="bottom"/>
          </w:tcPr>
          <w:p w:rsidR="00A22E60" w:rsidRDefault="00A22E60">
            <w:pPr>
              <w:rPr>
                <w:rFonts w:ascii="Verdana" w:hAnsi="Verdana" w:cs="Arial"/>
                <w:color w:val="000000"/>
                <w:sz w:val="20"/>
                <w:szCs w:val="20"/>
              </w:rPr>
            </w:pPr>
            <w:r>
              <w:rPr>
                <w:rFonts w:ascii="Verdana" w:hAnsi="Verdana" w:cs="Arial"/>
                <w:color w:val="000000"/>
                <w:sz w:val="20"/>
                <w:szCs w:val="20"/>
              </w:rPr>
              <w:t>Opening of inspection cover of flap gate, cleaning the internals ensuring free operation and replacing the same if necessary.</w:t>
            </w:r>
          </w:p>
        </w:tc>
        <w:tc>
          <w:tcPr>
            <w:tcW w:w="1677" w:type="dxa"/>
          </w:tcPr>
          <w:p w:rsidR="00A22E60" w:rsidRPr="007764E4" w:rsidRDefault="00A22E60" w:rsidP="00096B89">
            <w:pPr>
              <w:jc w:val="center"/>
              <w:rPr>
                <w:rFonts w:ascii="Verdana" w:hAnsi="Verdana"/>
                <w:sz w:val="20"/>
                <w:szCs w:val="20"/>
              </w:rPr>
            </w:pPr>
          </w:p>
        </w:tc>
        <w:tc>
          <w:tcPr>
            <w:tcW w:w="1380" w:type="dxa"/>
          </w:tcPr>
          <w:p w:rsidR="00A22E60" w:rsidRDefault="00A22E60" w:rsidP="00096B89">
            <w:pPr>
              <w:rPr>
                <w:rFonts w:ascii="Verdana" w:hAnsi="Verdana"/>
                <w:sz w:val="20"/>
                <w:szCs w:val="20"/>
              </w:rPr>
            </w:pPr>
          </w:p>
        </w:tc>
      </w:tr>
      <w:tr w:rsidR="00A22E60" w:rsidRPr="007764E4" w:rsidTr="008E6D9F">
        <w:trPr>
          <w:trHeight w:val="572"/>
        </w:trPr>
        <w:tc>
          <w:tcPr>
            <w:tcW w:w="1001" w:type="dxa"/>
            <w:noWrap/>
          </w:tcPr>
          <w:p w:rsidR="00A22E60" w:rsidRDefault="00A22E60" w:rsidP="00096B89">
            <w:pPr>
              <w:jc w:val="center"/>
              <w:rPr>
                <w:rFonts w:ascii="Verdana" w:hAnsi="Verdana" w:cs="Arial"/>
                <w:sz w:val="20"/>
                <w:szCs w:val="20"/>
              </w:rPr>
            </w:pPr>
            <w:r>
              <w:rPr>
                <w:rFonts w:ascii="Verdana" w:hAnsi="Verdana" w:cs="Arial"/>
                <w:sz w:val="20"/>
                <w:szCs w:val="20"/>
              </w:rPr>
              <w:t>34</w:t>
            </w:r>
          </w:p>
        </w:tc>
        <w:tc>
          <w:tcPr>
            <w:tcW w:w="5404" w:type="dxa"/>
            <w:vAlign w:val="bottom"/>
          </w:tcPr>
          <w:p w:rsidR="00A22E60" w:rsidRDefault="00A22E60">
            <w:pPr>
              <w:rPr>
                <w:rFonts w:ascii="Verdana" w:hAnsi="Verdana" w:cs="Arial"/>
                <w:color w:val="000000"/>
                <w:sz w:val="20"/>
                <w:szCs w:val="20"/>
              </w:rPr>
            </w:pPr>
            <w:r>
              <w:rPr>
                <w:rFonts w:ascii="Verdana" w:hAnsi="Verdana" w:cs="Arial"/>
                <w:color w:val="000000"/>
                <w:sz w:val="20"/>
                <w:szCs w:val="20"/>
              </w:rPr>
              <w:t>Dismantling and assembling of upper half of impeller casing and discharge/suction side ducts/rubber expansion Joints.</w:t>
            </w:r>
          </w:p>
        </w:tc>
        <w:tc>
          <w:tcPr>
            <w:tcW w:w="1677" w:type="dxa"/>
          </w:tcPr>
          <w:p w:rsidR="00A22E60" w:rsidRPr="007764E4" w:rsidRDefault="00A22E60" w:rsidP="00096B89">
            <w:pPr>
              <w:jc w:val="center"/>
              <w:rPr>
                <w:rFonts w:ascii="Verdana" w:hAnsi="Verdana"/>
                <w:sz w:val="20"/>
                <w:szCs w:val="20"/>
              </w:rPr>
            </w:pPr>
          </w:p>
        </w:tc>
        <w:tc>
          <w:tcPr>
            <w:tcW w:w="1380" w:type="dxa"/>
          </w:tcPr>
          <w:p w:rsidR="00A22E60" w:rsidRDefault="00A22E60" w:rsidP="00096B89">
            <w:pPr>
              <w:rPr>
                <w:rFonts w:ascii="Verdana" w:hAnsi="Verdana"/>
                <w:sz w:val="20"/>
                <w:szCs w:val="20"/>
              </w:rPr>
            </w:pPr>
          </w:p>
        </w:tc>
      </w:tr>
      <w:tr w:rsidR="00A22E60" w:rsidRPr="007764E4" w:rsidTr="008E6D9F">
        <w:trPr>
          <w:trHeight w:val="572"/>
        </w:trPr>
        <w:tc>
          <w:tcPr>
            <w:tcW w:w="1001" w:type="dxa"/>
            <w:noWrap/>
          </w:tcPr>
          <w:p w:rsidR="00A22E60" w:rsidRDefault="00A22E60" w:rsidP="00096B89">
            <w:pPr>
              <w:jc w:val="center"/>
              <w:rPr>
                <w:rFonts w:ascii="Verdana" w:hAnsi="Verdana" w:cs="Arial"/>
                <w:sz w:val="20"/>
                <w:szCs w:val="20"/>
              </w:rPr>
            </w:pPr>
            <w:r>
              <w:rPr>
                <w:rFonts w:ascii="Verdana" w:hAnsi="Verdana" w:cs="Arial"/>
                <w:sz w:val="20"/>
                <w:szCs w:val="20"/>
              </w:rPr>
              <w:t>35</w:t>
            </w:r>
          </w:p>
        </w:tc>
        <w:tc>
          <w:tcPr>
            <w:tcW w:w="5404" w:type="dxa"/>
            <w:vAlign w:val="bottom"/>
          </w:tcPr>
          <w:p w:rsidR="00A22E60" w:rsidRDefault="00A22E60">
            <w:pPr>
              <w:rPr>
                <w:rFonts w:ascii="Verdana" w:hAnsi="Verdana" w:cs="Arial"/>
                <w:color w:val="000000"/>
                <w:sz w:val="20"/>
                <w:szCs w:val="20"/>
              </w:rPr>
            </w:pPr>
            <w:r>
              <w:rPr>
                <w:rFonts w:ascii="Verdana" w:hAnsi="Verdana" w:cs="Arial"/>
                <w:color w:val="000000"/>
                <w:sz w:val="20"/>
                <w:szCs w:val="20"/>
              </w:rPr>
              <w:t xml:space="preserve">Cleaning of suction air </w:t>
            </w:r>
            <w:proofErr w:type="gramStart"/>
            <w:r>
              <w:rPr>
                <w:rFonts w:ascii="Verdana" w:hAnsi="Verdana" w:cs="Arial"/>
                <w:color w:val="000000"/>
                <w:sz w:val="20"/>
                <w:szCs w:val="20"/>
              </w:rPr>
              <w:t>filter(</w:t>
            </w:r>
            <w:proofErr w:type="spellStart"/>
            <w:proofErr w:type="gramEnd"/>
            <w:r>
              <w:rPr>
                <w:rFonts w:ascii="Verdana" w:hAnsi="Verdana" w:cs="Arial"/>
                <w:color w:val="000000"/>
                <w:sz w:val="20"/>
                <w:szCs w:val="20"/>
              </w:rPr>
              <w:t>Dynavane</w:t>
            </w:r>
            <w:proofErr w:type="spellEnd"/>
            <w:r>
              <w:rPr>
                <w:rFonts w:ascii="Verdana" w:hAnsi="Verdana" w:cs="Arial"/>
                <w:color w:val="000000"/>
                <w:sz w:val="20"/>
                <w:szCs w:val="20"/>
              </w:rPr>
              <w:t>) and arresting of air leaks.</w:t>
            </w:r>
          </w:p>
        </w:tc>
        <w:tc>
          <w:tcPr>
            <w:tcW w:w="1677" w:type="dxa"/>
          </w:tcPr>
          <w:p w:rsidR="00A22E60" w:rsidRPr="007764E4" w:rsidRDefault="00A22E60" w:rsidP="00096B89">
            <w:pPr>
              <w:jc w:val="center"/>
              <w:rPr>
                <w:rFonts w:ascii="Verdana" w:hAnsi="Verdana"/>
                <w:sz w:val="20"/>
                <w:szCs w:val="20"/>
              </w:rPr>
            </w:pPr>
          </w:p>
        </w:tc>
        <w:tc>
          <w:tcPr>
            <w:tcW w:w="1380" w:type="dxa"/>
          </w:tcPr>
          <w:p w:rsidR="00A22E60" w:rsidRDefault="00A22E60" w:rsidP="00096B89">
            <w:pPr>
              <w:rPr>
                <w:rFonts w:ascii="Verdana" w:hAnsi="Verdana"/>
                <w:sz w:val="20"/>
                <w:szCs w:val="20"/>
              </w:rPr>
            </w:pPr>
          </w:p>
        </w:tc>
      </w:tr>
      <w:tr w:rsidR="00A22E60" w:rsidRPr="007764E4" w:rsidTr="008E6D9F">
        <w:trPr>
          <w:trHeight w:val="572"/>
        </w:trPr>
        <w:tc>
          <w:tcPr>
            <w:tcW w:w="1001" w:type="dxa"/>
            <w:noWrap/>
          </w:tcPr>
          <w:p w:rsidR="00A22E60" w:rsidRDefault="00A22E60" w:rsidP="00096B89">
            <w:pPr>
              <w:jc w:val="center"/>
              <w:rPr>
                <w:rFonts w:ascii="Verdana" w:hAnsi="Verdana" w:cs="Arial"/>
                <w:sz w:val="20"/>
                <w:szCs w:val="20"/>
              </w:rPr>
            </w:pPr>
            <w:r>
              <w:rPr>
                <w:rFonts w:ascii="Verdana" w:hAnsi="Verdana" w:cs="Arial"/>
                <w:sz w:val="20"/>
                <w:szCs w:val="20"/>
              </w:rPr>
              <w:t>36</w:t>
            </w:r>
          </w:p>
        </w:tc>
        <w:tc>
          <w:tcPr>
            <w:tcW w:w="5404" w:type="dxa"/>
            <w:vAlign w:val="bottom"/>
          </w:tcPr>
          <w:p w:rsidR="00A22E60" w:rsidRDefault="00A22E60">
            <w:pPr>
              <w:rPr>
                <w:rFonts w:ascii="Verdana" w:hAnsi="Verdana" w:cs="Arial"/>
                <w:color w:val="000000"/>
                <w:sz w:val="20"/>
                <w:szCs w:val="20"/>
              </w:rPr>
            </w:pPr>
            <w:r>
              <w:rPr>
                <w:rFonts w:ascii="Verdana" w:hAnsi="Verdana" w:cs="Arial"/>
                <w:color w:val="000000"/>
                <w:sz w:val="20"/>
                <w:szCs w:val="20"/>
              </w:rPr>
              <w:t>Checking the bearing clearances and alignment of fan and motor</w:t>
            </w:r>
          </w:p>
        </w:tc>
        <w:tc>
          <w:tcPr>
            <w:tcW w:w="1677" w:type="dxa"/>
          </w:tcPr>
          <w:p w:rsidR="00A22E60" w:rsidRPr="007764E4" w:rsidRDefault="00A22E60" w:rsidP="00096B89">
            <w:pPr>
              <w:jc w:val="center"/>
              <w:rPr>
                <w:rFonts w:ascii="Verdana" w:hAnsi="Verdana"/>
                <w:sz w:val="20"/>
                <w:szCs w:val="20"/>
              </w:rPr>
            </w:pPr>
          </w:p>
        </w:tc>
        <w:tc>
          <w:tcPr>
            <w:tcW w:w="1380" w:type="dxa"/>
          </w:tcPr>
          <w:p w:rsidR="00A22E60" w:rsidRDefault="00A22E60" w:rsidP="00096B89">
            <w:pPr>
              <w:rPr>
                <w:rFonts w:ascii="Verdana" w:hAnsi="Verdana"/>
                <w:sz w:val="20"/>
                <w:szCs w:val="20"/>
              </w:rPr>
            </w:pPr>
          </w:p>
        </w:tc>
      </w:tr>
      <w:tr w:rsidR="00A22E60" w:rsidRPr="007764E4" w:rsidTr="00A22E60">
        <w:trPr>
          <w:trHeight w:val="320"/>
        </w:trPr>
        <w:tc>
          <w:tcPr>
            <w:tcW w:w="1001" w:type="dxa"/>
            <w:noWrap/>
          </w:tcPr>
          <w:p w:rsidR="00A22E60" w:rsidRDefault="00A22E60" w:rsidP="00096B89">
            <w:pPr>
              <w:jc w:val="center"/>
              <w:rPr>
                <w:rFonts w:ascii="Verdana" w:hAnsi="Verdana" w:cs="Arial"/>
                <w:sz w:val="20"/>
                <w:szCs w:val="20"/>
              </w:rPr>
            </w:pPr>
            <w:r>
              <w:rPr>
                <w:rFonts w:ascii="Verdana" w:hAnsi="Verdana" w:cs="Arial"/>
                <w:sz w:val="20"/>
                <w:szCs w:val="20"/>
              </w:rPr>
              <w:t>37</w:t>
            </w:r>
          </w:p>
        </w:tc>
        <w:tc>
          <w:tcPr>
            <w:tcW w:w="5404" w:type="dxa"/>
          </w:tcPr>
          <w:p w:rsidR="00A22E60" w:rsidRDefault="00A22E60">
            <w:pPr>
              <w:rPr>
                <w:rFonts w:ascii="Verdana" w:hAnsi="Verdana" w:cs="Arial"/>
                <w:sz w:val="20"/>
                <w:szCs w:val="20"/>
              </w:rPr>
            </w:pPr>
            <w:r>
              <w:rPr>
                <w:rFonts w:ascii="Verdana" w:hAnsi="Verdana" w:cs="Arial"/>
                <w:sz w:val="20"/>
                <w:szCs w:val="20"/>
              </w:rPr>
              <w:t xml:space="preserve">Cleaning of impeller spiral casing and fan internals. </w:t>
            </w:r>
          </w:p>
        </w:tc>
        <w:tc>
          <w:tcPr>
            <w:tcW w:w="1677" w:type="dxa"/>
          </w:tcPr>
          <w:p w:rsidR="00A22E60" w:rsidRPr="007764E4" w:rsidRDefault="00A22E60" w:rsidP="00096B89">
            <w:pPr>
              <w:jc w:val="center"/>
              <w:rPr>
                <w:rFonts w:ascii="Verdana" w:hAnsi="Verdana"/>
                <w:sz w:val="20"/>
                <w:szCs w:val="20"/>
              </w:rPr>
            </w:pPr>
          </w:p>
        </w:tc>
        <w:tc>
          <w:tcPr>
            <w:tcW w:w="1380" w:type="dxa"/>
          </w:tcPr>
          <w:p w:rsidR="00A22E60" w:rsidRDefault="00A22E60" w:rsidP="00096B89">
            <w:pPr>
              <w:rPr>
                <w:rFonts w:ascii="Verdana" w:hAnsi="Verdana"/>
                <w:sz w:val="20"/>
                <w:szCs w:val="20"/>
              </w:rPr>
            </w:pPr>
          </w:p>
        </w:tc>
      </w:tr>
      <w:tr w:rsidR="00A22E60" w:rsidRPr="007764E4" w:rsidTr="000E7F3E">
        <w:trPr>
          <w:trHeight w:val="572"/>
        </w:trPr>
        <w:tc>
          <w:tcPr>
            <w:tcW w:w="1001" w:type="dxa"/>
            <w:noWrap/>
          </w:tcPr>
          <w:p w:rsidR="00A22E60" w:rsidRDefault="00A22E60" w:rsidP="00096B89">
            <w:pPr>
              <w:jc w:val="center"/>
              <w:rPr>
                <w:rFonts w:ascii="Verdana" w:hAnsi="Verdana" w:cs="Arial"/>
                <w:sz w:val="20"/>
                <w:szCs w:val="20"/>
              </w:rPr>
            </w:pPr>
            <w:r>
              <w:rPr>
                <w:rFonts w:ascii="Verdana" w:hAnsi="Verdana" w:cs="Arial"/>
                <w:sz w:val="20"/>
                <w:szCs w:val="20"/>
              </w:rPr>
              <w:t>38</w:t>
            </w:r>
          </w:p>
        </w:tc>
        <w:tc>
          <w:tcPr>
            <w:tcW w:w="5404" w:type="dxa"/>
          </w:tcPr>
          <w:p w:rsidR="00A22E60" w:rsidRDefault="00A22E60">
            <w:pPr>
              <w:rPr>
                <w:rFonts w:ascii="Verdana" w:hAnsi="Verdana" w:cs="Arial"/>
                <w:sz w:val="20"/>
                <w:szCs w:val="20"/>
              </w:rPr>
            </w:pPr>
            <w:r>
              <w:rPr>
                <w:rFonts w:ascii="Verdana" w:hAnsi="Verdana" w:cs="Arial"/>
                <w:sz w:val="20"/>
                <w:szCs w:val="20"/>
              </w:rPr>
              <w:t xml:space="preserve">Opening of inspection cover of flap gate, cleaning the internals ensuring free operation and replacing the same if necessary. </w:t>
            </w:r>
          </w:p>
        </w:tc>
        <w:tc>
          <w:tcPr>
            <w:tcW w:w="1677" w:type="dxa"/>
          </w:tcPr>
          <w:p w:rsidR="00A22E60" w:rsidRPr="007764E4" w:rsidRDefault="00A22E60" w:rsidP="00096B89">
            <w:pPr>
              <w:jc w:val="center"/>
              <w:rPr>
                <w:rFonts w:ascii="Verdana" w:hAnsi="Verdana"/>
                <w:sz w:val="20"/>
                <w:szCs w:val="20"/>
              </w:rPr>
            </w:pPr>
          </w:p>
        </w:tc>
        <w:tc>
          <w:tcPr>
            <w:tcW w:w="1380" w:type="dxa"/>
          </w:tcPr>
          <w:p w:rsidR="00A22E60" w:rsidRDefault="00A22E60" w:rsidP="00096B89">
            <w:pPr>
              <w:rPr>
                <w:rFonts w:ascii="Verdana" w:hAnsi="Verdana"/>
                <w:sz w:val="20"/>
                <w:szCs w:val="20"/>
              </w:rPr>
            </w:pPr>
          </w:p>
        </w:tc>
      </w:tr>
      <w:tr w:rsidR="00A22E60" w:rsidRPr="007764E4" w:rsidTr="000E7F3E">
        <w:trPr>
          <w:trHeight w:val="572"/>
        </w:trPr>
        <w:tc>
          <w:tcPr>
            <w:tcW w:w="1001" w:type="dxa"/>
            <w:noWrap/>
          </w:tcPr>
          <w:p w:rsidR="00A22E60" w:rsidRDefault="00A22E60" w:rsidP="00096B89">
            <w:pPr>
              <w:jc w:val="center"/>
              <w:rPr>
                <w:rFonts w:ascii="Verdana" w:hAnsi="Verdana" w:cs="Arial"/>
                <w:sz w:val="20"/>
                <w:szCs w:val="20"/>
              </w:rPr>
            </w:pPr>
            <w:r>
              <w:rPr>
                <w:rFonts w:ascii="Verdana" w:hAnsi="Verdana" w:cs="Arial"/>
                <w:sz w:val="20"/>
                <w:szCs w:val="20"/>
              </w:rPr>
              <w:t>39</w:t>
            </w:r>
          </w:p>
        </w:tc>
        <w:tc>
          <w:tcPr>
            <w:tcW w:w="5404" w:type="dxa"/>
          </w:tcPr>
          <w:p w:rsidR="00A22E60" w:rsidRDefault="00A22E60">
            <w:pPr>
              <w:rPr>
                <w:rFonts w:ascii="Verdana" w:hAnsi="Verdana" w:cs="Arial"/>
                <w:sz w:val="20"/>
                <w:szCs w:val="20"/>
              </w:rPr>
            </w:pPr>
            <w:r>
              <w:rPr>
                <w:rFonts w:ascii="Verdana" w:hAnsi="Verdana" w:cs="Arial"/>
                <w:sz w:val="20"/>
                <w:szCs w:val="20"/>
              </w:rPr>
              <w:t>Checking the bearing clearances and alignment of fan and motor.</w:t>
            </w:r>
          </w:p>
        </w:tc>
        <w:tc>
          <w:tcPr>
            <w:tcW w:w="1677" w:type="dxa"/>
          </w:tcPr>
          <w:p w:rsidR="00A22E60" w:rsidRPr="007764E4" w:rsidRDefault="00A22E60" w:rsidP="00096B89">
            <w:pPr>
              <w:jc w:val="center"/>
              <w:rPr>
                <w:rFonts w:ascii="Verdana" w:hAnsi="Verdana"/>
                <w:sz w:val="20"/>
                <w:szCs w:val="20"/>
              </w:rPr>
            </w:pPr>
          </w:p>
        </w:tc>
        <w:tc>
          <w:tcPr>
            <w:tcW w:w="1380" w:type="dxa"/>
          </w:tcPr>
          <w:p w:rsidR="00A22E60" w:rsidRDefault="00A22E60" w:rsidP="00096B89">
            <w:pPr>
              <w:rPr>
                <w:rFonts w:ascii="Verdana" w:hAnsi="Verdana"/>
                <w:sz w:val="20"/>
                <w:szCs w:val="20"/>
              </w:rPr>
            </w:pPr>
          </w:p>
        </w:tc>
      </w:tr>
    </w:tbl>
    <w:p w:rsidR="0081339D" w:rsidRDefault="0081339D" w:rsidP="0081339D">
      <w:pPr>
        <w:pStyle w:val="TableContents"/>
        <w:tabs>
          <w:tab w:val="left" w:pos="6555"/>
        </w:tabs>
        <w:spacing w:line="100" w:lineRule="atLeast"/>
        <w:ind w:left="1260" w:hanging="1260"/>
        <w:jc w:val="both"/>
        <w:rPr>
          <w:rFonts w:ascii="Verdana" w:hAnsi="Verdana"/>
          <w:color w:val="FF0000"/>
          <w:sz w:val="20"/>
          <w:szCs w:val="20"/>
        </w:rPr>
      </w:pPr>
    </w:p>
    <w:p w:rsidR="008F66B3" w:rsidRPr="007764E4" w:rsidRDefault="008F66B3" w:rsidP="0081339D">
      <w:pPr>
        <w:pStyle w:val="TableContents"/>
        <w:tabs>
          <w:tab w:val="left" w:pos="6555"/>
        </w:tabs>
        <w:spacing w:line="100" w:lineRule="atLeast"/>
        <w:ind w:left="1260" w:hanging="1260"/>
        <w:jc w:val="both"/>
        <w:rPr>
          <w:rFonts w:ascii="Verdana" w:hAnsi="Verdana"/>
          <w:color w:val="FF0000"/>
          <w:sz w:val="20"/>
          <w:szCs w:val="20"/>
        </w:rPr>
      </w:pPr>
      <w:r w:rsidRPr="007764E4">
        <w:rPr>
          <w:rFonts w:ascii="Verdana" w:hAnsi="Verdana"/>
          <w:color w:val="FF0000"/>
          <w:sz w:val="20"/>
          <w:szCs w:val="20"/>
        </w:rPr>
        <w:t xml:space="preserve">The above annexure </w:t>
      </w:r>
      <w:r>
        <w:rPr>
          <w:rFonts w:ascii="Verdana" w:hAnsi="Verdana"/>
          <w:color w:val="FF0000"/>
          <w:sz w:val="20"/>
          <w:szCs w:val="20"/>
        </w:rPr>
        <w:t>s</w:t>
      </w:r>
      <w:r w:rsidRPr="007764E4">
        <w:rPr>
          <w:rFonts w:ascii="Verdana" w:hAnsi="Verdana"/>
          <w:color w:val="FF0000"/>
          <w:sz w:val="20"/>
          <w:szCs w:val="20"/>
        </w:rPr>
        <w:t xml:space="preserve">hall be uploaded along with the E-Tender for implementing </w:t>
      </w:r>
      <w:proofErr w:type="gramStart"/>
      <w:r w:rsidRPr="007764E4">
        <w:rPr>
          <w:rFonts w:ascii="Verdana" w:hAnsi="Verdana"/>
          <w:color w:val="FF0000"/>
          <w:sz w:val="20"/>
          <w:szCs w:val="20"/>
        </w:rPr>
        <w:t>GST .</w:t>
      </w:r>
      <w:proofErr w:type="gramEnd"/>
    </w:p>
    <w:p w:rsidR="008F66B3" w:rsidRPr="007764E4" w:rsidRDefault="008F66B3" w:rsidP="00753094">
      <w:pPr>
        <w:pStyle w:val="TableContents"/>
        <w:tabs>
          <w:tab w:val="left" w:pos="6555"/>
        </w:tabs>
        <w:spacing w:line="100" w:lineRule="atLeast"/>
        <w:jc w:val="both"/>
        <w:rPr>
          <w:rFonts w:ascii="Verdana" w:hAnsi="Verdana"/>
          <w:sz w:val="20"/>
          <w:szCs w:val="20"/>
        </w:rPr>
      </w:pPr>
    </w:p>
    <w:p w:rsidR="008F66B3" w:rsidRPr="007764E4" w:rsidRDefault="008F66B3" w:rsidP="00753094">
      <w:pPr>
        <w:ind w:left="7110"/>
        <w:rPr>
          <w:rFonts w:ascii="Verdana" w:hAnsi="Verdana"/>
          <w:sz w:val="20"/>
          <w:szCs w:val="20"/>
        </w:rPr>
      </w:pPr>
      <w:r w:rsidRPr="007764E4">
        <w:rPr>
          <w:rFonts w:ascii="Verdana" w:hAnsi="Verdana"/>
          <w:sz w:val="20"/>
          <w:szCs w:val="20"/>
        </w:rPr>
        <w:t xml:space="preserve">   </w:t>
      </w:r>
      <w:r w:rsidR="00834977">
        <w:rPr>
          <w:rFonts w:ascii="Verdana" w:hAnsi="Verdana"/>
          <w:sz w:val="20"/>
          <w:szCs w:val="20"/>
        </w:rPr>
        <w:t xml:space="preserve">  </w:t>
      </w:r>
      <w:proofErr w:type="spellStart"/>
      <w:proofErr w:type="gramStart"/>
      <w:r w:rsidRPr="00E31770">
        <w:rPr>
          <w:rFonts w:ascii="Verdana" w:hAnsi="Verdana"/>
          <w:sz w:val="20"/>
          <w:szCs w:val="20"/>
        </w:rPr>
        <w:t>Sd</w:t>
      </w:r>
      <w:proofErr w:type="spellEnd"/>
      <w:proofErr w:type="gramEnd"/>
      <w:r w:rsidRPr="00E31770">
        <w:rPr>
          <w:rFonts w:ascii="Verdana" w:hAnsi="Verdana"/>
          <w:sz w:val="20"/>
          <w:szCs w:val="20"/>
        </w:rPr>
        <w:t xml:space="preserve">/-x x </w:t>
      </w:r>
      <w:proofErr w:type="spellStart"/>
      <w:r w:rsidRPr="00E31770">
        <w:rPr>
          <w:rFonts w:ascii="Verdana" w:hAnsi="Verdana"/>
          <w:sz w:val="20"/>
          <w:szCs w:val="20"/>
        </w:rPr>
        <w:t>x</w:t>
      </w:r>
      <w:proofErr w:type="spellEnd"/>
      <w:r w:rsidRPr="00E31770">
        <w:rPr>
          <w:rFonts w:ascii="Verdana" w:hAnsi="Verdana"/>
          <w:sz w:val="20"/>
          <w:szCs w:val="20"/>
        </w:rPr>
        <w:t xml:space="preserve"> </w:t>
      </w:r>
      <w:proofErr w:type="spellStart"/>
      <w:r w:rsidRPr="00E31770">
        <w:rPr>
          <w:rFonts w:ascii="Verdana" w:hAnsi="Verdana"/>
          <w:sz w:val="20"/>
          <w:szCs w:val="20"/>
        </w:rPr>
        <w:t>x</w:t>
      </w:r>
      <w:proofErr w:type="spellEnd"/>
      <w:r w:rsidRPr="003E674E">
        <w:rPr>
          <w:rFonts w:ascii="Verdana" w:hAnsi="Verdana"/>
          <w:color w:val="FFFFFF"/>
          <w:sz w:val="20"/>
          <w:szCs w:val="20"/>
        </w:rPr>
        <w:t xml:space="preserve"> </w:t>
      </w:r>
      <w:proofErr w:type="spellStart"/>
      <w:r w:rsidRPr="003E674E">
        <w:rPr>
          <w:rFonts w:ascii="Verdana" w:hAnsi="Verdana"/>
          <w:color w:val="FFFFFF"/>
          <w:sz w:val="20"/>
          <w:szCs w:val="20"/>
        </w:rPr>
        <w:t>x</w:t>
      </w:r>
      <w:proofErr w:type="spellEnd"/>
      <w:r w:rsidRPr="003E674E">
        <w:rPr>
          <w:rFonts w:ascii="Verdana" w:hAnsi="Verdana"/>
          <w:color w:val="FFFFFF"/>
          <w:sz w:val="20"/>
          <w:szCs w:val="20"/>
        </w:rPr>
        <w:t xml:space="preserve"> </w:t>
      </w:r>
      <w:proofErr w:type="spellStart"/>
      <w:r w:rsidRPr="003E674E">
        <w:rPr>
          <w:rFonts w:ascii="Verdana" w:hAnsi="Verdana"/>
          <w:color w:val="FFFFFF"/>
          <w:sz w:val="20"/>
          <w:szCs w:val="20"/>
        </w:rPr>
        <w:t>x</w:t>
      </w:r>
      <w:proofErr w:type="spellEnd"/>
      <w:r w:rsidRPr="003E674E">
        <w:rPr>
          <w:rFonts w:ascii="Verdana" w:hAnsi="Verdana"/>
          <w:color w:val="FFFFFF"/>
          <w:sz w:val="20"/>
          <w:szCs w:val="20"/>
        </w:rPr>
        <w:t xml:space="preserve">                                                                                                                                                                    </w:t>
      </w:r>
      <w:r w:rsidRPr="007764E4">
        <w:rPr>
          <w:rFonts w:ascii="Verdana" w:hAnsi="Verdana"/>
          <w:sz w:val="20"/>
          <w:szCs w:val="20"/>
        </w:rPr>
        <w:t>CHIEF ENGINEER</w:t>
      </w:r>
    </w:p>
    <w:p w:rsidR="008F66B3" w:rsidRPr="007764E4" w:rsidRDefault="008F66B3" w:rsidP="00753094">
      <w:pPr>
        <w:rPr>
          <w:rFonts w:ascii="Verdana" w:hAnsi="Verdana"/>
          <w:sz w:val="20"/>
          <w:szCs w:val="20"/>
        </w:rPr>
      </w:pPr>
      <w:r w:rsidRPr="007764E4">
        <w:rPr>
          <w:rFonts w:ascii="Verdana" w:hAnsi="Verdana"/>
          <w:sz w:val="20"/>
          <w:szCs w:val="20"/>
        </w:rPr>
        <w:tab/>
        <w:t>SIGNATURE OF THE TENDERER</w:t>
      </w:r>
      <w:r w:rsidRPr="007764E4">
        <w:rPr>
          <w:rFonts w:ascii="Verdana" w:hAnsi="Verdana"/>
          <w:sz w:val="20"/>
          <w:szCs w:val="20"/>
        </w:rPr>
        <w:tab/>
      </w:r>
      <w:r w:rsidRPr="007764E4">
        <w:rPr>
          <w:rFonts w:ascii="Verdana" w:hAnsi="Verdana"/>
          <w:sz w:val="20"/>
          <w:szCs w:val="20"/>
        </w:rPr>
        <w:tab/>
      </w:r>
      <w:r w:rsidRPr="007764E4">
        <w:rPr>
          <w:rFonts w:ascii="Verdana" w:hAnsi="Verdana"/>
          <w:sz w:val="20"/>
          <w:szCs w:val="20"/>
        </w:rPr>
        <w:tab/>
      </w:r>
      <w:r w:rsidRPr="007764E4">
        <w:rPr>
          <w:rFonts w:ascii="Verdana" w:hAnsi="Verdana"/>
          <w:sz w:val="20"/>
          <w:szCs w:val="20"/>
        </w:rPr>
        <w:tab/>
      </w:r>
      <w:r w:rsidRPr="007764E4">
        <w:rPr>
          <w:rFonts w:ascii="Verdana" w:hAnsi="Verdana"/>
          <w:sz w:val="20"/>
          <w:szCs w:val="20"/>
        </w:rPr>
        <w:tab/>
        <w:t>O&amp;M/Dr.NTTPS</w:t>
      </w:r>
    </w:p>
    <w:sectPr w:rsidR="008F66B3" w:rsidRPr="007764E4" w:rsidSect="00EE7C9C">
      <w:headerReference w:type="even" r:id="rId12"/>
      <w:footerReference w:type="even" r:id="rId13"/>
      <w:type w:val="continuous"/>
      <w:pgSz w:w="11909" w:h="16834" w:code="9"/>
      <w:pgMar w:top="720" w:right="994" w:bottom="900" w:left="1152"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463C1" w:rsidRDefault="00C463C1">
      <w:r>
        <w:separator/>
      </w:r>
    </w:p>
  </w:endnote>
  <w:endnote w:type="continuationSeparator" w:id="1">
    <w:p w:rsidR="00C463C1" w:rsidRDefault="00C463C1">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auto"/>
    <w:notTrueType/>
    <w:pitch w:val="fixed"/>
    <w:sig w:usb0="00000001" w:usb1="09060000" w:usb2="00000010" w:usb3="00000000" w:csb0="00080000"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43" w:usb2="00000009" w:usb3="00000000" w:csb0="000001FF" w:csb1="00000000"/>
  </w:font>
  <w:font w:name="Gautami">
    <w:panose1 w:val="02000500000000000000"/>
    <w:charset w:val="01"/>
    <w:family w:val="roman"/>
    <w:notTrueType/>
    <w:pitch w:val="variable"/>
    <w:sig w:usb0="00000000" w:usb1="00000000" w:usb2="00000000" w:usb3="00000000" w:csb0="00000000" w:csb1="00000000"/>
  </w:font>
  <w:font w:name="Tahoma">
    <w:panose1 w:val="020B0604030504040204"/>
    <w:charset w:val="00"/>
    <w:family w:val="swiss"/>
    <w:notTrueType/>
    <w:pitch w:val="variable"/>
    <w:sig w:usb0="00000003" w:usb1="00000000" w:usb2="00000000" w:usb3="00000000" w:csb0="00000001" w:csb1="00000000"/>
  </w:font>
  <w:font w:name="Sans Serif 10cpi">
    <w:panose1 w:val="00000000000000000000"/>
    <w:charset w:val="00"/>
    <w:family w:val="modern"/>
    <w:notTrueType/>
    <w:pitch w:val="fixed"/>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463C1" w:rsidRDefault="008B59F8" w:rsidP="005E11EF">
    <w:pPr>
      <w:pStyle w:val="Footer"/>
      <w:framePr w:wrap="around" w:vAnchor="text" w:hAnchor="margin" w:xAlign="center" w:y="1"/>
      <w:rPr>
        <w:rStyle w:val="PageNumber"/>
      </w:rPr>
    </w:pPr>
    <w:r>
      <w:rPr>
        <w:rStyle w:val="PageNumber"/>
      </w:rPr>
      <w:fldChar w:fldCharType="begin"/>
    </w:r>
    <w:r w:rsidR="00C463C1">
      <w:rPr>
        <w:rStyle w:val="PageNumber"/>
      </w:rPr>
      <w:instrText xml:space="preserve">PAGE  </w:instrText>
    </w:r>
    <w:r>
      <w:rPr>
        <w:rStyle w:val="PageNumber"/>
      </w:rPr>
      <w:fldChar w:fldCharType="separate"/>
    </w:r>
    <w:r w:rsidR="00C463C1">
      <w:rPr>
        <w:rStyle w:val="PageNumber"/>
        <w:noProof/>
      </w:rPr>
      <w:t>1</w:t>
    </w:r>
    <w:r>
      <w:rPr>
        <w:rStyle w:val="PageNumber"/>
      </w:rPr>
      <w:fldChar w:fldCharType="end"/>
    </w:r>
  </w:p>
  <w:p w:rsidR="00C463C1" w:rsidRDefault="00C463C1" w:rsidP="001D30C2">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463C1" w:rsidRDefault="00C463C1">
      <w:r>
        <w:separator/>
      </w:r>
    </w:p>
  </w:footnote>
  <w:footnote w:type="continuationSeparator" w:id="1">
    <w:p w:rsidR="00C463C1" w:rsidRDefault="00C463C1">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463C1" w:rsidRDefault="008B59F8" w:rsidP="00795CC5">
    <w:pPr>
      <w:framePr w:wrap="around" w:vAnchor="text" w:hAnchor="margin" w:xAlign="center" w:y="1"/>
      <w:rPr>
        <w:rStyle w:val="PageNumber"/>
      </w:rPr>
    </w:pPr>
    <w:r>
      <w:rPr>
        <w:rStyle w:val="PageNumber"/>
      </w:rPr>
      <w:fldChar w:fldCharType="begin"/>
    </w:r>
    <w:r w:rsidR="00C463C1">
      <w:rPr>
        <w:rStyle w:val="PageNumber"/>
      </w:rPr>
      <w:instrText xml:space="preserve">PAGE  </w:instrText>
    </w:r>
    <w:r>
      <w:rPr>
        <w:rStyle w:val="PageNumber"/>
      </w:rPr>
      <w:fldChar w:fldCharType="separate"/>
    </w:r>
    <w:r w:rsidR="00C463C1">
      <w:rPr>
        <w:rStyle w:val="PageNumber"/>
        <w:noProof/>
      </w:rPr>
      <w:t>1</w:t>
    </w:r>
    <w:r>
      <w:rPr>
        <w:rStyle w:val="PageNumber"/>
      </w:rPr>
      <w:fldChar w:fldCharType="end"/>
    </w:r>
  </w:p>
  <w:p w:rsidR="00C463C1" w:rsidRDefault="00C463C1"/>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singleLevel"/>
    <w:tmpl w:val="00000001"/>
    <w:name w:val="WW8Num1"/>
    <w:lvl w:ilvl="0">
      <w:start w:val="1"/>
      <w:numFmt w:val="decimal"/>
      <w:lvlText w:val="%1."/>
      <w:lvlJc w:val="left"/>
      <w:pPr>
        <w:tabs>
          <w:tab w:val="num" w:pos="720"/>
        </w:tabs>
        <w:ind w:left="720" w:hanging="360"/>
      </w:pPr>
    </w:lvl>
  </w:abstractNum>
  <w:abstractNum w:abstractNumId="1">
    <w:nsid w:val="00000002"/>
    <w:multiLevelType w:val="multilevel"/>
    <w:tmpl w:val="B3FC57D6"/>
    <w:name w:val="WW8Num3"/>
    <w:lvl w:ilvl="0">
      <w:start w:val="1"/>
      <w:numFmt w:val="decimal"/>
      <w:lvlText w:val="(%1)"/>
      <w:lvlJc w:val="left"/>
      <w:pPr>
        <w:tabs>
          <w:tab w:val="num" w:pos="504"/>
        </w:tabs>
        <w:ind w:left="504" w:hanging="504"/>
      </w:pPr>
      <w:rPr>
        <w:b/>
        <w:bCs/>
        <w:color w:val="FF0000"/>
        <w:sz w:val="20"/>
        <w:szCs w:val="20"/>
      </w:rPr>
    </w:lvl>
    <w:lvl w:ilvl="1">
      <w:start w:val="1"/>
      <w:numFmt w:val="lowerLetter"/>
      <w:lvlText w:val="(%2)"/>
      <w:lvlJc w:val="left"/>
      <w:pPr>
        <w:tabs>
          <w:tab w:val="num" w:pos="2205"/>
        </w:tabs>
        <w:ind w:left="2205" w:hanging="1125"/>
      </w:pPr>
      <w:rPr>
        <w:b/>
        <w:bCs/>
        <w:color w:val="000000"/>
      </w:rPr>
    </w:lvl>
    <w:lvl w:ilvl="2">
      <w:start w:val="1"/>
      <w:numFmt w:val="lowerLetter"/>
      <w:lvlText w:val="(%3)"/>
      <w:lvlJc w:val="left"/>
      <w:pPr>
        <w:tabs>
          <w:tab w:val="num" w:pos="3105"/>
        </w:tabs>
        <w:ind w:left="3105" w:hanging="1125"/>
      </w:pPr>
      <w:rPr>
        <w:b/>
        <w:bCs/>
        <w:color w:val="000000"/>
      </w:rPr>
    </w:lvl>
    <w:lvl w:ilvl="3">
      <w:start w:val="1"/>
      <w:numFmt w:val="decimal"/>
      <w:lvlText w:val="%4."/>
      <w:lvlJc w:val="left"/>
      <w:pPr>
        <w:tabs>
          <w:tab w:val="num" w:pos="2880"/>
        </w:tabs>
        <w:ind w:left="2880" w:hanging="360"/>
      </w:pPr>
    </w:lvl>
    <w:lvl w:ilvl="4">
      <w:start w:val="1"/>
      <w:numFmt w:val="lowerRoman"/>
      <w:lvlText w:val="(%5)"/>
      <w:lvlJc w:val="left"/>
      <w:pPr>
        <w:tabs>
          <w:tab w:val="num" w:pos="3744"/>
        </w:tabs>
        <w:ind w:left="3744" w:hanging="504"/>
      </w:pPr>
      <w:rPr>
        <w:b/>
        <w:bCs/>
      </w:rPr>
    </w:lvl>
    <w:lvl w:ilvl="5">
      <w:start w:val="1"/>
      <w:numFmt w:val="decimal"/>
      <w:lvlText w:val="%6."/>
      <w:lvlJc w:val="left"/>
      <w:pPr>
        <w:tabs>
          <w:tab w:val="num" w:pos="4320"/>
        </w:tabs>
        <w:ind w:left="4320" w:hanging="360"/>
      </w:pPr>
    </w:lvl>
    <w:lvl w:ilvl="6">
      <w:start w:val="1"/>
      <w:numFmt w:val="lowerRoman"/>
      <w:lvlText w:val="(%7)"/>
      <w:lvlJc w:val="left"/>
      <w:pPr>
        <w:tabs>
          <w:tab w:val="num" w:pos="5184"/>
        </w:tabs>
        <w:ind w:left="5184" w:hanging="504"/>
      </w:pPr>
      <w:rPr>
        <w:b/>
        <w:bCs/>
      </w:r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nsid w:val="00000003"/>
    <w:multiLevelType w:val="singleLevel"/>
    <w:tmpl w:val="00000003"/>
    <w:name w:val="WW8Num5"/>
    <w:lvl w:ilvl="0">
      <w:start w:val="1"/>
      <w:numFmt w:val="lowerLetter"/>
      <w:lvlText w:val="(%1)"/>
      <w:lvlJc w:val="left"/>
      <w:pPr>
        <w:tabs>
          <w:tab w:val="num" w:pos="3105"/>
        </w:tabs>
        <w:ind w:left="3105" w:hanging="1125"/>
      </w:pPr>
      <w:rPr>
        <w:b/>
        <w:color w:val="000000"/>
      </w:rPr>
    </w:lvl>
  </w:abstractNum>
  <w:abstractNum w:abstractNumId="3">
    <w:nsid w:val="00000004"/>
    <w:multiLevelType w:val="singleLevel"/>
    <w:tmpl w:val="00000004"/>
    <w:name w:val="WW8Num19"/>
    <w:lvl w:ilvl="0">
      <w:start w:val="1"/>
      <w:numFmt w:val="decimal"/>
      <w:lvlText w:val="(%1)"/>
      <w:lvlJc w:val="left"/>
      <w:pPr>
        <w:tabs>
          <w:tab w:val="num" w:pos="684"/>
        </w:tabs>
        <w:ind w:left="684" w:hanging="504"/>
      </w:pPr>
      <w:rPr>
        <w:b/>
      </w:rPr>
    </w:lvl>
  </w:abstractNum>
  <w:abstractNum w:abstractNumId="4">
    <w:nsid w:val="00000006"/>
    <w:multiLevelType w:val="multilevel"/>
    <w:tmpl w:val="00000006"/>
    <w:name w:val="WW8Num35"/>
    <w:lvl w:ilvl="0">
      <w:start w:val="1"/>
      <w:numFmt w:val="lowerLetter"/>
      <w:lvlText w:val="(%1)"/>
      <w:lvlJc w:val="left"/>
      <w:pPr>
        <w:tabs>
          <w:tab w:val="num" w:pos="3105"/>
        </w:tabs>
        <w:ind w:left="3105" w:hanging="1125"/>
      </w:pPr>
      <w:rPr>
        <w:b/>
        <w:color w:val="000000"/>
      </w:rPr>
    </w:lvl>
    <w:lvl w:ilvl="1">
      <w:start w:val="1"/>
      <w:numFmt w:val="lowerLetter"/>
      <w:lvlText w:val="%2."/>
      <w:lvlJc w:val="left"/>
      <w:pPr>
        <w:tabs>
          <w:tab w:val="num" w:pos="1440"/>
        </w:tabs>
        <w:ind w:left="1440" w:hanging="360"/>
      </w:pPr>
    </w:lvl>
    <w:lvl w:ilvl="2">
      <w:start w:val="1"/>
      <w:numFmt w:val="lowerRoman"/>
      <w:lvlText w:val="(%3)"/>
      <w:lvlJc w:val="left"/>
      <w:pPr>
        <w:tabs>
          <w:tab w:val="num" w:pos="2484"/>
        </w:tabs>
        <w:ind w:left="2484" w:hanging="504"/>
      </w:pPr>
      <w:rPr>
        <w:b/>
        <w:color w:val="000000"/>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7"/>
    <w:multiLevelType w:val="singleLevel"/>
    <w:tmpl w:val="00000007"/>
    <w:name w:val="WW8Num37"/>
    <w:lvl w:ilvl="0">
      <w:start w:val="1"/>
      <w:numFmt w:val="lowerLetter"/>
      <w:lvlText w:val="(%1)"/>
      <w:lvlJc w:val="left"/>
      <w:pPr>
        <w:tabs>
          <w:tab w:val="num" w:pos="1845"/>
        </w:tabs>
        <w:ind w:left="1845" w:hanging="1125"/>
      </w:pPr>
      <w:rPr>
        <w:b/>
        <w:color w:val="000000"/>
      </w:rPr>
    </w:lvl>
  </w:abstractNum>
  <w:abstractNum w:abstractNumId="6">
    <w:nsid w:val="00000009"/>
    <w:multiLevelType w:val="multilevel"/>
    <w:tmpl w:val="00000009"/>
    <w:name w:val="WW8Num26"/>
    <w:lvl w:ilvl="0">
      <w:start w:val="1"/>
      <w:numFmt w:val="decimal"/>
      <w:lvlText w:val="%1)"/>
      <w:lvlJc w:val="left"/>
      <w:pPr>
        <w:tabs>
          <w:tab w:val="num" w:pos="720"/>
        </w:tabs>
        <w:ind w:left="274" w:hanging="360"/>
      </w:pPr>
      <w:rPr>
        <w:rFonts w:ascii="Verdana" w:eastAsia="Batang" w:hAnsi="Verdana" w:cs="Arial"/>
        <w:bCs w:val="0"/>
        <w:sz w:val="20"/>
        <w:szCs w:val="20"/>
      </w:rPr>
    </w:lvl>
    <w:lvl w:ilvl="1">
      <w:start w:val="1"/>
      <w:numFmt w:val="lowerLetter"/>
      <w:lvlText w:val="%2."/>
      <w:lvlJc w:val="left"/>
      <w:pPr>
        <w:tabs>
          <w:tab w:val="num" w:pos="0"/>
        </w:tabs>
        <w:ind w:left="994" w:hanging="360"/>
      </w:pPr>
    </w:lvl>
    <w:lvl w:ilvl="2">
      <w:start w:val="1"/>
      <w:numFmt w:val="lowerRoman"/>
      <w:lvlText w:val="%3."/>
      <w:lvlJc w:val="right"/>
      <w:pPr>
        <w:tabs>
          <w:tab w:val="num" w:pos="0"/>
        </w:tabs>
        <w:ind w:left="1714" w:hanging="180"/>
      </w:pPr>
    </w:lvl>
    <w:lvl w:ilvl="3">
      <w:start w:val="1"/>
      <w:numFmt w:val="decimal"/>
      <w:lvlText w:val="%4."/>
      <w:lvlJc w:val="left"/>
      <w:pPr>
        <w:tabs>
          <w:tab w:val="num" w:pos="0"/>
        </w:tabs>
        <w:ind w:left="2434" w:hanging="360"/>
      </w:pPr>
    </w:lvl>
    <w:lvl w:ilvl="4">
      <w:start w:val="1"/>
      <w:numFmt w:val="lowerLetter"/>
      <w:lvlText w:val="%5."/>
      <w:lvlJc w:val="left"/>
      <w:pPr>
        <w:tabs>
          <w:tab w:val="num" w:pos="0"/>
        </w:tabs>
        <w:ind w:left="3154" w:hanging="360"/>
      </w:pPr>
    </w:lvl>
    <w:lvl w:ilvl="5">
      <w:start w:val="1"/>
      <w:numFmt w:val="lowerRoman"/>
      <w:lvlText w:val="%6."/>
      <w:lvlJc w:val="right"/>
      <w:pPr>
        <w:tabs>
          <w:tab w:val="num" w:pos="0"/>
        </w:tabs>
        <w:ind w:left="3874" w:hanging="180"/>
      </w:pPr>
    </w:lvl>
    <w:lvl w:ilvl="6">
      <w:start w:val="1"/>
      <w:numFmt w:val="decimal"/>
      <w:lvlText w:val="%7."/>
      <w:lvlJc w:val="left"/>
      <w:pPr>
        <w:tabs>
          <w:tab w:val="num" w:pos="0"/>
        </w:tabs>
        <w:ind w:left="4594" w:hanging="360"/>
      </w:pPr>
    </w:lvl>
    <w:lvl w:ilvl="7">
      <w:start w:val="1"/>
      <w:numFmt w:val="lowerLetter"/>
      <w:lvlText w:val="%8."/>
      <w:lvlJc w:val="left"/>
      <w:pPr>
        <w:tabs>
          <w:tab w:val="num" w:pos="0"/>
        </w:tabs>
        <w:ind w:left="5314" w:hanging="360"/>
      </w:pPr>
    </w:lvl>
    <w:lvl w:ilvl="8">
      <w:start w:val="1"/>
      <w:numFmt w:val="lowerRoman"/>
      <w:lvlText w:val="%9."/>
      <w:lvlJc w:val="right"/>
      <w:pPr>
        <w:tabs>
          <w:tab w:val="num" w:pos="0"/>
        </w:tabs>
        <w:ind w:left="6034" w:hanging="180"/>
      </w:pPr>
    </w:lvl>
  </w:abstractNum>
  <w:abstractNum w:abstractNumId="7">
    <w:nsid w:val="0000000A"/>
    <w:multiLevelType w:val="multilevel"/>
    <w:tmpl w:val="0000000A"/>
    <w:name w:val="WW8Num27"/>
    <w:lvl w:ilvl="0">
      <w:start w:val="1"/>
      <w:numFmt w:val="lowerLetter"/>
      <w:lvlText w:val="(%1)"/>
      <w:lvlJc w:val="left"/>
      <w:pPr>
        <w:tabs>
          <w:tab w:val="num" w:pos="1845"/>
        </w:tabs>
        <w:ind w:left="1845" w:hanging="1125"/>
      </w:pPr>
      <w:rPr>
        <w:rFonts w:hint="default"/>
        <w:b/>
        <w:bCs/>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nsid w:val="0000000B"/>
    <w:multiLevelType w:val="multilevel"/>
    <w:tmpl w:val="0000000B"/>
    <w:name w:val="WW8Num28"/>
    <w:lvl w:ilvl="0">
      <w:start w:val="1"/>
      <w:numFmt w:val="decimal"/>
      <w:lvlText w:val="(%1)"/>
      <w:lvlJc w:val="left"/>
      <w:pPr>
        <w:tabs>
          <w:tab w:val="num" w:pos="504"/>
        </w:tabs>
        <w:ind w:left="504" w:hanging="504"/>
      </w:pPr>
      <w:rPr>
        <w:rFonts w:ascii="Verdana" w:eastAsia="Batang" w:hAnsi="Verdana" w:cs="Arial"/>
        <w:sz w:val="20"/>
        <w:szCs w:val="20"/>
      </w:rPr>
    </w:lvl>
    <w:lvl w:ilvl="1">
      <w:start w:val="1"/>
      <w:numFmt w:val="lowerLetter"/>
      <w:lvlText w:val="(%2)"/>
      <w:lvlJc w:val="left"/>
      <w:pPr>
        <w:tabs>
          <w:tab w:val="num" w:pos="2205"/>
        </w:tabs>
        <w:ind w:left="2205" w:hanging="1125"/>
      </w:pPr>
      <w:rPr>
        <w:rFonts w:ascii="Verdana" w:eastAsia="Batang" w:hAnsi="Verdana" w:cs="Arial"/>
        <w:sz w:val="20"/>
        <w:szCs w:val="20"/>
      </w:rPr>
    </w:lvl>
    <w:lvl w:ilvl="2">
      <w:start w:val="1"/>
      <w:numFmt w:val="decimal"/>
      <w:lvlText w:val="(%3)"/>
      <w:lvlJc w:val="left"/>
      <w:pPr>
        <w:tabs>
          <w:tab w:val="num" w:pos="2340"/>
        </w:tabs>
        <w:ind w:left="2340" w:hanging="360"/>
      </w:pPr>
    </w:lvl>
    <w:lvl w:ilvl="3">
      <w:start w:val="1"/>
      <w:numFmt w:val="decimal"/>
      <w:lvlText w:val="%4."/>
      <w:lvlJc w:val="left"/>
      <w:pPr>
        <w:tabs>
          <w:tab w:val="num" w:pos="2880"/>
        </w:tabs>
        <w:ind w:left="2880" w:hanging="360"/>
      </w:pPr>
    </w:lvl>
    <w:lvl w:ilvl="4">
      <w:start w:val="1"/>
      <w:numFmt w:val="lowerRoman"/>
      <w:lvlText w:val="(%5)"/>
      <w:lvlJc w:val="left"/>
      <w:pPr>
        <w:tabs>
          <w:tab w:val="num" w:pos="3744"/>
        </w:tabs>
        <w:ind w:left="3744" w:hanging="504"/>
      </w:pPr>
    </w:lvl>
    <w:lvl w:ilvl="5">
      <w:start w:val="1"/>
      <w:numFmt w:val="decimal"/>
      <w:lvlText w:val="%6."/>
      <w:lvlJc w:val="left"/>
      <w:pPr>
        <w:tabs>
          <w:tab w:val="num" w:pos="4320"/>
        </w:tabs>
        <w:ind w:left="4320" w:hanging="360"/>
      </w:pPr>
    </w:lvl>
    <w:lvl w:ilvl="6">
      <w:start w:val="1"/>
      <w:numFmt w:val="lowerRoman"/>
      <w:lvlText w:val="(%7)"/>
      <w:lvlJc w:val="left"/>
      <w:pPr>
        <w:tabs>
          <w:tab w:val="num" w:pos="5184"/>
        </w:tabs>
        <w:ind w:left="5184" w:hanging="504"/>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nsid w:val="0000000C"/>
    <w:multiLevelType w:val="multilevel"/>
    <w:tmpl w:val="0000000C"/>
    <w:name w:val="WW8Num29"/>
    <w:lvl w:ilvl="0">
      <w:start w:val="11"/>
      <w:numFmt w:val="decimal"/>
      <w:lvlText w:val="%1)"/>
      <w:lvlJc w:val="left"/>
      <w:pPr>
        <w:tabs>
          <w:tab w:val="num" w:pos="720"/>
        </w:tabs>
        <w:ind w:left="720" w:hanging="360"/>
      </w:pPr>
      <w:rPr>
        <w:rFonts w:ascii="Verdana" w:eastAsia="Batang" w:hAnsi="Verdana" w:cs="Arial" w:hint="default"/>
        <w:b/>
        <w:bCs w:val="0"/>
        <w:color w:val="FF00FF"/>
        <w:sz w:val="20"/>
        <w:szCs w:val="20"/>
      </w:rPr>
    </w:lvl>
    <w:lvl w:ilvl="1">
      <w:start w:val="1"/>
      <w:numFmt w:val="lowerLetter"/>
      <w:lvlText w:val="%2."/>
      <w:lvlJc w:val="left"/>
      <w:pPr>
        <w:tabs>
          <w:tab w:val="num" w:pos="1440"/>
        </w:tabs>
        <w:ind w:left="1440" w:hanging="360"/>
      </w:pPr>
      <w:rPr>
        <w:rFonts w:ascii="Verdana" w:hAnsi="Verdana" w:cs="Arial"/>
        <w:b/>
        <w:bCs/>
        <w:sz w:val="20"/>
        <w:szCs w:val="20"/>
      </w:rPr>
    </w:lvl>
    <w:lvl w:ilvl="2">
      <w:start w:val="1"/>
      <w:numFmt w:val="lowerRoman"/>
      <w:lvlText w:val="%3."/>
      <w:lvlJc w:val="right"/>
      <w:pPr>
        <w:tabs>
          <w:tab w:val="num" w:pos="2160"/>
        </w:tabs>
        <w:ind w:left="2160" w:hanging="180"/>
      </w:pPr>
      <w:rPr>
        <w:rFonts w:ascii="Verdana" w:eastAsia="Batang" w:hAnsi="Verdana" w:cs="Arial"/>
        <w:sz w:val="20"/>
        <w:szCs w:val="20"/>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D"/>
    <w:multiLevelType w:val="multilevel"/>
    <w:tmpl w:val="0000000D"/>
    <w:name w:val="WW8Num30"/>
    <w:lvl w:ilvl="0">
      <w:start w:val="1"/>
      <w:numFmt w:val="lowerLetter"/>
      <w:lvlText w:val="%1)"/>
      <w:lvlJc w:val="left"/>
      <w:pPr>
        <w:tabs>
          <w:tab w:val="num" w:pos="540"/>
        </w:tabs>
        <w:ind w:left="540" w:hanging="360"/>
      </w:pPr>
      <w:rPr>
        <w:rFonts w:ascii="Verdana" w:eastAsia="Batang" w:hAnsi="Verdana" w:cs="Verdana" w:hint="default"/>
        <w:b/>
        <w:sz w:val="20"/>
        <w:szCs w:val="20"/>
      </w:rPr>
    </w:lvl>
    <w:lvl w:ilvl="1">
      <w:start w:val="1"/>
      <w:numFmt w:val="lowerLetter"/>
      <w:lvlText w:val="%2."/>
      <w:lvlJc w:val="left"/>
      <w:pPr>
        <w:tabs>
          <w:tab w:val="num" w:pos="1260"/>
        </w:tabs>
        <w:ind w:left="1260" w:hanging="360"/>
      </w:pPr>
    </w:lvl>
    <w:lvl w:ilvl="2">
      <w:start w:val="1"/>
      <w:numFmt w:val="lowerRoman"/>
      <w:lvlText w:val="%3."/>
      <w:lvlJc w:val="right"/>
      <w:pPr>
        <w:tabs>
          <w:tab w:val="num" w:pos="1980"/>
        </w:tabs>
        <w:ind w:left="1980" w:hanging="180"/>
      </w:pPr>
    </w:lvl>
    <w:lvl w:ilvl="3">
      <w:start w:val="1"/>
      <w:numFmt w:val="decimal"/>
      <w:lvlText w:val="%4."/>
      <w:lvlJc w:val="left"/>
      <w:pPr>
        <w:tabs>
          <w:tab w:val="num" w:pos="2700"/>
        </w:tabs>
        <w:ind w:left="2700" w:hanging="360"/>
      </w:pPr>
    </w:lvl>
    <w:lvl w:ilvl="4">
      <w:start w:val="1"/>
      <w:numFmt w:val="lowerLetter"/>
      <w:lvlText w:val="%5."/>
      <w:lvlJc w:val="left"/>
      <w:pPr>
        <w:tabs>
          <w:tab w:val="num" w:pos="3420"/>
        </w:tabs>
        <w:ind w:left="3420" w:hanging="360"/>
      </w:pPr>
      <w:rPr>
        <w:rFonts w:ascii="Verdana" w:eastAsia="Batang" w:hAnsi="Verdana" w:cs="Verdana"/>
        <w:sz w:val="20"/>
        <w:szCs w:val="20"/>
      </w:rPr>
    </w:lvl>
    <w:lvl w:ilvl="5">
      <w:start w:val="1"/>
      <w:numFmt w:val="lowerRoman"/>
      <w:lvlText w:val="%6."/>
      <w:lvlJc w:val="right"/>
      <w:pPr>
        <w:tabs>
          <w:tab w:val="num" w:pos="4140"/>
        </w:tabs>
        <w:ind w:left="4140" w:hanging="180"/>
      </w:pPr>
    </w:lvl>
    <w:lvl w:ilvl="6">
      <w:start w:val="1"/>
      <w:numFmt w:val="decimal"/>
      <w:lvlText w:val="%7."/>
      <w:lvlJc w:val="left"/>
      <w:pPr>
        <w:tabs>
          <w:tab w:val="num" w:pos="4860"/>
        </w:tabs>
        <w:ind w:left="4860" w:hanging="360"/>
      </w:pPr>
    </w:lvl>
    <w:lvl w:ilvl="7">
      <w:start w:val="1"/>
      <w:numFmt w:val="lowerLetter"/>
      <w:lvlText w:val="%8."/>
      <w:lvlJc w:val="left"/>
      <w:pPr>
        <w:tabs>
          <w:tab w:val="num" w:pos="5580"/>
        </w:tabs>
        <w:ind w:left="5580" w:hanging="360"/>
      </w:pPr>
    </w:lvl>
    <w:lvl w:ilvl="8">
      <w:start w:val="1"/>
      <w:numFmt w:val="lowerRoman"/>
      <w:lvlText w:val="%9."/>
      <w:lvlJc w:val="right"/>
      <w:pPr>
        <w:tabs>
          <w:tab w:val="num" w:pos="6300"/>
        </w:tabs>
        <w:ind w:left="6300" w:hanging="180"/>
      </w:pPr>
    </w:lvl>
  </w:abstractNum>
  <w:abstractNum w:abstractNumId="11">
    <w:nsid w:val="0000000E"/>
    <w:multiLevelType w:val="multilevel"/>
    <w:tmpl w:val="0000000E"/>
    <w:name w:val="WW8Num31"/>
    <w:lvl w:ilvl="0">
      <w:start w:val="1"/>
      <w:numFmt w:val="lowerLetter"/>
      <w:lvlText w:val="%1)"/>
      <w:lvlJc w:val="left"/>
      <w:pPr>
        <w:tabs>
          <w:tab w:val="num" w:pos="555"/>
        </w:tabs>
        <w:ind w:left="555" w:hanging="375"/>
      </w:pPr>
      <w:rPr>
        <w:rFonts w:hint="default"/>
      </w:rPr>
    </w:lvl>
    <w:lvl w:ilvl="1">
      <w:start w:val="1"/>
      <w:numFmt w:val="lowerLetter"/>
      <w:lvlText w:val="%2."/>
      <w:lvlJc w:val="left"/>
      <w:pPr>
        <w:tabs>
          <w:tab w:val="num" w:pos="1440"/>
        </w:tabs>
        <w:ind w:left="1440" w:hanging="360"/>
      </w:pPr>
      <w:rPr>
        <w:rFonts w:eastAsia="Batang"/>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16"/>
    <w:multiLevelType w:val="multilevel"/>
    <w:tmpl w:val="00000016"/>
    <w:name w:val="WW8Num39"/>
    <w:lvl w:ilvl="0">
      <w:start w:val="1"/>
      <w:numFmt w:val="lowerLetter"/>
      <w:lvlText w:val="%1)"/>
      <w:lvlJc w:val="left"/>
      <w:pPr>
        <w:tabs>
          <w:tab w:val="num" w:pos="630"/>
        </w:tabs>
        <w:ind w:left="630" w:hanging="360"/>
      </w:pPr>
      <w:rPr>
        <w:rFonts w:ascii="Verdana" w:hAnsi="Verdana" w:cs="Verdana"/>
        <w:b/>
        <w:bCs/>
        <w:sz w:val="20"/>
        <w:szCs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17"/>
    <w:multiLevelType w:val="multilevel"/>
    <w:tmpl w:val="00000017"/>
    <w:name w:val="WW8Num40"/>
    <w:lvl w:ilvl="0">
      <w:start w:val="1"/>
      <w:numFmt w:val="lowerLetter"/>
      <w:lvlText w:val="%1)"/>
      <w:lvlJc w:val="left"/>
      <w:pPr>
        <w:tabs>
          <w:tab w:val="num" w:pos="360"/>
        </w:tabs>
        <w:ind w:left="360" w:hanging="360"/>
      </w:pPr>
      <w:rPr>
        <w:rFonts w:ascii="Verdana" w:hAnsi="Verdana" w:cs="Verdana" w:hint="default"/>
        <w:b/>
        <w:bCs/>
        <w:color w:val="auto"/>
        <w:sz w:val="20"/>
        <w:szCs w:val="20"/>
      </w:rPr>
    </w:lvl>
    <w:lvl w:ilvl="1">
      <w:start w:val="1"/>
      <w:numFmt w:val="lowerLetter"/>
      <w:lvlText w:val="%2."/>
      <w:lvlJc w:val="left"/>
      <w:pPr>
        <w:tabs>
          <w:tab w:val="num" w:pos="1800"/>
        </w:tabs>
        <w:ind w:left="1800" w:hanging="360"/>
      </w:pPr>
      <w:rPr>
        <w:b/>
        <w:bCs w:val="0"/>
      </w:rPr>
    </w:lvl>
    <w:lvl w:ilvl="2">
      <w:start w:val="1"/>
      <w:numFmt w:val="lowerRoman"/>
      <w:lvlText w:val="%3."/>
      <w:lvlJc w:val="right"/>
      <w:pPr>
        <w:tabs>
          <w:tab w:val="num" w:pos="2520"/>
        </w:tabs>
        <w:ind w:left="2520" w:hanging="180"/>
      </w:pPr>
      <w:rPr>
        <w:rFonts w:hint="default"/>
        <w:b/>
        <w:bCs/>
      </w:r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14">
    <w:nsid w:val="00000018"/>
    <w:multiLevelType w:val="multilevel"/>
    <w:tmpl w:val="00000018"/>
    <w:name w:val="WW8Num41"/>
    <w:lvl w:ilvl="0">
      <w:start w:val="34"/>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9"/>
    <w:multiLevelType w:val="multilevel"/>
    <w:tmpl w:val="00000019"/>
    <w:name w:val="WW8Num42"/>
    <w:lvl w:ilvl="0">
      <w:start w:val="1"/>
      <w:numFmt w:val="decimal"/>
      <w:lvlText w:val="%1."/>
      <w:lvlJc w:val="left"/>
      <w:pPr>
        <w:tabs>
          <w:tab w:val="num" w:pos="720"/>
        </w:tabs>
        <w:ind w:left="720" w:hanging="360"/>
      </w:pPr>
      <w:rPr>
        <w:rFonts w:ascii="Verdana" w:hAnsi="Verdana" w:cs="Verdana" w:hint="default"/>
        <w:sz w:val="20"/>
        <w:szCs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nsid w:val="021B07A1"/>
    <w:multiLevelType w:val="multilevel"/>
    <w:tmpl w:val="9D72A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044C11CB"/>
    <w:multiLevelType w:val="multilevel"/>
    <w:tmpl w:val="AD1C9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088A43EF"/>
    <w:multiLevelType w:val="multilevel"/>
    <w:tmpl w:val="B8342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0E2014E5"/>
    <w:multiLevelType w:val="hybridMultilevel"/>
    <w:tmpl w:val="72BAA870"/>
    <w:lvl w:ilvl="0" w:tplc="AD484204">
      <w:start w:val="8"/>
      <w:numFmt w:val="decimal"/>
      <w:lvlText w:val="(%1)"/>
      <w:lvlJc w:val="left"/>
      <w:pPr>
        <w:ind w:left="502" w:hanging="360"/>
      </w:pPr>
      <w:rPr>
        <w:rFonts w:hint="default"/>
        <w:b w:val="0"/>
        <w:sz w:val="2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13903CEC"/>
    <w:multiLevelType w:val="hybridMultilevel"/>
    <w:tmpl w:val="9B3AB094"/>
    <w:lvl w:ilvl="0" w:tplc="70AC13D4">
      <w:start w:val="1"/>
      <w:numFmt w:val="decimal"/>
      <w:lvlText w:val="(%1)"/>
      <w:lvlJc w:val="left"/>
      <w:pPr>
        <w:tabs>
          <w:tab w:val="num" w:pos="2847"/>
        </w:tabs>
        <w:ind w:left="2847" w:hanging="720"/>
      </w:pPr>
      <w:rPr>
        <w:rFonts w:hint="default"/>
        <w:b/>
        <w:color w:val="auto"/>
      </w:rPr>
    </w:lvl>
    <w:lvl w:ilvl="1" w:tplc="907A0734">
      <w:start w:val="1"/>
      <w:numFmt w:val="lowerLetter"/>
      <w:lvlText w:val="%2."/>
      <w:lvlJc w:val="left"/>
      <w:pPr>
        <w:tabs>
          <w:tab w:val="num" w:pos="3207"/>
        </w:tabs>
        <w:ind w:left="3207" w:hanging="360"/>
      </w:pPr>
      <w:rPr>
        <w:b/>
        <w:bCs/>
        <w:color w:val="auto"/>
      </w:rPr>
    </w:lvl>
    <w:lvl w:ilvl="2" w:tplc="83189E30">
      <w:start w:val="1"/>
      <w:numFmt w:val="lowerRoman"/>
      <w:lvlText w:val="(%3)"/>
      <w:lvlJc w:val="left"/>
      <w:pPr>
        <w:tabs>
          <w:tab w:val="num" w:pos="4179"/>
        </w:tabs>
        <w:ind w:left="4179" w:hanging="432"/>
      </w:pPr>
      <w:rPr>
        <w:rFonts w:hint="default"/>
        <w:b/>
        <w:bCs/>
        <w:color w:val="auto"/>
      </w:rPr>
    </w:lvl>
    <w:lvl w:ilvl="3" w:tplc="0409000F" w:tentative="1">
      <w:start w:val="1"/>
      <w:numFmt w:val="decimal"/>
      <w:lvlText w:val="%4."/>
      <w:lvlJc w:val="left"/>
      <w:pPr>
        <w:tabs>
          <w:tab w:val="num" w:pos="4647"/>
        </w:tabs>
        <w:ind w:left="4647" w:hanging="360"/>
      </w:pPr>
    </w:lvl>
    <w:lvl w:ilvl="4" w:tplc="04090019" w:tentative="1">
      <w:start w:val="1"/>
      <w:numFmt w:val="lowerLetter"/>
      <w:lvlText w:val="%5."/>
      <w:lvlJc w:val="left"/>
      <w:pPr>
        <w:tabs>
          <w:tab w:val="num" w:pos="5367"/>
        </w:tabs>
        <w:ind w:left="5367" w:hanging="360"/>
      </w:pPr>
    </w:lvl>
    <w:lvl w:ilvl="5" w:tplc="0409001B" w:tentative="1">
      <w:start w:val="1"/>
      <w:numFmt w:val="lowerRoman"/>
      <w:lvlText w:val="%6."/>
      <w:lvlJc w:val="right"/>
      <w:pPr>
        <w:tabs>
          <w:tab w:val="num" w:pos="6087"/>
        </w:tabs>
        <w:ind w:left="6087" w:hanging="180"/>
      </w:pPr>
    </w:lvl>
    <w:lvl w:ilvl="6" w:tplc="0409000F" w:tentative="1">
      <w:start w:val="1"/>
      <w:numFmt w:val="decimal"/>
      <w:lvlText w:val="%7."/>
      <w:lvlJc w:val="left"/>
      <w:pPr>
        <w:tabs>
          <w:tab w:val="num" w:pos="6807"/>
        </w:tabs>
        <w:ind w:left="6807" w:hanging="360"/>
      </w:pPr>
    </w:lvl>
    <w:lvl w:ilvl="7" w:tplc="04090019" w:tentative="1">
      <w:start w:val="1"/>
      <w:numFmt w:val="lowerLetter"/>
      <w:lvlText w:val="%8."/>
      <w:lvlJc w:val="left"/>
      <w:pPr>
        <w:tabs>
          <w:tab w:val="num" w:pos="7527"/>
        </w:tabs>
        <w:ind w:left="7527" w:hanging="360"/>
      </w:pPr>
    </w:lvl>
    <w:lvl w:ilvl="8" w:tplc="0409001B" w:tentative="1">
      <w:start w:val="1"/>
      <w:numFmt w:val="lowerRoman"/>
      <w:lvlText w:val="%9."/>
      <w:lvlJc w:val="right"/>
      <w:pPr>
        <w:tabs>
          <w:tab w:val="num" w:pos="8247"/>
        </w:tabs>
        <w:ind w:left="8247" w:hanging="180"/>
      </w:pPr>
    </w:lvl>
  </w:abstractNum>
  <w:abstractNum w:abstractNumId="21">
    <w:nsid w:val="146F2D95"/>
    <w:multiLevelType w:val="hybridMultilevel"/>
    <w:tmpl w:val="9748270C"/>
    <w:lvl w:ilvl="0" w:tplc="32624DBC">
      <w:start w:val="2"/>
      <w:numFmt w:val="lowerLetter"/>
      <w:lvlText w:val="%1."/>
      <w:lvlJc w:val="left"/>
      <w:pPr>
        <w:ind w:left="900" w:hanging="360"/>
      </w:pPr>
      <w:rPr>
        <w:rFonts w:ascii="Cambria" w:hAnsi="Cambria" w:hint="default"/>
        <w:color w:val="000000"/>
        <w:sz w:val="22"/>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2">
    <w:nsid w:val="14F94F70"/>
    <w:multiLevelType w:val="hybridMultilevel"/>
    <w:tmpl w:val="62D62EB2"/>
    <w:lvl w:ilvl="0" w:tplc="86A87CE6">
      <w:start w:val="1"/>
      <w:numFmt w:val="lowerRoman"/>
      <w:lvlText w:val="%1."/>
      <w:lvlJc w:val="right"/>
      <w:pPr>
        <w:ind w:left="1714"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151324D0"/>
    <w:multiLevelType w:val="multilevel"/>
    <w:tmpl w:val="16B6B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16612C40"/>
    <w:multiLevelType w:val="multilevel"/>
    <w:tmpl w:val="B3FC57D6"/>
    <w:name w:val="WW8Num32"/>
    <w:lvl w:ilvl="0">
      <w:start w:val="1"/>
      <w:numFmt w:val="decimal"/>
      <w:lvlText w:val="(%1)"/>
      <w:lvlJc w:val="left"/>
      <w:pPr>
        <w:tabs>
          <w:tab w:val="num" w:pos="504"/>
        </w:tabs>
        <w:ind w:left="504" w:hanging="504"/>
      </w:pPr>
      <w:rPr>
        <w:b/>
        <w:bCs/>
        <w:color w:val="FF0000"/>
        <w:sz w:val="20"/>
        <w:szCs w:val="20"/>
      </w:rPr>
    </w:lvl>
    <w:lvl w:ilvl="1">
      <w:start w:val="1"/>
      <w:numFmt w:val="lowerLetter"/>
      <w:lvlText w:val="(%2)"/>
      <w:lvlJc w:val="left"/>
      <w:pPr>
        <w:tabs>
          <w:tab w:val="num" w:pos="2205"/>
        </w:tabs>
        <w:ind w:left="2205" w:hanging="1125"/>
      </w:pPr>
      <w:rPr>
        <w:b/>
        <w:bCs/>
        <w:color w:val="000000"/>
      </w:rPr>
    </w:lvl>
    <w:lvl w:ilvl="2">
      <w:start w:val="1"/>
      <w:numFmt w:val="lowerLetter"/>
      <w:lvlText w:val="(%3)"/>
      <w:lvlJc w:val="left"/>
      <w:pPr>
        <w:tabs>
          <w:tab w:val="num" w:pos="3105"/>
        </w:tabs>
        <w:ind w:left="3105" w:hanging="1125"/>
      </w:pPr>
      <w:rPr>
        <w:b/>
        <w:bCs/>
        <w:color w:val="000000"/>
      </w:rPr>
    </w:lvl>
    <w:lvl w:ilvl="3">
      <w:start w:val="1"/>
      <w:numFmt w:val="decimal"/>
      <w:lvlText w:val="%4."/>
      <w:lvlJc w:val="left"/>
      <w:pPr>
        <w:tabs>
          <w:tab w:val="num" w:pos="2880"/>
        </w:tabs>
        <w:ind w:left="2880" w:hanging="360"/>
      </w:pPr>
    </w:lvl>
    <w:lvl w:ilvl="4">
      <w:start w:val="1"/>
      <w:numFmt w:val="lowerRoman"/>
      <w:lvlText w:val="(%5)"/>
      <w:lvlJc w:val="left"/>
      <w:pPr>
        <w:tabs>
          <w:tab w:val="num" w:pos="3744"/>
        </w:tabs>
        <w:ind w:left="3744" w:hanging="504"/>
      </w:pPr>
      <w:rPr>
        <w:b/>
        <w:bCs/>
      </w:rPr>
    </w:lvl>
    <w:lvl w:ilvl="5">
      <w:start w:val="1"/>
      <w:numFmt w:val="decimal"/>
      <w:lvlText w:val="%6."/>
      <w:lvlJc w:val="left"/>
      <w:pPr>
        <w:tabs>
          <w:tab w:val="num" w:pos="4320"/>
        </w:tabs>
        <w:ind w:left="4320" w:hanging="360"/>
      </w:pPr>
    </w:lvl>
    <w:lvl w:ilvl="6">
      <w:start w:val="1"/>
      <w:numFmt w:val="lowerRoman"/>
      <w:lvlText w:val="(%7)"/>
      <w:lvlJc w:val="left"/>
      <w:pPr>
        <w:tabs>
          <w:tab w:val="num" w:pos="5184"/>
        </w:tabs>
        <w:ind w:left="5184" w:hanging="504"/>
      </w:pPr>
      <w:rPr>
        <w:b/>
        <w:bCs/>
      </w:r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
    <w:nsid w:val="185F3AB2"/>
    <w:multiLevelType w:val="multilevel"/>
    <w:tmpl w:val="B3FC57D6"/>
    <w:name w:val="WW8Num36"/>
    <w:lvl w:ilvl="0">
      <w:start w:val="1"/>
      <w:numFmt w:val="decimal"/>
      <w:lvlText w:val="(%1)"/>
      <w:lvlJc w:val="left"/>
      <w:pPr>
        <w:tabs>
          <w:tab w:val="num" w:pos="504"/>
        </w:tabs>
        <w:ind w:left="504" w:hanging="504"/>
      </w:pPr>
      <w:rPr>
        <w:b/>
        <w:bCs/>
        <w:color w:val="FF0000"/>
        <w:sz w:val="20"/>
        <w:szCs w:val="20"/>
      </w:rPr>
    </w:lvl>
    <w:lvl w:ilvl="1">
      <w:start w:val="1"/>
      <w:numFmt w:val="lowerLetter"/>
      <w:lvlText w:val="(%2)"/>
      <w:lvlJc w:val="left"/>
      <w:pPr>
        <w:tabs>
          <w:tab w:val="num" w:pos="2205"/>
        </w:tabs>
        <w:ind w:left="2205" w:hanging="1125"/>
      </w:pPr>
      <w:rPr>
        <w:b/>
        <w:bCs/>
        <w:color w:val="000000"/>
      </w:rPr>
    </w:lvl>
    <w:lvl w:ilvl="2">
      <w:start w:val="1"/>
      <w:numFmt w:val="lowerLetter"/>
      <w:lvlText w:val="(%3)"/>
      <w:lvlJc w:val="left"/>
      <w:pPr>
        <w:tabs>
          <w:tab w:val="num" w:pos="3105"/>
        </w:tabs>
        <w:ind w:left="3105" w:hanging="1125"/>
      </w:pPr>
      <w:rPr>
        <w:b/>
        <w:bCs/>
        <w:color w:val="000000"/>
      </w:rPr>
    </w:lvl>
    <w:lvl w:ilvl="3">
      <w:start w:val="1"/>
      <w:numFmt w:val="decimal"/>
      <w:lvlText w:val="%4."/>
      <w:lvlJc w:val="left"/>
      <w:pPr>
        <w:tabs>
          <w:tab w:val="num" w:pos="2880"/>
        </w:tabs>
        <w:ind w:left="2880" w:hanging="360"/>
      </w:pPr>
    </w:lvl>
    <w:lvl w:ilvl="4">
      <w:start w:val="1"/>
      <w:numFmt w:val="lowerRoman"/>
      <w:lvlText w:val="(%5)"/>
      <w:lvlJc w:val="left"/>
      <w:pPr>
        <w:tabs>
          <w:tab w:val="num" w:pos="3744"/>
        </w:tabs>
        <w:ind w:left="3744" w:hanging="504"/>
      </w:pPr>
      <w:rPr>
        <w:b/>
        <w:bCs/>
      </w:rPr>
    </w:lvl>
    <w:lvl w:ilvl="5">
      <w:start w:val="1"/>
      <w:numFmt w:val="decimal"/>
      <w:lvlText w:val="%6."/>
      <w:lvlJc w:val="left"/>
      <w:pPr>
        <w:tabs>
          <w:tab w:val="num" w:pos="4320"/>
        </w:tabs>
        <w:ind w:left="4320" w:hanging="360"/>
      </w:pPr>
    </w:lvl>
    <w:lvl w:ilvl="6">
      <w:start w:val="1"/>
      <w:numFmt w:val="lowerRoman"/>
      <w:lvlText w:val="(%7)"/>
      <w:lvlJc w:val="left"/>
      <w:pPr>
        <w:tabs>
          <w:tab w:val="num" w:pos="5184"/>
        </w:tabs>
        <w:ind w:left="5184" w:hanging="504"/>
      </w:pPr>
      <w:rPr>
        <w:b/>
        <w:bCs/>
      </w:r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
    <w:nsid w:val="1EAF52E1"/>
    <w:multiLevelType w:val="hybridMultilevel"/>
    <w:tmpl w:val="8CD2D9D0"/>
    <w:lvl w:ilvl="0" w:tplc="11B0E50A">
      <w:start w:val="7"/>
      <w:numFmt w:val="decimal"/>
      <w:lvlText w:val="(%1)"/>
      <w:lvlJc w:val="left"/>
      <w:pPr>
        <w:tabs>
          <w:tab w:val="num" w:pos="1080"/>
        </w:tabs>
        <w:ind w:left="1080" w:hanging="72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20A17A1C"/>
    <w:multiLevelType w:val="hybridMultilevel"/>
    <w:tmpl w:val="B1A6BA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254D2FE3"/>
    <w:multiLevelType w:val="multilevel"/>
    <w:tmpl w:val="A6E89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26E272C0"/>
    <w:multiLevelType w:val="multilevel"/>
    <w:tmpl w:val="00AE5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28A2166D"/>
    <w:multiLevelType w:val="multilevel"/>
    <w:tmpl w:val="28580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290A1F74"/>
    <w:multiLevelType w:val="multilevel"/>
    <w:tmpl w:val="C9B82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30AC01AE"/>
    <w:multiLevelType w:val="multilevel"/>
    <w:tmpl w:val="4FB40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312472EE"/>
    <w:multiLevelType w:val="hybridMultilevel"/>
    <w:tmpl w:val="EA00A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32EC3472"/>
    <w:multiLevelType w:val="multilevel"/>
    <w:tmpl w:val="95A43862"/>
    <w:lvl w:ilvl="0">
      <w:start w:val="8"/>
      <w:numFmt w:val="decimal"/>
      <w:lvlText w:val="(%1)"/>
      <w:lvlJc w:val="left"/>
      <w:pPr>
        <w:tabs>
          <w:tab w:val="num" w:pos="504"/>
        </w:tabs>
        <w:ind w:left="504" w:hanging="504"/>
      </w:pPr>
      <w:rPr>
        <w:rFonts w:hint="default"/>
        <w:b/>
        <w:bCs/>
        <w:color w:val="FF0000"/>
        <w:sz w:val="20"/>
        <w:szCs w:val="20"/>
      </w:rPr>
    </w:lvl>
    <w:lvl w:ilvl="1">
      <w:start w:val="1"/>
      <w:numFmt w:val="lowerLetter"/>
      <w:lvlText w:val="(%2)"/>
      <w:lvlJc w:val="left"/>
      <w:pPr>
        <w:tabs>
          <w:tab w:val="num" w:pos="1485"/>
        </w:tabs>
        <w:ind w:left="1485" w:hanging="1125"/>
      </w:pPr>
      <w:rPr>
        <w:rFonts w:hint="default"/>
        <w:b/>
        <w:bCs/>
        <w:color w:val="000000"/>
      </w:rPr>
    </w:lvl>
    <w:lvl w:ilvl="2">
      <w:start w:val="9"/>
      <w:numFmt w:val="decimal"/>
      <w:lvlText w:val="(%3)"/>
      <w:lvlJc w:val="left"/>
      <w:pPr>
        <w:tabs>
          <w:tab w:val="num" w:pos="2340"/>
        </w:tabs>
        <w:ind w:left="2340" w:hanging="360"/>
      </w:pPr>
      <w:rPr>
        <w:rFonts w:hint="default"/>
        <w:b/>
        <w:bCs/>
        <w:color w:val="FF0000"/>
        <w:sz w:val="20"/>
        <w:szCs w:val="20"/>
      </w:rPr>
    </w:lvl>
    <w:lvl w:ilvl="3">
      <w:start w:val="1"/>
      <w:numFmt w:val="decimal"/>
      <w:lvlText w:val="%4."/>
      <w:lvlJc w:val="left"/>
      <w:pPr>
        <w:tabs>
          <w:tab w:val="num" w:pos="2880"/>
        </w:tabs>
        <w:ind w:left="2880" w:hanging="360"/>
      </w:pPr>
      <w:rPr>
        <w:rFonts w:hint="default"/>
      </w:rPr>
    </w:lvl>
    <w:lvl w:ilvl="4">
      <w:start w:val="1"/>
      <w:numFmt w:val="lowerRoman"/>
      <w:lvlText w:val="(%5)"/>
      <w:lvlJc w:val="left"/>
      <w:pPr>
        <w:tabs>
          <w:tab w:val="num" w:pos="3744"/>
        </w:tabs>
        <w:ind w:left="3744" w:hanging="504"/>
      </w:pPr>
      <w:rPr>
        <w:rFonts w:hint="default"/>
        <w:b/>
        <w:bCs/>
      </w:rPr>
    </w:lvl>
    <w:lvl w:ilvl="5">
      <w:start w:val="1"/>
      <w:numFmt w:val="decimal"/>
      <w:lvlText w:val="%6."/>
      <w:lvlJc w:val="left"/>
      <w:pPr>
        <w:tabs>
          <w:tab w:val="num" w:pos="4320"/>
        </w:tabs>
        <w:ind w:left="4320" w:hanging="360"/>
      </w:pPr>
      <w:rPr>
        <w:rFonts w:hint="default"/>
      </w:rPr>
    </w:lvl>
    <w:lvl w:ilvl="6">
      <w:start w:val="1"/>
      <w:numFmt w:val="lowerRoman"/>
      <w:lvlText w:val="(%7)"/>
      <w:lvlJc w:val="left"/>
      <w:pPr>
        <w:tabs>
          <w:tab w:val="num" w:pos="5184"/>
        </w:tabs>
        <w:ind w:left="5184" w:hanging="504"/>
      </w:pPr>
      <w:rPr>
        <w:rFonts w:hint="default"/>
        <w:b/>
        <w:bCs/>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5">
    <w:nsid w:val="3364364F"/>
    <w:multiLevelType w:val="multilevel"/>
    <w:tmpl w:val="B3FC57D6"/>
    <w:name w:val="WW8Num38"/>
    <w:lvl w:ilvl="0">
      <w:start w:val="1"/>
      <w:numFmt w:val="decimal"/>
      <w:lvlText w:val="(%1)"/>
      <w:lvlJc w:val="left"/>
      <w:pPr>
        <w:tabs>
          <w:tab w:val="num" w:pos="504"/>
        </w:tabs>
        <w:ind w:left="504" w:hanging="504"/>
      </w:pPr>
      <w:rPr>
        <w:b/>
        <w:bCs/>
        <w:color w:val="FF0000"/>
        <w:sz w:val="20"/>
        <w:szCs w:val="20"/>
      </w:rPr>
    </w:lvl>
    <w:lvl w:ilvl="1">
      <w:start w:val="1"/>
      <w:numFmt w:val="lowerLetter"/>
      <w:lvlText w:val="(%2)"/>
      <w:lvlJc w:val="left"/>
      <w:pPr>
        <w:tabs>
          <w:tab w:val="num" w:pos="2205"/>
        </w:tabs>
        <w:ind w:left="2205" w:hanging="1125"/>
      </w:pPr>
      <w:rPr>
        <w:b/>
        <w:bCs/>
        <w:color w:val="000000"/>
      </w:rPr>
    </w:lvl>
    <w:lvl w:ilvl="2">
      <w:start w:val="1"/>
      <w:numFmt w:val="lowerLetter"/>
      <w:lvlText w:val="(%3)"/>
      <w:lvlJc w:val="left"/>
      <w:pPr>
        <w:tabs>
          <w:tab w:val="num" w:pos="3105"/>
        </w:tabs>
        <w:ind w:left="3105" w:hanging="1125"/>
      </w:pPr>
      <w:rPr>
        <w:b/>
        <w:bCs/>
        <w:color w:val="000000"/>
      </w:rPr>
    </w:lvl>
    <w:lvl w:ilvl="3">
      <w:start w:val="1"/>
      <w:numFmt w:val="decimal"/>
      <w:lvlText w:val="%4."/>
      <w:lvlJc w:val="left"/>
      <w:pPr>
        <w:tabs>
          <w:tab w:val="num" w:pos="2880"/>
        </w:tabs>
        <w:ind w:left="2880" w:hanging="360"/>
      </w:pPr>
    </w:lvl>
    <w:lvl w:ilvl="4">
      <w:start w:val="1"/>
      <w:numFmt w:val="lowerRoman"/>
      <w:lvlText w:val="(%5)"/>
      <w:lvlJc w:val="left"/>
      <w:pPr>
        <w:tabs>
          <w:tab w:val="num" w:pos="3744"/>
        </w:tabs>
        <w:ind w:left="3744" w:hanging="504"/>
      </w:pPr>
      <w:rPr>
        <w:b/>
        <w:bCs/>
      </w:rPr>
    </w:lvl>
    <w:lvl w:ilvl="5">
      <w:start w:val="1"/>
      <w:numFmt w:val="decimal"/>
      <w:lvlText w:val="%6."/>
      <w:lvlJc w:val="left"/>
      <w:pPr>
        <w:tabs>
          <w:tab w:val="num" w:pos="4320"/>
        </w:tabs>
        <w:ind w:left="4320" w:hanging="360"/>
      </w:pPr>
    </w:lvl>
    <w:lvl w:ilvl="6">
      <w:start w:val="1"/>
      <w:numFmt w:val="lowerRoman"/>
      <w:lvlText w:val="(%7)"/>
      <w:lvlJc w:val="left"/>
      <w:pPr>
        <w:tabs>
          <w:tab w:val="num" w:pos="5184"/>
        </w:tabs>
        <w:ind w:left="5184" w:hanging="504"/>
      </w:pPr>
      <w:rPr>
        <w:b/>
        <w:bCs/>
      </w:r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6">
    <w:nsid w:val="34CB12D3"/>
    <w:multiLevelType w:val="hybridMultilevel"/>
    <w:tmpl w:val="D1FADFD4"/>
    <w:lvl w:ilvl="0" w:tplc="04090017">
      <w:start w:val="1"/>
      <w:numFmt w:val="lowerLetter"/>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7">
    <w:nsid w:val="365E707E"/>
    <w:multiLevelType w:val="hybridMultilevel"/>
    <w:tmpl w:val="DE7AA2FC"/>
    <w:lvl w:ilvl="0" w:tplc="3AD679E4">
      <w:start w:val="7"/>
      <w:numFmt w:val="decimal"/>
      <w:lvlText w:val="(%1)"/>
      <w:lvlJc w:val="left"/>
      <w:pPr>
        <w:ind w:left="360" w:hanging="360"/>
      </w:pPr>
      <w:rPr>
        <w:rFonts w:hint="default"/>
        <w:b/>
        <w:color w:val="FF0000"/>
        <w:sz w:val="20"/>
        <w:u w:val="none"/>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38">
    <w:nsid w:val="37864901"/>
    <w:multiLevelType w:val="hybridMultilevel"/>
    <w:tmpl w:val="C51EA67E"/>
    <w:lvl w:ilvl="0" w:tplc="303AA71C">
      <w:start w:val="1"/>
      <w:numFmt w:val="lowerRoman"/>
      <w:lvlText w:val="%1."/>
      <w:lvlJc w:val="right"/>
      <w:pPr>
        <w:ind w:left="1714"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38071747"/>
    <w:multiLevelType w:val="multilevel"/>
    <w:tmpl w:val="7AE8A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3AB97B4E"/>
    <w:multiLevelType w:val="multilevel"/>
    <w:tmpl w:val="6F78D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3BB97053"/>
    <w:multiLevelType w:val="multilevel"/>
    <w:tmpl w:val="2BF23E78"/>
    <w:lvl w:ilvl="0">
      <w:start w:val="8"/>
      <w:numFmt w:val="decimal"/>
      <w:lvlText w:val="(%1)"/>
      <w:lvlJc w:val="left"/>
      <w:pPr>
        <w:tabs>
          <w:tab w:val="num" w:pos="504"/>
        </w:tabs>
        <w:ind w:left="504" w:hanging="504"/>
      </w:pPr>
      <w:rPr>
        <w:rFonts w:hint="default"/>
        <w:b/>
        <w:bCs/>
        <w:color w:val="FF0000"/>
        <w:sz w:val="20"/>
        <w:szCs w:val="20"/>
      </w:rPr>
    </w:lvl>
    <w:lvl w:ilvl="1">
      <w:start w:val="1"/>
      <w:numFmt w:val="lowerLetter"/>
      <w:lvlText w:val="(%2)"/>
      <w:lvlJc w:val="left"/>
      <w:pPr>
        <w:tabs>
          <w:tab w:val="num" w:pos="1485"/>
        </w:tabs>
        <w:ind w:left="1485" w:hanging="1125"/>
      </w:pPr>
      <w:rPr>
        <w:rFonts w:hint="default"/>
        <w:b/>
        <w:bCs/>
        <w:color w:val="000000"/>
      </w:rPr>
    </w:lvl>
    <w:lvl w:ilvl="2">
      <w:start w:val="1"/>
      <w:numFmt w:val="decimal"/>
      <w:lvlText w:val="(%3)"/>
      <w:lvlJc w:val="left"/>
      <w:pPr>
        <w:tabs>
          <w:tab w:val="num" w:pos="2340"/>
        </w:tabs>
        <w:ind w:left="2340" w:hanging="360"/>
      </w:pPr>
      <w:rPr>
        <w:rFonts w:hint="default"/>
        <w:b/>
        <w:bCs/>
        <w:color w:val="FF0000"/>
        <w:sz w:val="20"/>
        <w:szCs w:val="20"/>
      </w:rPr>
    </w:lvl>
    <w:lvl w:ilvl="3">
      <w:start w:val="1"/>
      <w:numFmt w:val="decimal"/>
      <w:lvlText w:val="%4."/>
      <w:lvlJc w:val="left"/>
      <w:pPr>
        <w:tabs>
          <w:tab w:val="num" w:pos="2880"/>
        </w:tabs>
        <w:ind w:left="2880" w:hanging="360"/>
      </w:pPr>
      <w:rPr>
        <w:rFonts w:hint="default"/>
      </w:rPr>
    </w:lvl>
    <w:lvl w:ilvl="4">
      <w:start w:val="1"/>
      <w:numFmt w:val="lowerRoman"/>
      <w:lvlText w:val="(%5)"/>
      <w:lvlJc w:val="left"/>
      <w:pPr>
        <w:tabs>
          <w:tab w:val="num" w:pos="3744"/>
        </w:tabs>
        <w:ind w:left="3744" w:hanging="504"/>
      </w:pPr>
      <w:rPr>
        <w:rFonts w:hint="default"/>
        <w:b/>
        <w:bCs/>
      </w:rPr>
    </w:lvl>
    <w:lvl w:ilvl="5">
      <w:start w:val="1"/>
      <w:numFmt w:val="decimal"/>
      <w:lvlText w:val="%6."/>
      <w:lvlJc w:val="left"/>
      <w:pPr>
        <w:tabs>
          <w:tab w:val="num" w:pos="4320"/>
        </w:tabs>
        <w:ind w:left="4320" w:hanging="360"/>
      </w:pPr>
      <w:rPr>
        <w:rFonts w:hint="default"/>
      </w:rPr>
    </w:lvl>
    <w:lvl w:ilvl="6">
      <w:start w:val="1"/>
      <w:numFmt w:val="lowerRoman"/>
      <w:lvlText w:val="(%7)"/>
      <w:lvlJc w:val="left"/>
      <w:pPr>
        <w:tabs>
          <w:tab w:val="num" w:pos="5184"/>
        </w:tabs>
        <w:ind w:left="5184" w:hanging="504"/>
      </w:pPr>
      <w:rPr>
        <w:rFonts w:hint="default"/>
        <w:b/>
        <w:bCs/>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2">
    <w:nsid w:val="3C484551"/>
    <w:multiLevelType w:val="multilevel"/>
    <w:tmpl w:val="EEAAA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3F613457"/>
    <w:multiLevelType w:val="hybridMultilevel"/>
    <w:tmpl w:val="121AAF3A"/>
    <w:lvl w:ilvl="0" w:tplc="FA04FE1C">
      <w:start w:val="1"/>
      <w:numFmt w:val="decimal"/>
      <w:lvlText w:val="%1."/>
      <w:lvlJc w:val="left"/>
      <w:pPr>
        <w:tabs>
          <w:tab w:val="num" w:pos="780"/>
        </w:tabs>
        <w:ind w:left="780" w:hanging="4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nsid w:val="41BA386E"/>
    <w:multiLevelType w:val="multilevel"/>
    <w:tmpl w:val="570A846C"/>
    <w:lvl w:ilvl="0">
      <w:start w:val="8"/>
      <w:numFmt w:val="decimal"/>
      <w:lvlText w:val="(%1)"/>
      <w:lvlJc w:val="left"/>
      <w:pPr>
        <w:tabs>
          <w:tab w:val="num" w:pos="504"/>
        </w:tabs>
        <w:ind w:left="504" w:hanging="504"/>
      </w:pPr>
      <w:rPr>
        <w:rFonts w:hint="default"/>
        <w:b/>
        <w:bCs/>
        <w:color w:val="FF0000"/>
        <w:sz w:val="20"/>
        <w:szCs w:val="20"/>
      </w:rPr>
    </w:lvl>
    <w:lvl w:ilvl="1">
      <w:start w:val="1"/>
      <w:numFmt w:val="lowerLetter"/>
      <w:lvlText w:val="(%2)"/>
      <w:lvlJc w:val="left"/>
      <w:pPr>
        <w:tabs>
          <w:tab w:val="num" w:pos="1485"/>
        </w:tabs>
        <w:ind w:left="1485" w:hanging="1125"/>
      </w:pPr>
      <w:rPr>
        <w:rFonts w:hint="default"/>
        <w:b/>
        <w:bCs/>
        <w:color w:val="000000"/>
      </w:rPr>
    </w:lvl>
    <w:lvl w:ilvl="2">
      <w:start w:val="1"/>
      <w:numFmt w:val="decimal"/>
      <w:lvlText w:val="(%3)"/>
      <w:lvlJc w:val="left"/>
      <w:pPr>
        <w:tabs>
          <w:tab w:val="num" w:pos="2340"/>
        </w:tabs>
        <w:ind w:left="2340" w:hanging="360"/>
      </w:pPr>
      <w:rPr>
        <w:rFonts w:hint="default"/>
        <w:b/>
        <w:bCs/>
        <w:color w:val="FF0000"/>
        <w:sz w:val="20"/>
        <w:szCs w:val="20"/>
      </w:rPr>
    </w:lvl>
    <w:lvl w:ilvl="3">
      <w:start w:val="1"/>
      <w:numFmt w:val="decimal"/>
      <w:lvlText w:val="%4."/>
      <w:lvlJc w:val="left"/>
      <w:pPr>
        <w:tabs>
          <w:tab w:val="num" w:pos="2880"/>
        </w:tabs>
        <w:ind w:left="2880" w:hanging="360"/>
      </w:pPr>
      <w:rPr>
        <w:rFonts w:hint="default"/>
      </w:rPr>
    </w:lvl>
    <w:lvl w:ilvl="4">
      <w:start w:val="1"/>
      <w:numFmt w:val="lowerRoman"/>
      <w:lvlText w:val="(%5)"/>
      <w:lvlJc w:val="left"/>
      <w:pPr>
        <w:tabs>
          <w:tab w:val="num" w:pos="3744"/>
        </w:tabs>
        <w:ind w:left="3744" w:hanging="504"/>
      </w:pPr>
      <w:rPr>
        <w:rFonts w:hint="default"/>
        <w:b/>
        <w:bCs/>
      </w:rPr>
    </w:lvl>
    <w:lvl w:ilvl="5">
      <w:start w:val="1"/>
      <w:numFmt w:val="decimal"/>
      <w:lvlText w:val="%6."/>
      <w:lvlJc w:val="left"/>
      <w:pPr>
        <w:tabs>
          <w:tab w:val="num" w:pos="4320"/>
        </w:tabs>
        <w:ind w:left="4320" w:hanging="360"/>
      </w:pPr>
      <w:rPr>
        <w:rFonts w:hint="default"/>
      </w:rPr>
    </w:lvl>
    <w:lvl w:ilvl="6">
      <w:start w:val="1"/>
      <w:numFmt w:val="lowerRoman"/>
      <w:lvlText w:val="(%7)"/>
      <w:lvlJc w:val="left"/>
      <w:pPr>
        <w:tabs>
          <w:tab w:val="num" w:pos="5184"/>
        </w:tabs>
        <w:ind w:left="5184" w:hanging="504"/>
      </w:pPr>
      <w:rPr>
        <w:rFonts w:hint="default"/>
        <w:b/>
        <w:bCs/>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5">
    <w:nsid w:val="44041276"/>
    <w:multiLevelType w:val="multilevel"/>
    <w:tmpl w:val="F618A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47C92D02"/>
    <w:multiLevelType w:val="multilevel"/>
    <w:tmpl w:val="BDAE4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4DEE6380"/>
    <w:multiLevelType w:val="multilevel"/>
    <w:tmpl w:val="D640D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4DFD1F9F"/>
    <w:multiLevelType w:val="hybridMultilevel"/>
    <w:tmpl w:val="BBE25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nsid w:val="55CF4014"/>
    <w:multiLevelType w:val="hybridMultilevel"/>
    <w:tmpl w:val="E1482C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nsid w:val="562B6687"/>
    <w:multiLevelType w:val="multilevel"/>
    <w:tmpl w:val="0C660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5805111E"/>
    <w:multiLevelType w:val="multilevel"/>
    <w:tmpl w:val="99108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587A1908"/>
    <w:multiLevelType w:val="multilevel"/>
    <w:tmpl w:val="20E8E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59456F16"/>
    <w:multiLevelType w:val="hybridMultilevel"/>
    <w:tmpl w:val="E79E1B96"/>
    <w:lvl w:ilvl="0" w:tplc="70AC13D4">
      <w:start w:val="1"/>
      <w:numFmt w:val="decimal"/>
      <w:lvlText w:val="(%1)"/>
      <w:lvlJc w:val="left"/>
      <w:pPr>
        <w:ind w:left="1350" w:hanging="360"/>
      </w:pPr>
      <w:rPr>
        <w:rFonts w:hint="default"/>
        <w:b/>
        <w:color w:val="auto"/>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54">
    <w:nsid w:val="5C4E587A"/>
    <w:multiLevelType w:val="multilevel"/>
    <w:tmpl w:val="EF2CE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60404BDA"/>
    <w:multiLevelType w:val="hybridMultilevel"/>
    <w:tmpl w:val="D2D034FE"/>
    <w:lvl w:ilvl="0" w:tplc="1E5C3300">
      <w:start w:val="1"/>
      <w:numFmt w:val="decimal"/>
      <w:lvlText w:val="(%1)"/>
      <w:lvlJc w:val="left"/>
      <w:pPr>
        <w:ind w:left="1075" w:hanging="360"/>
      </w:pPr>
      <w:rPr>
        <w:rFonts w:hint="default"/>
      </w:rPr>
    </w:lvl>
    <w:lvl w:ilvl="1" w:tplc="40090019" w:tentative="1">
      <w:start w:val="1"/>
      <w:numFmt w:val="lowerLetter"/>
      <w:lvlText w:val="%2."/>
      <w:lvlJc w:val="left"/>
      <w:pPr>
        <w:ind w:left="1795" w:hanging="360"/>
      </w:pPr>
    </w:lvl>
    <w:lvl w:ilvl="2" w:tplc="4009001B" w:tentative="1">
      <w:start w:val="1"/>
      <w:numFmt w:val="lowerRoman"/>
      <w:lvlText w:val="%3."/>
      <w:lvlJc w:val="right"/>
      <w:pPr>
        <w:ind w:left="2515" w:hanging="180"/>
      </w:pPr>
    </w:lvl>
    <w:lvl w:ilvl="3" w:tplc="4009000F" w:tentative="1">
      <w:start w:val="1"/>
      <w:numFmt w:val="decimal"/>
      <w:lvlText w:val="%4."/>
      <w:lvlJc w:val="left"/>
      <w:pPr>
        <w:ind w:left="3235" w:hanging="360"/>
      </w:pPr>
    </w:lvl>
    <w:lvl w:ilvl="4" w:tplc="40090019" w:tentative="1">
      <w:start w:val="1"/>
      <w:numFmt w:val="lowerLetter"/>
      <w:lvlText w:val="%5."/>
      <w:lvlJc w:val="left"/>
      <w:pPr>
        <w:ind w:left="3955" w:hanging="360"/>
      </w:pPr>
    </w:lvl>
    <w:lvl w:ilvl="5" w:tplc="4009001B" w:tentative="1">
      <w:start w:val="1"/>
      <w:numFmt w:val="lowerRoman"/>
      <w:lvlText w:val="%6."/>
      <w:lvlJc w:val="right"/>
      <w:pPr>
        <w:ind w:left="4675" w:hanging="180"/>
      </w:pPr>
    </w:lvl>
    <w:lvl w:ilvl="6" w:tplc="4009000F" w:tentative="1">
      <w:start w:val="1"/>
      <w:numFmt w:val="decimal"/>
      <w:lvlText w:val="%7."/>
      <w:lvlJc w:val="left"/>
      <w:pPr>
        <w:ind w:left="5395" w:hanging="360"/>
      </w:pPr>
    </w:lvl>
    <w:lvl w:ilvl="7" w:tplc="40090019" w:tentative="1">
      <w:start w:val="1"/>
      <w:numFmt w:val="lowerLetter"/>
      <w:lvlText w:val="%8."/>
      <w:lvlJc w:val="left"/>
      <w:pPr>
        <w:ind w:left="6115" w:hanging="360"/>
      </w:pPr>
    </w:lvl>
    <w:lvl w:ilvl="8" w:tplc="4009001B" w:tentative="1">
      <w:start w:val="1"/>
      <w:numFmt w:val="lowerRoman"/>
      <w:lvlText w:val="%9."/>
      <w:lvlJc w:val="right"/>
      <w:pPr>
        <w:ind w:left="6835" w:hanging="180"/>
      </w:pPr>
    </w:lvl>
  </w:abstractNum>
  <w:abstractNum w:abstractNumId="56">
    <w:nsid w:val="63062A3D"/>
    <w:multiLevelType w:val="hybridMultilevel"/>
    <w:tmpl w:val="5D76FF22"/>
    <w:lvl w:ilvl="0" w:tplc="0DF02312">
      <w:start w:val="1"/>
      <w:numFmt w:val="decimal"/>
      <w:lvlText w:val="%1)"/>
      <w:lvlJc w:val="left"/>
      <w:pPr>
        <w:tabs>
          <w:tab w:val="num" w:pos="720"/>
        </w:tabs>
        <w:ind w:left="720" w:hanging="360"/>
      </w:pPr>
      <w:rPr>
        <w:rFonts w:hint="default"/>
        <w:color w:val="FF0000"/>
      </w:rPr>
    </w:lvl>
    <w:lvl w:ilvl="1" w:tplc="6FDCE4AC">
      <w:start w:val="1"/>
      <w:numFmt w:val="lowerLetter"/>
      <w:lvlText w:val="(%2)"/>
      <w:lvlJc w:val="left"/>
      <w:pPr>
        <w:ind w:left="1440" w:hanging="360"/>
      </w:pPr>
      <w:rPr>
        <w:rFonts w:hint="default"/>
        <w:b/>
      </w:rPr>
    </w:lvl>
    <w:lvl w:ilvl="2" w:tplc="AF3E5204">
      <w:start w:val="1"/>
      <w:numFmt w:val="lowerLetter"/>
      <w:lvlText w:val="%3."/>
      <w:lvlJc w:val="left"/>
      <w:pPr>
        <w:tabs>
          <w:tab w:val="num" w:pos="2160"/>
        </w:tabs>
        <w:ind w:left="2160" w:hanging="180"/>
      </w:pPr>
      <w:rPr>
        <w:b/>
      </w:rPr>
    </w:lvl>
    <w:lvl w:ilvl="3" w:tplc="5AC6CA22">
      <w:start w:val="1"/>
      <w:numFmt w:val="lowerRoman"/>
      <w:lvlText w:val="%4)"/>
      <w:lvlJc w:val="left"/>
      <w:pPr>
        <w:ind w:left="3240" w:hanging="720"/>
      </w:pPr>
      <w:rPr>
        <w:rFonts w:hint="default"/>
      </w:rPr>
    </w:lvl>
    <w:lvl w:ilvl="4" w:tplc="744038B4">
      <w:start w:val="1"/>
      <w:numFmt w:val="lowerLetter"/>
      <w:lvlText w:val="%5)"/>
      <w:lvlJc w:val="left"/>
      <w:pPr>
        <w:ind w:left="3600" w:hanging="360"/>
      </w:pPr>
      <w:rPr>
        <w:rFonts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7">
    <w:nsid w:val="63852630"/>
    <w:multiLevelType w:val="multilevel"/>
    <w:tmpl w:val="8154D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69CF6D95"/>
    <w:multiLevelType w:val="multilevel"/>
    <w:tmpl w:val="B0DC7F22"/>
    <w:name w:val="WW8Num34"/>
    <w:lvl w:ilvl="0">
      <w:start w:val="1"/>
      <w:numFmt w:val="decimal"/>
      <w:lvlText w:val="(%1)"/>
      <w:lvlJc w:val="left"/>
      <w:pPr>
        <w:tabs>
          <w:tab w:val="num" w:pos="504"/>
        </w:tabs>
        <w:ind w:left="504" w:hanging="504"/>
      </w:pPr>
      <w:rPr>
        <w:b/>
        <w:bCs/>
        <w:color w:val="FF0000"/>
        <w:sz w:val="20"/>
        <w:szCs w:val="20"/>
      </w:rPr>
    </w:lvl>
    <w:lvl w:ilvl="1">
      <w:start w:val="1"/>
      <w:numFmt w:val="lowerLetter"/>
      <w:lvlText w:val="(%2)"/>
      <w:lvlJc w:val="left"/>
      <w:pPr>
        <w:tabs>
          <w:tab w:val="num" w:pos="2205"/>
        </w:tabs>
        <w:ind w:left="2205" w:hanging="1125"/>
      </w:pPr>
      <w:rPr>
        <w:b/>
        <w:bCs/>
        <w:color w:val="000000"/>
      </w:rPr>
    </w:lvl>
    <w:lvl w:ilvl="2">
      <w:start w:val="1"/>
      <w:numFmt w:val="decimal"/>
      <w:lvlText w:val="(%3)"/>
      <w:lvlJc w:val="left"/>
      <w:pPr>
        <w:tabs>
          <w:tab w:val="num" w:pos="2340"/>
        </w:tabs>
        <w:ind w:left="2340" w:hanging="360"/>
      </w:pPr>
      <w:rPr>
        <w:rFonts w:hint="default"/>
        <w:b/>
        <w:bCs/>
        <w:color w:val="FF0000"/>
        <w:sz w:val="20"/>
        <w:szCs w:val="20"/>
      </w:rPr>
    </w:lvl>
    <w:lvl w:ilvl="3">
      <w:start w:val="1"/>
      <w:numFmt w:val="decimal"/>
      <w:lvlText w:val="%4."/>
      <w:lvlJc w:val="left"/>
      <w:pPr>
        <w:tabs>
          <w:tab w:val="num" w:pos="2880"/>
        </w:tabs>
        <w:ind w:left="2880" w:hanging="360"/>
      </w:pPr>
    </w:lvl>
    <w:lvl w:ilvl="4">
      <w:start w:val="1"/>
      <w:numFmt w:val="lowerRoman"/>
      <w:lvlText w:val="(%5)"/>
      <w:lvlJc w:val="left"/>
      <w:pPr>
        <w:tabs>
          <w:tab w:val="num" w:pos="3744"/>
        </w:tabs>
        <w:ind w:left="3744" w:hanging="504"/>
      </w:pPr>
      <w:rPr>
        <w:b/>
        <w:bCs/>
      </w:rPr>
    </w:lvl>
    <w:lvl w:ilvl="5">
      <w:start w:val="1"/>
      <w:numFmt w:val="decimal"/>
      <w:lvlText w:val="%6."/>
      <w:lvlJc w:val="left"/>
      <w:pPr>
        <w:tabs>
          <w:tab w:val="num" w:pos="4320"/>
        </w:tabs>
        <w:ind w:left="4320" w:hanging="360"/>
      </w:pPr>
    </w:lvl>
    <w:lvl w:ilvl="6">
      <w:start w:val="1"/>
      <w:numFmt w:val="lowerRoman"/>
      <w:lvlText w:val="(%7)"/>
      <w:lvlJc w:val="left"/>
      <w:pPr>
        <w:tabs>
          <w:tab w:val="num" w:pos="5184"/>
        </w:tabs>
        <w:ind w:left="5184" w:hanging="504"/>
      </w:pPr>
      <w:rPr>
        <w:b/>
        <w:bCs/>
      </w:r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9">
    <w:nsid w:val="6AD07A8A"/>
    <w:multiLevelType w:val="multilevel"/>
    <w:tmpl w:val="862A7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6AF44F80"/>
    <w:multiLevelType w:val="multilevel"/>
    <w:tmpl w:val="32880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70680F1D"/>
    <w:multiLevelType w:val="multilevel"/>
    <w:tmpl w:val="FC40A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7A932565"/>
    <w:multiLevelType w:val="hybridMultilevel"/>
    <w:tmpl w:val="21BA49A6"/>
    <w:lvl w:ilvl="0" w:tplc="B5727B98">
      <w:start w:val="1"/>
      <w:numFmt w:val="decimal"/>
      <w:lvlText w:val="(%1)"/>
      <w:lvlJc w:val="left"/>
      <w:pPr>
        <w:ind w:left="450" w:hanging="360"/>
      </w:pPr>
      <w:rPr>
        <w:rFonts w:hint="default"/>
        <w:b w:val="0"/>
        <w:sz w:val="18"/>
        <w:u w:val="none"/>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63">
    <w:nsid w:val="7AC1148A"/>
    <w:multiLevelType w:val="hybridMultilevel"/>
    <w:tmpl w:val="3B00DE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nsid w:val="7BAD61EE"/>
    <w:multiLevelType w:val="multilevel"/>
    <w:tmpl w:val="72689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7C3B3C3A"/>
    <w:multiLevelType w:val="multilevel"/>
    <w:tmpl w:val="B3FC57D6"/>
    <w:name w:val="WW8Num33"/>
    <w:lvl w:ilvl="0">
      <w:start w:val="1"/>
      <w:numFmt w:val="decimal"/>
      <w:lvlText w:val="(%1)"/>
      <w:lvlJc w:val="left"/>
      <w:pPr>
        <w:tabs>
          <w:tab w:val="num" w:pos="504"/>
        </w:tabs>
        <w:ind w:left="504" w:hanging="504"/>
      </w:pPr>
      <w:rPr>
        <w:b/>
        <w:bCs/>
        <w:color w:val="FF0000"/>
        <w:sz w:val="20"/>
        <w:szCs w:val="20"/>
      </w:rPr>
    </w:lvl>
    <w:lvl w:ilvl="1">
      <w:start w:val="1"/>
      <w:numFmt w:val="lowerLetter"/>
      <w:lvlText w:val="(%2)"/>
      <w:lvlJc w:val="left"/>
      <w:pPr>
        <w:tabs>
          <w:tab w:val="num" w:pos="2205"/>
        </w:tabs>
        <w:ind w:left="2205" w:hanging="1125"/>
      </w:pPr>
      <w:rPr>
        <w:b/>
        <w:bCs/>
        <w:color w:val="000000"/>
      </w:rPr>
    </w:lvl>
    <w:lvl w:ilvl="2">
      <w:start w:val="1"/>
      <w:numFmt w:val="lowerLetter"/>
      <w:lvlText w:val="(%3)"/>
      <w:lvlJc w:val="left"/>
      <w:pPr>
        <w:tabs>
          <w:tab w:val="num" w:pos="3105"/>
        </w:tabs>
        <w:ind w:left="3105" w:hanging="1125"/>
      </w:pPr>
      <w:rPr>
        <w:b/>
        <w:bCs/>
        <w:color w:val="000000"/>
      </w:rPr>
    </w:lvl>
    <w:lvl w:ilvl="3">
      <w:start w:val="1"/>
      <w:numFmt w:val="decimal"/>
      <w:lvlText w:val="%4."/>
      <w:lvlJc w:val="left"/>
      <w:pPr>
        <w:tabs>
          <w:tab w:val="num" w:pos="2880"/>
        </w:tabs>
        <w:ind w:left="2880" w:hanging="360"/>
      </w:pPr>
    </w:lvl>
    <w:lvl w:ilvl="4">
      <w:start w:val="1"/>
      <w:numFmt w:val="lowerRoman"/>
      <w:lvlText w:val="(%5)"/>
      <w:lvlJc w:val="left"/>
      <w:pPr>
        <w:tabs>
          <w:tab w:val="num" w:pos="3744"/>
        </w:tabs>
        <w:ind w:left="3744" w:hanging="504"/>
      </w:pPr>
      <w:rPr>
        <w:b/>
        <w:bCs/>
      </w:rPr>
    </w:lvl>
    <w:lvl w:ilvl="5">
      <w:start w:val="1"/>
      <w:numFmt w:val="decimal"/>
      <w:lvlText w:val="%6."/>
      <w:lvlJc w:val="left"/>
      <w:pPr>
        <w:tabs>
          <w:tab w:val="num" w:pos="4320"/>
        </w:tabs>
        <w:ind w:left="4320" w:hanging="360"/>
      </w:pPr>
    </w:lvl>
    <w:lvl w:ilvl="6">
      <w:start w:val="1"/>
      <w:numFmt w:val="lowerRoman"/>
      <w:lvlText w:val="(%7)"/>
      <w:lvlJc w:val="left"/>
      <w:pPr>
        <w:tabs>
          <w:tab w:val="num" w:pos="5184"/>
        </w:tabs>
        <w:ind w:left="5184" w:hanging="504"/>
      </w:pPr>
      <w:rPr>
        <w:b/>
        <w:bCs/>
      </w:r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20"/>
  </w:num>
  <w:num w:numId="2">
    <w:abstractNumId w:val="41"/>
  </w:num>
  <w:num w:numId="3">
    <w:abstractNumId w:val="38"/>
  </w:num>
  <w:num w:numId="4">
    <w:abstractNumId w:val="56"/>
  </w:num>
  <w:num w:numId="5">
    <w:abstractNumId w:val="36"/>
  </w:num>
  <w:num w:numId="6">
    <w:abstractNumId w:val="44"/>
  </w:num>
  <w:num w:numId="7">
    <w:abstractNumId w:val="43"/>
  </w:num>
  <w:num w:numId="8">
    <w:abstractNumId w:val="62"/>
  </w:num>
  <w:num w:numId="9">
    <w:abstractNumId w:val="21"/>
  </w:num>
  <w:num w:numId="10">
    <w:abstractNumId w:val="22"/>
  </w:num>
  <w:num w:numId="11">
    <w:abstractNumId w:val="53"/>
  </w:num>
  <w:num w:numId="12">
    <w:abstractNumId w:val="26"/>
  </w:num>
  <w:num w:numId="13">
    <w:abstractNumId w:val="55"/>
  </w:num>
  <w:num w:numId="14">
    <w:abstractNumId w:val="37"/>
  </w:num>
  <w:num w:numId="15">
    <w:abstractNumId w:val="19"/>
  </w:num>
  <w:num w:numId="16">
    <w:abstractNumId w:val="34"/>
  </w:num>
  <w:num w:numId="17">
    <w:abstractNumId w:val="59"/>
  </w:num>
  <w:num w:numId="18">
    <w:abstractNumId w:val="29"/>
  </w:num>
  <w:num w:numId="19">
    <w:abstractNumId w:val="18"/>
  </w:num>
  <w:num w:numId="20">
    <w:abstractNumId w:val="57"/>
  </w:num>
  <w:num w:numId="21">
    <w:abstractNumId w:val="42"/>
  </w:num>
  <w:num w:numId="22">
    <w:abstractNumId w:val="32"/>
  </w:num>
  <w:num w:numId="23">
    <w:abstractNumId w:val="31"/>
  </w:num>
  <w:num w:numId="24">
    <w:abstractNumId w:val="52"/>
  </w:num>
  <w:num w:numId="25">
    <w:abstractNumId w:val="54"/>
  </w:num>
  <w:num w:numId="26">
    <w:abstractNumId w:val="17"/>
  </w:num>
  <w:num w:numId="27">
    <w:abstractNumId w:val="64"/>
  </w:num>
  <w:num w:numId="28">
    <w:abstractNumId w:val="45"/>
  </w:num>
  <w:num w:numId="29">
    <w:abstractNumId w:val="61"/>
  </w:num>
  <w:num w:numId="30">
    <w:abstractNumId w:val="60"/>
  </w:num>
  <w:num w:numId="31">
    <w:abstractNumId w:val="46"/>
  </w:num>
  <w:num w:numId="32">
    <w:abstractNumId w:val="39"/>
  </w:num>
  <w:num w:numId="33">
    <w:abstractNumId w:val="16"/>
  </w:num>
  <w:num w:numId="34">
    <w:abstractNumId w:val="40"/>
  </w:num>
  <w:num w:numId="35">
    <w:abstractNumId w:val="51"/>
  </w:num>
  <w:num w:numId="36">
    <w:abstractNumId w:val="28"/>
  </w:num>
  <w:num w:numId="37">
    <w:abstractNumId w:val="30"/>
  </w:num>
  <w:num w:numId="38">
    <w:abstractNumId w:val="47"/>
  </w:num>
  <w:num w:numId="39">
    <w:abstractNumId w:val="23"/>
  </w:num>
  <w:num w:numId="40">
    <w:abstractNumId w:val="50"/>
  </w:num>
  <w:num w:numId="41">
    <w:abstractNumId w:val="63"/>
  </w:num>
  <w:num w:numId="42">
    <w:abstractNumId w:val="48"/>
  </w:num>
  <w:num w:numId="43">
    <w:abstractNumId w:val="33"/>
  </w:num>
  <w:num w:numId="44">
    <w:abstractNumId w:val="49"/>
  </w:num>
  <w:num w:numId="45">
    <w:abstractNumId w:val="27"/>
  </w:num>
  <w:numIdMacAtCleanup w:val="9"/>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ocumentProtection w:edit="readOnly" w:formatting="1" w:enforcement="0"/>
  <w:defaultTabStop w:val="720"/>
  <w:drawingGridHorizontalSpacing w:val="120"/>
  <w:displayHorizontalDrawingGridEvery w:val="2"/>
  <w:noPunctuationKerning/>
  <w:characterSpacingControl w:val="doNotCompress"/>
  <w:footnotePr>
    <w:footnote w:id="0"/>
    <w:footnote w:id="1"/>
  </w:footnotePr>
  <w:endnotePr>
    <w:endnote w:id="0"/>
    <w:endnote w:id="1"/>
  </w:endnotePr>
  <w:compat/>
  <w:rsids>
    <w:rsidRoot w:val="008A5202"/>
    <w:rsid w:val="000009B4"/>
    <w:rsid w:val="00001273"/>
    <w:rsid w:val="0000151B"/>
    <w:rsid w:val="00001640"/>
    <w:rsid w:val="00004C82"/>
    <w:rsid w:val="00005685"/>
    <w:rsid w:val="00011FA1"/>
    <w:rsid w:val="00012305"/>
    <w:rsid w:val="0001271D"/>
    <w:rsid w:val="00014183"/>
    <w:rsid w:val="00014E2F"/>
    <w:rsid w:val="000150A0"/>
    <w:rsid w:val="00015701"/>
    <w:rsid w:val="000176C8"/>
    <w:rsid w:val="0002146D"/>
    <w:rsid w:val="00021C87"/>
    <w:rsid w:val="00022335"/>
    <w:rsid w:val="00022D06"/>
    <w:rsid w:val="00024394"/>
    <w:rsid w:val="0002562D"/>
    <w:rsid w:val="00027F49"/>
    <w:rsid w:val="00031579"/>
    <w:rsid w:val="000337F2"/>
    <w:rsid w:val="000369F8"/>
    <w:rsid w:val="00037A8A"/>
    <w:rsid w:val="00040748"/>
    <w:rsid w:val="00041296"/>
    <w:rsid w:val="00044332"/>
    <w:rsid w:val="00044734"/>
    <w:rsid w:val="000462EC"/>
    <w:rsid w:val="000470E6"/>
    <w:rsid w:val="000477AE"/>
    <w:rsid w:val="00050578"/>
    <w:rsid w:val="000539FA"/>
    <w:rsid w:val="00053BEC"/>
    <w:rsid w:val="00054882"/>
    <w:rsid w:val="000569B3"/>
    <w:rsid w:val="0006083A"/>
    <w:rsid w:val="00060DD5"/>
    <w:rsid w:val="00061FE8"/>
    <w:rsid w:val="00062A25"/>
    <w:rsid w:val="000638AE"/>
    <w:rsid w:val="00064757"/>
    <w:rsid w:val="000735E1"/>
    <w:rsid w:val="00073906"/>
    <w:rsid w:val="00074410"/>
    <w:rsid w:val="0007554F"/>
    <w:rsid w:val="0008226D"/>
    <w:rsid w:val="0008527F"/>
    <w:rsid w:val="000858BD"/>
    <w:rsid w:val="000877E6"/>
    <w:rsid w:val="000948AE"/>
    <w:rsid w:val="00095158"/>
    <w:rsid w:val="00095658"/>
    <w:rsid w:val="00095C3E"/>
    <w:rsid w:val="000964A3"/>
    <w:rsid w:val="00096B89"/>
    <w:rsid w:val="000A0A48"/>
    <w:rsid w:val="000A1DE0"/>
    <w:rsid w:val="000A379B"/>
    <w:rsid w:val="000A4832"/>
    <w:rsid w:val="000A4CF8"/>
    <w:rsid w:val="000A76AD"/>
    <w:rsid w:val="000A7814"/>
    <w:rsid w:val="000B03B7"/>
    <w:rsid w:val="000B30F0"/>
    <w:rsid w:val="000B46AB"/>
    <w:rsid w:val="000B7B30"/>
    <w:rsid w:val="000B7E72"/>
    <w:rsid w:val="000C03D3"/>
    <w:rsid w:val="000C174D"/>
    <w:rsid w:val="000C32AC"/>
    <w:rsid w:val="000C4BD3"/>
    <w:rsid w:val="000D23BF"/>
    <w:rsid w:val="000D3851"/>
    <w:rsid w:val="000D3FF5"/>
    <w:rsid w:val="000D5891"/>
    <w:rsid w:val="000D5CAC"/>
    <w:rsid w:val="000D5DC6"/>
    <w:rsid w:val="000D62D5"/>
    <w:rsid w:val="000D6EF2"/>
    <w:rsid w:val="000E17F9"/>
    <w:rsid w:val="000E6328"/>
    <w:rsid w:val="000E7F3E"/>
    <w:rsid w:val="000E7FD3"/>
    <w:rsid w:val="000F0049"/>
    <w:rsid w:val="000F2014"/>
    <w:rsid w:val="000F3AD7"/>
    <w:rsid w:val="000F52E6"/>
    <w:rsid w:val="000F6E3C"/>
    <w:rsid w:val="001017C5"/>
    <w:rsid w:val="001020C7"/>
    <w:rsid w:val="00111E81"/>
    <w:rsid w:val="00111FE7"/>
    <w:rsid w:val="00112238"/>
    <w:rsid w:val="00112BBF"/>
    <w:rsid w:val="00114E44"/>
    <w:rsid w:val="00115757"/>
    <w:rsid w:val="00115EFF"/>
    <w:rsid w:val="00115F3B"/>
    <w:rsid w:val="00120B06"/>
    <w:rsid w:val="001211C9"/>
    <w:rsid w:val="00121409"/>
    <w:rsid w:val="00121769"/>
    <w:rsid w:val="00122267"/>
    <w:rsid w:val="00122462"/>
    <w:rsid w:val="001268A3"/>
    <w:rsid w:val="0012791B"/>
    <w:rsid w:val="001302BB"/>
    <w:rsid w:val="00131E8B"/>
    <w:rsid w:val="001337CE"/>
    <w:rsid w:val="00137190"/>
    <w:rsid w:val="0014047F"/>
    <w:rsid w:val="00141BEF"/>
    <w:rsid w:val="00143DD9"/>
    <w:rsid w:val="00144C6E"/>
    <w:rsid w:val="00145178"/>
    <w:rsid w:val="0015216D"/>
    <w:rsid w:val="00152CD7"/>
    <w:rsid w:val="00153EE0"/>
    <w:rsid w:val="00155DA7"/>
    <w:rsid w:val="00157F99"/>
    <w:rsid w:val="001605B9"/>
    <w:rsid w:val="001632D4"/>
    <w:rsid w:val="00163334"/>
    <w:rsid w:val="0016388B"/>
    <w:rsid w:val="00163979"/>
    <w:rsid w:val="00166DFB"/>
    <w:rsid w:val="00170EF8"/>
    <w:rsid w:val="0017134A"/>
    <w:rsid w:val="00171D4B"/>
    <w:rsid w:val="001720EC"/>
    <w:rsid w:val="00172419"/>
    <w:rsid w:val="0017278F"/>
    <w:rsid w:val="00174FA9"/>
    <w:rsid w:val="00181FE2"/>
    <w:rsid w:val="00183F03"/>
    <w:rsid w:val="00185752"/>
    <w:rsid w:val="00192209"/>
    <w:rsid w:val="00197D32"/>
    <w:rsid w:val="001A06B5"/>
    <w:rsid w:val="001A0DFD"/>
    <w:rsid w:val="001A1B1E"/>
    <w:rsid w:val="001A4D1E"/>
    <w:rsid w:val="001A4F15"/>
    <w:rsid w:val="001A62E3"/>
    <w:rsid w:val="001B03A2"/>
    <w:rsid w:val="001B0468"/>
    <w:rsid w:val="001B2220"/>
    <w:rsid w:val="001B5D10"/>
    <w:rsid w:val="001C4A0E"/>
    <w:rsid w:val="001C5E56"/>
    <w:rsid w:val="001D02ED"/>
    <w:rsid w:val="001D30C2"/>
    <w:rsid w:val="001D3403"/>
    <w:rsid w:val="001D7FE8"/>
    <w:rsid w:val="001E018A"/>
    <w:rsid w:val="001E0BF4"/>
    <w:rsid w:val="001E32AE"/>
    <w:rsid w:val="001E4138"/>
    <w:rsid w:val="001E588E"/>
    <w:rsid w:val="001E5D8F"/>
    <w:rsid w:val="001E6010"/>
    <w:rsid w:val="001F208A"/>
    <w:rsid w:val="001F20B1"/>
    <w:rsid w:val="001F2DF0"/>
    <w:rsid w:val="002001C9"/>
    <w:rsid w:val="00201CB3"/>
    <w:rsid w:val="00202BF2"/>
    <w:rsid w:val="00202F67"/>
    <w:rsid w:val="0020699E"/>
    <w:rsid w:val="002077C6"/>
    <w:rsid w:val="002107BE"/>
    <w:rsid w:val="00211368"/>
    <w:rsid w:val="0021196D"/>
    <w:rsid w:val="00213D4D"/>
    <w:rsid w:val="00214040"/>
    <w:rsid w:val="00216046"/>
    <w:rsid w:val="00216102"/>
    <w:rsid w:val="0021685D"/>
    <w:rsid w:val="002208D6"/>
    <w:rsid w:val="0022221D"/>
    <w:rsid w:val="00223A3C"/>
    <w:rsid w:val="00226BDF"/>
    <w:rsid w:val="00230980"/>
    <w:rsid w:val="00232A68"/>
    <w:rsid w:val="00232BE2"/>
    <w:rsid w:val="002345C8"/>
    <w:rsid w:val="0023779F"/>
    <w:rsid w:val="00237A3D"/>
    <w:rsid w:val="00240522"/>
    <w:rsid w:val="00241D17"/>
    <w:rsid w:val="0024251E"/>
    <w:rsid w:val="002448F3"/>
    <w:rsid w:val="00245779"/>
    <w:rsid w:val="00246351"/>
    <w:rsid w:val="00251301"/>
    <w:rsid w:val="0025236A"/>
    <w:rsid w:val="002533FE"/>
    <w:rsid w:val="002550B2"/>
    <w:rsid w:val="00257A92"/>
    <w:rsid w:val="00263220"/>
    <w:rsid w:val="00263C7A"/>
    <w:rsid w:val="002704FB"/>
    <w:rsid w:val="002705B8"/>
    <w:rsid w:val="00270A6C"/>
    <w:rsid w:val="00270B9B"/>
    <w:rsid w:val="002738B5"/>
    <w:rsid w:val="00273F11"/>
    <w:rsid w:val="00276605"/>
    <w:rsid w:val="0028085B"/>
    <w:rsid w:val="002813AA"/>
    <w:rsid w:val="00281B32"/>
    <w:rsid w:val="00285168"/>
    <w:rsid w:val="00286DEF"/>
    <w:rsid w:val="00290036"/>
    <w:rsid w:val="0029077D"/>
    <w:rsid w:val="0029463C"/>
    <w:rsid w:val="00296BD2"/>
    <w:rsid w:val="002A09D3"/>
    <w:rsid w:val="002A1658"/>
    <w:rsid w:val="002A26A8"/>
    <w:rsid w:val="002A296E"/>
    <w:rsid w:val="002A2AA0"/>
    <w:rsid w:val="002A35E4"/>
    <w:rsid w:val="002A3C99"/>
    <w:rsid w:val="002A4144"/>
    <w:rsid w:val="002A4CB8"/>
    <w:rsid w:val="002A50F4"/>
    <w:rsid w:val="002A6E46"/>
    <w:rsid w:val="002A788F"/>
    <w:rsid w:val="002B2820"/>
    <w:rsid w:val="002B3E3F"/>
    <w:rsid w:val="002B5602"/>
    <w:rsid w:val="002C189C"/>
    <w:rsid w:val="002C335F"/>
    <w:rsid w:val="002C48BB"/>
    <w:rsid w:val="002C77B4"/>
    <w:rsid w:val="002D03D4"/>
    <w:rsid w:val="002D22A5"/>
    <w:rsid w:val="002D4DB9"/>
    <w:rsid w:val="002D4EC2"/>
    <w:rsid w:val="002E0AE3"/>
    <w:rsid w:val="002E1525"/>
    <w:rsid w:val="002E3740"/>
    <w:rsid w:val="002E3D0A"/>
    <w:rsid w:val="002E4C02"/>
    <w:rsid w:val="002E5EE3"/>
    <w:rsid w:val="002E6678"/>
    <w:rsid w:val="002E7539"/>
    <w:rsid w:val="002E7726"/>
    <w:rsid w:val="002F0477"/>
    <w:rsid w:val="002F2B81"/>
    <w:rsid w:val="002F385F"/>
    <w:rsid w:val="002F5890"/>
    <w:rsid w:val="002F5C13"/>
    <w:rsid w:val="002F611A"/>
    <w:rsid w:val="00300684"/>
    <w:rsid w:val="00303926"/>
    <w:rsid w:val="00306DB8"/>
    <w:rsid w:val="00311291"/>
    <w:rsid w:val="003122EC"/>
    <w:rsid w:val="003147A7"/>
    <w:rsid w:val="00314E37"/>
    <w:rsid w:val="003151EE"/>
    <w:rsid w:val="003204F2"/>
    <w:rsid w:val="003209F4"/>
    <w:rsid w:val="00322081"/>
    <w:rsid w:val="003234D7"/>
    <w:rsid w:val="00324BF5"/>
    <w:rsid w:val="00325707"/>
    <w:rsid w:val="00325D4F"/>
    <w:rsid w:val="00325F3E"/>
    <w:rsid w:val="003267B3"/>
    <w:rsid w:val="00326E15"/>
    <w:rsid w:val="003277C8"/>
    <w:rsid w:val="00332570"/>
    <w:rsid w:val="0033297C"/>
    <w:rsid w:val="00332CA5"/>
    <w:rsid w:val="0033345C"/>
    <w:rsid w:val="003411C5"/>
    <w:rsid w:val="003425FA"/>
    <w:rsid w:val="00344E21"/>
    <w:rsid w:val="00345197"/>
    <w:rsid w:val="0034544B"/>
    <w:rsid w:val="00347391"/>
    <w:rsid w:val="003501A1"/>
    <w:rsid w:val="0035021A"/>
    <w:rsid w:val="00352431"/>
    <w:rsid w:val="00352DD6"/>
    <w:rsid w:val="0035642E"/>
    <w:rsid w:val="00360938"/>
    <w:rsid w:val="00363BC4"/>
    <w:rsid w:val="00366111"/>
    <w:rsid w:val="00374B9A"/>
    <w:rsid w:val="00375B59"/>
    <w:rsid w:val="00376318"/>
    <w:rsid w:val="00377C38"/>
    <w:rsid w:val="00383265"/>
    <w:rsid w:val="00387050"/>
    <w:rsid w:val="0039083F"/>
    <w:rsid w:val="00390A95"/>
    <w:rsid w:val="003910F8"/>
    <w:rsid w:val="003911ED"/>
    <w:rsid w:val="0039135F"/>
    <w:rsid w:val="00392AEF"/>
    <w:rsid w:val="0039375C"/>
    <w:rsid w:val="00393955"/>
    <w:rsid w:val="00393C10"/>
    <w:rsid w:val="0039554E"/>
    <w:rsid w:val="00396249"/>
    <w:rsid w:val="00397057"/>
    <w:rsid w:val="00397DBE"/>
    <w:rsid w:val="003A03F8"/>
    <w:rsid w:val="003A1286"/>
    <w:rsid w:val="003A4693"/>
    <w:rsid w:val="003A4EE9"/>
    <w:rsid w:val="003A4FA1"/>
    <w:rsid w:val="003A5232"/>
    <w:rsid w:val="003A53C2"/>
    <w:rsid w:val="003A5ADC"/>
    <w:rsid w:val="003B0249"/>
    <w:rsid w:val="003B1BEC"/>
    <w:rsid w:val="003B2208"/>
    <w:rsid w:val="003B2571"/>
    <w:rsid w:val="003B25EA"/>
    <w:rsid w:val="003B5D0D"/>
    <w:rsid w:val="003B6C43"/>
    <w:rsid w:val="003C3047"/>
    <w:rsid w:val="003C48DB"/>
    <w:rsid w:val="003C508B"/>
    <w:rsid w:val="003C6AFC"/>
    <w:rsid w:val="003C7D83"/>
    <w:rsid w:val="003D3712"/>
    <w:rsid w:val="003D3892"/>
    <w:rsid w:val="003D4BFC"/>
    <w:rsid w:val="003D5998"/>
    <w:rsid w:val="003D5ECE"/>
    <w:rsid w:val="003D6718"/>
    <w:rsid w:val="003E0505"/>
    <w:rsid w:val="003E4829"/>
    <w:rsid w:val="003E5127"/>
    <w:rsid w:val="003E7FCF"/>
    <w:rsid w:val="003F07CA"/>
    <w:rsid w:val="003F1D9B"/>
    <w:rsid w:val="003F2829"/>
    <w:rsid w:val="003F38FB"/>
    <w:rsid w:val="003F47F9"/>
    <w:rsid w:val="003F57DD"/>
    <w:rsid w:val="003F6228"/>
    <w:rsid w:val="003F6931"/>
    <w:rsid w:val="003F7397"/>
    <w:rsid w:val="0040049F"/>
    <w:rsid w:val="00400F5C"/>
    <w:rsid w:val="00402120"/>
    <w:rsid w:val="004030CB"/>
    <w:rsid w:val="00411F00"/>
    <w:rsid w:val="00412FDA"/>
    <w:rsid w:val="00415F7E"/>
    <w:rsid w:val="00417026"/>
    <w:rsid w:val="0042002F"/>
    <w:rsid w:val="0042184E"/>
    <w:rsid w:val="00422134"/>
    <w:rsid w:val="00422355"/>
    <w:rsid w:val="004225BE"/>
    <w:rsid w:val="004226E3"/>
    <w:rsid w:val="00430C4B"/>
    <w:rsid w:val="00432514"/>
    <w:rsid w:val="004329E1"/>
    <w:rsid w:val="0043389A"/>
    <w:rsid w:val="00434EB8"/>
    <w:rsid w:val="00440F75"/>
    <w:rsid w:val="00443684"/>
    <w:rsid w:val="0044369B"/>
    <w:rsid w:val="004438FE"/>
    <w:rsid w:val="004450F7"/>
    <w:rsid w:val="00446BFB"/>
    <w:rsid w:val="00446D62"/>
    <w:rsid w:val="004536F8"/>
    <w:rsid w:val="00456520"/>
    <w:rsid w:val="00457619"/>
    <w:rsid w:val="00457CE4"/>
    <w:rsid w:val="00461789"/>
    <w:rsid w:val="00465172"/>
    <w:rsid w:val="004653CD"/>
    <w:rsid w:val="00465FCD"/>
    <w:rsid w:val="0047114D"/>
    <w:rsid w:val="0047217A"/>
    <w:rsid w:val="00472DFA"/>
    <w:rsid w:val="004752D6"/>
    <w:rsid w:val="0047564C"/>
    <w:rsid w:val="00476C87"/>
    <w:rsid w:val="00476FB7"/>
    <w:rsid w:val="00477202"/>
    <w:rsid w:val="00484039"/>
    <w:rsid w:val="00484FA0"/>
    <w:rsid w:val="00485CD8"/>
    <w:rsid w:val="00487795"/>
    <w:rsid w:val="0049322F"/>
    <w:rsid w:val="004978D2"/>
    <w:rsid w:val="00497FB9"/>
    <w:rsid w:val="004A4F68"/>
    <w:rsid w:val="004A7C54"/>
    <w:rsid w:val="004A7DDE"/>
    <w:rsid w:val="004B103E"/>
    <w:rsid w:val="004B2442"/>
    <w:rsid w:val="004B26CA"/>
    <w:rsid w:val="004B32DB"/>
    <w:rsid w:val="004B38E9"/>
    <w:rsid w:val="004B57AD"/>
    <w:rsid w:val="004B5BBD"/>
    <w:rsid w:val="004B6BFE"/>
    <w:rsid w:val="004B7C08"/>
    <w:rsid w:val="004C0FC2"/>
    <w:rsid w:val="004C2F34"/>
    <w:rsid w:val="004C3DAD"/>
    <w:rsid w:val="004C5202"/>
    <w:rsid w:val="004C562C"/>
    <w:rsid w:val="004C598E"/>
    <w:rsid w:val="004C7E47"/>
    <w:rsid w:val="004D01FC"/>
    <w:rsid w:val="004D06CB"/>
    <w:rsid w:val="004D2C7D"/>
    <w:rsid w:val="004D436F"/>
    <w:rsid w:val="004D5766"/>
    <w:rsid w:val="004E0903"/>
    <w:rsid w:val="004E15EF"/>
    <w:rsid w:val="004E3D30"/>
    <w:rsid w:val="004E60E7"/>
    <w:rsid w:val="004E6F54"/>
    <w:rsid w:val="004F1157"/>
    <w:rsid w:val="004F14AB"/>
    <w:rsid w:val="004F1F3F"/>
    <w:rsid w:val="004F3319"/>
    <w:rsid w:val="004F4F14"/>
    <w:rsid w:val="004F772B"/>
    <w:rsid w:val="004F7AAD"/>
    <w:rsid w:val="00501029"/>
    <w:rsid w:val="00505783"/>
    <w:rsid w:val="00506D7E"/>
    <w:rsid w:val="005072EC"/>
    <w:rsid w:val="005125C5"/>
    <w:rsid w:val="005173BA"/>
    <w:rsid w:val="005202F6"/>
    <w:rsid w:val="005227BA"/>
    <w:rsid w:val="0052500E"/>
    <w:rsid w:val="0052736F"/>
    <w:rsid w:val="0053000E"/>
    <w:rsid w:val="005338C6"/>
    <w:rsid w:val="00534F3E"/>
    <w:rsid w:val="0053604E"/>
    <w:rsid w:val="005378E8"/>
    <w:rsid w:val="0054183F"/>
    <w:rsid w:val="00542288"/>
    <w:rsid w:val="0054278C"/>
    <w:rsid w:val="0054506C"/>
    <w:rsid w:val="0054568F"/>
    <w:rsid w:val="00547079"/>
    <w:rsid w:val="00553A37"/>
    <w:rsid w:val="0055419C"/>
    <w:rsid w:val="005576A2"/>
    <w:rsid w:val="005607F8"/>
    <w:rsid w:val="005616FB"/>
    <w:rsid w:val="0056283F"/>
    <w:rsid w:val="00565771"/>
    <w:rsid w:val="005671F8"/>
    <w:rsid w:val="005705F6"/>
    <w:rsid w:val="00570732"/>
    <w:rsid w:val="005737D7"/>
    <w:rsid w:val="00585EDE"/>
    <w:rsid w:val="0059082A"/>
    <w:rsid w:val="0059166C"/>
    <w:rsid w:val="005927B7"/>
    <w:rsid w:val="005A4A51"/>
    <w:rsid w:val="005A6474"/>
    <w:rsid w:val="005A6574"/>
    <w:rsid w:val="005A7353"/>
    <w:rsid w:val="005A7A89"/>
    <w:rsid w:val="005B053C"/>
    <w:rsid w:val="005B1C6D"/>
    <w:rsid w:val="005B2548"/>
    <w:rsid w:val="005B2BAD"/>
    <w:rsid w:val="005B425B"/>
    <w:rsid w:val="005B5684"/>
    <w:rsid w:val="005B76B3"/>
    <w:rsid w:val="005C1C2F"/>
    <w:rsid w:val="005C3460"/>
    <w:rsid w:val="005C3D01"/>
    <w:rsid w:val="005C552F"/>
    <w:rsid w:val="005C6466"/>
    <w:rsid w:val="005C7954"/>
    <w:rsid w:val="005C79B2"/>
    <w:rsid w:val="005C7AC0"/>
    <w:rsid w:val="005D0E66"/>
    <w:rsid w:val="005D25D8"/>
    <w:rsid w:val="005D4A47"/>
    <w:rsid w:val="005D65EB"/>
    <w:rsid w:val="005E11EF"/>
    <w:rsid w:val="005E1293"/>
    <w:rsid w:val="005E1CBF"/>
    <w:rsid w:val="005E249D"/>
    <w:rsid w:val="005E27E3"/>
    <w:rsid w:val="005E284F"/>
    <w:rsid w:val="005E7FFA"/>
    <w:rsid w:val="005F1020"/>
    <w:rsid w:val="005F22BB"/>
    <w:rsid w:val="005F4EE5"/>
    <w:rsid w:val="005F540A"/>
    <w:rsid w:val="005F60A4"/>
    <w:rsid w:val="005F63AB"/>
    <w:rsid w:val="005F6C7D"/>
    <w:rsid w:val="006014CE"/>
    <w:rsid w:val="00602917"/>
    <w:rsid w:val="006059BD"/>
    <w:rsid w:val="0061365F"/>
    <w:rsid w:val="00613D00"/>
    <w:rsid w:val="00614DFB"/>
    <w:rsid w:val="00615146"/>
    <w:rsid w:val="0061522E"/>
    <w:rsid w:val="006201EF"/>
    <w:rsid w:val="00620A3C"/>
    <w:rsid w:val="00620A52"/>
    <w:rsid w:val="006229AD"/>
    <w:rsid w:val="00622D6E"/>
    <w:rsid w:val="0063085A"/>
    <w:rsid w:val="00632A81"/>
    <w:rsid w:val="00633CA6"/>
    <w:rsid w:val="006403C2"/>
    <w:rsid w:val="006417F6"/>
    <w:rsid w:val="00643922"/>
    <w:rsid w:val="00644A72"/>
    <w:rsid w:val="00645D72"/>
    <w:rsid w:val="00646838"/>
    <w:rsid w:val="00650828"/>
    <w:rsid w:val="00650CA7"/>
    <w:rsid w:val="00651943"/>
    <w:rsid w:val="00651B1B"/>
    <w:rsid w:val="00651CC3"/>
    <w:rsid w:val="00651FB7"/>
    <w:rsid w:val="006527E2"/>
    <w:rsid w:val="00653773"/>
    <w:rsid w:val="0065477F"/>
    <w:rsid w:val="00655325"/>
    <w:rsid w:val="0065562C"/>
    <w:rsid w:val="006627F2"/>
    <w:rsid w:val="0066294D"/>
    <w:rsid w:val="00662DF2"/>
    <w:rsid w:val="00663F3B"/>
    <w:rsid w:val="006661DC"/>
    <w:rsid w:val="0066670E"/>
    <w:rsid w:val="00667318"/>
    <w:rsid w:val="00672016"/>
    <w:rsid w:val="00672863"/>
    <w:rsid w:val="00672D53"/>
    <w:rsid w:val="00672D64"/>
    <w:rsid w:val="00674CF8"/>
    <w:rsid w:val="00676218"/>
    <w:rsid w:val="00677AD8"/>
    <w:rsid w:val="00682B4A"/>
    <w:rsid w:val="00683097"/>
    <w:rsid w:val="006838A0"/>
    <w:rsid w:val="00683F88"/>
    <w:rsid w:val="00685411"/>
    <w:rsid w:val="006855A2"/>
    <w:rsid w:val="00685831"/>
    <w:rsid w:val="006922B3"/>
    <w:rsid w:val="00692772"/>
    <w:rsid w:val="0069411E"/>
    <w:rsid w:val="00695513"/>
    <w:rsid w:val="006A4DF7"/>
    <w:rsid w:val="006A5EAF"/>
    <w:rsid w:val="006B016C"/>
    <w:rsid w:val="006B24FD"/>
    <w:rsid w:val="006B2CEC"/>
    <w:rsid w:val="006B33E5"/>
    <w:rsid w:val="006B7D66"/>
    <w:rsid w:val="006C0E13"/>
    <w:rsid w:val="006C2D0D"/>
    <w:rsid w:val="006C3614"/>
    <w:rsid w:val="006C7432"/>
    <w:rsid w:val="006C757C"/>
    <w:rsid w:val="006D175A"/>
    <w:rsid w:val="006D21B6"/>
    <w:rsid w:val="006D25C2"/>
    <w:rsid w:val="006D386C"/>
    <w:rsid w:val="006D5D37"/>
    <w:rsid w:val="006E152D"/>
    <w:rsid w:val="006E2AA1"/>
    <w:rsid w:val="006E4914"/>
    <w:rsid w:val="006E559B"/>
    <w:rsid w:val="006E7224"/>
    <w:rsid w:val="006E7C20"/>
    <w:rsid w:val="006E7E08"/>
    <w:rsid w:val="006F06D6"/>
    <w:rsid w:val="006F137E"/>
    <w:rsid w:val="006F2191"/>
    <w:rsid w:val="00703026"/>
    <w:rsid w:val="0070577B"/>
    <w:rsid w:val="0070768D"/>
    <w:rsid w:val="00707C5D"/>
    <w:rsid w:val="00710A95"/>
    <w:rsid w:val="00711E23"/>
    <w:rsid w:val="00715767"/>
    <w:rsid w:val="00716437"/>
    <w:rsid w:val="0072028F"/>
    <w:rsid w:val="00722ADE"/>
    <w:rsid w:val="00725E9F"/>
    <w:rsid w:val="00726A80"/>
    <w:rsid w:val="007276BA"/>
    <w:rsid w:val="00727C52"/>
    <w:rsid w:val="0073057E"/>
    <w:rsid w:val="00732406"/>
    <w:rsid w:val="00732C39"/>
    <w:rsid w:val="00734AAC"/>
    <w:rsid w:val="00735132"/>
    <w:rsid w:val="00735E6B"/>
    <w:rsid w:val="00736775"/>
    <w:rsid w:val="00736E69"/>
    <w:rsid w:val="0073763E"/>
    <w:rsid w:val="00737DDE"/>
    <w:rsid w:val="00745230"/>
    <w:rsid w:val="007475E0"/>
    <w:rsid w:val="00747668"/>
    <w:rsid w:val="007477D6"/>
    <w:rsid w:val="00753094"/>
    <w:rsid w:val="007548AA"/>
    <w:rsid w:val="0075614F"/>
    <w:rsid w:val="00756780"/>
    <w:rsid w:val="00761AD6"/>
    <w:rsid w:val="00763499"/>
    <w:rsid w:val="00763D48"/>
    <w:rsid w:val="0076564F"/>
    <w:rsid w:val="00766DB5"/>
    <w:rsid w:val="007678C5"/>
    <w:rsid w:val="007702DC"/>
    <w:rsid w:val="0077172B"/>
    <w:rsid w:val="00771C63"/>
    <w:rsid w:val="00772ECA"/>
    <w:rsid w:val="007752D1"/>
    <w:rsid w:val="0077624F"/>
    <w:rsid w:val="00780180"/>
    <w:rsid w:val="00781E44"/>
    <w:rsid w:val="00781F5A"/>
    <w:rsid w:val="007822E7"/>
    <w:rsid w:val="007834ED"/>
    <w:rsid w:val="007836F6"/>
    <w:rsid w:val="00783D6D"/>
    <w:rsid w:val="007842B3"/>
    <w:rsid w:val="00784B87"/>
    <w:rsid w:val="007868D5"/>
    <w:rsid w:val="00792241"/>
    <w:rsid w:val="007926CB"/>
    <w:rsid w:val="007932BE"/>
    <w:rsid w:val="007953B6"/>
    <w:rsid w:val="00795CC5"/>
    <w:rsid w:val="00796400"/>
    <w:rsid w:val="00797777"/>
    <w:rsid w:val="007A0F7A"/>
    <w:rsid w:val="007A1CA4"/>
    <w:rsid w:val="007A625C"/>
    <w:rsid w:val="007B0D36"/>
    <w:rsid w:val="007B12D9"/>
    <w:rsid w:val="007B1B99"/>
    <w:rsid w:val="007B3D2E"/>
    <w:rsid w:val="007B5BCD"/>
    <w:rsid w:val="007C0A7B"/>
    <w:rsid w:val="007C1BFD"/>
    <w:rsid w:val="007C394C"/>
    <w:rsid w:val="007C3F45"/>
    <w:rsid w:val="007C6C5F"/>
    <w:rsid w:val="007C6C9C"/>
    <w:rsid w:val="007C7BF4"/>
    <w:rsid w:val="007D3349"/>
    <w:rsid w:val="007D526A"/>
    <w:rsid w:val="007E0E7D"/>
    <w:rsid w:val="007E0FCB"/>
    <w:rsid w:val="007E1502"/>
    <w:rsid w:val="007E3F86"/>
    <w:rsid w:val="007E563D"/>
    <w:rsid w:val="007E661D"/>
    <w:rsid w:val="007E6737"/>
    <w:rsid w:val="007F05DB"/>
    <w:rsid w:val="007F1BAF"/>
    <w:rsid w:val="007F2BDE"/>
    <w:rsid w:val="007F5801"/>
    <w:rsid w:val="008003FC"/>
    <w:rsid w:val="00800704"/>
    <w:rsid w:val="008025E5"/>
    <w:rsid w:val="008055F8"/>
    <w:rsid w:val="00811807"/>
    <w:rsid w:val="00812D41"/>
    <w:rsid w:val="0081339D"/>
    <w:rsid w:val="00813C7B"/>
    <w:rsid w:val="00817CD0"/>
    <w:rsid w:val="00817D3F"/>
    <w:rsid w:val="0082426E"/>
    <w:rsid w:val="00826CA9"/>
    <w:rsid w:val="00831FAB"/>
    <w:rsid w:val="008321BB"/>
    <w:rsid w:val="00834977"/>
    <w:rsid w:val="00835072"/>
    <w:rsid w:val="00835EFA"/>
    <w:rsid w:val="008363FB"/>
    <w:rsid w:val="00840B78"/>
    <w:rsid w:val="00841752"/>
    <w:rsid w:val="00842E91"/>
    <w:rsid w:val="008440DF"/>
    <w:rsid w:val="00844640"/>
    <w:rsid w:val="00847EC9"/>
    <w:rsid w:val="00850666"/>
    <w:rsid w:val="00852FB0"/>
    <w:rsid w:val="00854303"/>
    <w:rsid w:val="00855469"/>
    <w:rsid w:val="00855EE4"/>
    <w:rsid w:val="008562B1"/>
    <w:rsid w:val="00856344"/>
    <w:rsid w:val="00860DA1"/>
    <w:rsid w:val="00861258"/>
    <w:rsid w:val="0086125F"/>
    <w:rsid w:val="0086318B"/>
    <w:rsid w:val="00866599"/>
    <w:rsid w:val="008718E2"/>
    <w:rsid w:val="00871A9A"/>
    <w:rsid w:val="00874B25"/>
    <w:rsid w:val="008753E8"/>
    <w:rsid w:val="0087601C"/>
    <w:rsid w:val="00880858"/>
    <w:rsid w:val="00883772"/>
    <w:rsid w:val="008840BB"/>
    <w:rsid w:val="008847A6"/>
    <w:rsid w:val="008851FC"/>
    <w:rsid w:val="00885DBB"/>
    <w:rsid w:val="00885EBC"/>
    <w:rsid w:val="00886579"/>
    <w:rsid w:val="00886A04"/>
    <w:rsid w:val="008875D4"/>
    <w:rsid w:val="008924A7"/>
    <w:rsid w:val="00893771"/>
    <w:rsid w:val="008978CA"/>
    <w:rsid w:val="008A368D"/>
    <w:rsid w:val="008A5202"/>
    <w:rsid w:val="008A6A8B"/>
    <w:rsid w:val="008A70E8"/>
    <w:rsid w:val="008A747F"/>
    <w:rsid w:val="008B1B1B"/>
    <w:rsid w:val="008B1FDD"/>
    <w:rsid w:val="008B2A17"/>
    <w:rsid w:val="008B3A7A"/>
    <w:rsid w:val="008B3FCC"/>
    <w:rsid w:val="008B59F8"/>
    <w:rsid w:val="008B625D"/>
    <w:rsid w:val="008C0073"/>
    <w:rsid w:val="008C062B"/>
    <w:rsid w:val="008C0A63"/>
    <w:rsid w:val="008C0DBE"/>
    <w:rsid w:val="008C1814"/>
    <w:rsid w:val="008C1D0C"/>
    <w:rsid w:val="008C3AE6"/>
    <w:rsid w:val="008C484F"/>
    <w:rsid w:val="008C4A89"/>
    <w:rsid w:val="008C4BE8"/>
    <w:rsid w:val="008C71CD"/>
    <w:rsid w:val="008C7E97"/>
    <w:rsid w:val="008D162B"/>
    <w:rsid w:val="008D19BD"/>
    <w:rsid w:val="008D2169"/>
    <w:rsid w:val="008D2879"/>
    <w:rsid w:val="008D4CF4"/>
    <w:rsid w:val="008D6188"/>
    <w:rsid w:val="008D61AD"/>
    <w:rsid w:val="008D63E8"/>
    <w:rsid w:val="008D698D"/>
    <w:rsid w:val="008E491C"/>
    <w:rsid w:val="008F0B71"/>
    <w:rsid w:val="008F0D8D"/>
    <w:rsid w:val="008F1B64"/>
    <w:rsid w:val="008F2AFA"/>
    <w:rsid w:val="008F2DC9"/>
    <w:rsid w:val="008F4C3F"/>
    <w:rsid w:val="008F5069"/>
    <w:rsid w:val="008F55FE"/>
    <w:rsid w:val="008F5DA3"/>
    <w:rsid w:val="008F6083"/>
    <w:rsid w:val="008F66B3"/>
    <w:rsid w:val="0090164D"/>
    <w:rsid w:val="00903B47"/>
    <w:rsid w:val="00905C56"/>
    <w:rsid w:val="00906984"/>
    <w:rsid w:val="009149D6"/>
    <w:rsid w:val="00915AB5"/>
    <w:rsid w:val="00915EB6"/>
    <w:rsid w:val="00921AAA"/>
    <w:rsid w:val="009226DD"/>
    <w:rsid w:val="009249F4"/>
    <w:rsid w:val="00933890"/>
    <w:rsid w:val="00936005"/>
    <w:rsid w:val="00936D57"/>
    <w:rsid w:val="00937482"/>
    <w:rsid w:val="0094073B"/>
    <w:rsid w:val="00940D66"/>
    <w:rsid w:val="00940EE6"/>
    <w:rsid w:val="00941194"/>
    <w:rsid w:val="0094120E"/>
    <w:rsid w:val="0094240E"/>
    <w:rsid w:val="00942B9C"/>
    <w:rsid w:val="00942BE9"/>
    <w:rsid w:val="0094338F"/>
    <w:rsid w:val="0094603B"/>
    <w:rsid w:val="009476EA"/>
    <w:rsid w:val="009478D4"/>
    <w:rsid w:val="00947F6B"/>
    <w:rsid w:val="009509BF"/>
    <w:rsid w:val="00956859"/>
    <w:rsid w:val="00957F3C"/>
    <w:rsid w:val="0096104E"/>
    <w:rsid w:val="009635FB"/>
    <w:rsid w:val="00964333"/>
    <w:rsid w:val="00964BEC"/>
    <w:rsid w:val="00965E65"/>
    <w:rsid w:val="00965EBC"/>
    <w:rsid w:val="00967558"/>
    <w:rsid w:val="009727E0"/>
    <w:rsid w:val="00973B60"/>
    <w:rsid w:val="0097681C"/>
    <w:rsid w:val="00977280"/>
    <w:rsid w:val="0098619E"/>
    <w:rsid w:val="009865ED"/>
    <w:rsid w:val="009879A0"/>
    <w:rsid w:val="00990C6C"/>
    <w:rsid w:val="00991320"/>
    <w:rsid w:val="00995B51"/>
    <w:rsid w:val="00997CEA"/>
    <w:rsid w:val="00997E80"/>
    <w:rsid w:val="009A02F3"/>
    <w:rsid w:val="009A329F"/>
    <w:rsid w:val="009A33E7"/>
    <w:rsid w:val="009A6C94"/>
    <w:rsid w:val="009A727A"/>
    <w:rsid w:val="009B26B3"/>
    <w:rsid w:val="009B32BB"/>
    <w:rsid w:val="009B71A3"/>
    <w:rsid w:val="009C1FD3"/>
    <w:rsid w:val="009C21FA"/>
    <w:rsid w:val="009C28EE"/>
    <w:rsid w:val="009C2A7B"/>
    <w:rsid w:val="009C5216"/>
    <w:rsid w:val="009C5424"/>
    <w:rsid w:val="009C59A6"/>
    <w:rsid w:val="009C5C78"/>
    <w:rsid w:val="009D2BD7"/>
    <w:rsid w:val="009D40B6"/>
    <w:rsid w:val="009D62C3"/>
    <w:rsid w:val="009E02B8"/>
    <w:rsid w:val="009E3EF0"/>
    <w:rsid w:val="009E6539"/>
    <w:rsid w:val="009E7CF1"/>
    <w:rsid w:val="009F0209"/>
    <w:rsid w:val="009F0514"/>
    <w:rsid w:val="009F1550"/>
    <w:rsid w:val="009F2C9F"/>
    <w:rsid w:val="009F2D86"/>
    <w:rsid w:val="009F3F6D"/>
    <w:rsid w:val="009F573E"/>
    <w:rsid w:val="009F6FEA"/>
    <w:rsid w:val="00A021AC"/>
    <w:rsid w:val="00A02DFF"/>
    <w:rsid w:val="00A02F9D"/>
    <w:rsid w:val="00A03EE8"/>
    <w:rsid w:val="00A04939"/>
    <w:rsid w:val="00A074D4"/>
    <w:rsid w:val="00A07CFC"/>
    <w:rsid w:val="00A118DB"/>
    <w:rsid w:val="00A12286"/>
    <w:rsid w:val="00A140DD"/>
    <w:rsid w:val="00A14E20"/>
    <w:rsid w:val="00A21A0F"/>
    <w:rsid w:val="00A22E60"/>
    <w:rsid w:val="00A23764"/>
    <w:rsid w:val="00A24C37"/>
    <w:rsid w:val="00A24CAD"/>
    <w:rsid w:val="00A26742"/>
    <w:rsid w:val="00A279A4"/>
    <w:rsid w:val="00A30668"/>
    <w:rsid w:val="00A314B4"/>
    <w:rsid w:val="00A3317E"/>
    <w:rsid w:val="00A33340"/>
    <w:rsid w:val="00A334F8"/>
    <w:rsid w:val="00A3595F"/>
    <w:rsid w:val="00A35EB1"/>
    <w:rsid w:val="00A36098"/>
    <w:rsid w:val="00A412EB"/>
    <w:rsid w:val="00A42518"/>
    <w:rsid w:val="00A43605"/>
    <w:rsid w:val="00A5031A"/>
    <w:rsid w:val="00A51989"/>
    <w:rsid w:val="00A5200A"/>
    <w:rsid w:val="00A5240C"/>
    <w:rsid w:val="00A53D01"/>
    <w:rsid w:val="00A55886"/>
    <w:rsid w:val="00A57441"/>
    <w:rsid w:val="00A6057F"/>
    <w:rsid w:val="00A60C03"/>
    <w:rsid w:val="00A62333"/>
    <w:rsid w:val="00A63149"/>
    <w:rsid w:val="00A6397C"/>
    <w:rsid w:val="00A7051B"/>
    <w:rsid w:val="00A7116B"/>
    <w:rsid w:val="00A72ECF"/>
    <w:rsid w:val="00A73372"/>
    <w:rsid w:val="00A73A32"/>
    <w:rsid w:val="00A74DB7"/>
    <w:rsid w:val="00A76EDA"/>
    <w:rsid w:val="00A80AD0"/>
    <w:rsid w:val="00A81BCB"/>
    <w:rsid w:val="00A90E26"/>
    <w:rsid w:val="00A91299"/>
    <w:rsid w:val="00A92588"/>
    <w:rsid w:val="00A927FA"/>
    <w:rsid w:val="00A95534"/>
    <w:rsid w:val="00A96E3F"/>
    <w:rsid w:val="00AA6DFF"/>
    <w:rsid w:val="00AA70F1"/>
    <w:rsid w:val="00AA76C4"/>
    <w:rsid w:val="00AB1C11"/>
    <w:rsid w:val="00AB1E4D"/>
    <w:rsid w:val="00AB318C"/>
    <w:rsid w:val="00AB3D74"/>
    <w:rsid w:val="00AB435A"/>
    <w:rsid w:val="00AB5B97"/>
    <w:rsid w:val="00AB5B99"/>
    <w:rsid w:val="00AB73FA"/>
    <w:rsid w:val="00AC3D2E"/>
    <w:rsid w:val="00AC5279"/>
    <w:rsid w:val="00AC5F7A"/>
    <w:rsid w:val="00AC7423"/>
    <w:rsid w:val="00AC7921"/>
    <w:rsid w:val="00AD3855"/>
    <w:rsid w:val="00AD46DA"/>
    <w:rsid w:val="00AD55B3"/>
    <w:rsid w:val="00AD6239"/>
    <w:rsid w:val="00AD6754"/>
    <w:rsid w:val="00AD6822"/>
    <w:rsid w:val="00AE0974"/>
    <w:rsid w:val="00AE1030"/>
    <w:rsid w:val="00AE1974"/>
    <w:rsid w:val="00AE2E90"/>
    <w:rsid w:val="00AE5205"/>
    <w:rsid w:val="00AE62DB"/>
    <w:rsid w:val="00AF1993"/>
    <w:rsid w:val="00AF2A77"/>
    <w:rsid w:val="00AF5217"/>
    <w:rsid w:val="00AF666E"/>
    <w:rsid w:val="00AF6A1D"/>
    <w:rsid w:val="00B00FFF"/>
    <w:rsid w:val="00B01092"/>
    <w:rsid w:val="00B044BE"/>
    <w:rsid w:val="00B064F3"/>
    <w:rsid w:val="00B111A2"/>
    <w:rsid w:val="00B1186F"/>
    <w:rsid w:val="00B11F15"/>
    <w:rsid w:val="00B12802"/>
    <w:rsid w:val="00B15213"/>
    <w:rsid w:val="00B17268"/>
    <w:rsid w:val="00B17492"/>
    <w:rsid w:val="00B20530"/>
    <w:rsid w:val="00B21273"/>
    <w:rsid w:val="00B22BFC"/>
    <w:rsid w:val="00B23986"/>
    <w:rsid w:val="00B23EA2"/>
    <w:rsid w:val="00B2487D"/>
    <w:rsid w:val="00B32D8E"/>
    <w:rsid w:val="00B32DBB"/>
    <w:rsid w:val="00B330F9"/>
    <w:rsid w:val="00B3418F"/>
    <w:rsid w:val="00B403B5"/>
    <w:rsid w:val="00B42D4E"/>
    <w:rsid w:val="00B43237"/>
    <w:rsid w:val="00B43538"/>
    <w:rsid w:val="00B43BC8"/>
    <w:rsid w:val="00B4420A"/>
    <w:rsid w:val="00B464CA"/>
    <w:rsid w:val="00B466C5"/>
    <w:rsid w:val="00B47450"/>
    <w:rsid w:val="00B51D6F"/>
    <w:rsid w:val="00B5205B"/>
    <w:rsid w:val="00B5351F"/>
    <w:rsid w:val="00B53B5D"/>
    <w:rsid w:val="00B55B07"/>
    <w:rsid w:val="00B60BCF"/>
    <w:rsid w:val="00B636FE"/>
    <w:rsid w:val="00B64003"/>
    <w:rsid w:val="00B642A6"/>
    <w:rsid w:val="00B643FE"/>
    <w:rsid w:val="00B6691A"/>
    <w:rsid w:val="00B67408"/>
    <w:rsid w:val="00B6754D"/>
    <w:rsid w:val="00B67777"/>
    <w:rsid w:val="00B71BB1"/>
    <w:rsid w:val="00B73665"/>
    <w:rsid w:val="00B76796"/>
    <w:rsid w:val="00B76C75"/>
    <w:rsid w:val="00B77110"/>
    <w:rsid w:val="00B80174"/>
    <w:rsid w:val="00B8058F"/>
    <w:rsid w:val="00B831B2"/>
    <w:rsid w:val="00B83937"/>
    <w:rsid w:val="00B83AD8"/>
    <w:rsid w:val="00B8488D"/>
    <w:rsid w:val="00B854C8"/>
    <w:rsid w:val="00B8671F"/>
    <w:rsid w:val="00B87FAB"/>
    <w:rsid w:val="00B91854"/>
    <w:rsid w:val="00B927CD"/>
    <w:rsid w:val="00B934F1"/>
    <w:rsid w:val="00B93632"/>
    <w:rsid w:val="00B93AF7"/>
    <w:rsid w:val="00B96EB1"/>
    <w:rsid w:val="00BA0C5F"/>
    <w:rsid w:val="00BA2064"/>
    <w:rsid w:val="00BA2B48"/>
    <w:rsid w:val="00BA3D17"/>
    <w:rsid w:val="00BA601C"/>
    <w:rsid w:val="00BB0241"/>
    <w:rsid w:val="00BB040F"/>
    <w:rsid w:val="00BB16E7"/>
    <w:rsid w:val="00BB4330"/>
    <w:rsid w:val="00BB7854"/>
    <w:rsid w:val="00BB7D67"/>
    <w:rsid w:val="00BC0EFC"/>
    <w:rsid w:val="00BC1EAB"/>
    <w:rsid w:val="00BC2353"/>
    <w:rsid w:val="00BC5235"/>
    <w:rsid w:val="00BC6E82"/>
    <w:rsid w:val="00BD25A9"/>
    <w:rsid w:val="00BD25EB"/>
    <w:rsid w:val="00BD2836"/>
    <w:rsid w:val="00BD2A7D"/>
    <w:rsid w:val="00BD3179"/>
    <w:rsid w:val="00BD3254"/>
    <w:rsid w:val="00BE29B3"/>
    <w:rsid w:val="00BE49DD"/>
    <w:rsid w:val="00BE648E"/>
    <w:rsid w:val="00BF10BB"/>
    <w:rsid w:val="00BF6691"/>
    <w:rsid w:val="00C00952"/>
    <w:rsid w:val="00C02512"/>
    <w:rsid w:val="00C027E1"/>
    <w:rsid w:val="00C04A3B"/>
    <w:rsid w:val="00C06D8F"/>
    <w:rsid w:val="00C07D08"/>
    <w:rsid w:val="00C10EC3"/>
    <w:rsid w:val="00C134C8"/>
    <w:rsid w:val="00C149D4"/>
    <w:rsid w:val="00C15C0F"/>
    <w:rsid w:val="00C17150"/>
    <w:rsid w:val="00C17686"/>
    <w:rsid w:val="00C20595"/>
    <w:rsid w:val="00C219A5"/>
    <w:rsid w:val="00C21AD6"/>
    <w:rsid w:val="00C23AE4"/>
    <w:rsid w:val="00C25259"/>
    <w:rsid w:val="00C32584"/>
    <w:rsid w:val="00C32958"/>
    <w:rsid w:val="00C33BCC"/>
    <w:rsid w:val="00C35432"/>
    <w:rsid w:val="00C35588"/>
    <w:rsid w:val="00C40145"/>
    <w:rsid w:val="00C43091"/>
    <w:rsid w:val="00C45C72"/>
    <w:rsid w:val="00C463C1"/>
    <w:rsid w:val="00C46983"/>
    <w:rsid w:val="00C46DAC"/>
    <w:rsid w:val="00C472FD"/>
    <w:rsid w:val="00C521B4"/>
    <w:rsid w:val="00C52AA7"/>
    <w:rsid w:val="00C54E4F"/>
    <w:rsid w:val="00C5502C"/>
    <w:rsid w:val="00C57196"/>
    <w:rsid w:val="00C6016B"/>
    <w:rsid w:val="00C61F28"/>
    <w:rsid w:val="00C62368"/>
    <w:rsid w:val="00C62883"/>
    <w:rsid w:val="00C64354"/>
    <w:rsid w:val="00C65471"/>
    <w:rsid w:val="00C65B63"/>
    <w:rsid w:val="00C65F3D"/>
    <w:rsid w:val="00C66EFC"/>
    <w:rsid w:val="00C70F6D"/>
    <w:rsid w:val="00C71078"/>
    <w:rsid w:val="00C710E1"/>
    <w:rsid w:val="00C81312"/>
    <w:rsid w:val="00C81721"/>
    <w:rsid w:val="00C82DBA"/>
    <w:rsid w:val="00C82EC4"/>
    <w:rsid w:val="00C83A80"/>
    <w:rsid w:val="00C83C0F"/>
    <w:rsid w:val="00C83DF5"/>
    <w:rsid w:val="00C855ED"/>
    <w:rsid w:val="00C86104"/>
    <w:rsid w:val="00C8726F"/>
    <w:rsid w:val="00C90CA2"/>
    <w:rsid w:val="00C90CA4"/>
    <w:rsid w:val="00C9222A"/>
    <w:rsid w:val="00C92B3A"/>
    <w:rsid w:val="00C946A4"/>
    <w:rsid w:val="00C95E95"/>
    <w:rsid w:val="00C97050"/>
    <w:rsid w:val="00C97AAC"/>
    <w:rsid w:val="00C97C1C"/>
    <w:rsid w:val="00CA038D"/>
    <w:rsid w:val="00CA62A1"/>
    <w:rsid w:val="00CA72AD"/>
    <w:rsid w:val="00CA7A40"/>
    <w:rsid w:val="00CB042C"/>
    <w:rsid w:val="00CB0B40"/>
    <w:rsid w:val="00CB1394"/>
    <w:rsid w:val="00CB5B6B"/>
    <w:rsid w:val="00CB634B"/>
    <w:rsid w:val="00CC14A7"/>
    <w:rsid w:val="00CC24AD"/>
    <w:rsid w:val="00CD036B"/>
    <w:rsid w:val="00CD3937"/>
    <w:rsid w:val="00CD40E0"/>
    <w:rsid w:val="00CD4217"/>
    <w:rsid w:val="00CD4826"/>
    <w:rsid w:val="00CD73C6"/>
    <w:rsid w:val="00CD7789"/>
    <w:rsid w:val="00CE0036"/>
    <w:rsid w:val="00CE1C90"/>
    <w:rsid w:val="00CE43C1"/>
    <w:rsid w:val="00CE43D8"/>
    <w:rsid w:val="00CE4D36"/>
    <w:rsid w:val="00CE51D7"/>
    <w:rsid w:val="00CE576E"/>
    <w:rsid w:val="00CE6194"/>
    <w:rsid w:val="00CE62C3"/>
    <w:rsid w:val="00CE6DC3"/>
    <w:rsid w:val="00CF1CEF"/>
    <w:rsid w:val="00CF238C"/>
    <w:rsid w:val="00CF345A"/>
    <w:rsid w:val="00CF35BA"/>
    <w:rsid w:val="00CF4952"/>
    <w:rsid w:val="00CF7475"/>
    <w:rsid w:val="00CF79CD"/>
    <w:rsid w:val="00D00864"/>
    <w:rsid w:val="00D00F11"/>
    <w:rsid w:val="00D010A4"/>
    <w:rsid w:val="00D0379F"/>
    <w:rsid w:val="00D11383"/>
    <w:rsid w:val="00D127B1"/>
    <w:rsid w:val="00D13C70"/>
    <w:rsid w:val="00D14659"/>
    <w:rsid w:val="00D14950"/>
    <w:rsid w:val="00D150DC"/>
    <w:rsid w:val="00D15B09"/>
    <w:rsid w:val="00D16701"/>
    <w:rsid w:val="00D170CF"/>
    <w:rsid w:val="00D22546"/>
    <w:rsid w:val="00D22EC1"/>
    <w:rsid w:val="00D25520"/>
    <w:rsid w:val="00D25FD4"/>
    <w:rsid w:val="00D267AF"/>
    <w:rsid w:val="00D269EA"/>
    <w:rsid w:val="00D26D88"/>
    <w:rsid w:val="00D30F15"/>
    <w:rsid w:val="00D311B0"/>
    <w:rsid w:val="00D31419"/>
    <w:rsid w:val="00D31784"/>
    <w:rsid w:val="00D320BD"/>
    <w:rsid w:val="00D33AE5"/>
    <w:rsid w:val="00D3706F"/>
    <w:rsid w:val="00D371EF"/>
    <w:rsid w:val="00D401A4"/>
    <w:rsid w:val="00D44670"/>
    <w:rsid w:val="00D456AF"/>
    <w:rsid w:val="00D46591"/>
    <w:rsid w:val="00D470B4"/>
    <w:rsid w:val="00D47681"/>
    <w:rsid w:val="00D47892"/>
    <w:rsid w:val="00D50121"/>
    <w:rsid w:val="00D5091F"/>
    <w:rsid w:val="00D50B35"/>
    <w:rsid w:val="00D53334"/>
    <w:rsid w:val="00D54170"/>
    <w:rsid w:val="00D54D4A"/>
    <w:rsid w:val="00D5542C"/>
    <w:rsid w:val="00D55536"/>
    <w:rsid w:val="00D57A29"/>
    <w:rsid w:val="00D60CA1"/>
    <w:rsid w:val="00D61460"/>
    <w:rsid w:val="00D61AD9"/>
    <w:rsid w:val="00D65C2C"/>
    <w:rsid w:val="00D65EEA"/>
    <w:rsid w:val="00D66254"/>
    <w:rsid w:val="00D70CE2"/>
    <w:rsid w:val="00D723DA"/>
    <w:rsid w:val="00D74FA9"/>
    <w:rsid w:val="00D75A94"/>
    <w:rsid w:val="00D76663"/>
    <w:rsid w:val="00D76744"/>
    <w:rsid w:val="00D76B31"/>
    <w:rsid w:val="00D76CAB"/>
    <w:rsid w:val="00D80A12"/>
    <w:rsid w:val="00D83C11"/>
    <w:rsid w:val="00D83EDD"/>
    <w:rsid w:val="00D8569F"/>
    <w:rsid w:val="00D8579A"/>
    <w:rsid w:val="00D91C5E"/>
    <w:rsid w:val="00D9205C"/>
    <w:rsid w:val="00D9206B"/>
    <w:rsid w:val="00D923D3"/>
    <w:rsid w:val="00D94036"/>
    <w:rsid w:val="00D95047"/>
    <w:rsid w:val="00DA273C"/>
    <w:rsid w:val="00DA417D"/>
    <w:rsid w:val="00DA4F02"/>
    <w:rsid w:val="00DA5282"/>
    <w:rsid w:val="00DA664D"/>
    <w:rsid w:val="00DB0C7A"/>
    <w:rsid w:val="00DB1F58"/>
    <w:rsid w:val="00DB2B51"/>
    <w:rsid w:val="00DB2BA4"/>
    <w:rsid w:val="00DB2EE1"/>
    <w:rsid w:val="00DB4BCC"/>
    <w:rsid w:val="00DB551F"/>
    <w:rsid w:val="00DB6B71"/>
    <w:rsid w:val="00DB6D30"/>
    <w:rsid w:val="00DC02B9"/>
    <w:rsid w:val="00DC1A12"/>
    <w:rsid w:val="00DC211A"/>
    <w:rsid w:val="00DC276B"/>
    <w:rsid w:val="00DC2D2F"/>
    <w:rsid w:val="00DC65F9"/>
    <w:rsid w:val="00DC6E25"/>
    <w:rsid w:val="00DC7A83"/>
    <w:rsid w:val="00DE0E67"/>
    <w:rsid w:val="00DE19B9"/>
    <w:rsid w:val="00DE1E37"/>
    <w:rsid w:val="00DE1F80"/>
    <w:rsid w:val="00DE21D3"/>
    <w:rsid w:val="00DE29E2"/>
    <w:rsid w:val="00DE5088"/>
    <w:rsid w:val="00DE604D"/>
    <w:rsid w:val="00DE60B2"/>
    <w:rsid w:val="00DE7647"/>
    <w:rsid w:val="00DF0970"/>
    <w:rsid w:val="00DF11B9"/>
    <w:rsid w:val="00DF2541"/>
    <w:rsid w:val="00DF5212"/>
    <w:rsid w:val="00DF575E"/>
    <w:rsid w:val="00DF5D07"/>
    <w:rsid w:val="00E00340"/>
    <w:rsid w:val="00E00EDB"/>
    <w:rsid w:val="00E04358"/>
    <w:rsid w:val="00E0578C"/>
    <w:rsid w:val="00E0669B"/>
    <w:rsid w:val="00E10350"/>
    <w:rsid w:val="00E1070F"/>
    <w:rsid w:val="00E134F8"/>
    <w:rsid w:val="00E13850"/>
    <w:rsid w:val="00E16900"/>
    <w:rsid w:val="00E17746"/>
    <w:rsid w:val="00E17B52"/>
    <w:rsid w:val="00E209A8"/>
    <w:rsid w:val="00E214A1"/>
    <w:rsid w:val="00E21739"/>
    <w:rsid w:val="00E2180A"/>
    <w:rsid w:val="00E219CD"/>
    <w:rsid w:val="00E21C24"/>
    <w:rsid w:val="00E234DA"/>
    <w:rsid w:val="00E23511"/>
    <w:rsid w:val="00E23B2C"/>
    <w:rsid w:val="00E23D29"/>
    <w:rsid w:val="00E23E2F"/>
    <w:rsid w:val="00E24F02"/>
    <w:rsid w:val="00E26F4E"/>
    <w:rsid w:val="00E346AE"/>
    <w:rsid w:val="00E36ECB"/>
    <w:rsid w:val="00E409A0"/>
    <w:rsid w:val="00E40A7A"/>
    <w:rsid w:val="00E41402"/>
    <w:rsid w:val="00E41E11"/>
    <w:rsid w:val="00E428F8"/>
    <w:rsid w:val="00E43F97"/>
    <w:rsid w:val="00E4495F"/>
    <w:rsid w:val="00E502EA"/>
    <w:rsid w:val="00E50519"/>
    <w:rsid w:val="00E50551"/>
    <w:rsid w:val="00E5216B"/>
    <w:rsid w:val="00E52221"/>
    <w:rsid w:val="00E52C31"/>
    <w:rsid w:val="00E53E76"/>
    <w:rsid w:val="00E54C61"/>
    <w:rsid w:val="00E60FC1"/>
    <w:rsid w:val="00E61FD1"/>
    <w:rsid w:val="00E62E39"/>
    <w:rsid w:val="00E631AA"/>
    <w:rsid w:val="00E63755"/>
    <w:rsid w:val="00E70C7F"/>
    <w:rsid w:val="00E713DA"/>
    <w:rsid w:val="00E71F48"/>
    <w:rsid w:val="00E75477"/>
    <w:rsid w:val="00E76A8C"/>
    <w:rsid w:val="00E7784D"/>
    <w:rsid w:val="00E77A1E"/>
    <w:rsid w:val="00E77E76"/>
    <w:rsid w:val="00E80BB3"/>
    <w:rsid w:val="00E83A76"/>
    <w:rsid w:val="00E84183"/>
    <w:rsid w:val="00E86164"/>
    <w:rsid w:val="00E8627F"/>
    <w:rsid w:val="00E86AA0"/>
    <w:rsid w:val="00E87B27"/>
    <w:rsid w:val="00E909DA"/>
    <w:rsid w:val="00E9309E"/>
    <w:rsid w:val="00E9524F"/>
    <w:rsid w:val="00E95BE4"/>
    <w:rsid w:val="00E95CAC"/>
    <w:rsid w:val="00E96B38"/>
    <w:rsid w:val="00E9720A"/>
    <w:rsid w:val="00E9761B"/>
    <w:rsid w:val="00EA3373"/>
    <w:rsid w:val="00EA43F0"/>
    <w:rsid w:val="00EA5049"/>
    <w:rsid w:val="00EA53C4"/>
    <w:rsid w:val="00EA6566"/>
    <w:rsid w:val="00EA7AE5"/>
    <w:rsid w:val="00EB01A9"/>
    <w:rsid w:val="00EB358E"/>
    <w:rsid w:val="00EC2689"/>
    <w:rsid w:val="00EC31CC"/>
    <w:rsid w:val="00EC3AF2"/>
    <w:rsid w:val="00EC4248"/>
    <w:rsid w:val="00EC5FD2"/>
    <w:rsid w:val="00EC63DF"/>
    <w:rsid w:val="00EC64DD"/>
    <w:rsid w:val="00EC69C7"/>
    <w:rsid w:val="00EC7206"/>
    <w:rsid w:val="00EC7DFB"/>
    <w:rsid w:val="00ED2477"/>
    <w:rsid w:val="00ED2DA6"/>
    <w:rsid w:val="00ED462C"/>
    <w:rsid w:val="00ED507C"/>
    <w:rsid w:val="00EE0BBD"/>
    <w:rsid w:val="00EE15FA"/>
    <w:rsid w:val="00EE16B3"/>
    <w:rsid w:val="00EE3B66"/>
    <w:rsid w:val="00EE54E8"/>
    <w:rsid w:val="00EE7611"/>
    <w:rsid w:val="00EE7C9C"/>
    <w:rsid w:val="00EF06E0"/>
    <w:rsid w:val="00EF33AF"/>
    <w:rsid w:val="00EF5ED5"/>
    <w:rsid w:val="00EF6222"/>
    <w:rsid w:val="00EF6C22"/>
    <w:rsid w:val="00F0015E"/>
    <w:rsid w:val="00F0053C"/>
    <w:rsid w:val="00F00BDD"/>
    <w:rsid w:val="00F02D4F"/>
    <w:rsid w:val="00F06220"/>
    <w:rsid w:val="00F074CE"/>
    <w:rsid w:val="00F077F5"/>
    <w:rsid w:val="00F11783"/>
    <w:rsid w:val="00F11B18"/>
    <w:rsid w:val="00F12692"/>
    <w:rsid w:val="00F13788"/>
    <w:rsid w:val="00F24A42"/>
    <w:rsid w:val="00F26C1D"/>
    <w:rsid w:val="00F26CD1"/>
    <w:rsid w:val="00F32399"/>
    <w:rsid w:val="00F345C0"/>
    <w:rsid w:val="00F36510"/>
    <w:rsid w:val="00F37495"/>
    <w:rsid w:val="00F37C58"/>
    <w:rsid w:val="00F407FC"/>
    <w:rsid w:val="00F4300F"/>
    <w:rsid w:val="00F43031"/>
    <w:rsid w:val="00F43940"/>
    <w:rsid w:val="00F45E6A"/>
    <w:rsid w:val="00F46C98"/>
    <w:rsid w:val="00F46DCE"/>
    <w:rsid w:val="00F4746F"/>
    <w:rsid w:val="00F47B56"/>
    <w:rsid w:val="00F50266"/>
    <w:rsid w:val="00F503AA"/>
    <w:rsid w:val="00F5218C"/>
    <w:rsid w:val="00F54A1E"/>
    <w:rsid w:val="00F565D4"/>
    <w:rsid w:val="00F570F0"/>
    <w:rsid w:val="00F5780D"/>
    <w:rsid w:val="00F6008A"/>
    <w:rsid w:val="00F6054D"/>
    <w:rsid w:val="00F6507E"/>
    <w:rsid w:val="00F65845"/>
    <w:rsid w:val="00F67042"/>
    <w:rsid w:val="00F71DC1"/>
    <w:rsid w:val="00F737E2"/>
    <w:rsid w:val="00F73973"/>
    <w:rsid w:val="00F74CDE"/>
    <w:rsid w:val="00F759AE"/>
    <w:rsid w:val="00F76039"/>
    <w:rsid w:val="00F77599"/>
    <w:rsid w:val="00F77866"/>
    <w:rsid w:val="00F80C14"/>
    <w:rsid w:val="00F842E0"/>
    <w:rsid w:val="00F8545D"/>
    <w:rsid w:val="00F85DEA"/>
    <w:rsid w:val="00F8630A"/>
    <w:rsid w:val="00F868FC"/>
    <w:rsid w:val="00F872FB"/>
    <w:rsid w:val="00F904CF"/>
    <w:rsid w:val="00F923F3"/>
    <w:rsid w:val="00F92B51"/>
    <w:rsid w:val="00F9361A"/>
    <w:rsid w:val="00F93DF9"/>
    <w:rsid w:val="00F9568E"/>
    <w:rsid w:val="00F95739"/>
    <w:rsid w:val="00F96B01"/>
    <w:rsid w:val="00F97750"/>
    <w:rsid w:val="00FA0118"/>
    <w:rsid w:val="00FA1B84"/>
    <w:rsid w:val="00FA22A4"/>
    <w:rsid w:val="00FA4321"/>
    <w:rsid w:val="00FA5B58"/>
    <w:rsid w:val="00FA5FF2"/>
    <w:rsid w:val="00FA745E"/>
    <w:rsid w:val="00FA7D23"/>
    <w:rsid w:val="00FB063A"/>
    <w:rsid w:val="00FB27FE"/>
    <w:rsid w:val="00FB3BC5"/>
    <w:rsid w:val="00FB3D13"/>
    <w:rsid w:val="00FB43AB"/>
    <w:rsid w:val="00FB55A5"/>
    <w:rsid w:val="00FB6286"/>
    <w:rsid w:val="00FB7AE2"/>
    <w:rsid w:val="00FC016A"/>
    <w:rsid w:val="00FC1319"/>
    <w:rsid w:val="00FC1C41"/>
    <w:rsid w:val="00FC1E6C"/>
    <w:rsid w:val="00FC1EF5"/>
    <w:rsid w:val="00FC2831"/>
    <w:rsid w:val="00FC2DB3"/>
    <w:rsid w:val="00FC3B00"/>
    <w:rsid w:val="00FC78A2"/>
    <w:rsid w:val="00FD0277"/>
    <w:rsid w:val="00FD1A1F"/>
    <w:rsid w:val="00FD1FB9"/>
    <w:rsid w:val="00FD5E33"/>
    <w:rsid w:val="00FD6334"/>
    <w:rsid w:val="00FD6386"/>
    <w:rsid w:val="00FE1590"/>
    <w:rsid w:val="00FE1E3A"/>
    <w:rsid w:val="00FE2D5A"/>
    <w:rsid w:val="00FE54F7"/>
    <w:rsid w:val="00FF2218"/>
    <w:rsid w:val="00FF2D8A"/>
    <w:rsid w:val="00FF55C4"/>
    <w:rsid w:val="00FF5F35"/>
    <w:rsid w:val="00FF698C"/>
    <w:rsid w:val="00FF6BAC"/>
    <w:rsid w:val="00FF757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9"/>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9" w:unhideWhenUsed="0" w:qFormat="1"/>
    <w:lsdException w:name="heading 4" w:semiHidden="0" w:uiPriority="0" w:unhideWhenUsed="0" w:qFormat="1"/>
    <w:lsdException w:name="heading 5" w:semiHidden="0" w:uiPriority="9" w:unhideWhenUsed="0" w:qFormat="1"/>
    <w:lsdException w:name="heading 6" w:semiHidden="0" w:uiPriority="0"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0" w:unhideWhenUsed="0" w:qFormat="1"/>
    <w:lsdException w:name="Body Text Indent 3" w:uiPriority="0"/>
    <w:lsdException w:name="Hyperlink" w:uiPriority="0"/>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267AF"/>
    <w:rPr>
      <w:sz w:val="24"/>
      <w:szCs w:val="24"/>
    </w:rPr>
  </w:style>
  <w:style w:type="paragraph" w:styleId="Heading1">
    <w:name w:val="heading 1"/>
    <w:basedOn w:val="Normal"/>
    <w:next w:val="Normal"/>
    <w:link w:val="Heading1Char"/>
    <w:qFormat/>
    <w:rsid w:val="004D06CB"/>
    <w:pPr>
      <w:keepNext/>
      <w:spacing w:before="240" w:after="60"/>
      <w:outlineLvl w:val="0"/>
    </w:pPr>
    <w:rPr>
      <w:rFonts w:ascii="Arial" w:hAnsi="Arial" w:cs="Arial"/>
      <w:b/>
      <w:bCs/>
      <w:kern w:val="32"/>
      <w:sz w:val="32"/>
      <w:szCs w:val="32"/>
    </w:rPr>
  </w:style>
  <w:style w:type="paragraph" w:styleId="Heading2">
    <w:name w:val="heading 2"/>
    <w:aliases w:val=" Char Char Char"/>
    <w:basedOn w:val="Normal"/>
    <w:next w:val="Normal"/>
    <w:link w:val="Heading2Char"/>
    <w:qFormat/>
    <w:rsid w:val="008A5202"/>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8A5202"/>
    <w:pPr>
      <w:keepNext/>
      <w:spacing w:before="240" w:after="60"/>
      <w:outlineLvl w:val="2"/>
    </w:pPr>
    <w:rPr>
      <w:rFonts w:ascii="Arial" w:hAnsi="Arial" w:cs="Arial"/>
      <w:b/>
      <w:bCs/>
      <w:sz w:val="26"/>
      <w:szCs w:val="26"/>
    </w:rPr>
  </w:style>
  <w:style w:type="paragraph" w:styleId="Heading4">
    <w:name w:val="heading 4"/>
    <w:basedOn w:val="Normal"/>
    <w:next w:val="Normal"/>
    <w:qFormat/>
    <w:rsid w:val="00763D48"/>
    <w:pPr>
      <w:keepNext/>
      <w:spacing w:before="240" w:after="60"/>
      <w:outlineLvl w:val="3"/>
    </w:pPr>
    <w:rPr>
      <w:b/>
      <w:bCs/>
      <w:sz w:val="28"/>
      <w:szCs w:val="28"/>
    </w:rPr>
  </w:style>
  <w:style w:type="paragraph" w:styleId="Heading5">
    <w:name w:val="heading 5"/>
    <w:basedOn w:val="Normal"/>
    <w:next w:val="Normal"/>
    <w:qFormat/>
    <w:rsid w:val="002A1658"/>
    <w:pPr>
      <w:spacing w:before="240" w:after="60"/>
      <w:outlineLvl w:val="4"/>
    </w:pPr>
    <w:rPr>
      <w:b/>
      <w:bCs/>
      <w:i/>
      <w:iCs/>
      <w:sz w:val="26"/>
      <w:szCs w:val="26"/>
    </w:rPr>
  </w:style>
  <w:style w:type="paragraph" w:styleId="Heading6">
    <w:name w:val="heading 6"/>
    <w:basedOn w:val="Normal"/>
    <w:next w:val="Normal"/>
    <w:qFormat/>
    <w:rsid w:val="00F842E0"/>
    <w:pPr>
      <w:spacing w:before="240" w:after="60"/>
      <w:outlineLvl w:val="5"/>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aliases w:val="Body Text Indent Char Char Char,Body Text Indent Char Char Char Char Char Char Char,Body Text Indent Char Char Char Char Char Char Char Char,Body Text Indent Char Char Char Char Char Char Char Char Char Char Char Char"/>
    <w:basedOn w:val="Normal"/>
    <w:link w:val="BodyTextIndentChar"/>
    <w:rsid w:val="008A5202"/>
    <w:pPr>
      <w:ind w:hanging="720"/>
    </w:pPr>
    <w:rPr>
      <w:rFonts w:ascii="Book Antiqua" w:hAnsi="Book Antiqua"/>
      <w:bCs/>
      <w:sz w:val="22"/>
    </w:rPr>
  </w:style>
  <w:style w:type="character" w:customStyle="1" w:styleId="BodyTextIndentChar">
    <w:name w:val="Body Text Indent Char"/>
    <w:aliases w:val="Body Text Indent Char Char Char Char,Body Text Indent Char Char Char Char Char Char Char Char1,Body Text Indent Char Char Char Char Char Char Char Char Char"/>
    <w:basedOn w:val="DefaultParagraphFont"/>
    <w:link w:val="BodyTextIndent"/>
    <w:rsid w:val="008A5202"/>
    <w:rPr>
      <w:rFonts w:ascii="Book Antiqua" w:hAnsi="Book Antiqua"/>
      <w:bCs/>
      <w:sz w:val="22"/>
      <w:szCs w:val="24"/>
      <w:lang w:val="en-US" w:eastAsia="en-US" w:bidi="ar-SA"/>
    </w:rPr>
  </w:style>
  <w:style w:type="paragraph" w:styleId="BodyTextIndent3">
    <w:name w:val="Body Text Indent 3"/>
    <w:basedOn w:val="Normal"/>
    <w:link w:val="BodyTextIndent3Char"/>
    <w:rsid w:val="008A5202"/>
    <w:pPr>
      <w:spacing w:after="120"/>
      <w:ind w:left="360"/>
    </w:pPr>
    <w:rPr>
      <w:sz w:val="16"/>
      <w:szCs w:val="16"/>
    </w:rPr>
  </w:style>
  <w:style w:type="paragraph" w:styleId="Subtitle">
    <w:name w:val="Subtitle"/>
    <w:basedOn w:val="Normal"/>
    <w:link w:val="SubtitleChar"/>
    <w:qFormat/>
    <w:rsid w:val="008A5202"/>
    <w:pPr>
      <w:jc w:val="center"/>
    </w:pPr>
    <w:rPr>
      <w:b/>
      <w:bCs/>
      <w:u w:val="single"/>
    </w:rPr>
  </w:style>
  <w:style w:type="table" w:styleId="TableGrid">
    <w:name w:val="Table Grid"/>
    <w:basedOn w:val="TableNormal"/>
    <w:rsid w:val="008A520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aliases w:val=" Char Char Char Char, Char Char,Header1 Char, Char Char Char Char Char Char"/>
    <w:basedOn w:val="Normal"/>
    <w:link w:val="HeaderChar"/>
    <w:rsid w:val="00131E8B"/>
    <w:pPr>
      <w:tabs>
        <w:tab w:val="center" w:pos="4320"/>
        <w:tab w:val="right" w:pos="8640"/>
      </w:tabs>
    </w:pPr>
    <w:rPr>
      <w:rFonts w:ascii="Book Antiqua" w:hAnsi="Book Antiqua"/>
      <w:bCs/>
      <w:sz w:val="22"/>
    </w:rPr>
  </w:style>
  <w:style w:type="paragraph" w:customStyle="1" w:styleId="Standard">
    <w:name w:val="Standard"/>
    <w:rsid w:val="00736775"/>
    <w:pPr>
      <w:autoSpaceDE w:val="0"/>
      <w:autoSpaceDN w:val="0"/>
      <w:adjustRightInd w:val="0"/>
    </w:pPr>
    <w:rPr>
      <w:rFonts w:ascii="Times" w:hAnsi="Times" w:cs="Gautami"/>
      <w:sz w:val="24"/>
      <w:szCs w:val="24"/>
      <w:lang w:bidi="te-IN"/>
    </w:rPr>
  </w:style>
  <w:style w:type="paragraph" w:styleId="BodyText">
    <w:name w:val="Body Text"/>
    <w:basedOn w:val="Normal"/>
    <w:link w:val="BodyTextChar"/>
    <w:rsid w:val="001F208A"/>
    <w:pPr>
      <w:spacing w:after="120"/>
    </w:pPr>
  </w:style>
  <w:style w:type="character" w:styleId="Hyperlink">
    <w:name w:val="Hyperlink"/>
    <w:basedOn w:val="DefaultParagraphFont"/>
    <w:rsid w:val="001F208A"/>
    <w:rPr>
      <w:color w:val="0000FF"/>
      <w:u w:val="single"/>
    </w:rPr>
  </w:style>
  <w:style w:type="character" w:customStyle="1" w:styleId="HeaderChar">
    <w:name w:val="Header Char"/>
    <w:aliases w:val=" Char Char Char Char Char, Char Char Char1,Header1 Char Char, Char Char Char Char Char Char Char"/>
    <w:basedOn w:val="DefaultParagraphFont"/>
    <w:link w:val="Header"/>
    <w:rsid w:val="001F208A"/>
    <w:rPr>
      <w:rFonts w:ascii="Book Antiqua" w:hAnsi="Book Antiqua"/>
      <w:bCs/>
      <w:sz w:val="22"/>
      <w:szCs w:val="24"/>
      <w:lang w:val="en-US" w:eastAsia="en-US" w:bidi="ar-SA"/>
    </w:rPr>
  </w:style>
  <w:style w:type="paragraph" w:styleId="EndnoteText">
    <w:name w:val="endnote text"/>
    <w:basedOn w:val="Normal"/>
    <w:semiHidden/>
    <w:rsid w:val="001F208A"/>
    <w:pPr>
      <w:widowControl w:val="0"/>
      <w:suppressAutoHyphens/>
    </w:pPr>
    <w:rPr>
      <w:rFonts w:ascii="Courier New" w:hAnsi="Courier New"/>
      <w:szCs w:val="20"/>
    </w:rPr>
  </w:style>
  <w:style w:type="paragraph" w:customStyle="1" w:styleId="WW-BodyText21">
    <w:name w:val="WW-Body Text 21"/>
    <w:basedOn w:val="Normal"/>
    <w:rsid w:val="001F208A"/>
    <w:pPr>
      <w:suppressAutoHyphens/>
      <w:jc w:val="both"/>
    </w:pPr>
    <w:rPr>
      <w:sz w:val="28"/>
      <w:szCs w:val="20"/>
    </w:rPr>
  </w:style>
  <w:style w:type="paragraph" w:customStyle="1" w:styleId="WW-BodyText2">
    <w:name w:val="WW-Body Text 2"/>
    <w:basedOn w:val="Normal"/>
    <w:rsid w:val="001F208A"/>
    <w:pPr>
      <w:suppressAutoHyphens/>
      <w:ind w:right="113"/>
      <w:jc w:val="both"/>
    </w:pPr>
    <w:rPr>
      <w:sz w:val="28"/>
      <w:szCs w:val="20"/>
    </w:rPr>
  </w:style>
  <w:style w:type="paragraph" w:styleId="PlainText">
    <w:name w:val="Plain Text"/>
    <w:basedOn w:val="Normal"/>
    <w:rsid w:val="001F208A"/>
    <w:rPr>
      <w:rFonts w:ascii="Courier New" w:hAnsi="Courier New" w:cs="Gautami"/>
      <w:sz w:val="20"/>
      <w:szCs w:val="20"/>
      <w:lang w:bidi="te-IN"/>
    </w:rPr>
  </w:style>
  <w:style w:type="paragraph" w:styleId="Title">
    <w:name w:val="Title"/>
    <w:basedOn w:val="Normal"/>
    <w:link w:val="TitleChar"/>
    <w:qFormat/>
    <w:rsid w:val="00F842E0"/>
    <w:pPr>
      <w:spacing w:before="120"/>
      <w:jc w:val="center"/>
    </w:pPr>
    <w:rPr>
      <w:rFonts w:ascii="Tahoma" w:hAnsi="Tahoma" w:cs="Tahoma"/>
      <w:b/>
      <w:bCs/>
      <w:sz w:val="20"/>
      <w:szCs w:val="20"/>
      <w:lang w:val="en-GB"/>
    </w:rPr>
  </w:style>
  <w:style w:type="paragraph" w:customStyle="1" w:styleId="Textbody">
    <w:name w:val="Text body"/>
    <w:basedOn w:val="Standard"/>
    <w:rsid w:val="00FD1FB9"/>
    <w:pPr>
      <w:spacing w:after="120"/>
    </w:pPr>
  </w:style>
  <w:style w:type="character" w:styleId="PageNumber">
    <w:name w:val="page number"/>
    <w:basedOn w:val="DefaultParagraphFont"/>
    <w:rsid w:val="00213D4D"/>
  </w:style>
  <w:style w:type="paragraph" w:styleId="Footer">
    <w:name w:val="footer"/>
    <w:basedOn w:val="Normal"/>
    <w:link w:val="FooterChar"/>
    <w:rsid w:val="002A50F4"/>
    <w:pPr>
      <w:tabs>
        <w:tab w:val="center" w:pos="4320"/>
        <w:tab w:val="right" w:pos="8640"/>
      </w:tabs>
    </w:pPr>
  </w:style>
  <w:style w:type="paragraph" w:styleId="BodyText2">
    <w:name w:val="Body Text 2"/>
    <w:basedOn w:val="Normal"/>
    <w:rsid w:val="00F868FC"/>
    <w:pPr>
      <w:spacing w:after="120" w:line="480" w:lineRule="auto"/>
    </w:pPr>
  </w:style>
  <w:style w:type="paragraph" w:styleId="BlockText">
    <w:name w:val="Block Text"/>
    <w:basedOn w:val="Normal"/>
    <w:rsid w:val="00CA72AD"/>
    <w:pPr>
      <w:ind w:left="720" w:right="-897"/>
    </w:pPr>
    <w:rPr>
      <w:sz w:val="28"/>
    </w:rPr>
  </w:style>
  <w:style w:type="character" w:customStyle="1" w:styleId="InitialStyle">
    <w:name w:val="InitialStyle"/>
    <w:rsid w:val="004D06CB"/>
    <w:rPr>
      <w:rFonts w:ascii="Sans Serif 10cpi" w:hAnsi="Sans Serif 10cpi"/>
      <w:sz w:val="24"/>
    </w:rPr>
  </w:style>
  <w:style w:type="paragraph" w:styleId="ListBullet">
    <w:name w:val="List Bullet"/>
    <w:basedOn w:val="Normal"/>
    <w:autoRedefine/>
    <w:rsid w:val="00E54C61"/>
    <w:pPr>
      <w:ind w:right="18" w:firstLine="720"/>
      <w:jc w:val="both"/>
    </w:pPr>
    <w:rPr>
      <w:rFonts w:ascii="Bookman Old Style" w:hAnsi="Bookman Old Style"/>
      <w:bCs/>
      <w:sz w:val="22"/>
      <w:szCs w:val="22"/>
    </w:rPr>
  </w:style>
  <w:style w:type="paragraph" w:styleId="NoSpacing">
    <w:name w:val="No Spacing"/>
    <w:link w:val="NoSpacingChar"/>
    <w:uiPriority w:val="1"/>
    <w:qFormat/>
    <w:rsid w:val="004D06CB"/>
    <w:rPr>
      <w:rFonts w:ascii="Calibri" w:hAnsi="Calibri"/>
      <w:sz w:val="22"/>
      <w:szCs w:val="22"/>
    </w:rPr>
  </w:style>
  <w:style w:type="paragraph" w:styleId="ListParagraph">
    <w:name w:val="List Paragraph"/>
    <w:basedOn w:val="Normal"/>
    <w:uiPriority w:val="34"/>
    <w:qFormat/>
    <w:rsid w:val="004D06CB"/>
    <w:pPr>
      <w:ind w:left="720"/>
    </w:pPr>
    <w:rPr>
      <w:sz w:val="20"/>
      <w:szCs w:val="20"/>
      <w:lang w:val="en-GB"/>
    </w:rPr>
  </w:style>
  <w:style w:type="paragraph" w:customStyle="1" w:styleId="DefaultText">
    <w:name w:val="Default Text"/>
    <w:basedOn w:val="Normal"/>
    <w:link w:val="DefaultTextChar"/>
    <w:rsid w:val="005C552F"/>
    <w:pPr>
      <w:tabs>
        <w:tab w:val="left" w:pos="0"/>
      </w:tabs>
      <w:overflowPunct w:val="0"/>
      <w:autoSpaceDE w:val="0"/>
      <w:autoSpaceDN w:val="0"/>
      <w:adjustRightInd w:val="0"/>
    </w:pPr>
    <w:rPr>
      <w:szCs w:val="20"/>
    </w:rPr>
  </w:style>
  <w:style w:type="character" w:customStyle="1" w:styleId="Char">
    <w:name w:val="Char"/>
    <w:basedOn w:val="DefaultParagraphFont"/>
    <w:rsid w:val="00027F49"/>
    <w:rPr>
      <w:rFonts w:ascii="Book Antiqua" w:hAnsi="Book Antiqua"/>
      <w:bCs/>
      <w:sz w:val="22"/>
      <w:szCs w:val="24"/>
      <w:lang w:val="en-US" w:eastAsia="en-US" w:bidi="ar-SA"/>
    </w:rPr>
  </w:style>
  <w:style w:type="paragraph" w:customStyle="1" w:styleId="TableContents">
    <w:name w:val="Table Contents"/>
    <w:basedOn w:val="Normal"/>
    <w:rsid w:val="00CF7475"/>
    <w:pPr>
      <w:suppressLineNumbers/>
      <w:suppressAutoHyphens/>
    </w:pPr>
    <w:rPr>
      <w:lang w:eastAsia="ar-SA"/>
    </w:rPr>
  </w:style>
  <w:style w:type="character" w:customStyle="1" w:styleId="Heading2Char">
    <w:name w:val="Heading 2 Char"/>
    <w:aliases w:val=" Char Char Char Char1"/>
    <w:basedOn w:val="DefaultParagraphFont"/>
    <w:link w:val="Heading2"/>
    <w:rsid w:val="00246351"/>
    <w:rPr>
      <w:rFonts w:ascii="Arial" w:hAnsi="Arial" w:cs="Arial"/>
      <w:b/>
      <w:bCs/>
      <w:i/>
      <w:iCs/>
      <w:sz w:val="28"/>
      <w:szCs w:val="28"/>
    </w:rPr>
  </w:style>
  <w:style w:type="character" w:customStyle="1" w:styleId="TitleChar">
    <w:name w:val="Title Char"/>
    <w:basedOn w:val="DefaultParagraphFont"/>
    <w:link w:val="Title"/>
    <w:rsid w:val="00AF1993"/>
    <w:rPr>
      <w:rFonts w:ascii="Tahoma" w:hAnsi="Tahoma" w:cs="Tahoma"/>
      <w:b/>
      <w:bCs/>
      <w:lang w:val="en-GB"/>
    </w:rPr>
  </w:style>
  <w:style w:type="character" w:customStyle="1" w:styleId="SubtitleChar">
    <w:name w:val="Subtitle Char"/>
    <w:basedOn w:val="DefaultParagraphFont"/>
    <w:link w:val="Subtitle"/>
    <w:rsid w:val="00AF1993"/>
    <w:rPr>
      <w:b/>
      <w:bCs/>
      <w:sz w:val="24"/>
      <w:szCs w:val="24"/>
      <w:u w:val="single"/>
    </w:rPr>
  </w:style>
  <w:style w:type="character" w:customStyle="1" w:styleId="BodyTextIndent3Char">
    <w:name w:val="Body Text Indent 3 Char"/>
    <w:basedOn w:val="DefaultParagraphFont"/>
    <w:link w:val="BodyTextIndent3"/>
    <w:rsid w:val="00AF1993"/>
    <w:rPr>
      <w:sz w:val="16"/>
      <w:szCs w:val="16"/>
    </w:rPr>
  </w:style>
  <w:style w:type="character" w:customStyle="1" w:styleId="HeaderChar1">
    <w:name w:val="Header Char1"/>
    <w:basedOn w:val="DefaultParagraphFont"/>
    <w:locked/>
    <w:rsid w:val="00AF1993"/>
    <w:rPr>
      <w:rFonts w:ascii="Times New Roman" w:eastAsia="Times New Roman" w:hAnsi="Times New Roman" w:cs="Times New Roman"/>
      <w:sz w:val="24"/>
      <w:szCs w:val="24"/>
      <w:lang w:val="en-US"/>
    </w:rPr>
  </w:style>
  <w:style w:type="character" w:customStyle="1" w:styleId="spantextb">
    <w:name w:val="spantextb"/>
    <w:basedOn w:val="DefaultParagraphFont"/>
    <w:rsid w:val="00AF1993"/>
  </w:style>
  <w:style w:type="character" w:customStyle="1" w:styleId="spantext">
    <w:name w:val="spantext"/>
    <w:basedOn w:val="DefaultParagraphFont"/>
    <w:rsid w:val="00AF1993"/>
  </w:style>
  <w:style w:type="character" w:customStyle="1" w:styleId="FooterChar">
    <w:name w:val="Footer Char"/>
    <w:basedOn w:val="DefaultParagraphFont"/>
    <w:link w:val="Footer"/>
    <w:uiPriority w:val="99"/>
    <w:rsid w:val="00AF1993"/>
    <w:rPr>
      <w:sz w:val="24"/>
      <w:szCs w:val="24"/>
    </w:rPr>
  </w:style>
  <w:style w:type="paragraph" w:customStyle="1" w:styleId="WW-Textbody">
    <w:name w:val="WW-Text body"/>
    <w:basedOn w:val="Standard"/>
    <w:rsid w:val="00FB43AB"/>
    <w:pPr>
      <w:suppressAutoHyphens/>
      <w:autoSpaceDN/>
      <w:adjustRightInd/>
      <w:spacing w:after="120"/>
    </w:pPr>
    <w:rPr>
      <w:lang w:eastAsia="te-IN"/>
    </w:rPr>
  </w:style>
  <w:style w:type="character" w:customStyle="1" w:styleId="spantexts">
    <w:name w:val="spantexts"/>
    <w:basedOn w:val="DefaultParagraphFont"/>
    <w:rsid w:val="00F54A1E"/>
  </w:style>
  <w:style w:type="character" w:customStyle="1" w:styleId="NoSpacingChar">
    <w:name w:val="No Spacing Char"/>
    <w:basedOn w:val="DefaultParagraphFont"/>
    <w:link w:val="NoSpacing"/>
    <w:uiPriority w:val="1"/>
    <w:rsid w:val="001632D4"/>
    <w:rPr>
      <w:rFonts w:ascii="Calibri" w:hAnsi="Calibri"/>
      <w:sz w:val="22"/>
      <w:szCs w:val="22"/>
      <w:lang w:val="en-US" w:eastAsia="en-US" w:bidi="ar-SA"/>
    </w:rPr>
  </w:style>
  <w:style w:type="character" w:styleId="Strong">
    <w:name w:val="Strong"/>
    <w:uiPriority w:val="22"/>
    <w:qFormat/>
    <w:rsid w:val="00FB3BC5"/>
    <w:rPr>
      <w:b/>
      <w:bCs/>
    </w:rPr>
  </w:style>
  <w:style w:type="character" w:customStyle="1" w:styleId="BodyTextChar">
    <w:name w:val="Body Text Char"/>
    <w:basedOn w:val="DefaultParagraphFont"/>
    <w:link w:val="BodyText"/>
    <w:rsid w:val="00E54C61"/>
    <w:rPr>
      <w:sz w:val="24"/>
      <w:szCs w:val="24"/>
    </w:rPr>
  </w:style>
  <w:style w:type="paragraph" w:styleId="BodyTextIndent2">
    <w:name w:val="Body Text Indent 2"/>
    <w:basedOn w:val="Normal"/>
    <w:link w:val="BodyTextIndent2Char"/>
    <w:uiPriority w:val="99"/>
    <w:unhideWhenUsed/>
    <w:rsid w:val="00DB2EE1"/>
    <w:pPr>
      <w:spacing w:after="120" w:line="480" w:lineRule="auto"/>
      <w:ind w:left="283"/>
    </w:pPr>
  </w:style>
  <w:style w:type="character" w:customStyle="1" w:styleId="BodyTextIndent2Char">
    <w:name w:val="Body Text Indent 2 Char"/>
    <w:basedOn w:val="DefaultParagraphFont"/>
    <w:link w:val="BodyTextIndent2"/>
    <w:uiPriority w:val="99"/>
    <w:rsid w:val="00DB2EE1"/>
    <w:rPr>
      <w:sz w:val="24"/>
      <w:szCs w:val="24"/>
    </w:rPr>
  </w:style>
  <w:style w:type="character" w:customStyle="1" w:styleId="DefaultTextChar">
    <w:name w:val="Default Text Char"/>
    <w:link w:val="DefaultText"/>
    <w:locked/>
    <w:rsid w:val="00DB2EE1"/>
    <w:rPr>
      <w:sz w:val="24"/>
    </w:rPr>
  </w:style>
  <w:style w:type="character" w:customStyle="1" w:styleId="Heading1Char">
    <w:name w:val="Heading 1 Char"/>
    <w:basedOn w:val="DefaultParagraphFont"/>
    <w:link w:val="Heading1"/>
    <w:rsid w:val="00A3595F"/>
    <w:rPr>
      <w:rFonts w:ascii="Arial" w:hAnsi="Arial" w:cs="Arial"/>
      <w:b/>
      <w:bCs/>
      <w:kern w:val="32"/>
      <w:sz w:val="32"/>
      <w:szCs w:val="32"/>
    </w:rPr>
  </w:style>
  <w:style w:type="paragraph" w:customStyle="1" w:styleId="Paragraph">
    <w:name w:val="* Paragraph"/>
    <w:aliases w:val="left-aligned1"/>
    <w:uiPriority w:val="99"/>
    <w:rsid w:val="001E018A"/>
    <w:pPr>
      <w:widowControl w:val="0"/>
      <w:autoSpaceDE w:val="0"/>
      <w:autoSpaceDN w:val="0"/>
      <w:adjustRightInd w:val="0"/>
      <w:spacing w:line="240" w:lineRule="atLeast"/>
    </w:pPr>
    <w:rPr>
      <w:rFonts w:ascii="Courier New" w:hAnsi="Courier New" w:cs="Courier New"/>
      <w:sz w:val="24"/>
      <w:szCs w:val="24"/>
    </w:rPr>
  </w:style>
  <w:style w:type="paragraph" w:styleId="NormalWeb">
    <w:name w:val="Normal (Web)"/>
    <w:basedOn w:val="Normal"/>
    <w:uiPriority w:val="99"/>
    <w:semiHidden/>
    <w:unhideWhenUsed/>
    <w:rsid w:val="00D311B0"/>
    <w:pPr>
      <w:spacing w:before="100" w:beforeAutospacing="1" w:after="100" w:afterAutospacing="1"/>
    </w:pPr>
  </w:style>
  <w:style w:type="character" w:customStyle="1" w:styleId="fontstyle01">
    <w:name w:val="fontstyle01"/>
    <w:basedOn w:val="DefaultParagraphFont"/>
    <w:rsid w:val="00286DEF"/>
    <w:rPr>
      <w:rFonts w:ascii="Helvetica" w:hAnsi="Helvetica" w:hint="default"/>
      <w:b w:val="0"/>
      <w:bCs w:val="0"/>
      <w:i w:val="0"/>
      <w:iCs w:val="0"/>
      <w:color w:val="000000"/>
      <w:sz w:val="20"/>
      <w:szCs w:val="20"/>
    </w:rPr>
  </w:style>
</w:styles>
</file>

<file path=word/webSettings.xml><?xml version="1.0" encoding="utf-8"?>
<w:webSettings xmlns:r="http://schemas.openxmlformats.org/officeDocument/2006/relationships" xmlns:w="http://schemas.openxmlformats.org/wordprocessingml/2006/main">
  <w:divs>
    <w:div w:id="148445406">
      <w:bodyDiv w:val="1"/>
      <w:marLeft w:val="0"/>
      <w:marRight w:val="0"/>
      <w:marTop w:val="0"/>
      <w:marBottom w:val="0"/>
      <w:divBdr>
        <w:top w:val="none" w:sz="0" w:space="0" w:color="auto"/>
        <w:left w:val="none" w:sz="0" w:space="0" w:color="auto"/>
        <w:bottom w:val="none" w:sz="0" w:space="0" w:color="auto"/>
        <w:right w:val="none" w:sz="0" w:space="0" w:color="auto"/>
      </w:divBdr>
    </w:div>
    <w:div w:id="243996017">
      <w:bodyDiv w:val="1"/>
      <w:marLeft w:val="0"/>
      <w:marRight w:val="0"/>
      <w:marTop w:val="0"/>
      <w:marBottom w:val="0"/>
      <w:divBdr>
        <w:top w:val="none" w:sz="0" w:space="0" w:color="auto"/>
        <w:left w:val="none" w:sz="0" w:space="0" w:color="auto"/>
        <w:bottom w:val="none" w:sz="0" w:space="0" w:color="auto"/>
        <w:right w:val="none" w:sz="0" w:space="0" w:color="auto"/>
      </w:divBdr>
    </w:div>
    <w:div w:id="450781389">
      <w:bodyDiv w:val="1"/>
      <w:marLeft w:val="0"/>
      <w:marRight w:val="0"/>
      <w:marTop w:val="0"/>
      <w:marBottom w:val="0"/>
      <w:divBdr>
        <w:top w:val="none" w:sz="0" w:space="0" w:color="auto"/>
        <w:left w:val="none" w:sz="0" w:space="0" w:color="auto"/>
        <w:bottom w:val="none" w:sz="0" w:space="0" w:color="auto"/>
        <w:right w:val="none" w:sz="0" w:space="0" w:color="auto"/>
      </w:divBdr>
    </w:div>
    <w:div w:id="762341310">
      <w:bodyDiv w:val="1"/>
      <w:marLeft w:val="0"/>
      <w:marRight w:val="0"/>
      <w:marTop w:val="0"/>
      <w:marBottom w:val="0"/>
      <w:divBdr>
        <w:top w:val="none" w:sz="0" w:space="0" w:color="auto"/>
        <w:left w:val="none" w:sz="0" w:space="0" w:color="auto"/>
        <w:bottom w:val="none" w:sz="0" w:space="0" w:color="auto"/>
        <w:right w:val="none" w:sz="0" w:space="0" w:color="auto"/>
      </w:divBdr>
    </w:div>
    <w:div w:id="817308763">
      <w:bodyDiv w:val="1"/>
      <w:marLeft w:val="0"/>
      <w:marRight w:val="0"/>
      <w:marTop w:val="0"/>
      <w:marBottom w:val="0"/>
      <w:divBdr>
        <w:top w:val="none" w:sz="0" w:space="0" w:color="auto"/>
        <w:left w:val="none" w:sz="0" w:space="0" w:color="auto"/>
        <w:bottom w:val="none" w:sz="0" w:space="0" w:color="auto"/>
        <w:right w:val="none" w:sz="0" w:space="0" w:color="auto"/>
      </w:divBdr>
    </w:div>
    <w:div w:id="849029698">
      <w:bodyDiv w:val="1"/>
      <w:marLeft w:val="0"/>
      <w:marRight w:val="0"/>
      <w:marTop w:val="0"/>
      <w:marBottom w:val="0"/>
      <w:divBdr>
        <w:top w:val="none" w:sz="0" w:space="0" w:color="auto"/>
        <w:left w:val="none" w:sz="0" w:space="0" w:color="auto"/>
        <w:bottom w:val="none" w:sz="0" w:space="0" w:color="auto"/>
        <w:right w:val="none" w:sz="0" w:space="0" w:color="auto"/>
      </w:divBdr>
    </w:div>
    <w:div w:id="896165943">
      <w:bodyDiv w:val="1"/>
      <w:marLeft w:val="0"/>
      <w:marRight w:val="0"/>
      <w:marTop w:val="0"/>
      <w:marBottom w:val="0"/>
      <w:divBdr>
        <w:top w:val="none" w:sz="0" w:space="0" w:color="auto"/>
        <w:left w:val="none" w:sz="0" w:space="0" w:color="auto"/>
        <w:bottom w:val="none" w:sz="0" w:space="0" w:color="auto"/>
        <w:right w:val="none" w:sz="0" w:space="0" w:color="auto"/>
      </w:divBdr>
    </w:div>
    <w:div w:id="1033463926">
      <w:bodyDiv w:val="1"/>
      <w:marLeft w:val="0"/>
      <w:marRight w:val="0"/>
      <w:marTop w:val="0"/>
      <w:marBottom w:val="0"/>
      <w:divBdr>
        <w:top w:val="none" w:sz="0" w:space="0" w:color="auto"/>
        <w:left w:val="none" w:sz="0" w:space="0" w:color="auto"/>
        <w:bottom w:val="none" w:sz="0" w:space="0" w:color="auto"/>
        <w:right w:val="none" w:sz="0" w:space="0" w:color="auto"/>
      </w:divBdr>
    </w:div>
    <w:div w:id="1072040131">
      <w:bodyDiv w:val="1"/>
      <w:marLeft w:val="0"/>
      <w:marRight w:val="0"/>
      <w:marTop w:val="0"/>
      <w:marBottom w:val="0"/>
      <w:divBdr>
        <w:top w:val="none" w:sz="0" w:space="0" w:color="auto"/>
        <w:left w:val="none" w:sz="0" w:space="0" w:color="auto"/>
        <w:bottom w:val="none" w:sz="0" w:space="0" w:color="auto"/>
        <w:right w:val="none" w:sz="0" w:space="0" w:color="auto"/>
      </w:divBdr>
      <w:divsChild>
        <w:div w:id="463349692">
          <w:marLeft w:val="0"/>
          <w:marRight w:val="0"/>
          <w:marTop w:val="0"/>
          <w:marBottom w:val="0"/>
          <w:divBdr>
            <w:top w:val="none" w:sz="0" w:space="0" w:color="auto"/>
            <w:left w:val="none" w:sz="0" w:space="0" w:color="auto"/>
            <w:bottom w:val="none" w:sz="0" w:space="0" w:color="auto"/>
            <w:right w:val="none" w:sz="0" w:space="0" w:color="auto"/>
          </w:divBdr>
          <w:divsChild>
            <w:div w:id="860632602">
              <w:marLeft w:val="0"/>
              <w:marRight w:val="0"/>
              <w:marTop w:val="0"/>
              <w:marBottom w:val="0"/>
              <w:divBdr>
                <w:top w:val="none" w:sz="0" w:space="0" w:color="auto"/>
                <w:left w:val="none" w:sz="0" w:space="0" w:color="auto"/>
                <w:bottom w:val="none" w:sz="0" w:space="0" w:color="auto"/>
                <w:right w:val="none" w:sz="0" w:space="0" w:color="auto"/>
              </w:divBdr>
              <w:divsChild>
                <w:div w:id="24761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6794031">
      <w:bodyDiv w:val="1"/>
      <w:marLeft w:val="0"/>
      <w:marRight w:val="0"/>
      <w:marTop w:val="0"/>
      <w:marBottom w:val="0"/>
      <w:divBdr>
        <w:top w:val="none" w:sz="0" w:space="0" w:color="auto"/>
        <w:left w:val="none" w:sz="0" w:space="0" w:color="auto"/>
        <w:bottom w:val="none" w:sz="0" w:space="0" w:color="auto"/>
        <w:right w:val="none" w:sz="0" w:space="0" w:color="auto"/>
      </w:divBdr>
    </w:div>
    <w:div w:id="1218711381">
      <w:bodyDiv w:val="1"/>
      <w:marLeft w:val="0"/>
      <w:marRight w:val="0"/>
      <w:marTop w:val="0"/>
      <w:marBottom w:val="0"/>
      <w:divBdr>
        <w:top w:val="none" w:sz="0" w:space="0" w:color="auto"/>
        <w:left w:val="none" w:sz="0" w:space="0" w:color="auto"/>
        <w:bottom w:val="none" w:sz="0" w:space="0" w:color="auto"/>
        <w:right w:val="none" w:sz="0" w:space="0" w:color="auto"/>
      </w:divBdr>
    </w:div>
    <w:div w:id="1293632003">
      <w:bodyDiv w:val="1"/>
      <w:marLeft w:val="0"/>
      <w:marRight w:val="0"/>
      <w:marTop w:val="0"/>
      <w:marBottom w:val="0"/>
      <w:divBdr>
        <w:top w:val="none" w:sz="0" w:space="0" w:color="auto"/>
        <w:left w:val="none" w:sz="0" w:space="0" w:color="auto"/>
        <w:bottom w:val="none" w:sz="0" w:space="0" w:color="auto"/>
        <w:right w:val="none" w:sz="0" w:space="0" w:color="auto"/>
      </w:divBdr>
    </w:div>
    <w:div w:id="1313214292">
      <w:bodyDiv w:val="1"/>
      <w:marLeft w:val="0"/>
      <w:marRight w:val="0"/>
      <w:marTop w:val="0"/>
      <w:marBottom w:val="0"/>
      <w:divBdr>
        <w:top w:val="none" w:sz="0" w:space="0" w:color="auto"/>
        <w:left w:val="none" w:sz="0" w:space="0" w:color="auto"/>
        <w:bottom w:val="none" w:sz="0" w:space="0" w:color="auto"/>
        <w:right w:val="none" w:sz="0" w:space="0" w:color="auto"/>
      </w:divBdr>
    </w:div>
    <w:div w:id="1681473015">
      <w:bodyDiv w:val="1"/>
      <w:marLeft w:val="0"/>
      <w:marRight w:val="0"/>
      <w:marTop w:val="0"/>
      <w:marBottom w:val="0"/>
      <w:divBdr>
        <w:top w:val="none" w:sz="0" w:space="0" w:color="auto"/>
        <w:left w:val="none" w:sz="0" w:space="0" w:color="auto"/>
        <w:bottom w:val="none" w:sz="0" w:space="0" w:color="auto"/>
        <w:right w:val="none" w:sz="0" w:space="0" w:color="auto"/>
      </w:divBdr>
    </w:div>
    <w:div w:id="1836070780">
      <w:bodyDiv w:val="1"/>
      <w:marLeft w:val="0"/>
      <w:marRight w:val="0"/>
      <w:marTop w:val="0"/>
      <w:marBottom w:val="0"/>
      <w:divBdr>
        <w:top w:val="none" w:sz="0" w:space="0" w:color="auto"/>
        <w:left w:val="none" w:sz="0" w:space="0" w:color="auto"/>
        <w:bottom w:val="none" w:sz="0" w:space="0" w:color="auto"/>
        <w:right w:val="none" w:sz="0" w:space="0" w:color="auto"/>
      </w:divBdr>
      <w:divsChild>
        <w:div w:id="73623319">
          <w:marLeft w:val="0"/>
          <w:marRight w:val="0"/>
          <w:marTop w:val="0"/>
          <w:marBottom w:val="0"/>
          <w:divBdr>
            <w:top w:val="none" w:sz="0" w:space="0" w:color="auto"/>
            <w:left w:val="none" w:sz="0" w:space="0" w:color="auto"/>
            <w:bottom w:val="none" w:sz="0" w:space="0" w:color="auto"/>
            <w:right w:val="none" w:sz="0" w:space="0" w:color="auto"/>
          </w:divBdr>
          <w:divsChild>
            <w:div w:id="1887909922">
              <w:marLeft w:val="0"/>
              <w:marRight w:val="0"/>
              <w:marTop w:val="0"/>
              <w:marBottom w:val="0"/>
              <w:divBdr>
                <w:top w:val="none" w:sz="0" w:space="0" w:color="auto"/>
                <w:left w:val="none" w:sz="0" w:space="0" w:color="auto"/>
                <w:bottom w:val="none" w:sz="0" w:space="0" w:color="auto"/>
                <w:right w:val="none" w:sz="0" w:space="0" w:color="auto"/>
              </w:divBdr>
              <w:divsChild>
                <w:div w:id="3343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031924">
      <w:bodyDiv w:val="1"/>
      <w:marLeft w:val="0"/>
      <w:marRight w:val="0"/>
      <w:marTop w:val="0"/>
      <w:marBottom w:val="0"/>
      <w:divBdr>
        <w:top w:val="none" w:sz="0" w:space="0" w:color="auto"/>
        <w:left w:val="none" w:sz="0" w:space="0" w:color="auto"/>
        <w:bottom w:val="none" w:sz="0" w:space="0" w:color="auto"/>
        <w:right w:val="none" w:sz="0" w:space="0" w:color="auto"/>
      </w:divBdr>
    </w:div>
    <w:div w:id="1957061267">
      <w:bodyDiv w:val="1"/>
      <w:marLeft w:val="0"/>
      <w:marRight w:val="0"/>
      <w:marTop w:val="0"/>
      <w:marBottom w:val="0"/>
      <w:divBdr>
        <w:top w:val="none" w:sz="0" w:space="0" w:color="auto"/>
        <w:left w:val="none" w:sz="0" w:space="0" w:color="auto"/>
        <w:bottom w:val="none" w:sz="0" w:space="0" w:color="auto"/>
        <w:right w:val="none" w:sz="0" w:space="0" w:color="auto"/>
      </w:divBdr>
    </w:div>
    <w:div w:id="1977225258">
      <w:bodyDiv w:val="1"/>
      <w:marLeft w:val="0"/>
      <w:marRight w:val="0"/>
      <w:marTop w:val="0"/>
      <w:marBottom w:val="0"/>
      <w:divBdr>
        <w:top w:val="none" w:sz="0" w:space="0" w:color="auto"/>
        <w:left w:val="none" w:sz="0" w:space="0" w:color="auto"/>
        <w:bottom w:val="none" w:sz="0" w:space="0" w:color="auto"/>
        <w:right w:val="none" w:sz="0" w:space="0" w:color="auto"/>
      </w:divBdr>
    </w:div>
    <w:div w:id="2037386402">
      <w:bodyDiv w:val="1"/>
      <w:marLeft w:val="0"/>
      <w:marRight w:val="0"/>
      <w:marTop w:val="0"/>
      <w:marBottom w:val="0"/>
      <w:divBdr>
        <w:top w:val="none" w:sz="0" w:space="0" w:color="auto"/>
        <w:left w:val="none" w:sz="0" w:space="0" w:color="auto"/>
        <w:bottom w:val="none" w:sz="0" w:space="0" w:color="auto"/>
        <w:right w:val="none" w:sz="0" w:space="0" w:color="auto"/>
      </w:divBdr>
    </w:div>
    <w:div w:id="2058968947">
      <w:bodyDiv w:val="1"/>
      <w:marLeft w:val="0"/>
      <w:marRight w:val="0"/>
      <w:marTop w:val="0"/>
      <w:marBottom w:val="0"/>
      <w:divBdr>
        <w:top w:val="none" w:sz="0" w:space="0" w:color="auto"/>
        <w:left w:val="none" w:sz="0" w:space="0" w:color="auto"/>
        <w:bottom w:val="none" w:sz="0" w:space="0" w:color="auto"/>
        <w:right w:val="none" w:sz="0" w:space="0" w:color="auto"/>
      </w:divBdr>
    </w:div>
    <w:div w:id="21295482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apeprocurement.gov.in"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www.apeprocurement.gov.in" TargetMode="Externa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9F0508-D5C6-4B3C-AD31-3E09C8A0F6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413</TotalTime>
  <Pages>16</Pages>
  <Words>5574</Words>
  <Characters>30072</Characters>
  <Application>Microsoft Office Word</Application>
  <DocSecurity>0</DocSecurity>
  <Lines>250</Lines>
  <Paragraphs>71</Paragraphs>
  <ScaleCrop>false</ScaleCrop>
  <HeadingPairs>
    <vt:vector size="2" baseType="variant">
      <vt:variant>
        <vt:lpstr>Title</vt:lpstr>
      </vt:variant>
      <vt:variant>
        <vt:i4>1</vt:i4>
      </vt:variant>
    </vt:vector>
  </HeadingPairs>
  <TitlesOfParts>
    <vt:vector size="1" baseType="lpstr">
      <vt:lpstr>S E C T I O N –I</vt:lpstr>
    </vt:vector>
  </TitlesOfParts>
  <Company/>
  <LinksUpToDate>false</LinksUpToDate>
  <CharactersWithSpaces>35575</CharactersWithSpaces>
  <SharedDoc>false</SharedDoc>
  <HLinks>
    <vt:vector size="12" baseType="variant">
      <vt:variant>
        <vt:i4>5111878</vt:i4>
      </vt:variant>
      <vt:variant>
        <vt:i4>48</vt:i4>
      </vt:variant>
      <vt:variant>
        <vt:i4>0</vt:i4>
      </vt:variant>
      <vt:variant>
        <vt:i4>5</vt:i4>
      </vt:variant>
      <vt:variant>
        <vt:lpwstr>http://www.apeprocurement.gov.in/</vt:lpwstr>
      </vt:variant>
      <vt:variant>
        <vt:lpwstr/>
      </vt:variant>
      <vt:variant>
        <vt:i4>5111878</vt:i4>
      </vt:variant>
      <vt:variant>
        <vt:i4>45</vt:i4>
      </vt:variant>
      <vt:variant>
        <vt:i4>0</vt:i4>
      </vt:variant>
      <vt:variant>
        <vt:i4>5</vt:i4>
      </vt:variant>
      <vt:variant>
        <vt:lpwstr>http://www.apeprocurement.gov.in/</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 E C T I O N –I</dc:title>
  <dc:creator>adet3</dc:creator>
  <cp:lastModifiedBy>NTTPS</cp:lastModifiedBy>
  <cp:revision>41</cp:revision>
  <cp:lastPrinted>2020-04-11T11:10:00Z</cp:lastPrinted>
  <dcterms:created xsi:type="dcterms:W3CDTF">2025-03-11T06:25:00Z</dcterms:created>
  <dcterms:modified xsi:type="dcterms:W3CDTF">2026-10-22T05:28:00Z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751798740</vt:i4>
  </property>
  <property fmtid="{D5CDD505-2E9C-101B-9397-08002B2CF9AE}" pid="3" name="_EmailSubject">
    <vt:lpwstr/>
  </property>
  <property fmtid="{D5CDD505-2E9C-101B-9397-08002B2CF9AE}" pid="4" name="_AuthorEmail">
    <vt:lpwstr>adet2@vtps.com</vt:lpwstr>
  </property>
  <property fmtid="{D5CDD505-2E9C-101B-9397-08002B2CF9AE}" pid="5" name="_AuthorEmailDisplayName">
    <vt:lpwstr>ADE-T2</vt:lpwstr>
  </property>
  <property fmtid="{D5CDD505-2E9C-101B-9397-08002B2CF9AE}" pid="6" name="_PreviousAdHocReviewCycleID">
    <vt:i4>1643777223</vt:i4>
  </property>
  <property fmtid="{D5CDD505-2E9C-101B-9397-08002B2CF9AE}" pid="7" name="_ReviewingToolsShownOnce">
    <vt:lpwstr/>
  </property>
</Properties>
</file>