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FC77" w14:textId="77777777" w:rsidR="005D2097" w:rsidRDefault="005D2097">
      <w:pPr>
        <w:pStyle w:val="Normal1"/>
        <w:jc w:val="center"/>
        <w:rPr>
          <w:rFonts w:ascii="Arial" w:eastAsia="Arial" w:hAnsi="Arial" w:cs="Arial"/>
          <w:sz w:val="30"/>
          <w:szCs w:val="30"/>
        </w:rPr>
      </w:pPr>
    </w:p>
    <w:p w14:paraId="3DEE1F32" w14:textId="77777777" w:rsidR="005D2097" w:rsidRDefault="005D2097">
      <w:pPr>
        <w:pStyle w:val="Normal1"/>
        <w:jc w:val="center"/>
        <w:rPr>
          <w:rFonts w:ascii="Arial" w:eastAsia="Arial" w:hAnsi="Arial" w:cs="Arial"/>
          <w:sz w:val="28"/>
          <w:szCs w:val="28"/>
        </w:rPr>
      </w:pPr>
    </w:p>
    <w:p w14:paraId="732FA351" w14:textId="77777777" w:rsidR="005D2097" w:rsidRDefault="005D2097">
      <w:pPr>
        <w:pStyle w:val="Normal1"/>
        <w:jc w:val="center"/>
        <w:rPr>
          <w:rFonts w:ascii="Arial" w:eastAsia="Arial" w:hAnsi="Arial" w:cs="Arial"/>
          <w:sz w:val="28"/>
          <w:szCs w:val="28"/>
        </w:rPr>
      </w:pPr>
    </w:p>
    <w:p w14:paraId="059958AF" w14:textId="77777777" w:rsidR="005D2097" w:rsidRDefault="005D2097">
      <w:pPr>
        <w:pStyle w:val="Normal1"/>
        <w:jc w:val="center"/>
        <w:rPr>
          <w:rFonts w:ascii="Arial" w:eastAsia="Arial" w:hAnsi="Arial" w:cs="Arial"/>
          <w:sz w:val="28"/>
          <w:szCs w:val="28"/>
        </w:rPr>
      </w:pPr>
    </w:p>
    <w:p w14:paraId="66EBE798" w14:textId="77777777" w:rsidR="005D2097" w:rsidRDefault="005D2097">
      <w:pPr>
        <w:pStyle w:val="Normal1"/>
        <w:jc w:val="center"/>
        <w:rPr>
          <w:rFonts w:ascii="Arial" w:eastAsia="Arial" w:hAnsi="Arial" w:cs="Arial"/>
          <w:sz w:val="28"/>
          <w:szCs w:val="28"/>
        </w:rPr>
      </w:pPr>
    </w:p>
    <w:p w14:paraId="0320B100" w14:textId="77777777" w:rsidR="005D2097" w:rsidRDefault="005D2097">
      <w:pPr>
        <w:pStyle w:val="Normal1"/>
        <w:jc w:val="center"/>
        <w:rPr>
          <w:rFonts w:ascii="Arial" w:eastAsia="Arial" w:hAnsi="Arial" w:cs="Arial"/>
          <w:sz w:val="28"/>
          <w:szCs w:val="28"/>
        </w:rPr>
      </w:pPr>
    </w:p>
    <w:p w14:paraId="18330D5E" w14:textId="77777777" w:rsidR="005D2097" w:rsidRDefault="005D2097">
      <w:pPr>
        <w:pStyle w:val="Normal1"/>
        <w:jc w:val="center"/>
        <w:rPr>
          <w:rFonts w:ascii="Arial" w:eastAsia="Arial" w:hAnsi="Arial" w:cs="Arial"/>
          <w:sz w:val="28"/>
          <w:szCs w:val="28"/>
        </w:rPr>
      </w:pPr>
    </w:p>
    <w:p w14:paraId="799483BF" w14:textId="77777777" w:rsidR="005D2097" w:rsidRDefault="005D2097">
      <w:pPr>
        <w:pStyle w:val="Normal1"/>
        <w:jc w:val="center"/>
        <w:rPr>
          <w:rFonts w:ascii="Arial" w:eastAsia="Arial" w:hAnsi="Arial" w:cs="Arial"/>
          <w:sz w:val="28"/>
          <w:szCs w:val="28"/>
        </w:rPr>
      </w:pPr>
    </w:p>
    <w:p w14:paraId="518F3ADC" w14:textId="77777777" w:rsidR="005D2097" w:rsidRDefault="005D2097">
      <w:pPr>
        <w:pStyle w:val="Normal1"/>
        <w:jc w:val="center"/>
        <w:rPr>
          <w:rFonts w:ascii="Arial" w:eastAsia="Arial" w:hAnsi="Arial" w:cs="Arial"/>
          <w:sz w:val="28"/>
          <w:szCs w:val="28"/>
        </w:rPr>
      </w:pPr>
    </w:p>
    <w:p w14:paraId="7ED1E927" w14:textId="77777777" w:rsidR="005D2097" w:rsidRDefault="005D2097">
      <w:pPr>
        <w:pStyle w:val="Normal1"/>
        <w:jc w:val="center"/>
        <w:rPr>
          <w:rFonts w:ascii="Arial" w:eastAsia="Arial" w:hAnsi="Arial" w:cs="Arial"/>
          <w:sz w:val="28"/>
          <w:szCs w:val="28"/>
        </w:rPr>
      </w:pPr>
    </w:p>
    <w:p w14:paraId="55EA7833" w14:textId="77777777" w:rsidR="00B8565D" w:rsidRDefault="00B8565D">
      <w:pPr>
        <w:pStyle w:val="Normal1"/>
        <w:jc w:val="center"/>
        <w:rPr>
          <w:rFonts w:ascii="Arial" w:eastAsia="Arial" w:hAnsi="Arial" w:cs="Arial"/>
          <w:sz w:val="28"/>
          <w:szCs w:val="28"/>
        </w:rPr>
      </w:pPr>
    </w:p>
    <w:p w14:paraId="1F122042" w14:textId="77777777" w:rsidR="00B8565D" w:rsidRDefault="00B8565D">
      <w:pPr>
        <w:pStyle w:val="Normal1"/>
        <w:jc w:val="center"/>
        <w:rPr>
          <w:rFonts w:ascii="Arial" w:eastAsia="Arial" w:hAnsi="Arial" w:cs="Arial"/>
          <w:sz w:val="28"/>
          <w:szCs w:val="28"/>
        </w:rPr>
      </w:pPr>
    </w:p>
    <w:p w14:paraId="156C54C1" w14:textId="77777777" w:rsidR="00B8565D" w:rsidRDefault="00B8565D">
      <w:pPr>
        <w:pStyle w:val="Normal1"/>
        <w:jc w:val="center"/>
        <w:rPr>
          <w:rFonts w:ascii="Arial" w:eastAsia="Arial" w:hAnsi="Arial" w:cs="Arial"/>
          <w:sz w:val="28"/>
          <w:szCs w:val="28"/>
        </w:rPr>
      </w:pPr>
    </w:p>
    <w:p w14:paraId="77FC1C3E" w14:textId="77777777" w:rsidR="00B8565D" w:rsidRDefault="00B8565D">
      <w:pPr>
        <w:pStyle w:val="Normal1"/>
        <w:jc w:val="center"/>
        <w:rPr>
          <w:rFonts w:ascii="Arial" w:eastAsia="Arial" w:hAnsi="Arial" w:cs="Arial"/>
          <w:sz w:val="28"/>
          <w:szCs w:val="28"/>
        </w:rPr>
      </w:pPr>
    </w:p>
    <w:p w14:paraId="1DD47634" w14:textId="77777777" w:rsidR="00B8565D" w:rsidRDefault="00B8565D">
      <w:pPr>
        <w:pStyle w:val="Normal1"/>
        <w:jc w:val="center"/>
        <w:rPr>
          <w:rFonts w:ascii="Arial" w:eastAsia="Arial" w:hAnsi="Arial" w:cs="Arial"/>
          <w:sz w:val="28"/>
          <w:szCs w:val="28"/>
        </w:rPr>
      </w:pPr>
    </w:p>
    <w:p w14:paraId="7AC77025" w14:textId="77777777" w:rsidR="00B8565D" w:rsidRDefault="00B8565D">
      <w:pPr>
        <w:pStyle w:val="Normal1"/>
        <w:jc w:val="center"/>
        <w:rPr>
          <w:rFonts w:ascii="Arial" w:eastAsia="Arial" w:hAnsi="Arial" w:cs="Arial"/>
          <w:sz w:val="28"/>
          <w:szCs w:val="28"/>
        </w:rPr>
      </w:pPr>
    </w:p>
    <w:p w14:paraId="502631AD" w14:textId="77777777" w:rsidR="00B8565D" w:rsidRDefault="00B8565D">
      <w:pPr>
        <w:pStyle w:val="Normal1"/>
        <w:jc w:val="center"/>
        <w:rPr>
          <w:rFonts w:ascii="Arial" w:eastAsia="Arial" w:hAnsi="Arial" w:cs="Arial"/>
          <w:sz w:val="28"/>
          <w:szCs w:val="28"/>
        </w:rPr>
      </w:pPr>
    </w:p>
    <w:p w14:paraId="644CABF6" w14:textId="77777777" w:rsidR="00B8565D" w:rsidRDefault="00B8565D">
      <w:pPr>
        <w:pStyle w:val="Normal1"/>
        <w:jc w:val="center"/>
        <w:rPr>
          <w:rFonts w:ascii="Arial" w:eastAsia="Arial" w:hAnsi="Arial" w:cs="Arial"/>
          <w:sz w:val="28"/>
          <w:szCs w:val="28"/>
        </w:rPr>
      </w:pPr>
    </w:p>
    <w:tbl>
      <w:tblPr>
        <w:tblW w:w="8647"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7"/>
      </w:tblGrid>
      <w:tr w:rsidR="00EA4CA4" w:rsidRPr="000B64DA" w14:paraId="2AE4631F" w14:textId="77777777" w:rsidTr="002608A6">
        <w:trPr>
          <w:trHeight w:val="1120"/>
        </w:trPr>
        <w:tc>
          <w:tcPr>
            <w:tcW w:w="8647" w:type="dxa"/>
          </w:tcPr>
          <w:p w14:paraId="79E48D34" w14:textId="77777777" w:rsidR="00EA4CA4" w:rsidRDefault="00EA4CA4" w:rsidP="002608A6">
            <w:pPr>
              <w:jc w:val="center"/>
              <w:rPr>
                <w:rFonts w:eastAsia="Arial"/>
                <w:b/>
                <w:sz w:val="32"/>
                <w:szCs w:val="32"/>
              </w:rPr>
            </w:pPr>
          </w:p>
          <w:p w14:paraId="500A0165" w14:textId="66AC25F1" w:rsidR="00EA4CA4" w:rsidRPr="000B64DA" w:rsidRDefault="00EA4CA4" w:rsidP="002608A6">
            <w:pPr>
              <w:jc w:val="center"/>
              <w:rPr>
                <w:rFonts w:eastAsia="Arial"/>
                <w:b/>
                <w:sz w:val="32"/>
                <w:szCs w:val="32"/>
              </w:rPr>
            </w:pPr>
            <w:r w:rsidRPr="000B64DA">
              <w:rPr>
                <w:rFonts w:eastAsia="Arial"/>
                <w:b/>
                <w:sz w:val="32"/>
                <w:szCs w:val="32"/>
              </w:rPr>
              <w:t>TENDER SPECIFICATION</w:t>
            </w:r>
            <w:r>
              <w:rPr>
                <w:rFonts w:eastAsia="Arial"/>
                <w:b/>
                <w:sz w:val="32"/>
                <w:szCs w:val="32"/>
              </w:rPr>
              <w:t xml:space="preserve"> No.</w:t>
            </w:r>
            <w:r w:rsidR="0000631A">
              <w:rPr>
                <w:rFonts w:eastAsia="Arial"/>
                <w:b/>
                <w:sz w:val="32"/>
                <w:szCs w:val="32"/>
              </w:rPr>
              <w:t xml:space="preserve"> </w:t>
            </w:r>
            <w:r>
              <w:rPr>
                <w:rFonts w:eastAsia="Arial"/>
                <w:b/>
                <w:sz w:val="32"/>
                <w:szCs w:val="32"/>
              </w:rPr>
              <w:t>APT-e-</w:t>
            </w:r>
            <w:r w:rsidR="001862FF">
              <w:rPr>
                <w:rFonts w:eastAsia="Arial"/>
                <w:b/>
                <w:sz w:val="32"/>
                <w:szCs w:val="32"/>
              </w:rPr>
              <w:t>63</w:t>
            </w:r>
            <w:r w:rsidRPr="000B64DA">
              <w:rPr>
                <w:rFonts w:eastAsia="Arial"/>
                <w:b/>
                <w:sz w:val="32"/>
                <w:szCs w:val="32"/>
              </w:rPr>
              <w:t>/202</w:t>
            </w:r>
            <w:r>
              <w:rPr>
                <w:rFonts w:eastAsia="Arial"/>
                <w:b/>
                <w:sz w:val="32"/>
                <w:szCs w:val="32"/>
              </w:rPr>
              <w:t>6</w:t>
            </w:r>
          </w:p>
        </w:tc>
      </w:tr>
      <w:tr w:rsidR="00EA4CA4" w:rsidRPr="000B64DA" w14:paraId="63D55535" w14:textId="77777777" w:rsidTr="002608A6">
        <w:trPr>
          <w:trHeight w:val="980"/>
        </w:trPr>
        <w:tc>
          <w:tcPr>
            <w:tcW w:w="8647" w:type="dxa"/>
          </w:tcPr>
          <w:p w14:paraId="16BB7787" w14:textId="77777777" w:rsidR="00EA4CA4" w:rsidRDefault="00EA4CA4" w:rsidP="002608A6">
            <w:pPr>
              <w:jc w:val="center"/>
              <w:rPr>
                <w:rFonts w:eastAsia="Arial"/>
                <w:b/>
                <w:sz w:val="36"/>
                <w:szCs w:val="36"/>
              </w:rPr>
            </w:pPr>
          </w:p>
          <w:p w14:paraId="30E532A9" w14:textId="77777777" w:rsidR="00EA4CA4" w:rsidRPr="000B64DA" w:rsidRDefault="00EA4CA4" w:rsidP="002608A6">
            <w:pPr>
              <w:jc w:val="center"/>
              <w:rPr>
                <w:rFonts w:eastAsia="Arial"/>
                <w:b/>
                <w:sz w:val="36"/>
                <w:szCs w:val="36"/>
              </w:rPr>
            </w:pPr>
            <w:r w:rsidRPr="000B64DA">
              <w:rPr>
                <w:rFonts w:eastAsia="Arial"/>
                <w:b/>
                <w:sz w:val="36"/>
                <w:szCs w:val="36"/>
              </w:rPr>
              <w:t>VOLUME-I</w:t>
            </w:r>
          </w:p>
        </w:tc>
      </w:tr>
      <w:tr w:rsidR="00EA4CA4" w:rsidRPr="00EA4CA4" w14:paraId="52E65A4C" w14:textId="77777777" w:rsidTr="002608A6">
        <w:trPr>
          <w:trHeight w:val="1882"/>
        </w:trPr>
        <w:tc>
          <w:tcPr>
            <w:tcW w:w="8647" w:type="dxa"/>
          </w:tcPr>
          <w:p w14:paraId="0A32CDF7" w14:textId="77777777" w:rsidR="00EA4CA4" w:rsidRPr="00EA4CA4" w:rsidRDefault="00EA4CA4" w:rsidP="002608A6">
            <w:pPr>
              <w:jc w:val="both"/>
              <w:rPr>
                <w:rFonts w:ascii="Arial" w:eastAsia="Arial" w:hAnsi="Arial" w:cs="Arial"/>
                <w:b/>
                <w:sz w:val="32"/>
                <w:szCs w:val="32"/>
              </w:rPr>
            </w:pPr>
          </w:p>
          <w:p w14:paraId="5A142BEF" w14:textId="47D91E84" w:rsidR="00EA4CA4" w:rsidRPr="00EA4CA4" w:rsidRDefault="00EA4CA4" w:rsidP="002608A6">
            <w:pPr>
              <w:jc w:val="both"/>
              <w:rPr>
                <w:rFonts w:ascii="Arial" w:eastAsia="Arial" w:hAnsi="Arial" w:cs="Arial"/>
                <w:b/>
                <w:sz w:val="32"/>
                <w:szCs w:val="32"/>
              </w:rPr>
            </w:pPr>
            <w:r w:rsidRPr="00EA4CA4">
              <w:rPr>
                <w:rFonts w:eastAsia="Arial"/>
                <w:b/>
                <w:sz w:val="32"/>
                <w:szCs w:val="32"/>
              </w:rPr>
              <w:t xml:space="preserve">Name of the work: </w:t>
            </w:r>
            <w:r w:rsidR="00E5536D" w:rsidRPr="00E5536D">
              <w:rPr>
                <w:color w:val="000000"/>
                <w:sz w:val="28"/>
                <w:szCs w:val="28"/>
              </w:rPr>
              <w:t>Supply, Erection, Testing and Commissioning of (i) 132/33 KV Sub-station at Vuyyuru (ii) 02 Nos 132 KV Bays (Telecom Portion Only) at 400/220/132KV SS Gudivada (Telecom Portion Only) (iii) 132KV DC Line from 400KV Gudivada Sub Station to the proposed 132/33KV SS Vuyyuru in Krishna District on turnkey basis</w:t>
            </w:r>
          </w:p>
        </w:tc>
      </w:tr>
    </w:tbl>
    <w:p w14:paraId="6C6DEEB5" w14:textId="77777777" w:rsidR="00B8565D" w:rsidRDefault="00B8565D">
      <w:pPr>
        <w:pStyle w:val="Normal1"/>
        <w:jc w:val="center"/>
        <w:rPr>
          <w:rFonts w:ascii="Arial" w:eastAsia="Arial" w:hAnsi="Arial" w:cs="Arial"/>
          <w:sz w:val="28"/>
          <w:szCs w:val="28"/>
        </w:rPr>
      </w:pPr>
    </w:p>
    <w:p w14:paraId="506B76A3" w14:textId="77777777" w:rsidR="00B8565D" w:rsidRDefault="00B8565D">
      <w:pPr>
        <w:pStyle w:val="Normal1"/>
        <w:jc w:val="center"/>
        <w:rPr>
          <w:rFonts w:ascii="Arial" w:eastAsia="Arial" w:hAnsi="Arial" w:cs="Arial"/>
          <w:sz w:val="28"/>
          <w:szCs w:val="28"/>
        </w:rPr>
      </w:pPr>
    </w:p>
    <w:p w14:paraId="45B31FCF" w14:textId="77777777" w:rsidR="005D2097" w:rsidRDefault="005D2097">
      <w:pPr>
        <w:pStyle w:val="Normal1"/>
        <w:jc w:val="center"/>
        <w:rPr>
          <w:rFonts w:ascii="Arial" w:eastAsia="Arial" w:hAnsi="Arial" w:cs="Arial"/>
          <w:sz w:val="28"/>
          <w:szCs w:val="28"/>
        </w:rPr>
      </w:pPr>
    </w:p>
    <w:p w14:paraId="03D824D1" w14:textId="77777777" w:rsidR="005D2097" w:rsidRDefault="005D2097">
      <w:pPr>
        <w:pStyle w:val="Normal1"/>
        <w:jc w:val="center"/>
        <w:rPr>
          <w:rFonts w:ascii="Arial" w:eastAsia="Arial" w:hAnsi="Arial" w:cs="Arial"/>
          <w:sz w:val="28"/>
          <w:szCs w:val="28"/>
        </w:rPr>
      </w:pPr>
    </w:p>
    <w:p w14:paraId="2F7CE82C" w14:textId="77777777" w:rsidR="005D2097" w:rsidRDefault="005D2097">
      <w:pPr>
        <w:pStyle w:val="Heading1"/>
        <w:ind w:right="238"/>
        <w:rPr>
          <w:sz w:val="24"/>
          <w:szCs w:val="24"/>
        </w:rPr>
      </w:pPr>
      <w:bookmarkStart w:id="0" w:name="_heading=h.gjdgxs" w:colFirst="0" w:colLast="0"/>
      <w:bookmarkEnd w:id="0"/>
    </w:p>
    <w:tbl>
      <w:tblPr>
        <w:tblStyle w:val="a0"/>
        <w:tblW w:w="951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13"/>
      </w:tblGrid>
      <w:tr w:rsidR="005D2097" w14:paraId="002C9B0D" w14:textId="77777777">
        <w:trPr>
          <w:jc w:val="center"/>
        </w:trPr>
        <w:tc>
          <w:tcPr>
            <w:tcW w:w="9513" w:type="dxa"/>
          </w:tcPr>
          <w:p w14:paraId="65E3A956" w14:textId="77777777" w:rsidR="005D2097" w:rsidRDefault="005D2097">
            <w:pPr>
              <w:pStyle w:val="Normal1"/>
              <w:keepNext/>
              <w:widowControl w:val="0"/>
              <w:pBdr>
                <w:top w:val="nil"/>
                <w:left w:val="nil"/>
                <w:bottom w:val="nil"/>
                <w:right w:val="nil"/>
                <w:between w:val="nil"/>
              </w:pBdr>
              <w:ind w:right="238" w:hanging="2"/>
              <w:jc w:val="center"/>
              <w:rPr>
                <w:color w:val="000000"/>
              </w:rPr>
            </w:pPr>
          </w:p>
          <w:p w14:paraId="69E441C6" w14:textId="77777777" w:rsidR="005D2097" w:rsidRDefault="005D2097">
            <w:pPr>
              <w:pStyle w:val="Heading2"/>
              <w:ind w:right="238" w:hanging="2"/>
              <w:jc w:val="center"/>
              <w:rPr>
                <w:b w:val="0"/>
                <w:bCs w:val="0"/>
              </w:rPr>
            </w:pPr>
          </w:p>
          <w:p w14:paraId="74BC3A98" w14:textId="77777777" w:rsidR="005D2097" w:rsidRDefault="005D2097">
            <w:pPr>
              <w:pStyle w:val="Normal1"/>
              <w:ind w:right="238" w:hanging="2"/>
              <w:jc w:val="center"/>
            </w:pPr>
          </w:p>
          <w:p w14:paraId="7420C81C" w14:textId="11042016" w:rsidR="005D2097" w:rsidRDefault="00C467CC">
            <w:pPr>
              <w:pStyle w:val="Normal1"/>
              <w:keepNext/>
              <w:widowControl w:val="0"/>
              <w:pBdr>
                <w:top w:val="nil"/>
                <w:left w:val="nil"/>
                <w:bottom w:val="nil"/>
                <w:right w:val="nil"/>
                <w:between w:val="nil"/>
              </w:pBdr>
              <w:ind w:left="1" w:right="-33" w:hanging="3"/>
              <w:jc w:val="center"/>
              <w:rPr>
                <w:color w:val="000000"/>
                <w:sz w:val="36"/>
                <w:szCs w:val="36"/>
              </w:rPr>
            </w:pPr>
            <w:r>
              <w:rPr>
                <w:b/>
                <w:bCs/>
                <w:color w:val="000000"/>
                <w:sz w:val="36"/>
                <w:szCs w:val="36"/>
              </w:rPr>
              <w:t>TRANSMISSION CORPORATION OF ANDHRA PRADESH</w:t>
            </w:r>
            <w:r w:rsidR="002F29ED">
              <w:rPr>
                <w:b/>
                <w:bCs/>
                <w:color w:val="000000"/>
                <w:sz w:val="36"/>
                <w:szCs w:val="36"/>
              </w:rPr>
              <w:t xml:space="preserve"> </w:t>
            </w:r>
            <w:r>
              <w:rPr>
                <w:b/>
                <w:bCs/>
                <w:color w:val="000000"/>
                <w:sz w:val="36"/>
                <w:szCs w:val="36"/>
              </w:rPr>
              <w:t>LIMITED</w:t>
            </w:r>
          </w:p>
          <w:p w14:paraId="28A9D3C8" w14:textId="77777777" w:rsidR="005D2097" w:rsidRDefault="005D2097">
            <w:pPr>
              <w:pStyle w:val="Normal1"/>
              <w:ind w:right="238" w:hanging="2"/>
              <w:jc w:val="center"/>
            </w:pPr>
          </w:p>
          <w:p w14:paraId="162E7201" w14:textId="77777777" w:rsidR="005D2097" w:rsidRDefault="005D2097">
            <w:pPr>
              <w:pStyle w:val="Normal1"/>
              <w:ind w:right="238" w:hanging="2"/>
              <w:jc w:val="center"/>
            </w:pPr>
          </w:p>
          <w:p w14:paraId="0ED85BBF" w14:textId="77777777" w:rsidR="005D2097" w:rsidRDefault="00C467CC">
            <w:pPr>
              <w:pStyle w:val="Normal1"/>
              <w:ind w:left="1" w:right="238" w:hanging="3"/>
              <w:jc w:val="center"/>
            </w:pPr>
            <w:r>
              <w:rPr>
                <w:noProof/>
                <w:lang w:eastAsia="en-IN"/>
              </w:rPr>
              <w:drawing>
                <wp:inline distT="0" distB="0" distL="0" distR="0" wp14:anchorId="20ACD6A2" wp14:editId="21B2C8F7">
                  <wp:extent cx="1059180" cy="84582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srcRect/>
                          <a:stretch>
                            <a:fillRect/>
                          </a:stretch>
                        </pic:blipFill>
                        <pic:spPr>
                          <a:xfrm>
                            <a:off x="0" y="0"/>
                            <a:ext cx="1059180" cy="845820"/>
                          </a:xfrm>
                          <a:prstGeom prst="rect">
                            <a:avLst/>
                          </a:prstGeom>
                          <a:ln/>
                        </pic:spPr>
                      </pic:pic>
                    </a:graphicData>
                  </a:graphic>
                </wp:inline>
              </w:drawing>
            </w:r>
          </w:p>
          <w:p w14:paraId="1D445786" w14:textId="77777777" w:rsidR="005D2097" w:rsidRDefault="005D2097">
            <w:pPr>
              <w:pStyle w:val="Normal1"/>
              <w:ind w:right="238" w:hanging="2"/>
              <w:jc w:val="center"/>
            </w:pPr>
          </w:p>
          <w:p w14:paraId="61DE7ECD" w14:textId="77777777" w:rsidR="005D2097" w:rsidRDefault="00C467CC">
            <w:pPr>
              <w:pStyle w:val="Normal1"/>
              <w:widowControl w:val="0"/>
              <w:pBdr>
                <w:top w:val="nil"/>
                <w:left w:val="nil"/>
                <w:bottom w:val="nil"/>
                <w:right w:val="nil"/>
                <w:between w:val="nil"/>
              </w:pBdr>
              <w:ind w:left="1" w:right="238" w:hanging="3"/>
              <w:jc w:val="center"/>
              <w:rPr>
                <w:color w:val="000000"/>
                <w:sz w:val="32"/>
                <w:szCs w:val="32"/>
              </w:rPr>
            </w:pPr>
            <w:r>
              <w:rPr>
                <w:b/>
                <w:bCs/>
                <w:color w:val="000000"/>
                <w:sz w:val="32"/>
                <w:szCs w:val="32"/>
              </w:rPr>
              <w:t>VOLUME - I</w:t>
            </w:r>
          </w:p>
          <w:p w14:paraId="2FB3777C" w14:textId="77777777" w:rsidR="005D2097" w:rsidRDefault="005D2097">
            <w:pPr>
              <w:pStyle w:val="Normal1"/>
              <w:ind w:left="1" w:right="238" w:hanging="3"/>
              <w:jc w:val="center"/>
              <w:rPr>
                <w:sz w:val="32"/>
                <w:szCs w:val="32"/>
              </w:rPr>
            </w:pPr>
          </w:p>
          <w:p w14:paraId="12FB90F0" w14:textId="260FD076" w:rsidR="005D2097" w:rsidRDefault="00C467CC" w:rsidP="00A13077">
            <w:pPr>
              <w:pStyle w:val="Heading2"/>
              <w:ind w:left="2" w:right="238" w:hanging="4"/>
              <w:jc w:val="center"/>
              <w:rPr>
                <w:color w:val="000000"/>
                <w:sz w:val="44"/>
                <w:szCs w:val="44"/>
              </w:rPr>
            </w:pPr>
            <w:r>
              <w:rPr>
                <w:sz w:val="44"/>
                <w:szCs w:val="44"/>
              </w:rPr>
              <w:t>SPECIFICATION NO:  APT-e</w:t>
            </w:r>
            <w:r>
              <w:rPr>
                <w:color w:val="000000"/>
                <w:sz w:val="44"/>
                <w:szCs w:val="44"/>
              </w:rPr>
              <w:t>-</w:t>
            </w:r>
            <w:r w:rsidR="001862FF">
              <w:rPr>
                <w:color w:val="000000"/>
                <w:sz w:val="44"/>
                <w:szCs w:val="44"/>
              </w:rPr>
              <w:t>63</w:t>
            </w:r>
            <w:r>
              <w:rPr>
                <w:color w:val="000000"/>
                <w:sz w:val="44"/>
                <w:szCs w:val="44"/>
              </w:rPr>
              <w:t>/202</w:t>
            </w:r>
            <w:r w:rsidR="00A13077">
              <w:rPr>
                <w:color w:val="000000"/>
                <w:sz w:val="44"/>
                <w:szCs w:val="44"/>
              </w:rPr>
              <w:t>6</w:t>
            </w:r>
          </w:p>
          <w:p w14:paraId="57F40633" w14:textId="77777777" w:rsidR="005D2097" w:rsidRDefault="005D2097">
            <w:pPr>
              <w:pStyle w:val="Normal1"/>
              <w:ind w:left="1" w:right="238" w:hanging="3"/>
              <w:jc w:val="center"/>
              <w:rPr>
                <w:sz w:val="32"/>
                <w:szCs w:val="32"/>
              </w:rPr>
            </w:pPr>
          </w:p>
          <w:p w14:paraId="479EC983" w14:textId="77777777" w:rsidR="005D2097" w:rsidRDefault="005D2097">
            <w:pPr>
              <w:pStyle w:val="Normal1"/>
              <w:ind w:left="1" w:right="238" w:hanging="3"/>
              <w:jc w:val="center"/>
              <w:rPr>
                <w:sz w:val="32"/>
                <w:szCs w:val="32"/>
                <w:u w:val="single"/>
              </w:rPr>
            </w:pPr>
          </w:p>
          <w:p w14:paraId="31A59184" w14:textId="77777777" w:rsidR="005D2097" w:rsidRDefault="005D2097">
            <w:pPr>
              <w:pStyle w:val="Normal1"/>
              <w:ind w:left="1" w:right="238" w:hanging="3"/>
              <w:jc w:val="center"/>
              <w:rPr>
                <w:sz w:val="32"/>
                <w:szCs w:val="32"/>
                <w:u w:val="single"/>
              </w:rPr>
            </w:pPr>
          </w:p>
          <w:p w14:paraId="11BC3983" w14:textId="2BA84958" w:rsidR="005D2097" w:rsidRPr="00E5536D" w:rsidRDefault="00C467CC" w:rsidP="00E5536D">
            <w:pPr>
              <w:pStyle w:val="Normal1"/>
              <w:widowControl w:val="0"/>
              <w:pBdr>
                <w:top w:val="nil"/>
                <w:left w:val="nil"/>
                <w:bottom w:val="nil"/>
                <w:right w:val="nil"/>
                <w:between w:val="nil"/>
              </w:pBdr>
              <w:ind w:right="238" w:hanging="2"/>
              <w:jc w:val="both"/>
              <w:rPr>
                <w:color w:val="000000"/>
              </w:rPr>
            </w:pPr>
            <w:bookmarkStart w:id="1" w:name="_heading=h.30j0zll" w:colFirst="0" w:colLast="0"/>
            <w:bookmarkEnd w:id="1"/>
            <w:r w:rsidRPr="00E5536D">
              <w:rPr>
                <w:b/>
                <w:bCs/>
                <w:color w:val="080800"/>
              </w:rPr>
              <w:t>Name of the work</w:t>
            </w:r>
            <w:r w:rsidRPr="00E5536D">
              <w:rPr>
                <w:color w:val="080800"/>
              </w:rPr>
              <w:t xml:space="preserve">: </w:t>
            </w:r>
            <w:r w:rsidR="00E5536D" w:rsidRPr="00E5536D">
              <w:rPr>
                <w:color w:val="000000"/>
              </w:rPr>
              <w:t>Supply, Erection, Testing and Commissioning of (i) 132/33 KV Sub-station at Vuyyuru (ii) 02 Nos 132 KV Bays (Telecom Portion Only) at 400/220/132KV SS Gudivada (Telecom Portion Only) (iii) 132KV DC Line from 400KV Gudivada Sub Station to the proposed 132/33KV SS Vuyyuru in Krishna District on turnkey basis</w:t>
            </w:r>
            <w:bookmarkStart w:id="2" w:name="_heading=h.1fob9te" w:colFirst="0" w:colLast="0"/>
            <w:bookmarkEnd w:id="2"/>
            <w:r w:rsidRPr="00E5536D">
              <w:rPr>
                <w:color w:val="000000"/>
              </w:rPr>
              <w:br/>
            </w:r>
          </w:p>
          <w:p w14:paraId="4A733E7C" w14:textId="77777777" w:rsidR="000D0FDB" w:rsidRDefault="000D0FDB" w:rsidP="00E5536D">
            <w:pPr>
              <w:pStyle w:val="Heading3"/>
              <w:ind w:left="0" w:hanging="2"/>
              <w:rPr>
                <w:rFonts w:ascii="Times New Roman" w:eastAsia="Times New Roman" w:hAnsi="Times New Roman" w:cs="Times New Roman"/>
                <w:u w:val="none"/>
              </w:rPr>
            </w:pPr>
          </w:p>
          <w:p w14:paraId="6E0F5907" w14:textId="77777777" w:rsidR="000D0FDB" w:rsidRDefault="000D0FDB" w:rsidP="00E5536D">
            <w:pPr>
              <w:pStyle w:val="Heading3"/>
              <w:ind w:left="0" w:hanging="2"/>
              <w:rPr>
                <w:rFonts w:ascii="Times New Roman" w:eastAsia="Times New Roman" w:hAnsi="Times New Roman" w:cs="Times New Roman"/>
                <w:u w:val="none"/>
              </w:rPr>
            </w:pPr>
          </w:p>
          <w:p w14:paraId="06C7FAB0" w14:textId="42310811" w:rsidR="00E5536D" w:rsidRPr="00E5536D" w:rsidRDefault="00C467CC" w:rsidP="00E5536D">
            <w:pPr>
              <w:pStyle w:val="Heading3"/>
              <w:ind w:left="0" w:hanging="2"/>
              <w:rPr>
                <w:rFonts w:ascii="Times New Roman" w:hAnsi="Times New Roman" w:cs="Times New Roman"/>
              </w:rPr>
            </w:pPr>
            <w:r w:rsidRPr="00E5536D">
              <w:rPr>
                <w:rFonts w:ascii="Times New Roman" w:eastAsia="Times New Roman" w:hAnsi="Times New Roman" w:cs="Times New Roman"/>
                <w:u w:val="none"/>
              </w:rPr>
              <w:t>Chief Engineer /Projects, APTRANSCO,</w:t>
            </w:r>
            <w:r w:rsidRPr="00E5536D">
              <w:rPr>
                <w:rFonts w:ascii="Times New Roman" w:eastAsia="Times New Roman" w:hAnsi="Times New Roman" w:cs="Times New Roman"/>
                <w:u w:val="none"/>
              </w:rPr>
              <w:br/>
            </w:r>
          </w:p>
          <w:p w14:paraId="2E1BAAE6" w14:textId="36F24182" w:rsidR="005D2097" w:rsidRPr="00E5536D" w:rsidRDefault="00C467CC" w:rsidP="00E5536D">
            <w:pPr>
              <w:pStyle w:val="Heading3"/>
              <w:ind w:left="0" w:hanging="2"/>
              <w:rPr>
                <w:rFonts w:ascii="Times New Roman" w:hAnsi="Times New Roman" w:cs="Times New Roman"/>
                <w:b w:val="0"/>
                <w:bCs w:val="0"/>
              </w:rPr>
            </w:pPr>
            <w:r w:rsidRPr="00E5536D">
              <w:rPr>
                <w:rFonts w:ascii="Times New Roman" w:hAnsi="Times New Roman" w:cs="Times New Roman"/>
              </w:rPr>
              <w:t>VidyutSoudha,Vijayawada-520004</w:t>
            </w:r>
          </w:p>
          <w:p w14:paraId="76780382" w14:textId="77777777" w:rsidR="005D2097" w:rsidRPr="00E5536D" w:rsidRDefault="005D2097">
            <w:pPr>
              <w:pStyle w:val="Normal1"/>
              <w:ind w:hanging="2"/>
              <w:jc w:val="center"/>
            </w:pPr>
          </w:p>
          <w:p w14:paraId="752B76C7" w14:textId="77777777" w:rsidR="005D2097" w:rsidRPr="00E5536D" w:rsidRDefault="00C467CC">
            <w:pPr>
              <w:pStyle w:val="Normal1"/>
              <w:pBdr>
                <w:top w:val="nil"/>
                <w:left w:val="nil"/>
                <w:bottom w:val="nil"/>
                <w:right w:val="nil"/>
                <w:between w:val="nil"/>
              </w:pBdr>
              <w:ind w:right="1955" w:hanging="2"/>
              <w:rPr>
                <w:b/>
                <w:bCs/>
              </w:rPr>
            </w:pPr>
            <w:r w:rsidRPr="00E5536D">
              <w:rPr>
                <w:color w:val="000000"/>
              </w:rPr>
              <w:t xml:space="preserve">Phone No. </w:t>
            </w:r>
            <w:r w:rsidRPr="00E5536D">
              <w:rPr>
                <w:b/>
                <w:bCs/>
              </w:rPr>
              <w:t>0866-2429232</w:t>
            </w:r>
          </w:p>
          <w:p w14:paraId="1F78A782" w14:textId="77777777" w:rsidR="005D2097" w:rsidRPr="00E5536D" w:rsidRDefault="00C467CC">
            <w:pPr>
              <w:pStyle w:val="Normal1"/>
              <w:pBdr>
                <w:top w:val="nil"/>
                <w:left w:val="nil"/>
                <w:bottom w:val="nil"/>
                <w:right w:val="nil"/>
                <w:between w:val="nil"/>
              </w:pBdr>
              <w:ind w:right="1955" w:hanging="2"/>
              <w:rPr>
                <w:color w:val="000000"/>
              </w:rPr>
            </w:pPr>
            <w:r w:rsidRPr="00E5536D">
              <w:rPr>
                <w:color w:val="000000"/>
              </w:rPr>
              <w:t>Web site :</w:t>
            </w:r>
            <w:hyperlink r:id="rId10">
              <w:r w:rsidRPr="00E5536D">
                <w:rPr>
                  <w:color w:val="0000FF"/>
                  <w:u w:val="single"/>
                </w:rPr>
                <w:t>www.apeprocurement.gov.in</w:t>
              </w:r>
            </w:hyperlink>
          </w:p>
          <w:p w14:paraId="72BED966" w14:textId="77777777" w:rsidR="005D2097" w:rsidRDefault="005D2097">
            <w:pPr>
              <w:pStyle w:val="Normal1"/>
              <w:ind w:right="238" w:hanging="2"/>
              <w:jc w:val="center"/>
            </w:pPr>
          </w:p>
          <w:p w14:paraId="1EA72095" w14:textId="77777777" w:rsidR="005D2097" w:rsidRDefault="005D2097">
            <w:pPr>
              <w:pStyle w:val="Normal1"/>
              <w:ind w:right="238" w:hanging="2"/>
              <w:jc w:val="center"/>
            </w:pPr>
          </w:p>
          <w:p w14:paraId="0C99B7CB" w14:textId="77777777" w:rsidR="005D2097" w:rsidRDefault="005D2097">
            <w:pPr>
              <w:pStyle w:val="Normal1"/>
              <w:ind w:right="238" w:hanging="2"/>
              <w:jc w:val="center"/>
            </w:pPr>
          </w:p>
        </w:tc>
      </w:tr>
    </w:tbl>
    <w:p w14:paraId="4A44ECF5" w14:textId="77777777" w:rsidR="005D2097" w:rsidRDefault="005D2097">
      <w:pPr>
        <w:pStyle w:val="Heading1"/>
        <w:ind w:right="238"/>
        <w:rPr>
          <w:sz w:val="24"/>
          <w:szCs w:val="24"/>
        </w:rPr>
      </w:pPr>
    </w:p>
    <w:p w14:paraId="5143456D" w14:textId="77777777" w:rsidR="005D2097" w:rsidRDefault="005D2097">
      <w:pPr>
        <w:pStyle w:val="Heading1"/>
        <w:ind w:right="238"/>
        <w:rPr>
          <w:sz w:val="24"/>
          <w:szCs w:val="24"/>
        </w:rPr>
      </w:pPr>
    </w:p>
    <w:p w14:paraId="1CCB4755" w14:textId="77777777" w:rsidR="005D2097" w:rsidRDefault="005D2097">
      <w:pPr>
        <w:pStyle w:val="Heading1"/>
        <w:ind w:right="238"/>
        <w:rPr>
          <w:sz w:val="24"/>
          <w:szCs w:val="24"/>
        </w:rPr>
      </w:pPr>
    </w:p>
    <w:p w14:paraId="3D7C4E76" w14:textId="77777777" w:rsidR="005D2097" w:rsidRDefault="005D2097">
      <w:pPr>
        <w:pStyle w:val="Heading1"/>
        <w:ind w:right="238"/>
        <w:rPr>
          <w:sz w:val="24"/>
          <w:szCs w:val="24"/>
        </w:rPr>
      </w:pPr>
    </w:p>
    <w:p w14:paraId="64DAE2C0" w14:textId="77777777" w:rsidR="005D2097" w:rsidRDefault="005D2097">
      <w:pPr>
        <w:pStyle w:val="Heading1"/>
        <w:ind w:right="238"/>
        <w:rPr>
          <w:sz w:val="24"/>
          <w:szCs w:val="24"/>
        </w:rPr>
      </w:pPr>
    </w:p>
    <w:p w14:paraId="3C39D071" w14:textId="77777777" w:rsidR="005D2097" w:rsidRDefault="005D2097">
      <w:pPr>
        <w:pStyle w:val="Heading1"/>
        <w:ind w:right="238"/>
        <w:rPr>
          <w:sz w:val="24"/>
          <w:szCs w:val="24"/>
        </w:rPr>
      </w:pPr>
    </w:p>
    <w:p w14:paraId="10FE6016" w14:textId="77777777" w:rsidR="005D2097" w:rsidRDefault="005D2097">
      <w:pPr>
        <w:pStyle w:val="Heading1"/>
        <w:ind w:right="238"/>
        <w:rPr>
          <w:sz w:val="24"/>
          <w:szCs w:val="24"/>
        </w:rPr>
      </w:pPr>
    </w:p>
    <w:p w14:paraId="09B8E817" w14:textId="77777777" w:rsidR="005D2097" w:rsidRDefault="005D2097">
      <w:pPr>
        <w:pStyle w:val="Heading1"/>
        <w:ind w:right="238"/>
        <w:rPr>
          <w:sz w:val="24"/>
          <w:szCs w:val="24"/>
        </w:rPr>
      </w:pPr>
    </w:p>
    <w:p w14:paraId="15AC6165" w14:textId="77777777" w:rsidR="005D2097" w:rsidRDefault="005D2097">
      <w:pPr>
        <w:pStyle w:val="Normal1"/>
      </w:pPr>
    </w:p>
    <w:p w14:paraId="11212B86" w14:textId="77777777" w:rsidR="005D2097" w:rsidRDefault="005D2097">
      <w:pPr>
        <w:pStyle w:val="Normal1"/>
      </w:pPr>
    </w:p>
    <w:p w14:paraId="408F6043" w14:textId="77777777" w:rsidR="005D2097" w:rsidRDefault="005D2097">
      <w:pPr>
        <w:pStyle w:val="Normal1"/>
      </w:pPr>
    </w:p>
    <w:p w14:paraId="576CC71A" w14:textId="77777777" w:rsidR="005D2097" w:rsidRDefault="005D2097">
      <w:pPr>
        <w:pStyle w:val="Normal1"/>
      </w:pPr>
    </w:p>
    <w:p w14:paraId="5D0327AC" w14:textId="77777777" w:rsidR="00D612CB" w:rsidRDefault="00D612CB">
      <w:pPr>
        <w:pStyle w:val="Normal1"/>
      </w:pPr>
    </w:p>
    <w:p w14:paraId="581CACBA" w14:textId="77777777" w:rsidR="005D2097" w:rsidRDefault="005D2097">
      <w:pPr>
        <w:pStyle w:val="Normal1"/>
      </w:pPr>
    </w:p>
    <w:p w14:paraId="5F1B3868" w14:textId="77777777" w:rsidR="005D2097" w:rsidRDefault="00C467CC">
      <w:pPr>
        <w:pStyle w:val="Heading1"/>
        <w:ind w:right="238"/>
        <w:rPr>
          <w:sz w:val="24"/>
          <w:szCs w:val="24"/>
        </w:rPr>
      </w:pPr>
      <w:r>
        <w:rPr>
          <w:sz w:val="24"/>
          <w:szCs w:val="24"/>
        </w:rPr>
        <w:t>I N D E X</w:t>
      </w:r>
    </w:p>
    <w:tbl>
      <w:tblPr>
        <w:tblStyle w:val="a1"/>
        <w:tblW w:w="8920" w:type="dxa"/>
        <w:jc w:val="center"/>
        <w:tblInd w:w="0" w:type="dxa"/>
        <w:tblLayout w:type="fixed"/>
        <w:tblLook w:val="0000" w:firstRow="0" w:lastRow="0" w:firstColumn="0" w:lastColumn="0" w:noHBand="0" w:noVBand="0"/>
      </w:tblPr>
      <w:tblGrid>
        <w:gridCol w:w="892"/>
        <w:gridCol w:w="5797"/>
        <w:gridCol w:w="2231"/>
      </w:tblGrid>
      <w:tr w:rsidR="005D2097" w14:paraId="6F4DFD6D" w14:textId="77777777">
        <w:trPr>
          <w:trHeight w:val="350"/>
          <w:jc w:val="center"/>
        </w:trPr>
        <w:tc>
          <w:tcPr>
            <w:tcW w:w="892" w:type="dxa"/>
            <w:tcBorders>
              <w:top w:val="single" w:sz="4" w:space="0" w:color="000000"/>
              <w:left w:val="single" w:sz="4" w:space="0" w:color="000000"/>
              <w:bottom w:val="single" w:sz="4" w:space="0" w:color="000000"/>
              <w:right w:val="single" w:sz="4" w:space="0" w:color="000000"/>
            </w:tcBorders>
          </w:tcPr>
          <w:p w14:paraId="324FE0A6" w14:textId="77777777" w:rsidR="005D2097" w:rsidRDefault="00C467CC">
            <w:pPr>
              <w:pStyle w:val="Normal1"/>
              <w:widowControl w:val="0"/>
              <w:tabs>
                <w:tab w:val="left" w:pos="360"/>
                <w:tab w:val="left" w:pos="900"/>
                <w:tab w:val="left" w:pos="2895"/>
                <w:tab w:val="left" w:pos="7170"/>
                <w:tab w:val="left" w:pos="7200"/>
              </w:tabs>
              <w:ind w:right="238"/>
              <w:jc w:val="center"/>
            </w:pPr>
            <w:r>
              <w:t>Sl. No.</w:t>
            </w:r>
          </w:p>
        </w:tc>
        <w:tc>
          <w:tcPr>
            <w:tcW w:w="5797" w:type="dxa"/>
            <w:tcBorders>
              <w:top w:val="single" w:sz="4" w:space="0" w:color="000000"/>
              <w:left w:val="single" w:sz="4" w:space="0" w:color="000000"/>
              <w:bottom w:val="single" w:sz="4" w:space="0" w:color="000000"/>
              <w:right w:val="single" w:sz="4" w:space="0" w:color="000000"/>
            </w:tcBorders>
          </w:tcPr>
          <w:p w14:paraId="3D6A053D" w14:textId="77777777" w:rsidR="005D2097" w:rsidRDefault="00C467CC">
            <w:pPr>
              <w:pStyle w:val="Normal1"/>
              <w:widowControl w:val="0"/>
              <w:tabs>
                <w:tab w:val="left" w:pos="360"/>
                <w:tab w:val="left" w:pos="900"/>
                <w:tab w:val="left" w:pos="2895"/>
                <w:tab w:val="left" w:pos="7170"/>
                <w:tab w:val="left" w:pos="7200"/>
              </w:tabs>
              <w:ind w:right="238"/>
              <w:jc w:val="center"/>
            </w:pPr>
            <w:r>
              <w:t>Description</w:t>
            </w:r>
          </w:p>
        </w:tc>
        <w:tc>
          <w:tcPr>
            <w:tcW w:w="2231" w:type="dxa"/>
            <w:tcBorders>
              <w:top w:val="single" w:sz="4" w:space="0" w:color="000000"/>
              <w:left w:val="single" w:sz="4" w:space="0" w:color="000000"/>
              <w:bottom w:val="single" w:sz="4" w:space="0" w:color="000000"/>
              <w:right w:val="single" w:sz="4" w:space="0" w:color="000000"/>
            </w:tcBorders>
          </w:tcPr>
          <w:p w14:paraId="2757D332" w14:textId="77777777" w:rsidR="005D2097" w:rsidRDefault="00C467CC">
            <w:pPr>
              <w:pStyle w:val="Normal1"/>
              <w:widowControl w:val="0"/>
              <w:tabs>
                <w:tab w:val="left" w:pos="360"/>
                <w:tab w:val="left" w:pos="900"/>
                <w:tab w:val="left" w:pos="2895"/>
                <w:tab w:val="left" w:pos="7170"/>
                <w:tab w:val="left" w:pos="7200"/>
              </w:tabs>
              <w:ind w:right="238"/>
              <w:jc w:val="center"/>
            </w:pPr>
            <w:r>
              <w:t>Page No.</w:t>
            </w:r>
          </w:p>
        </w:tc>
      </w:tr>
      <w:tr w:rsidR="005D2097" w14:paraId="3C4FA4A8"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1E003DC1" w14:textId="77777777" w:rsidR="005D2097" w:rsidRDefault="005D2097">
            <w:pPr>
              <w:pStyle w:val="Normal1"/>
              <w:widowControl w:val="0"/>
              <w:tabs>
                <w:tab w:val="left" w:pos="360"/>
                <w:tab w:val="left" w:pos="900"/>
                <w:tab w:val="left" w:pos="2895"/>
                <w:tab w:val="left" w:pos="7170"/>
                <w:tab w:val="left" w:pos="7200"/>
              </w:tabs>
              <w:spacing w:line="360" w:lineRule="auto"/>
              <w:ind w:right="238"/>
            </w:pPr>
          </w:p>
        </w:tc>
        <w:tc>
          <w:tcPr>
            <w:tcW w:w="5797" w:type="dxa"/>
            <w:tcBorders>
              <w:top w:val="single" w:sz="4" w:space="0" w:color="000000"/>
              <w:left w:val="single" w:sz="4" w:space="0" w:color="000000"/>
              <w:bottom w:val="single" w:sz="4" w:space="0" w:color="000000"/>
              <w:right w:val="single" w:sz="4" w:space="0" w:color="000000"/>
            </w:tcBorders>
          </w:tcPr>
          <w:p w14:paraId="0A4DD209" w14:textId="77777777" w:rsidR="005D2097" w:rsidRDefault="00C467CC">
            <w:pPr>
              <w:pStyle w:val="Normal1"/>
              <w:widowControl w:val="0"/>
              <w:tabs>
                <w:tab w:val="left" w:pos="360"/>
                <w:tab w:val="left" w:pos="900"/>
                <w:tab w:val="left" w:pos="2895"/>
                <w:tab w:val="left" w:pos="7170"/>
                <w:tab w:val="left" w:pos="7200"/>
              </w:tabs>
              <w:spacing w:line="360" w:lineRule="auto"/>
              <w:ind w:right="238"/>
              <w:rPr>
                <w:b/>
                <w:bCs/>
              </w:rPr>
            </w:pPr>
            <w:r>
              <w:t>Notice Inviting Bids</w:t>
            </w:r>
          </w:p>
        </w:tc>
        <w:tc>
          <w:tcPr>
            <w:tcW w:w="2231" w:type="dxa"/>
            <w:tcBorders>
              <w:top w:val="single" w:sz="4" w:space="0" w:color="000000"/>
              <w:left w:val="single" w:sz="4" w:space="0" w:color="000000"/>
              <w:bottom w:val="single" w:sz="4" w:space="0" w:color="000000"/>
              <w:right w:val="single" w:sz="4" w:space="0" w:color="000000"/>
            </w:tcBorders>
          </w:tcPr>
          <w:p w14:paraId="667F4A3B" w14:textId="4E50D6FA" w:rsidR="005D2097" w:rsidRDefault="00C467CC">
            <w:pPr>
              <w:pStyle w:val="Normal1"/>
              <w:widowControl w:val="0"/>
              <w:tabs>
                <w:tab w:val="left" w:pos="360"/>
                <w:tab w:val="left" w:pos="900"/>
                <w:tab w:val="left" w:pos="2895"/>
                <w:tab w:val="left" w:pos="7170"/>
                <w:tab w:val="left" w:pos="7200"/>
              </w:tabs>
              <w:spacing w:line="360" w:lineRule="auto"/>
              <w:ind w:right="238"/>
              <w:jc w:val="center"/>
            </w:pPr>
            <w:r>
              <w:t>1</w:t>
            </w:r>
          </w:p>
        </w:tc>
      </w:tr>
      <w:tr w:rsidR="005D2097" w14:paraId="7F0FE273" w14:textId="77777777" w:rsidTr="001E560A">
        <w:trPr>
          <w:trHeight w:val="255"/>
          <w:jc w:val="center"/>
        </w:trPr>
        <w:tc>
          <w:tcPr>
            <w:tcW w:w="892" w:type="dxa"/>
            <w:tcBorders>
              <w:top w:val="single" w:sz="4" w:space="0" w:color="000000"/>
              <w:left w:val="single" w:sz="4" w:space="0" w:color="000000"/>
              <w:bottom w:val="single" w:sz="4" w:space="0" w:color="000000"/>
              <w:right w:val="single" w:sz="4" w:space="0" w:color="000000"/>
            </w:tcBorders>
          </w:tcPr>
          <w:p w14:paraId="566C9819" w14:textId="77777777" w:rsidR="005D2097" w:rsidRDefault="00C467CC">
            <w:pPr>
              <w:pStyle w:val="Normal1"/>
              <w:widowControl w:val="0"/>
              <w:tabs>
                <w:tab w:val="left" w:pos="360"/>
                <w:tab w:val="left" w:pos="900"/>
                <w:tab w:val="left" w:pos="2895"/>
                <w:tab w:val="left" w:pos="7170"/>
                <w:tab w:val="left" w:pos="7200"/>
              </w:tabs>
              <w:spacing w:line="360" w:lineRule="auto"/>
              <w:ind w:right="238"/>
            </w:pPr>
            <w:r>
              <w:t>1)</w:t>
            </w:r>
          </w:p>
        </w:tc>
        <w:tc>
          <w:tcPr>
            <w:tcW w:w="5797" w:type="dxa"/>
            <w:tcBorders>
              <w:top w:val="single" w:sz="4" w:space="0" w:color="000000"/>
              <w:left w:val="single" w:sz="4" w:space="0" w:color="000000"/>
              <w:bottom w:val="single" w:sz="4" w:space="0" w:color="000000"/>
              <w:right w:val="single" w:sz="4" w:space="0" w:color="000000"/>
            </w:tcBorders>
          </w:tcPr>
          <w:p w14:paraId="1F13D379" w14:textId="77777777" w:rsidR="005D2097" w:rsidRDefault="00C467CC">
            <w:pPr>
              <w:pStyle w:val="Normal1"/>
              <w:widowControl w:val="0"/>
              <w:tabs>
                <w:tab w:val="left" w:pos="360"/>
                <w:tab w:val="left" w:pos="900"/>
                <w:tab w:val="left" w:pos="2895"/>
                <w:tab w:val="left" w:pos="7170"/>
                <w:tab w:val="left" w:pos="7200"/>
              </w:tabs>
              <w:spacing w:line="360" w:lineRule="auto"/>
              <w:ind w:right="238"/>
              <w:rPr>
                <w:b/>
                <w:bCs/>
              </w:rPr>
            </w:pPr>
            <w:r>
              <w:rPr>
                <w:b/>
                <w:bCs/>
              </w:rPr>
              <w:t xml:space="preserve">Instructions To Bidders                                                                          </w:t>
            </w:r>
          </w:p>
        </w:tc>
        <w:tc>
          <w:tcPr>
            <w:tcW w:w="2231" w:type="dxa"/>
            <w:tcBorders>
              <w:top w:val="single" w:sz="4" w:space="0" w:color="000000"/>
              <w:left w:val="single" w:sz="4" w:space="0" w:color="000000"/>
              <w:bottom w:val="single" w:sz="4" w:space="0" w:color="000000"/>
              <w:right w:val="single" w:sz="4" w:space="0" w:color="000000"/>
            </w:tcBorders>
          </w:tcPr>
          <w:p w14:paraId="56A47B02" w14:textId="77777777" w:rsidR="005D2097" w:rsidRDefault="005D2097">
            <w:pPr>
              <w:pStyle w:val="Normal1"/>
              <w:widowControl w:val="0"/>
              <w:tabs>
                <w:tab w:val="left" w:pos="360"/>
                <w:tab w:val="left" w:pos="900"/>
                <w:tab w:val="left" w:pos="2895"/>
                <w:tab w:val="left" w:pos="7170"/>
                <w:tab w:val="left" w:pos="7200"/>
              </w:tabs>
              <w:spacing w:line="360" w:lineRule="auto"/>
              <w:ind w:right="238"/>
              <w:jc w:val="center"/>
            </w:pPr>
          </w:p>
        </w:tc>
      </w:tr>
      <w:tr w:rsidR="005D2097" w14:paraId="1E6C8854"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1F6F571B" w14:textId="77777777" w:rsidR="005D2097" w:rsidRDefault="005D2097">
            <w:pPr>
              <w:pStyle w:val="Normal1"/>
              <w:widowControl w:val="0"/>
              <w:tabs>
                <w:tab w:val="left" w:pos="900"/>
                <w:tab w:val="left" w:pos="7170"/>
                <w:tab w:val="left" w:pos="7200"/>
              </w:tabs>
              <w:ind w:right="238"/>
            </w:pPr>
          </w:p>
        </w:tc>
        <w:tc>
          <w:tcPr>
            <w:tcW w:w="5797" w:type="dxa"/>
            <w:tcBorders>
              <w:top w:val="single" w:sz="4" w:space="0" w:color="000000"/>
              <w:left w:val="single" w:sz="4" w:space="0" w:color="000000"/>
              <w:bottom w:val="single" w:sz="4" w:space="0" w:color="000000"/>
              <w:right w:val="single" w:sz="4" w:space="0" w:color="000000"/>
            </w:tcBorders>
          </w:tcPr>
          <w:p w14:paraId="0D6D6E12" w14:textId="77777777" w:rsidR="005D2097" w:rsidRDefault="00C467CC">
            <w:pPr>
              <w:pStyle w:val="Normal1"/>
              <w:widowControl w:val="0"/>
              <w:tabs>
                <w:tab w:val="left" w:pos="900"/>
                <w:tab w:val="left" w:pos="7170"/>
                <w:tab w:val="left" w:pos="7200"/>
              </w:tabs>
              <w:ind w:right="238"/>
              <w:rPr>
                <w:u w:val="single"/>
              </w:rPr>
            </w:pPr>
            <w:r>
              <w:t>1.0  General</w:t>
            </w:r>
          </w:p>
        </w:tc>
        <w:tc>
          <w:tcPr>
            <w:tcW w:w="2231" w:type="dxa"/>
            <w:tcBorders>
              <w:top w:val="single" w:sz="4" w:space="0" w:color="000000"/>
              <w:left w:val="single" w:sz="4" w:space="0" w:color="000000"/>
              <w:bottom w:val="single" w:sz="4" w:space="0" w:color="000000"/>
              <w:right w:val="single" w:sz="4" w:space="0" w:color="000000"/>
            </w:tcBorders>
          </w:tcPr>
          <w:p w14:paraId="3A24520D" w14:textId="77777777" w:rsidR="005D2097" w:rsidRDefault="00C467CC">
            <w:pPr>
              <w:pStyle w:val="Normal1"/>
              <w:widowControl w:val="0"/>
              <w:tabs>
                <w:tab w:val="left" w:pos="900"/>
                <w:tab w:val="left" w:pos="7170"/>
                <w:tab w:val="left" w:pos="7200"/>
              </w:tabs>
              <w:ind w:right="238"/>
              <w:jc w:val="center"/>
            </w:pPr>
            <w:r>
              <w:t>3</w:t>
            </w:r>
          </w:p>
        </w:tc>
      </w:tr>
      <w:tr w:rsidR="005D2097" w14:paraId="562F5226"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44B6BC8E" w14:textId="77777777" w:rsidR="005D2097" w:rsidRDefault="005D2097">
            <w:pPr>
              <w:pStyle w:val="Normal1"/>
              <w:widowControl w:val="0"/>
              <w:tabs>
                <w:tab w:val="left" w:pos="900"/>
                <w:tab w:val="left" w:pos="7170"/>
                <w:tab w:val="left" w:pos="7200"/>
              </w:tabs>
              <w:ind w:right="238"/>
            </w:pPr>
          </w:p>
        </w:tc>
        <w:tc>
          <w:tcPr>
            <w:tcW w:w="5797" w:type="dxa"/>
            <w:tcBorders>
              <w:top w:val="single" w:sz="4" w:space="0" w:color="000000"/>
              <w:left w:val="single" w:sz="4" w:space="0" w:color="000000"/>
              <w:bottom w:val="single" w:sz="4" w:space="0" w:color="000000"/>
              <w:right w:val="single" w:sz="4" w:space="0" w:color="000000"/>
            </w:tcBorders>
          </w:tcPr>
          <w:p w14:paraId="316C7CB6" w14:textId="77777777" w:rsidR="005D2097" w:rsidRDefault="00C467CC">
            <w:pPr>
              <w:pStyle w:val="Normal1"/>
              <w:widowControl w:val="0"/>
              <w:tabs>
                <w:tab w:val="left" w:pos="900"/>
                <w:tab w:val="left" w:pos="7170"/>
                <w:tab w:val="left" w:pos="7200"/>
              </w:tabs>
              <w:ind w:right="238"/>
              <w:rPr>
                <w:u w:val="single"/>
              </w:rPr>
            </w:pPr>
            <w:r>
              <w:t>2.0  Bidders / Firms eligible to Bid</w:t>
            </w:r>
          </w:p>
        </w:tc>
        <w:tc>
          <w:tcPr>
            <w:tcW w:w="2231" w:type="dxa"/>
            <w:tcBorders>
              <w:top w:val="single" w:sz="4" w:space="0" w:color="000000"/>
              <w:left w:val="single" w:sz="4" w:space="0" w:color="000000"/>
              <w:bottom w:val="single" w:sz="4" w:space="0" w:color="000000"/>
              <w:right w:val="single" w:sz="4" w:space="0" w:color="000000"/>
            </w:tcBorders>
          </w:tcPr>
          <w:p w14:paraId="29F925E4" w14:textId="77777777" w:rsidR="005D2097" w:rsidRDefault="00C467CC">
            <w:pPr>
              <w:pStyle w:val="Normal1"/>
              <w:widowControl w:val="0"/>
              <w:tabs>
                <w:tab w:val="left" w:pos="900"/>
                <w:tab w:val="left" w:pos="7170"/>
                <w:tab w:val="left" w:pos="7200"/>
              </w:tabs>
              <w:ind w:right="238"/>
              <w:jc w:val="center"/>
            </w:pPr>
            <w:r>
              <w:t>4</w:t>
            </w:r>
          </w:p>
        </w:tc>
      </w:tr>
      <w:tr w:rsidR="005D2097" w14:paraId="627F4758"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706F7017" w14:textId="77777777" w:rsidR="005D2097" w:rsidRDefault="005D2097">
            <w:pPr>
              <w:pStyle w:val="Normal1"/>
              <w:widowControl w:val="0"/>
              <w:tabs>
                <w:tab w:val="left" w:pos="900"/>
                <w:tab w:val="left" w:pos="7170"/>
                <w:tab w:val="left" w:pos="7200"/>
              </w:tabs>
              <w:ind w:right="238"/>
            </w:pPr>
          </w:p>
        </w:tc>
        <w:tc>
          <w:tcPr>
            <w:tcW w:w="5797" w:type="dxa"/>
            <w:tcBorders>
              <w:top w:val="single" w:sz="4" w:space="0" w:color="000000"/>
              <w:left w:val="single" w:sz="4" w:space="0" w:color="000000"/>
              <w:bottom w:val="single" w:sz="4" w:space="0" w:color="000000"/>
              <w:right w:val="single" w:sz="4" w:space="0" w:color="000000"/>
            </w:tcBorders>
          </w:tcPr>
          <w:p w14:paraId="7E2C1EF5" w14:textId="77777777" w:rsidR="005D2097" w:rsidRDefault="00C467CC">
            <w:pPr>
              <w:pStyle w:val="Normal1"/>
              <w:widowControl w:val="0"/>
              <w:tabs>
                <w:tab w:val="left" w:pos="900"/>
                <w:tab w:val="left" w:pos="7170"/>
                <w:tab w:val="left" w:pos="7200"/>
              </w:tabs>
              <w:ind w:right="238"/>
              <w:rPr>
                <w:u w:val="single"/>
              </w:rPr>
            </w:pPr>
            <w:r>
              <w:t>3.0  Documents to be furnished</w:t>
            </w:r>
          </w:p>
        </w:tc>
        <w:tc>
          <w:tcPr>
            <w:tcW w:w="2231" w:type="dxa"/>
            <w:tcBorders>
              <w:top w:val="single" w:sz="4" w:space="0" w:color="000000"/>
              <w:left w:val="single" w:sz="4" w:space="0" w:color="000000"/>
              <w:bottom w:val="single" w:sz="4" w:space="0" w:color="000000"/>
              <w:right w:val="single" w:sz="4" w:space="0" w:color="000000"/>
            </w:tcBorders>
          </w:tcPr>
          <w:p w14:paraId="7DAC9FE6" w14:textId="77777777" w:rsidR="005D2097" w:rsidRDefault="00C467CC">
            <w:pPr>
              <w:pStyle w:val="Normal1"/>
              <w:widowControl w:val="0"/>
              <w:tabs>
                <w:tab w:val="left" w:pos="900"/>
                <w:tab w:val="left" w:pos="7170"/>
                <w:tab w:val="left" w:pos="7200"/>
              </w:tabs>
              <w:ind w:right="238"/>
              <w:jc w:val="center"/>
            </w:pPr>
            <w:r>
              <w:t>5</w:t>
            </w:r>
          </w:p>
        </w:tc>
      </w:tr>
      <w:tr w:rsidR="005D2097" w14:paraId="00F0FB47"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47E0E07F" w14:textId="77777777" w:rsidR="005D2097" w:rsidRDefault="005D2097">
            <w:pPr>
              <w:pStyle w:val="Normal1"/>
              <w:widowControl w:val="0"/>
              <w:tabs>
                <w:tab w:val="left" w:pos="900"/>
                <w:tab w:val="left" w:pos="7170"/>
                <w:tab w:val="left" w:pos="7200"/>
              </w:tabs>
              <w:ind w:right="238"/>
            </w:pPr>
          </w:p>
        </w:tc>
        <w:tc>
          <w:tcPr>
            <w:tcW w:w="5797" w:type="dxa"/>
            <w:tcBorders>
              <w:top w:val="single" w:sz="4" w:space="0" w:color="000000"/>
              <w:left w:val="single" w:sz="4" w:space="0" w:color="000000"/>
              <w:bottom w:val="single" w:sz="4" w:space="0" w:color="000000"/>
              <w:right w:val="single" w:sz="4" w:space="0" w:color="000000"/>
            </w:tcBorders>
          </w:tcPr>
          <w:p w14:paraId="191146B3" w14:textId="77777777" w:rsidR="005D2097" w:rsidRDefault="00C467CC">
            <w:pPr>
              <w:pStyle w:val="Normal1"/>
              <w:widowControl w:val="0"/>
              <w:tabs>
                <w:tab w:val="left" w:pos="900"/>
                <w:tab w:val="left" w:pos="7170"/>
                <w:tab w:val="left" w:pos="7200"/>
              </w:tabs>
              <w:ind w:right="238"/>
              <w:rPr>
                <w:u w:val="single"/>
              </w:rPr>
            </w:pPr>
            <w:r>
              <w:t>4.0  Submission of bids</w:t>
            </w:r>
          </w:p>
        </w:tc>
        <w:tc>
          <w:tcPr>
            <w:tcW w:w="2231" w:type="dxa"/>
            <w:tcBorders>
              <w:top w:val="single" w:sz="4" w:space="0" w:color="000000"/>
              <w:left w:val="single" w:sz="4" w:space="0" w:color="000000"/>
              <w:bottom w:val="single" w:sz="4" w:space="0" w:color="000000"/>
              <w:right w:val="single" w:sz="4" w:space="0" w:color="000000"/>
            </w:tcBorders>
          </w:tcPr>
          <w:p w14:paraId="46D1FD58" w14:textId="77777777" w:rsidR="005D2097" w:rsidRDefault="00C467CC">
            <w:pPr>
              <w:pStyle w:val="Normal1"/>
              <w:widowControl w:val="0"/>
              <w:tabs>
                <w:tab w:val="left" w:pos="900"/>
                <w:tab w:val="left" w:pos="7170"/>
                <w:tab w:val="left" w:pos="7200"/>
              </w:tabs>
              <w:ind w:right="238"/>
              <w:jc w:val="center"/>
            </w:pPr>
            <w:r>
              <w:t>6</w:t>
            </w:r>
          </w:p>
        </w:tc>
      </w:tr>
      <w:tr w:rsidR="005D2097" w14:paraId="6ED2AF9A"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37E49242" w14:textId="77777777" w:rsidR="005D2097" w:rsidRDefault="005D2097">
            <w:pPr>
              <w:pStyle w:val="Normal1"/>
              <w:widowControl w:val="0"/>
              <w:pBdr>
                <w:top w:val="nil"/>
                <w:left w:val="nil"/>
                <w:bottom w:val="nil"/>
                <w:right w:val="nil"/>
                <w:between w:val="nil"/>
              </w:pBdr>
              <w:tabs>
                <w:tab w:val="left" w:pos="-720"/>
                <w:tab w:val="left" w:pos="540"/>
                <w:tab w:val="left" w:pos="900"/>
                <w:tab w:val="left" w:pos="7170"/>
                <w:tab w:val="left" w:pos="7200"/>
              </w:tabs>
              <w:ind w:right="238"/>
              <w:jc w:val="both"/>
              <w:rPr>
                <w:color w:val="000000"/>
              </w:rPr>
            </w:pPr>
          </w:p>
        </w:tc>
        <w:tc>
          <w:tcPr>
            <w:tcW w:w="5797" w:type="dxa"/>
            <w:tcBorders>
              <w:top w:val="single" w:sz="4" w:space="0" w:color="000000"/>
              <w:left w:val="single" w:sz="4" w:space="0" w:color="000000"/>
              <w:bottom w:val="single" w:sz="4" w:space="0" w:color="000000"/>
              <w:right w:val="single" w:sz="4" w:space="0" w:color="000000"/>
            </w:tcBorders>
          </w:tcPr>
          <w:p w14:paraId="56CBC20C" w14:textId="77777777" w:rsidR="005D2097" w:rsidRDefault="00C467CC">
            <w:pPr>
              <w:pStyle w:val="Normal1"/>
              <w:widowControl w:val="0"/>
              <w:pBdr>
                <w:top w:val="nil"/>
                <w:left w:val="nil"/>
                <w:bottom w:val="nil"/>
                <w:right w:val="nil"/>
                <w:between w:val="nil"/>
              </w:pBdr>
              <w:tabs>
                <w:tab w:val="left" w:pos="-720"/>
                <w:tab w:val="left" w:pos="540"/>
                <w:tab w:val="left" w:pos="900"/>
                <w:tab w:val="left" w:pos="7170"/>
                <w:tab w:val="left" w:pos="7200"/>
              </w:tabs>
              <w:ind w:right="238"/>
              <w:jc w:val="both"/>
              <w:rPr>
                <w:color w:val="000000"/>
              </w:rPr>
            </w:pPr>
            <w:r>
              <w:rPr>
                <w:color w:val="000000"/>
              </w:rPr>
              <w:t>5.0  Contents of the specification</w:t>
            </w:r>
          </w:p>
        </w:tc>
        <w:tc>
          <w:tcPr>
            <w:tcW w:w="2231" w:type="dxa"/>
            <w:tcBorders>
              <w:top w:val="single" w:sz="4" w:space="0" w:color="000000"/>
              <w:left w:val="single" w:sz="4" w:space="0" w:color="000000"/>
              <w:bottom w:val="single" w:sz="4" w:space="0" w:color="000000"/>
              <w:right w:val="single" w:sz="4" w:space="0" w:color="000000"/>
            </w:tcBorders>
          </w:tcPr>
          <w:p w14:paraId="61E02405" w14:textId="77777777" w:rsidR="005D2097" w:rsidRDefault="00C467CC">
            <w:pPr>
              <w:pStyle w:val="Normal1"/>
              <w:widowControl w:val="0"/>
              <w:pBdr>
                <w:top w:val="nil"/>
                <w:left w:val="nil"/>
                <w:bottom w:val="nil"/>
                <w:right w:val="nil"/>
                <w:between w:val="nil"/>
              </w:pBdr>
              <w:tabs>
                <w:tab w:val="left" w:pos="-720"/>
                <w:tab w:val="left" w:pos="540"/>
                <w:tab w:val="left" w:pos="900"/>
                <w:tab w:val="left" w:pos="7170"/>
                <w:tab w:val="left" w:pos="7200"/>
              </w:tabs>
              <w:ind w:right="238"/>
              <w:jc w:val="center"/>
              <w:rPr>
                <w:color w:val="000000"/>
              </w:rPr>
            </w:pPr>
            <w:r>
              <w:rPr>
                <w:color w:val="000000"/>
              </w:rPr>
              <w:t>8</w:t>
            </w:r>
          </w:p>
        </w:tc>
      </w:tr>
      <w:tr w:rsidR="005D2097" w14:paraId="53888C99"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23A79458" w14:textId="77777777" w:rsidR="005D2097" w:rsidRDefault="00C467CC">
            <w:pPr>
              <w:pStyle w:val="Normal1"/>
              <w:widowControl w:val="0"/>
              <w:tabs>
                <w:tab w:val="left" w:pos="360"/>
                <w:tab w:val="left" w:pos="900"/>
                <w:tab w:val="left" w:pos="2160"/>
                <w:tab w:val="left" w:pos="2895"/>
                <w:tab w:val="left" w:pos="7170"/>
                <w:tab w:val="left" w:pos="7200"/>
              </w:tabs>
              <w:spacing w:line="360" w:lineRule="auto"/>
              <w:ind w:right="238"/>
            </w:pPr>
            <w:r>
              <w:t>2)</w:t>
            </w:r>
          </w:p>
        </w:tc>
        <w:tc>
          <w:tcPr>
            <w:tcW w:w="5797" w:type="dxa"/>
            <w:tcBorders>
              <w:top w:val="single" w:sz="4" w:space="0" w:color="000000"/>
              <w:left w:val="single" w:sz="4" w:space="0" w:color="000000"/>
              <w:bottom w:val="single" w:sz="4" w:space="0" w:color="000000"/>
              <w:right w:val="single" w:sz="4" w:space="0" w:color="000000"/>
            </w:tcBorders>
          </w:tcPr>
          <w:p w14:paraId="6EF2AEEF" w14:textId="77777777" w:rsidR="005D2097" w:rsidRDefault="00C467CC">
            <w:pPr>
              <w:pStyle w:val="Normal1"/>
              <w:widowControl w:val="0"/>
              <w:tabs>
                <w:tab w:val="left" w:pos="360"/>
                <w:tab w:val="left" w:pos="900"/>
                <w:tab w:val="left" w:pos="2160"/>
                <w:tab w:val="left" w:pos="2895"/>
                <w:tab w:val="left" w:pos="7170"/>
                <w:tab w:val="left" w:pos="7200"/>
              </w:tabs>
              <w:spacing w:line="360" w:lineRule="auto"/>
              <w:ind w:right="238"/>
              <w:rPr>
                <w:b/>
                <w:bCs/>
              </w:rPr>
            </w:pPr>
            <w:r>
              <w:rPr>
                <w:b/>
                <w:bCs/>
              </w:rPr>
              <w:t xml:space="preserve">General Terms &amp; Conditions (Section-I)                                                 </w:t>
            </w:r>
          </w:p>
        </w:tc>
        <w:tc>
          <w:tcPr>
            <w:tcW w:w="2231" w:type="dxa"/>
            <w:tcBorders>
              <w:top w:val="single" w:sz="4" w:space="0" w:color="000000"/>
              <w:left w:val="single" w:sz="4" w:space="0" w:color="000000"/>
              <w:bottom w:val="single" w:sz="4" w:space="0" w:color="000000"/>
              <w:right w:val="single" w:sz="4" w:space="0" w:color="000000"/>
            </w:tcBorders>
          </w:tcPr>
          <w:p w14:paraId="6F2E0527" w14:textId="77777777" w:rsidR="005D2097" w:rsidRDefault="00C467CC">
            <w:pPr>
              <w:pStyle w:val="Normal1"/>
              <w:widowControl w:val="0"/>
              <w:pBdr>
                <w:top w:val="nil"/>
                <w:left w:val="nil"/>
                <w:bottom w:val="nil"/>
                <w:right w:val="nil"/>
                <w:between w:val="nil"/>
              </w:pBdr>
              <w:spacing w:line="266" w:lineRule="auto"/>
              <w:ind w:left="535" w:right="754"/>
              <w:jc w:val="center"/>
              <w:rPr>
                <w:color w:val="000000"/>
              </w:rPr>
            </w:pPr>
            <w:r>
              <w:rPr>
                <w:color w:val="000000"/>
              </w:rPr>
              <w:t>11</w:t>
            </w:r>
          </w:p>
        </w:tc>
      </w:tr>
      <w:tr w:rsidR="005D2097" w14:paraId="247510C4"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3886A4EC" w14:textId="77777777" w:rsidR="005D2097" w:rsidRDefault="00C467CC">
            <w:pPr>
              <w:pStyle w:val="Normal1"/>
              <w:widowControl w:val="0"/>
              <w:tabs>
                <w:tab w:val="left" w:pos="360"/>
                <w:tab w:val="left" w:pos="900"/>
                <w:tab w:val="left" w:pos="2160"/>
                <w:tab w:val="left" w:pos="2895"/>
                <w:tab w:val="left" w:pos="7170"/>
                <w:tab w:val="left" w:pos="7200"/>
              </w:tabs>
              <w:spacing w:line="360" w:lineRule="auto"/>
              <w:ind w:right="238"/>
            </w:pPr>
            <w:r>
              <w:t>3)</w:t>
            </w:r>
          </w:p>
        </w:tc>
        <w:tc>
          <w:tcPr>
            <w:tcW w:w="5797" w:type="dxa"/>
            <w:tcBorders>
              <w:top w:val="single" w:sz="4" w:space="0" w:color="000000"/>
              <w:left w:val="single" w:sz="4" w:space="0" w:color="000000"/>
              <w:bottom w:val="single" w:sz="4" w:space="0" w:color="000000"/>
              <w:right w:val="single" w:sz="4" w:space="0" w:color="000000"/>
            </w:tcBorders>
          </w:tcPr>
          <w:p w14:paraId="2071B552" w14:textId="3869EE3C" w:rsidR="005D2097" w:rsidRDefault="00C467CC">
            <w:pPr>
              <w:pStyle w:val="Normal1"/>
              <w:widowControl w:val="0"/>
              <w:tabs>
                <w:tab w:val="left" w:pos="360"/>
                <w:tab w:val="left" w:pos="900"/>
                <w:tab w:val="left" w:pos="2160"/>
                <w:tab w:val="left" w:pos="2895"/>
                <w:tab w:val="left" w:pos="7170"/>
                <w:tab w:val="left" w:pos="7200"/>
              </w:tabs>
              <w:spacing w:line="360" w:lineRule="auto"/>
              <w:ind w:right="238"/>
            </w:pPr>
            <w:r>
              <w:rPr>
                <w:b/>
                <w:bCs/>
              </w:rPr>
              <w:t>Financial Terms &amp; Conditions (Section-II)</w:t>
            </w:r>
            <w:r>
              <w:tab/>
            </w:r>
            <w:r>
              <w:tab/>
            </w:r>
          </w:p>
        </w:tc>
        <w:tc>
          <w:tcPr>
            <w:tcW w:w="2231" w:type="dxa"/>
            <w:tcBorders>
              <w:top w:val="single" w:sz="4" w:space="0" w:color="000000"/>
              <w:left w:val="single" w:sz="4" w:space="0" w:color="000000"/>
              <w:bottom w:val="single" w:sz="4" w:space="0" w:color="000000"/>
              <w:right w:val="single" w:sz="4" w:space="0" w:color="000000"/>
            </w:tcBorders>
          </w:tcPr>
          <w:p w14:paraId="4545DE7C" w14:textId="77777777" w:rsidR="005D2097" w:rsidRDefault="00C467CC">
            <w:pPr>
              <w:pStyle w:val="Normal1"/>
              <w:widowControl w:val="0"/>
              <w:pBdr>
                <w:top w:val="nil"/>
                <w:left w:val="nil"/>
                <w:bottom w:val="nil"/>
                <w:right w:val="nil"/>
                <w:between w:val="nil"/>
              </w:pBdr>
              <w:spacing w:line="275" w:lineRule="auto"/>
              <w:ind w:left="535" w:right="754"/>
              <w:jc w:val="center"/>
              <w:rPr>
                <w:color w:val="000000"/>
              </w:rPr>
            </w:pPr>
            <w:r>
              <w:rPr>
                <w:color w:val="000000"/>
              </w:rPr>
              <w:t>41</w:t>
            </w:r>
          </w:p>
        </w:tc>
      </w:tr>
      <w:tr w:rsidR="005D2097" w14:paraId="68A36BBA" w14:textId="77777777" w:rsidTr="001E560A">
        <w:trPr>
          <w:trHeight w:val="413"/>
          <w:jc w:val="center"/>
        </w:trPr>
        <w:tc>
          <w:tcPr>
            <w:tcW w:w="892" w:type="dxa"/>
            <w:tcBorders>
              <w:top w:val="single" w:sz="4" w:space="0" w:color="000000"/>
              <w:left w:val="single" w:sz="4" w:space="0" w:color="000000"/>
              <w:bottom w:val="single" w:sz="4" w:space="0" w:color="000000"/>
              <w:right w:val="single" w:sz="4" w:space="0" w:color="000000"/>
            </w:tcBorders>
          </w:tcPr>
          <w:p w14:paraId="3A110140" w14:textId="77777777" w:rsidR="005D2097" w:rsidRDefault="00C467CC" w:rsidP="001E560A">
            <w:pPr>
              <w:pStyle w:val="Normal1"/>
              <w:widowControl w:val="0"/>
              <w:pBdr>
                <w:top w:val="nil"/>
                <w:left w:val="nil"/>
                <w:bottom w:val="nil"/>
                <w:right w:val="nil"/>
                <w:between w:val="nil"/>
              </w:pBdr>
              <w:tabs>
                <w:tab w:val="left" w:pos="-720"/>
                <w:tab w:val="left" w:pos="360"/>
                <w:tab w:val="left" w:pos="900"/>
                <w:tab w:val="left" w:pos="2895"/>
                <w:tab w:val="left" w:pos="7170"/>
                <w:tab w:val="left" w:pos="7200"/>
              </w:tabs>
              <w:ind w:right="238"/>
              <w:jc w:val="both"/>
              <w:rPr>
                <w:color w:val="000000"/>
              </w:rPr>
            </w:pPr>
            <w:r>
              <w:rPr>
                <w:color w:val="000000"/>
              </w:rPr>
              <w:t>4)</w:t>
            </w:r>
          </w:p>
        </w:tc>
        <w:tc>
          <w:tcPr>
            <w:tcW w:w="5797" w:type="dxa"/>
            <w:tcBorders>
              <w:top w:val="single" w:sz="4" w:space="0" w:color="000000"/>
              <w:left w:val="single" w:sz="4" w:space="0" w:color="000000"/>
              <w:bottom w:val="single" w:sz="4" w:space="0" w:color="000000"/>
              <w:right w:val="single" w:sz="4" w:space="0" w:color="000000"/>
            </w:tcBorders>
          </w:tcPr>
          <w:p w14:paraId="3969CA1E" w14:textId="77777777" w:rsidR="005D2097" w:rsidRDefault="00C467CC" w:rsidP="001E560A">
            <w:pPr>
              <w:pStyle w:val="Normal1"/>
              <w:widowControl w:val="0"/>
              <w:pBdr>
                <w:top w:val="nil"/>
                <w:left w:val="nil"/>
                <w:bottom w:val="nil"/>
                <w:right w:val="nil"/>
                <w:between w:val="nil"/>
              </w:pBdr>
              <w:tabs>
                <w:tab w:val="left" w:pos="-720"/>
                <w:tab w:val="left" w:pos="360"/>
                <w:tab w:val="left" w:pos="900"/>
                <w:tab w:val="left" w:pos="2895"/>
                <w:tab w:val="left" w:pos="7170"/>
                <w:tab w:val="left" w:pos="7200"/>
              </w:tabs>
              <w:ind w:right="238"/>
              <w:rPr>
                <w:b/>
                <w:bCs/>
                <w:color w:val="000000"/>
              </w:rPr>
            </w:pPr>
            <w:r>
              <w:rPr>
                <w:b/>
                <w:bCs/>
                <w:color w:val="000000"/>
              </w:rPr>
              <w:t>Schedules    ( I – X )</w:t>
            </w:r>
            <w:r>
              <w:rPr>
                <w:b/>
                <w:bCs/>
                <w:color w:val="000000"/>
              </w:rPr>
              <w:tab/>
            </w:r>
            <w:r>
              <w:rPr>
                <w:b/>
                <w:bCs/>
                <w:color w:val="000000"/>
              </w:rPr>
              <w:tab/>
            </w:r>
            <w:r>
              <w:rPr>
                <w:b/>
                <w:bCs/>
                <w:color w:val="000000"/>
              </w:rPr>
              <w:tab/>
            </w:r>
          </w:p>
        </w:tc>
        <w:tc>
          <w:tcPr>
            <w:tcW w:w="2231" w:type="dxa"/>
            <w:tcBorders>
              <w:top w:val="single" w:sz="4" w:space="0" w:color="000000"/>
              <w:left w:val="single" w:sz="4" w:space="0" w:color="000000"/>
              <w:bottom w:val="single" w:sz="4" w:space="0" w:color="000000"/>
              <w:right w:val="single" w:sz="4" w:space="0" w:color="000000"/>
            </w:tcBorders>
          </w:tcPr>
          <w:p w14:paraId="2A7BC0E2" w14:textId="4A9BA144" w:rsidR="005D2097" w:rsidRDefault="00E551E0" w:rsidP="001E560A">
            <w:pPr>
              <w:pStyle w:val="Normal1"/>
              <w:widowControl w:val="0"/>
              <w:pBdr>
                <w:top w:val="nil"/>
                <w:left w:val="nil"/>
                <w:bottom w:val="nil"/>
                <w:right w:val="nil"/>
                <w:between w:val="nil"/>
              </w:pBdr>
              <w:ind w:left="535" w:right="754"/>
              <w:jc w:val="center"/>
              <w:rPr>
                <w:color w:val="000000"/>
              </w:rPr>
            </w:pPr>
            <w:r>
              <w:rPr>
                <w:color w:val="000000"/>
              </w:rPr>
              <w:t>83</w:t>
            </w:r>
            <w:r w:rsidR="00C467CC">
              <w:rPr>
                <w:color w:val="000000"/>
              </w:rPr>
              <w:t>-</w:t>
            </w:r>
            <w:r>
              <w:rPr>
                <w:color w:val="000000"/>
              </w:rPr>
              <w:t>100</w:t>
            </w:r>
          </w:p>
        </w:tc>
      </w:tr>
      <w:tr w:rsidR="005D2097" w14:paraId="2942104F"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60689F4D" w14:textId="77777777" w:rsidR="005D2097" w:rsidRDefault="00C467CC" w:rsidP="001E560A">
            <w:pPr>
              <w:pStyle w:val="Normal1"/>
              <w:widowControl w:val="0"/>
              <w:pBdr>
                <w:top w:val="nil"/>
                <w:left w:val="nil"/>
                <w:bottom w:val="nil"/>
                <w:right w:val="nil"/>
                <w:between w:val="nil"/>
              </w:pBdr>
              <w:tabs>
                <w:tab w:val="left" w:pos="-720"/>
                <w:tab w:val="left" w:pos="360"/>
                <w:tab w:val="left" w:pos="900"/>
                <w:tab w:val="left" w:pos="2895"/>
                <w:tab w:val="left" w:pos="7170"/>
                <w:tab w:val="left" w:pos="7200"/>
              </w:tabs>
              <w:ind w:right="238"/>
              <w:jc w:val="both"/>
              <w:rPr>
                <w:color w:val="000000"/>
              </w:rPr>
            </w:pPr>
            <w:r>
              <w:rPr>
                <w:color w:val="000000"/>
              </w:rPr>
              <w:t>5)</w:t>
            </w:r>
          </w:p>
        </w:tc>
        <w:tc>
          <w:tcPr>
            <w:tcW w:w="5797" w:type="dxa"/>
            <w:tcBorders>
              <w:top w:val="single" w:sz="4" w:space="0" w:color="000000"/>
              <w:left w:val="single" w:sz="4" w:space="0" w:color="000000"/>
              <w:bottom w:val="single" w:sz="4" w:space="0" w:color="000000"/>
              <w:right w:val="single" w:sz="4" w:space="0" w:color="000000"/>
            </w:tcBorders>
          </w:tcPr>
          <w:p w14:paraId="28B439EC" w14:textId="52E53FC6" w:rsidR="005D2097" w:rsidRDefault="00C467CC" w:rsidP="001E560A">
            <w:pPr>
              <w:pStyle w:val="Normal1"/>
              <w:widowControl w:val="0"/>
              <w:pBdr>
                <w:top w:val="nil"/>
                <w:left w:val="nil"/>
                <w:bottom w:val="nil"/>
                <w:right w:val="nil"/>
                <w:between w:val="nil"/>
              </w:pBdr>
              <w:tabs>
                <w:tab w:val="left" w:pos="-720"/>
                <w:tab w:val="left" w:pos="360"/>
                <w:tab w:val="left" w:pos="900"/>
                <w:tab w:val="left" w:pos="2895"/>
                <w:tab w:val="left" w:pos="7170"/>
                <w:tab w:val="left" w:pos="7200"/>
              </w:tabs>
              <w:ind w:right="238"/>
              <w:rPr>
                <w:b/>
                <w:bCs/>
                <w:color w:val="000000"/>
              </w:rPr>
            </w:pPr>
            <w:r>
              <w:rPr>
                <w:b/>
                <w:bCs/>
                <w:color w:val="000000"/>
              </w:rPr>
              <w:t>Check List   (XI)</w:t>
            </w:r>
            <w:r>
              <w:rPr>
                <w:b/>
                <w:bCs/>
                <w:color w:val="000000"/>
              </w:rPr>
              <w:tab/>
            </w:r>
            <w:r>
              <w:rPr>
                <w:b/>
                <w:bCs/>
                <w:color w:val="000000"/>
              </w:rPr>
              <w:tab/>
            </w:r>
            <w:r>
              <w:rPr>
                <w:b/>
                <w:bCs/>
                <w:color w:val="000000"/>
              </w:rPr>
              <w:tab/>
            </w:r>
            <w:r>
              <w:rPr>
                <w:b/>
                <w:bCs/>
                <w:color w:val="000000"/>
              </w:rPr>
              <w:tab/>
            </w:r>
            <w:r>
              <w:rPr>
                <w:b/>
                <w:bCs/>
                <w:color w:val="000000"/>
              </w:rPr>
              <w:tab/>
            </w:r>
          </w:p>
        </w:tc>
        <w:tc>
          <w:tcPr>
            <w:tcW w:w="2231" w:type="dxa"/>
            <w:tcBorders>
              <w:top w:val="single" w:sz="4" w:space="0" w:color="000000"/>
              <w:left w:val="single" w:sz="4" w:space="0" w:color="000000"/>
              <w:bottom w:val="single" w:sz="4" w:space="0" w:color="000000"/>
              <w:right w:val="single" w:sz="4" w:space="0" w:color="000000"/>
            </w:tcBorders>
          </w:tcPr>
          <w:p w14:paraId="251ECA42" w14:textId="211EED29" w:rsidR="005D2097" w:rsidRDefault="009F2FC7" w:rsidP="001E560A">
            <w:pPr>
              <w:pStyle w:val="Normal1"/>
              <w:widowControl w:val="0"/>
              <w:pBdr>
                <w:top w:val="nil"/>
                <w:left w:val="nil"/>
                <w:bottom w:val="nil"/>
                <w:right w:val="nil"/>
                <w:between w:val="nil"/>
              </w:pBdr>
              <w:ind w:left="535" w:right="754"/>
              <w:jc w:val="center"/>
              <w:rPr>
                <w:color w:val="000000"/>
              </w:rPr>
            </w:pPr>
            <w:r>
              <w:rPr>
                <w:color w:val="000000"/>
              </w:rPr>
              <w:t>101</w:t>
            </w:r>
          </w:p>
        </w:tc>
      </w:tr>
      <w:tr w:rsidR="005D2097" w14:paraId="08AF39F3"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6678615E" w14:textId="77777777" w:rsidR="005D2097" w:rsidRDefault="00C467CC" w:rsidP="001E560A">
            <w:pPr>
              <w:pStyle w:val="Normal1"/>
              <w:widowControl w:val="0"/>
              <w:pBdr>
                <w:top w:val="nil"/>
                <w:left w:val="nil"/>
                <w:bottom w:val="nil"/>
                <w:right w:val="nil"/>
                <w:between w:val="nil"/>
              </w:pBdr>
              <w:tabs>
                <w:tab w:val="left" w:pos="-720"/>
                <w:tab w:val="left" w:pos="360"/>
                <w:tab w:val="left" w:pos="900"/>
                <w:tab w:val="left" w:pos="2895"/>
                <w:tab w:val="left" w:pos="7170"/>
                <w:tab w:val="left" w:pos="7200"/>
              </w:tabs>
              <w:ind w:right="238"/>
              <w:jc w:val="both"/>
              <w:rPr>
                <w:color w:val="000000"/>
              </w:rPr>
            </w:pPr>
            <w:r>
              <w:rPr>
                <w:color w:val="000000"/>
              </w:rPr>
              <w:t>6)</w:t>
            </w:r>
          </w:p>
        </w:tc>
        <w:tc>
          <w:tcPr>
            <w:tcW w:w="5797" w:type="dxa"/>
            <w:tcBorders>
              <w:top w:val="single" w:sz="4" w:space="0" w:color="000000"/>
              <w:left w:val="single" w:sz="4" w:space="0" w:color="000000"/>
              <w:bottom w:val="single" w:sz="4" w:space="0" w:color="000000"/>
              <w:right w:val="single" w:sz="4" w:space="0" w:color="000000"/>
            </w:tcBorders>
          </w:tcPr>
          <w:p w14:paraId="333C359B" w14:textId="3FCC6FD0" w:rsidR="005D2097" w:rsidRDefault="00C467CC" w:rsidP="001E560A">
            <w:pPr>
              <w:pStyle w:val="Normal1"/>
              <w:widowControl w:val="0"/>
              <w:pBdr>
                <w:top w:val="nil"/>
                <w:left w:val="nil"/>
                <w:bottom w:val="nil"/>
                <w:right w:val="nil"/>
                <w:between w:val="nil"/>
              </w:pBdr>
              <w:tabs>
                <w:tab w:val="left" w:pos="-720"/>
                <w:tab w:val="left" w:pos="360"/>
                <w:tab w:val="left" w:pos="900"/>
                <w:tab w:val="left" w:pos="2895"/>
                <w:tab w:val="left" w:pos="7170"/>
                <w:tab w:val="left" w:pos="7200"/>
              </w:tabs>
              <w:ind w:right="238"/>
              <w:rPr>
                <w:b/>
                <w:bCs/>
                <w:color w:val="000000"/>
              </w:rPr>
            </w:pPr>
            <w:r>
              <w:rPr>
                <w:b/>
                <w:bCs/>
                <w:color w:val="000000"/>
              </w:rPr>
              <w:t xml:space="preserve">Forms      (A- F)   </w:t>
            </w:r>
            <w:r>
              <w:rPr>
                <w:b/>
                <w:bCs/>
                <w:color w:val="000000"/>
              </w:rPr>
              <w:tab/>
            </w:r>
            <w:r>
              <w:rPr>
                <w:b/>
                <w:bCs/>
                <w:color w:val="000000"/>
              </w:rPr>
              <w:tab/>
            </w:r>
            <w:r>
              <w:rPr>
                <w:b/>
                <w:bCs/>
                <w:color w:val="000000"/>
              </w:rPr>
              <w:tab/>
            </w:r>
            <w:r>
              <w:rPr>
                <w:b/>
                <w:bCs/>
                <w:color w:val="000000"/>
              </w:rPr>
              <w:tab/>
            </w:r>
          </w:p>
        </w:tc>
        <w:tc>
          <w:tcPr>
            <w:tcW w:w="2231" w:type="dxa"/>
            <w:tcBorders>
              <w:top w:val="single" w:sz="4" w:space="0" w:color="000000"/>
              <w:left w:val="single" w:sz="4" w:space="0" w:color="000000"/>
              <w:bottom w:val="single" w:sz="4" w:space="0" w:color="000000"/>
              <w:right w:val="single" w:sz="4" w:space="0" w:color="000000"/>
            </w:tcBorders>
          </w:tcPr>
          <w:p w14:paraId="27E148B6" w14:textId="667096D9" w:rsidR="005D2097" w:rsidRDefault="00083000" w:rsidP="00083000">
            <w:pPr>
              <w:pStyle w:val="Normal1"/>
              <w:widowControl w:val="0"/>
              <w:pBdr>
                <w:top w:val="nil"/>
                <w:left w:val="nil"/>
                <w:bottom w:val="nil"/>
                <w:right w:val="nil"/>
                <w:between w:val="nil"/>
              </w:pBdr>
              <w:ind w:right="754"/>
              <w:rPr>
                <w:color w:val="000000"/>
              </w:rPr>
            </w:pPr>
            <w:r>
              <w:rPr>
                <w:color w:val="000000"/>
              </w:rPr>
              <w:t xml:space="preserve">       </w:t>
            </w:r>
            <w:r w:rsidR="009F2FC7">
              <w:rPr>
                <w:color w:val="000000"/>
              </w:rPr>
              <w:t>102-112</w:t>
            </w:r>
          </w:p>
        </w:tc>
      </w:tr>
      <w:tr w:rsidR="005D2097" w14:paraId="57044ECA"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454ECBDC" w14:textId="77777777" w:rsidR="005D2097" w:rsidRDefault="00C467CC" w:rsidP="001E560A">
            <w:pPr>
              <w:pStyle w:val="Normal1"/>
              <w:widowControl w:val="0"/>
              <w:pBdr>
                <w:top w:val="nil"/>
                <w:left w:val="nil"/>
                <w:bottom w:val="nil"/>
                <w:right w:val="nil"/>
                <w:between w:val="nil"/>
              </w:pBdr>
              <w:tabs>
                <w:tab w:val="left" w:pos="360"/>
                <w:tab w:val="left" w:pos="900"/>
                <w:tab w:val="left" w:pos="7170"/>
                <w:tab w:val="left" w:pos="7200"/>
              </w:tabs>
              <w:ind w:right="238"/>
              <w:rPr>
                <w:color w:val="000000"/>
              </w:rPr>
            </w:pPr>
            <w:r>
              <w:rPr>
                <w:color w:val="000000"/>
              </w:rPr>
              <w:t>7)</w:t>
            </w:r>
          </w:p>
        </w:tc>
        <w:tc>
          <w:tcPr>
            <w:tcW w:w="5797" w:type="dxa"/>
            <w:tcBorders>
              <w:top w:val="single" w:sz="4" w:space="0" w:color="000000"/>
              <w:left w:val="single" w:sz="4" w:space="0" w:color="000000"/>
              <w:bottom w:val="single" w:sz="4" w:space="0" w:color="000000"/>
              <w:right w:val="single" w:sz="4" w:space="0" w:color="000000"/>
            </w:tcBorders>
          </w:tcPr>
          <w:p w14:paraId="7AEF93AE" w14:textId="39392A49" w:rsidR="005D2097" w:rsidRDefault="00C467CC" w:rsidP="001E560A">
            <w:pPr>
              <w:pStyle w:val="Normal1"/>
              <w:widowControl w:val="0"/>
              <w:pBdr>
                <w:top w:val="nil"/>
                <w:left w:val="nil"/>
                <w:bottom w:val="nil"/>
                <w:right w:val="nil"/>
                <w:between w:val="nil"/>
              </w:pBdr>
              <w:tabs>
                <w:tab w:val="left" w:pos="360"/>
                <w:tab w:val="left" w:pos="900"/>
                <w:tab w:val="left" w:pos="7170"/>
                <w:tab w:val="left" w:pos="7200"/>
              </w:tabs>
              <w:ind w:right="238"/>
              <w:rPr>
                <w:b/>
                <w:bCs/>
                <w:color w:val="000000"/>
              </w:rPr>
            </w:pPr>
            <w:r>
              <w:rPr>
                <w:b/>
                <w:bCs/>
                <w:color w:val="000000"/>
              </w:rPr>
              <w:t>List of approved Manufacturers</w:t>
            </w:r>
            <w:r>
              <w:rPr>
                <w:b/>
                <w:bCs/>
                <w:color w:val="000000"/>
              </w:rPr>
              <w:tab/>
            </w:r>
            <w:r>
              <w:rPr>
                <w:b/>
                <w:bCs/>
                <w:color w:val="000000"/>
              </w:rPr>
              <w:tab/>
            </w:r>
            <w:r>
              <w:rPr>
                <w:b/>
                <w:bCs/>
                <w:color w:val="000000"/>
              </w:rPr>
              <w:tab/>
            </w:r>
          </w:p>
        </w:tc>
        <w:tc>
          <w:tcPr>
            <w:tcW w:w="2231" w:type="dxa"/>
            <w:tcBorders>
              <w:top w:val="single" w:sz="4" w:space="0" w:color="000000"/>
              <w:left w:val="single" w:sz="4" w:space="0" w:color="000000"/>
              <w:bottom w:val="single" w:sz="4" w:space="0" w:color="000000"/>
              <w:right w:val="single" w:sz="4" w:space="0" w:color="000000"/>
            </w:tcBorders>
          </w:tcPr>
          <w:p w14:paraId="54017578" w14:textId="2C8BE672" w:rsidR="005D2097" w:rsidRDefault="009F2FC7" w:rsidP="00D3034D">
            <w:pPr>
              <w:pStyle w:val="Normal1"/>
              <w:widowControl w:val="0"/>
              <w:pBdr>
                <w:top w:val="nil"/>
                <w:left w:val="nil"/>
                <w:bottom w:val="nil"/>
                <w:right w:val="nil"/>
                <w:between w:val="nil"/>
              </w:pBdr>
              <w:ind w:right="754"/>
              <w:jc w:val="center"/>
              <w:rPr>
                <w:color w:val="000000"/>
              </w:rPr>
            </w:pPr>
            <w:r>
              <w:rPr>
                <w:color w:val="000000"/>
              </w:rPr>
              <w:t>113</w:t>
            </w:r>
            <w:r w:rsidR="00C467CC">
              <w:rPr>
                <w:color w:val="000000"/>
              </w:rPr>
              <w:t>-1</w:t>
            </w:r>
            <w:r>
              <w:rPr>
                <w:color w:val="000000"/>
              </w:rPr>
              <w:t>18</w:t>
            </w:r>
          </w:p>
        </w:tc>
      </w:tr>
      <w:tr w:rsidR="005D2097" w14:paraId="32EFB8AF" w14:textId="77777777" w:rsidTr="00E430A7">
        <w:trPr>
          <w:trHeight w:val="712"/>
          <w:jc w:val="center"/>
        </w:trPr>
        <w:tc>
          <w:tcPr>
            <w:tcW w:w="892" w:type="dxa"/>
            <w:tcBorders>
              <w:top w:val="single" w:sz="4" w:space="0" w:color="000000"/>
              <w:left w:val="single" w:sz="4" w:space="0" w:color="000000"/>
              <w:bottom w:val="single" w:sz="4" w:space="0" w:color="000000"/>
              <w:right w:val="single" w:sz="4" w:space="0" w:color="000000"/>
            </w:tcBorders>
          </w:tcPr>
          <w:p w14:paraId="5B4F7F30" w14:textId="77777777" w:rsidR="005D2097" w:rsidRDefault="00C467CC" w:rsidP="001E560A">
            <w:pPr>
              <w:pStyle w:val="Normal1"/>
              <w:widowControl w:val="0"/>
              <w:pBdr>
                <w:top w:val="nil"/>
                <w:left w:val="nil"/>
                <w:bottom w:val="nil"/>
                <w:right w:val="nil"/>
                <w:between w:val="nil"/>
              </w:pBdr>
              <w:tabs>
                <w:tab w:val="left" w:pos="360"/>
                <w:tab w:val="left" w:pos="900"/>
                <w:tab w:val="left" w:pos="7170"/>
                <w:tab w:val="left" w:pos="7200"/>
              </w:tabs>
              <w:ind w:right="238"/>
              <w:rPr>
                <w:color w:val="000000"/>
              </w:rPr>
            </w:pPr>
            <w:r>
              <w:rPr>
                <w:color w:val="000000"/>
              </w:rPr>
              <w:t>8)</w:t>
            </w:r>
          </w:p>
        </w:tc>
        <w:tc>
          <w:tcPr>
            <w:tcW w:w="5797" w:type="dxa"/>
            <w:tcBorders>
              <w:top w:val="single" w:sz="4" w:space="0" w:color="000000"/>
              <w:left w:val="single" w:sz="4" w:space="0" w:color="000000"/>
              <w:bottom w:val="single" w:sz="4" w:space="0" w:color="000000"/>
              <w:right w:val="single" w:sz="4" w:space="0" w:color="000000"/>
            </w:tcBorders>
          </w:tcPr>
          <w:p w14:paraId="13CF2C2E" w14:textId="6118095C" w:rsidR="005D2097" w:rsidRDefault="00C467CC" w:rsidP="001E560A">
            <w:pPr>
              <w:pStyle w:val="Normal1"/>
              <w:widowControl w:val="0"/>
              <w:pBdr>
                <w:top w:val="nil"/>
                <w:left w:val="nil"/>
                <w:bottom w:val="nil"/>
                <w:right w:val="nil"/>
                <w:between w:val="nil"/>
              </w:pBdr>
              <w:tabs>
                <w:tab w:val="left" w:pos="360"/>
                <w:tab w:val="left" w:pos="900"/>
                <w:tab w:val="left" w:pos="7170"/>
                <w:tab w:val="left" w:pos="7200"/>
              </w:tabs>
              <w:ind w:right="238"/>
              <w:rPr>
                <w:b/>
                <w:bCs/>
                <w:color w:val="000000"/>
              </w:rPr>
            </w:pPr>
            <w:r>
              <w:rPr>
                <w:b/>
                <w:bCs/>
                <w:color w:val="000000"/>
              </w:rPr>
              <w:t xml:space="preserve">List of approved Banks </w:t>
            </w:r>
            <w:r>
              <w:rPr>
                <w:b/>
                <w:bCs/>
                <w:color w:val="000000"/>
              </w:rPr>
              <w:tab/>
            </w:r>
            <w:r>
              <w:rPr>
                <w:b/>
                <w:bCs/>
                <w:color w:val="000000"/>
              </w:rPr>
              <w:tab/>
            </w:r>
          </w:p>
        </w:tc>
        <w:tc>
          <w:tcPr>
            <w:tcW w:w="2231" w:type="dxa"/>
            <w:tcBorders>
              <w:top w:val="single" w:sz="4" w:space="0" w:color="000000"/>
              <w:left w:val="single" w:sz="4" w:space="0" w:color="000000"/>
              <w:bottom w:val="single" w:sz="4" w:space="0" w:color="000000"/>
              <w:right w:val="single" w:sz="4" w:space="0" w:color="000000"/>
            </w:tcBorders>
          </w:tcPr>
          <w:p w14:paraId="0DDEAF17" w14:textId="49F2DBF4" w:rsidR="005D2097" w:rsidRDefault="00C467CC" w:rsidP="001E560A">
            <w:pPr>
              <w:pStyle w:val="Normal1"/>
              <w:widowControl w:val="0"/>
              <w:pBdr>
                <w:top w:val="nil"/>
                <w:left w:val="nil"/>
                <w:bottom w:val="nil"/>
                <w:right w:val="nil"/>
                <w:between w:val="nil"/>
              </w:pBdr>
              <w:ind w:left="535" w:right="754"/>
              <w:jc w:val="center"/>
              <w:rPr>
                <w:color w:val="000000"/>
              </w:rPr>
            </w:pPr>
            <w:r>
              <w:rPr>
                <w:color w:val="000000"/>
              </w:rPr>
              <w:t>1</w:t>
            </w:r>
            <w:r w:rsidR="009F2FC7">
              <w:rPr>
                <w:color w:val="000000"/>
              </w:rPr>
              <w:t>19</w:t>
            </w:r>
          </w:p>
        </w:tc>
      </w:tr>
      <w:tr w:rsidR="005D2097" w14:paraId="194638DC" w14:textId="77777777">
        <w:trPr>
          <w:jc w:val="center"/>
        </w:trPr>
        <w:tc>
          <w:tcPr>
            <w:tcW w:w="892" w:type="dxa"/>
            <w:tcBorders>
              <w:top w:val="single" w:sz="4" w:space="0" w:color="000000"/>
              <w:left w:val="single" w:sz="4" w:space="0" w:color="000000"/>
              <w:bottom w:val="single" w:sz="4" w:space="0" w:color="000000"/>
              <w:right w:val="single" w:sz="4" w:space="0" w:color="000000"/>
            </w:tcBorders>
          </w:tcPr>
          <w:p w14:paraId="318CD550" w14:textId="77777777" w:rsidR="005D2097" w:rsidRDefault="00C467CC">
            <w:pPr>
              <w:pStyle w:val="Normal1"/>
              <w:widowControl w:val="0"/>
              <w:pBdr>
                <w:top w:val="nil"/>
                <w:left w:val="nil"/>
                <w:bottom w:val="nil"/>
                <w:right w:val="nil"/>
                <w:between w:val="nil"/>
              </w:pBdr>
              <w:tabs>
                <w:tab w:val="left" w:pos="360"/>
                <w:tab w:val="left" w:pos="900"/>
                <w:tab w:val="left" w:pos="7170"/>
                <w:tab w:val="left" w:pos="7200"/>
              </w:tabs>
              <w:spacing w:line="360" w:lineRule="auto"/>
              <w:ind w:right="238"/>
              <w:rPr>
                <w:color w:val="000000"/>
              </w:rPr>
            </w:pPr>
            <w:r>
              <w:rPr>
                <w:color w:val="000000"/>
              </w:rPr>
              <w:t>9)</w:t>
            </w:r>
          </w:p>
        </w:tc>
        <w:tc>
          <w:tcPr>
            <w:tcW w:w="5797" w:type="dxa"/>
            <w:tcBorders>
              <w:top w:val="single" w:sz="4" w:space="0" w:color="000000"/>
              <w:left w:val="single" w:sz="4" w:space="0" w:color="000000"/>
              <w:bottom w:val="single" w:sz="4" w:space="0" w:color="000000"/>
              <w:right w:val="single" w:sz="4" w:space="0" w:color="000000"/>
            </w:tcBorders>
          </w:tcPr>
          <w:p w14:paraId="02E01956" w14:textId="77777777" w:rsidR="005D2097" w:rsidRDefault="00C467CC">
            <w:pPr>
              <w:pStyle w:val="Normal1"/>
              <w:widowControl w:val="0"/>
              <w:pBdr>
                <w:top w:val="nil"/>
                <w:left w:val="nil"/>
                <w:bottom w:val="nil"/>
                <w:right w:val="nil"/>
                <w:between w:val="nil"/>
              </w:pBdr>
              <w:tabs>
                <w:tab w:val="left" w:pos="360"/>
                <w:tab w:val="left" w:pos="900"/>
                <w:tab w:val="left" w:pos="7170"/>
                <w:tab w:val="left" w:pos="7200"/>
              </w:tabs>
              <w:spacing w:line="360" w:lineRule="auto"/>
              <w:ind w:right="238"/>
              <w:rPr>
                <w:b/>
                <w:bCs/>
                <w:color w:val="000000"/>
              </w:rPr>
            </w:pPr>
            <w:r>
              <w:rPr>
                <w:b/>
                <w:bCs/>
                <w:color w:val="000000"/>
              </w:rPr>
              <w:t>Schedules</w:t>
            </w:r>
          </w:p>
        </w:tc>
        <w:tc>
          <w:tcPr>
            <w:tcW w:w="2231" w:type="dxa"/>
            <w:tcBorders>
              <w:top w:val="single" w:sz="4" w:space="0" w:color="000000"/>
              <w:left w:val="single" w:sz="4" w:space="0" w:color="000000"/>
              <w:bottom w:val="single" w:sz="4" w:space="0" w:color="000000"/>
              <w:right w:val="single" w:sz="4" w:space="0" w:color="000000"/>
            </w:tcBorders>
          </w:tcPr>
          <w:p w14:paraId="6A389F5A" w14:textId="77777777" w:rsidR="005D2097" w:rsidRDefault="005D2097">
            <w:pPr>
              <w:pStyle w:val="Normal1"/>
              <w:widowControl w:val="0"/>
              <w:pBdr>
                <w:top w:val="nil"/>
                <w:left w:val="nil"/>
                <w:bottom w:val="nil"/>
                <w:right w:val="nil"/>
                <w:between w:val="nil"/>
              </w:pBdr>
              <w:tabs>
                <w:tab w:val="left" w:pos="360"/>
                <w:tab w:val="left" w:pos="900"/>
                <w:tab w:val="left" w:pos="7170"/>
                <w:tab w:val="left" w:pos="7200"/>
              </w:tabs>
              <w:spacing w:line="360" w:lineRule="auto"/>
              <w:ind w:right="238"/>
              <w:jc w:val="center"/>
              <w:rPr>
                <w:color w:val="000000"/>
              </w:rPr>
            </w:pPr>
          </w:p>
        </w:tc>
      </w:tr>
      <w:tr w:rsidR="005D2097" w14:paraId="0B991D0A" w14:textId="77777777">
        <w:trPr>
          <w:cantSplit/>
          <w:jc w:val="center"/>
        </w:trPr>
        <w:tc>
          <w:tcPr>
            <w:tcW w:w="892" w:type="dxa"/>
            <w:tcBorders>
              <w:top w:val="single" w:sz="4" w:space="0" w:color="000000"/>
              <w:left w:val="single" w:sz="4" w:space="0" w:color="000000"/>
              <w:bottom w:val="single" w:sz="4" w:space="0" w:color="000000"/>
              <w:right w:val="single" w:sz="4" w:space="0" w:color="000000"/>
            </w:tcBorders>
          </w:tcPr>
          <w:p w14:paraId="36000F63" w14:textId="77777777" w:rsidR="005D2097" w:rsidRDefault="005D2097">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p>
        </w:tc>
        <w:tc>
          <w:tcPr>
            <w:tcW w:w="5797" w:type="dxa"/>
            <w:tcBorders>
              <w:top w:val="single" w:sz="4" w:space="0" w:color="000000"/>
              <w:left w:val="single" w:sz="4" w:space="0" w:color="000000"/>
              <w:bottom w:val="single" w:sz="4" w:space="0" w:color="000000"/>
              <w:right w:val="single" w:sz="4" w:space="0" w:color="000000"/>
            </w:tcBorders>
          </w:tcPr>
          <w:p w14:paraId="3B5B1D09" w14:textId="4D0429FD"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r>
              <w:rPr>
                <w:color w:val="000000"/>
              </w:rPr>
              <w:t xml:space="preserve">Price Schedules for Equipment/Material( Schedule –A)   </w:t>
            </w:r>
          </w:p>
        </w:tc>
        <w:tc>
          <w:tcPr>
            <w:tcW w:w="2231" w:type="dxa"/>
            <w:vMerge w:val="restart"/>
            <w:tcBorders>
              <w:top w:val="single" w:sz="4" w:space="0" w:color="000000"/>
              <w:left w:val="single" w:sz="4" w:space="0" w:color="000000"/>
              <w:bottom w:val="single" w:sz="4" w:space="0" w:color="000000"/>
              <w:right w:val="single" w:sz="4" w:space="0" w:color="000000"/>
            </w:tcBorders>
          </w:tcPr>
          <w:p w14:paraId="3175B478" w14:textId="77777777"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ind w:right="53"/>
              <w:rPr>
                <w:color w:val="000000"/>
              </w:rPr>
            </w:pPr>
            <w:r>
              <w:rPr>
                <w:color w:val="000000"/>
              </w:rPr>
              <w:t>In Separate excel file</w:t>
            </w:r>
          </w:p>
        </w:tc>
      </w:tr>
      <w:tr w:rsidR="005D2097" w14:paraId="3BC90278" w14:textId="77777777">
        <w:trPr>
          <w:cantSplit/>
          <w:jc w:val="center"/>
        </w:trPr>
        <w:tc>
          <w:tcPr>
            <w:tcW w:w="892" w:type="dxa"/>
            <w:tcBorders>
              <w:top w:val="single" w:sz="4" w:space="0" w:color="000000"/>
              <w:left w:val="single" w:sz="4" w:space="0" w:color="000000"/>
              <w:bottom w:val="single" w:sz="4" w:space="0" w:color="000000"/>
              <w:right w:val="single" w:sz="4" w:space="0" w:color="000000"/>
            </w:tcBorders>
          </w:tcPr>
          <w:p w14:paraId="0BFBBA04" w14:textId="77777777" w:rsidR="005D2097" w:rsidRDefault="005D2097">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p>
        </w:tc>
        <w:tc>
          <w:tcPr>
            <w:tcW w:w="5797" w:type="dxa"/>
            <w:tcBorders>
              <w:top w:val="single" w:sz="4" w:space="0" w:color="000000"/>
              <w:left w:val="single" w:sz="4" w:space="0" w:color="000000"/>
              <w:bottom w:val="single" w:sz="4" w:space="0" w:color="000000"/>
              <w:right w:val="single" w:sz="4" w:space="0" w:color="000000"/>
            </w:tcBorders>
          </w:tcPr>
          <w:p w14:paraId="531BD377" w14:textId="77777777"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r>
              <w:rPr>
                <w:color w:val="000000"/>
              </w:rPr>
              <w:t>Price Schedules for Works ( Schedule –B )</w:t>
            </w:r>
          </w:p>
        </w:tc>
        <w:tc>
          <w:tcPr>
            <w:tcW w:w="2231" w:type="dxa"/>
            <w:vMerge/>
            <w:tcBorders>
              <w:top w:val="single" w:sz="4" w:space="0" w:color="000000"/>
              <w:left w:val="single" w:sz="4" w:space="0" w:color="000000"/>
              <w:bottom w:val="single" w:sz="4" w:space="0" w:color="000000"/>
              <w:right w:val="single" w:sz="4" w:space="0" w:color="000000"/>
            </w:tcBorders>
          </w:tcPr>
          <w:p w14:paraId="6D8C55EB" w14:textId="77777777" w:rsidR="005D2097" w:rsidRDefault="005D2097">
            <w:pPr>
              <w:pStyle w:val="Normal1"/>
              <w:widowControl w:val="0"/>
              <w:pBdr>
                <w:top w:val="nil"/>
                <w:left w:val="nil"/>
                <w:bottom w:val="nil"/>
                <w:right w:val="nil"/>
                <w:between w:val="nil"/>
              </w:pBdr>
              <w:spacing w:line="276" w:lineRule="auto"/>
              <w:rPr>
                <w:color w:val="000000"/>
              </w:rPr>
            </w:pPr>
          </w:p>
        </w:tc>
      </w:tr>
      <w:tr w:rsidR="005D2097" w14:paraId="58EC55DB" w14:textId="77777777">
        <w:trPr>
          <w:cantSplit/>
          <w:jc w:val="center"/>
        </w:trPr>
        <w:tc>
          <w:tcPr>
            <w:tcW w:w="892" w:type="dxa"/>
            <w:tcBorders>
              <w:top w:val="single" w:sz="4" w:space="0" w:color="000000"/>
              <w:left w:val="single" w:sz="4" w:space="0" w:color="000000"/>
              <w:bottom w:val="single" w:sz="4" w:space="0" w:color="000000"/>
              <w:right w:val="single" w:sz="4" w:space="0" w:color="000000"/>
            </w:tcBorders>
          </w:tcPr>
          <w:p w14:paraId="2970973A" w14:textId="77777777" w:rsidR="005D2097" w:rsidRDefault="005D2097">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p>
        </w:tc>
        <w:tc>
          <w:tcPr>
            <w:tcW w:w="5797" w:type="dxa"/>
            <w:tcBorders>
              <w:top w:val="single" w:sz="4" w:space="0" w:color="000000"/>
              <w:left w:val="single" w:sz="4" w:space="0" w:color="000000"/>
              <w:bottom w:val="single" w:sz="4" w:space="0" w:color="000000"/>
              <w:right w:val="single" w:sz="4" w:space="0" w:color="000000"/>
            </w:tcBorders>
          </w:tcPr>
          <w:p w14:paraId="5F66598B" w14:textId="74C9E204"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r>
              <w:rPr>
                <w:color w:val="000000"/>
              </w:rPr>
              <w:t xml:space="preserve">Financial Bid/Price Bid  ( Schedule – C)                                                </w:t>
            </w:r>
          </w:p>
        </w:tc>
        <w:tc>
          <w:tcPr>
            <w:tcW w:w="2231" w:type="dxa"/>
            <w:vMerge/>
            <w:tcBorders>
              <w:top w:val="single" w:sz="4" w:space="0" w:color="000000"/>
              <w:left w:val="single" w:sz="4" w:space="0" w:color="000000"/>
              <w:bottom w:val="single" w:sz="4" w:space="0" w:color="000000"/>
              <w:right w:val="single" w:sz="4" w:space="0" w:color="000000"/>
            </w:tcBorders>
          </w:tcPr>
          <w:p w14:paraId="748622A7" w14:textId="77777777" w:rsidR="005D2097" w:rsidRDefault="005D2097">
            <w:pPr>
              <w:pStyle w:val="Normal1"/>
              <w:widowControl w:val="0"/>
              <w:pBdr>
                <w:top w:val="nil"/>
                <w:left w:val="nil"/>
                <w:bottom w:val="nil"/>
                <w:right w:val="nil"/>
                <w:between w:val="nil"/>
              </w:pBdr>
              <w:spacing w:line="276" w:lineRule="auto"/>
              <w:rPr>
                <w:color w:val="000000"/>
              </w:rPr>
            </w:pPr>
          </w:p>
        </w:tc>
      </w:tr>
      <w:tr w:rsidR="005D2097" w14:paraId="79533254" w14:textId="77777777">
        <w:trPr>
          <w:cantSplit/>
          <w:jc w:val="center"/>
        </w:trPr>
        <w:tc>
          <w:tcPr>
            <w:tcW w:w="892" w:type="dxa"/>
            <w:tcBorders>
              <w:top w:val="single" w:sz="4" w:space="0" w:color="000000"/>
              <w:left w:val="single" w:sz="4" w:space="0" w:color="000000"/>
              <w:bottom w:val="single" w:sz="4" w:space="0" w:color="000000"/>
              <w:right w:val="single" w:sz="4" w:space="0" w:color="000000"/>
            </w:tcBorders>
          </w:tcPr>
          <w:p w14:paraId="7DA68FB1" w14:textId="77777777" w:rsidR="005D2097" w:rsidRDefault="005D2097">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p>
        </w:tc>
        <w:tc>
          <w:tcPr>
            <w:tcW w:w="5797" w:type="dxa"/>
            <w:tcBorders>
              <w:top w:val="single" w:sz="4" w:space="0" w:color="000000"/>
              <w:left w:val="single" w:sz="4" w:space="0" w:color="000000"/>
              <w:bottom w:val="single" w:sz="4" w:space="0" w:color="000000"/>
              <w:right w:val="single" w:sz="4" w:space="0" w:color="000000"/>
            </w:tcBorders>
          </w:tcPr>
          <w:p w14:paraId="79E37108" w14:textId="77777777"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r>
              <w:rPr>
                <w:color w:val="000000"/>
              </w:rPr>
              <w:t>Completion period  (Schedule – D)</w:t>
            </w:r>
          </w:p>
        </w:tc>
        <w:tc>
          <w:tcPr>
            <w:tcW w:w="2231" w:type="dxa"/>
            <w:tcBorders>
              <w:top w:val="single" w:sz="4" w:space="0" w:color="000000"/>
              <w:left w:val="single" w:sz="4" w:space="0" w:color="000000"/>
              <w:bottom w:val="single" w:sz="4" w:space="0" w:color="000000"/>
              <w:right w:val="single" w:sz="4" w:space="0" w:color="000000"/>
            </w:tcBorders>
          </w:tcPr>
          <w:p w14:paraId="25744A4D" w14:textId="299BC66F"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jc w:val="center"/>
              <w:rPr>
                <w:color w:val="000000"/>
              </w:rPr>
            </w:pPr>
            <w:r>
              <w:rPr>
                <w:color w:val="000000"/>
              </w:rPr>
              <w:t>1</w:t>
            </w:r>
            <w:r w:rsidR="009F2FC7">
              <w:rPr>
                <w:color w:val="000000"/>
              </w:rPr>
              <w:t>20</w:t>
            </w:r>
          </w:p>
        </w:tc>
      </w:tr>
      <w:tr w:rsidR="005D2097" w14:paraId="18D5034D" w14:textId="77777777">
        <w:trPr>
          <w:cantSplit/>
          <w:jc w:val="center"/>
        </w:trPr>
        <w:tc>
          <w:tcPr>
            <w:tcW w:w="892" w:type="dxa"/>
            <w:tcBorders>
              <w:top w:val="single" w:sz="4" w:space="0" w:color="000000"/>
              <w:left w:val="single" w:sz="4" w:space="0" w:color="000000"/>
              <w:bottom w:val="single" w:sz="4" w:space="0" w:color="000000"/>
              <w:right w:val="single" w:sz="4" w:space="0" w:color="000000"/>
            </w:tcBorders>
          </w:tcPr>
          <w:p w14:paraId="07BEAFDD" w14:textId="77777777" w:rsidR="005D2097" w:rsidRDefault="005D2097">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p>
        </w:tc>
        <w:tc>
          <w:tcPr>
            <w:tcW w:w="5797" w:type="dxa"/>
            <w:tcBorders>
              <w:top w:val="single" w:sz="4" w:space="0" w:color="000000"/>
              <w:left w:val="single" w:sz="4" w:space="0" w:color="000000"/>
              <w:bottom w:val="single" w:sz="4" w:space="0" w:color="000000"/>
              <w:right w:val="single" w:sz="4" w:space="0" w:color="000000"/>
            </w:tcBorders>
          </w:tcPr>
          <w:p w14:paraId="396D61C4" w14:textId="77777777"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ind w:right="238"/>
              <w:rPr>
                <w:color w:val="000000"/>
              </w:rPr>
            </w:pPr>
            <w:r>
              <w:rPr>
                <w:color w:val="000000"/>
              </w:rPr>
              <w:t>List of makes of the materials proposed to supply if the</w:t>
            </w:r>
          </w:p>
          <w:p w14:paraId="344C63B0" w14:textId="77777777"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r>
              <w:rPr>
                <w:color w:val="000000"/>
              </w:rPr>
              <w:t>contract is awarded (Schedule-E)</w:t>
            </w:r>
          </w:p>
        </w:tc>
        <w:tc>
          <w:tcPr>
            <w:tcW w:w="2231" w:type="dxa"/>
            <w:tcBorders>
              <w:top w:val="single" w:sz="4" w:space="0" w:color="000000"/>
              <w:left w:val="single" w:sz="4" w:space="0" w:color="000000"/>
              <w:bottom w:val="single" w:sz="4" w:space="0" w:color="000000"/>
              <w:right w:val="single" w:sz="4" w:space="0" w:color="000000"/>
            </w:tcBorders>
          </w:tcPr>
          <w:p w14:paraId="7199155A" w14:textId="2BAA58AC"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ind w:right="238"/>
              <w:jc w:val="center"/>
              <w:rPr>
                <w:color w:val="000000"/>
              </w:rPr>
            </w:pPr>
            <w:r>
              <w:rPr>
                <w:color w:val="000000"/>
              </w:rPr>
              <w:t>1</w:t>
            </w:r>
            <w:r w:rsidR="009F2FC7">
              <w:rPr>
                <w:color w:val="000000"/>
              </w:rPr>
              <w:t>21</w:t>
            </w:r>
          </w:p>
        </w:tc>
      </w:tr>
      <w:tr w:rsidR="005D2097" w14:paraId="340E997B" w14:textId="77777777">
        <w:trPr>
          <w:cantSplit/>
          <w:jc w:val="center"/>
        </w:trPr>
        <w:tc>
          <w:tcPr>
            <w:tcW w:w="892" w:type="dxa"/>
            <w:tcBorders>
              <w:top w:val="single" w:sz="4" w:space="0" w:color="000000"/>
              <w:left w:val="single" w:sz="4" w:space="0" w:color="000000"/>
              <w:bottom w:val="single" w:sz="4" w:space="0" w:color="000000"/>
              <w:right w:val="single" w:sz="4" w:space="0" w:color="000000"/>
            </w:tcBorders>
          </w:tcPr>
          <w:p w14:paraId="3EEC6023" w14:textId="77777777"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r>
              <w:rPr>
                <w:color w:val="000000"/>
              </w:rPr>
              <w:t>10)</w:t>
            </w:r>
          </w:p>
        </w:tc>
        <w:tc>
          <w:tcPr>
            <w:tcW w:w="5797" w:type="dxa"/>
            <w:tcBorders>
              <w:top w:val="single" w:sz="4" w:space="0" w:color="000000"/>
              <w:left w:val="single" w:sz="4" w:space="0" w:color="000000"/>
              <w:bottom w:val="single" w:sz="4" w:space="0" w:color="000000"/>
              <w:right w:val="single" w:sz="4" w:space="0" w:color="000000"/>
            </w:tcBorders>
          </w:tcPr>
          <w:p w14:paraId="0D30FD47" w14:textId="77777777"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r>
              <w:rPr>
                <w:color w:val="000000"/>
              </w:rPr>
              <w:t xml:space="preserve">Project Data sheet    </w:t>
            </w:r>
          </w:p>
        </w:tc>
        <w:tc>
          <w:tcPr>
            <w:tcW w:w="2231" w:type="dxa"/>
            <w:tcBorders>
              <w:top w:val="single" w:sz="4" w:space="0" w:color="000000"/>
              <w:left w:val="single" w:sz="4" w:space="0" w:color="000000"/>
              <w:bottom w:val="single" w:sz="4" w:space="0" w:color="000000"/>
              <w:right w:val="single" w:sz="4" w:space="0" w:color="000000"/>
            </w:tcBorders>
          </w:tcPr>
          <w:p w14:paraId="2B71491D" w14:textId="1A26BB28"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ind w:right="238"/>
              <w:jc w:val="center"/>
              <w:rPr>
                <w:color w:val="000000"/>
              </w:rPr>
            </w:pPr>
            <w:r>
              <w:rPr>
                <w:color w:val="000000"/>
              </w:rPr>
              <w:t>1</w:t>
            </w:r>
            <w:r w:rsidR="00A3505F">
              <w:rPr>
                <w:color w:val="000000"/>
              </w:rPr>
              <w:t>22</w:t>
            </w:r>
          </w:p>
        </w:tc>
      </w:tr>
      <w:tr w:rsidR="005D2097" w14:paraId="536FF7D8" w14:textId="77777777">
        <w:trPr>
          <w:cantSplit/>
          <w:jc w:val="center"/>
        </w:trPr>
        <w:tc>
          <w:tcPr>
            <w:tcW w:w="892" w:type="dxa"/>
            <w:tcBorders>
              <w:top w:val="single" w:sz="4" w:space="0" w:color="000000"/>
              <w:left w:val="single" w:sz="4" w:space="0" w:color="000000"/>
              <w:bottom w:val="single" w:sz="4" w:space="0" w:color="000000"/>
              <w:right w:val="single" w:sz="4" w:space="0" w:color="000000"/>
            </w:tcBorders>
          </w:tcPr>
          <w:p w14:paraId="2F22C326" w14:textId="77777777"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r>
              <w:rPr>
                <w:color w:val="000000"/>
              </w:rPr>
              <w:t>11)</w:t>
            </w:r>
          </w:p>
        </w:tc>
        <w:tc>
          <w:tcPr>
            <w:tcW w:w="5797" w:type="dxa"/>
            <w:tcBorders>
              <w:top w:val="single" w:sz="4" w:space="0" w:color="000000"/>
              <w:left w:val="single" w:sz="4" w:space="0" w:color="000000"/>
              <w:bottom w:val="single" w:sz="4" w:space="0" w:color="000000"/>
              <w:right w:val="single" w:sz="4" w:space="0" w:color="000000"/>
            </w:tcBorders>
          </w:tcPr>
          <w:p w14:paraId="63A55CDF" w14:textId="77777777"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spacing w:line="360" w:lineRule="auto"/>
              <w:ind w:right="238"/>
              <w:rPr>
                <w:color w:val="000000"/>
              </w:rPr>
            </w:pPr>
            <w:r>
              <w:rPr>
                <w:color w:val="000000"/>
              </w:rPr>
              <w:t>Qualification requirements</w:t>
            </w:r>
          </w:p>
        </w:tc>
        <w:tc>
          <w:tcPr>
            <w:tcW w:w="2231" w:type="dxa"/>
            <w:tcBorders>
              <w:top w:val="single" w:sz="4" w:space="0" w:color="000000"/>
              <w:left w:val="single" w:sz="4" w:space="0" w:color="000000"/>
              <w:bottom w:val="single" w:sz="4" w:space="0" w:color="000000"/>
              <w:right w:val="single" w:sz="4" w:space="0" w:color="000000"/>
            </w:tcBorders>
          </w:tcPr>
          <w:p w14:paraId="59E8CF92" w14:textId="0845264D" w:rsidR="005D2097" w:rsidRDefault="00C467CC">
            <w:pPr>
              <w:pStyle w:val="Normal1"/>
              <w:widowControl w:val="0"/>
              <w:pBdr>
                <w:top w:val="nil"/>
                <w:left w:val="nil"/>
                <w:bottom w:val="nil"/>
                <w:right w:val="nil"/>
                <w:between w:val="nil"/>
              </w:pBdr>
              <w:tabs>
                <w:tab w:val="left" w:pos="360"/>
                <w:tab w:val="left" w:pos="900"/>
                <w:tab w:val="left" w:pos="2895"/>
                <w:tab w:val="left" w:pos="7170"/>
                <w:tab w:val="left" w:pos="7200"/>
              </w:tabs>
              <w:ind w:right="238"/>
              <w:jc w:val="center"/>
              <w:rPr>
                <w:color w:val="000000"/>
              </w:rPr>
            </w:pPr>
            <w:r>
              <w:rPr>
                <w:color w:val="000000"/>
              </w:rPr>
              <w:t>1</w:t>
            </w:r>
            <w:r w:rsidR="00A3505F">
              <w:rPr>
                <w:color w:val="000000"/>
              </w:rPr>
              <w:t>23</w:t>
            </w:r>
          </w:p>
        </w:tc>
      </w:tr>
    </w:tbl>
    <w:p w14:paraId="0983F137" w14:textId="77777777" w:rsidR="005D2097" w:rsidRDefault="005D2097">
      <w:pPr>
        <w:pStyle w:val="Normal1"/>
        <w:sectPr w:rsidR="005D2097" w:rsidSect="001E560A">
          <w:headerReference w:type="even" r:id="rId11"/>
          <w:headerReference w:type="default" r:id="rId12"/>
          <w:footerReference w:type="even" r:id="rId13"/>
          <w:footerReference w:type="default" r:id="rId14"/>
          <w:headerReference w:type="first" r:id="rId15"/>
          <w:footerReference w:type="first" r:id="rId16"/>
          <w:pgSz w:w="11907" w:h="16840"/>
          <w:pgMar w:top="0" w:right="567" w:bottom="777" w:left="0" w:header="720" w:footer="720" w:gutter="0"/>
          <w:pgNumType w:start="1"/>
          <w:cols w:space="720"/>
        </w:sectPr>
      </w:pPr>
    </w:p>
    <w:p w14:paraId="25C972FE" w14:textId="77777777" w:rsidR="005D2097" w:rsidRDefault="00C467CC">
      <w:pPr>
        <w:pStyle w:val="Heading1"/>
        <w:tabs>
          <w:tab w:val="center" w:pos="5249"/>
          <w:tab w:val="left" w:pos="8006"/>
        </w:tabs>
        <w:rPr>
          <w:b/>
          <w:bCs/>
          <w:sz w:val="24"/>
          <w:szCs w:val="24"/>
        </w:rPr>
      </w:pPr>
      <w:r>
        <w:rPr>
          <w:b/>
          <w:bCs/>
          <w:sz w:val="24"/>
          <w:szCs w:val="24"/>
        </w:rPr>
        <w:lastRenderedPageBreak/>
        <w:t>NOTICE INVITING BIDS</w:t>
      </w:r>
    </w:p>
    <w:p w14:paraId="3C4D53F7" w14:textId="77777777" w:rsidR="005D2097" w:rsidRDefault="005D2097">
      <w:pPr>
        <w:pStyle w:val="Normal1"/>
      </w:pPr>
    </w:p>
    <w:tbl>
      <w:tblPr>
        <w:tblStyle w:val="a2"/>
        <w:tblW w:w="10255" w:type="dxa"/>
        <w:jc w:val="center"/>
        <w:tblInd w:w="0" w:type="dxa"/>
        <w:tblLayout w:type="fixed"/>
        <w:tblLook w:val="0000" w:firstRow="0" w:lastRow="0" w:firstColumn="0" w:lastColumn="0" w:noHBand="0" w:noVBand="0"/>
      </w:tblPr>
      <w:tblGrid>
        <w:gridCol w:w="636"/>
        <w:gridCol w:w="3522"/>
        <w:gridCol w:w="284"/>
        <w:gridCol w:w="5813"/>
      </w:tblGrid>
      <w:tr w:rsidR="005D2097" w14:paraId="60E803EE"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7D9AEE76" w14:textId="77777777" w:rsidR="005D2097" w:rsidRDefault="00C467CC">
            <w:pPr>
              <w:pStyle w:val="Normal1"/>
              <w:widowControl w:val="0"/>
              <w:rPr>
                <w:rFonts w:ascii="Arial" w:eastAsia="Arial" w:hAnsi="Arial" w:cs="Arial"/>
              </w:rPr>
            </w:pPr>
            <w:r>
              <w:rPr>
                <w:rFonts w:ascii="Arial" w:eastAsia="Arial" w:hAnsi="Arial" w:cs="Arial"/>
              </w:rPr>
              <w:t>1.</w:t>
            </w:r>
          </w:p>
        </w:tc>
        <w:tc>
          <w:tcPr>
            <w:tcW w:w="3522" w:type="dxa"/>
            <w:tcBorders>
              <w:top w:val="single" w:sz="4" w:space="0" w:color="000000"/>
              <w:left w:val="single" w:sz="4" w:space="0" w:color="000000"/>
              <w:bottom w:val="single" w:sz="4" w:space="0" w:color="000000"/>
              <w:right w:val="single" w:sz="4" w:space="0" w:color="000000"/>
            </w:tcBorders>
          </w:tcPr>
          <w:p w14:paraId="3BBB2CDD" w14:textId="77777777" w:rsidR="005D2097" w:rsidRDefault="00C467CC">
            <w:pPr>
              <w:pStyle w:val="Normal1"/>
              <w:widowControl w:val="0"/>
              <w:rPr>
                <w:rFonts w:ascii="Arial" w:eastAsia="Arial" w:hAnsi="Arial" w:cs="Arial"/>
              </w:rPr>
            </w:pPr>
            <w:r>
              <w:rPr>
                <w:rFonts w:ascii="Arial" w:eastAsia="Arial" w:hAnsi="Arial" w:cs="Arial"/>
              </w:rPr>
              <w:t xml:space="preserve">Department Name  </w:t>
            </w:r>
          </w:p>
        </w:tc>
        <w:tc>
          <w:tcPr>
            <w:tcW w:w="284" w:type="dxa"/>
            <w:tcBorders>
              <w:top w:val="single" w:sz="4" w:space="0" w:color="000000"/>
              <w:left w:val="single" w:sz="4" w:space="0" w:color="000000"/>
              <w:bottom w:val="single" w:sz="4" w:space="0" w:color="000000"/>
              <w:right w:val="single" w:sz="4" w:space="0" w:color="000000"/>
            </w:tcBorders>
          </w:tcPr>
          <w:p w14:paraId="16B4E7D7"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352ED682" w14:textId="77777777" w:rsidR="005D2097" w:rsidRDefault="00C467CC">
            <w:pPr>
              <w:pStyle w:val="Normal1"/>
              <w:widowControl w:val="0"/>
              <w:rPr>
                <w:rFonts w:ascii="Arial" w:eastAsia="Arial" w:hAnsi="Arial" w:cs="Arial"/>
              </w:rPr>
            </w:pPr>
            <w:r>
              <w:rPr>
                <w:rFonts w:ascii="Arial" w:eastAsia="Arial" w:hAnsi="Arial" w:cs="Arial"/>
              </w:rPr>
              <w:t>APTRANSCO- Chief Engineer/Projects</w:t>
            </w:r>
          </w:p>
        </w:tc>
      </w:tr>
      <w:tr w:rsidR="005D2097" w14:paraId="28134CB8" w14:textId="77777777">
        <w:trPr>
          <w:trHeight w:val="215"/>
          <w:jc w:val="center"/>
        </w:trPr>
        <w:tc>
          <w:tcPr>
            <w:tcW w:w="636" w:type="dxa"/>
            <w:tcBorders>
              <w:top w:val="single" w:sz="4" w:space="0" w:color="000000"/>
              <w:left w:val="single" w:sz="4" w:space="0" w:color="000000"/>
              <w:bottom w:val="single" w:sz="4" w:space="0" w:color="000000"/>
              <w:right w:val="single" w:sz="4" w:space="0" w:color="000000"/>
            </w:tcBorders>
          </w:tcPr>
          <w:p w14:paraId="3FEB9EF9" w14:textId="77777777" w:rsidR="005D2097" w:rsidRDefault="00C467CC">
            <w:pPr>
              <w:pStyle w:val="Normal1"/>
              <w:widowControl w:val="0"/>
              <w:rPr>
                <w:rFonts w:ascii="Arial" w:eastAsia="Arial" w:hAnsi="Arial" w:cs="Arial"/>
              </w:rPr>
            </w:pPr>
            <w:r>
              <w:rPr>
                <w:rFonts w:ascii="Arial" w:eastAsia="Arial" w:hAnsi="Arial" w:cs="Arial"/>
              </w:rPr>
              <w:t>2.</w:t>
            </w:r>
          </w:p>
        </w:tc>
        <w:tc>
          <w:tcPr>
            <w:tcW w:w="3522" w:type="dxa"/>
            <w:tcBorders>
              <w:top w:val="single" w:sz="4" w:space="0" w:color="000000"/>
              <w:left w:val="single" w:sz="4" w:space="0" w:color="000000"/>
              <w:bottom w:val="single" w:sz="4" w:space="0" w:color="000000"/>
              <w:right w:val="single" w:sz="4" w:space="0" w:color="000000"/>
            </w:tcBorders>
          </w:tcPr>
          <w:p w14:paraId="4D3E844F" w14:textId="77777777" w:rsidR="005D2097" w:rsidRDefault="00C467CC">
            <w:pPr>
              <w:pStyle w:val="Normal1"/>
              <w:widowControl w:val="0"/>
              <w:rPr>
                <w:rFonts w:ascii="Arial" w:eastAsia="Arial" w:hAnsi="Arial" w:cs="Arial"/>
              </w:rPr>
            </w:pPr>
            <w:r>
              <w:rPr>
                <w:rFonts w:ascii="Arial" w:eastAsia="Arial" w:hAnsi="Arial" w:cs="Arial"/>
              </w:rPr>
              <w:t xml:space="preserve">Circle/                         Division </w:t>
            </w:r>
          </w:p>
        </w:tc>
        <w:tc>
          <w:tcPr>
            <w:tcW w:w="284" w:type="dxa"/>
            <w:tcBorders>
              <w:top w:val="single" w:sz="4" w:space="0" w:color="000000"/>
              <w:left w:val="single" w:sz="4" w:space="0" w:color="000000"/>
              <w:bottom w:val="single" w:sz="4" w:space="0" w:color="000000"/>
              <w:right w:val="single" w:sz="4" w:space="0" w:color="000000"/>
            </w:tcBorders>
          </w:tcPr>
          <w:p w14:paraId="726699F8"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652DC60A" w14:textId="29D2D498" w:rsidR="005D2097" w:rsidRDefault="00C467CC" w:rsidP="00437D00">
            <w:pPr>
              <w:pStyle w:val="Normal1"/>
              <w:widowControl w:val="0"/>
              <w:rPr>
                <w:rFonts w:ascii="Arial" w:eastAsia="Arial" w:hAnsi="Arial" w:cs="Arial"/>
                <w:color w:val="000000"/>
              </w:rPr>
            </w:pPr>
            <w:r>
              <w:rPr>
                <w:rFonts w:ascii="Arial" w:eastAsia="Arial" w:hAnsi="Arial" w:cs="Arial"/>
                <w:color w:val="000000"/>
              </w:rPr>
              <w:t xml:space="preserve">Superintending Engineer/Projects/132kV&amp;220kV                </w:t>
            </w:r>
            <w:r w:rsidR="00437D00">
              <w:rPr>
                <w:rFonts w:ascii="Arial" w:eastAsia="Arial" w:hAnsi="Arial" w:cs="Arial"/>
                <w:color w:val="000000"/>
              </w:rPr>
              <w:t xml:space="preserve">                           EE-</w:t>
            </w:r>
            <w:r w:rsidR="00B974CD">
              <w:rPr>
                <w:rFonts w:ascii="Arial" w:eastAsia="Arial" w:hAnsi="Arial" w:cs="Arial"/>
                <w:color w:val="000000"/>
              </w:rPr>
              <w:t>2</w:t>
            </w:r>
            <w:r w:rsidR="00D612CB">
              <w:rPr>
                <w:rFonts w:ascii="Arial" w:eastAsia="Arial" w:hAnsi="Arial" w:cs="Arial"/>
                <w:color w:val="000000"/>
              </w:rPr>
              <w:t xml:space="preserve"> </w:t>
            </w:r>
            <w:r>
              <w:rPr>
                <w:rFonts w:ascii="Arial" w:eastAsia="Arial" w:hAnsi="Arial" w:cs="Arial"/>
                <w:color w:val="000000"/>
              </w:rPr>
              <w:t>/Projects 132kV &amp;220kV</w:t>
            </w:r>
          </w:p>
        </w:tc>
      </w:tr>
      <w:tr w:rsidR="005D2097" w14:paraId="38E6477A" w14:textId="77777777">
        <w:trPr>
          <w:trHeight w:val="349"/>
          <w:jc w:val="center"/>
        </w:trPr>
        <w:tc>
          <w:tcPr>
            <w:tcW w:w="636" w:type="dxa"/>
            <w:tcBorders>
              <w:top w:val="single" w:sz="4" w:space="0" w:color="000000"/>
              <w:left w:val="single" w:sz="4" w:space="0" w:color="000000"/>
              <w:bottom w:val="single" w:sz="4" w:space="0" w:color="000000"/>
              <w:right w:val="single" w:sz="4" w:space="0" w:color="000000"/>
            </w:tcBorders>
          </w:tcPr>
          <w:p w14:paraId="0772F594" w14:textId="77777777" w:rsidR="005D2097" w:rsidRDefault="00C467CC">
            <w:pPr>
              <w:pStyle w:val="Normal1"/>
              <w:widowControl w:val="0"/>
              <w:rPr>
                <w:rFonts w:ascii="Arial" w:eastAsia="Arial" w:hAnsi="Arial" w:cs="Arial"/>
              </w:rPr>
            </w:pPr>
            <w:r>
              <w:rPr>
                <w:rFonts w:ascii="Arial" w:eastAsia="Arial" w:hAnsi="Arial" w:cs="Arial"/>
              </w:rPr>
              <w:t>3.</w:t>
            </w:r>
          </w:p>
        </w:tc>
        <w:tc>
          <w:tcPr>
            <w:tcW w:w="3522" w:type="dxa"/>
            <w:tcBorders>
              <w:top w:val="single" w:sz="4" w:space="0" w:color="000000"/>
              <w:left w:val="single" w:sz="4" w:space="0" w:color="000000"/>
              <w:bottom w:val="single" w:sz="4" w:space="0" w:color="000000"/>
              <w:right w:val="single" w:sz="4" w:space="0" w:color="000000"/>
            </w:tcBorders>
          </w:tcPr>
          <w:p w14:paraId="6043F439" w14:textId="77777777" w:rsidR="005D2097" w:rsidRDefault="00C467CC">
            <w:pPr>
              <w:pStyle w:val="Normal1"/>
              <w:widowControl w:val="0"/>
              <w:rPr>
                <w:rFonts w:ascii="Arial" w:eastAsia="Arial" w:hAnsi="Arial" w:cs="Arial"/>
              </w:rPr>
            </w:pPr>
            <w:r>
              <w:rPr>
                <w:rFonts w:ascii="Arial" w:eastAsia="Arial" w:hAnsi="Arial" w:cs="Arial"/>
              </w:rPr>
              <w:t xml:space="preserve">Bid Number </w:t>
            </w:r>
          </w:p>
        </w:tc>
        <w:tc>
          <w:tcPr>
            <w:tcW w:w="284" w:type="dxa"/>
            <w:tcBorders>
              <w:top w:val="single" w:sz="4" w:space="0" w:color="000000"/>
              <w:left w:val="single" w:sz="4" w:space="0" w:color="000000"/>
              <w:bottom w:val="single" w:sz="4" w:space="0" w:color="000000"/>
              <w:right w:val="single" w:sz="4" w:space="0" w:color="000000"/>
            </w:tcBorders>
          </w:tcPr>
          <w:p w14:paraId="29FD1729"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6D6E3B4F" w14:textId="5BBE9485" w:rsidR="005D2097" w:rsidRDefault="00C467CC" w:rsidP="00437D00">
            <w:pPr>
              <w:pStyle w:val="Normal1"/>
              <w:widowControl w:val="0"/>
              <w:rPr>
                <w:rFonts w:ascii="Arial" w:eastAsia="Arial" w:hAnsi="Arial" w:cs="Arial"/>
              </w:rPr>
            </w:pPr>
            <w:r>
              <w:rPr>
                <w:rFonts w:ascii="Arial" w:eastAsia="Arial" w:hAnsi="Arial" w:cs="Arial"/>
              </w:rPr>
              <w:t>APT-e-</w:t>
            </w:r>
            <w:r w:rsidR="001862FF">
              <w:rPr>
                <w:rFonts w:ascii="Arial" w:eastAsia="Arial" w:hAnsi="Arial" w:cs="Arial"/>
              </w:rPr>
              <w:t>63</w:t>
            </w:r>
            <w:r>
              <w:rPr>
                <w:rFonts w:ascii="Arial" w:eastAsia="Arial" w:hAnsi="Arial" w:cs="Arial"/>
              </w:rPr>
              <w:t>/202</w:t>
            </w:r>
            <w:r w:rsidR="00437D00">
              <w:rPr>
                <w:rFonts w:ascii="Arial" w:eastAsia="Arial" w:hAnsi="Arial" w:cs="Arial"/>
              </w:rPr>
              <w:t>6</w:t>
            </w:r>
          </w:p>
        </w:tc>
      </w:tr>
      <w:tr w:rsidR="005D2097" w14:paraId="1CD2A0AE" w14:textId="77777777" w:rsidTr="00B974CD">
        <w:trPr>
          <w:trHeight w:hRule="exact" w:val="1974"/>
          <w:jc w:val="center"/>
        </w:trPr>
        <w:tc>
          <w:tcPr>
            <w:tcW w:w="636" w:type="dxa"/>
            <w:tcBorders>
              <w:top w:val="single" w:sz="4" w:space="0" w:color="000000"/>
              <w:left w:val="single" w:sz="4" w:space="0" w:color="000000"/>
              <w:bottom w:val="single" w:sz="4" w:space="0" w:color="000000"/>
              <w:right w:val="single" w:sz="4" w:space="0" w:color="000000"/>
            </w:tcBorders>
          </w:tcPr>
          <w:p w14:paraId="7550DDDF" w14:textId="77777777" w:rsidR="005D2097" w:rsidRDefault="00C467CC">
            <w:pPr>
              <w:pStyle w:val="Normal1"/>
              <w:widowControl w:val="0"/>
              <w:rPr>
                <w:rFonts w:ascii="Arial" w:eastAsia="Arial" w:hAnsi="Arial" w:cs="Arial"/>
              </w:rPr>
            </w:pPr>
            <w:r>
              <w:rPr>
                <w:rFonts w:ascii="Arial" w:eastAsia="Arial" w:hAnsi="Arial" w:cs="Arial"/>
              </w:rPr>
              <w:t>4.1</w:t>
            </w:r>
          </w:p>
        </w:tc>
        <w:tc>
          <w:tcPr>
            <w:tcW w:w="3522" w:type="dxa"/>
            <w:tcBorders>
              <w:top w:val="single" w:sz="4" w:space="0" w:color="000000"/>
              <w:left w:val="single" w:sz="4" w:space="0" w:color="000000"/>
              <w:bottom w:val="single" w:sz="4" w:space="0" w:color="000000"/>
              <w:right w:val="single" w:sz="4" w:space="0" w:color="000000"/>
            </w:tcBorders>
          </w:tcPr>
          <w:p w14:paraId="3A5CA9F3" w14:textId="77777777" w:rsidR="005D2097" w:rsidRDefault="00C467CC">
            <w:pPr>
              <w:pStyle w:val="Normal1"/>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Bid Subject </w:t>
            </w:r>
          </w:p>
        </w:tc>
        <w:tc>
          <w:tcPr>
            <w:tcW w:w="284" w:type="dxa"/>
            <w:tcBorders>
              <w:top w:val="single" w:sz="4" w:space="0" w:color="000000"/>
              <w:left w:val="single" w:sz="4" w:space="0" w:color="000000"/>
              <w:bottom w:val="single" w:sz="4" w:space="0" w:color="000000"/>
              <w:right w:val="single" w:sz="4" w:space="0" w:color="000000"/>
            </w:tcBorders>
          </w:tcPr>
          <w:p w14:paraId="0FF0A586"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09A14705" w14:textId="326CD1F7" w:rsidR="00B974CD" w:rsidRPr="00B974CD" w:rsidRDefault="00D16B4D" w:rsidP="00B974CD">
            <w:pPr>
              <w:pStyle w:val="Normal1"/>
              <w:pBdr>
                <w:top w:val="nil"/>
                <w:left w:val="nil"/>
                <w:bottom w:val="nil"/>
                <w:right w:val="nil"/>
                <w:between w:val="nil"/>
              </w:pBdr>
              <w:tabs>
                <w:tab w:val="left" w:pos="2070"/>
              </w:tabs>
              <w:jc w:val="both"/>
              <w:rPr>
                <w:rFonts w:ascii="Arial" w:eastAsia="Arial" w:hAnsi="Arial" w:cs="Arial"/>
                <w:color w:val="080800"/>
                <w:sz w:val="28"/>
                <w:szCs w:val="28"/>
              </w:rPr>
            </w:pPr>
            <w:r w:rsidRPr="00D16B4D">
              <w:rPr>
                <w:rFonts w:ascii="Arial" w:eastAsia="Arial" w:hAnsi="Arial" w:cs="Arial"/>
              </w:rPr>
              <w:t>Supply, Erection, Testing and Commissioning of (i) 132/33 KV Sub-station at Vuyyuru (ii) 02 Nos 132 KV Bays (Telecom Portion Only) at 400/220/132KV SS Gudivada (Telecom Portion Only) (iii) 132KV DC Line from 400KV Gudivada Sub Station to the proposed 132/33KV SS Vuyyuru in Krishna District on turnkey basis</w:t>
            </w:r>
          </w:p>
          <w:p w14:paraId="1E0ABBC8" w14:textId="39FA6286" w:rsidR="00B974CD" w:rsidRPr="00B974CD" w:rsidRDefault="00B974CD" w:rsidP="00B974CD">
            <w:pPr>
              <w:rPr>
                <w:rFonts w:ascii="Arial" w:hAnsi="Arial" w:cs="Arial"/>
              </w:rPr>
            </w:pPr>
          </w:p>
        </w:tc>
      </w:tr>
      <w:tr w:rsidR="005D2097" w14:paraId="36EDE28F" w14:textId="77777777" w:rsidTr="00B974CD">
        <w:trPr>
          <w:trHeight w:hRule="exact" w:val="1974"/>
          <w:jc w:val="center"/>
        </w:trPr>
        <w:tc>
          <w:tcPr>
            <w:tcW w:w="636" w:type="dxa"/>
            <w:tcBorders>
              <w:top w:val="single" w:sz="4" w:space="0" w:color="000000"/>
              <w:left w:val="single" w:sz="4" w:space="0" w:color="000000"/>
              <w:bottom w:val="single" w:sz="4" w:space="0" w:color="000000"/>
              <w:right w:val="single" w:sz="4" w:space="0" w:color="000000"/>
            </w:tcBorders>
          </w:tcPr>
          <w:p w14:paraId="576AEF74" w14:textId="77777777" w:rsidR="005D2097" w:rsidRDefault="00C467CC">
            <w:pPr>
              <w:pStyle w:val="Normal1"/>
              <w:widowControl w:val="0"/>
              <w:rPr>
                <w:rFonts w:ascii="Arial" w:eastAsia="Arial" w:hAnsi="Arial" w:cs="Arial"/>
              </w:rPr>
            </w:pPr>
            <w:r>
              <w:rPr>
                <w:rFonts w:ascii="Arial" w:eastAsia="Arial" w:hAnsi="Arial" w:cs="Arial"/>
              </w:rPr>
              <w:t>4.2</w:t>
            </w:r>
          </w:p>
        </w:tc>
        <w:tc>
          <w:tcPr>
            <w:tcW w:w="3522" w:type="dxa"/>
            <w:tcBorders>
              <w:top w:val="single" w:sz="4" w:space="0" w:color="000000"/>
              <w:left w:val="single" w:sz="4" w:space="0" w:color="000000"/>
              <w:bottom w:val="single" w:sz="4" w:space="0" w:color="000000"/>
              <w:right w:val="single" w:sz="4" w:space="0" w:color="000000"/>
            </w:tcBorders>
          </w:tcPr>
          <w:p w14:paraId="3C71107B" w14:textId="77777777" w:rsidR="005D2097" w:rsidRDefault="00C467CC">
            <w:pPr>
              <w:pStyle w:val="Normal1"/>
              <w:widowControl w:val="0"/>
              <w:rPr>
                <w:rFonts w:ascii="Arial" w:eastAsia="Arial" w:hAnsi="Arial" w:cs="Arial"/>
              </w:rPr>
            </w:pPr>
            <w:r>
              <w:rPr>
                <w:rFonts w:ascii="Arial" w:eastAsia="Arial" w:hAnsi="Arial" w:cs="Arial"/>
              </w:rPr>
              <w:t>Name of the Project.</w:t>
            </w:r>
          </w:p>
        </w:tc>
        <w:tc>
          <w:tcPr>
            <w:tcW w:w="284" w:type="dxa"/>
            <w:tcBorders>
              <w:top w:val="single" w:sz="4" w:space="0" w:color="000000"/>
              <w:left w:val="single" w:sz="4" w:space="0" w:color="000000"/>
              <w:bottom w:val="single" w:sz="4" w:space="0" w:color="000000"/>
              <w:right w:val="single" w:sz="4" w:space="0" w:color="000000"/>
            </w:tcBorders>
          </w:tcPr>
          <w:p w14:paraId="58920245"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746DE4C2" w14:textId="1E66D5D6" w:rsidR="005D2097" w:rsidRPr="00B974CD" w:rsidRDefault="00D16B4D">
            <w:pPr>
              <w:pStyle w:val="Heading3"/>
              <w:ind w:left="0" w:firstLine="0"/>
              <w:jc w:val="both"/>
              <w:rPr>
                <w:b w:val="0"/>
                <w:bCs w:val="0"/>
                <w:u w:val="none"/>
              </w:rPr>
            </w:pPr>
            <w:r w:rsidRPr="00D16B4D">
              <w:rPr>
                <w:b w:val="0"/>
                <w:bCs w:val="0"/>
                <w:u w:val="none"/>
              </w:rPr>
              <w:t>Supply, Erection, Testing and Commissioning of (i) 132/33 KV Sub-station at Vuyyuru (ii) 02 Nos 132 KV Bays (Telecom Portion Only) at 400/220/132KV SS Gudivada (Telecom Portion Only) (iii) 132KV DC Line from 400KV Gudivada Sub Station to the proposed 132/33KV SS Vuyyuru in Krishna District on turnkey basis</w:t>
            </w:r>
          </w:p>
        </w:tc>
      </w:tr>
      <w:tr w:rsidR="005D2097" w14:paraId="574DEC3C" w14:textId="77777777">
        <w:trPr>
          <w:trHeight w:val="245"/>
          <w:jc w:val="center"/>
        </w:trPr>
        <w:tc>
          <w:tcPr>
            <w:tcW w:w="636" w:type="dxa"/>
            <w:tcBorders>
              <w:top w:val="single" w:sz="4" w:space="0" w:color="000000"/>
              <w:left w:val="single" w:sz="4" w:space="0" w:color="000000"/>
              <w:bottom w:val="single" w:sz="4" w:space="0" w:color="000000"/>
              <w:right w:val="single" w:sz="4" w:space="0" w:color="000000"/>
            </w:tcBorders>
          </w:tcPr>
          <w:p w14:paraId="5F1959FE" w14:textId="77777777" w:rsidR="005D2097" w:rsidRDefault="00C467CC">
            <w:pPr>
              <w:pStyle w:val="Normal1"/>
              <w:widowControl w:val="0"/>
              <w:rPr>
                <w:rFonts w:ascii="Arial" w:eastAsia="Arial" w:hAnsi="Arial" w:cs="Arial"/>
              </w:rPr>
            </w:pPr>
            <w:r>
              <w:rPr>
                <w:rFonts w:ascii="Arial" w:eastAsia="Arial" w:hAnsi="Arial" w:cs="Arial"/>
              </w:rPr>
              <w:t>5.</w:t>
            </w:r>
          </w:p>
        </w:tc>
        <w:tc>
          <w:tcPr>
            <w:tcW w:w="3522" w:type="dxa"/>
            <w:tcBorders>
              <w:top w:val="single" w:sz="4" w:space="0" w:color="000000"/>
              <w:left w:val="single" w:sz="4" w:space="0" w:color="000000"/>
              <w:bottom w:val="single" w:sz="4" w:space="0" w:color="000000"/>
              <w:right w:val="single" w:sz="4" w:space="0" w:color="000000"/>
            </w:tcBorders>
          </w:tcPr>
          <w:p w14:paraId="6A9E6181" w14:textId="77777777" w:rsidR="005D2097" w:rsidRDefault="00C467CC">
            <w:pPr>
              <w:pStyle w:val="Normal1"/>
              <w:widowControl w:val="0"/>
              <w:rPr>
                <w:rFonts w:ascii="Arial" w:eastAsia="Arial" w:hAnsi="Arial" w:cs="Arial"/>
              </w:rPr>
            </w:pPr>
            <w:r>
              <w:rPr>
                <w:rFonts w:ascii="Arial" w:eastAsia="Arial" w:hAnsi="Arial" w:cs="Arial"/>
              </w:rPr>
              <w:t>Package No.</w:t>
            </w:r>
          </w:p>
        </w:tc>
        <w:tc>
          <w:tcPr>
            <w:tcW w:w="284" w:type="dxa"/>
            <w:tcBorders>
              <w:top w:val="single" w:sz="4" w:space="0" w:color="000000"/>
              <w:left w:val="single" w:sz="4" w:space="0" w:color="000000"/>
              <w:bottom w:val="single" w:sz="4" w:space="0" w:color="000000"/>
              <w:right w:val="single" w:sz="4" w:space="0" w:color="000000"/>
            </w:tcBorders>
          </w:tcPr>
          <w:p w14:paraId="590F71D8" w14:textId="77777777" w:rsidR="005D2097" w:rsidRDefault="00C467CC">
            <w:pPr>
              <w:pStyle w:val="Normal1"/>
              <w:widowControl w:val="0"/>
              <w:rPr>
                <w:rFonts w:ascii="Arial" w:eastAsia="Arial" w:hAnsi="Arial" w:cs="Arial"/>
                <w:color w:val="000000"/>
              </w:rPr>
            </w:pPr>
            <w:r>
              <w:rPr>
                <w:rFonts w:ascii="Arial" w:eastAsia="Arial" w:hAnsi="Arial" w:cs="Arial"/>
                <w:color w:val="000000"/>
              </w:rPr>
              <w:t>:</w:t>
            </w:r>
          </w:p>
        </w:tc>
        <w:tc>
          <w:tcPr>
            <w:tcW w:w="5813" w:type="dxa"/>
            <w:tcBorders>
              <w:top w:val="single" w:sz="4" w:space="0" w:color="000000"/>
              <w:left w:val="single" w:sz="4" w:space="0" w:color="000000"/>
              <w:bottom w:val="single" w:sz="4" w:space="0" w:color="000000"/>
              <w:right w:val="single" w:sz="4" w:space="0" w:color="000000"/>
            </w:tcBorders>
          </w:tcPr>
          <w:p w14:paraId="408F5F75" w14:textId="0D15C5D1" w:rsidR="005D2097" w:rsidRDefault="00C467CC" w:rsidP="00437D00">
            <w:pPr>
              <w:pStyle w:val="Normal1"/>
              <w:widowControl w:val="0"/>
              <w:rPr>
                <w:rFonts w:ascii="Arial" w:eastAsia="Arial" w:hAnsi="Arial" w:cs="Arial"/>
                <w:highlight w:val="yellow"/>
              </w:rPr>
            </w:pPr>
            <w:r>
              <w:rPr>
                <w:rFonts w:ascii="Arial" w:eastAsia="Arial" w:hAnsi="Arial" w:cs="Arial"/>
              </w:rPr>
              <w:t>APT-e-</w:t>
            </w:r>
            <w:r w:rsidR="001862FF">
              <w:rPr>
                <w:rFonts w:ascii="Arial" w:eastAsia="Arial" w:hAnsi="Arial" w:cs="Arial"/>
              </w:rPr>
              <w:t>63</w:t>
            </w:r>
            <w:r>
              <w:rPr>
                <w:rFonts w:ascii="Arial" w:eastAsia="Arial" w:hAnsi="Arial" w:cs="Arial"/>
              </w:rPr>
              <w:t>/202</w:t>
            </w:r>
            <w:r w:rsidR="00437D00">
              <w:rPr>
                <w:rFonts w:ascii="Arial" w:eastAsia="Arial" w:hAnsi="Arial" w:cs="Arial"/>
              </w:rPr>
              <w:t>6</w:t>
            </w:r>
          </w:p>
        </w:tc>
      </w:tr>
      <w:tr w:rsidR="005D2097" w14:paraId="7EF2FC0C"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636CA6BE" w14:textId="77777777" w:rsidR="005D2097" w:rsidRDefault="00C467CC">
            <w:pPr>
              <w:pStyle w:val="Normal1"/>
              <w:widowControl w:val="0"/>
              <w:rPr>
                <w:rFonts w:ascii="Arial" w:eastAsia="Arial" w:hAnsi="Arial" w:cs="Arial"/>
              </w:rPr>
            </w:pPr>
            <w:r>
              <w:rPr>
                <w:rFonts w:ascii="Arial" w:eastAsia="Arial" w:hAnsi="Arial" w:cs="Arial"/>
              </w:rPr>
              <w:t>6.</w:t>
            </w:r>
          </w:p>
        </w:tc>
        <w:tc>
          <w:tcPr>
            <w:tcW w:w="3522" w:type="dxa"/>
            <w:tcBorders>
              <w:top w:val="single" w:sz="4" w:space="0" w:color="000000"/>
              <w:left w:val="single" w:sz="4" w:space="0" w:color="000000"/>
              <w:bottom w:val="single" w:sz="4" w:space="0" w:color="000000"/>
              <w:right w:val="single" w:sz="4" w:space="0" w:color="000000"/>
            </w:tcBorders>
          </w:tcPr>
          <w:p w14:paraId="5A45A4E8" w14:textId="77777777" w:rsidR="005D2097" w:rsidRDefault="00C467CC">
            <w:pPr>
              <w:pStyle w:val="Normal1"/>
              <w:widowControl w:val="0"/>
              <w:rPr>
                <w:rFonts w:ascii="Arial" w:eastAsia="Arial" w:hAnsi="Arial" w:cs="Arial"/>
              </w:rPr>
            </w:pPr>
            <w:r>
              <w:rPr>
                <w:rFonts w:ascii="Arial" w:eastAsia="Arial" w:hAnsi="Arial" w:cs="Arial"/>
              </w:rPr>
              <w:t xml:space="preserve">Estimated Contract Value </w:t>
            </w:r>
          </w:p>
        </w:tc>
        <w:tc>
          <w:tcPr>
            <w:tcW w:w="284" w:type="dxa"/>
            <w:tcBorders>
              <w:top w:val="single" w:sz="4" w:space="0" w:color="000000"/>
              <w:left w:val="single" w:sz="4" w:space="0" w:color="000000"/>
              <w:bottom w:val="single" w:sz="4" w:space="0" w:color="000000"/>
              <w:right w:val="single" w:sz="4" w:space="0" w:color="000000"/>
            </w:tcBorders>
          </w:tcPr>
          <w:p w14:paraId="3CD448F9" w14:textId="77777777" w:rsidR="005D2097" w:rsidRDefault="00C467CC">
            <w:pPr>
              <w:pStyle w:val="Normal1"/>
              <w:widowControl w:val="0"/>
              <w:rPr>
                <w:rFonts w:ascii="Arial" w:eastAsia="Arial" w:hAnsi="Arial" w:cs="Arial"/>
                <w:color w:val="000000"/>
              </w:rPr>
            </w:pPr>
            <w:r>
              <w:rPr>
                <w:rFonts w:ascii="Arial" w:eastAsia="Arial" w:hAnsi="Arial" w:cs="Arial"/>
                <w:color w:val="000000"/>
              </w:rPr>
              <w:t>:</w:t>
            </w:r>
          </w:p>
        </w:tc>
        <w:tc>
          <w:tcPr>
            <w:tcW w:w="5813" w:type="dxa"/>
            <w:tcBorders>
              <w:top w:val="single" w:sz="4" w:space="0" w:color="000000"/>
              <w:left w:val="single" w:sz="4" w:space="0" w:color="000000"/>
              <w:bottom w:val="single" w:sz="4" w:space="0" w:color="000000"/>
              <w:right w:val="single" w:sz="4" w:space="0" w:color="000000"/>
            </w:tcBorders>
          </w:tcPr>
          <w:p w14:paraId="3700597D" w14:textId="3420C62D" w:rsidR="00B8565D" w:rsidRPr="00F81EE0" w:rsidRDefault="00C467CC" w:rsidP="00B8565D">
            <w:pPr>
              <w:pStyle w:val="Normal1"/>
              <w:widowControl w:val="0"/>
              <w:rPr>
                <w:rFonts w:ascii="Arial" w:hAnsi="Arial" w:cs="Arial"/>
                <w:b/>
                <w:bCs/>
              </w:rPr>
            </w:pPr>
            <w:r w:rsidRPr="00F81EE0">
              <w:rPr>
                <w:rFonts w:ascii="Arial" w:eastAsia="Arial" w:hAnsi="Arial" w:cs="Arial"/>
                <w:b/>
                <w:bCs/>
              </w:rPr>
              <w:t>Rs</w:t>
            </w:r>
            <w:r w:rsidRPr="00F81EE0">
              <w:rPr>
                <w:rFonts w:asciiTheme="minorBidi" w:eastAsia="Arial" w:hAnsiTheme="minorBidi" w:cstheme="minorBidi"/>
                <w:b/>
                <w:bCs/>
                <w:color w:val="000000"/>
                <w:sz w:val="16"/>
                <w:szCs w:val="16"/>
              </w:rPr>
              <w:t>.</w:t>
            </w:r>
            <w:r w:rsidR="00B974CD" w:rsidRPr="00F81EE0">
              <w:rPr>
                <w:b/>
                <w:bCs/>
              </w:rPr>
              <w:t xml:space="preserve"> </w:t>
            </w:r>
            <w:r w:rsidR="00D16B4D" w:rsidRPr="00F81EE0">
              <w:rPr>
                <w:rFonts w:ascii="Arial" w:eastAsia="Arial" w:hAnsi="Arial" w:cs="Arial"/>
                <w:b/>
                <w:bCs/>
                <w:color w:val="000000"/>
              </w:rPr>
              <w:t>16,72,84,085</w:t>
            </w:r>
            <w:r w:rsidR="004D4D0F" w:rsidRPr="00F81EE0">
              <w:rPr>
                <w:rFonts w:ascii="Arial" w:hAnsi="Arial" w:cs="Arial"/>
                <w:b/>
                <w:bCs/>
              </w:rPr>
              <w:t>/-</w:t>
            </w:r>
          </w:p>
          <w:p w14:paraId="2375F2DE" w14:textId="77777777" w:rsidR="005D2097" w:rsidRDefault="005D2097">
            <w:pPr>
              <w:pStyle w:val="Normal1"/>
              <w:widowControl w:val="0"/>
              <w:rPr>
                <w:rFonts w:ascii="Arial" w:eastAsia="Arial" w:hAnsi="Arial" w:cs="Arial"/>
                <w:b/>
                <w:bCs/>
                <w:color w:val="000000"/>
              </w:rPr>
            </w:pPr>
          </w:p>
        </w:tc>
      </w:tr>
      <w:tr w:rsidR="005D2097" w14:paraId="6E3D3A41"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4ABC4A8D" w14:textId="77777777" w:rsidR="005D2097" w:rsidRDefault="00C467CC">
            <w:pPr>
              <w:pStyle w:val="Normal1"/>
              <w:widowControl w:val="0"/>
              <w:rPr>
                <w:rFonts w:ascii="Arial" w:eastAsia="Arial" w:hAnsi="Arial" w:cs="Arial"/>
              </w:rPr>
            </w:pPr>
            <w:r>
              <w:rPr>
                <w:rFonts w:ascii="Arial" w:eastAsia="Arial" w:hAnsi="Arial" w:cs="Arial"/>
              </w:rPr>
              <w:t>7.</w:t>
            </w:r>
          </w:p>
        </w:tc>
        <w:tc>
          <w:tcPr>
            <w:tcW w:w="3522" w:type="dxa"/>
            <w:tcBorders>
              <w:top w:val="single" w:sz="4" w:space="0" w:color="000000"/>
              <w:left w:val="single" w:sz="4" w:space="0" w:color="000000"/>
              <w:bottom w:val="single" w:sz="4" w:space="0" w:color="000000"/>
              <w:right w:val="single" w:sz="4" w:space="0" w:color="000000"/>
            </w:tcBorders>
          </w:tcPr>
          <w:p w14:paraId="3484D62B" w14:textId="77777777" w:rsidR="005D2097" w:rsidRDefault="00C467CC">
            <w:pPr>
              <w:pStyle w:val="Normal1"/>
              <w:widowControl w:val="0"/>
              <w:rPr>
                <w:rFonts w:ascii="Arial" w:eastAsia="Arial" w:hAnsi="Arial" w:cs="Arial"/>
              </w:rPr>
            </w:pPr>
            <w:r>
              <w:rPr>
                <w:rFonts w:ascii="Arial" w:eastAsia="Arial" w:hAnsi="Arial" w:cs="Arial"/>
              </w:rPr>
              <w:t xml:space="preserve">Period of Contract </w:t>
            </w:r>
          </w:p>
        </w:tc>
        <w:tc>
          <w:tcPr>
            <w:tcW w:w="284" w:type="dxa"/>
            <w:tcBorders>
              <w:top w:val="single" w:sz="4" w:space="0" w:color="000000"/>
              <w:left w:val="single" w:sz="4" w:space="0" w:color="000000"/>
              <w:bottom w:val="single" w:sz="4" w:space="0" w:color="000000"/>
              <w:right w:val="single" w:sz="4" w:space="0" w:color="000000"/>
            </w:tcBorders>
          </w:tcPr>
          <w:p w14:paraId="67190C61"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46FCE07F" w14:textId="2FE01CD3" w:rsidR="005D2097" w:rsidRDefault="00C467CC" w:rsidP="00B8565D">
            <w:pPr>
              <w:pStyle w:val="Normal1"/>
              <w:widowControl w:val="0"/>
              <w:rPr>
                <w:rFonts w:ascii="Arial" w:eastAsia="Arial" w:hAnsi="Arial" w:cs="Arial"/>
              </w:rPr>
            </w:pPr>
            <w:r>
              <w:rPr>
                <w:rFonts w:ascii="Arial" w:eastAsia="Arial" w:hAnsi="Arial" w:cs="Arial"/>
              </w:rPr>
              <w:t xml:space="preserve">   </w:t>
            </w:r>
            <w:r w:rsidR="00B974CD">
              <w:rPr>
                <w:rFonts w:ascii="Arial" w:eastAsia="Arial" w:hAnsi="Arial" w:cs="Arial"/>
              </w:rPr>
              <w:t>1</w:t>
            </w:r>
            <w:r w:rsidR="00D16B4D">
              <w:rPr>
                <w:rFonts w:ascii="Arial" w:eastAsia="Arial" w:hAnsi="Arial" w:cs="Arial"/>
              </w:rPr>
              <w:t>8</w:t>
            </w:r>
            <w:r>
              <w:rPr>
                <w:rFonts w:ascii="Arial" w:eastAsia="Arial" w:hAnsi="Arial" w:cs="Arial"/>
              </w:rPr>
              <w:t xml:space="preserve"> </w:t>
            </w:r>
            <w:r w:rsidR="00B8565D">
              <w:rPr>
                <w:rFonts w:ascii="Arial" w:eastAsia="Arial" w:hAnsi="Arial" w:cs="Arial"/>
              </w:rPr>
              <w:t xml:space="preserve"> </w:t>
            </w:r>
            <w:r w:rsidR="00B974CD">
              <w:rPr>
                <w:rFonts w:ascii="Arial" w:eastAsia="Arial" w:hAnsi="Arial" w:cs="Arial"/>
              </w:rPr>
              <w:t>M</w:t>
            </w:r>
            <w:r>
              <w:rPr>
                <w:rFonts w:ascii="Arial" w:eastAsia="Arial" w:hAnsi="Arial" w:cs="Arial"/>
              </w:rPr>
              <w:t xml:space="preserve">onths </w:t>
            </w:r>
          </w:p>
        </w:tc>
      </w:tr>
      <w:tr w:rsidR="005D2097" w14:paraId="1C99064B"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3DF0D2D0" w14:textId="77777777" w:rsidR="005D2097" w:rsidRDefault="00C467CC">
            <w:pPr>
              <w:pStyle w:val="Normal1"/>
              <w:widowControl w:val="0"/>
              <w:rPr>
                <w:rFonts w:ascii="Arial" w:eastAsia="Arial" w:hAnsi="Arial" w:cs="Arial"/>
              </w:rPr>
            </w:pPr>
            <w:r>
              <w:rPr>
                <w:rFonts w:ascii="Arial" w:eastAsia="Arial" w:hAnsi="Arial" w:cs="Arial"/>
              </w:rPr>
              <w:t>8.</w:t>
            </w:r>
          </w:p>
        </w:tc>
        <w:tc>
          <w:tcPr>
            <w:tcW w:w="3522" w:type="dxa"/>
            <w:tcBorders>
              <w:top w:val="single" w:sz="4" w:space="0" w:color="000000"/>
              <w:left w:val="single" w:sz="4" w:space="0" w:color="000000"/>
              <w:bottom w:val="single" w:sz="4" w:space="0" w:color="000000"/>
              <w:right w:val="single" w:sz="4" w:space="0" w:color="000000"/>
            </w:tcBorders>
          </w:tcPr>
          <w:p w14:paraId="5AD45180" w14:textId="77777777" w:rsidR="005D2097" w:rsidRDefault="00C467CC">
            <w:pPr>
              <w:pStyle w:val="Normal1"/>
              <w:widowControl w:val="0"/>
              <w:rPr>
                <w:rFonts w:ascii="Arial" w:eastAsia="Arial" w:hAnsi="Arial" w:cs="Arial"/>
              </w:rPr>
            </w:pPr>
            <w:r>
              <w:rPr>
                <w:rFonts w:ascii="Arial" w:eastAsia="Arial" w:hAnsi="Arial" w:cs="Arial"/>
              </w:rPr>
              <w:t xml:space="preserve">Form of Contract </w:t>
            </w:r>
          </w:p>
        </w:tc>
        <w:tc>
          <w:tcPr>
            <w:tcW w:w="284" w:type="dxa"/>
            <w:tcBorders>
              <w:top w:val="single" w:sz="4" w:space="0" w:color="000000"/>
              <w:left w:val="single" w:sz="4" w:space="0" w:color="000000"/>
              <w:bottom w:val="single" w:sz="4" w:space="0" w:color="000000"/>
              <w:right w:val="single" w:sz="4" w:space="0" w:color="000000"/>
            </w:tcBorders>
          </w:tcPr>
          <w:p w14:paraId="1E477079"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35B284AF" w14:textId="77777777" w:rsidR="005D2097" w:rsidRDefault="00C467CC">
            <w:pPr>
              <w:pStyle w:val="Normal1"/>
              <w:widowControl w:val="0"/>
              <w:rPr>
                <w:rFonts w:ascii="Arial" w:eastAsia="Arial" w:hAnsi="Arial" w:cs="Arial"/>
              </w:rPr>
            </w:pPr>
            <w:r>
              <w:rPr>
                <w:rFonts w:ascii="Arial" w:eastAsia="Arial" w:hAnsi="Arial" w:cs="Arial"/>
              </w:rPr>
              <w:t>On Turnkey basis</w:t>
            </w:r>
          </w:p>
        </w:tc>
      </w:tr>
      <w:tr w:rsidR="005D2097" w14:paraId="6E87BE8A"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3593211F" w14:textId="77777777" w:rsidR="005D2097" w:rsidRDefault="00C467CC">
            <w:pPr>
              <w:pStyle w:val="Normal1"/>
              <w:widowControl w:val="0"/>
              <w:rPr>
                <w:rFonts w:ascii="Arial" w:eastAsia="Arial" w:hAnsi="Arial" w:cs="Arial"/>
              </w:rPr>
            </w:pPr>
            <w:r>
              <w:rPr>
                <w:rFonts w:ascii="Arial" w:eastAsia="Arial" w:hAnsi="Arial" w:cs="Arial"/>
              </w:rPr>
              <w:t>9.</w:t>
            </w:r>
          </w:p>
        </w:tc>
        <w:tc>
          <w:tcPr>
            <w:tcW w:w="3522" w:type="dxa"/>
            <w:tcBorders>
              <w:top w:val="single" w:sz="4" w:space="0" w:color="000000"/>
              <w:left w:val="single" w:sz="4" w:space="0" w:color="000000"/>
              <w:bottom w:val="single" w:sz="4" w:space="0" w:color="000000"/>
              <w:right w:val="single" w:sz="4" w:space="0" w:color="000000"/>
            </w:tcBorders>
          </w:tcPr>
          <w:p w14:paraId="686A6CBD" w14:textId="77777777" w:rsidR="005D2097" w:rsidRDefault="00C467CC">
            <w:pPr>
              <w:pStyle w:val="Normal1"/>
              <w:widowControl w:val="0"/>
              <w:rPr>
                <w:rFonts w:ascii="Arial" w:eastAsia="Arial" w:hAnsi="Arial" w:cs="Arial"/>
              </w:rPr>
            </w:pPr>
            <w:r>
              <w:rPr>
                <w:rFonts w:ascii="Arial" w:eastAsia="Arial" w:hAnsi="Arial" w:cs="Arial"/>
              </w:rPr>
              <w:t xml:space="preserve">Bid Type </w:t>
            </w:r>
          </w:p>
        </w:tc>
        <w:tc>
          <w:tcPr>
            <w:tcW w:w="284" w:type="dxa"/>
            <w:tcBorders>
              <w:top w:val="single" w:sz="4" w:space="0" w:color="000000"/>
              <w:left w:val="single" w:sz="4" w:space="0" w:color="000000"/>
              <w:bottom w:val="single" w:sz="4" w:space="0" w:color="000000"/>
              <w:right w:val="single" w:sz="4" w:space="0" w:color="000000"/>
            </w:tcBorders>
          </w:tcPr>
          <w:p w14:paraId="55DA7DA1"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3A1263B4" w14:textId="77777777" w:rsidR="005D2097" w:rsidRDefault="00C467CC">
            <w:pPr>
              <w:pStyle w:val="Normal1"/>
              <w:widowControl w:val="0"/>
              <w:rPr>
                <w:rFonts w:ascii="Arial" w:eastAsia="Arial" w:hAnsi="Arial" w:cs="Arial"/>
              </w:rPr>
            </w:pPr>
            <w:r>
              <w:rPr>
                <w:rFonts w:ascii="Arial" w:eastAsia="Arial" w:hAnsi="Arial" w:cs="Arial"/>
              </w:rPr>
              <w:t>Open Competitive Bidding</w:t>
            </w:r>
          </w:p>
        </w:tc>
      </w:tr>
      <w:tr w:rsidR="005D2097" w14:paraId="40F75CA0"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68A59F47" w14:textId="77777777" w:rsidR="005D2097" w:rsidRDefault="00C467CC">
            <w:pPr>
              <w:pStyle w:val="Normal1"/>
              <w:widowControl w:val="0"/>
              <w:rPr>
                <w:rFonts w:ascii="Arial" w:eastAsia="Arial" w:hAnsi="Arial" w:cs="Arial"/>
              </w:rPr>
            </w:pPr>
            <w:r>
              <w:rPr>
                <w:rFonts w:ascii="Arial" w:eastAsia="Arial" w:hAnsi="Arial" w:cs="Arial"/>
              </w:rPr>
              <w:t>10.</w:t>
            </w:r>
          </w:p>
        </w:tc>
        <w:tc>
          <w:tcPr>
            <w:tcW w:w="3522" w:type="dxa"/>
            <w:tcBorders>
              <w:top w:val="single" w:sz="4" w:space="0" w:color="000000"/>
              <w:left w:val="single" w:sz="4" w:space="0" w:color="000000"/>
              <w:bottom w:val="single" w:sz="4" w:space="0" w:color="000000"/>
              <w:right w:val="single" w:sz="4" w:space="0" w:color="000000"/>
            </w:tcBorders>
          </w:tcPr>
          <w:p w14:paraId="34DC5D68" w14:textId="77777777" w:rsidR="005D2097" w:rsidRDefault="00C467CC">
            <w:pPr>
              <w:pStyle w:val="Normal1"/>
              <w:widowControl w:val="0"/>
              <w:rPr>
                <w:rFonts w:ascii="Arial" w:eastAsia="Arial" w:hAnsi="Arial" w:cs="Arial"/>
              </w:rPr>
            </w:pPr>
            <w:r>
              <w:rPr>
                <w:rFonts w:ascii="Arial" w:eastAsia="Arial" w:hAnsi="Arial" w:cs="Arial"/>
              </w:rPr>
              <w:t>Bid Category</w:t>
            </w:r>
          </w:p>
        </w:tc>
        <w:tc>
          <w:tcPr>
            <w:tcW w:w="284" w:type="dxa"/>
            <w:tcBorders>
              <w:top w:val="single" w:sz="4" w:space="0" w:color="000000"/>
              <w:left w:val="single" w:sz="4" w:space="0" w:color="000000"/>
              <w:bottom w:val="single" w:sz="4" w:space="0" w:color="000000"/>
              <w:right w:val="single" w:sz="4" w:space="0" w:color="000000"/>
            </w:tcBorders>
          </w:tcPr>
          <w:p w14:paraId="04F826DE"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3EF7BC16" w14:textId="77777777" w:rsidR="005D2097" w:rsidRDefault="00C467CC">
            <w:pPr>
              <w:pStyle w:val="Normal1"/>
              <w:widowControl w:val="0"/>
              <w:rPr>
                <w:rFonts w:ascii="Arial" w:eastAsia="Arial" w:hAnsi="Arial" w:cs="Arial"/>
              </w:rPr>
            </w:pPr>
            <w:r>
              <w:rPr>
                <w:rFonts w:ascii="Arial" w:eastAsia="Arial" w:hAnsi="Arial" w:cs="Arial"/>
              </w:rPr>
              <w:t>Works</w:t>
            </w:r>
          </w:p>
        </w:tc>
      </w:tr>
      <w:tr w:rsidR="005D2097" w14:paraId="014FA075"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6CA94EA6" w14:textId="77777777" w:rsidR="005D2097" w:rsidRDefault="00C467CC">
            <w:pPr>
              <w:pStyle w:val="Normal1"/>
              <w:widowControl w:val="0"/>
              <w:rPr>
                <w:rFonts w:ascii="Arial" w:eastAsia="Arial" w:hAnsi="Arial" w:cs="Arial"/>
              </w:rPr>
            </w:pPr>
            <w:r>
              <w:rPr>
                <w:rFonts w:ascii="Arial" w:eastAsia="Arial" w:hAnsi="Arial" w:cs="Arial"/>
              </w:rPr>
              <w:t>11.</w:t>
            </w:r>
          </w:p>
        </w:tc>
        <w:tc>
          <w:tcPr>
            <w:tcW w:w="3522" w:type="dxa"/>
            <w:tcBorders>
              <w:top w:val="single" w:sz="4" w:space="0" w:color="000000"/>
              <w:left w:val="single" w:sz="4" w:space="0" w:color="000000"/>
              <w:bottom w:val="single" w:sz="4" w:space="0" w:color="000000"/>
              <w:right w:val="single" w:sz="4" w:space="0" w:color="000000"/>
            </w:tcBorders>
          </w:tcPr>
          <w:p w14:paraId="363B1F0E" w14:textId="77777777" w:rsidR="005D2097" w:rsidRDefault="00C467CC">
            <w:pPr>
              <w:pStyle w:val="Normal1"/>
              <w:widowControl w:val="0"/>
              <w:rPr>
                <w:rFonts w:ascii="Arial" w:eastAsia="Arial" w:hAnsi="Arial" w:cs="Arial"/>
              </w:rPr>
            </w:pPr>
            <w:r>
              <w:rPr>
                <w:rFonts w:ascii="Arial" w:eastAsia="Arial" w:hAnsi="Arial" w:cs="Arial"/>
              </w:rPr>
              <w:t>Bid Validity</w:t>
            </w:r>
          </w:p>
        </w:tc>
        <w:tc>
          <w:tcPr>
            <w:tcW w:w="284" w:type="dxa"/>
            <w:tcBorders>
              <w:top w:val="single" w:sz="4" w:space="0" w:color="000000"/>
              <w:left w:val="single" w:sz="4" w:space="0" w:color="000000"/>
              <w:bottom w:val="single" w:sz="4" w:space="0" w:color="000000"/>
              <w:right w:val="single" w:sz="4" w:space="0" w:color="000000"/>
            </w:tcBorders>
          </w:tcPr>
          <w:p w14:paraId="15233388"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027C9AE9" w14:textId="77777777" w:rsidR="005D2097" w:rsidRDefault="00C467CC">
            <w:pPr>
              <w:pStyle w:val="Normal1"/>
              <w:widowControl w:val="0"/>
              <w:rPr>
                <w:rFonts w:ascii="Arial" w:eastAsia="Arial" w:hAnsi="Arial" w:cs="Arial"/>
              </w:rPr>
            </w:pPr>
            <w:r>
              <w:rPr>
                <w:rFonts w:ascii="Arial" w:eastAsia="Arial" w:hAnsi="Arial" w:cs="Arial"/>
              </w:rPr>
              <w:t xml:space="preserve">90 days from Scheduled Bid submission closing date </w:t>
            </w:r>
          </w:p>
        </w:tc>
      </w:tr>
      <w:tr w:rsidR="005D2097" w14:paraId="0C8F0B6C" w14:textId="77777777">
        <w:trPr>
          <w:trHeight w:val="287"/>
          <w:jc w:val="center"/>
        </w:trPr>
        <w:tc>
          <w:tcPr>
            <w:tcW w:w="636" w:type="dxa"/>
            <w:tcBorders>
              <w:top w:val="single" w:sz="4" w:space="0" w:color="000000"/>
              <w:left w:val="single" w:sz="4" w:space="0" w:color="000000"/>
              <w:bottom w:val="single" w:sz="4" w:space="0" w:color="000000"/>
              <w:right w:val="single" w:sz="4" w:space="0" w:color="000000"/>
            </w:tcBorders>
          </w:tcPr>
          <w:p w14:paraId="66CB6ABE" w14:textId="77777777" w:rsidR="005D2097" w:rsidRDefault="00C467CC">
            <w:pPr>
              <w:pStyle w:val="Normal1"/>
              <w:widowControl w:val="0"/>
              <w:rPr>
                <w:rFonts w:ascii="Arial" w:eastAsia="Arial" w:hAnsi="Arial" w:cs="Arial"/>
              </w:rPr>
            </w:pPr>
            <w:r>
              <w:rPr>
                <w:rFonts w:ascii="Arial" w:eastAsia="Arial" w:hAnsi="Arial" w:cs="Arial"/>
              </w:rPr>
              <w:t>12.</w:t>
            </w:r>
          </w:p>
        </w:tc>
        <w:tc>
          <w:tcPr>
            <w:tcW w:w="3522" w:type="dxa"/>
            <w:tcBorders>
              <w:top w:val="single" w:sz="4" w:space="0" w:color="000000"/>
              <w:left w:val="single" w:sz="4" w:space="0" w:color="000000"/>
              <w:bottom w:val="single" w:sz="4" w:space="0" w:color="000000"/>
              <w:right w:val="single" w:sz="4" w:space="0" w:color="000000"/>
            </w:tcBorders>
          </w:tcPr>
          <w:p w14:paraId="24CADB61" w14:textId="77777777" w:rsidR="005D2097" w:rsidRDefault="00C467CC">
            <w:pPr>
              <w:pStyle w:val="Normal1"/>
              <w:widowControl w:val="0"/>
              <w:rPr>
                <w:rFonts w:ascii="Arial" w:eastAsia="Arial" w:hAnsi="Arial" w:cs="Arial"/>
              </w:rPr>
            </w:pPr>
            <w:r>
              <w:rPr>
                <w:rFonts w:ascii="Arial" w:eastAsia="Arial" w:hAnsi="Arial" w:cs="Arial"/>
              </w:rPr>
              <w:t xml:space="preserve">EMD / Bid Security </w:t>
            </w:r>
          </w:p>
        </w:tc>
        <w:tc>
          <w:tcPr>
            <w:tcW w:w="284" w:type="dxa"/>
            <w:tcBorders>
              <w:top w:val="single" w:sz="4" w:space="0" w:color="000000"/>
              <w:left w:val="single" w:sz="4" w:space="0" w:color="000000"/>
              <w:bottom w:val="single" w:sz="4" w:space="0" w:color="000000"/>
              <w:right w:val="single" w:sz="4" w:space="0" w:color="000000"/>
            </w:tcBorders>
          </w:tcPr>
          <w:p w14:paraId="154ECF3D"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0B711714" w14:textId="715C452B" w:rsidR="005D2097" w:rsidRDefault="00C467CC" w:rsidP="00B8565D">
            <w:pPr>
              <w:pStyle w:val="Normal1"/>
              <w:widowControl w:val="0"/>
              <w:rPr>
                <w:rFonts w:ascii="Arial" w:eastAsia="Arial" w:hAnsi="Arial" w:cs="Arial"/>
                <w:highlight w:val="yellow"/>
              </w:rPr>
            </w:pPr>
            <w:r>
              <w:rPr>
                <w:rFonts w:ascii="Arial" w:eastAsia="Arial" w:hAnsi="Arial" w:cs="Arial"/>
              </w:rPr>
              <w:t>2% of ECV</w:t>
            </w:r>
            <w:r w:rsidRPr="00B974CD">
              <w:rPr>
                <w:rFonts w:ascii="Arial" w:eastAsia="Arial" w:hAnsi="Arial" w:cs="Arial"/>
                <w:color w:val="000000" w:themeColor="text1"/>
              </w:rPr>
              <w:t>=</w:t>
            </w:r>
            <w:r w:rsidRPr="00F81EE0">
              <w:rPr>
                <w:rFonts w:ascii="Arial" w:eastAsia="Arial" w:hAnsi="Arial" w:cs="Arial"/>
                <w:b/>
                <w:bCs/>
                <w:color w:val="000000" w:themeColor="text1"/>
              </w:rPr>
              <w:t>Rs.</w:t>
            </w:r>
            <w:r w:rsidR="00D16B4D" w:rsidRPr="00F81EE0">
              <w:rPr>
                <w:rFonts w:ascii="Arial" w:eastAsia="Arial" w:hAnsi="Arial" w:cs="Arial"/>
                <w:b/>
                <w:bCs/>
                <w:color w:val="000000" w:themeColor="text1"/>
              </w:rPr>
              <w:t>33</w:t>
            </w:r>
            <w:r w:rsidR="00B974CD" w:rsidRPr="00F81EE0">
              <w:rPr>
                <w:rFonts w:ascii="Arial" w:eastAsia="Arial" w:hAnsi="Arial" w:cs="Arial"/>
                <w:b/>
                <w:bCs/>
                <w:color w:val="000000" w:themeColor="text1"/>
              </w:rPr>
              <w:t>,</w:t>
            </w:r>
            <w:r w:rsidR="00D16B4D" w:rsidRPr="00F81EE0">
              <w:rPr>
                <w:rFonts w:ascii="Arial" w:eastAsia="Arial" w:hAnsi="Arial" w:cs="Arial"/>
                <w:b/>
                <w:bCs/>
                <w:color w:val="000000" w:themeColor="text1"/>
              </w:rPr>
              <w:t>4</w:t>
            </w:r>
            <w:r w:rsidR="00B974CD" w:rsidRPr="00F81EE0">
              <w:rPr>
                <w:rFonts w:ascii="Arial" w:eastAsia="Arial" w:hAnsi="Arial" w:cs="Arial"/>
                <w:b/>
                <w:bCs/>
                <w:color w:val="000000" w:themeColor="text1"/>
              </w:rPr>
              <w:t>5,</w:t>
            </w:r>
            <w:r w:rsidR="00D16B4D" w:rsidRPr="00F81EE0">
              <w:rPr>
                <w:rFonts w:ascii="Arial" w:eastAsia="Arial" w:hAnsi="Arial" w:cs="Arial"/>
                <w:b/>
                <w:bCs/>
                <w:color w:val="000000" w:themeColor="text1"/>
              </w:rPr>
              <w:t>6</w:t>
            </w:r>
            <w:r w:rsidR="00B974CD" w:rsidRPr="00F81EE0">
              <w:rPr>
                <w:rFonts w:ascii="Arial" w:eastAsia="Arial" w:hAnsi="Arial" w:cs="Arial"/>
                <w:b/>
                <w:bCs/>
                <w:color w:val="000000" w:themeColor="text1"/>
              </w:rPr>
              <w:t>8</w:t>
            </w:r>
            <w:r w:rsidR="00D16B4D" w:rsidRPr="00F81EE0">
              <w:rPr>
                <w:rFonts w:ascii="Arial" w:eastAsia="Arial" w:hAnsi="Arial" w:cs="Arial"/>
                <w:b/>
                <w:bCs/>
                <w:color w:val="000000" w:themeColor="text1"/>
              </w:rPr>
              <w:t>2</w:t>
            </w:r>
            <w:r w:rsidR="00F46AA4" w:rsidRPr="00F81EE0">
              <w:rPr>
                <w:rFonts w:ascii="Arial" w:eastAsia="Arial" w:hAnsi="Arial" w:cs="Arial"/>
                <w:b/>
                <w:bCs/>
                <w:color w:val="000000" w:themeColor="text1"/>
              </w:rPr>
              <w:t>/-</w:t>
            </w:r>
          </w:p>
        </w:tc>
      </w:tr>
      <w:tr w:rsidR="005D2097" w14:paraId="5CA7FBAC" w14:textId="77777777" w:rsidTr="00B974CD">
        <w:trPr>
          <w:trHeight w:val="2519"/>
          <w:jc w:val="center"/>
        </w:trPr>
        <w:tc>
          <w:tcPr>
            <w:tcW w:w="636" w:type="dxa"/>
            <w:tcBorders>
              <w:top w:val="single" w:sz="4" w:space="0" w:color="000000"/>
              <w:left w:val="single" w:sz="4" w:space="0" w:color="000000"/>
              <w:bottom w:val="single" w:sz="4" w:space="0" w:color="000000"/>
              <w:right w:val="single" w:sz="4" w:space="0" w:color="000000"/>
            </w:tcBorders>
          </w:tcPr>
          <w:p w14:paraId="66B5E7B4" w14:textId="77777777" w:rsidR="005D2097" w:rsidRDefault="00C467CC">
            <w:pPr>
              <w:pStyle w:val="Normal1"/>
              <w:widowControl w:val="0"/>
              <w:rPr>
                <w:rFonts w:ascii="Arial" w:eastAsia="Arial" w:hAnsi="Arial" w:cs="Arial"/>
              </w:rPr>
            </w:pPr>
            <w:r>
              <w:rPr>
                <w:rFonts w:ascii="Arial" w:eastAsia="Arial" w:hAnsi="Arial" w:cs="Arial"/>
              </w:rPr>
              <w:t>13.</w:t>
            </w:r>
          </w:p>
        </w:tc>
        <w:tc>
          <w:tcPr>
            <w:tcW w:w="3522" w:type="dxa"/>
            <w:tcBorders>
              <w:top w:val="single" w:sz="4" w:space="0" w:color="000000"/>
              <w:left w:val="single" w:sz="4" w:space="0" w:color="000000"/>
              <w:bottom w:val="single" w:sz="4" w:space="0" w:color="000000"/>
              <w:right w:val="single" w:sz="4" w:space="0" w:color="000000"/>
            </w:tcBorders>
          </w:tcPr>
          <w:p w14:paraId="6B86CA71" w14:textId="77777777" w:rsidR="005D2097" w:rsidRDefault="00C467CC">
            <w:pPr>
              <w:pStyle w:val="Normal1"/>
              <w:widowControl w:val="0"/>
              <w:rPr>
                <w:rFonts w:ascii="Arial" w:eastAsia="Arial" w:hAnsi="Arial" w:cs="Arial"/>
              </w:rPr>
            </w:pPr>
            <w:r>
              <w:rPr>
                <w:rFonts w:ascii="Arial" w:eastAsia="Arial" w:hAnsi="Arial" w:cs="Arial"/>
              </w:rPr>
              <w:t xml:space="preserve">EMD/Bid Security Payable to </w:t>
            </w:r>
          </w:p>
        </w:tc>
        <w:tc>
          <w:tcPr>
            <w:tcW w:w="284" w:type="dxa"/>
            <w:tcBorders>
              <w:top w:val="single" w:sz="4" w:space="0" w:color="000000"/>
              <w:left w:val="single" w:sz="4" w:space="0" w:color="000000"/>
              <w:bottom w:val="single" w:sz="4" w:space="0" w:color="000000"/>
              <w:right w:val="single" w:sz="4" w:space="0" w:color="000000"/>
            </w:tcBorders>
          </w:tcPr>
          <w:p w14:paraId="2D113A07"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08EBE474" w14:textId="33CBB257" w:rsidR="005D2097" w:rsidRDefault="00C467CC">
            <w:pPr>
              <w:pStyle w:val="Normal1"/>
              <w:widowControl w:val="0"/>
              <w:jc w:val="both"/>
              <w:rPr>
                <w:rFonts w:ascii="Arial" w:eastAsia="Arial" w:hAnsi="Arial" w:cs="Arial"/>
              </w:rPr>
            </w:pPr>
            <w:r>
              <w:rPr>
                <w:rFonts w:ascii="Arial" w:eastAsia="Arial" w:hAnsi="Arial" w:cs="Arial"/>
              </w:rPr>
              <w:t>In the shape of Demand Draft in favour of Pay Officer, APTRANSCO, payable at Vijayawada (or) Bank Guarantee / issued by a Nationalized Bank/ Scheduled Bank (as per the list enclosed) / Insurance Surrety Bond issued by Insurance Companies as per IRDAI Guide lines in</w:t>
            </w:r>
            <w:r w:rsidR="00944B88">
              <w:rPr>
                <w:rFonts w:ascii="Arial" w:eastAsia="Arial" w:hAnsi="Arial" w:cs="Arial"/>
              </w:rPr>
              <w:t xml:space="preserve"> </w:t>
            </w:r>
            <w:r>
              <w:rPr>
                <w:rFonts w:ascii="Arial" w:eastAsia="Arial" w:hAnsi="Arial" w:cs="Arial"/>
              </w:rPr>
              <w:t>favour of the Chief Engineer/Projects, APTRANSCO, Vidyut Soudha, Gunadala, Vijay</w:t>
            </w:r>
            <w:r w:rsidR="00E430A7">
              <w:rPr>
                <w:rFonts w:ascii="Arial" w:eastAsia="Arial" w:hAnsi="Arial" w:cs="Arial"/>
              </w:rPr>
              <w:t>a</w:t>
            </w:r>
            <w:r>
              <w:rPr>
                <w:rFonts w:ascii="Arial" w:eastAsia="Arial" w:hAnsi="Arial" w:cs="Arial"/>
              </w:rPr>
              <w:t xml:space="preserve">wada, and shall cover a period of </w:t>
            </w:r>
            <w:r>
              <w:rPr>
                <w:rFonts w:ascii="Arial" w:eastAsia="Arial" w:hAnsi="Arial" w:cs="Arial"/>
                <w:b/>
                <w:bCs/>
                <w:u w:val="single"/>
              </w:rPr>
              <w:t>60 days</w:t>
            </w:r>
            <w:r>
              <w:rPr>
                <w:rFonts w:ascii="Arial" w:eastAsia="Arial" w:hAnsi="Arial" w:cs="Arial"/>
              </w:rPr>
              <w:t xml:space="preserve"> over and above the period of bid validity.</w:t>
            </w:r>
          </w:p>
        </w:tc>
      </w:tr>
      <w:tr w:rsidR="005D2097" w14:paraId="040840BC"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336EE4E7" w14:textId="77777777" w:rsidR="005D2097" w:rsidRDefault="00C467CC">
            <w:pPr>
              <w:pStyle w:val="Normal1"/>
              <w:widowControl w:val="0"/>
              <w:rPr>
                <w:rFonts w:ascii="Arial" w:eastAsia="Arial" w:hAnsi="Arial" w:cs="Arial"/>
              </w:rPr>
            </w:pPr>
            <w:r>
              <w:rPr>
                <w:rFonts w:ascii="Arial" w:eastAsia="Arial" w:hAnsi="Arial" w:cs="Arial"/>
              </w:rPr>
              <w:t>14.</w:t>
            </w:r>
          </w:p>
        </w:tc>
        <w:tc>
          <w:tcPr>
            <w:tcW w:w="3522" w:type="dxa"/>
            <w:tcBorders>
              <w:top w:val="single" w:sz="4" w:space="0" w:color="000000"/>
              <w:left w:val="single" w:sz="4" w:space="0" w:color="000000"/>
              <w:bottom w:val="single" w:sz="4" w:space="0" w:color="000000"/>
              <w:right w:val="single" w:sz="4" w:space="0" w:color="000000"/>
            </w:tcBorders>
          </w:tcPr>
          <w:p w14:paraId="40504F94" w14:textId="77777777" w:rsidR="005D2097" w:rsidRDefault="00C467CC">
            <w:pPr>
              <w:pStyle w:val="Normal1"/>
              <w:widowControl w:val="0"/>
              <w:rPr>
                <w:rFonts w:ascii="Arial" w:eastAsia="Arial" w:hAnsi="Arial" w:cs="Arial"/>
              </w:rPr>
            </w:pPr>
            <w:r>
              <w:rPr>
                <w:rFonts w:ascii="Arial" w:eastAsia="Arial" w:hAnsi="Arial" w:cs="Arial"/>
              </w:rPr>
              <w:t xml:space="preserve">Transaction Fee  </w:t>
            </w:r>
          </w:p>
        </w:tc>
        <w:tc>
          <w:tcPr>
            <w:tcW w:w="284" w:type="dxa"/>
            <w:tcBorders>
              <w:top w:val="single" w:sz="4" w:space="0" w:color="000000"/>
              <w:left w:val="single" w:sz="4" w:space="0" w:color="000000"/>
              <w:bottom w:val="single" w:sz="4" w:space="0" w:color="000000"/>
              <w:right w:val="single" w:sz="4" w:space="0" w:color="000000"/>
            </w:tcBorders>
          </w:tcPr>
          <w:p w14:paraId="6409BC8D"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64935A9E" w14:textId="77777777" w:rsidR="005D2097" w:rsidRDefault="00C467CC">
            <w:pPr>
              <w:pStyle w:val="Normal1"/>
              <w:widowControl w:val="0"/>
              <w:rPr>
                <w:rFonts w:ascii="Arial" w:eastAsia="Arial" w:hAnsi="Arial" w:cs="Arial"/>
              </w:rPr>
            </w:pPr>
            <w:r>
              <w:rPr>
                <w:rFonts w:ascii="Arial" w:eastAsia="Arial" w:hAnsi="Arial" w:cs="Arial"/>
              </w:rPr>
              <w:t>0.03% on ECV (Estimate Contract value) or with a cap of Rs.10000 /- (+) GST @18 % on transaction fees. Refer e-procurement web-site.</w:t>
            </w:r>
          </w:p>
        </w:tc>
      </w:tr>
      <w:tr w:rsidR="005D2097" w14:paraId="4F69E11F"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4BA81DE6" w14:textId="77777777" w:rsidR="005D2097" w:rsidRDefault="00C467CC">
            <w:pPr>
              <w:pStyle w:val="Normal1"/>
              <w:widowControl w:val="0"/>
              <w:rPr>
                <w:rFonts w:ascii="Arial" w:eastAsia="Arial" w:hAnsi="Arial" w:cs="Arial"/>
              </w:rPr>
            </w:pPr>
            <w:r>
              <w:rPr>
                <w:rFonts w:ascii="Arial" w:eastAsia="Arial" w:hAnsi="Arial" w:cs="Arial"/>
              </w:rPr>
              <w:t>15.</w:t>
            </w:r>
          </w:p>
        </w:tc>
        <w:tc>
          <w:tcPr>
            <w:tcW w:w="3522" w:type="dxa"/>
            <w:tcBorders>
              <w:top w:val="single" w:sz="4" w:space="0" w:color="000000"/>
              <w:left w:val="single" w:sz="4" w:space="0" w:color="000000"/>
              <w:bottom w:val="single" w:sz="4" w:space="0" w:color="000000"/>
              <w:right w:val="single" w:sz="4" w:space="0" w:color="000000"/>
            </w:tcBorders>
          </w:tcPr>
          <w:p w14:paraId="0B8FE3D7" w14:textId="31CB195D" w:rsidR="005D2097" w:rsidRDefault="00C467CC">
            <w:pPr>
              <w:pStyle w:val="Normal1"/>
              <w:widowControl w:val="0"/>
              <w:rPr>
                <w:rFonts w:ascii="Arial" w:eastAsia="Arial" w:hAnsi="Arial" w:cs="Arial"/>
              </w:rPr>
            </w:pPr>
            <w:r>
              <w:rPr>
                <w:rFonts w:ascii="Arial" w:eastAsia="Arial" w:hAnsi="Arial" w:cs="Arial"/>
              </w:rPr>
              <w:t>Transaction Fee Payable to</w:t>
            </w:r>
          </w:p>
        </w:tc>
        <w:tc>
          <w:tcPr>
            <w:tcW w:w="284" w:type="dxa"/>
            <w:tcBorders>
              <w:top w:val="single" w:sz="4" w:space="0" w:color="000000"/>
              <w:left w:val="single" w:sz="4" w:space="0" w:color="000000"/>
              <w:bottom w:val="single" w:sz="4" w:space="0" w:color="000000"/>
              <w:right w:val="single" w:sz="4" w:space="0" w:color="000000"/>
            </w:tcBorders>
          </w:tcPr>
          <w:p w14:paraId="2A245612"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4F06B566" w14:textId="77777777" w:rsidR="005D2097" w:rsidRDefault="00C467CC">
            <w:pPr>
              <w:pStyle w:val="Normal1"/>
              <w:widowControl w:val="0"/>
              <w:rPr>
                <w:rFonts w:ascii="Arial" w:eastAsia="Arial" w:hAnsi="Arial" w:cs="Arial"/>
              </w:rPr>
            </w:pPr>
            <w:r>
              <w:rPr>
                <w:rFonts w:ascii="Arial" w:eastAsia="Arial" w:hAnsi="Arial" w:cs="Arial"/>
              </w:rPr>
              <w:t xml:space="preserve">Payable on line to </w:t>
            </w:r>
            <w:r>
              <w:rPr>
                <w:rFonts w:ascii="Arial" w:eastAsia="Arial" w:hAnsi="Arial" w:cs="Arial"/>
                <w:b/>
                <w:bCs/>
              </w:rPr>
              <w:t>Vupadhi Techno Services Pvt. Ltd.</w:t>
            </w:r>
            <w:r>
              <w:rPr>
                <w:rFonts w:ascii="Arial" w:eastAsia="Arial" w:hAnsi="Arial" w:cs="Arial"/>
              </w:rPr>
              <w:t> Near PWD grounds, Vijayawada</w:t>
            </w:r>
          </w:p>
        </w:tc>
      </w:tr>
      <w:tr w:rsidR="005D2097" w14:paraId="39A15057" w14:textId="77777777">
        <w:trPr>
          <w:trHeight w:val="363"/>
          <w:jc w:val="center"/>
        </w:trPr>
        <w:tc>
          <w:tcPr>
            <w:tcW w:w="636" w:type="dxa"/>
            <w:tcBorders>
              <w:top w:val="single" w:sz="4" w:space="0" w:color="000000"/>
              <w:left w:val="single" w:sz="4" w:space="0" w:color="000000"/>
              <w:bottom w:val="single" w:sz="4" w:space="0" w:color="000000"/>
              <w:right w:val="single" w:sz="4" w:space="0" w:color="000000"/>
            </w:tcBorders>
          </w:tcPr>
          <w:p w14:paraId="2BEE3EA6" w14:textId="77777777" w:rsidR="005D2097" w:rsidRDefault="00C467CC">
            <w:pPr>
              <w:pStyle w:val="Normal1"/>
              <w:widowControl w:val="0"/>
              <w:rPr>
                <w:rFonts w:ascii="Arial" w:eastAsia="Arial" w:hAnsi="Arial" w:cs="Arial"/>
              </w:rPr>
            </w:pPr>
            <w:r>
              <w:rPr>
                <w:rFonts w:ascii="Arial" w:eastAsia="Arial" w:hAnsi="Arial" w:cs="Arial"/>
              </w:rPr>
              <w:t>16.</w:t>
            </w:r>
          </w:p>
        </w:tc>
        <w:tc>
          <w:tcPr>
            <w:tcW w:w="3522" w:type="dxa"/>
            <w:tcBorders>
              <w:top w:val="single" w:sz="4" w:space="0" w:color="000000"/>
              <w:left w:val="single" w:sz="4" w:space="0" w:color="000000"/>
              <w:bottom w:val="single" w:sz="4" w:space="0" w:color="000000"/>
              <w:right w:val="single" w:sz="4" w:space="0" w:color="000000"/>
            </w:tcBorders>
          </w:tcPr>
          <w:p w14:paraId="6DE63EB8" w14:textId="2CD63C11" w:rsidR="005D2097" w:rsidRDefault="00C467CC">
            <w:pPr>
              <w:pStyle w:val="Normal1"/>
              <w:widowControl w:val="0"/>
              <w:rPr>
                <w:rFonts w:ascii="Arial" w:eastAsia="Arial" w:hAnsi="Arial" w:cs="Arial"/>
              </w:rPr>
            </w:pPr>
            <w:r>
              <w:rPr>
                <w:rFonts w:ascii="Arial" w:eastAsia="Arial" w:hAnsi="Arial" w:cs="Arial"/>
              </w:rPr>
              <w:t xml:space="preserve">Schedule opening Date </w:t>
            </w:r>
          </w:p>
        </w:tc>
        <w:tc>
          <w:tcPr>
            <w:tcW w:w="284" w:type="dxa"/>
            <w:tcBorders>
              <w:top w:val="single" w:sz="4" w:space="0" w:color="000000"/>
              <w:left w:val="single" w:sz="4" w:space="0" w:color="000000"/>
              <w:bottom w:val="single" w:sz="4" w:space="0" w:color="000000"/>
              <w:right w:val="single" w:sz="4" w:space="0" w:color="000000"/>
            </w:tcBorders>
          </w:tcPr>
          <w:p w14:paraId="3500FF92"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02595F15" w14:textId="082CD697" w:rsidR="005D2097" w:rsidRDefault="00D612CB" w:rsidP="00B8565D">
            <w:pPr>
              <w:pStyle w:val="Normal1"/>
              <w:tabs>
                <w:tab w:val="left" w:pos="2070"/>
              </w:tabs>
              <w:rPr>
                <w:rFonts w:ascii="Arial" w:eastAsia="Arial" w:hAnsi="Arial" w:cs="Arial"/>
                <w:color w:val="000000"/>
              </w:rPr>
            </w:pPr>
            <w:r>
              <w:rPr>
                <w:rFonts w:ascii="Arial" w:eastAsia="Arial" w:hAnsi="Arial" w:cs="Arial"/>
                <w:color w:val="000000"/>
              </w:rPr>
              <w:t xml:space="preserve">   </w:t>
            </w:r>
            <w:r w:rsidR="00F81EE0">
              <w:rPr>
                <w:rFonts w:ascii="Arial" w:eastAsia="Arial" w:hAnsi="Arial" w:cs="Arial"/>
                <w:color w:val="000000"/>
              </w:rPr>
              <w:t>16</w:t>
            </w:r>
            <w:r w:rsidR="00C467CC">
              <w:rPr>
                <w:rFonts w:ascii="Arial" w:eastAsia="Arial" w:hAnsi="Arial" w:cs="Arial"/>
                <w:color w:val="000000"/>
              </w:rPr>
              <w:t>.</w:t>
            </w:r>
            <w:r w:rsidR="00C114C2">
              <w:rPr>
                <w:rFonts w:ascii="Arial" w:eastAsia="Arial" w:hAnsi="Arial" w:cs="Arial"/>
                <w:color w:val="000000"/>
              </w:rPr>
              <w:t>0</w:t>
            </w:r>
            <w:r w:rsidR="00F81EE0">
              <w:rPr>
                <w:rFonts w:ascii="Arial" w:eastAsia="Arial" w:hAnsi="Arial" w:cs="Arial"/>
                <w:color w:val="000000"/>
              </w:rPr>
              <w:t>9</w:t>
            </w:r>
            <w:r w:rsidR="00C467CC">
              <w:rPr>
                <w:rFonts w:ascii="Arial" w:eastAsia="Arial" w:hAnsi="Arial" w:cs="Arial"/>
                <w:color w:val="000000"/>
              </w:rPr>
              <w:t>.202</w:t>
            </w:r>
            <w:r w:rsidR="00B8565D">
              <w:rPr>
                <w:rFonts w:ascii="Arial" w:eastAsia="Arial" w:hAnsi="Arial" w:cs="Arial"/>
                <w:color w:val="000000"/>
              </w:rPr>
              <w:t>6</w:t>
            </w:r>
            <w:r w:rsidR="00C467CC">
              <w:rPr>
                <w:rFonts w:ascii="Arial" w:eastAsia="Arial" w:hAnsi="Arial" w:cs="Arial"/>
                <w:color w:val="000000"/>
              </w:rPr>
              <w:t xml:space="preserve"> at 0</w:t>
            </w:r>
            <w:r w:rsidR="00F81EE0">
              <w:rPr>
                <w:rFonts w:ascii="Arial" w:eastAsia="Arial" w:hAnsi="Arial" w:cs="Arial"/>
                <w:color w:val="000000"/>
              </w:rPr>
              <w:t>6</w:t>
            </w:r>
            <w:r w:rsidR="00C467CC">
              <w:rPr>
                <w:rFonts w:ascii="Arial" w:eastAsia="Arial" w:hAnsi="Arial" w:cs="Arial"/>
                <w:color w:val="000000"/>
              </w:rPr>
              <w:t>:00 PM (IST)</w:t>
            </w:r>
          </w:p>
        </w:tc>
      </w:tr>
      <w:tr w:rsidR="00F81EE0" w14:paraId="28CF9DD5"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7C93FDC9" w14:textId="77777777" w:rsidR="00F81EE0" w:rsidRDefault="00F81EE0" w:rsidP="00F81EE0">
            <w:pPr>
              <w:pStyle w:val="Normal1"/>
              <w:widowControl w:val="0"/>
              <w:rPr>
                <w:rFonts w:ascii="Arial" w:eastAsia="Arial" w:hAnsi="Arial" w:cs="Arial"/>
              </w:rPr>
            </w:pPr>
            <w:r>
              <w:rPr>
                <w:rFonts w:ascii="Arial" w:eastAsia="Arial" w:hAnsi="Arial" w:cs="Arial"/>
              </w:rPr>
              <w:t>17.</w:t>
            </w:r>
          </w:p>
        </w:tc>
        <w:tc>
          <w:tcPr>
            <w:tcW w:w="3522" w:type="dxa"/>
            <w:tcBorders>
              <w:top w:val="single" w:sz="4" w:space="0" w:color="000000"/>
              <w:left w:val="single" w:sz="4" w:space="0" w:color="000000"/>
              <w:bottom w:val="single" w:sz="4" w:space="0" w:color="000000"/>
              <w:right w:val="single" w:sz="4" w:space="0" w:color="000000"/>
            </w:tcBorders>
          </w:tcPr>
          <w:p w14:paraId="547BF33E" w14:textId="77777777" w:rsidR="00F81EE0" w:rsidRDefault="00F81EE0" w:rsidP="00F81EE0">
            <w:pPr>
              <w:pStyle w:val="Normal1"/>
              <w:widowControl w:val="0"/>
              <w:rPr>
                <w:rFonts w:ascii="Arial" w:eastAsia="Arial" w:hAnsi="Arial" w:cs="Arial"/>
              </w:rPr>
            </w:pPr>
            <w:r>
              <w:rPr>
                <w:rFonts w:ascii="Arial" w:eastAsia="Arial" w:hAnsi="Arial" w:cs="Arial"/>
              </w:rPr>
              <w:t>Pre-Bid meeting opening date</w:t>
            </w:r>
          </w:p>
        </w:tc>
        <w:tc>
          <w:tcPr>
            <w:tcW w:w="284" w:type="dxa"/>
            <w:tcBorders>
              <w:top w:val="single" w:sz="4" w:space="0" w:color="000000"/>
              <w:left w:val="single" w:sz="4" w:space="0" w:color="000000"/>
              <w:bottom w:val="single" w:sz="4" w:space="0" w:color="000000"/>
              <w:right w:val="single" w:sz="4" w:space="0" w:color="000000"/>
            </w:tcBorders>
          </w:tcPr>
          <w:p w14:paraId="322F68AB" w14:textId="77777777" w:rsidR="00F81EE0" w:rsidRDefault="00F81EE0" w:rsidP="00F81EE0">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5FCF251C" w14:textId="0506E5D8" w:rsidR="00F81EE0" w:rsidRDefault="00F81EE0" w:rsidP="00F81EE0">
            <w:pPr>
              <w:pStyle w:val="Normal1"/>
              <w:tabs>
                <w:tab w:val="left" w:pos="2070"/>
              </w:tabs>
              <w:rPr>
                <w:rFonts w:ascii="Arial" w:eastAsia="Arial" w:hAnsi="Arial" w:cs="Arial"/>
                <w:color w:val="000000"/>
              </w:rPr>
            </w:pPr>
            <w:r>
              <w:rPr>
                <w:rFonts w:ascii="Arial" w:eastAsia="Arial" w:hAnsi="Arial" w:cs="Arial"/>
                <w:color w:val="000000"/>
              </w:rPr>
              <w:t>23</w:t>
            </w:r>
            <w:r w:rsidRPr="00063502">
              <w:rPr>
                <w:rFonts w:ascii="Arial" w:eastAsia="Arial" w:hAnsi="Arial" w:cs="Arial"/>
                <w:color w:val="000000"/>
              </w:rPr>
              <w:t>.0</w:t>
            </w:r>
            <w:r>
              <w:rPr>
                <w:rFonts w:ascii="Arial" w:eastAsia="Arial" w:hAnsi="Arial" w:cs="Arial"/>
                <w:color w:val="000000"/>
              </w:rPr>
              <w:t>9</w:t>
            </w:r>
            <w:r w:rsidRPr="00063502">
              <w:rPr>
                <w:rFonts w:ascii="Arial" w:eastAsia="Arial" w:hAnsi="Arial" w:cs="Arial"/>
                <w:color w:val="000000"/>
              </w:rPr>
              <w:t>.2026 at 11.00 AM (IST)</w:t>
            </w:r>
          </w:p>
        </w:tc>
      </w:tr>
      <w:tr w:rsidR="00F81EE0" w14:paraId="1F415DCE"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3FE6B51E" w14:textId="77777777" w:rsidR="00F81EE0" w:rsidRDefault="00F81EE0" w:rsidP="00F81EE0">
            <w:pPr>
              <w:pStyle w:val="Normal1"/>
              <w:widowControl w:val="0"/>
              <w:rPr>
                <w:rFonts w:ascii="Arial" w:eastAsia="Arial" w:hAnsi="Arial" w:cs="Arial"/>
              </w:rPr>
            </w:pPr>
            <w:r>
              <w:rPr>
                <w:rFonts w:ascii="Arial" w:eastAsia="Arial" w:hAnsi="Arial" w:cs="Arial"/>
              </w:rPr>
              <w:t>18.</w:t>
            </w:r>
          </w:p>
        </w:tc>
        <w:tc>
          <w:tcPr>
            <w:tcW w:w="3522" w:type="dxa"/>
            <w:tcBorders>
              <w:top w:val="single" w:sz="4" w:space="0" w:color="000000"/>
              <w:left w:val="single" w:sz="4" w:space="0" w:color="000000"/>
              <w:bottom w:val="single" w:sz="4" w:space="0" w:color="000000"/>
              <w:right w:val="single" w:sz="4" w:space="0" w:color="000000"/>
            </w:tcBorders>
          </w:tcPr>
          <w:p w14:paraId="10BF1758" w14:textId="77777777" w:rsidR="00F81EE0" w:rsidRDefault="00F81EE0" w:rsidP="00F81EE0">
            <w:pPr>
              <w:pStyle w:val="Normal1"/>
              <w:widowControl w:val="0"/>
              <w:rPr>
                <w:rFonts w:ascii="Arial" w:eastAsia="Arial" w:hAnsi="Arial" w:cs="Arial"/>
              </w:rPr>
            </w:pPr>
            <w:r>
              <w:rPr>
                <w:rFonts w:ascii="Arial" w:eastAsia="Arial" w:hAnsi="Arial" w:cs="Arial"/>
              </w:rPr>
              <w:t>Pre-Bid meeting closing date</w:t>
            </w:r>
          </w:p>
        </w:tc>
        <w:tc>
          <w:tcPr>
            <w:tcW w:w="284" w:type="dxa"/>
            <w:tcBorders>
              <w:top w:val="single" w:sz="4" w:space="0" w:color="000000"/>
              <w:left w:val="single" w:sz="4" w:space="0" w:color="000000"/>
              <w:bottom w:val="single" w:sz="4" w:space="0" w:color="000000"/>
              <w:right w:val="single" w:sz="4" w:space="0" w:color="000000"/>
            </w:tcBorders>
          </w:tcPr>
          <w:p w14:paraId="0DEF3D79" w14:textId="77777777" w:rsidR="00F81EE0" w:rsidRDefault="00F81EE0" w:rsidP="00F81EE0">
            <w:pPr>
              <w:pStyle w:val="Normal1"/>
              <w:widowControl w:val="0"/>
              <w:rPr>
                <w:rFonts w:ascii="Arial" w:eastAsia="Arial" w:hAnsi="Arial" w:cs="Arial"/>
              </w:rPr>
            </w:pPr>
          </w:p>
        </w:tc>
        <w:tc>
          <w:tcPr>
            <w:tcW w:w="5813" w:type="dxa"/>
            <w:tcBorders>
              <w:top w:val="single" w:sz="4" w:space="0" w:color="000000"/>
              <w:left w:val="single" w:sz="4" w:space="0" w:color="000000"/>
              <w:bottom w:val="single" w:sz="4" w:space="0" w:color="000000"/>
              <w:right w:val="single" w:sz="4" w:space="0" w:color="000000"/>
            </w:tcBorders>
          </w:tcPr>
          <w:p w14:paraId="2E160EC5" w14:textId="0E29BFC1" w:rsidR="00F81EE0" w:rsidRDefault="00F81EE0" w:rsidP="00F81EE0">
            <w:pPr>
              <w:pStyle w:val="Normal1"/>
              <w:tabs>
                <w:tab w:val="left" w:pos="2070"/>
              </w:tabs>
              <w:rPr>
                <w:rFonts w:ascii="Arial" w:eastAsia="Arial" w:hAnsi="Arial" w:cs="Arial"/>
                <w:color w:val="000000"/>
              </w:rPr>
            </w:pPr>
            <w:r>
              <w:rPr>
                <w:rFonts w:ascii="Arial" w:eastAsia="Arial" w:hAnsi="Arial" w:cs="Arial"/>
                <w:color w:val="000000"/>
              </w:rPr>
              <w:t>23</w:t>
            </w:r>
            <w:r w:rsidRPr="00063502">
              <w:rPr>
                <w:rFonts w:ascii="Arial" w:eastAsia="Arial" w:hAnsi="Arial" w:cs="Arial"/>
                <w:color w:val="000000"/>
              </w:rPr>
              <w:t>.0</w:t>
            </w:r>
            <w:r>
              <w:rPr>
                <w:rFonts w:ascii="Arial" w:eastAsia="Arial" w:hAnsi="Arial" w:cs="Arial"/>
                <w:color w:val="000000"/>
              </w:rPr>
              <w:t>9</w:t>
            </w:r>
            <w:r w:rsidRPr="00063502">
              <w:rPr>
                <w:rFonts w:ascii="Arial" w:eastAsia="Arial" w:hAnsi="Arial" w:cs="Arial"/>
                <w:color w:val="000000"/>
              </w:rPr>
              <w:t>.2026 at 01.00 PM (IST)</w:t>
            </w:r>
          </w:p>
        </w:tc>
      </w:tr>
      <w:tr w:rsidR="00F81EE0" w14:paraId="7E09B2C1"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29B87131" w14:textId="77777777" w:rsidR="00F81EE0" w:rsidRDefault="00F81EE0" w:rsidP="00F81EE0">
            <w:pPr>
              <w:pStyle w:val="Normal1"/>
              <w:widowControl w:val="0"/>
              <w:rPr>
                <w:rFonts w:ascii="Arial" w:eastAsia="Arial" w:hAnsi="Arial" w:cs="Arial"/>
              </w:rPr>
            </w:pPr>
            <w:r>
              <w:rPr>
                <w:rFonts w:ascii="Arial" w:eastAsia="Arial" w:hAnsi="Arial" w:cs="Arial"/>
              </w:rPr>
              <w:t>19.</w:t>
            </w:r>
          </w:p>
        </w:tc>
        <w:tc>
          <w:tcPr>
            <w:tcW w:w="3522" w:type="dxa"/>
            <w:tcBorders>
              <w:top w:val="single" w:sz="4" w:space="0" w:color="000000"/>
              <w:left w:val="single" w:sz="4" w:space="0" w:color="000000"/>
              <w:bottom w:val="single" w:sz="4" w:space="0" w:color="000000"/>
              <w:right w:val="single" w:sz="4" w:space="0" w:color="000000"/>
            </w:tcBorders>
          </w:tcPr>
          <w:p w14:paraId="23DB37F9" w14:textId="77777777" w:rsidR="00F81EE0" w:rsidRDefault="00F81EE0" w:rsidP="00F81EE0">
            <w:pPr>
              <w:pStyle w:val="Normal1"/>
              <w:widowControl w:val="0"/>
              <w:rPr>
                <w:rFonts w:ascii="Arial" w:eastAsia="Arial" w:hAnsi="Arial" w:cs="Arial"/>
              </w:rPr>
            </w:pPr>
            <w:r>
              <w:rPr>
                <w:rFonts w:ascii="Arial" w:eastAsia="Arial" w:hAnsi="Arial" w:cs="Arial"/>
              </w:rPr>
              <w:t>Bid Submission opening Date</w:t>
            </w:r>
          </w:p>
        </w:tc>
        <w:tc>
          <w:tcPr>
            <w:tcW w:w="284" w:type="dxa"/>
            <w:tcBorders>
              <w:top w:val="single" w:sz="4" w:space="0" w:color="000000"/>
              <w:left w:val="single" w:sz="4" w:space="0" w:color="000000"/>
              <w:bottom w:val="single" w:sz="4" w:space="0" w:color="000000"/>
              <w:right w:val="single" w:sz="4" w:space="0" w:color="000000"/>
            </w:tcBorders>
          </w:tcPr>
          <w:p w14:paraId="2BFF16C3" w14:textId="77777777" w:rsidR="00F81EE0" w:rsidRDefault="00F81EE0" w:rsidP="00F81EE0">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7418FF5E" w14:textId="1B0D50DB" w:rsidR="00F81EE0" w:rsidRPr="000F37A1" w:rsidRDefault="00F81EE0" w:rsidP="00F81EE0">
            <w:pPr>
              <w:pStyle w:val="Normal1"/>
              <w:tabs>
                <w:tab w:val="left" w:pos="2070"/>
              </w:tabs>
              <w:rPr>
                <w:rFonts w:ascii="Arial" w:eastAsia="Arial" w:hAnsi="Arial" w:cs="Arial"/>
                <w:color w:val="000000"/>
              </w:rPr>
            </w:pPr>
            <w:r>
              <w:rPr>
                <w:rFonts w:ascii="Arial" w:eastAsia="Arial" w:hAnsi="Arial" w:cs="Arial"/>
                <w:color w:val="000000"/>
              </w:rPr>
              <w:t>24</w:t>
            </w:r>
            <w:r w:rsidRPr="00063502">
              <w:rPr>
                <w:rFonts w:ascii="Arial" w:eastAsia="Arial" w:hAnsi="Arial" w:cs="Arial"/>
                <w:color w:val="000000"/>
              </w:rPr>
              <w:t>.0</w:t>
            </w:r>
            <w:r>
              <w:rPr>
                <w:rFonts w:ascii="Arial" w:eastAsia="Arial" w:hAnsi="Arial" w:cs="Arial"/>
                <w:color w:val="000000"/>
              </w:rPr>
              <w:t>9.</w:t>
            </w:r>
            <w:r w:rsidRPr="00063502">
              <w:rPr>
                <w:rFonts w:ascii="Arial" w:eastAsia="Arial" w:hAnsi="Arial" w:cs="Arial"/>
                <w:color w:val="000000"/>
              </w:rPr>
              <w:t>2026 at 02.00 PM (IST)</w:t>
            </w:r>
          </w:p>
        </w:tc>
      </w:tr>
      <w:tr w:rsidR="005D2097" w14:paraId="2C6CCD22"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551B8ED2" w14:textId="77777777" w:rsidR="005D2097" w:rsidRDefault="00C467CC">
            <w:pPr>
              <w:pStyle w:val="Normal1"/>
              <w:widowControl w:val="0"/>
              <w:rPr>
                <w:rFonts w:ascii="Arial" w:eastAsia="Arial" w:hAnsi="Arial" w:cs="Arial"/>
              </w:rPr>
            </w:pPr>
            <w:r>
              <w:rPr>
                <w:rFonts w:ascii="Arial" w:eastAsia="Arial" w:hAnsi="Arial" w:cs="Arial"/>
              </w:rPr>
              <w:t>20</w:t>
            </w:r>
          </w:p>
        </w:tc>
        <w:tc>
          <w:tcPr>
            <w:tcW w:w="3522" w:type="dxa"/>
            <w:tcBorders>
              <w:top w:val="single" w:sz="4" w:space="0" w:color="000000"/>
              <w:left w:val="single" w:sz="4" w:space="0" w:color="000000"/>
              <w:bottom w:val="single" w:sz="4" w:space="0" w:color="000000"/>
              <w:right w:val="single" w:sz="4" w:space="0" w:color="000000"/>
            </w:tcBorders>
          </w:tcPr>
          <w:p w14:paraId="1D43001C" w14:textId="77777777" w:rsidR="005D2097" w:rsidRDefault="00C467CC">
            <w:pPr>
              <w:pStyle w:val="Normal1"/>
              <w:widowControl w:val="0"/>
              <w:rPr>
                <w:rFonts w:ascii="Arial" w:eastAsia="Arial" w:hAnsi="Arial" w:cs="Arial"/>
              </w:rPr>
            </w:pPr>
            <w:r>
              <w:rPr>
                <w:rFonts w:ascii="Arial" w:eastAsia="Arial" w:hAnsi="Arial" w:cs="Arial"/>
              </w:rPr>
              <w:t>Bid Submission Closing Date</w:t>
            </w:r>
          </w:p>
        </w:tc>
        <w:tc>
          <w:tcPr>
            <w:tcW w:w="284" w:type="dxa"/>
            <w:tcBorders>
              <w:top w:val="single" w:sz="4" w:space="0" w:color="000000"/>
              <w:left w:val="single" w:sz="4" w:space="0" w:color="000000"/>
              <w:bottom w:val="single" w:sz="4" w:space="0" w:color="000000"/>
              <w:right w:val="single" w:sz="4" w:space="0" w:color="000000"/>
            </w:tcBorders>
          </w:tcPr>
          <w:p w14:paraId="2E67E247"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626088CB" w14:textId="7F7E13A8" w:rsidR="005D2097" w:rsidRDefault="00F81EE0" w:rsidP="00B8565D">
            <w:pPr>
              <w:pStyle w:val="Normal1"/>
              <w:tabs>
                <w:tab w:val="left" w:pos="2070"/>
              </w:tabs>
              <w:rPr>
                <w:rFonts w:ascii="Arial" w:eastAsia="Arial" w:hAnsi="Arial" w:cs="Arial"/>
                <w:color w:val="000000"/>
              </w:rPr>
            </w:pPr>
            <w:r>
              <w:rPr>
                <w:rFonts w:ascii="Arial" w:eastAsia="Arial" w:hAnsi="Arial" w:cs="Arial"/>
                <w:color w:val="000000"/>
              </w:rPr>
              <w:t>07</w:t>
            </w:r>
            <w:r w:rsidR="00C467CC">
              <w:rPr>
                <w:rFonts w:ascii="Arial" w:eastAsia="Arial" w:hAnsi="Arial" w:cs="Arial"/>
                <w:color w:val="000000"/>
              </w:rPr>
              <w:t>.</w:t>
            </w:r>
            <w:r>
              <w:rPr>
                <w:rFonts w:ascii="Arial" w:eastAsia="Arial" w:hAnsi="Arial" w:cs="Arial"/>
                <w:color w:val="000000"/>
              </w:rPr>
              <w:t>1</w:t>
            </w:r>
            <w:r w:rsidR="00B8565D">
              <w:rPr>
                <w:rFonts w:ascii="Arial" w:eastAsia="Arial" w:hAnsi="Arial" w:cs="Arial"/>
                <w:color w:val="000000"/>
              </w:rPr>
              <w:t>0</w:t>
            </w:r>
            <w:r>
              <w:rPr>
                <w:rFonts w:ascii="Arial" w:eastAsia="Arial" w:hAnsi="Arial" w:cs="Arial"/>
                <w:color w:val="000000"/>
              </w:rPr>
              <w:t>.</w:t>
            </w:r>
            <w:r w:rsidR="00B8565D">
              <w:rPr>
                <w:rFonts w:ascii="Arial" w:eastAsia="Arial" w:hAnsi="Arial" w:cs="Arial"/>
                <w:color w:val="000000"/>
              </w:rPr>
              <w:t>2026</w:t>
            </w:r>
            <w:r w:rsidR="00C467CC">
              <w:rPr>
                <w:rFonts w:ascii="Arial" w:eastAsia="Arial" w:hAnsi="Arial" w:cs="Arial"/>
                <w:color w:val="000000"/>
              </w:rPr>
              <w:t xml:space="preserve"> at 05.</w:t>
            </w:r>
            <w:r>
              <w:rPr>
                <w:rFonts w:ascii="Arial" w:eastAsia="Arial" w:hAnsi="Arial" w:cs="Arial"/>
                <w:color w:val="000000"/>
              </w:rPr>
              <w:t>0</w:t>
            </w:r>
            <w:r w:rsidR="00C467CC">
              <w:rPr>
                <w:rFonts w:ascii="Arial" w:eastAsia="Arial" w:hAnsi="Arial" w:cs="Arial"/>
                <w:color w:val="000000"/>
              </w:rPr>
              <w:t>0 PM (IST)</w:t>
            </w:r>
          </w:p>
        </w:tc>
      </w:tr>
      <w:tr w:rsidR="005D2097" w14:paraId="6F92D87B"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65064EB7" w14:textId="77777777" w:rsidR="005D2097" w:rsidRDefault="00C467CC">
            <w:pPr>
              <w:pStyle w:val="Normal1"/>
              <w:widowControl w:val="0"/>
              <w:rPr>
                <w:rFonts w:ascii="Arial" w:eastAsia="Arial" w:hAnsi="Arial" w:cs="Arial"/>
              </w:rPr>
            </w:pPr>
            <w:r>
              <w:rPr>
                <w:rFonts w:ascii="Arial" w:eastAsia="Arial" w:hAnsi="Arial" w:cs="Arial"/>
              </w:rPr>
              <w:t>21</w:t>
            </w:r>
          </w:p>
        </w:tc>
        <w:tc>
          <w:tcPr>
            <w:tcW w:w="3522" w:type="dxa"/>
            <w:tcBorders>
              <w:top w:val="single" w:sz="4" w:space="0" w:color="000000"/>
              <w:left w:val="single" w:sz="4" w:space="0" w:color="000000"/>
              <w:bottom w:val="single" w:sz="4" w:space="0" w:color="000000"/>
              <w:right w:val="single" w:sz="4" w:space="0" w:color="000000"/>
            </w:tcBorders>
          </w:tcPr>
          <w:p w14:paraId="3E06B99E" w14:textId="77777777" w:rsidR="005D2097" w:rsidRDefault="00C467CC">
            <w:pPr>
              <w:pStyle w:val="Normal1"/>
              <w:widowControl w:val="0"/>
              <w:rPr>
                <w:rFonts w:ascii="Arial" w:eastAsia="Arial" w:hAnsi="Arial" w:cs="Arial"/>
              </w:rPr>
            </w:pPr>
            <w:r>
              <w:rPr>
                <w:rFonts w:ascii="Arial" w:eastAsia="Arial" w:hAnsi="Arial" w:cs="Arial"/>
              </w:rPr>
              <w:t>Bid Submission</w:t>
            </w:r>
          </w:p>
        </w:tc>
        <w:tc>
          <w:tcPr>
            <w:tcW w:w="284" w:type="dxa"/>
            <w:tcBorders>
              <w:top w:val="single" w:sz="4" w:space="0" w:color="000000"/>
              <w:left w:val="single" w:sz="4" w:space="0" w:color="000000"/>
              <w:bottom w:val="single" w:sz="4" w:space="0" w:color="000000"/>
              <w:right w:val="single" w:sz="4" w:space="0" w:color="000000"/>
            </w:tcBorders>
          </w:tcPr>
          <w:p w14:paraId="230BB4E6"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13278E82" w14:textId="77777777" w:rsidR="005D2097" w:rsidRDefault="00C467CC">
            <w:pPr>
              <w:pStyle w:val="Normal1"/>
              <w:widowControl w:val="0"/>
              <w:rPr>
                <w:rFonts w:ascii="Arial" w:eastAsia="Arial" w:hAnsi="Arial" w:cs="Arial"/>
                <w:color w:val="000000"/>
              </w:rPr>
            </w:pPr>
            <w:r>
              <w:rPr>
                <w:rFonts w:ascii="Arial" w:eastAsia="Arial" w:hAnsi="Arial" w:cs="Arial"/>
                <w:color w:val="000000"/>
              </w:rPr>
              <w:t xml:space="preserve">Online                                                                                    </w:t>
            </w:r>
          </w:p>
        </w:tc>
      </w:tr>
      <w:tr w:rsidR="005D2097" w14:paraId="755C493D" w14:textId="77777777">
        <w:trPr>
          <w:trHeight w:val="510"/>
          <w:jc w:val="center"/>
        </w:trPr>
        <w:tc>
          <w:tcPr>
            <w:tcW w:w="636" w:type="dxa"/>
            <w:tcBorders>
              <w:top w:val="single" w:sz="4" w:space="0" w:color="000000"/>
              <w:left w:val="single" w:sz="4" w:space="0" w:color="000000"/>
              <w:bottom w:val="single" w:sz="4" w:space="0" w:color="000000"/>
              <w:right w:val="single" w:sz="4" w:space="0" w:color="000000"/>
            </w:tcBorders>
          </w:tcPr>
          <w:p w14:paraId="6F87DCEB" w14:textId="77777777" w:rsidR="005D2097" w:rsidRDefault="00C467CC">
            <w:pPr>
              <w:pStyle w:val="Normal1"/>
              <w:widowControl w:val="0"/>
              <w:rPr>
                <w:rFonts w:ascii="Arial" w:eastAsia="Arial" w:hAnsi="Arial" w:cs="Arial"/>
              </w:rPr>
            </w:pPr>
            <w:r>
              <w:rPr>
                <w:rFonts w:ascii="Arial" w:eastAsia="Arial" w:hAnsi="Arial" w:cs="Arial"/>
              </w:rPr>
              <w:lastRenderedPageBreak/>
              <w:t>22.</w:t>
            </w:r>
          </w:p>
        </w:tc>
        <w:tc>
          <w:tcPr>
            <w:tcW w:w="3522" w:type="dxa"/>
            <w:tcBorders>
              <w:top w:val="single" w:sz="4" w:space="0" w:color="000000"/>
              <w:left w:val="single" w:sz="4" w:space="0" w:color="000000"/>
              <w:bottom w:val="single" w:sz="4" w:space="0" w:color="000000"/>
              <w:right w:val="single" w:sz="4" w:space="0" w:color="000000"/>
            </w:tcBorders>
          </w:tcPr>
          <w:p w14:paraId="4A33157D" w14:textId="77777777" w:rsidR="005D2097" w:rsidRDefault="00C467CC">
            <w:pPr>
              <w:pStyle w:val="Normal1"/>
              <w:widowControl w:val="0"/>
              <w:rPr>
                <w:rFonts w:ascii="Arial" w:eastAsia="Arial" w:hAnsi="Arial" w:cs="Arial"/>
              </w:rPr>
            </w:pPr>
            <w:r>
              <w:rPr>
                <w:rFonts w:ascii="Arial" w:eastAsia="Arial" w:hAnsi="Arial" w:cs="Arial"/>
              </w:rPr>
              <w:t>Pre-Qualification/Technical Bid Opening Date (Q.R stage)</w:t>
            </w:r>
          </w:p>
        </w:tc>
        <w:tc>
          <w:tcPr>
            <w:tcW w:w="284" w:type="dxa"/>
            <w:tcBorders>
              <w:top w:val="single" w:sz="4" w:space="0" w:color="000000"/>
              <w:left w:val="single" w:sz="4" w:space="0" w:color="000000"/>
              <w:bottom w:val="single" w:sz="4" w:space="0" w:color="000000"/>
              <w:right w:val="single" w:sz="4" w:space="0" w:color="000000"/>
            </w:tcBorders>
          </w:tcPr>
          <w:p w14:paraId="24CC2877"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47391EB8" w14:textId="0CD214BB" w:rsidR="005D2097" w:rsidRDefault="00F81EE0" w:rsidP="00B8565D">
            <w:pPr>
              <w:pStyle w:val="Normal1"/>
              <w:rPr>
                <w:rFonts w:ascii="Arial" w:eastAsia="Arial" w:hAnsi="Arial" w:cs="Arial"/>
                <w:color w:val="000000"/>
              </w:rPr>
            </w:pPr>
            <w:r>
              <w:rPr>
                <w:rFonts w:ascii="Arial" w:eastAsia="Arial" w:hAnsi="Arial" w:cs="Arial"/>
                <w:color w:val="000000"/>
              </w:rPr>
              <w:t>07.10.2026 at 05.30 PM (IST)</w:t>
            </w:r>
          </w:p>
        </w:tc>
      </w:tr>
      <w:tr w:rsidR="005D2097" w14:paraId="3E7360A4" w14:textId="77777777">
        <w:trPr>
          <w:jc w:val="center"/>
        </w:trPr>
        <w:tc>
          <w:tcPr>
            <w:tcW w:w="636" w:type="dxa"/>
            <w:tcBorders>
              <w:top w:val="single" w:sz="4" w:space="0" w:color="000000"/>
              <w:left w:val="single" w:sz="4" w:space="0" w:color="000000"/>
              <w:bottom w:val="single" w:sz="4" w:space="0" w:color="000000"/>
              <w:right w:val="single" w:sz="4" w:space="0" w:color="000000"/>
            </w:tcBorders>
          </w:tcPr>
          <w:p w14:paraId="7072A58A" w14:textId="77777777" w:rsidR="005D2097" w:rsidRDefault="00C467CC">
            <w:pPr>
              <w:pStyle w:val="Normal1"/>
              <w:widowControl w:val="0"/>
              <w:rPr>
                <w:rFonts w:ascii="Arial" w:eastAsia="Arial" w:hAnsi="Arial" w:cs="Arial"/>
              </w:rPr>
            </w:pPr>
            <w:r>
              <w:rPr>
                <w:rFonts w:ascii="Arial" w:eastAsia="Arial" w:hAnsi="Arial" w:cs="Arial"/>
              </w:rPr>
              <w:t>23</w:t>
            </w:r>
          </w:p>
        </w:tc>
        <w:tc>
          <w:tcPr>
            <w:tcW w:w="3522" w:type="dxa"/>
            <w:tcBorders>
              <w:top w:val="single" w:sz="4" w:space="0" w:color="000000"/>
              <w:left w:val="single" w:sz="4" w:space="0" w:color="000000"/>
              <w:bottom w:val="single" w:sz="4" w:space="0" w:color="000000"/>
              <w:right w:val="single" w:sz="4" w:space="0" w:color="000000"/>
            </w:tcBorders>
          </w:tcPr>
          <w:p w14:paraId="79458D0D" w14:textId="77777777" w:rsidR="005D2097" w:rsidRDefault="00C467CC">
            <w:pPr>
              <w:pStyle w:val="Normal1"/>
              <w:widowControl w:val="0"/>
              <w:rPr>
                <w:rFonts w:ascii="Arial" w:eastAsia="Arial" w:hAnsi="Arial" w:cs="Arial"/>
              </w:rPr>
            </w:pPr>
            <w:r>
              <w:rPr>
                <w:rFonts w:ascii="Arial" w:eastAsia="Arial" w:hAnsi="Arial" w:cs="Arial"/>
              </w:rPr>
              <w:t xml:space="preserve">Price Bid Opening Date  </w:t>
            </w:r>
          </w:p>
        </w:tc>
        <w:tc>
          <w:tcPr>
            <w:tcW w:w="284" w:type="dxa"/>
            <w:tcBorders>
              <w:top w:val="single" w:sz="4" w:space="0" w:color="000000"/>
              <w:left w:val="single" w:sz="4" w:space="0" w:color="000000"/>
              <w:bottom w:val="single" w:sz="4" w:space="0" w:color="000000"/>
              <w:right w:val="single" w:sz="4" w:space="0" w:color="000000"/>
            </w:tcBorders>
          </w:tcPr>
          <w:p w14:paraId="7C41178B"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68311805" w14:textId="3D167C9E" w:rsidR="005D2097" w:rsidRDefault="00D612CB" w:rsidP="00B8565D">
            <w:pPr>
              <w:pStyle w:val="Normal1"/>
              <w:rPr>
                <w:rFonts w:ascii="Arial" w:eastAsia="Arial" w:hAnsi="Arial" w:cs="Arial"/>
                <w:color w:val="000000"/>
              </w:rPr>
            </w:pPr>
            <w:r>
              <w:rPr>
                <w:rFonts w:ascii="Arial" w:eastAsia="Arial" w:hAnsi="Arial" w:cs="Arial"/>
                <w:color w:val="000000"/>
              </w:rPr>
              <w:t xml:space="preserve"> </w:t>
            </w:r>
            <w:r w:rsidR="00F81EE0">
              <w:rPr>
                <w:rFonts w:ascii="Arial" w:eastAsia="Arial" w:hAnsi="Arial" w:cs="Arial"/>
                <w:color w:val="000000"/>
              </w:rPr>
              <w:t>08</w:t>
            </w:r>
            <w:r w:rsidR="00C467CC">
              <w:rPr>
                <w:rFonts w:ascii="Arial" w:eastAsia="Arial" w:hAnsi="Arial" w:cs="Arial"/>
                <w:color w:val="000000"/>
              </w:rPr>
              <w:t>.</w:t>
            </w:r>
            <w:r w:rsidR="00F81EE0">
              <w:rPr>
                <w:rFonts w:ascii="Arial" w:eastAsia="Arial" w:hAnsi="Arial" w:cs="Arial"/>
                <w:color w:val="000000"/>
              </w:rPr>
              <w:t>1</w:t>
            </w:r>
            <w:r w:rsidR="00B8565D">
              <w:rPr>
                <w:rFonts w:ascii="Arial" w:eastAsia="Arial" w:hAnsi="Arial" w:cs="Arial"/>
                <w:color w:val="000000"/>
              </w:rPr>
              <w:t>0</w:t>
            </w:r>
            <w:r w:rsidR="00C467CC">
              <w:rPr>
                <w:rFonts w:ascii="Arial" w:eastAsia="Arial" w:hAnsi="Arial" w:cs="Arial"/>
                <w:color w:val="000000"/>
              </w:rPr>
              <w:t>.202</w:t>
            </w:r>
            <w:r w:rsidR="00B8565D">
              <w:rPr>
                <w:rFonts w:ascii="Arial" w:eastAsia="Arial" w:hAnsi="Arial" w:cs="Arial"/>
                <w:color w:val="000000"/>
              </w:rPr>
              <w:t>6</w:t>
            </w:r>
            <w:r w:rsidR="00C467CC">
              <w:rPr>
                <w:rFonts w:ascii="Arial" w:eastAsia="Arial" w:hAnsi="Arial" w:cs="Arial"/>
                <w:color w:val="000000"/>
              </w:rPr>
              <w:t xml:space="preserve"> at 11.00 AM (IST)</w:t>
            </w:r>
          </w:p>
        </w:tc>
      </w:tr>
      <w:tr w:rsidR="005D2097" w14:paraId="04709CB8" w14:textId="77777777" w:rsidTr="006B4769">
        <w:trPr>
          <w:trHeight w:val="722"/>
          <w:jc w:val="center"/>
        </w:trPr>
        <w:tc>
          <w:tcPr>
            <w:tcW w:w="636" w:type="dxa"/>
            <w:tcBorders>
              <w:top w:val="single" w:sz="4" w:space="0" w:color="000000"/>
              <w:left w:val="single" w:sz="4" w:space="0" w:color="000000"/>
              <w:bottom w:val="single" w:sz="4" w:space="0" w:color="000000"/>
              <w:right w:val="single" w:sz="4" w:space="0" w:color="000000"/>
            </w:tcBorders>
          </w:tcPr>
          <w:p w14:paraId="6B4F51D6" w14:textId="77777777" w:rsidR="005D2097" w:rsidRDefault="00C467CC">
            <w:pPr>
              <w:pStyle w:val="Normal1"/>
              <w:widowControl w:val="0"/>
              <w:rPr>
                <w:rFonts w:ascii="Arial" w:eastAsia="Arial" w:hAnsi="Arial" w:cs="Arial"/>
              </w:rPr>
            </w:pPr>
            <w:r>
              <w:rPr>
                <w:rFonts w:ascii="Arial" w:eastAsia="Arial" w:hAnsi="Arial" w:cs="Arial"/>
              </w:rPr>
              <w:t>24</w:t>
            </w:r>
          </w:p>
        </w:tc>
        <w:tc>
          <w:tcPr>
            <w:tcW w:w="3522" w:type="dxa"/>
            <w:tcBorders>
              <w:top w:val="single" w:sz="4" w:space="0" w:color="000000"/>
              <w:left w:val="single" w:sz="4" w:space="0" w:color="000000"/>
              <w:bottom w:val="single" w:sz="4" w:space="0" w:color="000000"/>
              <w:right w:val="single" w:sz="4" w:space="0" w:color="000000"/>
            </w:tcBorders>
          </w:tcPr>
          <w:p w14:paraId="5D036BE9" w14:textId="4A760623" w:rsidR="005D2097" w:rsidRDefault="00C467CC">
            <w:pPr>
              <w:pStyle w:val="Normal1"/>
              <w:widowControl w:val="0"/>
              <w:rPr>
                <w:rFonts w:ascii="Arial" w:eastAsia="Arial" w:hAnsi="Arial" w:cs="Arial"/>
              </w:rPr>
            </w:pPr>
            <w:r>
              <w:rPr>
                <w:rFonts w:ascii="Arial" w:eastAsia="Arial" w:hAnsi="Arial" w:cs="Arial"/>
              </w:rPr>
              <w:t>Place of Bid Opening</w:t>
            </w:r>
          </w:p>
        </w:tc>
        <w:tc>
          <w:tcPr>
            <w:tcW w:w="284" w:type="dxa"/>
            <w:tcBorders>
              <w:top w:val="single" w:sz="4" w:space="0" w:color="000000"/>
              <w:left w:val="single" w:sz="4" w:space="0" w:color="000000"/>
              <w:bottom w:val="single" w:sz="4" w:space="0" w:color="000000"/>
              <w:right w:val="single" w:sz="4" w:space="0" w:color="000000"/>
            </w:tcBorders>
          </w:tcPr>
          <w:p w14:paraId="674FBC82"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78FFB285" w14:textId="6E62AF9B" w:rsidR="005D2097" w:rsidRDefault="00C467CC">
            <w:pPr>
              <w:pStyle w:val="Normal1"/>
              <w:widowControl w:val="0"/>
              <w:rPr>
                <w:rFonts w:ascii="Arial" w:eastAsia="Arial" w:hAnsi="Arial" w:cs="Arial"/>
              </w:rPr>
            </w:pPr>
            <w:r>
              <w:rPr>
                <w:rFonts w:ascii="Arial" w:eastAsia="Arial" w:hAnsi="Arial" w:cs="Arial"/>
              </w:rPr>
              <w:t>O/o. Chief Engineer/Projects/APTRANSCO, Vidyut</w:t>
            </w:r>
            <w:r w:rsidR="00944B88">
              <w:rPr>
                <w:rFonts w:ascii="Arial" w:eastAsia="Arial" w:hAnsi="Arial" w:cs="Arial"/>
              </w:rPr>
              <w:t xml:space="preserve"> </w:t>
            </w:r>
            <w:r>
              <w:rPr>
                <w:rFonts w:ascii="Arial" w:eastAsia="Arial" w:hAnsi="Arial" w:cs="Arial"/>
              </w:rPr>
              <w:t>Soudha, Gunadala, Vijayawada.</w:t>
            </w:r>
          </w:p>
        </w:tc>
      </w:tr>
      <w:tr w:rsidR="005D2097" w14:paraId="529001FD" w14:textId="77777777" w:rsidTr="006B4769">
        <w:trPr>
          <w:trHeight w:val="719"/>
          <w:jc w:val="center"/>
        </w:trPr>
        <w:tc>
          <w:tcPr>
            <w:tcW w:w="636" w:type="dxa"/>
            <w:tcBorders>
              <w:top w:val="single" w:sz="4" w:space="0" w:color="000000"/>
              <w:left w:val="single" w:sz="4" w:space="0" w:color="000000"/>
              <w:bottom w:val="single" w:sz="4" w:space="0" w:color="000000"/>
              <w:right w:val="single" w:sz="4" w:space="0" w:color="000000"/>
            </w:tcBorders>
          </w:tcPr>
          <w:p w14:paraId="6F38F0D2" w14:textId="77777777" w:rsidR="005D2097" w:rsidRDefault="00C467CC">
            <w:pPr>
              <w:pStyle w:val="Normal1"/>
              <w:widowControl w:val="0"/>
              <w:rPr>
                <w:rFonts w:ascii="Arial" w:eastAsia="Arial" w:hAnsi="Arial" w:cs="Arial"/>
              </w:rPr>
            </w:pPr>
            <w:r>
              <w:rPr>
                <w:rFonts w:ascii="Arial" w:eastAsia="Arial" w:hAnsi="Arial" w:cs="Arial"/>
              </w:rPr>
              <w:t>25</w:t>
            </w:r>
          </w:p>
        </w:tc>
        <w:tc>
          <w:tcPr>
            <w:tcW w:w="3522" w:type="dxa"/>
            <w:tcBorders>
              <w:top w:val="single" w:sz="4" w:space="0" w:color="000000"/>
              <w:left w:val="single" w:sz="4" w:space="0" w:color="000000"/>
              <w:bottom w:val="single" w:sz="4" w:space="0" w:color="000000"/>
              <w:right w:val="single" w:sz="4" w:space="0" w:color="000000"/>
            </w:tcBorders>
          </w:tcPr>
          <w:p w14:paraId="767B880B" w14:textId="77777777" w:rsidR="005D2097" w:rsidRDefault="00C467CC">
            <w:pPr>
              <w:pStyle w:val="Normal1"/>
              <w:widowControl w:val="0"/>
              <w:rPr>
                <w:rFonts w:ascii="Arial" w:eastAsia="Arial" w:hAnsi="Arial" w:cs="Arial"/>
              </w:rPr>
            </w:pPr>
            <w:r>
              <w:rPr>
                <w:rFonts w:ascii="Arial" w:eastAsia="Arial" w:hAnsi="Arial" w:cs="Arial"/>
              </w:rPr>
              <w:t xml:space="preserve">Officer Inviting Bids  </w:t>
            </w:r>
          </w:p>
        </w:tc>
        <w:tc>
          <w:tcPr>
            <w:tcW w:w="284" w:type="dxa"/>
            <w:tcBorders>
              <w:top w:val="single" w:sz="4" w:space="0" w:color="000000"/>
              <w:left w:val="single" w:sz="4" w:space="0" w:color="000000"/>
              <w:bottom w:val="single" w:sz="4" w:space="0" w:color="000000"/>
              <w:right w:val="single" w:sz="4" w:space="0" w:color="000000"/>
            </w:tcBorders>
          </w:tcPr>
          <w:p w14:paraId="7C1F1397"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4F3F82F6" w14:textId="5AF7C0D9" w:rsidR="005D2097" w:rsidRDefault="00C467CC">
            <w:pPr>
              <w:pStyle w:val="Normal1"/>
              <w:widowControl w:val="0"/>
              <w:rPr>
                <w:rFonts w:ascii="Arial" w:eastAsia="Arial" w:hAnsi="Arial" w:cs="Arial"/>
              </w:rPr>
            </w:pPr>
            <w:r>
              <w:rPr>
                <w:rFonts w:ascii="Arial" w:eastAsia="Arial" w:hAnsi="Arial" w:cs="Arial"/>
              </w:rPr>
              <w:t>Chief Engineer/ Projects, APTRANSCO, Vidyut</w:t>
            </w:r>
            <w:r w:rsidR="00944B88">
              <w:rPr>
                <w:rFonts w:ascii="Arial" w:eastAsia="Arial" w:hAnsi="Arial" w:cs="Arial"/>
              </w:rPr>
              <w:t xml:space="preserve"> </w:t>
            </w:r>
            <w:r>
              <w:rPr>
                <w:rFonts w:ascii="Arial" w:eastAsia="Arial" w:hAnsi="Arial" w:cs="Arial"/>
              </w:rPr>
              <w:t>Soudha,</w:t>
            </w:r>
            <w:r w:rsidR="00944B88">
              <w:rPr>
                <w:rFonts w:ascii="Arial" w:eastAsia="Arial" w:hAnsi="Arial" w:cs="Arial"/>
              </w:rPr>
              <w:t xml:space="preserve"> </w:t>
            </w:r>
            <w:r>
              <w:rPr>
                <w:rFonts w:ascii="Arial" w:eastAsia="Arial" w:hAnsi="Arial" w:cs="Arial"/>
              </w:rPr>
              <w:t>Gunadala, Vijayawada.</w:t>
            </w:r>
          </w:p>
        </w:tc>
      </w:tr>
      <w:tr w:rsidR="005D2097" w14:paraId="308B03E0" w14:textId="77777777" w:rsidTr="006B4769">
        <w:trPr>
          <w:trHeight w:val="686"/>
          <w:jc w:val="center"/>
        </w:trPr>
        <w:tc>
          <w:tcPr>
            <w:tcW w:w="636" w:type="dxa"/>
            <w:tcBorders>
              <w:top w:val="single" w:sz="4" w:space="0" w:color="000000"/>
              <w:left w:val="single" w:sz="4" w:space="0" w:color="000000"/>
              <w:bottom w:val="single" w:sz="4" w:space="0" w:color="000000"/>
              <w:right w:val="single" w:sz="4" w:space="0" w:color="000000"/>
            </w:tcBorders>
          </w:tcPr>
          <w:p w14:paraId="79A932F4" w14:textId="77777777" w:rsidR="005D2097" w:rsidRDefault="00C467CC">
            <w:pPr>
              <w:pStyle w:val="Normal1"/>
              <w:widowControl w:val="0"/>
              <w:rPr>
                <w:rFonts w:ascii="Arial" w:eastAsia="Arial" w:hAnsi="Arial" w:cs="Arial"/>
              </w:rPr>
            </w:pPr>
            <w:r>
              <w:rPr>
                <w:rFonts w:ascii="Arial" w:eastAsia="Arial" w:hAnsi="Arial" w:cs="Arial"/>
              </w:rPr>
              <w:t>26.</w:t>
            </w:r>
          </w:p>
        </w:tc>
        <w:tc>
          <w:tcPr>
            <w:tcW w:w="3522" w:type="dxa"/>
            <w:tcBorders>
              <w:top w:val="single" w:sz="4" w:space="0" w:color="000000"/>
              <w:left w:val="single" w:sz="4" w:space="0" w:color="000000"/>
              <w:bottom w:val="single" w:sz="4" w:space="0" w:color="000000"/>
              <w:right w:val="single" w:sz="4" w:space="0" w:color="000000"/>
            </w:tcBorders>
          </w:tcPr>
          <w:p w14:paraId="6B14B7FE" w14:textId="77777777" w:rsidR="005D2097" w:rsidRDefault="00C467CC">
            <w:pPr>
              <w:pStyle w:val="Normal1"/>
              <w:widowControl w:val="0"/>
              <w:rPr>
                <w:rFonts w:ascii="Arial" w:eastAsia="Arial" w:hAnsi="Arial" w:cs="Arial"/>
              </w:rPr>
            </w:pPr>
            <w:r>
              <w:rPr>
                <w:rFonts w:ascii="Arial" w:eastAsia="Arial" w:hAnsi="Arial" w:cs="Arial"/>
              </w:rPr>
              <w:t xml:space="preserve">Address </w:t>
            </w:r>
          </w:p>
        </w:tc>
        <w:tc>
          <w:tcPr>
            <w:tcW w:w="284" w:type="dxa"/>
            <w:tcBorders>
              <w:top w:val="single" w:sz="4" w:space="0" w:color="000000"/>
              <w:left w:val="single" w:sz="4" w:space="0" w:color="000000"/>
              <w:bottom w:val="single" w:sz="4" w:space="0" w:color="000000"/>
              <w:right w:val="single" w:sz="4" w:space="0" w:color="000000"/>
            </w:tcBorders>
          </w:tcPr>
          <w:p w14:paraId="14E38722"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77C3E091" w14:textId="78D9FE64" w:rsidR="005D2097" w:rsidRDefault="00C467CC">
            <w:pPr>
              <w:pStyle w:val="Normal1"/>
              <w:widowControl w:val="0"/>
              <w:rPr>
                <w:rFonts w:ascii="Arial" w:eastAsia="Arial" w:hAnsi="Arial" w:cs="Arial"/>
              </w:rPr>
            </w:pPr>
            <w:r>
              <w:rPr>
                <w:rFonts w:ascii="Arial" w:eastAsia="Arial" w:hAnsi="Arial" w:cs="Arial"/>
              </w:rPr>
              <w:t>APTRANSCO, Vidyut</w:t>
            </w:r>
            <w:r w:rsidR="00944B88">
              <w:rPr>
                <w:rFonts w:ascii="Arial" w:eastAsia="Arial" w:hAnsi="Arial" w:cs="Arial"/>
              </w:rPr>
              <w:t xml:space="preserve"> </w:t>
            </w:r>
            <w:r>
              <w:rPr>
                <w:rFonts w:ascii="Arial" w:eastAsia="Arial" w:hAnsi="Arial" w:cs="Arial"/>
              </w:rPr>
              <w:t>Soudha, Gunadala, Vijayawada.</w:t>
            </w:r>
          </w:p>
        </w:tc>
      </w:tr>
      <w:tr w:rsidR="005D2097" w14:paraId="092CD708" w14:textId="77777777">
        <w:trPr>
          <w:trHeight w:val="387"/>
          <w:jc w:val="center"/>
        </w:trPr>
        <w:tc>
          <w:tcPr>
            <w:tcW w:w="636" w:type="dxa"/>
            <w:tcBorders>
              <w:top w:val="single" w:sz="4" w:space="0" w:color="000000"/>
              <w:left w:val="single" w:sz="4" w:space="0" w:color="000000"/>
              <w:bottom w:val="single" w:sz="4" w:space="0" w:color="000000"/>
              <w:right w:val="single" w:sz="4" w:space="0" w:color="000000"/>
            </w:tcBorders>
          </w:tcPr>
          <w:p w14:paraId="6020831D" w14:textId="77777777" w:rsidR="005D2097" w:rsidRDefault="00C467CC">
            <w:pPr>
              <w:pStyle w:val="Normal1"/>
              <w:widowControl w:val="0"/>
              <w:rPr>
                <w:rFonts w:ascii="Arial" w:eastAsia="Arial" w:hAnsi="Arial" w:cs="Arial"/>
              </w:rPr>
            </w:pPr>
            <w:r>
              <w:rPr>
                <w:rFonts w:ascii="Arial" w:eastAsia="Arial" w:hAnsi="Arial" w:cs="Arial"/>
              </w:rPr>
              <w:t>27</w:t>
            </w:r>
          </w:p>
        </w:tc>
        <w:tc>
          <w:tcPr>
            <w:tcW w:w="3522" w:type="dxa"/>
            <w:tcBorders>
              <w:top w:val="single" w:sz="4" w:space="0" w:color="000000"/>
              <w:left w:val="single" w:sz="4" w:space="0" w:color="000000"/>
              <w:bottom w:val="single" w:sz="4" w:space="0" w:color="000000"/>
              <w:right w:val="single" w:sz="4" w:space="0" w:color="000000"/>
            </w:tcBorders>
          </w:tcPr>
          <w:p w14:paraId="5A52C819" w14:textId="77777777" w:rsidR="005D2097" w:rsidRDefault="00C467CC">
            <w:pPr>
              <w:pStyle w:val="Normal1"/>
              <w:widowControl w:val="0"/>
              <w:rPr>
                <w:rFonts w:ascii="Arial" w:eastAsia="Arial" w:hAnsi="Arial" w:cs="Arial"/>
              </w:rPr>
            </w:pPr>
            <w:r>
              <w:rPr>
                <w:rFonts w:ascii="Arial" w:eastAsia="Arial" w:hAnsi="Arial" w:cs="Arial"/>
              </w:rPr>
              <w:t xml:space="preserve">Contact Details/ telephone/Fax  </w:t>
            </w:r>
          </w:p>
        </w:tc>
        <w:tc>
          <w:tcPr>
            <w:tcW w:w="284" w:type="dxa"/>
            <w:tcBorders>
              <w:top w:val="single" w:sz="4" w:space="0" w:color="000000"/>
              <w:left w:val="single" w:sz="4" w:space="0" w:color="000000"/>
              <w:bottom w:val="single" w:sz="4" w:space="0" w:color="000000"/>
              <w:right w:val="single" w:sz="4" w:space="0" w:color="000000"/>
            </w:tcBorders>
          </w:tcPr>
          <w:p w14:paraId="34D35BBF"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2B73811C" w14:textId="376C4E62" w:rsidR="005D2097" w:rsidRDefault="00B8565D">
            <w:pPr>
              <w:pStyle w:val="Normal1"/>
              <w:widowControl w:val="0"/>
              <w:rPr>
                <w:rFonts w:ascii="Arial" w:eastAsia="Arial" w:hAnsi="Arial" w:cs="Arial"/>
              </w:rPr>
            </w:pPr>
            <w:r>
              <w:rPr>
                <w:rFonts w:ascii="Arial" w:eastAsia="Arial" w:hAnsi="Arial" w:cs="Arial"/>
              </w:rPr>
              <w:t>0866-2429232,Extn No</w:t>
            </w:r>
            <w:r w:rsidR="006B4769">
              <w:rPr>
                <w:rFonts w:ascii="Arial" w:eastAsia="Arial" w:hAnsi="Arial" w:cs="Arial"/>
              </w:rPr>
              <w:t>.</w:t>
            </w:r>
            <w:r w:rsidR="006B4769" w:rsidRPr="006B4769">
              <w:rPr>
                <w:rFonts w:ascii="Arial" w:eastAsia="Arial" w:hAnsi="Arial" w:cs="Arial"/>
              </w:rPr>
              <w:t>2046.</w:t>
            </w:r>
          </w:p>
        </w:tc>
      </w:tr>
      <w:tr w:rsidR="005D2097" w14:paraId="1A39273D" w14:textId="77777777" w:rsidTr="006B4769">
        <w:trPr>
          <w:trHeight w:val="1014"/>
          <w:jc w:val="center"/>
        </w:trPr>
        <w:tc>
          <w:tcPr>
            <w:tcW w:w="636" w:type="dxa"/>
            <w:tcBorders>
              <w:top w:val="single" w:sz="4" w:space="0" w:color="000000"/>
              <w:left w:val="single" w:sz="4" w:space="0" w:color="000000"/>
              <w:bottom w:val="single" w:sz="4" w:space="0" w:color="000000"/>
              <w:right w:val="single" w:sz="4" w:space="0" w:color="000000"/>
            </w:tcBorders>
          </w:tcPr>
          <w:p w14:paraId="184208CD" w14:textId="77777777" w:rsidR="005D2097" w:rsidRDefault="00C467CC">
            <w:pPr>
              <w:pStyle w:val="Normal1"/>
              <w:widowControl w:val="0"/>
              <w:rPr>
                <w:rFonts w:ascii="Arial" w:eastAsia="Arial" w:hAnsi="Arial" w:cs="Arial"/>
              </w:rPr>
            </w:pPr>
            <w:r>
              <w:rPr>
                <w:rFonts w:ascii="Arial" w:eastAsia="Arial" w:hAnsi="Arial" w:cs="Arial"/>
              </w:rPr>
              <w:t>28</w:t>
            </w:r>
          </w:p>
        </w:tc>
        <w:tc>
          <w:tcPr>
            <w:tcW w:w="3522" w:type="dxa"/>
            <w:tcBorders>
              <w:top w:val="single" w:sz="4" w:space="0" w:color="000000"/>
              <w:left w:val="single" w:sz="4" w:space="0" w:color="000000"/>
              <w:bottom w:val="single" w:sz="4" w:space="0" w:color="000000"/>
              <w:right w:val="single" w:sz="4" w:space="0" w:color="000000"/>
            </w:tcBorders>
          </w:tcPr>
          <w:p w14:paraId="38587179" w14:textId="77777777" w:rsidR="005D2097" w:rsidRDefault="00C467CC">
            <w:pPr>
              <w:pStyle w:val="Normal1"/>
              <w:widowControl w:val="0"/>
              <w:rPr>
                <w:rFonts w:ascii="Arial" w:eastAsia="Arial" w:hAnsi="Arial" w:cs="Arial"/>
              </w:rPr>
            </w:pPr>
            <w:r>
              <w:rPr>
                <w:rFonts w:ascii="Arial" w:eastAsia="Arial" w:hAnsi="Arial" w:cs="Arial"/>
              </w:rPr>
              <w:t>Eligibility Criteria</w:t>
            </w:r>
          </w:p>
        </w:tc>
        <w:tc>
          <w:tcPr>
            <w:tcW w:w="284" w:type="dxa"/>
            <w:tcBorders>
              <w:top w:val="single" w:sz="4" w:space="0" w:color="000000"/>
              <w:left w:val="single" w:sz="4" w:space="0" w:color="000000"/>
              <w:bottom w:val="single" w:sz="4" w:space="0" w:color="000000"/>
              <w:right w:val="single" w:sz="4" w:space="0" w:color="000000"/>
            </w:tcBorders>
          </w:tcPr>
          <w:p w14:paraId="3405EFFF"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62D4D696" w14:textId="77777777" w:rsidR="005D2097" w:rsidRDefault="00C467CC">
            <w:pPr>
              <w:pStyle w:val="Normal1"/>
              <w:widowControl w:val="0"/>
              <w:rPr>
                <w:rFonts w:ascii="Arial" w:eastAsia="Arial" w:hAnsi="Arial" w:cs="Arial"/>
              </w:rPr>
            </w:pPr>
            <w:r>
              <w:rPr>
                <w:rFonts w:ascii="Arial" w:eastAsia="Arial" w:hAnsi="Arial" w:cs="Arial"/>
              </w:rPr>
              <w:t>Refer Clause No. 3 ‘Qualification Requirements’ of General Terms and conditions of contract of specification Volume-1</w:t>
            </w:r>
          </w:p>
        </w:tc>
      </w:tr>
      <w:tr w:rsidR="005D2097" w14:paraId="7FE14497" w14:textId="77777777" w:rsidTr="006B4769">
        <w:trPr>
          <w:trHeight w:val="703"/>
          <w:jc w:val="center"/>
        </w:trPr>
        <w:tc>
          <w:tcPr>
            <w:tcW w:w="636" w:type="dxa"/>
            <w:tcBorders>
              <w:top w:val="single" w:sz="4" w:space="0" w:color="000000"/>
              <w:left w:val="single" w:sz="4" w:space="0" w:color="000000"/>
              <w:bottom w:val="single" w:sz="4" w:space="0" w:color="000000"/>
              <w:right w:val="single" w:sz="4" w:space="0" w:color="000000"/>
            </w:tcBorders>
          </w:tcPr>
          <w:p w14:paraId="1DA31479" w14:textId="77777777" w:rsidR="005D2097" w:rsidRDefault="00C467CC">
            <w:pPr>
              <w:pStyle w:val="Normal1"/>
              <w:widowControl w:val="0"/>
              <w:rPr>
                <w:rFonts w:ascii="Arial" w:eastAsia="Arial" w:hAnsi="Arial" w:cs="Arial"/>
              </w:rPr>
            </w:pPr>
            <w:r>
              <w:rPr>
                <w:rFonts w:ascii="Arial" w:eastAsia="Arial" w:hAnsi="Arial" w:cs="Arial"/>
              </w:rPr>
              <w:t>29.</w:t>
            </w:r>
          </w:p>
        </w:tc>
        <w:tc>
          <w:tcPr>
            <w:tcW w:w="3522" w:type="dxa"/>
            <w:tcBorders>
              <w:top w:val="single" w:sz="4" w:space="0" w:color="000000"/>
              <w:left w:val="single" w:sz="4" w:space="0" w:color="000000"/>
              <w:bottom w:val="single" w:sz="4" w:space="0" w:color="000000"/>
              <w:right w:val="single" w:sz="4" w:space="0" w:color="000000"/>
            </w:tcBorders>
          </w:tcPr>
          <w:p w14:paraId="14551A1C" w14:textId="77777777" w:rsidR="005D2097" w:rsidRDefault="00C467CC">
            <w:pPr>
              <w:pStyle w:val="Normal1"/>
              <w:widowControl w:val="0"/>
              <w:rPr>
                <w:rFonts w:ascii="Arial" w:eastAsia="Arial" w:hAnsi="Arial" w:cs="Arial"/>
              </w:rPr>
            </w:pPr>
            <w:r>
              <w:rPr>
                <w:rFonts w:ascii="Arial" w:eastAsia="Arial" w:hAnsi="Arial" w:cs="Arial"/>
              </w:rPr>
              <w:t>Procedure for Bid Submission</w:t>
            </w:r>
          </w:p>
        </w:tc>
        <w:tc>
          <w:tcPr>
            <w:tcW w:w="284" w:type="dxa"/>
            <w:tcBorders>
              <w:top w:val="single" w:sz="4" w:space="0" w:color="000000"/>
              <w:left w:val="single" w:sz="4" w:space="0" w:color="000000"/>
              <w:bottom w:val="single" w:sz="4" w:space="0" w:color="000000"/>
              <w:right w:val="single" w:sz="4" w:space="0" w:color="000000"/>
            </w:tcBorders>
          </w:tcPr>
          <w:p w14:paraId="1FD767D6"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25B7310B" w14:textId="511B5541" w:rsidR="005D2097" w:rsidRDefault="00C467CC">
            <w:pPr>
              <w:pStyle w:val="Normal1"/>
              <w:widowControl w:val="0"/>
              <w:rPr>
                <w:rFonts w:ascii="Arial" w:eastAsia="Arial" w:hAnsi="Arial" w:cs="Arial"/>
              </w:rPr>
            </w:pPr>
            <w:r>
              <w:rPr>
                <w:rFonts w:ascii="Arial" w:eastAsia="Arial" w:hAnsi="Arial" w:cs="Arial"/>
              </w:rPr>
              <w:t>Refer Instructions to the bidder of specification Volume-1</w:t>
            </w:r>
          </w:p>
        </w:tc>
      </w:tr>
      <w:tr w:rsidR="005D2097" w14:paraId="2D942042" w14:textId="77777777" w:rsidTr="006B4769">
        <w:trPr>
          <w:trHeight w:val="1818"/>
          <w:jc w:val="center"/>
        </w:trPr>
        <w:tc>
          <w:tcPr>
            <w:tcW w:w="636" w:type="dxa"/>
            <w:tcBorders>
              <w:top w:val="single" w:sz="4" w:space="0" w:color="000000"/>
              <w:left w:val="single" w:sz="4" w:space="0" w:color="000000"/>
              <w:bottom w:val="single" w:sz="4" w:space="0" w:color="000000"/>
              <w:right w:val="single" w:sz="4" w:space="0" w:color="000000"/>
            </w:tcBorders>
          </w:tcPr>
          <w:p w14:paraId="00114DA5" w14:textId="77777777" w:rsidR="005D2097" w:rsidRDefault="00C467CC">
            <w:pPr>
              <w:pStyle w:val="Normal1"/>
              <w:widowControl w:val="0"/>
              <w:rPr>
                <w:rFonts w:ascii="Arial" w:eastAsia="Arial" w:hAnsi="Arial" w:cs="Arial"/>
              </w:rPr>
            </w:pPr>
            <w:r>
              <w:rPr>
                <w:rFonts w:ascii="Arial" w:eastAsia="Arial" w:hAnsi="Arial" w:cs="Arial"/>
              </w:rPr>
              <w:t>30</w:t>
            </w:r>
          </w:p>
        </w:tc>
        <w:tc>
          <w:tcPr>
            <w:tcW w:w="3522" w:type="dxa"/>
            <w:tcBorders>
              <w:top w:val="single" w:sz="4" w:space="0" w:color="000000"/>
              <w:left w:val="single" w:sz="4" w:space="0" w:color="000000"/>
              <w:bottom w:val="single" w:sz="4" w:space="0" w:color="000000"/>
              <w:right w:val="single" w:sz="4" w:space="0" w:color="000000"/>
            </w:tcBorders>
          </w:tcPr>
          <w:p w14:paraId="32DC5EED" w14:textId="77777777" w:rsidR="005D2097" w:rsidRDefault="00C467CC">
            <w:pPr>
              <w:pStyle w:val="Normal1"/>
              <w:widowControl w:val="0"/>
              <w:rPr>
                <w:rFonts w:ascii="Arial" w:eastAsia="Arial" w:hAnsi="Arial" w:cs="Arial"/>
              </w:rPr>
            </w:pPr>
            <w:r>
              <w:rPr>
                <w:rFonts w:ascii="Arial" w:eastAsia="Arial" w:hAnsi="Arial" w:cs="Arial"/>
              </w:rPr>
              <w:t>General Terms &amp; Conditions</w:t>
            </w:r>
          </w:p>
        </w:tc>
        <w:tc>
          <w:tcPr>
            <w:tcW w:w="284" w:type="dxa"/>
            <w:tcBorders>
              <w:top w:val="single" w:sz="4" w:space="0" w:color="000000"/>
              <w:left w:val="single" w:sz="4" w:space="0" w:color="000000"/>
              <w:bottom w:val="single" w:sz="4" w:space="0" w:color="000000"/>
              <w:right w:val="single" w:sz="4" w:space="0" w:color="000000"/>
            </w:tcBorders>
          </w:tcPr>
          <w:p w14:paraId="4B32757A" w14:textId="77777777" w:rsidR="005D2097" w:rsidRDefault="00C467CC">
            <w:pPr>
              <w:pStyle w:val="Normal1"/>
              <w:widowControl w:val="0"/>
              <w:rPr>
                <w:rFonts w:ascii="Arial" w:eastAsia="Arial" w:hAnsi="Arial" w:cs="Arial"/>
              </w:rPr>
            </w:pPr>
            <w:r>
              <w:rPr>
                <w:rFonts w:ascii="Arial" w:eastAsia="Arial" w:hAnsi="Arial" w:cs="Arial"/>
              </w:rPr>
              <w:t>:</w:t>
            </w:r>
          </w:p>
        </w:tc>
        <w:tc>
          <w:tcPr>
            <w:tcW w:w="5813" w:type="dxa"/>
            <w:tcBorders>
              <w:top w:val="single" w:sz="4" w:space="0" w:color="000000"/>
              <w:left w:val="single" w:sz="4" w:space="0" w:color="000000"/>
              <w:bottom w:val="single" w:sz="4" w:space="0" w:color="000000"/>
              <w:right w:val="single" w:sz="4" w:space="0" w:color="000000"/>
            </w:tcBorders>
          </w:tcPr>
          <w:p w14:paraId="69D1A674" w14:textId="77777777" w:rsidR="005D2097" w:rsidRDefault="00C467CC">
            <w:pPr>
              <w:pStyle w:val="Normal1"/>
              <w:widowControl w:val="0"/>
              <w:rPr>
                <w:rFonts w:ascii="Arial" w:eastAsia="Arial" w:hAnsi="Arial" w:cs="Arial"/>
              </w:rPr>
            </w:pPr>
            <w:r>
              <w:rPr>
                <w:rFonts w:ascii="Arial" w:eastAsia="Arial" w:hAnsi="Arial" w:cs="Arial"/>
              </w:rPr>
              <w:t>Refer General Terms and conditions of contract of specification Volume-1</w:t>
            </w:r>
          </w:p>
          <w:p w14:paraId="2AEBA7E1" w14:textId="77777777" w:rsidR="005D2097" w:rsidRDefault="00C467CC">
            <w:pPr>
              <w:pStyle w:val="Normal1"/>
              <w:widowControl w:val="0"/>
              <w:rPr>
                <w:rFonts w:ascii="Arial" w:eastAsia="Arial" w:hAnsi="Arial" w:cs="Arial"/>
              </w:rPr>
            </w:pPr>
            <w:r>
              <w:rPr>
                <w:rFonts w:ascii="Arial" w:eastAsia="Arial" w:hAnsi="Arial" w:cs="Arial"/>
              </w:rPr>
              <w:t>Note: Bidders are requested to go through all the clauses and contents of specification thoroughly and quote the bid. Ignorance of clauses will not be entertained by the purchaser at later date.</w:t>
            </w:r>
          </w:p>
        </w:tc>
      </w:tr>
    </w:tbl>
    <w:p w14:paraId="26A63C53" w14:textId="77777777" w:rsidR="005D2097" w:rsidRDefault="005D2097">
      <w:pPr>
        <w:pStyle w:val="Heading1"/>
        <w:ind w:right="238"/>
        <w:rPr>
          <w:sz w:val="24"/>
          <w:szCs w:val="24"/>
          <w:u w:val="single"/>
        </w:rPr>
      </w:pPr>
    </w:p>
    <w:p w14:paraId="52650668" w14:textId="77777777" w:rsidR="005D2097" w:rsidRDefault="005D2097">
      <w:pPr>
        <w:pStyle w:val="Normal1"/>
      </w:pPr>
    </w:p>
    <w:p w14:paraId="08B39DD9" w14:textId="77777777" w:rsidR="005D2097" w:rsidRDefault="005D2097">
      <w:pPr>
        <w:pStyle w:val="Normal1"/>
      </w:pPr>
    </w:p>
    <w:p w14:paraId="6DBB4E0B" w14:textId="77777777" w:rsidR="005D2097" w:rsidRDefault="00C467CC">
      <w:pPr>
        <w:pStyle w:val="Normal1"/>
      </w:pPr>
      <w:r>
        <w:tab/>
      </w:r>
      <w:r>
        <w:tab/>
      </w:r>
      <w:r>
        <w:tab/>
      </w:r>
      <w:r>
        <w:tab/>
      </w:r>
      <w:r>
        <w:tab/>
      </w:r>
      <w:r>
        <w:tab/>
      </w:r>
      <w:r>
        <w:tab/>
      </w:r>
      <w:r>
        <w:tab/>
      </w:r>
      <w:r>
        <w:tab/>
      </w:r>
      <w:r>
        <w:tab/>
      </w:r>
      <w:r>
        <w:tab/>
      </w:r>
      <w:r>
        <w:tab/>
      </w:r>
      <w:r>
        <w:tab/>
      </w:r>
    </w:p>
    <w:p w14:paraId="45ADEF63" w14:textId="77777777" w:rsidR="005D2097" w:rsidRDefault="005D2097">
      <w:pPr>
        <w:pStyle w:val="Heading1"/>
        <w:ind w:right="238"/>
        <w:rPr>
          <w:sz w:val="24"/>
          <w:szCs w:val="24"/>
          <w:u w:val="single"/>
        </w:rPr>
      </w:pPr>
      <w:bookmarkStart w:id="3" w:name="_heading=h.3znysh7" w:colFirst="0" w:colLast="0"/>
      <w:bookmarkEnd w:id="3"/>
    </w:p>
    <w:p w14:paraId="3CC57850" w14:textId="77777777" w:rsidR="005D2097" w:rsidRDefault="005D2097">
      <w:pPr>
        <w:pStyle w:val="Normal1"/>
      </w:pPr>
    </w:p>
    <w:p w14:paraId="7EA57C9C" w14:textId="77777777" w:rsidR="005D2097" w:rsidRDefault="005D2097">
      <w:pPr>
        <w:pStyle w:val="Heading1"/>
        <w:ind w:right="238"/>
        <w:rPr>
          <w:sz w:val="24"/>
          <w:szCs w:val="24"/>
          <w:u w:val="single"/>
        </w:rPr>
      </w:pPr>
    </w:p>
    <w:p w14:paraId="2DAA6DED" w14:textId="77777777" w:rsidR="005D2097" w:rsidRDefault="005D2097">
      <w:pPr>
        <w:pStyle w:val="Heading1"/>
        <w:ind w:right="238"/>
        <w:rPr>
          <w:sz w:val="24"/>
          <w:szCs w:val="24"/>
          <w:u w:val="single"/>
        </w:rPr>
      </w:pPr>
    </w:p>
    <w:p w14:paraId="7E47DD4F" w14:textId="77777777" w:rsidR="005D2097" w:rsidRDefault="005D2097">
      <w:pPr>
        <w:pStyle w:val="Normal1"/>
      </w:pPr>
    </w:p>
    <w:p w14:paraId="26021317" w14:textId="77777777" w:rsidR="005D2097" w:rsidRDefault="005D2097">
      <w:pPr>
        <w:pStyle w:val="Normal1"/>
      </w:pPr>
    </w:p>
    <w:p w14:paraId="38A328B5" w14:textId="77777777" w:rsidR="005D2097" w:rsidRDefault="005D2097">
      <w:pPr>
        <w:pStyle w:val="Normal1"/>
      </w:pPr>
    </w:p>
    <w:p w14:paraId="665D68F1" w14:textId="77777777" w:rsidR="005D2097" w:rsidRDefault="005D2097">
      <w:pPr>
        <w:pStyle w:val="Normal1"/>
      </w:pPr>
    </w:p>
    <w:p w14:paraId="288FC071" w14:textId="77777777" w:rsidR="005D2097" w:rsidRDefault="005D2097">
      <w:pPr>
        <w:pStyle w:val="Normal1"/>
      </w:pPr>
    </w:p>
    <w:p w14:paraId="2DD66F31" w14:textId="77777777" w:rsidR="005D2097" w:rsidRDefault="005D2097">
      <w:pPr>
        <w:pStyle w:val="Normal1"/>
      </w:pPr>
    </w:p>
    <w:p w14:paraId="167470DD" w14:textId="77777777" w:rsidR="005D2097" w:rsidRDefault="005D2097">
      <w:pPr>
        <w:pStyle w:val="Normal1"/>
      </w:pPr>
    </w:p>
    <w:p w14:paraId="0C1A7B65" w14:textId="77777777" w:rsidR="005D2097" w:rsidRDefault="005D2097">
      <w:pPr>
        <w:pStyle w:val="Normal1"/>
      </w:pPr>
    </w:p>
    <w:p w14:paraId="6EFC9280" w14:textId="77777777" w:rsidR="005D2097" w:rsidRDefault="005D2097">
      <w:pPr>
        <w:pStyle w:val="Normal1"/>
      </w:pPr>
    </w:p>
    <w:p w14:paraId="6A8D3D45" w14:textId="77777777" w:rsidR="005D2097" w:rsidRDefault="005D2097">
      <w:pPr>
        <w:pStyle w:val="Normal1"/>
      </w:pPr>
    </w:p>
    <w:p w14:paraId="47747B2C" w14:textId="77777777" w:rsidR="005D2097" w:rsidRDefault="005D2097">
      <w:pPr>
        <w:pStyle w:val="Normal1"/>
      </w:pPr>
    </w:p>
    <w:p w14:paraId="5AA63188" w14:textId="77777777" w:rsidR="005D2097" w:rsidRDefault="005D2097">
      <w:pPr>
        <w:pStyle w:val="Normal1"/>
      </w:pPr>
    </w:p>
    <w:p w14:paraId="34C7137C" w14:textId="77777777" w:rsidR="005D2097" w:rsidRDefault="005D2097">
      <w:pPr>
        <w:pStyle w:val="Normal1"/>
      </w:pPr>
    </w:p>
    <w:p w14:paraId="54435729" w14:textId="77777777" w:rsidR="005D2097" w:rsidRDefault="005D2097">
      <w:pPr>
        <w:pStyle w:val="Normal1"/>
      </w:pPr>
    </w:p>
    <w:p w14:paraId="367394F0" w14:textId="77777777" w:rsidR="005D2097" w:rsidRDefault="005D2097">
      <w:pPr>
        <w:pStyle w:val="Normal1"/>
      </w:pPr>
    </w:p>
    <w:p w14:paraId="0B259B40" w14:textId="77777777" w:rsidR="005D2097" w:rsidRDefault="005D2097">
      <w:pPr>
        <w:pStyle w:val="Normal1"/>
      </w:pPr>
    </w:p>
    <w:p w14:paraId="3CC1947B" w14:textId="77777777" w:rsidR="005D2097" w:rsidRDefault="005D2097">
      <w:pPr>
        <w:pStyle w:val="Normal1"/>
      </w:pPr>
    </w:p>
    <w:p w14:paraId="696A0F4B" w14:textId="77777777" w:rsidR="005D2097" w:rsidRDefault="005D2097">
      <w:pPr>
        <w:pStyle w:val="Normal1"/>
      </w:pPr>
    </w:p>
    <w:p w14:paraId="24D99D92" w14:textId="77777777" w:rsidR="005D2097" w:rsidRDefault="005D2097">
      <w:pPr>
        <w:pStyle w:val="Heading1"/>
        <w:ind w:right="238"/>
        <w:rPr>
          <w:sz w:val="24"/>
          <w:szCs w:val="24"/>
          <w:u w:val="single"/>
        </w:rPr>
      </w:pPr>
    </w:p>
    <w:p w14:paraId="27017D07" w14:textId="77777777" w:rsidR="005D2097" w:rsidRDefault="00C467CC">
      <w:pPr>
        <w:pStyle w:val="Heading1"/>
        <w:ind w:right="238"/>
        <w:rPr>
          <w:sz w:val="24"/>
          <w:szCs w:val="24"/>
          <w:u w:val="single"/>
        </w:rPr>
      </w:pPr>
      <w:r>
        <w:rPr>
          <w:sz w:val="24"/>
          <w:szCs w:val="24"/>
          <w:u w:val="single"/>
        </w:rPr>
        <w:t>INSTRUCTIONS TO THE BIDDERS</w:t>
      </w:r>
    </w:p>
    <w:p w14:paraId="7F263574" w14:textId="77777777" w:rsidR="005D2097" w:rsidRDefault="00C467CC">
      <w:pPr>
        <w:pStyle w:val="Normal1"/>
        <w:ind w:right="238"/>
        <w:jc w:val="both"/>
      </w:pPr>
      <w:r>
        <w:tab/>
      </w:r>
    </w:p>
    <w:p w14:paraId="77DDA104" w14:textId="77777777" w:rsidR="005D2097" w:rsidRDefault="00C467CC">
      <w:pPr>
        <w:pStyle w:val="Normal1"/>
        <w:numPr>
          <w:ilvl w:val="1"/>
          <w:numId w:val="118"/>
        </w:numPr>
        <w:ind w:right="238" w:hanging="900"/>
        <w:jc w:val="both"/>
      </w:pPr>
      <w:r>
        <w:rPr>
          <w:b/>
          <w:bCs/>
        </w:rPr>
        <w:t xml:space="preserve">General: </w:t>
      </w:r>
      <w:r>
        <w:t>The APTRANSCO invites bids on e-procurement platform for the works mentioned in the NIT and Project Data sheet for which date and time is specified in the NIT and will be opened online by either Bid inviting authority or his nominee based on the date and time mentioned in the NIT. The details of Bid inviting authority are mentioned in the Project Data Sheet.</w:t>
      </w:r>
    </w:p>
    <w:p w14:paraId="0C771CA7" w14:textId="77777777" w:rsidR="005D2097" w:rsidRDefault="00C467CC">
      <w:pPr>
        <w:pStyle w:val="Normal1"/>
        <w:numPr>
          <w:ilvl w:val="1"/>
          <w:numId w:val="118"/>
        </w:numPr>
        <w:pBdr>
          <w:top w:val="nil"/>
          <w:left w:val="nil"/>
          <w:bottom w:val="nil"/>
          <w:right w:val="nil"/>
          <w:between w:val="nil"/>
        </w:pBdr>
        <w:ind w:right="238" w:hanging="900"/>
        <w:jc w:val="both"/>
        <w:rPr>
          <w:color w:val="000000"/>
        </w:rPr>
      </w:pPr>
      <w:r>
        <w:rPr>
          <w:color w:val="000000"/>
        </w:rPr>
        <w:t xml:space="preserve">The Bids should be in the prescribed form as per this specification and as per the guidelines of e-procurement and as specified in NIT and Bidding documents which can be downloaded free of cost from the website </w:t>
      </w:r>
      <w:hyperlink r:id="rId17">
        <w:r>
          <w:rPr>
            <w:color w:val="000000"/>
          </w:rPr>
          <w:t>www.eprocurement.gov.in</w:t>
        </w:r>
      </w:hyperlink>
    </w:p>
    <w:p w14:paraId="5092F26E" w14:textId="77777777" w:rsidR="005D2097" w:rsidRDefault="005D2097">
      <w:pPr>
        <w:pStyle w:val="Normal1"/>
        <w:pBdr>
          <w:top w:val="nil"/>
          <w:left w:val="nil"/>
          <w:bottom w:val="nil"/>
          <w:right w:val="nil"/>
          <w:between w:val="nil"/>
        </w:pBdr>
        <w:ind w:right="238" w:hanging="900"/>
        <w:jc w:val="both"/>
        <w:rPr>
          <w:color w:val="000000"/>
        </w:rPr>
      </w:pPr>
    </w:p>
    <w:p w14:paraId="306B55E8" w14:textId="77777777" w:rsidR="005D2097" w:rsidRDefault="00C467CC">
      <w:pPr>
        <w:pStyle w:val="Normal1"/>
        <w:numPr>
          <w:ilvl w:val="1"/>
          <w:numId w:val="118"/>
        </w:numPr>
        <w:pBdr>
          <w:top w:val="nil"/>
          <w:left w:val="nil"/>
          <w:bottom w:val="nil"/>
          <w:right w:val="nil"/>
          <w:between w:val="nil"/>
        </w:pBdr>
        <w:ind w:right="238" w:hanging="900"/>
        <w:jc w:val="both"/>
        <w:rPr>
          <w:color w:val="000000"/>
        </w:rPr>
      </w:pPr>
      <w:r>
        <w:rPr>
          <w:color w:val="000000"/>
        </w:rPr>
        <w:t>The dates stipulated in the NIT are firm and under any circumstances they will not be relaxed unless officially extended by APTRANSCO in e-procurement plat-form.</w:t>
      </w:r>
    </w:p>
    <w:p w14:paraId="20CB66FF" w14:textId="77777777" w:rsidR="005D2097" w:rsidRDefault="005D2097">
      <w:pPr>
        <w:pStyle w:val="Normal1"/>
        <w:pBdr>
          <w:top w:val="nil"/>
          <w:left w:val="nil"/>
          <w:bottom w:val="nil"/>
          <w:right w:val="nil"/>
          <w:between w:val="nil"/>
        </w:pBdr>
        <w:ind w:right="238" w:hanging="900"/>
        <w:jc w:val="both"/>
        <w:rPr>
          <w:color w:val="000000"/>
        </w:rPr>
      </w:pPr>
    </w:p>
    <w:p w14:paraId="363B0394" w14:textId="77777777" w:rsidR="005D2097" w:rsidRDefault="00C467CC">
      <w:pPr>
        <w:pStyle w:val="Normal1"/>
        <w:numPr>
          <w:ilvl w:val="1"/>
          <w:numId w:val="118"/>
        </w:numPr>
        <w:pBdr>
          <w:top w:val="nil"/>
          <w:left w:val="nil"/>
          <w:bottom w:val="nil"/>
          <w:right w:val="nil"/>
          <w:between w:val="nil"/>
        </w:pBdr>
        <w:ind w:right="238" w:hanging="900"/>
        <w:jc w:val="both"/>
        <w:rPr>
          <w:color w:val="000000"/>
        </w:rPr>
      </w:pPr>
      <w:r>
        <w:rPr>
          <w:color w:val="000000"/>
        </w:rPr>
        <w:t xml:space="preserve">The e-Procurement application is PKI (Public Key Infrastructure) enabled and supports the digital certificates issued by APTS Ltd.,(Andhra Pradesh Technology Services Limited) for signing the bids at the time of submission by bidder. The bidder has to procure the digital certificates issued by APTS Ltd., Vijayawada by following the procedure laid for the same. Digitally signed bids are to be submitted electronically through e-procurement without which the Bid will not be considered for opening. </w:t>
      </w:r>
    </w:p>
    <w:p w14:paraId="11050E6C" w14:textId="77777777" w:rsidR="005D2097" w:rsidRDefault="005D2097">
      <w:pPr>
        <w:pStyle w:val="Normal1"/>
        <w:pBdr>
          <w:top w:val="nil"/>
          <w:left w:val="nil"/>
          <w:bottom w:val="nil"/>
          <w:right w:val="nil"/>
          <w:between w:val="nil"/>
        </w:pBdr>
        <w:ind w:left="720"/>
        <w:rPr>
          <w:color w:val="000000"/>
        </w:rPr>
      </w:pPr>
    </w:p>
    <w:p w14:paraId="0A070DEB" w14:textId="5798DFAC" w:rsidR="005D2097" w:rsidRDefault="00C467CC">
      <w:pPr>
        <w:pStyle w:val="Normal1"/>
        <w:numPr>
          <w:ilvl w:val="1"/>
          <w:numId w:val="118"/>
        </w:numPr>
        <w:pBdr>
          <w:top w:val="nil"/>
          <w:left w:val="nil"/>
          <w:bottom w:val="nil"/>
          <w:right w:val="nil"/>
          <w:between w:val="nil"/>
        </w:pBdr>
        <w:ind w:right="238" w:hanging="900"/>
        <w:jc w:val="both"/>
        <w:rPr>
          <w:color w:val="000000"/>
        </w:rPr>
      </w:pPr>
      <w:r>
        <w:rPr>
          <w:color w:val="000000"/>
        </w:rPr>
        <w:t xml:space="preserve">The intending Bidders would be required to enroll themselves on the ‘e’-procurement market place at </w:t>
      </w:r>
      <w:hyperlink r:id="rId18">
        <w:r>
          <w:rPr>
            <w:color w:val="000000"/>
          </w:rPr>
          <w:t>www.eprocurement.gov.in</w:t>
        </w:r>
      </w:hyperlink>
      <w:r>
        <w:rPr>
          <w:color w:val="000000"/>
        </w:rPr>
        <w:t xml:space="preserve">. If the bidders intend to know the procedure of bid submission on e-procurement platform, suitable training will be given by M/s </w:t>
      </w:r>
      <w:r>
        <w:rPr>
          <w:b/>
          <w:bCs/>
          <w:color w:val="000000"/>
        </w:rPr>
        <w:t>Vupadhi Techno Services Pvt. Ltd.</w:t>
      </w:r>
      <w:r>
        <w:rPr>
          <w:color w:val="000000"/>
        </w:rPr>
        <w:t>  Near PWD Grounds, Vijayawada.</w:t>
      </w:r>
      <w:r w:rsidR="00BE7B9B">
        <w:rPr>
          <w:color w:val="000000"/>
        </w:rPr>
        <w:t xml:space="preserve"> </w:t>
      </w:r>
      <w:r>
        <w:rPr>
          <w:color w:val="000000"/>
        </w:rPr>
        <w:t>Bidders are required to submit their bids in two parts:</w:t>
      </w:r>
    </w:p>
    <w:p w14:paraId="4BADAB30" w14:textId="77777777" w:rsidR="005D2097" w:rsidRDefault="00C467CC">
      <w:pPr>
        <w:pStyle w:val="Normal1"/>
        <w:numPr>
          <w:ilvl w:val="3"/>
          <w:numId w:val="118"/>
        </w:numPr>
        <w:ind w:right="238" w:hanging="1440"/>
      </w:pPr>
      <w:r>
        <w:t>Part-I :  Eligibility and Technical bid.</w:t>
      </w:r>
    </w:p>
    <w:p w14:paraId="608D40D4" w14:textId="77777777" w:rsidR="005D2097" w:rsidRDefault="00C467CC">
      <w:pPr>
        <w:pStyle w:val="Normal1"/>
        <w:numPr>
          <w:ilvl w:val="3"/>
          <w:numId w:val="118"/>
        </w:numPr>
        <w:pBdr>
          <w:top w:val="nil"/>
          <w:left w:val="nil"/>
          <w:bottom w:val="nil"/>
          <w:right w:val="nil"/>
          <w:between w:val="nil"/>
        </w:pBdr>
        <w:ind w:right="238" w:hanging="1440"/>
        <w:jc w:val="both"/>
        <w:rPr>
          <w:color w:val="000000"/>
        </w:rPr>
      </w:pPr>
      <w:r>
        <w:rPr>
          <w:color w:val="000000"/>
        </w:rPr>
        <w:t>Part-II:  Financial bid.</w:t>
      </w:r>
    </w:p>
    <w:p w14:paraId="25FCF08A" w14:textId="77777777" w:rsidR="005D2097" w:rsidRDefault="005D2097">
      <w:pPr>
        <w:pStyle w:val="Normal1"/>
        <w:pBdr>
          <w:top w:val="nil"/>
          <w:left w:val="nil"/>
          <w:bottom w:val="nil"/>
          <w:right w:val="nil"/>
          <w:between w:val="nil"/>
        </w:pBdr>
        <w:ind w:right="238" w:hanging="900"/>
        <w:jc w:val="both"/>
        <w:rPr>
          <w:color w:val="000000"/>
        </w:rPr>
      </w:pPr>
    </w:p>
    <w:p w14:paraId="73A4AAB5" w14:textId="77777777" w:rsidR="005D2097" w:rsidRDefault="00C467CC">
      <w:pPr>
        <w:pStyle w:val="Normal1"/>
        <w:numPr>
          <w:ilvl w:val="1"/>
          <w:numId w:val="118"/>
        </w:numPr>
        <w:pBdr>
          <w:top w:val="nil"/>
          <w:left w:val="nil"/>
          <w:bottom w:val="nil"/>
          <w:right w:val="nil"/>
          <w:between w:val="nil"/>
        </w:pBdr>
        <w:ind w:right="238" w:hanging="900"/>
        <w:jc w:val="both"/>
        <w:rPr>
          <w:color w:val="000000"/>
        </w:rPr>
      </w:pPr>
      <w:r>
        <w:rPr>
          <w:color w:val="000000"/>
        </w:rPr>
        <w:t>The Bidder should upload scanned copies as specified in checklist and all enclosures required for the schedules and Appendices. The bidder should produce the originals of all uploaded documents for verification if asked for by the Competent Authority within 3 (Three) days.</w:t>
      </w:r>
    </w:p>
    <w:p w14:paraId="0F35D406" w14:textId="77777777" w:rsidR="005D2097" w:rsidRDefault="005D2097">
      <w:pPr>
        <w:pStyle w:val="Normal1"/>
        <w:pBdr>
          <w:top w:val="nil"/>
          <w:left w:val="nil"/>
          <w:bottom w:val="nil"/>
          <w:right w:val="nil"/>
          <w:between w:val="nil"/>
        </w:pBdr>
        <w:ind w:right="238" w:hanging="900"/>
        <w:jc w:val="both"/>
        <w:rPr>
          <w:color w:val="000000"/>
        </w:rPr>
      </w:pPr>
    </w:p>
    <w:p w14:paraId="1F139DCF" w14:textId="77777777" w:rsidR="005D2097" w:rsidRPr="00D16B4D" w:rsidRDefault="00C467CC">
      <w:pPr>
        <w:pStyle w:val="Normal1"/>
        <w:numPr>
          <w:ilvl w:val="1"/>
          <w:numId w:val="118"/>
        </w:numPr>
        <w:pBdr>
          <w:top w:val="nil"/>
          <w:left w:val="nil"/>
          <w:bottom w:val="nil"/>
          <w:right w:val="nil"/>
          <w:between w:val="nil"/>
        </w:pBdr>
        <w:ind w:right="238" w:hanging="900"/>
        <w:jc w:val="both"/>
        <w:rPr>
          <w:color w:val="000000"/>
        </w:rPr>
      </w:pPr>
      <w:r>
        <w:rPr>
          <w:color w:val="000000"/>
        </w:rPr>
        <w:t xml:space="preserve">The uploading of bids on-line through e-procurement cannot be possible after expiry of due date and time and it is sole discretion of APTRANSCO to consider any requests for </w:t>
      </w:r>
      <w:r w:rsidRPr="00D16B4D">
        <w:rPr>
          <w:color w:val="000000"/>
        </w:rPr>
        <w:t xml:space="preserve">extension. </w:t>
      </w:r>
    </w:p>
    <w:p w14:paraId="1DB57002" w14:textId="77777777" w:rsidR="00F449F2" w:rsidRPr="00D16B4D" w:rsidRDefault="00F449F2" w:rsidP="00F449F2">
      <w:pPr>
        <w:pStyle w:val="ListParagraph"/>
        <w:rPr>
          <w:color w:val="000000"/>
          <w:sz w:val="16"/>
          <w:szCs w:val="16"/>
        </w:rPr>
      </w:pPr>
    </w:p>
    <w:p w14:paraId="36667F3B" w14:textId="700FB8A3" w:rsidR="00F449F2" w:rsidRPr="00D16B4D" w:rsidRDefault="00F449F2" w:rsidP="001C2FC5">
      <w:pPr>
        <w:pStyle w:val="Normal1"/>
        <w:numPr>
          <w:ilvl w:val="1"/>
          <w:numId w:val="118"/>
        </w:numPr>
        <w:pBdr>
          <w:top w:val="nil"/>
          <w:left w:val="nil"/>
          <w:bottom w:val="nil"/>
          <w:right w:val="nil"/>
          <w:between w:val="nil"/>
        </w:pBdr>
        <w:ind w:right="238" w:hanging="900"/>
        <w:jc w:val="both"/>
        <w:rPr>
          <w:color w:val="000000"/>
        </w:rPr>
      </w:pPr>
      <w:r w:rsidRPr="00D16B4D">
        <w:rPr>
          <w:b/>
          <w:bCs/>
          <w:color w:val="000000"/>
        </w:rPr>
        <w:t xml:space="preserve">Estimated Contract Value (ECV) : </w:t>
      </w:r>
      <w:r w:rsidRPr="00D16B4D">
        <w:rPr>
          <w:color w:val="000000"/>
        </w:rPr>
        <w:t>The basic contract Price is Rs.</w:t>
      </w:r>
      <w:r w:rsidR="00D16B4D" w:rsidRPr="00D16B4D">
        <w:t xml:space="preserve"> </w:t>
      </w:r>
      <w:r w:rsidR="00D16B4D" w:rsidRPr="00D16B4D">
        <w:rPr>
          <w:color w:val="000000"/>
        </w:rPr>
        <w:t>16,72,84,085/-</w:t>
      </w:r>
      <w:r w:rsidR="006B4769" w:rsidRPr="00D16B4D">
        <w:rPr>
          <w:color w:val="000000"/>
        </w:rPr>
        <w:t xml:space="preserve"> </w:t>
      </w:r>
      <w:r w:rsidRPr="00D16B4D">
        <w:rPr>
          <w:color w:val="000000"/>
        </w:rPr>
        <w:t xml:space="preserve">exclusive of GST. GST at the rate applicable from time to time shall be paid additionally against submission of a valid tax invoice, subject to compliance with the applicable GST laws. The estimated GST at the prevailing rate of </w:t>
      </w:r>
      <w:r w:rsidR="00D16B4D" w:rsidRPr="00D16B4D">
        <w:rPr>
          <w:color w:val="000000"/>
        </w:rPr>
        <w:t>18</w:t>
      </w:r>
      <w:r w:rsidRPr="00D16B4D">
        <w:rPr>
          <w:color w:val="000000"/>
        </w:rPr>
        <w:t>% is Rs.</w:t>
      </w:r>
      <w:r w:rsidR="006B4769" w:rsidRPr="00D16B4D">
        <w:rPr>
          <w:color w:val="000000"/>
        </w:rPr>
        <w:t xml:space="preserve"> </w:t>
      </w:r>
      <w:r w:rsidR="00D16B4D" w:rsidRPr="00D16B4D">
        <w:rPr>
          <w:color w:val="000000"/>
        </w:rPr>
        <w:t>3,01,11,135/-</w:t>
      </w:r>
      <w:r w:rsidR="006B4769" w:rsidRPr="00D16B4D">
        <w:rPr>
          <w:color w:val="000000"/>
        </w:rPr>
        <w:t xml:space="preserve">, </w:t>
      </w:r>
      <w:r w:rsidRPr="00D16B4D">
        <w:rPr>
          <w:color w:val="000000"/>
        </w:rPr>
        <w:t>and the total present financial commitment, including GST, is Rs.</w:t>
      </w:r>
      <w:r w:rsidR="006B4769" w:rsidRPr="00D16B4D">
        <w:rPr>
          <w:color w:val="000000"/>
        </w:rPr>
        <w:t xml:space="preserve"> </w:t>
      </w:r>
      <w:r w:rsidR="00D16B4D" w:rsidRPr="00D16B4D">
        <w:rPr>
          <w:color w:val="000000"/>
        </w:rPr>
        <w:t>19,73,95,220/-.</w:t>
      </w:r>
    </w:p>
    <w:p w14:paraId="5222D796" w14:textId="323BACF2" w:rsidR="00F449F2" w:rsidRPr="006B4769" w:rsidRDefault="00F449F2" w:rsidP="00F449F2">
      <w:pPr>
        <w:pStyle w:val="Normal1"/>
        <w:pBdr>
          <w:top w:val="nil"/>
          <w:left w:val="nil"/>
          <w:bottom w:val="nil"/>
          <w:right w:val="nil"/>
          <w:between w:val="nil"/>
        </w:pBdr>
        <w:ind w:left="1440" w:right="238"/>
        <w:jc w:val="both"/>
        <w:rPr>
          <w:color w:val="000000"/>
          <w:highlight w:val="cyan"/>
        </w:rPr>
      </w:pPr>
      <w:r w:rsidRPr="006B4769">
        <w:rPr>
          <w:color w:val="000000"/>
          <w:highlight w:val="cyan"/>
        </w:rPr>
        <w:t xml:space="preserve">            </w:t>
      </w:r>
    </w:p>
    <w:p w14:paraId="4E99C772" w14:textId="7620DF4B" w:rsidR="005D2097" w:rsidRDefault="00C467CC">
      <w:pPr>
        <w:pStyle w:val="Normal1"/>
        <w:numPr>
          <w:ilvl w:val="1"/>
          <w:numId w:val="118"/>
        </w:numPr>
        <w:pBdr>
          <w:top w:val="nil"/>
          <w:left w:val="nil"/>
          <w:bottom w:val="nil"/>
          <w:right w:val="nil"/>
          <w:between w:val="nil"/>
        </w:pBdr>
        <w:ind w:right="238" w:hanging="900"/>
        <w:jc w:val="both"/>
        <w:rPr>
          <w:color w:val="000000"/>
        </w:rPr>
      </w:pPr>
      <w:r>
        <w:rPr>
          <w:u w:val="single"/>
        </w:rPr>
        <w:t>Transaction fee</w:t>
      </w:r>
      <w:r>
        <w:t xml:space="preserve">: The Transaction fee at </w:t>
      </w:r>
      <w:r>
        <w:rPr>
          <w:b/>
          <w:bCs/>
          <w:u w:val="single"/>
        </w:rPr>
        <w:t xml:space="preserve">0.03% on Estimate Contract value (ECV) </w:t>
      </w:r>
      <w:r>
        <w:rPr>
          <w:b/>
          <w:bCs/>
        </w:rPr>
        <w:t>of work with a cap of Rs. 10,000/- for works with ECV up</w:t>
      </w:r>
      <w:r w:rsidR="00222085">
        <w:rPr>
          <w:b/>
          <w:bCs/>
        </w:rPr>
        <w:t xml:space="preserve"> </w:t>
      </w:r>
      <w:r>
        <w:rPr>
          <w:b/>
          <w:bCs/>
        </w:rPr>
        <w:t>to Rs.50</w:t>
      </w:r>
      <w:r w:rsidR="00222085">
        <w:rPr>
          <w:b/>
          <w:bCs/>
        </w:rPr>
        <w:t xml:space="preserve"> </w:t>
      </w:r>
      <w:r>
        <w:rPr>
          <w:b/>
          <w:bCs/>
        </w:rPr>
        <w:t>Crore plus</w:t>
      </w:r>
      <w:r w:rsidR="00222085">
        <w:rPr>
          <w:b/>
          <w:bCs/>
        </w:rPr>
        <w:t xml:space="preserve"> </w:t>
      </w:r>
      <w:r>
        <w:rPr>
          <w:b/>
          <w:bCs/>
        </w:rPr>
        <w:t>18 % GST on transaction fee and Rs.25,000/- for works with ECV value above Rs.50</w:t>
      </w:r>
      <w:r w:rsidR="00222085">
        <w:rPr>
          <w:b/>
          <w:bCs/>
        </w:rPr>
        <w:t xml:space="preserve"> </w:t>
      </w:r>
      <w:r>
        <w:rPr>
          <w:b/>
          <w:bCs/>
        </w:rPr>
        <w:t>Crore plus</w:t>
      </w:r>
      <w:r w:rsidR="00222085">
        <w:rPr>
          <w:b/>
          <w:bCs/>
        </w:rPr>
        <w:t xml:space="preserve"> </w:t>
      </w:r>
      <w:r>
        <w:rPr>
          <w:b/>
          <w:bCs/>
        </w:rPr>
        <w:t xml:space="preserve">18 % GST </w:t>
      </w:r>
      <w:r>
        <w:t>on transaction fee shall be payable by electronic Payment on e-Procurement platform, which provides a facility to participating suppliers/ contractors to electronically pay the transaction fee from the platform, using their credit cards. The Payment Gateway accepts all Master and VISA credit cards issued by any bank.</w:t>
      </w:r>
      <w:r w:rsidR="00BE7B9B">
        <w:t xml:space="preserve"> </w:t>
      </w:r>
      <w:r>
        <w:t>The payment of transaction fee online is mandatory for participating in the bidding.</w:t>
      </w:r>
    </w:p>
    <w:p w14:paraId="7C85318F" w14:textId="77777777" w:rsidR="005D2097" w:rsidRDefault="005D2097">
      <w:pPr>
        <w:pStyle w:val="Normal1"/>
        <w:pBdr>
          <w:top w:val="nil"/>
          <w:left w:val="nil"/>
          <w:bottom w:val="nil"/>
          <w:right w:val="nil"/>
          <w:between w:val="nil"/>
        </w:pBdr>
        <w:ind w:right="238" w:hanging="900"/>
        <w:jc w:val="both"/>
        <w:rPr>
          <w:u w:val="single"/>
        </w:rPr>
      </w:pPr>
    </w:p>
    <w:p w14:paraId="1CCB304A" w14:textId="1EC9AFFD" w:rsidR="005D2097" w:rsidRDefault="00C467CC">
      <w:pPr>
        <w:pStyle w:val="Normal1"/>
        <w:numPr>
          <w:ilvl w:val="1"/>
          <w:numId w:val="118"/>
        </w:numPr>
        <w:pBdr>
          <w:top w:val="nil"/>
          <w:left w:val="nil"/>
          <w:bottom w:val="nil"/>
          <w:right w:val="nil"/>
          <w:between w:val="nil"/>
        </w:pBdr>
        <w:ind w:right="238" w:hanging="900"/>
        <w:jc w:val="both"/>
        <w:rPr>
          <w:color w:val="000000"/>
        </w:rPr>
      </w:pPr>
      <w:r>
        <w:rPr>
          <w:color w:val="000000"/>
        </w:rPr>
        <w:t>Successful Bidder shall pay the Corpus fund to APTS @ 0.04% on ECV in the form of DD payable at Vijayawada and drawn in favour of MD, APTS, Vijayawada</w:t>
      </w:r>
      <w:r w:rsidR="00BE7B9B">
        <w:rPr>
          <w:color w:val="000000"/>
        </w:rPr>
        <w:t xml:space="preserve"> </w:t>
      </w:r>
      <w:r>
        <w:rPr>
          <w:color w:val="000000"/>
        </w:rPr>
        <w:t>to sustain ‘e’ procurement initiatives, research and development of software application for automation for process in user departments. A copy of payment receipt shall be enclosed to Chief Engineer/Projects for payment confirmation.</w:t>
      </w:r>
    </w:p>
    <w:p w14:paraId="3A084BBE" w14:textId="77777777" w:rsidR="005D2097" w:rsidRDefault="00C467CC">
      <w:pPr>
        <w:pStyle w:val="Normal1"/>
        <w:pBdr>
          <w:top w:val="nil"/>
          <w:left w:val="nil"/>
          <w:bottom w:val="nil"/>
          <w:right w:val="nil"/>
          <w:between w:val="nil"/>
        </w:pBdr>
        <w:tabs>
          <w:tab w:val="left" w:pos="2817"/>
        </w:tabs>
        <w:ind w:left="720" w:right="238" w:hanging="900"/>
        <w:jc w:val="both"/>
        <w:rPr>
          <w:color w:val="000000"/>
        </w:rPr>
      </w:pPr>
      <w:r>
        <w:rPr>
          <w:color w:val="000000"/>
        </w:rPr>
        <w:tab/>
      </w:r>
      <w:r>
        <w:rPr>
          <w:color w:val="000000"/>
        </w:rPr>
        <w:tab/>
      </w:r>
    </w:p>
    <w:p w14:paraId="6B4E8F16" w14:textId="77777777" w:rsidR="005D2097" w:rsidRDefault="00C467CC">
      <w:pPr>
        <w:pStyle w:val="Normal1"/>
        <w:numPr>
          <w:ilvl w:val="1"/>
          <w:numId w:val="118"/>
        </w:numPr>
        <w:pBdr>
          <w:top w:val="nil"/>
          <w:left w:val="nil"/>
          <w:bottom w:val="nil"/>
          <w:right w:val="nil"/>
          <w:between w:val="nil"/>
        </w:pBdr>
        <w:ind w:right="238" w:hanging="900"/>
        <w:jc w:val="both"/>
        <w:rPr>
          <w:b/>
          <w:bCs/>
          <w:color w:val="000000"/>
        </w:rPr>
      </w:pPr>
      <w:r>
        <w:rPr>
          <w:b/>
          <w:bCs/>
          <w:color w:val="000000"/>
        </w:rPr>
        <w:t>The successful Bidder is expected to complete the work within the time period specified in the Schedule – D and as per the targets fixed at the time of kickoff meeting.</w:t>
      </w:r>
    </w:p>
    <w:p w14:paraId="3FD441BE" w14:textId="77777777" w:rsidR="005D2097" w:rsidRPr="00C61A54" w:rsidRDefault="005D2097">
      <w:pPr>
        <w:pStyle w:val="Normal1"/>
        <w:pBdr>
          <w:top w:val="nil"/>
          <w:left w:val="nil"/>
          <w:bottom w:val="nil"/>
          <w:right w:val="nil"/>
          <w:between w:val="nil"/>
        </w:pBdr>
        <w:ind w:left="720"/>
        <w:rPr>
          <w:b/>
          <w:bCs/>
          <w:color w:val="000000"/>
          <w:sz w:val="20"/>
          <w:szCs w:val="20"/>
        </w:rPr>
      </w:pPr>
    </w:p>
    <w:p w14:paraId="4CEAEE83" w14:textId="77777777" w:rsidR="005D2097" w:rsidRDefault="00C467CC">
      <w:pPr>
        <w:pStyle w:val="Normal1"/>
        <w:numPr>
          <w:ilvl w:val="1"/>
          <w:numId w:val="118"/>
        </w:numPr>
        <w:pBdr>
          <w:top w:val="nil"/>
          <w:left w:val="nil"/>
          <w:bottom w:val="nil"/>
          <w:right w:val="nil"/>
          <w:between w:val="nil"/>
        </w:pBdr>
        <w:ind w:right="238" w:hanging="900"/>
        <w:jc w:val="both"/>
        <w:rPr>
          <w:color w:val="000000"/>
        </w:rPr>
      </w:pPr>
      <w:r>
        <w:rPr>
          <w:color w:val="000000"/>
        </w:rPr>
        <w:t xml:space="preserve">APTRANSCO reserves the right to cancel/extend/alter the bid conditions at any time. In the process, if the tender process / works are stalled due to legal intervention or due to natural calamities, no compensation will be paid. </w:t>
      </w:r>
    </w:p>
    <w:p w14:paraId="1BFE5C2F" w14:textId="77777777" w:rsidR="00894E1F" w:rsidRDefault="00894E1F" w:rsidP="00894E1F">
      <w:pPr>
        <w:pStyle w:val="ListParagraph"/>
        <w:rPr>
          <w:color w:val="000000"/>
        </w:rPr>
      </w:pPr>
    </w:p>
    <w:p w14:paraId="3609408E" w14:textId="4725DD92" w:rsidR="00894E1F" w:rsidRPr="00D16B4D" w:rsidRDefault="00894E1F">
      <w:pPr>
        <w:pStyle w:val="Normal1"/>
        <w:numPr>
          <w:ilvl w:val="1"/>
          <w:numId w:val="118"/>
        </w:numPr>
        <w:pBdr>
          <w:top w:val="nil"/>
          <w:left w:val="nil"/>
          <w:bottom w:val="nil"/>
          <w:right w:val="nil"/>
          <w:between w:val="nil"/>
        </w:pBdr>
        <w:ind w:right="238" w:hanging="900"/>
        <w:jc w:val="both"/>
        <w:rPr>
          <w:color w:val="000000"/>
        </w:rPr>
      </w:pPr>
      <w:r w:rsidRPr="00D16B4D">
        <w:rPr>
          <w:color w:val="000000"/>
        </w:rPr>
        <w:t>The successful bidder shall establish at each project site CCTV Monitoring facilities to enable continuous monitoring of Civil and other associated works at Sub-Stations. Accordingly live streaming of CCTV cameras shall be ensured with access to all the concerned supervisory offices for effective monitoring.</w:t>
      </w:r>
    </w:p>
    <w:p w14:paraId="29474D80" w14:textId="77777777" w:rsidR="00894E1F" w:rsidRDefault="00894E1F" w:rsidP="00D16B4D">
      <w:pPr>
        <w:pStyle w:val="Normal1"/>
        <w:pBdr>
          <w:top w:val="nil"/>
          <w:left w:val="nil"/>
          <w:bottom w:val="nil"/>
          <w:right w:val="nil"/>
          <w:between w:val="nil"/>
        </w:pBdr>
        <w:ind w:right="238"/>
        <w:jc w:val="both"/>
        <w:rPr>
          <w:b/>
          <w:bCs/>
          <w:color w:val="000000"/>
        </w:rPr>
      </w:pPr>
    </w:p>
    <w:p w14:paraId="3350985D" w14:textId="77777777" w:rsidR="005D2097" w:rsidRDefault="00C467CC">
      <w:pPr>
        <w:pStyle w:val="Normal1"/>
        <w:numPr>
          <w:ilvl w:val="0"/>
          <w:numId w:val="87"/>
        </w:numPr>
        <w:pBdr>
          <w:top w:val="nil"/>
          <w:left w:val="nil"/>
          <w:bottom w:val="nil"/>
          <w:right w:val="nil"/>
          <w:between w:val="nil"/>
        </w:pBdr>
        <w:ind w:left="1440" w:right="238" w:hanging="900"/>
        <w:jc w:val="both"/>
        <w:rPr>
          <w:b/>
          <w:bCs/>
          <w:color w:val="000000"/>
        </w:rPr>
      </w:pPr>
      <w:r>
        <w:rPr>
          <w:b/>
          <w:bCs/>
          <w:color w:val="000000"/>
        </w:rPr>
        <w:t>Bidders / Firms eligible to Bid:</w:t>
      </w:r>
    </w:p>
    <w:p w14:paraId="35F1EF58" w14:textId="77777777" w:rsidR="005D2097" w:rsidRDefault="00C467CC">
      <w:pPr>
        <w:pStyle w:val="Normal1"/>
        <w:pBdr>
          <w:top w:val="nil"/>
          <w:left w:val="nil"/>
          <w:bottom w:val="nil"/>
          <w:right w:val="nil"/>
          <w:between w:val="nil"/>
        </w:pBdr>
        <w:ind w:left="1440" w:right="238"/>
        <w:jc w:val="both"/>
        <w:rPr>
          <w:color w:val="000000"/>
        </w:rPr>
      </w:pPr>
      <w:r>
        <w:rPr>
          <w:color w:val="000000"/>
        </w:rPr>
        <w:t xml:space="preserve">The Bidders / Firms who </w:t>
      </w:r>
    </w:p>
    <w:p w14:paraId="1D77C85B" w14:textId="77777777" w:rsidR="005D2097" w:rsidRDefault="00C467CC">
      <w:pPr>
        <w:pStyle w:val="Normal1"/>
        <w:numPr>
          <w:ilvl w:val="0"/>
          <w:numId w:val="62"/>
        </w:numPr>
        <w:pBdr>
          <w:top w:val="nil"/>
          <w:left w:val="nil"/>
          <w:bottom w:val="nil"/>
          <w:right w:val="nil"/>
          <w:between w:val="nil"/>
        </w:pBdr>
        <w:tabs>
          <w:tab w:val="left" w:pos="720"/>
        </w:tabs>
        <w:ind w:right="238" w:hanging="810"/>
        <w:jc w:val="both"/>
        <w:rPr>
          <w:color w:val="000000"/>
        </w:rPr>
      </w:pPr>
      <w:r>
        <w:rPr>
          <w:color w:val="000000"/>
        </w:rPr>
        <w:t>Possess the valid registration and satisfies all the conditions therein.</w:t>
      </w:r>
    </w:p>
    <w:p w14:paraId="174E062E" w14:textId="77777777" w:rsidR="005D2097" w:rsidRDefault="00C467CC">
      <w:pPr>
        <w:pStyle w:val="Normal1"/>
        <w:numPr>
          <w:ilvl w:val="0"/>
          <w:numId w:val="62"/>
        </w:numPr>
        <w:pBdr>
          <w:top w:val="nil"/>
          <w:left w:val="nil"/>
          <w:bottom w:val="nil"/>
          <w:right w:val="nil"/>
          <w:between w:val="nil"/>
        </w:pBdr>
        <w:tabs>
          <w:tab w:val="left" w:pos="720"/>
        </w:tabs>
        <w:ind w:right="238" w:hanging="810"/>
        <w:jc w:val="both"/>
        <w:rPr>
          <w:color w:val="000000"/>
        </w:rPr>
      </w:pPr>
      <w:r>
        <w:rPr>
          <w:color w:val="000000"/>
        </w:rPr>
        <w:t xml:space="preserve">Are not blacklisted or debarred or suspended by the Government /any power utility for whatever the reason, prohibiting them not to continue in the contracting business. </w:t>
      </w:r>
    </w:p>
    <w:p w14:paraId="274FD241" w14:textId="77777777" w:rsidR="005D2097" w:rsidRDefault="00C467CC">
      <w:pPr>
        <w:pStyle w:val="Normal1"/>
        <w:numPr>
          <w:ilvl w:val="0"/>
          <w:numId w:val="62"/>
        </w:numPr>
        <w:pBdr>
          <w:top w:val="nil"/>
          <w:left w:val="nil"/>
          <w:bottom w:val="nil"/>
          <w:right w:val="nil"/>
          <w:between w:val="nil"/>
        </w:pBdr>
        <w:tabs>
          <w:tab w:val="left" w:pos="720"/>
        </w:tabs>
        <w:ind w:right="238" w:hanging="810"/>
        <w:jc w:val="both"/>
        <w:rPr>
          <w:color w:val="000000"/>
        </w:rPr>
      </w:pPr>
      <w:r>
        <w:rPr>
          <w:color w:val="000000"/>
        </w:rPr>
        <w:t>Have complied with the eligibility criteria specified in the Clause 3 of General Terms &amp; Conditions in Section -1 of this Specification are the eligible Bidders  /Firms.</w:t>
      </w:r>
    </w:p>
    <w:p w14:paraId="3C41BC4A" w14:textId="77777777" w:rsidR="005D2097" w:rsidRDefault="005D2097">
      <w:pPr>
        <w:pStyle w:val="Normal1"/>
        <w:pBdr>
          <w:top w:val="nil"/>
          <w:left w:val="nil"/>
          <w:bottom w:val="nil"/>
          <w:right w:val="nil"/>
          <w:between w:val="nil"/>
        </w:pBdr>
        <w:tabs>
          <w:tab w:val="left" w:pos="720"/>
        </w:tabs>
        <w:ind w:left="1260" w:right="238" w:hanging="540"/>
        <w:jc w:val="both"/>
        <w:rPr>
          <w:color w:val="000000"/>
        </w:rPr>
      </w:pPr>
    </w:p>
    <w:p w14:paraId="40E130F5" w14:textId="77777777" w:rsidR="005D2097" w:rsidRDefault="00C467CC">
      <w:pPr>
        <w:pStyle w:val="Normal1"/>
        <w:numPr>
          <w:ilvl w:val="1"/>
          <w:numId w:val="87"/>
        </w:numPr>
        <w:pBdr>
          <w:top w:val="nil"/>
          <w:left w:val="nil"/>
          <w:bottom w:val="nil"/>
          <w:right w:val="nil"/>
          <w:between w:val="nil"/>
        </w:pBdr>
        <w:tabs>
          <w:tab w:val="left" w:pos="720"/>
        </w:tabs>
        <w:spacing w:line="360" w:lineRule="auto"/>
        <w:ind w:left="720" w:right="238" w:hanging="180"/>
        <w:jc w:val="both"/>
        <w:rPr>
          <w:color w:val="000000"/>
        </w:rPr>
      </w:pPr>
      <w:r>
        <w:rPr>
          <w:b/>
          <w:bCs/>
          <w:color w:val="000000"/>
        </w:rPr>
        <w:t>Bidders / Firms ineligible to Bid:</w:t>
      </w:r>
    </w:p>
    <w:p w14:paraId="1A200B30" w14:textId="77777777" w:rsidR="005D2097" w:rsidRDefault="00C467CC">
      <w:pPr>
        <w:pStyle w:val="Normal1"/>
        <w:numPr>
          <w:ilvl w:val="0"/>
          <w:numId w:val="119"/>
        </w:numPr>
        <w:pBdr>
          <w:top w:val="nil"/>
          <w:left w:val="nil"/>
          <w:bottom w:val="nil"/>
          <w:right w:val="nil"/>
          <w:between w:val="nil"/>
        </w:pBdr>
        <w:ind w:right="238"/>
        <w:jc w:val="both"/>
        <w:rPr>
          <w:color w:val="000000"/>
        </w:rPr>
      </w:pPr>
      <w:r>
        <w:rPr>
          <w:color w:val="000000"/>
        </w:rPr>
        <w:t xml:space="preserve">A retired officer of the Govt. of AP or Govt. of India or APTRANSCO or their subsidiaries’ is disqualified from tendering for a period of two years from the date of retirement without the prior permission of the Parent Department. The contractor shall intimate the list of his employees who were retired from Government/APTRANSCO along with the permission possessed from parent department.  The contractor shall intimate the list of his employees who were retired from Government/APTRANSCO along with the permission, they possess from parent department. </w:t>
      </w:r>
    </w:p>
    <w:p w14:paraId="5A59DE4B" w14:textId="77777777" w:rsidR="005D2097" w:rsidRDefault="005D2097">
      <w:pPr>
        <w:pStyle w:val="Normal1"/>
        <w:pBdr>
          <w:top w:val="nil"/>
          <w:left w:val="nil"/>
          <w:bottom w:val="nil"/>
          <w:right w:val="nil"/>
          <w:between w:val="nil"/>
        </w:pBdr>
        <w:ind w:left="1440" w:right="238"/>
        <w:jc w:val="both"/>
        <w:rPr>
          <w:color w:val="000000"/>
        </w:rPr>
      </w:pPr>
    </w:p>
    <w:p w14:paraId="44B1C361" w14:textId="77777777" w:rsidR="005D2097" w:rsidRDefault="00C467CC">
      <w:pPr>
        <w:pStyle w:val="Normal1"/>
        <w:numPr>
          <w:ilvl w:val="0"/>
          <w:numId w:val="119"/>
        </w:numPr>
        <w:pBdr>
          <w:top w:val="nil"/>
          <w:left w:val="nil"/>
          <w:bottom w:val="nil"/>
          <w:right w:val="nil"/>
          <w:between w:val="nil"/>
        </w:pBdr>
        <w:ind w:right="238"/>
        <w:jc w:val="both"/>
        <w:rPr>
          <w:color w:val="000000"/>
        </w:rPr>
      </w:pPr>
      <w:r>
        <w:rPr>
          <w:color w:val="000000"/>
        </w:rPr>
        <w:t xml:space="preserve"> The Bidder who has employed any retired officer as mentioned above shall be considered as an ineligible Bidder.</w:t>
      </w:r>
    </w:p>
    <w:p w14:paraId="72A13BCC" w14:textId="77777777" w:rsidR="005D2097" w:rsidRDefault="005D2097">
      <w:pPr>
        <w:pStyle w:val="Normal1"/>
        <w:pBdr>
          <w:top w:val="nil"/>
          <w:left w:val="nil"/>
          <w:bottom w:val="nil"/>
          <w:right w:val="nil"/>
          <w:between w:val="nil"/>
        </w:pBdr>
        <w:ind w:left="720" w:right="238"/>
        <w:rPr>
          <w:color w:val="000000"/>
        </w:rPr>
      </w:pPr>
    </w:p>
    <w:p w14:paraId="2E7FFFF7" w14:textId="77777777" w:rsidR="005D2097" w:rsidRDefault="00C467CC">
      <w:pPr>
        <w:pStyle w:val="Normal1"/>
        <w:numPr>
          <w:ilvl w:val="0"/>
          <w:numId w:val="119"/>
        </w:numPr>
        <w:pBdr>
          <w:top w:val="nil"/>
          <w:left w:val="nil"/>
          <w:bottom w:val="nil"/>
          <w:right w:val="nil"/>
          <w:between w:val="nil"/>
        </w:pBdr>
        <w:ind w:right="238"/>
        <w:jc w:val="both"/>
        <w:rPr>
          <w:color w:val="000000"/>
        </w:rPr>
      </w:pPr>
      <w:r>
        <w:rPr>
          <w:color w:val="000000"/>
        </w:rPr>
        <w:t>The contractor himself or any of his employee is found to be Gazetted Officer who retired from Government Service and had not obtained permission from the parent department for accepting the contractor’s employment within a period of 2 years from the date of his retirement.</w:t>
      </w:r>
    </w:p>
    <w:p w14:paraId="7F8B6E22" w14:textId="77777777" w:rsidR="005D2097" w:rsidRDefault="005D2097">
      <w:pPr>
        <w:pStyle w:val="Normal1"/>
        <w:pBdr>
          <w:top w:val="nil"/>
          <w:left w:val="nil"/>
          <w:bottom w:val="nil"/>
          <w:right w:val="nil"/>
          <w:between w:val="nil"/>
        </w:pBdr>
        <w:ind w:left="720" w:right="238"/>
        <w:rPr>
          <w:color w:val="000000"/>
        </w:rPr>
      </w:pPr>
    </w:p>
    <w:p w14:paraId="230D1287" w14:textId="77777777" w:rsidR="005D2097" w:rsidRDefault="00C467CC">
      <w:pPr>
        <w:pStyle w:val="Normal1"/>
        <w:numPr>
          <w:ilvl w:val="0"/>
          <w:numId w:val="119"/>
        </w:numPr>
        <w:pBdr>
          <w:top w:val="nil"/>
          <w:left w:val="nil"/>
          <w:bottom w:val="nil"/>
          <w:right w:val="nil"/>
          <w:between w:val="nil"/>
        </w:pBdr>
        <w:ind w:right="238"/>
        <w:jc w:val="both"/>
        <w:rPr>
          <w:color w:val="000000"/>
        </w:rPr>
      </w:pPr>
      <w:r>
        <w:rPr>
          <w:color w:val="000000"/>
        </w:rPr>
        <w:t>The Contractor or any of his employees is found at any time after award of contract, to be such a person who had not obtained the permission of the Government as aforesaid before submission of the Bid or engagement in the Contractor’s service.</w:t>
      </w:r>
    </w:p>
    <w:p w14:paraId="478C8867" w14:textId="77777777" w:rsidR="005D2097" w:rsidRDefault="005D2097">
      <w:pPr>
        <w:pStyle w:val="Normal1"/>
        <w:pBdr>
          <w:top w:val="nil"/>
          <w:left w:val="nil"/>
          <w:bottom w:val="nil"/>
          <w:right w:val="nil"/>
          <w:between w:val="nil"/>
        </w:pBdr>
        <w:ind w:left="720" w:right="238"/>
        <w:rPr>
          <w:color w:val="000000"/>
        </w:rPr>
      </w:pPr>
    </w:p>
    <w:p w14:paraId="7559BC91" w14:textId="77777777" w:rsidR="005D2097" w:rsidRDefault="00C467CC">
      <w:pPr>
        <w:pStyle w:val="Normal1"/>
        <w:numPr>
          <w:ilvl w:val="0"/>
          <w:numId w:val="119"/>
        </w:numPr>
        <w:pBdr>
          <w:top w:val="nil"/>
          <w:left w:val="nil"/>
          <w:bottom w:val="nil"/>
          <w:right w:val="nil"/>
          <w:between w:val="nil"/>
        </w:pBdr>
        <w:ind w:right="238"/>
        <w:jc w:val="both"/>
        <w:rPr>
          <w:color w:val="000000"/>
        </w:rPr>
      </w:pPr>
      <w:r>
        <w:rPr>
          <w:color w:val="000000"/>
        </w:rPr>
        <w:t xml:space="preserve">Contractor shall not be eligible to Bid for works in APTRANSCO where any of his near relatives are employed in the rank of Assistant Engineer or Assistant Executive Engineers and above on the Engineering side and Assistant Accounts Officer and above on the accounts side.  The Contractor shall intimate the names of persons who are </w:t>
      </w:r>
      <w:r>
        <w:rPr>
          <w:color w:val="000000"/>
        </w:rPr>
        <w:lastRenderedPageBreak/>
        <w:t>working with him in any capacity or are subsequently employed.  He shall also furnish a list of Gazetted / Non-Gazetted State Government Employees related to him.  Failure to furnish such information Bidder is liable to be removed from the list of approved contractors and his contract is liable for cancellation.</w:t>
      </w:r>
    </w:p>
    <w:p w14:paraId="0EA40F20" w14:textId="77777777" w:rsidR="005D2097" w:rsidRDefault="00C467CC">
      <w:pPr>
        <w:pStyle w:val="Normal1"/>
        <w:pBdr>
          <w:top w:val="nil"/>
          <w:left w:val="nil"/>
          <w:bottom w:val="nil"/>
          <w:right w:val="nil"/>
          <w:between w:val="nil"/>
        </w:pBdr>
        <w:ind w:left="360" w:right="238" w:firstLine="720"/>
        <w:jc w:val="both"/>
        <w:rPr>
          <w:b/>
          <w:bCs/>
          <w:color w:val="000000"/>
        </w:rPr>
      </w:pPr>
      <w:r>
        <w:rPr>
          <w:b/>
          <w:bCs/>
          <w:color w:val="000000"/>
        </w:rPr>
        <w:t xml:space="preserve">Note:  </w:t>
      </w:r>
      <w:r>
        <w:rPr>
          <w:b/>
          <w:bCs/>
          <w:color w:val="000000"/>
          <w:u w:val="single"/>
        </w:rPr>
        <w:t>Near relatives include</w:t>
      </w:r>
    </w:p>
    <w:p w14:paraId="46E4E942" w14:textId="77777777" w:rsidR="005D2097" w:rsidRDefault="00C467CC">
      <w:pPr>
        <w:pStyle w:val="Normal1"/>
        <w:numPr>
          <w:ilvl w:val="0"/>
          <w:numId w:val="63"/>
        </w:numPr>
        <w:pBdr>
          <w:top w:val="nil"/>
          <w:left w:val="nil"/>
          <w:bottom w:val="nil"/>
          <w:right w:val="nil"/>
          <w:between w:val="nil"/>
        </w:pBdr>
        <w:ind w:right="238"/>
        <w:jc w:val="both"/>
        <w:rPr>
          <w:color w:val="000000"/>
        </w:rPr>
      </w:pPr>
      <w:r>
        <w:rPr>
          <w:color w:val="000000"/>
        </w:rPr>
        <w:t>Sons, step sons, daughters, and step-daughters.</w:t>
      </w:r>
    </w:p>
    <w:p w14:paraId="56D57060" w14:textId="77777777" w:rsidR="005D2097" w:rsidRDefault="00C467CC">
      <w:pPr>
        <w:pStyle w:val="Normal1"/>
        <w:numPr>
          <w:ilvl w:val="0"/>
          <w:numId w:val="63"/>
        </w:numPr>
        <w:pBdr>
          <w:top w:val="nil"/>
          <w:left w:val="nil"/>
          <w:bottom w:val="nil"/>
          <w:right w:val="nil"/>
          <w:between w:val="nil"/>
        </w:pBdr>
        <w:ind w:right="238"/>
        <w:jc w:val="both"/>
        <w:rPr>
          <w:color w:val="000000"/>
        </w:rPr>
      </w:pPr>
      <w:r>
        <w:rPr>
          <w:color w:val="000000"/>
        </w:rPr>
        <w:t>Son-in-law and daughter-in-law.</w:t>
      </w:r>
    </w:p>
    <w:p w14:paraId="55450630" w14:textId="77777777" w:rsidR="005D2097" w:rsidRDefault="00C467CC">
      <w:pPr>
        <w:pStyle w:val="Normal1"/>
        <w:numPr>
          <w:ilvl w:val="0"/>
          <w:numId w:val="63"/>
        </w:numPr>
        <w:pBdr>
          <w:top w:val="nil"/>
          <w:left w:val="nil"/>
          <w:bottom w:val="nil"/>
          <w:right w:val="nil"/>
          <w:between w:val="nil"/>
        </w:pBdr>
        <w:ind w:right="238"/>
        <w:jc w:val="both"/>
        <w:rPr>
          <w:color w:val="000000"/>
        </w:rPr>
      </w:pPr>
      <w:r>
        <w:rPr>
          <w:color w:val="000000"/>
        </w:rPr>
        <w:t>Brother-in-law and sister-in-law.</w:t>
      </w:r>
    </w:p>
    <w:p w14:paraId="540B4E2E" w14:textId="77777777" w:rsidR="005D2097" w:rsidRDefault="00C467CC">
      <w:pPr>
        <w:pStyle w:val="Normal1"/>
        <w:numPr>
          <w:ilvl w:val="0"/>
          <w:numId w:val="63"/>
        </w:numPr>
        <w:pBdr>
          <w:top w:val="nil"/>
          <w:left w:val="nil"/>
          <w:bottom w:val="nil"/>
          <w:right w:val="nil"/>
          <w:between w:val="nil"/>
        </w:pBdr>
        <w:ind w:right="238"/>
        <w:jc w:val="both"/>
        <w:rPr>
          <w:color w:val="000000"/>
        </w:rPr>
      </w:pPr>
      <w:r>
        <w:rPr>
          <w:color w:val="000000"/>
        </w:rPr>
        <w:t>Brothers and Sisters.</w:t>
      </w:r>
    </w:p>
    <w:p w14:paraId="50C32662" w14:textId="77777777" w:rsidR="005D2097" w:rsidRDefault="00C467CC">
      <w:pPr>
        <w:pStyle w:val="Normal1"/>
        <w:numPr>
          <w:ilvl w:val="0"/>
          <w:numId w:val="63"/>
        </w:numPr>
        <w:pBdr>
          <w:top w:val="nil"/>
          <w:left w:val="nil"/>
          <w:bottom w:val="nil"/>
          <w:right w:val="nil"/>
          <w:between w:val="nil"/>
        </w:pBdr>
        <w:ind w:right="238"/>
        <w:jc w:val="both"/>
        <w:rPr>
          <w:color w:val="000000"/>
        </w:rPr>
      </w:pPr>
      <w:r>
        <w:rPr>
          <w:color w:val="000000"/>
        </w:rPr>
        <w:t>Father and Mother.</w:t>
      </w:r>
    </w:p>
    <w:p w14:paraId="69A4581D" w14:textId="77777777" w:rsidR="005D2097" w:rsidRDefault="00C467CC">
      <w:pPr>
        <w:pStyle w:val="Normal1"/>
        <w:numPr>
          <w:ilvl w:val="0"/>
          <w:numId w:val="63"/>
        </w:numPr>
        <w:pBdr>
          <w:top w:val="nil"/>
          <w:left w:val="nil"/>
          <w:bottom w:val="nil"/>
          <w:right w:val="nil"/>
          <w:between w:val="nil"/>
        </w:pBdr>
        <w:ind w:right="238"/>
        <w:jc w:val="both"/>
        <w:rPr>
          <w:color w:val="000000"/>
        </w:rPr>
      </w:pPr>
      <w:r>
        <w:rPr>
          <w:color w:val="000000"/>
        </w:rPr>
        <w:t>Wife / Husband.</w:t>
      </w:r>
    </w:p>
    <w:p w14:paraId="60D53A8F" w14:textId="77777777" w:rsidR="005D2097" w:rsidRDefault="00C467CC">
      <w:pPr>
        <w:pStyle w:val="Normal1"/>
        <w:numPr>
          <w:ilvl w:val="0"/>
          <w:numId w:val="63"/>
        </w:numPr>
        <w:pBdr>
          <w:top w:val="nil"/>
          <w:left w:val="nil"/>
          <w:bottom w:val="nil"/>
          <w:right w:val="nil"/>
          <w:between w:val="nil"/>
        </w:pBdr>
        <w:ind w:right="238"/>
        <w:jc w:val="both"/>
        <w:rPr>
          <w:color w:val="000000"/>
        </w:rPr>
      </w:pPr>
      <w:r>
        <w:rPr>
          <w:color w:val="000000"/>
        </w:rPr>
        <w:t>Father-in-law and Mother-in-law</w:t>
      </w:r>
    </w:p>
    <w:p w14:paraId="6F345A9C" w14:textId="77777777" w:rsidR="005D2097" w:rsidRDefault="00C467CC">
      <w:pPr>
        <w:pStyle w:val="Normal1"/>
        <w:numPr>
          <w:ilvl w:val="0"/>
          <w:numId w:val="63"/>
        </w:numPr>
        <w:pBdr>
          <w:top w:val="nil"/>
          <w:left w:val="nil"/>
          <w:bottom w:val="nil"/>
          <w:right w:val="nil"/>
          <w:between w:val="nil"/>
        </w:pBdr>
        <w:ind w:right="238"/>
        <w:jc w:val="both"/>
        <w:rPr>
          <w:color w:val="000000"/>
        </w:rPr>
      </w:pPr>
      <w:r>
        <w:rPr>
          <w:color w:val="000000"/>
        </w:rPr>
        <w:t>Nephews, nieces, uncles and aunts</w:t>
      </w:r>
    </w:p>
    <w:p w14:paraId="46850AA2" w14:textId="77777777" w:rsidR="005D2097" w:rsidRDefault="00C467CC">
      <w:pPr>
        <w:pStyle w:val="Normal1"/>
        <w:numPr>
          <w:ilvl w:val="0"/>
          <w:numId w:val="63"/>
        </w:numPr>
        <w:pBdr>
          <w:top w:val="nil"/>
          <w:left w:val="nil"/>
          <w:bottom w:val="nil"/>
          <w:right w:val="nil"/>
          <w:between w:val="nil"/>
        </w:pBdr>
        <w:ind w:right="238"/>
        <w:jc w:val="both"/>
        <w:rPr>
          <w:color w:val="000000"/>
        </w:rPr>
      </w:pPr>
      <w:r>
        <w:rPr>
          <w:color w:val="000000"/>
        </w:rPr>
        <w:t>Cousins and any person residing with or dependent on the contractor.</w:t>
      </w:r>
    </w:p>
    <w:p w14:paraId="78F5BB58" w14:textId="77777777" w:rsidR="005D2097" w:rsidRDefault="005D2097">
      <w:pPr>
        <w:pStyle w:val="Normal1"/>
        <w:pBdr>
          <w:top w:val="nil"/>
          <w:left w:val="nil"/>
          <w:bottom w:val="nil"/>
          <w:right w:val="nil"/>
          <w:between w:val="nil"/>
        </w:pBdr>
        <w:ind w:right="238"/>
        <w:jc w:val="both"/>
        <w:rPr>
          <w:color w:val="000000"/>
        </w:rPr>
      </w:pPr>
    </w:p>
    <w:p w14:paraId="06211EA7" w14:textId="77777777" w:rsidR="005D2097" w:rsidRDefault="00C467CC">
      <w:pPr>
        <w:pStyle w:val="Normal1"/>
        <w:pBdr>
          <w:top w:val="nil"/>
          <w:left w:val="nil"/>
          <w:bottom w:val="nil"/>
          <w:right w:val="nil"/>
          <w:between w:val="nil"/>
        </w:pBdr>
        <w:ind w:left="720" w:right="238"/>
        <w:jc w:val="both"/>
        <w:rPr>
          <w:color w:val="000000"/>
        </w:rPr>
      </w:pPr>
      <w:r>
        <w:rPr>
          <w:color w:val="000000"/>
        </w:rPr>
        <w:t xml:space="preserve">(vi)  </w:t>
      </w:r>
      <w:r>
        <w:rPr>
          <w:color w:val="000000"/>
        </w:rPr>
        <w:tab/>
        <w:t xml:space="preserve">The Companies which are blacklisted by any other utility and whose promoters firms or </w:t>
      </w:r>
    </w:p>
    <w:p w14:paraId="3FA18D90" w14:textId="77777777" w:rsidR="005D2097" w:rsidRDefault="00C467CC">
      <w:pPr>
        <w:pStyle w:val="Normal1"/>
        <w:pBdr>
          <w:top w:val="nil"/>
          <w:left w:val="nil"/>
          <w:bottom w:val="nil"/>
          <w:right w:val="nil"/>
          <w:between w:val="nil"/>
        </w:pBdr>
        <w:ind w:left="720" w:right="238" w:firstLine="720"/>
        <w:jc w:val="both"/>
        <w:rPr>
          <w:color w:val="000000"/>
        </w:rPr>
      </w:pPr>
      <w:r>
        <w:rPr>
          <w:color w:val="000000"/>
        </w:rPr>
        <w:t xml:space="preserve">companies were already blacklisted /debarred by any other utility shall be considered as </w:t>
      </w:r>
    </w:p>
    <w:p w14:paraId="33C09D30" w14:textId="77777777" w:rsidR="005D2097" w:rsidRDefault="00C467CC">
      <w:pPr>
        <w:pStyle w:val="Normal1"/>
        <w:pBdr>
          <w:top w:val="nil"/>
          <w:left w:val="nil"/>
          <w:bottom w:val="nil"/>
          <w:right w:val="nil"/>
          <w:between w:val="nil"/>
        </w:pBdr>
        <w:ind w:left="1440" w:right="238"/>
        <w:jc w:val="both"/>
        <w:rPr>
          <w:color w:val="000000"/>
        </w:rPr>
      </w:pPr>
      <w:r>
        <w:rPr>
          <w:color w:val="000000"/>
        </w:rPr>
        <w:t>ineligible bidder. Further, the bidder shall give an undertaking(as per Schedule V- (E)that, if the information furnished in this regard is found to be false at a later date the bidder will be made ineligible or the contract will be terminated.</w:t>
      </w:r>
    </w:p>
    <w:p w14:paraId="7F5B0609" w14:textId="77777777" w:rsidR="005D2097" w:rsidRDefault="005D2097">
      <w:pPr>
        <w:pStyle w:val="Normal1"/>
        <w:pBdr>
          <w:top w:val="nil"/>
          <w:left w:val="nil"/>
          <w:bottom w:val="nil"/>
          <w:right w:val="nil"/>
          <w:between w:val="nil"/>
        </w:pBdr>
        <w:ind w:right="238"/>
        <w:jc w:val="both"/>
        <w:rPr>
          <w:color w:val="000000"/>
        </w:rPr>
      </w:pPr>
    </w:p>
    <w:p w14:paraId="62039209" w14:textId="77777777" w:rsidR="005D2097" w:rsidRDefault="00C467CC">
      <w:pPr>
        <w:pStyle w:val="Normal1"/>
        <w:numPr>
          <w:ilvl w:val="0"/>
          <w:numId w:val="87"/>
        </w:numPr>
        <w:pBdr>
          <w:top w:val="nil"/>
          <w:left w:val="nil"/>
          <w:bottom w:val="nil"/>
          <w:right w:val="nil"/>
          <w:between w:val="nil"/>
        </w:pBdr>
        <w:spacing w:line="360" w:lineRule="auto"/>
        <w:ind w:left="1080" w:right="238" w:hanging="654"/>
        <w:jc w:val="both"/>
        <w:rPr>
          <w:b/>
          <w:bCs/>
          <w:color w:val="000000"/>
        </w:rPr>
      </w:pPr>
      <w:r>
        <w:rPr>
          <w:b/>
          <w:bCs/>
          <w:color w:val="000000"/>
        </w:rPr>
        <w:t>Documents to be furnished for Qualification requirements of the Bidders:</w:t>
      </w:r>
    </w:p>
    <w:p w14:paraId="3E064C65" w14:textId="77777777" w:rsidR="005D2097" w:rsidRDefault="00C467CC">
      <w:pPr>
        <w:pStyle w:val="Normal1"/>
        <w:numPr>
          <w:ilvl w:val="1"/>
          <w:numId w:val="87"/>
        </w:numPr>
        <w:pBdr>
          <w:top w:val="nil"/>
          <w:left w:val="nil"/>
          <w:bottom w:val="nil"/>
          <w:right w:val="nil"/>
          <w:between w:val="nil"/>
        </w:pBdr>
        <w:ind w:right="238" w:hanging="540"/>
        <w:jc w:val="both"/>
        <w:rPr>
          <w:color w:val="000000"/>
        </w:rPr>
      </w:pPr>
      <w:r>
        <w:rPr>
          <w:color w:val="000000"/>
        </w:rPr>
        <w:t>The Bidder shall furnish the following particulars in the formats provided online and supported documentary evidence shall be uploaded.</w:t>
      </w:r>
    </w:p>
    <w:p w14:paraId="12AD9277" w14:textId="77777777" w:rsidR="005D2097" w:rsidRDefault="005D2097">
      <w:pPr>
        <w:pStyle w:val="Normal1"/>
        <w:pBdr>
          <w:top w:val="nil"/>
          <w:left w:val="nil"/>
          <w:bottom w:val="nil"/>
          <w:right w:val="nil"/>
          <w:between w:val="nil"/>
        </w:pBdr>
        <w:ind w:right="238" w:firstLine="1080"/>
        <w:jc w:val="both"/>
        <w:rPr>
          <w:color w:val="000000"/>
        </w:rPr>
      </w:pPr>
    </w:p>
    <w:p w14:paraId="27D8958E" w14:textId="77777777" w:rsidR="005D2097" w:rsidRDefault="00C467CC">
      <w:pPr>
        <w:pStyle w:val="Normal1"/>
        <w:ind w:left="1080" w:right="238"/>
        <w:jc w:val="both"/>
      </w:pPr>
      <w:r>
        <w:t>Attested copies of documents relating to the Registration of the firm, Registration as Electrical Licensed Contractor in A.P, Partnership deed, Articles of Association, GSTIN registration certificate, Latest Income Tax Clearance certificate / PAN number from IT Department, Labour department registration.</w:t>
      </w:r>
    </w:p>
    <w:p w14:paraId="3AEE3683" w14:textId="77777777" w:rsidR="005D2097" w:rsidRDefault="005D2097">
      <w:pPr>
        <w:pStyle w:val="Normal1"/>
        <w:ind w:left="720" w:right="238" w:firstLine="1080"/>
        <w:jc w:val="both"/>
      </w:pPr>
    </w:p>
    <w:p w14:paraId="5FAE15D5" w14:textId="77777777" w:rsidR="005D2097" w:rsidRDefault="00C467CC">
      <w:pPr>
        <w:pStyle w:val="Normal1"/>
        <w:ind w:left="1080" w:right="238"/>
        <w:jc w:val="both"/>
      </w:pPr>
      <w:r>
        <w:rPr>
          <w:b/>
          <w:bCs/>
          <w:u w:val="single"/>
        </w:rPr>
        <w:t>Note</w:t>
      </w:r>
      <w:r>
        <w:t>:The Partnership firms, which are registered as Contractors shall intimate the change in partnership deed, if any, as per GO M.s No.58, I &amp; CAD, dt.23.4.2002 within one month of such change. Failure to notify the change to the registration authority in time will entail the firms to forfeit their registration and their Bid will be rejected.  The intimation of change of partners if any and the acceptance by the Registration authority may be enclosed.  Further the change if any in the official address, phone/fax numbers etc., shall be intimated.</w:t>
      </w:r>
    </w:p>
    <w:p w14:paraId="348868D7" w14:textId="77777777" w:rsidR="005D2097" w:rsidRDefault="005D2097">
      <w:pPr>
        <w:pStyle w:val="Normal1"/>
        <w:ind w:left="1440" w:right="238" w:firstLine="1080"/>
        <w:jc w:val="both"/>
      </w:pPr>
    </w:p>
    <w:p w14:paraId="702ADF7D" w14:textId="77777777" w:rsidR="005D2097" w:rsidRDefault="00C467CC">
      <w:pPr>
        <w:pStyle w:val="Normal1"/>
        <w:numPr>
          <w:ilvl w:val="0"/>
          <w:numId w:val="64"/>
        </w:numPr>
        <w:pBdr>
          <w:top w:val="nil"/>
          <w:left w:val="nil"/>
          <w:bottom w:val="nil"/>
          <w:right w:val="nil"/>
          <w:between w:val="nil"/>
        </w:pBdr>
        <w:tabs>
          <w:tab w:val="left" w:pos="-720"/>
        </w:tabs>
        <w:ind w:left="1080" w:right="238" w:hanging="540"/>
        <w:jc w:val="both"/>
        <w:rPr>
          <w:color w:val="000000"/>
        </w:rPr>
      </w:pPr>
      <w:r>
        <w:rPr>
          <w:color w:val="000000"/>
        </w:rPr>
        <w:t xml:space="preserve">Availability of key personnel for administration /site management and execution viz., technical personnel required for the work.  </w:t>
      </w:r>
    </w:p>
    <w:p w14:paraId="37CCA104" w14:textId="77777777" w:rsidR="005D2097" w:rsidRDefault="005D2097">
      <w:pPr>
        <w:pStyle w:val="Normal1"/>
        <w:pBdr>
          <w:top w:val="nil"/>
          <w:left w:val="nil"/>
          <w:bottom w:val="nil"/>
          <w:right w:val="nil"/>
          <w:between w:val="nil"/>
        </w:pBdr>
        <w:tabs>
          <w:tab w:val="left" w:pos="-720"/>
        </w:tabs>
        <w:ind w:right="238" w:firstLine="1080"/>
        <w:jc w:val="both"/>
        <w:rPr>
          <w:color w:val="000000"/>
        </w:rPr>
      </w:pPr>
    </w:p>
    <w:p w14:paraId="4049F1CB" w14:textId="77777777" w:rsidR="005D2097" w:rsidRDefault="00C467CC">
      <w:pPr>
        <w:pStyle w:val="Normal1"/>
        <w:numPr>
          <w:ilvl w:val="0"/>
          <w:numId w:val="64"/>
        </w:numPr>
        <w:pBdr>
          <w:top w:val="nil"/>
          <w:left w:val="nil"/>
          <w:bottom w:val="nil"/>
          <w:right w:val="nil"/>
          <w:between w:val="nil"/>
        </w:pBdr>
        <w:tabs>
          <w:tab w:val="left" w:pos="-720"/>
        </w:tabs>
        <w:ind w:left="1080" w:right="238" w:hanging="540"/>
        <w:jc w:val="both"/>
        <w:rPr>
          <w:color w:val="000000"/>
        </w:rPr>
      </w:pPr>
      <w:r>
        <w:rPr>
          <w:color w:val="000000"/>
        </w:rPr>
        <w:t>Qualification criteria for opening of the price bid: Bidders qualified in the Technical /                   Pre-qualification Bid if they meet the requirements as per clause no. 3 ‘Qualification Requirements’ of Section -1</w:t>
      </w:r>
    </w:p>
    <w:p w14:paraId="6FCDBC54" w14:textId="77777777" w:rsidR="005D2097" w:rsidRDefault="005D2097">
      <w:pPr>
        <w:pStyle w:val="Normal1"/>
        <w:pBdr>
          <w:top w:val="nil"/>
          <w:left w:val="nil"/>
          <w:bottom w:val="nil"/>
          <w:right w:val="nil"/>
          <w:between w:val="nil"/>
        </w:pBdr>
        <w:tabs>
          <w:tab w:val="left" w:pos="-720"/>
        </w:tabs>
        <w:ind w:right="238" w:firstLine="1080"/>
        <w:jc w:val="both"/>
        <w:rPr>
          <w:color w:val="000000"/>
        </w:rPr>
      </w:pPr>
    </w:p>
    <w:p w14:paraId="42BEDC93" w14:textId="77777777" w:rsidR="005D2097" w:rsidRDefault="00C467CC">
      <w:pPr>
        <w:pStyle w:val="Normal1"/>
        <w:numPr>
          <w:ilvl w:val="0"/>
          <w:numId w:val="64"/>
        </w:numPr>
        <w:pBdr>
          <w:top w:val="nil"/>
          <w:left w:val="nil"/>
          <w:bottom w:val="nil"/>
          <w:right w:val="nil"/>
          <w:between w:val="nil"/>
        </w:pBdr>
        <w:tabs>
          <w:tab w:val="left" w:pos="-720"/>
        </w:tabs>
        <w:ind w:left="1080" w:right="238" w:hanging="540"/>
        <w:jc w:val="both"/>
        <w:rPr>
          <w:color w:val="000000"/>
        </w:rPr>
      </w:pPr>
      <w:r>
        <w:rPr>
          <w:color w:val="000000"/>
        </w:rPr>
        <w:t>Even though the Bidders are meeting the above qualification requirements, they are liable to be  disqualified / debarred / suspended / blacklisted if they have</w:t>
      </w:r>
    </w:p>
    <w:p w14:paraId="2F20C932" w14:textId="77777777" w:rsidR="005D2097" w:rsidRDefault="00C467CC">
      <w:pPr>
        <w:pStyle w:val="Normal1"/>
        <w:numPr>
          <w:ilvl w:val="0"/>
          <w:numId w:val="65"/>
        </w:numPr>
        <w:ind w:left="1440" w:right="238"/>
        <w:jc w:val="both"/>
      </w:pPr>
      <w:r>
        <w:t xml:space="preserve">Furnished false / fabricated particulars in the forms, statements and /annexure submitted in proof of the qualification requirements and/or </w:t>
      </w:r>
    </w:p>
    <w:p w14:paraId="17D35C2F" w14:textId="77777777" w:rsidR="005D2097" w:rsidRDefault="00C467CC">
      <w:pPr>
        <w:pStyle w:val="Normal1"/>
        <w:numPr>
          <w:ilvl w:val="0"/>
          <w:numId w:val="65"/>
        </w:numPr>
        <w:tabs>
          <w:tab w:val="left" w:pos="1080"/>
        </w:tabs>
        <w:ind w:left="1440" w:right="238"/>
        <w:jc w:val="both"/>
      </w:pPr>
      <w:r>
        <w:t>Not turned up for entering into agreement, when called upon with in the time specified in the letter of acceptance.</w:t>
      </w:r>
    </w:p>
    <w:p w14:paraId="22842276" w14:textId="77777777" w:rsidR="005D2097" w:rsidRDefault="00C467CC">
      <w:pPr>
        <w:pStyle w:val="Normal1"/>
        <w:numPr>
          <w:ilvl w:val="0"/>
          <w:numId w:val="65"/>
        </w:numPr>
        <w:tabs>
          <w:tab w:val="left" w:pos="1080"/>
        </w:tabs>
        <w:ind w:left="1440" w:right="238"/>
        <w:jc w:val="both"/>
      </w:pPr>
      <w:r>
        <w:t xml:space="preserve">Record of poor progress such as abandoning the work, not properly completing the contract, inordinate delays in completion, litigation history or financial failures etc., and </w:t>
      </w:r>
    </w:p>
    <w:p w14:paraId="422AC2DD" w14:textId="77777777" w:rsidR="005D2097" w:rsidRDefault="00C467CC">
      <w:pPr>
        <w:pStyle w:val="Normal1"/>
        <w:numPr>
          <w:ilvl w:val="0"/>
          <w:numId w:val="65"/>
        </w:numPr>
        <w:tabs>
          <w:tab w:val="left" w:pos="1080"/>
        </w:tabs>
        <w:ind w:left="1440" w:right="238"/>
        <w:jc w:val="both"/>
      </w:pPr>
      <w:r>
        <w:lastRenderedPageBreak/>
        <w:t xml:space="preserve">A history of criminal record in which the Bidder is involved if any. </w:t>
      </w:r>
    </w:p>
    <w:p w14:paraId="7D826263" w14:textId="77777777" w:rsidR="005D2097" w:rsidRDefault="00C467CC">
      <w:pPr>
        <w:pStyle w:val="Normal1"/>
        <w:numPr>
          <w:ilvl w:val="0"/>
          <w:numId w:val="65"/>
        </w:numPr>
        <w:tabs>
          <w:tab w:val="left" w:pos="1080"/>
        </w:tabs>
        <w:ind w:left="1440" w:right="238"/>
        <w:jc w:val="both"/>
      </w:pPr>
      <w:r>
        <w:t xml:space="preserve">History of litigation with Government/APTRANSCO during the last 5 years in which the Bidder is involved. </w:t>
      </w:r>
    </w:p>
    <w:p w14:paraId="0E056275" w14:textId="77777777" w:rsidR="005D2097" w:rsidRDefault="00C467CC">
      <w:pPr>
        <w:pStyle w:val="Normal1"/>
        <w:tabs>
          <w:tab w:val="left" w:pos="1080"/>
        </w:tabs>
        <w:ind w:left="1440" w:right="238" w:hanging="1440"/>
        <w:jc w:val="both"/>
      </w:pPr>
      <w:r>
        <w:tab/>
        <w:t>f)</w:t>
      </w:r>
      <w:r>
        <w:tab/>
        <w:t>Any wrong declaration or hiding of information on clause 2.1(vi) above shall be viewed seriously and such firms will be blacklisted /debarred.</w:t>
      </w:r>
    </w:p>
    <w:p w14:paraId="7F9EEAF5" w14:textId="77777777" w:rsidR="005D2097" w:rsidRDefault="00C467CC">
      <w:pPr>
        <w:pStyle w:val="Normal1"/>
        <w:numPr>
          <w:ilvl w:val="1"/>
          <w:numId w:val="54"/>
        </w:numPr>
        <w:ind w:left="1080" w:right="238" w:hanging="540"/>
        <w:jc w:val="both"/>
        <w:rPr>
          <w:b/>
          <w:bCs/>
        </w:rPr>
      </w:pPr>
      <w:r>
        <w:t xml:space="preserve">Even while execution of the work, if found that the work was awarded to the Contractor based on false /fake certificates of experience, the Contractor will be blacklisted and work will be taken over.  </w:t>
      </w:r>
    </w:p>
    <w:p w14:paraId="0EA8ABA6" w14:textId="77777777" w:rsidR="005D2097" w:rsidRDefault="005D2097">
      <w:pPr>
        <w:pStyle w:val="Normal1"/>
        <w:tabs>
          <w:tab w:val="left" w:pos="900"/>
        </w:tabs>
        <w:ind w:left="720" w:right="238" w:firstLine="1080"/>
        <w:jc w:val="both"/>
        <w:rPr>
          <w:b/>
          <w:bCs/>
        </w:rPr>
      </w:pPr>
    </w:p>
    <w:p w14:paraId="77CDAF7B" w14:textId="77777777" w:rsidR="005D2097" w:rsidRDefault="00C467CC">
      <w:pPr>
        <w:pStyle w:val="Normal1"/>
        <w:numPr>
          <w:ilvl w:val="1"/>
          <w:numId w:val="54"/>
        </w:numPr>
        <w:ind w:left="1080" w:right="238" w:hanging="540"/>
        <w:jc w:val="both"/>
        <w:rPr>
          <w:b/>
          <w:bCs/>
        </w:rPr>
      </w:pPr>
      <w:r>
        <w:t xml:space="preserve">The bidders shall submit a written Power of Attorney authorizing the signatory of the bid to commit on behalf of the bidder. </w:t>
      </w:r>
    </w:p>
    <w:p w14:paraId="28D1FA05" w14:textId="77777777" w:rsidR="005D2097" w:rsidRDefault="005D2097">
      <w:pPr>
        <w:pStyle w:val="Normal1"/>
        <w:pBdr>
          <w:top w:val="nil"/>
          <w:left w:val="nil"/>
          <w:bottom w:val="nil"/>
          <w:right w:val="nil"/>
          <w:between w:val="nil"/>
        </w:pBdr>
        <w:ind w:left="720" w:right="238" w:firstLine="1080"/>
        <w:rPr>
          <w:b/>
          <w:bCs/>
          <w:color w:val="000000"/>
        </w:rPr>
      </w:pPr>
    </w:p>
    <w:p w14:paraId="1A7160DE" w14:textId="77777777" w:rsidR="005D2097" w:rsidRDefault="00C467CC">
      <w:pPr>
        <w:pStyle w:val="Normal1"/>
        <w:numPr>
          <w:ilvl w:val="1"/>
          <w:numId w:val="54"/>
        </w:numPr>
        <w:ind w:left="1080" w:right="238" w:hanging="540"/>
        <w:jc w:val="both"/>
        <w:rPr>
          <w:b/>
          <w:bCs/>
        </w:rPr>
      </w:pPr>
      <w:r>
        <w:t xml:space="preserve">Bidders are advised to find out the latest tax structure, applicability and rates before quoting the plus or minus tender percentage on ECV. Further to reduce the billing difficulties, bidders are advised to quote the percentage with not more than two decimal places. </w:t>
      </w:r>
    </w:p>
    <w:p w14:paraId="0A9DF054" w14:textId="77777777" w:rsidR="005D2097" w:rsidRDefault="005D2097">
      <w:pPr>
        <w:pStyle w:val="Normal1"/>
        <w:ind w:right="238"/>
        <w:jc w:val="both"/>
        <w:rPr>
          <w:b/>
          <w:bCs/>
        </w:rPr>
      </w:pPr>
    </w:p>
    <w:p w14:paraId="68198B86" w14:textId="77777777" w:rsidR="005D2097" w:rsidRDefault="00C467CC">
      <w:pPr>
        <w:pStyle w:val="Normal1"/>
        <w:numPr>
          <w:ilvl w:val="1"/>
          <w:numId w:val="54"/>
        </w:numPr>
        <w:tabs>
          <w:tab w:val="left" w:pos="720"/>
        </w:tabs>
        <w:ind w:left="1080" w:right="238" w:hanging="513"/>
        <w:jc w:val="both"/>
        <w:rPr>
          <w:b/>
          <w:bCs/>
        </w:rPr>
      </w:pPr>
      <w:r>
        <w:rPr>
          <w:b/>
          <w:bCs/>
        </w:rPr>
        <w:t xml:space="preserve">SITE VISIT:  </w:t>
      </w:r>
      <w:r>
        <w:t xml:space="preserve">The bidders are advised to visit and examine the site of proposed Substations and the route of transmission line and obtain all information that may be necessary for preparing the bid such as access to site, communication, transport, leads and availability for water, sand, metal etc., right of way, the quantity of various items of work, the availability of local labour, availability and rates of materials, local working conditions, uncertainties of weather and period of crops and working seasons, involvement of river crossings, railway crossings etc.  The cost of visiting the site shall be at bidder’s own expense. Ignorance of site conditions shall not be accepted by the Purchaser as basis for any extra claim or additional rates or any compensation at a later date. The submission of a bid by the bidder will be construed as evidence that such an examination was made and later claims/disputes in this regard shall not be entertained. </w:t>
      </w:r>
    </w:p>
    <w:p w14:paraId="370A78AF" w14:textId="77777777" w:rsidR="005D2097" w:rsidRDefault="005D2097">
      <w:pPr>
        <w:pStyle w:val="Normal1"/>
        <w:ind w:right="238" w:firstLine="1080"/>
        <w:jc w:val="both"/>
      </w:pPr>
    </w:p>
    <w:p w14:paraId="27C4A5B8" w14:textId="77777777" w:rsidR="005D2097" w:rsidRDefault="00C467CC">
      <w:pPr>
        <w:pStyle w:val="Normal1"/>
        <w:numPr>
          <w:ilvl w:val="1"/>
          <w:numId w:val="54"/>
        </w:numPr>
        <w:ind w:left="1080" w:right="238" w:hanging="513"/>
        <w:jc w:val="both"/>
      </w:pPr>
      <w:r>
        <w:t xml:space="preserve">It is the responsibility of the bidder to satisfy himself that sufficient quantities of construction materials required for the works shall exist in the borrow areas or quarries sites. The APTRANSCO does not accept any responsibility either in identifying the quarries or procuring the material or any other facilities in this regard.  The bidder will not be entitled for any extra cost /rate or claim for the misjudgment on his part for quantity and quality of materials available in the quarries. </w:t>
      </w:r>
    </w:p>
    <w:p w14:paraId="3E165D02" w14:textId="77777777" w:rsidR="005D2097" w:rsidRDefault="005D2097">
      <w:pPr>
        <w:pStyle w:val="Normal1"/>
        <w:pBdr>
          <w:top w:val="nil"/>
          <w:left w:val="nil"/>
          <w:bottom w:val="nil"/>
          <w:right w:val="nil"/>
          <w:between w:val="nil"/>
        </w:pBdr>
        <w:ind w:left="720" w:right="238"/>
        <w:rPr>
          <w:color w:val="000000"/>
        </w:rPr>
      </w:pPr>
    </w:p>
    <w:p w14:paraId="7AFAF568" w14:textId="77777777" w:rsidR="005D2097" w:rsidRDefault="00C467CC">
      <w:pPr>
        <w:pStyle w:val="Normal1"/>
        <w:ind w:left="709" w:right="238"/>
        <w:jc w:val="both"/>
        <w:rPr>
          <w:b/>
          <w:bCs/>
          <w:i/>
          <w:iCs/>
        </w:rPr>
      </w:pPr>
      <w:r>
        <w:rPr>
          <w:b/>
          <w:bCs/>
          <w:i/>
          <w:iCs/>
        </w:rPr>
        <w:t>3.9.1. Pre-Bid Meeting: Perspective Bidders can attend the pre-bid meeting to be held in the chambers of CE/Projects on the date notified in the NIT and seek clarifications/ doubts on any portion of the specification in writing. The purchaser will issue clarification, if necessary.</w:t>
      </w:r>
    </w:p>
    <w:p w14:paraId="08A59544" w14:textId="77777777" w:rsidR="005D2097" w:rsidRDefault="005D2097">
      <w:pPr>
        <w:pStyle w:val="Normal1"/>
        <w:ind w:left="720" w:right="238" w:firstLine="1080"/>
        <w:jc w:val="both"/>
        <w:rPr>
          <w:b/>
          <w:bCs/>
        </w:rPr>
      </w:pPr>
    </w:p>
    <w:p w14:paraId="535BF631" w14:textId="77777777" w:rsidR="005D2097" w:rsidRDefault="00C467CC">
      <w:pPr>
        <w:pStyle w:val="Normal1"/>
        <w:numPr>
          <w:ilvl w:val="0"/>
          <w:numId w:val="87"/>
        </w:numPr>
        <w:ind w:left="1080" w:right="238" w:hanging="450"/>
        <w:jc w:val="both"/>
        <w:rPr>
          <w:b/>
          <w:bCs/>
        </w:rPr>
      </w:pPr>
      <w:r>
        <w:rPr>
          <w:b/>
          <w:bCs/>
        </w:rPr>
        <w:t>SUBMISSION OF BIDS :</w:t>
      </w:r>
    </w:p>
    <w:p w14:paraId="0A00A140" w14:textId="77777777" w:rsidR="005D2097" w:rsidRDefault="00C467CC">
      <w:pPr>
        <w:pStyle w:val="Normal1"/>
        <w:ind w:left="1080" w:right="238"/>
        <w:jc w:val="both"/>
      </w:pPr>
      <w:r>
        <w:t>The bidders who are desirous of participating in ‘e’- procurement shall submit their Technical bids, Price bids etc., in the standard formats prescribed in Bid documents, displayed at ‘e’- market place. The bidders should upload the scanned copies in support of their bids. Bidder should take care that the scanned copies are clear &amp; visible. The bidders shall sign on all the statements, documents, certificates, being uploaded by them, owning responsibility for their correctness / authenticity.</w:t>
      </w:r>
    </w:p>
    <w:p w14:paraId="5536D9DB" w14:textId="77777777" w:rsidR="005D2097" w:rsidRDefault="005D2097">
      <w:pPr>
        <w:pStyle w:val="Normal1"/>
        <w:ind w:left="675" w:right="238" w:firstLine="1080"/>
        <w:jc w:val="both"/>
      </w:pPr>
    </w:p>
    <w:p w14:paraId="34509CF2" w14:textId="77777777" w:rsidR="005D2097" w:rsidRDefault="00C467CC">
      <w:pPr>
        <w:pStyle w:val="Normal1"/>
        <w:ind w:left="1080" w:right="238"/>
        <w:jc w:val="both"/>
      </w:pPr>
      <w:r>
        <w:t xml:space="preserve">If any bidder uploads the bid without paying BID SECURITY, the bid will be rejected and the bidder will be black listed. Similarly, if any of the certificates, documents, etc., uploaded by the bidder is/are found to be false / fabricated / bogus, the bidder will be blacklisted and his BID SECURITY forfeited. </w:t>
      </w:r>
    </w:p>
    <w:p w14:paraId="13A1C975" w14:textId="77777777" w:rsidR="005D2097" w:rsidRDefault="005D2097">
      <w:pPr>
        <w:pStyle w:val="Normal1"/>
        <w:ind w:left="1080" w:right="238"/>
        <w:jc w:val="both"/>
      </w:pPr>
    </w:p>
    <w:p w14:paraId="40BA434D" w14:textId="77777777" w:rsidR="005D2097" w:rsidRDefault="00C467CC">
      <w:pPr>
        <w:pStyle w:val="Normal1"/>
        <w:ind w:left="1080" w:right="238"/>
        <w:jc w:val="both"/>
      </w:pPr>
      <w:r>
        <w:lastRenderedPageBreak/>
        <w:t>The bids shall be uploaded on e-procurement platform with all particulars called for in the schedules enclosed to specification. Bid rates shall be furnished in the enclosed schedules only. There shall not be any deviation from the contents, description, and quantity of the schedule</w:t>
      </w:r>
      <w:r>
        <w:rPr>
          <w:b/>
          <w:bCs/>
        </w:rPr>
        <w:t>.</w:t>
      </w:r>
      <w:r>
        <w:t xml:space="preserve"> If the required documents, schedules, forms, supporting documents for Qualifying Requirements (both physical &amp; Financial) are not uploaded on e-platform, the bid will be liable for rejection. </w:t>
      </w:r>
    </w:p>
    <w:p w14:paraId="44B4CAD9" w14:textId="77777777" w:rsidR="005D2097" w:rsidRDefault="00C467CC">
      <w:pPr>
        <w:pStyle w:val="Normal1"/>
        <w:ind w:left="1080" w:right="238"/>
        <w:jc w:val="both"/>
      </w:pPr>
      <w:r>
        <w:t xml:space="preserve">The information sought-for under schedules regarding qualification, financial status etc., shall be uploaded duly filling by typewritten in the formats attached, without interlineations, alterations or modifications. The bidder shall sign all pages of the bid and at the modification / corrections if any before uploading.  </w:t>
      </w:r>
    </w:p>
    <w:p w14:paraId="66D6B38E" w14:textId="77777777" w:rsidR="005D2097" w:rsidRDefault="005D2097">
      <w:pPr>
        <w:pStyle w:val="Normal1"/>
        <w:ind w:left="1080" w:right="238"/>
        <w:jc w:val="both"/>
      </w:pPr>
    </w:p>
    <w:p w14:paraId="55B34ECA" w14:textId="77777777" w:rsidR="005D2097" w:rsidRDefault="00C467CC">
      <w:pPr>
        <w:pStyle w:val="Normal1"/>
        <w:ind w:left="1080" w:right="238"/>
        <w:jc w:val="both"/>
      </w:pPr>
      <w:r>
        <w:t>In case of JV, the lead partner should only submit the bid in e-procurement or otherwise the bid will be rejected at Prequalification stage itself.</w:t>
      </w:r>
    </w:p>
    <w:p w14:paraId="5AE26D0E" w14:textId="77777777" w:rsidR="005D2097" w:rsidRDefault="005D2097">
      <w:pPr>
        <w:pStyle w:val="Normal1"/>
        <w:ind w:left="1080" w:right="238"/>
        <w:jc w:val="both"/>
      </w:pPr>
    </w:p>
    <w:p w14:paraId="3B7E8B7A" w14:textId="77777777" w:rsidR="005D2097" w:rsidRDefault="00C467CC">
      <w:pPr>
        <w:pStyle w:val="Normal1"/>
        <w:ind w:left="1080" w:right="238"/>
        <w:jc w:val="both"/>
      </w:pPr>
      <w:r>
        <w:rPr>
          <w:b/>
          <w:bCs/>
        </w:rPr>
        <w:t>Standard printed conditions uploaded along with the bid will not be considered or accepted. Deviations from the provisions of the specification will not be considered</w:t>
      </w:r>
      <w:r>
        <w:t xml:space="preserve">. </w:t>
      </w:r>
      <w:r>
        <w:tab/>
      </w:r>
    </w:p>
    <w:p w14:paraId="00B9958D" w14:textId="77777777" w:rsidR="005D2097" w:rsidRDefault="005D2097">
      <w:pPr>
        <w:pStyle w:val="Normal1"/>
        <w:tabs>
          <w:tab w:val="left" w:pos="900"/>
        </w:tabs>
        <w:ind w:left="1080" w:right="238"/>
        <w:jc w:val="both"/>
        <w:rPr>
          <w:b/>
          <w:bCs/>
        </w:rPr>
      </w:pPr>
    </w:p>
    <w:p w14:paraId="6AAAE79C" w14:textId="77777777" w:rsidR="005D2097" w:rsidRDefault="00C467CC">
      <w:pPr>
        <w:pStyle w:val="Normal1"/>
        <w:tabs>
          <w:tab w:val="left" w:pos="900"/>
        </w:tabs>
        <w:ind w:left="1080" w:right="238"/>
        <w:jc w:val="both"/>
        <w:rPr>
          <w:b/>
          <w:bCs/>
        </w:rPr>
      </w:pPr>
      <w:r>
        <w:rPr>
          <w:b/>
          <w:bCs/>
        </w:rPr>
        <w:t xml:space="preserve">It is the responsibility of the Bidder to upload all the signed and scanned documents, Schedules, formats and other documents in the PDF format only. For the Price Bid (Schedule-A, B &amp; C) the bidder shall submit both the downloaded commercial bid in XL file and also signed and scanned PDF file. The Quantities and description against the items of the Schedules shall not be modified. </w:t>
      </w:r>
    </w:p>
    <w:p w14:paraId="39843E04" w14:textId="77777777" w:rsidR="005D2097" w:rsidRDefault="005D2097">
      <w:pPr>
        <w:pStyle w:val="Normal1"/>
        <w:tabs>
          <w:tab w:val="left" w:pos="900"/>
        </w:tabs>
        <w:ind w:left="1080" w:right="238"/>
        <w:jc w:val="both"/>
        <w:rPr>
          <w:b/>
          <w:bCs/>
        </w:rPr>
      </w:pPr>
    </w:p>
    <w:p w14:paraId="214BE570" w14:textId="77777777" w:rsidR="005D2097" w:rsidRDefault="00C467CC">
      <w:pPr>
        <w:pStyle w:val="Normal1"/>
        <w:tabs>
          <w:tab w:val="left" w:pos="900"/>
        </w:tabs>
        <w:ind w:left="1080" w:right="238"/>
        <w:jc w:val="both"/>
        <w:rPr>
          <w:b/>
          <w:bCs/>
        </w:rPr>
      </w:pPr>
      <w:r>
        <w:rPr>
          <w:b/>
          <w:bCs/>
        </w:rPr>
        <w:t>It is the responsibility of the Bidder to upload all the documents required to prove his responsiveness to participate in this bidding as per the Qualification Requirements.</w:t>
      </w:r>
    </w:p>
    <w:p w14:paraId="77ADC630" w14:textId="77777777" w:rsidR="005D2097" w:rsidRDefault="005D2097">
      <w:pPr>
        <w:pStyle w:val="Normal1"/>
        <w:ind w:left="1080" w:right="238"/>
        <w:jc w:val="both"/>
        <w:rPr>
          <w:b/>
          <w:bCs/>
        </w:rPr>
      </w:pPr>
    </w:p>
    <w:p w14:paraId="60990ABC" w14:textId="77777777" w:rsidR="005D2097" w:rsidRDefault="00C467CC">
      <w:pPr>
        <w:pStyle w:val="Normal1"/>
        <w:ind w:left="1080" w:right="238"/>
        <w:jc w:val="both"/>
      </w:pPr>
      <w:r>
        <w:t>The bids once submitted on e-procurement platform cannot be withdrawn after scheduled bid submission closing date and also during bid validity period.</w:t>
      </w:r>
    </w:p>
    <w:p w14:paraId="6A3DAC54" w14:textId="77777777" w:rsidR="005D2097" w:rsidRDefault="005D2097">
      <w:pPr>
        <w:pStyle w:val="Normal1"/>
        <w:ind w:left="1080" w:right="238"/>
        <w:jc w:val="both"/>
      </w:pPr>
    </w:p>
    <w:p w14:paraId="5B091125" w14:textId="77777777" w:rsidR="005D2097" w:rsidRDefault="00C467CC">
      <w:pPr>
        <w:pStyle w:val="Normal1"/>
        <w:ind w:left="1080" w:right="238"/>
        <w:jc w:val="both"/>
        <w:rPr>
          <w:b/>
          <w:bCs/>
        </w:rPr>
      </w:pPr>
      <w:r>
        <w:rPr>
          <w:b/>
          <w:bCs/>
        </w:rPr>
        <w:t xml:space="preserve">If any bid is withdrawn during the above period, the bidder will be blacklisted apart from forfeiting of bid security. </w:t>
      </w:r>
    </w:p>
    <w:p w14:paraId="05E3913C" w14:textId="77777777" w:rsidR="005D2097" w:rsidRDefault="005D2097">
      <w:pPr>
        <w:pStyle w:val="Normal1"/>
        <w:ind w:left="720" w:right="238" w:firstLine="1080"/>
        <w:jc w:val="both"/>
      </w:pPr>
    </w:p>
    <w:p w14:paraId="064767A4" w14:textId="7AF9C6D5" w:rsidR="005D2097" w:rsidRDefault="00C467CC">
      <w:pPr>
        <w:pStyle w:val="Normal1"/>
        <w:numPr>
          <w:ilvl w:val="1"/>
          <w:numId w:val="87"/>
        </w:numPr>
        <w:ind w:right="238" w:hanging="450"/>
        <w:jc w:val="both"/>
        <w:rPr>
          <w:highlight w:val="yellow"/>
        </w:rPr>
      </w:pPr>
      <w:r>
        <w:rPr>
          <w:b/>
          <w:bCs/>
        </w:rPr>
        <w:t xml:space="preserve">Submission of Price Bids: </w:t>
      </w:r>
      <w:r>
        <w:t xml:space="preserve">The bid consists of the estimated cost of Materials in Schedule-A and estimated cost of labour, civil works and erection cost of equipment and materials in the Schedule-B which will be based on the prevailing market rates and </w:t>
      </w:r>
      <w:r>
        <w:rPr>
          <w:b/>
          <w:bCs/>
          <w:color w:val="000000"/>
          <w:u w:val="single"/>
        </w:rPr>
        <w:t xml:space="preserve">prevailing </w:t>
      </w:r>
      <w:r>
        <w:rPr>
          <w:b/>
          <w:bCs/>
          <w:u w:val="single"/>
        </w:rPr>
        <w:t>SSR</w:t>
      </w:r>
      <w:r w:rsidR="00F449F2">
        <w:rPr>
          <w:b/>
          <w:bCs/>
          <w:u w:val="single"/>
        </w:rPr>
        <w:t xml:space="preserve"> </w:t>
      </w:r>
      <w:r>
        <w:t>including all applicable taxes, duties etc., Bidder has to quote in Schedule-C, the percentage excess/ on par/ less on the total Estimated Contract Value of the materials and works given in the Schedule-A plus Schedule-B. The resultant amount in Schedule-C shall be quoted as lump sum amount in Bid Form.</w:t>
      </w:r>
    </w:p>
    <w:p w14:paraId="7C5FC4EF" w14:textId="77777777" w:rsidR="005D2097" w:rsidRDefault="005D2097">
      <w:pPr>
        <w:pStyle w:val="Normal1"/>
        <w:ind w:left="720" w:right="238" w:firstLine="1080"/>
        <w:jc w:val="both"/>
      </w:pPr>
    </w:p>
    <w:p w14:paraId="0112F42C" w14:textId="77777777" w:rsidR="005D2097" w:rsidRDefault="00C467CC">
      <w:pPr>
        <w:pStyle w:val="Normal1"/>
        <w:numPr>
          <w:ilvl w:val="1"/>
          <w:numId w:val="87"/>
        </w:numPr>
        <w:ind w:right="238" w:hanging="450"/>
        <w:jc w:val="both"/>
      </w:pPr>
      <w:r>
        <w:t xml:space="preserve">(i) As per G.O. Ms. No. 174 dated 01-09-2008 of I &amp; CAD (PWR) submission of original hard </w:t>
      </w:r>
    </w:p>
    <w:p w14:paraId="4F2DEC76" w14:textId="77777777" w:rsidR="005D2097" w:rsidRDefault="00C467CC">
      <w:pPr>
        <w:pStyle w:val="Normal1"/>
        <w:ind w:left="1260" w:right="261" w:hanging="990"/>
        <w:jc w:val="both"/>
      </w:pPr>
      <w:r>
        <w:t xml:space="preserve">copies of the uploaded copies of </w:t>
      </w:r>
      <w:r>
        <w:rPr>
          <w:b/>
          <w:bCs/>
        </w:rPr>
        <w:t>DD/BG/Insurance Surety Bond issued by Insurance Companiesas per IRDAI guidelines</w:t>
      </w:r>
      <w:r>
        <w:t xml:space="preserve"> towards EMD and other certificates &amp; documents by participating bidders to the tenders inviting authority is dispensed herewith.</w:t>
      </w:r>
    </w:p>
    <w:p w14:paraId="2FD558B7" w14:textId="77777777" w:rsidR="005D2097" w:rsidRDefault="005D2097">
      <w:pPr>
        <w:pStyle w:val="Normal1"/>
        <w:ind w:left="1620" w:right="238"/>
        <w:jc w:val="both"/>
      </w:pPr>
    </w:p>
    <w:p w14:paraId="26B92E5D" w14:textId="77777777" w:rsidR="005D2097" w:rsidRDefault="00C467CC">
      <w:pPr>
        <w:pStyle w:val="Normal1"/>
        <w:numPr>
          <w:ilvl w:val="4"/>
          <w:numId w:val="65"/>
        </w:numPr>
        <w:tabs>
          <w:tab w:val="left" w:pos="1620"/>
        </w:tabs>
        <w:ind w:left="1620" w:right="238" w:hanging="540"/>
        <w:jc w:val="both"/>
      </w:pPr>
      <w:r>
        <w:t xml:space="preserve">All the bidders shall invariably upload the scanned copies of </w:t>
      </w:r>
      <w:r>
        <w:rPr>
          <w:b/>
          <w:bCs/>
        </w:rPr>
        <w:t>DD/BG/Insurance Surety Bonds</w:t>
      </w:r>
      <w:r>
        <w:t>in e-procurement system and this will be the primary requirement to consider the bid as responsive.</w:t>
      </w:r>
    </w:p>
    <w:p w14:paraId="29345D02" w14:textId="77777777" w:rsidR="005D2097" w:rsidRDefault="00C467CC">
      <w:pPr>
        <w:pStyle w:val="Normal1"/>
        <w:numPr>
          <w:ilvl w:val="3"/>
          <w:numId w:val="65"/>
        </w:numPr>
        <w:tabs>
          <w:tab w:val="left" w:pos="1620"/>
        </w:tabs>
        <w:ind w:left="1620" w:right="238" w:hanging="540"/>
        <w:jc w:val="both"/>
      </w:pPr>
      <w:r>
        <w:t xml:space="preserve">The Department shall carry out the technical bid evaluation solely based on the uploaded certificates/documents, </w:t>
      </w:r>
      <w:r>
        <w:rPr>
          <w:b/>
          <w:bCs/>
        </w:rPr>
        <w:t>DD/BG/Insurance Surety Bonds</w:t>
      </w:r>
      <w:r>
        <w:t>towards bid security in the e-procurement system and open the price bids of the responsive bidders.</w:t>
      </w:r>
    </w:p>
    <w:p w14:paraId="58E0EA8B" w14:textId="77777777" w:rsidR="005D2097" w:rsidRDefault="00C467CC">
      <w:pPr>
        <w:pStyle w:val="Normal1"/>
        <w:numPr>
          <w:ilvl w:val="3"/>
          <w:numId w:val="65"/>
        </w:numPr>
        <w:tabs>
          <w:tab w:val="left" w:pos="1620"/>
        </w:tabs>
        <w:ind w:left="1620" w:right="238" w:hanging="540"/>
        <w:jc w:val="both"/>
      </w:pPr>
      <w:r>
        <w:lastRenderedPageBreak/>
        <w:t xml:space="preserve">The Department will notify the successful bidder for submission of original hard copies of all uploaded documents </w:t>
      </w:r>
      <w:r>
        <w:rPr>
          <w:b/>
          <w:bCs/>
        </w:rPr>
        <w:t>DD/BG/Insurance Surety Bonds</w:t>
      </w:r>
      <w:r>
        <w:t xml:space="preserve">towards EMD prior to issue of letter of intent. </w:t>
      </w:r>
    </w:p>
    <w:p w14:paraId="4792C803" w14:textId="1BAFAF72" w:rsidR="005D2097" w:rsidRDefault="00C467CC">
      <w:pPr>
        <w:pStyle w:val="Normal1"/>
        <w:numPr>
          <w:ilvl w:val="3"/>
          <w:numId w:val="65"/>
        </w:numPr>
        <w:tabs>
          <w:tab w:val="left" w:pos="1620"/>
        </w:tabs>
        <w:ind w:left="1620" w:right="238" w:hanging="540"/>
        <w:jc w:val="both"/>
      </w:pPr>
      <w:r>
        <w:t xml:space="preserve">The successful bidder shall invariably furnish the original </w:t>
      </w:r>
      <w:r>
        <w:rPr>
          <w:b/>
          <w:bCs/>
        </w:rPr>
        <w:t>DD/BG/Insurance Surety Bonds</w:t>
      </w:r>
      <w:r>
        <w:t xml:space="preserve">towards EMD, certificates/ documents of the uploaded scanned copies to the Tender inviting authority before entering into agreement either personally or through courier or post and the receipt of the same with in the stipulated date shall be the responsibility of the successful bidder.  The department will not take any responsibility for any delay in receipt/non receipt of original </w:t>
      </w:r>
      <w:r>
        <w:rPr>
          <w:b/>
          <w:bCs/>
        </w:rPr>
        <w:t>DD/BG/Insurance Surety Bonds</w:t>
      </w:r>
      <w:r w:rsidR="006B4769">
        <w:rPr>
          <w:b/>
          <w:bCs/>
        </w:rPr>
        <w:t xml:space="preserve"> </w:t>
      </w:r>
      <w:r>
        <w:t xml:space="preserve">towards EMD, certificates/documents, from the successful bidder before the stipulated time.  On receipt of documents the department shall ensure the genuinity of the </w:t>
      </w:r>
      <w:r>
        <w:rPr>
          <w:b/>
          <w:bCs/>
        </w:rPr>
        <w:t>DD/BG/Insurance Surety Bonds</w:t>
      </w:r>
      <w:r w:rsidR="006B4769">
        <w:rPr>
          <w:b/>
          <w:bCs/>
        </w:rPr>
        <w:t xml:space="preserve"> </w:t>
      </w:r>
      <w:r>
        <w:t>towards EMD and all other certificates/documents uploaded by the bidder in e-procurement system in support of the qualification criteria before concluding the agreement.</w:t>
      </w:r>
    </w:p>
    <w:p w14:paraId="650FFC0C" w14:textId="77777777" w:rsidR="005D2097" w:rsidRDefault="005D2097">
      <w:pPr>
        <w:pStyle w:val="Normal1"/>
        <w:tabs>
          <w:tab w:val="left" w:pos="1620"/>
        </w:tabs>
        <w:ind w:right="238"/>
        <w:jc w:val="both"/>
      </w:pPr>
    </w:p>
    <w:p w14:paraId="314533D9" w14:textId="3DEA6661" w:rsidR="005D2097" w:rsidRDefault="00C467CC">
      <w:pPr>
        <w:pStyle w:val="Normal1"/>
        <w:numPr>
          <w:ilvl w:val="3"/>
          <w:numId w:val="65"/>
        </w:numPr>
        <w:tabs>
          <w:tab w:val="left" w:pos="1620"/>
        </w:tabs>
        <w:ind w:left="1620" w:right="238" w:hanging="540"/>
        <w:jc w:val="both"/>
      </w:pPr>
      <w:r>
        <w:t xml:space="preserve">If any successful bidder fails to submit the original hard copies of uploaded certificates/ documents, </w:t>
      </w:r>
      <w:r>
        <w:rPr>
          <w:b/>
          <w:bCs/>
        </w:rPr>
        <w:t>DD/BG/Insurance Surety Bonds</w:t>
      </w:r>
      <w:r w:rsidR="006B4769">
        <w:rPr>
          <w:b/>
          <w:bCs/>
        </w:rPr>
        <w:t xml:space="preserve"> </w:t>
      </w:r>
      <w:r>
        <w:t xml:space="preserve">towards EMD within the stipulated time or if any variation is noticed between the uploaded documents and the hard copies submitted by the bidder, the successful bidder will be suspended from participating in the tenders on e-procurement plat form for a period of 3 years.  Besides this, APTRANSCO the department shall invoke all processes of law including criminal prosecution of such defaulting bidder as an act of extreme deterrence to avoid delays in the tender process for execution of the development schemes taken up by the Government. </w:t>
      </w:r>
    </w:p>
    <w:p w14:paraId="46E2DD5B" w14:textId="77777777" w:rsidR="005D2097" w:rsidRDefault="005D2097">
      <w:pPr>
        <w:pStyle w:val="Normal1"/>
        <w:ind w:left="1440" w:right="238" w:firstLine="1080"/>
        <w:jc w:val="both"/>
      </w:pPr>
    </w:p>
    <w:p w14:paraId="0852B784" w14:textId="77777777" w:rsidR="005D2097" w:rsidRDefault="00C467CC">
      <w:pPr>
        <w:pStyle w:val="Normal1"/>
        <w:numPr>
          <w:ilvl w:val="1"/>
          <w:numId w:val="92"/>
        </w:numPr>
        <w:pBdr>
          <w:top w:val="nil"/>
          <w:left w:val="nil"/>
          <w:bottom w:val="nil"/>
          <w:right w:val="nil"/>
          <w:between w:val="nil"/>
        </w:pBdr>
        <w:tabs>
          <w:tab w:val="left" w:pos="1080"/>
        </w:tabs>
        <w:ind w:right="238" w:firstLine="270"/>
        <w:jc w:val="both"/>
        <w:rPr>
          <w:color w:val="000000"/>
        </w:rPr>
      </w:pPr>
      <w:r>
        <w:rPr>
          <w:color w:val="000000"/>
        </w:rPr>
        <w:t xml:space="preserve">Bids will be opened on-line at the time, date and place indicated in the NIT.  </w:t>
      </w:r>
    </w:p>
    <w:p w14:paraId="6856F30E" w14:textId="77777777" w:rsidR="005D2097" w:rsidRDefault="005D2097">
      <w:pPr>
        <w:pStyle w:val="Normal1"/>
        <w:ind w:left="225" w:right="238" w:firstLine="1080"/>
        <w:jc w:val="both"/>
      </w:pPr>
    </w:p>
    <w:p w14:paraId="6AB75173" w14:textId="77777777" w:rsidR="005D2097" w:rsidRDefault="00C467CC">
      <w:pPr>
        <w:pStyle w:val="Normal1"/>
        <w:numPr>
          <w:ilvl w:val="1"/>
          <w:numId w:val="92"/>
        </w:numPr>
        <w:ind w:left="1080" w:right="238" w:hanging="450"/>
        <w:jc w:val="both"/>
      </w:pPr>
      <w:r>
        <w:t xml:space="preserve">The bidders shall carefully examine the specification and all its enclosures and if they have any doubt as to the meaning of any portion of the specification or enclosures thereto, they shall obtain the required clarifications from the officer to whom the bids are addressed. </w:t>
      </w:r>
    </w:p>
    <w:p w14:paraId="15BCA22A" w14:textId="77777777" w:rsidR="005D2097" w:rsidRDefault="005D2097">
      <w:pPr>
        <w:pStyle w:val="Normal1"/>
        <w:pBdr>
          <w:top w:val="nil"/>
          <w:left w:val="nil"/>
          <w:bottom w:val="nil"/>
          <w:right w:val="nil"/>
          <w:between w:val="nil"/>
        </w:pBdr>
        <w:ind w:left="720"/>
        <w:rPr>
          <w:color w:val="000000"/>
        </w:rPr>
      </w:pPr>
    </w:p>
    <w:p w14:paraId="00A5E2A1" w14:textId="77777777" w:rsidR="005D2097" w:rsidRDefault="00C467CC">
      <w:pPr>
        <w:pStyle w:val="Normal1"/>
        <w:widowControl w:val="0"/>
        <w:numPr>
          <w:ilvl w:val="1"/>
          <w:numId w:val="92"/>
        </w:numPr>
        <w:pBdr>
          <w:top w:val="nil"/>
          <w:left w:val="nil"/>
          <w:bottom w:val="nil"/>
          <w:right w:val="nil"/>
          <w:between w:val="nil"/>
        </w:pBdr>
        <w:tabs>
          <w:tab w:val="left" w:pos="-720"/>
        </w:tabs>
        <w:ind w:left="1080" w:right="238" w:hanging="450"/>
        <w:jc w:val="both"/>
        <w:rPr>
          <w:b/>
          <w:bCs/>
          <w:color w:val="000000"/>
        </w:rPr>
      </w:pPr>
      <w:r>
        <w:rPr>
          <w:b/>
          <w:bCs/>
          <w:color w:val="000000"/>
        </w:rPr>
        <w:t xml:space="preserve">THE BIDS RECEIVED BY, OTHER THAN E-PROCUREMENT PLATFORM SHALL NOT BE ENTERTAINED UNDER ANY CIRCUMSTANCES. </w:t>
      </w:r>
    </w:p>
    <w:p w14:paraId="76F3E4E5" w14:textId="77777777" w:rsidR="005D2097" w:rsidRDefault="005D2097">
      <w:pPr>
        <w:pStyle w:val="Normal1"/>
        <w:widowControl w:val="0"/>
        <w:pBdr>
          <w:top w:val="nil"/>
          <w:left w:val="nil"/>
          <w:bottom w:val="nil"/>
          <w:right w:val="nil"/>
          <w:between w:val="nil"/>
        </w:pBdr>
        <w:tabs>
          <w:tab w:val="left" w:pos="-720"/>
        </w:tabs>
        <w:ind w:left="630" w:right="238"/>
        <w:jc w:val="both"/>
        <w:rPr>
          <w:b/>
          <w:bCs/>
          <w:color w:val="000000"/>
        </w:rPr>
      </w:pPr>
    </w:p>
    <w:p w14:paraId="05A11E0E" w14:textId="77777777" w:rsidR="005D2097" w:rsidRDefault="00C467CC">
      <w:pPr>
        <w:pStyle w:val="Normal1"/>
        <w:numPr>
          <w:ilvl w:val="1"/>
          <w:numId w:val="92"/>
        </w:numPr>
        <w:ind w:left="1080" w:right="238" w:hanging="450"/>
        <w:jc w:val="both"/>
      </w:pPr>
      <w:r>
        <w:t xml:space="preserve">The bidders are therefore advised to ensure that their bids are uploaded in complete shape in the first instance itself.  Post bid rebates, revisions or deviation in quoted price and/or conditions or any such offers which will give benefit to the bidder over others will not only be rejected straight but the original bid itself will get disqualified on this account and the bidder’s bid security amount will be forfeited. </w:t>
      </w:r>
    </w:p>
    <w:p w14:paraId="110ABDA7" w14:textId="77777777" w:rsidR="005D2097" w:rsidRDefault="005D2097">
      <w:pPr>
        <w:pStyle w:val="Normal1"/>
        <w:ind w:left="720" w:right="238" w:firstLine="1080"/>
        <w:jc w:val="both"/>
      </w:pPr>
    </w:p>
    <w:p w14:paraId="641A7CD8" w14:textId="77777777" w:rsidR="005D2097" w:rsidRDefault="00C467CC">
      <w:pPr>
        <w:pStyle w:val="Normal1"/>
        <w:numPr>
          <w:ilvl w:val="1"/>
          <w:numId w:val="92"/>
        </w:numPr>
        <w:ind w:left="1080" w:right="238" w:hanging="450"/>
        <w:jc w:val="both"/>
        <w:rPr>
          <w:b/>
          <w:bCs/>
        </w:rPr>
      </w:pPr>
      <w:r>
        <w:rPr>
          <w:b/>
          <w:bCs/>
        </w:rPr>
        <w:t>COMPLETENESS OF BID:</w:t>
      </w:r>
    </w:p>
    <w:p w14:paraId="673447C1" w14:textId="77777777" w:rsidR="005D2097" w:rsidRDefault="00C467CC">
      <w:pPr>
        <w:pStyle w:val="Normal1"/>
        <w:numPr>
          <w:ilvl w:val="1"/>
          <w:numId w:val="64"/>
        </w:numPr>
        <w:ind w:right="238"/>
        <w:jc w:val="both"/>
      </w:pPr>
      <w:r>
        <w:t>The bid shall be quoted for all the works &amp; all the items as per the bid specification.</w:t>
      </w:r>
    </w:p>
    <w:p w14:paraId="5BB1966C" w14:textId="77777777" w:rsidR="005D2097" w:rsidRDefault="00C467CC">
      <w:pPr>
        <w:pStyle w:val="Normal1"/>
        <w:widowControl w:val="0"/>
        <w:numPr>
          <w:ilvl w:val="1"/>
          <w:numId w:val="64"/>
        </w:numPr>
        <w:pBdr>
          <w:top w:val="nil"/>
          <w:left w:val="nil"/>
          <w:bottom w:val="nil"/>
          <w:right w:val="nil"/>
          <w:between w:val="nil"/>
        </w:pBdr>
        <w:tabs>
          <w:tab w:val="left" w:pos="-720"/>
        </w:tabs>
        <w:ind w:right="238"/>
        <w:jc w:val="both"/>
        <w:rPr>
          <w:color w:val="000000"/>
        </w:rPr>
      </w:pPr>
      <w:r>
        <w:rPr>
          <w:color w:val="000000"/>
        </w:rPr>
        <w:t xml:space="preserve">Part bids or incomplete bids will not be accepted and will be rejected.  </w:t>
      </w:r>
    </w:p>
    <w:p w14:paraId="46E488DF" w14:textId="77777777" w:rsidR="005D2097" w:rsidRDefault="005D2097">
      <w:pPr>
        <w:pStyle w:val="Normal1"/>
        <w:ind w:right="238" w:firstLine="1080"/>
        <w:jc w:val="both"/>
      </w:pPr>
    </w:p>
    <w:p w14:paraId="4863B278" w14:textId="77777777" w:rsidR="005D2097" w:rsidRDefault="00C467CC">
      <w:pPr>
        <w:pStyle w:val="Normal1"/>
        <w:numPr>
          <w:ilvl w:val="0"/>
          <w:numId w:val="87"/>
        </w:numPr>
        <w:pBdr>
          <w:top w:val="nil"/>
          <w:left w:val="nil"/>
          <w:bottom w:val="nil"/>
          <w:right w:val="nil"/>
          <w:between w:val="nil"/>
        </w:pBdr>
        <w:tabs>
          <w:tab w:val="left" w:pos="-720"/>
          <w:tab w:val="left" w:pos="720"/>
        </w:tabs>
        <w:ind w:left="1080" w:right="238" w:hanging="450"/>
        <w:jc w:val="both"/>
        <w:rPr>
          <w:color w:val="000000"/>
        </w:rPr>
      </w:pPr>
      <w:r>
        <w:rPr>
          <w:b/>
          <w:bCs/>
          <w:color w:val="000000"/>
        </w:rPr>
        <w:t xml:space="preserve">Contents of the specification: </w:t>
      </w:r>
      <w:r>
        <w:rPr>
          <w:color w:val="000000"/>
        </w:rPr>
        <w:tab/>
      </w:r>
    </w:p>
    <w:p w14:paraId="33C28F2B" w14:textId="77777777" w:rsidR="005D2097" w:rsidRDefault="00C467CC">
      <w:pPr>
        <w:pStyle w:val="Normal1"/>
        <w:numPr>
          <w:ilvl w:val="0"/>
          <w:numId w:val="25"/>
        </w:numPr>
        <w:pBdr>
          <w:top w:val="nil"/>
          <w:left w:val="nil"/>
          <w:bottom w:val="nil"/>
          <w:right w:val="nil"/>
          <w:between w:val="nil"/>
        </w:pBdr>
        <w:tabs>
          <w:tab w:val="left" w:pos="-720"/>
        </w:tabs>
        <w:ind w:left="720" w:right="238" w:firstLine="360"/>
        <w:jc w:val="both"/>
        <w:rPr>
          <w:color w:val="000000"/>
        </w:rPr>
      </w:pPr>
      <w:r>
        <w:rPr>
          <w:b/>
          <w:bCs/>
          <w:color w:val="000000"/>
        </w:rPr>
        <w:t>Volume –I</w:t>
      </w:r>
      <w:r>
        <w:rPr>
          <w:color w:val="000000"/>
        </w:rPr>
        <w:t>:</w:t>
      </w:r>
    </w:p>
    <w:p w14:paraId="49FB3BD6" w14:textId="77777777" w:rsidR="005D2097" w:rsidRDefault="00C467CC">
      <w:pPr>
        <w:pStyle w:val="Normal1"/>
        <w:numPr>
          <w:ilvl w:val="0"/>
          <w:numId w:val="22"/>
        </w:numPr>
        <w:tabs>
          <w:tab w:val="left" w:pos="360"/>
          <w:tab w:val="left" w:pos="900"/>
          <w:tab w:val="left" w:pos="1080"/>
        </w:tabs>
        <w:ind w:right="238" w:firstLine="90"/>
        <w:jc w:val="both"/>
      </w:pPr>
      <w:r>
        <w:t xml:space="preserve">Instructions To Bidders                                                                          </w:t>
      </w:r>
    </w:p>
    <w:p w14:paraId="46336B11" w14:textId="77777777" w:rsidR="005D2097" w:rsidRDefault="005D2097">
      <w:pPr>
        <w:pStyle w:val="Normal1"/>
      </w:pPr>
    </w:p>
    <w:p w14:paraId="3D9F3B59" w14:textId="77777777" w:rsidR="005D2097" w:rsidRDefault="00C467CC">
      <w:pPr>
        <w:pStyle w:val="Normal1"/>
        <w:numPr>
          <w:ilvl w:val="0"/>
          <w:numId w:val="22"/>
        </w:numPr>
        <w:tabs>
          <w:tab w:val="left" w:pos="360"/>
          <w:tab w:val="left" w:pos="900"/>
          <w:tab w:val="left" w:pos="1080"/>
        </w:tabs>
        <w:ind w:right="238" w:firstLine="90"/>
        <w:jc w:val="both"/>
      </w:pPr>
      <w:r>
        <w:t>General Terms &amp; Conditions (Section-I)                                      In the word file</w:t>
      </w:r>
    </w:p>
    <w:p w14:paraId="20B4ACCF" w14:textId="77777777" w:rsidR="005D2097" w:rsidRDefault="00C467CC">
      <w:pPr>
        <w:pStyle w:val="Normal1"/>
        <w:numPr>
          <w:ilvl w:val="0"/>
          <w:numId w:val="22"/>
        </w:numPr>
        <w:tabs>
          <w:tab w:val="left" w:pos="360"/>
          <w:tab w:val="left" w:pos="900"/>
          <w:tab w:val="left" w:pos="1080"/>
        </w:tabs>
        <w:ind w:right="238" w:firstLine="90"/>
        <w:jc w:val="both"/>
      </w:pPr>
      <w:r>
        <w:t>Financial Terms &amp; Conditions (Section-II)</w:t>
      </w:r>
      <w:r>
        <w:tab/>
      </w:r>
      <w:r>
        <w:tab/>
      </w:r>
      <w:r>
        <w:tab/>
      </w:r>
    </w:p>
    <w:p w14:paraId="4E56551E" w14:textId="77777777" w:rsidR="005D2097" w:rsidRDefault="00C467CC">
      <w:pPr>
        <w:pStyle w:val="Normal1"/>
        <w:numPr>
          <w:ilvl w:val="0"/>
          <w:numId w:val="22"/>
        </w:numPr>
        <w:pBdr>
          <w:top w:val="nil"/>
          <w:left w:val="nil"/>
          <w:bottom w:val="nil"/>
          <w:right w:val="nil"/>
          <w:between w:val="nil"/>
        </w:pBdr>
        <w:tabs>
          <w:tab w:val="left" w:pos="-720"/>
          <w:tab w:val="left" w:pos="360"/>
          <w:tab w:val="left" w:pos="900"/>
          <w:tab w:val="left" w:pos="1080"/>
        </w:tabs>
        <w:ind w:right="238" w:firstLine="90"/>
        <w:jc w:val="both"/>
        <w:rPr>
          <w:color w:val="000000"/>
        </w:rPr>
      </w:pPr>
      <w:r>
        <w:rPr>
          <w:color w:val="000000"/>
        </w:rPr>
        <w:t>Schedules    ( I – X )</w:t>
      </w:r>
      <w:r>
        <w:rPr>
          <w:color w:val="000000"/>
        </w:rPr>
        <w:tab/>
      </w:r>
      <w:r>
        <w:rPr>
          <w:color w:val="000000"/>
        </w:rPr>
        <w:tab/>
      </w:r>
      <w:r>
        <w:rPr>
          <w:color w:val="000000"/>
        </w:rPr>
        <w:tab/>
      </w:r>
    </w:p>
    <w:p w14:paraId="610C4A85" w14:textId="77777777" w:rsidR="005D2097" w:rsidRDefault="00C467CC">
      <w:pPr>
        <w:pStyle w:val="Normal1"/>
        <w:numPr>
          <w:ilvl w:val="0"/>
          <w:numId w:val="22"/>
        </w:numPr>
        <w:pBdr>
          <w:top w:val="nil"/>
          <w:left w:val="nil"/>
          <w:bottom w:val="nil"/>
          <w:right w:val="nil"/>
          <w:between w:val="nil"/>
        </w:pBdr>
        <w:tabs>
          <w:tab w:val="left" w:pos="-720"/>
          <w:tab w:val="left" w:pos="360"/>
          <w:tab w:val="left" w:pos="900"/>
          <w:tab w:val="left" w:pos="1080"/>
        </w:tabs>
        <w:ind w:right="238" w:firstLine="90"/>
        <w:jc w:val="both"/>
        <w:rPr>
          <w:color w:val="000000"/>
        </w:rPr>
      </w:pPr>
      <w:r>
        <w:rPr>
          <w:color w:val="000000"/>
        </w:rPr>
        <w:t>Check List   (XI)</w:t>
      </w:r>
      <w:r>
        <w:rPr>
          <w:color w:val="000000"/>
        </w:rPr>
        <w:tab/>
      </w:r>
      <w:r>
        <w:rPr>
          <w:color w:val="000000"/>
        </w:rPr>
        <w:tab/>
      </w:r>
      <w:r>
        <w:rPr>
          <w:color w:val="000000"/>
        </w:rPr>
        <w:tab/>
      </w:r>
      <w:r>
        <w:rPr>
          <w:color w:val="000000"/>
        </w:rPr>
        <w:tab/>
      </w:r>
    </w:p>
    <w:p w14:paraId="2F93BC5D" w14:textId="77777777" w:rsidR="005D2097" w:rsidRDefault="00C467CC">
      <w:pPr>
        <w:pStyle w:val="Normal1"/>
        <w:numPr>
          <w:ilvl w:val="0"/>
          <w:numId w:val="22"/>
        </w:numPr>
        <w:pBdr>
          <w:top w:val="nil"/>
          <w:left w:val="nil"/>
          <w:bottom w:val="nil"/>
          <w:right w:val="nil"/>
          <w:between w:val="nil"/>
        </w:pBdr>
        <w:tabs>
          <w:tab w:val="left" w:pos="-720"/>
          <w:tab w:val="left" w:pos="360"/>
          <w:tab w:val="left" w:pos="900"/>
          <w:tab w:val="left" w:pos="1080"/>
        </w:tabs>
        <w:ind w:right="238" w:firstLine="90"/>
        <w:jc w:val="both"/>
        <w:rPr>
          <w:color w:val="000000"/>
        </w:rPr>
      </w:pPr>
      <w:r>
        <w:rPr>
          <w:color w:val="000000"/>
        </w:rPr>
        <w:t xml:space="preserve">Forms    (A- F)   </w:t>
      </w:r>
      <w:r>
        <w:rPr>
          <w:color w:val="000000"/>
        </w:rPr>
        <w:tab/>
      </w:r>
      <w:r>
        <w:rPr>
          <w:color w:val="000000"/>
        </w:rPr>
        <w:tab/>
      </w:r>
    </w:p>
    <w:p w14:paraId="51AE12C7" w14:textId="77777777" w:rsidR="005D2097" w:rsidRDefault="00C467CC">
      <w:pPr>
        <w:pStyle w:val="Normal1"/>
        <w:numPr>
          <w:ilvl w:val="0"/>
          <w:numId w:val="22"/>
        </w:numPr>
        <w:pBdr>
          <w:top w:val="nil"/>
          <w:left w:val="nil"/>
          <w:bottom w:val="nil"/>
          <w:right w:val="nil"/>
          <w:between w:val="nil"/>
        </w:pBdr>
        <w:tabs>
          <w:tab w:val="left" w:pos="360"/>
          <w:tab w:val="left" w:pos="900"/>
          <w:tab w:val="left" w:pos="1080"/>
        </w:tabs>
        <w:ind w:right="238" w:firstLine="90"/>
        <w:jc w:val="both"/>
        <w:rPr>
          <w:color w:val="000000"/>
        </w:rPr>
      </w:pPr>
      <w:r>
        <w:rPr>
          <w:color w:val="000000"/>
        </w:rPr>
        <w:lastRenderedPageBreak/>
        <w:t>List of approved Manufacturers</w:t>
      </w:r>
      <w:r>
        <w:rPr>
          <w:color w:val="000000"/>
        </w:rPr>
        <w:tab/>
      </w:r>
      <w:r>
        <w:rPr>
          <w:color w:val="000000"/>
        </w:rPr>
        <w:tab/>
      </w:r>
    </w:p>
    <w:p w14:paraId="1E1331B7" w14:textId="77777777" w:rsidR="005D2097" w:rsidRDefault="00C467CC">
      <w:pPr>
        <w:pStyle w:val="Normal1"/>
        <w:numPr>
          <w:ilvl w:val="0"/>
          <w:numId w:val="22"/>
        </w:numPr>
        <w:pBdr>
          <w:top w:val="nil"/>
          <w:left w:val="nil"/>
          <w:bottom w:val="nil"/>
          <w:right w:val="nil"/>
          <w:between w:val="nil"/>
        </w:pBdr>
        <w:tabs>
          <w:tab w:val="left" w:pos="360"/>
          <w:tab w:val="left" w:pos="900"/>
          <w:tab w:val="left" w:pos="1080"/>
        </w:tabs>
        <w:ind w:right="238" w:firstLine="90"/>
        <w:jc w:val="both"/>
        <w:rPr>
          <w:color w:val="000000"/>
        </w:rPr>
      </w:pPr>
      <w:r>
        <w:rPr>
          <w:color w:val="000000"/>
        </w:rPr>
        <w:t>List of approved Banks</w:t>
      </w:r>
      <w:r>
        <w:rPr>
          <w:color w:val="000000"/>
        </w:rPr>
        <w:tab/>
      </w:r>
    </w:p>
    <w:p w14:paraId="6166EFA7" w14:textId="77777777" w:rsidR="005D2097" w:rsidRDefault="005D2097">
      <w:pPr>
        <w:pStyle w:val="Normal1"/>
        <w:ind w:right="238"/>
      </w:pPr>
    </w:p>
    <w:p w14:paraId="4504C005" w14:textId="77777777" w:rsidR="005D2097" w:rsidRDefault="00C467CC">
      <w:pPr>
        <w:pStyle w:val="Normal1"/>
        <w:numPr>
          <w:ilvl w:val="0"/>
          <w:numId w:val="22"/>
        </w:numPr>
        <w:pBdr>
          <w:top w:val="nil"/>
          <w:left w:val="nil"/>
          <w:bottom w:val="nil"/>
          <w:right w:val="nil"/>
          <w:between w:val="nil"/>
        </w:pBdr>
        <w:tabs>
          <w:tab w:val="left" w:pos="360"/>
          <w:tab w:val="left" w:pos="900"/>
          <w:tab w:val="left" w:pos="1080"/>
        </w:tabs>
        <w:spacing w:line="360" w:lineRule="auto"/>
        <w:ind w:right="238" w:firstLine="90"/>
        <w:jc w:val="both"/>
        <w:rPr>
          <w:color w:val="000000"/>
        </w:rPr>
      </w:pPr>
      <w:r>
        <w:rPr>
          <w:color w:val="000000"/>
        </w:rPr>
        <w:t xml:space="preserve">Price Schedules for Equipment/Material( Schedule –A) </w:t>
      </w:r>
    </w:p>
    <w:p w14:paraId="62475E4D" w14:textId="77777777" w:rsidR="005D2097" w:rsidRDefault="005D2097">
      <w:pPr>
        <w:pStyle w:val="Normal1"/>
      </w:pPr>
    </w:p>
    <w:p w14:paraId="66F98BAF" w14:textId="77777777" w:rsidR="005D2097" w:rsidRDefault="00C467CC">
      <w:pPr>
        <w:pStyle w:val="Normal1"/>
        <w:numPr>
          <w:ilvl w:val="0"/>
          <w:numId w:val="22"/>
        </w:numPr>
        <w:pBdr>
          <w:top w:val="nil"/>
          <w:left w:val="nil"/>
          <w:bottom w:val="nil"/>
          <w:right w:val="nil"/>
          <w:between w:val="nil"/>
        </w:pBdr>
        <w:tabs>
          <w:tab w:val="left" w:pos="360"/>
          <w:tab w:val="left" w:pos="900"/>
          <w:tab w:val="left" w:pos="1080"/>
        </w:tabs>
        <w:spacing w:line="360" w:lineRule="auto"/>
        <w:ind w:right="238" w:firstLine="90"/>
        <w:jc w:val="both"/>
        <w:rPr>
          <w:color w:val="000000"/>
        </w:rPr>
      </w:pPr>
      <w:r>
        <w:rPr>
          <w:color w:val="000000"/>
        </w:rPr>
        <w:t>Price Schedules for Works ( Schedule –B)</w:t>
      </w:r>
      <w:r>
        <w:rPr>
          <w:color w:val="000000"/>
        </w:rPr>
        <w:tab/>
      </w:r>
      <w:r>
        <w:rPr>
          <w:color w:val="000000"/>
        </w:rPr>
        <w:tab/>
      </w:r>
      <w:r>
        <w:rPr>
          <w:color w:val="000000"/>
        </w:rPr>
        <w:tab/>
      </w:r>
    </w:p>
    <w:p w14:paraId="0E709F01" w14:textId="77777777" w:rsidR="005D2097" w:rsidRDefault="00C467CC">
      <w:pPr>
        <w:pStyle w:val="Normal1"/>
        <w:numPr>
          <w:ilvl w:val="0"/>
          <w:numId w:val="22"/>
        </w:numPr>
        <w:pBdr>
          <w:top w:val="nil"/>
          <w:left w:val="nil"/>
          <w:bottom w:val="nil"/>
          <w:right w:val="nil"/>
          <w:between w:val="nil"/>
        </w:pBdr>
        <w:tabs>
          <w:tab w:val="left" w:pos="360"/>
          <w:tab w:val="left" w:pos="900"/>
          <w:tab w:val="left" w:pos="1080"/>
        </w:tabs>
        <w:spacing w:line="360" w:lineRule="auto"/>
        <w:ind w:right="238" w:firstLine="90"/>
        <w:jc w:val="both"/>
        <w:rPr>
          <w:color w:val="000000"/>
        </w:rPr>
      </w:pPr>
      <w:r>
        <w:rPr>
          <w:color w:val="000000"/>
        </w:rPr>
        <w:t>Financial Bid/Price Bid    ( Schedule – C)                             (As separate XL file)</w:t>
      </w:r>
    </w:p>
    <w:p w14:paraId="1190A875" w14:textId="77777777" w:rsidR="005D2097" w:rsidRDefault="00C467CC">
      <w:pPr>
        <w:pStyle w:val="Normal1"/>
        <w:numPr>
          <w:ilvl w:val="0"/>
          <w:numId w:val="22"/>
        </w:numPr>
        <w:pBdr>
          <w:top w:val="nil"/>
          <w:left w:val="nil"/>
          <w:bottom w:val="nil"/>
          <w:right w:val="nil"/>
          <w:between w:val="nil"/>
        </w:pBdr>
        <w:tabs>
          <w:tab w:val="left" w:pos="360"/>
          <w:tab w:val="left" w:pos="900"/>
          <w:tab w:val="left" w:pos="1080"/>
        </w:tabs>
        <w:spacing w:line="360" w:lineRule="auto"/>
        <w:ind w:right="238" w:firstLine="90"/>
        <w:jc w:val="both"/>
        <w:rPr>
          <w:color w:val="000000"/>
        </w:rPr>
      </w:pPr>
      <w:r>
        <w:rPr>
          <w:color w:val="000000"/>
        </w:rPr>
        <w:t>Completion period (Schedule – D) and Bar Chart</w:t>
      </w:r>
    </w:p>
    <w:p w14:paraId="759B41BB" w14:textId="77777777" w:rsidR="005D2097" w:rsidRDefault="00C467CC">
      <w:pPr>
        <w:pStyle w:val="Normal1"/>
        <w:numPr>
          <w:ilvl w:val="0"/>
          <w:numId w:val="22"/>
        </w:numPr>
        <w:pBdr>
          <w:top w:val="nil"/>
          <w:left w:val="nil"/>
          <w:bottom w:val="nil"/>
          <w:right w:val="nil"/>
          <w:between w:val="nil"/>
        </w:pBdr>
        <w:tabs>
          <w:tab w:val="left" w:pos="360"/>
          <w:tab w:val="left" w:pos="900"/>
        </w:tabs>
        <w:spacing w:line="360" w:lineRule="auto"/>
        <w:ind w:left="2160" w:right="238" w:hanging="630"/>
        <w:jc w:val="both"/>
        <w:rPr>
          <w:color w:val="000000"/>
        </w:rPr>
      </w:pPr>
      <w:r>
        <w:rPr>
          <w:color w:val="000000"/>
        </w:rPr>
        <w:t xml:space="preserve">List of makes of the materials proposed to be supplied </w:t>
      </w:r>
    </w:p>
    <w:p w14:paraId="603589BC" w14:textId="77777777" w:rsidR="005D2097" w:rsidRDefault="00C467CC">
      <w:pPr>
        <w:pStyle w:val="Normal1"/>
        <w:pBdr>
          <w:top w:val="nil"/>
          <w:left w:val="nil"/>
          <w:bottom w:val="nil"/>
          <w:right w:val="nil"/>
          <w:between w:val="nil"/>
        </w:pBdr>
        <w:tabs>
          <w:tab w:val="left" w:pos="360"/>
          <w:tab w:val="left" w:pos="900"/>
          <w:tab w:val="left" w:pos="1080"/>
        </w:tabs>
        <w:spacing w:line="360" w:lineRule="auto"/>
        <w:ind w:left="2160" w:right="238"/>
        <w:jc w:val="both"/>
        <w:rPr>
          <w:color w:val="000000"/>
        </w:rPr>
      </w:pPr>
      <w:r>
        <w:rPr>
          <w:color w:val="000000"/>
        </w:rPr>
        <w:t>if the contract is awarded  (Schedule-E)</w:t>
      </w:r>
    </w:p>
    <w:p w14:paraId="00F1D33B" w14:textId="77777777" w:rsidR="005D2097" w:rsidRDefault="00C467CC">
      <w:pPr>
        <w:pStyle w:val="Normal1"/>
        <w:numPr>
          <w:ilvl w:val="0"/>
          <w:numId w:val="22"/>
        </w:numPr>
        <w:pBdr>
          <w:top w:val="nil"/>
          <w:left w:val="nil"/>
          <w:bottom w:val="nil"/>
          <w:right w:val="nil"/>
          <w:between w:val="nil"/>
        </w:pBdr>
        <w:tabs>
          <w:tab w:val="left" w:pos="360"/>
          <w:tab w:val="left" w:pos="900"/>
          <w:tab w:val="left" w:pos="1080"/>
        </w:tabs>
        <w:spacing w:line="360" w:lineRule="auto"/>
        <w:ind w:right="238" w:firstLine="90"/>
        <w:jc w:val="both"/>
        <w:rPr>
          <w:color w:val="000000"/>
        </w:rPr>
      </w:pPr>
      <w:r>
        <w:rPr>
          <w:color w:val="000000"/>
        </w:rPr>
        <w:t xml:space="preserve">Notice Inviting Bid    </w:t>
      </w:r>
      <w:r>
        <w:rPr>
          <w:color w:val="000000"/>
        </w:rPr>
        <w:tab/>
      </w:r>
      <w:r>
        <w:rPr>
          <w:color w:val="000000"/>
        </w:rPr>
        <w:tab/>
        <w:t>-</w:t>
      </w:r>
      <w:r>
        <w:rPr>
          <w:color w:val="000000"/>
        </w:rPr>
        <w:tab/>
      </w:r>
    </w:p>
    <w:p w14:paraId="5841416B" w14:textId="77777777" w:rsidR="005D2097" w:rsidRDefault="00C467CC">
      <w:pPr>
        <w:pStyle w:val="Normal1"/>
        <w:numPr>
          <w:ilvl w:val="0"/>
          <w:numId w:val="22"/>
        </w:numPr>
        <w:pBdr>
          <w:top w:val="nil"/>
          <w:left w:val="nil"/>
          <w:bottom w:val="nil"/>
          <w:right w:val="nil"/>
          <w:between w:val="nil"/>
        </w:pBdr>
        <w:tabs>
          <w:tab w:val="left" w:pos="-720"/>
        </w:tabs>
        <w:spacing w:line="360" w:lineRule="auto"/>
        <w:ind w:right="238" w:firstLine="90"/>
        <w:jc w:val="both"/>
        <w:rPr>
          <w:color w:val="000000"/>
        </w:rPr>
      </w:pPr>
      <w:r>
        <w:rPr>
          <w:color w:val="000000"/>
        </w:rPr>
        <w:t>Project Data sheet                    -</w:t>
      </w:r>
      <w:r>
        <w:rPr>
          <w:color w:val="000000"/>
        </w:rPr>
        <w:tab/>
      </w:r>
    </w:p>
    <w:p w14:paraId="5A778E8C" w14:textId="77777777" w:rsidR="005D2097" w:rsidRDefault="00C467CC">
      <w:pPr>
        <w:pStyle w:val="Normal1"/>
        <w:numPr>
          <w:ilvl w:val="0"/>
          <w:numId w:val="22"/>
        </w:numPr>
        <w:pBdr>
          <w:top w:val="nil"/>
          <w:left w:val="nil"/>
          <w:bottom w:val="nil"/>
          <w:right w:val="nil"/>
          <w:between w:val="nil"/>
        </w:pBdr>
        <w:tabs>
          <w:tab w:val="left" w:pos="-720"/>
        </w:tabs>
        <w:spacing w:line="360" w:lineRule="auto"/>
        <w:ind w:right="238" w:firstLine="90"/>
        <w:jc w:val="both"/>
        <w:rPr>
          <w:color w:val="000000"/>
        </w:rPr>
      </w:pPr>
      <w:r>
        <w:rPr>
          <w:color w:val="000000"/>
        </w:rPr>
        <w:t xml:space="preserve">Quality Assurance Plan  </w:t>
      </w:r>
      <w:r>
        <w:rPr>
          <w:color w:val="000000"/>
        </w:rPr>
        <w:tab/>
        <w:t>-</w:t>
      </w:r>
      <w:r>
        <w:rPr>
          <w:color w:val="000000"/>
        </w:rPr>
        <w:tab/>
        <w:t>As separate PDF file.</w:t>
      </w:r>
    </w:p>
    <w:p w14:paraId="37A46CA6" w14:textId="77777777" w:rsidR="005D2097" w:rsidRDefault="00C467CC">
      <w:pPr>
        <w:pStyle w:val="Normal1"/>
        <w:numPr>
          <w:ilvl w:val="0"/>
          <w:numId w:val="22"/>
        </w:numPr>
        <w:pBdr>
          <w:top w:val="nil"/>
          <w:left w:val="nil"/>
          <w:bottom w:val="nil"/>
          <w:right w:val="nil"/>
          <w:between w:val="nil"/>
        </w:pBdr>
        <w:tabs>
          <w:tab w:val="left" w:pos="-720"/>
        </w:tabs>
        <w:spacing w:line="360" w:lineRule="auto"/>
        <w:ind w:right="238" w:firstLine="90"/>
        <w:jc w:val="both"/>
        <w:rPr>
          <w:color w:val="000000"/>
        </w:rPr>
      </w:pPr>
      <w:r>
        <w:rPr>
          <w:color w:val="000000"/>
        </w:rPr>
        <w:t>Qualification Requirements</w:t>
      </w:r>
      <w:r>
        <w:rPr>
          <w:color w:val="000000"/>
        </w:rPr>
        <w:tab/>
        <w:t>-</w:t>
      </w:r>
      <w:r>
        <w:rPr>
          <w:color w:val="000000"/>
        </w:rPr>
        <w:tab/>
      </w:r>
    </w:p>
    <w:p w14:paraId="39E8E356" w14:textId="77777777" w:rsidR="005D2097" w:rsidRDefault="00C467CC">
      <w:pPr>
        <w:pStyle w:val="Normal1"/>
        <w:pBdr>
          <w:top w:val="nil"/>
          <w:left w:val="nil"/>
          <w:bottom w:val="nil"/>
          <w:right w:val="nil"/>
          <w:between w:val="nil"/>
        </w:pBdr>
        <w:tabs>
          <w:tab w:val="left" w:pos="-720"/>
        </w:tabs>
        <w:spacing w:line="360" w:lineRule="auto"/>
        <w:ind w:left="1418" w:right="238" w:hanging="428"/>
        <w:jc w:val="both"/>
        <w:rPr>
          <w:b/>
          <w:bCs/>
          <w:color w:val="000000"/>
        </w:rPr>
      </w:pPr>
      <w:r>
        <w:rPr>
          <w:b/>
          <w:bCs/>
          <w:color w:val="000000"/>
        </w:rPr>
        <w:t>ii) Formats</w:t>
      </w:r>
      <w:r>
        <w:rPr>
          <w:b/>
          <w:bCs/>
          <w:color w:val="000000"/>
        </w:rPr>
        <w:tab/>
      </w:r>
    </w:p>
    <w:p w14:paraId="36663B93" w14:textId="77777777" w:rsidR="005D2097" w:rsidRDefault="00C467CC">
      <w:pPr>
        <w:pStyle w:val="Normal1"/>
        <w:numPr>
          <w:ilvl w:val="0"/>
          <w:numId w:val="26"/>
        </w:numPr>
        <w:pBdr>
          <w:top w:val="nil"/>
          <w:left w:val="nil"/>
          <w:bottom w:val="nil"/>
          <w:right w:val="nil"/>
          <w:between w:val="nil"/>
        </w:pBdr>
        <w:spacing w:line="278" w:lineRule="auto"/>
        <w:ind w:left="310" w:firstLine="1130"/>
        <w:jc w:val="both"/>
        <w:rPr>
          <w:b/>
          <w:bCs/>
          <w:color w:val="000000"/>
        </w:rPr>
      </w:pPr>
      <w:r>
        <w:rPr>
          <w:rFonts w:ascii="Cambria" w:eastAsia="Cambria" w:hAnsi="Cambria" w:cs="Cambria"/>
          <w:color w:val="000000"/>
        </w:rPr>
        <w:t>A(</w:t>
      </w:r>
      <w:r>
        <w:rPr>
          <w:color w:val="000000"/>
        </w:rPr>
        <w:t>i)Bank Guarantee Proforma for Bid Security.</w:t>
      </w:r>
    </w:p>
    <w:p w14:paraId="0B084E5F" w14:textId="77777777" w:rsidR="005D2097" w:rsidRDefault="00C467CC">
      <w:pPr>
        <w:pStyle w:val="Normal1"/>
        <w:pBdr>
          <w:top w:val="nil"/>
          <w:left w:val="nil"/>
          <w:bottom w:val="nil"/>
          <w:right w:val="nil"/>
          <w:between w:val="nil"/>
        </w:pBdr>
        <w:spacing w:line="278" w:lineRule="auto"/>
        <w:ind w:left="1530"/>
        <w:jc w:val="both"/>
        <w:rPr>
          <w:b/>
          <w:bCs/>
          <w:color w:val="000000"/>
        </w:rPr>
      </w:pPr>
      <w:r>
        <w:rPr>
          <w:rFonts w:ascii="Cambria" w:eastAsia="Cambria" w:hAnsi="Cambria" w:cs="Cambria"/>
          <w:color w:val="000000"/>
        </w:rPr>
        <w:t xml:space="preserve">                       A</w:t>
      </w:r>
      <w:r>
        <w:rPr>
          <w:b/>
          <w:bCs/>
          <w:color w:val="000000"/>
        </w:rPr>
        <w:t>(ii) Insurance Surety Bond Proforma for Bid Security.</w:t>
      </w:r>
    </w:p>
    <w:p w14:paraId="58B34F6D" w14:textId="77777777" w:rsidR="005D2097" w:rsidRDefault="005D2097">
      <w:pPr>
        <w:pStyle w:val="Normal1"/>
        <w:pBdr>
          <w:top w:val="nil"/>
          <w:left w:val="nil"/>
          <w:bottom w:val="nil"/>
          <w:right w:val="nil"/>
          <w:between w:val="nil"/>
        </w:pBdr>
        <w:spacing w:line="278" w:lineRule="auto"/>
        <w:ind w:left="1530"/>
        <w:jc w:val="both"/>
        <w:rPr>
          <w:b/>
          <w:bCs/>
          <w:color w:val="000000"/>
          <w:sz w:val="12"/>
          <w:szCs w:val="12"/>
        </w:rPr>
      </w:pPr>
    </w:p>
    <w:p w14:paraId="71FAFC49" w14:textId="77777777" w:rsidR="005D2097" w:rsidRDefault="00C467CC">
      <w:pPr>
        <w:pStyle w:val="Normal1"/>
        <w:numPr>
          <w:ilvl w:val="0"/>
          <w:numId w:val="26"/>
        </w:numPr>
        <w:pBdr>
          <w:top w:val="nil"/>
          <w:left w:val="nil"/>
          <w:bottom w:val="nil"/>
          <w:right w:val="nil"/>
          <w:between w:val="nil"/>
        </w:pBdr>
        <w:spacing w:line="278" w:lineRule="auto"/>
        <w:ind w:left="278" w:firstLine="1162"/>
        <w:jc w:val="both"/>
        <w:rPr>
          <w:color w:val="000000"/>
        </w:rPr>
      </w:pPr>
      <w:r>
        <w:rPr>
          <w:color w:val="000000"/>
        </w:rPr>
        <w:t>B(i)Bank Guarantee Proforma for Performance Security.</w:t>
      </w:r>
    </w:p>
    <w:p w14:paraId="44AD67BE" w14:textId="77777777" w:rsidR="005D2097" w:rsidRDefault="00C467CC">
      <w:pPr>
        <w:pStyle w:val="Normal1"/>
        <w:ind w:firstLine="2700"/>
        <w:jc w:val="both"/>
        <w:rPr>
          <w:b/>
          <w:bCs/>
        </w:rPr>
      </w:pPr>
      <w:r>
        <w:rPr>
          <w:b/>
          <w:bCs/>
        </w:rPr>
        <w:t>B(ii)Insurance Surety Bond Proforma for Performance Security.</w:t>
      </w:r>
    </w:p>
    <w:p w14:paraId="4B71BB2A" w14:textId="77777777" w:rsidR="005D2097" w:rsidRDefault="005D2097">
      <w:pPr>
        <w:pStyle w:val="Normal1"/>
        <w:ind w:firstLine="2700"/>
        <w:jc w:val="both"/>
        <w:rPr>
          <w:b/>
          <w:bCs/>
          <w:sz w:val="12"/>
          <w:szCs w:val="12"/>
        </w:rPr>
      </w:pPr>
    </w:p>
    <w:p w14:paraId="65261D9C" w14:textId="77777777" w:rsidR="005D2097" w:rsidRDefault="00C467CC">
      <w:pPr>
        <w:pStyle w:val="Normal1"/>
        <w:numPr>
          <w:ilvl w:val="0"/>
          <w:numId w:val="26"/>
        </w:numPr>
        <w:pBdr>
          <w:top w:val="nil"/>
          <w:left w:val="nil"/>
          <w:bottom w:val="nil"/>
          <w:right w:val="nil"/>
          <w:between w:val="nil"/>
        </w:pBdr>
        <w:spacing w:line="278" w:lineRule="auto"/>
        <w:ind w:firstLine="720"/>
        <w:jc w:val="both"/>
        <w:rPr>
          <w:color w:val="000000"/>
        </w:rPr>
      </w:pPr>
      <w:r>
        <w:rPr>
          <w:rFonts w:ascii="Cambria" w:eastAsia="Cambria" w:hAnsi="Cambria" w:cs="Cambria"/>
          <w:color w:val="000000"/>
        </w:rPr>
        <w:t>Bid form</w:t>
      </w:r>
    </w:p>
    <w:p w14:paraId="024AE455" w14:textId="77777777" w:rsidR="005D2097" w:rsidRDefault="005D2097">
      <w:pPr>
        <w:pStyle w:val="Normal1"/>
        <w:pBdr>
          <w:top w:val="nil"/>
          <w:left w:val="nil"/>
          <w:bottom w:val="nil"/>
          <w:right w:val="nil"/>
          <w:between w:val="nil"/>
        </w:pBdr>
        <w:spacing w:line="278" w:lineRule="auto"/>
        <w:ind w:left="1440"/>
        <w:jc w:val="both"/>
        <w:rPr>
          <w:color w:val="000000"/>
          <w:sz w:val="12"/>
          <w:szCs w:val="12"/>
        </w:rPr>
      </w:pPr>
    </w:p>
    <w:p w14:paraId="0E26519F" w14:textId="77777777" w:rsidR="005D2097" w:rsidRDefault="00C467CC">
      <w:pPr>
        <w:pStyle w:val="Normal1"/>
        <w:numPr>
          <w:ilvl w:val="0"/>
          <w:numId w:val="26"/>
        </w:numPr>
        <w:pBdr>
          <w:top w:val="nil"/>
          <w:left w:val="nil"/>
          <w:bottom w:val="nil"/>
          <w:right w:val="nil"/>
          <w:between w:val="nil"/>
        </w:pBdr>
        <w:spacing w:line="360" w:lineRule="auto"/>
        <w:ind w:right="238" w:firstLine="720"/>
        <w:jc w:val="both"/>
        <w:rPr>
          <w:rFonts w:ascii="Cambria" w:eastAsia="Cambria" w:hAnsi="Cambria" w:cs="Cambria"/>
          <w:color w:val="000000"/>
        </w:rPr>
      </w:pPr>
      <w:r>
        <w:rPr>
          <w:rFonts w:ascii="Cambria" w:eastAsia="Cambria" w:hAnsi="Cambria" w:cs="Cambria"/>
          <w:color w:val="000000"/>
        </w:rPr>
        <w:t>Format for Bank’s Certificate for credit facilities</w:t>
      </w:r>
    </w:p>
    <w:p w14:paraId="6F15F1D7" w14:textId="77777777" w:rsidR="005D2097" w:rsidRDefault="00C467CC">
      <w:pPr>
        <w:pStyle w:val="Normal1"/>
        <w:numPr>
          <w:ilvl w:val="0"/>
          <w:numId w:val="26"/>
        </w:numPr>
        <w:pBdr>
          <w:top w:val="nil"/>
          <w:left w:val="nil"/>
          <w:bottom w:val="nil"/>
          <w:right w:val="nil"/>
          <w:between w:val="nil"/>
        </w:pBdr>
        <w:spacing w:line="360" w:lineRule="auto"/>
        <w:ind w:right="238" w:firstLine="720"/>
        <w:jc w:val="both"/>
        <w:rPr>
          <w:rFonts w:ascii="Cambria" w:eastAsia="Cambria" w:hAnsi="Cambria" w:cs="Cambria"/>
          <w:color w:val="000000"/>
        </w:rPr>
      </w:pPr>
      <w:r>
        <w:rPr>
          <w:rFonts w:ascii="Cambria" w:eastAsia="Cambria" w:hAnsi="Cambria" w:cs="Cambria"/>
          <w:color w:val="000000"/>
        </w:rPr>
        <w:t>Format for joint venture agreement</w:t>
      </w:r>
    </w:p>
    <w:p w14:paraId="37EBB4F9" w14:textId="77777777" w:rsidR="005D2097" w:rsidRDefault="00C467CC">
      <w:pPr>
        <w:pStyle w:val="Normal1"/>
        <w:numPr>
          <w:ilvl w:val="0"/>
          <w:numId w:val="26"/>
        </w:numPr>
        <w:pBdr>
          <w:top w:val="nil"/>
          <w:left w:val="nil"/>
          <w:bottom w:val="nil"/>
          <w:right w:val="nil"/>
          <w:between w:val="nil"/>
        </w:pBdr>
        <w:spacing w:after="160" w:line="360" w:lineRule="auto"/>
        <w:ind w:right="238" w:firstLine="720"/>
        <w:jc w:val="both"/>
        <w:rPr>
          <w:rFonts w:ascii="Cambria" w:eastAsia="Cambria" w:hAnsi="Cambria" w:cs="Cambria"/>
          <w:color w:val="000000"/>
        </w:rPr>
      </w:pPr>
      <w:r>
        <w:rPr>
          <w:rFonts w:ascii="Cambria" w:eastAsia="Cambria" w:hAnsi="Cambria" w:cs="Cambria"/>
          <w:color w:val="000000"/>
        </w:rPr>
        <w:t>Format for power of attorney for joint venture</w:t>
      </w:r>
    </w:p>
    <w:p w14:paraId="688A95A3" w14:textId="77777777" w:rsidR="005D2097" w:rsidRDefault="00C467CC">
      <w:pPr>
        <w:pStyle w:val="Normal1"/>
        <w:pBdr>
          <w:top w:val="nil"/>
          <w:left w:val="nil"/>
          <w:bottom w:val="nil"/>
          <w:right w:val="nil"/>
          <w:between w:val="nil"/>
        </w:pBdr>
        <w:tabs>
          <w:tab w:val="left" w:pos="-720"/>
        </w:tabs>
        <w:spacing w:line="360" w:lineRule="auto"/>
        <w:ind w:left="1080" w:right="238"/>
        <w:jc w:val="both"/>
        <w:rPr>
          <w:color w:val="000000"/>
        </w:rPr>
      </w:pPr>
      <w:r>
        <w:rPr>
          <w:b/>
          <w:bCs/>
          <w:color w:val="000000"/>
        </w:rPr>
        <w:t>iii) Volume-II</w:t>
      </w:r>
      <w:r>
        <w:rPr>
          <w:color w:val="000000"/>
        </w:rPr>
        <w:t>:</w:t>
      </w:r>
      <w:r>
        <w:rPr>
          <w:color w:val="000000"/>
        </w:rPr>
        <w:tab/>
        <w:t>Technical Specifications: (The drawings and GTPs are standardized and approved drawings &amp; GTPs are available in APTRANSCO website.(www.aptransco.gov.in)</w:t>
      </w:r>
    </w:p>
    <w:p w14:paraId="279B7E9C" w14:textId="77777777" w:rsidR="005D2097" w:rsidRDefault="00C467CC">
      <w:pPr>
        <w:pStyle w:val="Normal1"/>
        <w:numPr>
          <w:ilvl w:val="0"/>
          <w:numId w:val="70"/>
        </w:numPr>
        <w:pBdr>
          <w:top w:val="nil"/>
          <w:left w:val="nil"/>
          <w:bottom w:val="nil"/>
          <w:right w:val="nil"/>
          <w:between w:val="nil"/>
        </w:pBdr>
        <w:tabs>
          <w:tab w:val="left" w:pos="-720"/>
        </w:tabs>
        <w:spacing w:line="360" w:lineRule="auto"/>
        <w:ind w:left="2520" w:right="238" w:hanging="990"/>
        <w:jc w:val="both"/>
        <w:rPr>
          <w:color w:val="000000"/>
        </w:rPr>
      </w:pPr>
      <w:r>
        <w:rPr>
          <w:color w:val="000000"/>
        </w:rPr>
        <w:t xml:space="preserve">General </w:t>
      </w:r>
      <w:r>
        <w:rPr>
          <w:color w:val="000000"/>
        </w:rPr>
        <w:tab/>
      </w:r>
      <w:r>
        <w:rPr>
          <w:color w:val="000000"/>
        </w:rPr>
        <w:tab/>
      </w:r>
      <w:r>
        <w:rPr>
          <w:color w:val="000000"/>
        </w:rPr>
        <w:tab/>
      </w:r>
      <w:r>
        <w:rPr>
          <w:color w:val="000000"/>
        </w:rPr>
        <w:tab/>
      </w:r>
    </w:p>
    <w:p w14:paraId="1354EBD5" w14:textId="77777777" w:rsidR="005D2097" w:rsidRDefault="005D2097">
      <w:pPr>
        <w:pStyle w:val="Normal1"/>
      </w:pPr>
    </w:p>
    <w:p w14:paraId="3BE816F5" w14:textId="77777777" w:rsidR="005D2097" w:rsidRDefault="00C467CC">
      <w:pPr>
        <w:pStyle w:val="Normal1"/>
        <w:numPr>
          <w:ilvl w:val="0"/>
          <w:numId w:val="70"/>
        </w:numPr>
        <w:pBdr>
          <w:top w:val="nil"/>
          <w:left w:val="nil"/>
          <w:bottom w:val="nil"/>
          <w:right w:val="nil"/>
          <w:between w:val="nil"/>
        </w:pBdr>
        <w:tabs>
          <w:tab w:val="left" w:pos="-720"/>
        </w:tabs>
        <w:spacing w:line="360" w:lineRule="auto"/>
        <w:ind w:left="2520" w:right="238" w:hanging="990"/>
        <w:jc w:val="both"/>
        <w:rPr>
          <w:color w:val="000000"/>
        </w:rPr>
      </w:pPr>
      <w:r>
        <w:rPr>
          <w:color w:val="000000"/>
        </w:rPr>
        <w:t>Technical specifications of  all Material</w:t>
      </w:r>
    </w:p>
    <w:p w14:paraId="51C580E8" w14:textId="77777777" w:rsidR="005D2097" w:rsidRDefault="00C467CC">
      <w:pPr>
        <w:pStyle w:val="Normal1"/>
        <w:numPr>
          <w:ilvl w:val="0"/>
          <w:numId w:val="70"/>
        </w:numPr>
        <w:pBdr>
          <w:top w:val="nil"/>
          <w:left w:val="nil"/>
          <w:bottom w:val="nil"/>
          <w:right w:val="nil"/>
          <w:between w:val="nil"/>
        </w:pBdr>
        <w:tabs>
          <w:tab w:val="left" w:pos="-720"/>
        </w:tabs>
        <w:spacing w:line="360" w:lineRule="auto"/>
        <w:ind w:left="2520" w:right="238" w:hanging="990"/>
        <w:jc w:val="both"/>
        <w:rPr>
          <w:color w:val="000000"/>
        </w:rPr>
      </w:pPr>
      <w:r>
        <w:rPr>
          <w:color w:val="000000"/>
        </w:rPr>
        <w:t xml:space="preserve">Technical specifications of all equipment  </w:t>
      </w:r>
      <w:r>
        <w:rPr>
          <w:color w:val="000000"/>
        </w:rPr>
        <w:tab/>
        <w:t>In separate word files</w:t>
      </w:r>
    </w:p>
    <w:p w14:paraId="20EF1E33" w14:textId="77777777" w:rsidR="005D2097" w:rsidRDefault="00C467CC">
      <w:pPr>
        <w:pStyle w:val="Normal1"/>
        <w:numPr>
          <w:ilvl w:val="0"/>
          <w:numId w:val="70"/>
        </w:numPr>
        <w:pBdr>
          <w:top w:val="nil"/>
          <w:left w:val="nil"/>
          <w:bottom w:val="nil"/>
          <w:right w:val="nil"/>
          <w:between w:val="nil"/>
        </w:pBdr>
        <w:tabs>
          <w:tab w:val="left" w:pos="-720"/>
        </w:tabs>
        <w:spacing w:line="360" w:lineRule="auto"/>
        <w:ind w:left="2520" w:right="238" w:hanging="990"/>
        <w:jc w:val="both"/>
        <w:rPr>
          <w:color w:val="000000"/>
        </w:rPr>
      </w:pPr>
      <w:r>
        <w:rPr>
          <w:color w:val="000000"/>
        </w:rPr>
        <w:t xml:space="preserve">Technical Specification of Works </w:t>
      </w:r>
      <w:r>
        <w:rPr>
          <w:color w:val="000000"/>
        </w:rPr>
        <w:tab/>
      </w:r>
      <w:r>
        <w:rPr>
          <w:color w:val="000000"/>
        </w:rPr>
        <w:tab/>
      </w:r>
      <w:r>
        <w:rPr>
          <w:color w:val="000000"/>
        </w:rPr>
        <w:tab/>
        <w:t>in Volume-2 folder</w:t>
      </w:r>
    </w:p>
    <w:p w14:paraId="10663CCF" w14:textId="77777777" w:rsidR="005D2097" w:rsidRDefault="00C467CC">
      <w:pPr>
        <w:pStyle w:val="Normal1"/>
        <w:numPr>
          <w:ilvl w:val="0"/>
          <w:numId w:val="70"/>
        </w:numPr>
        <w:pBdr>
          <w:top w:val="nil"/>
          <w:left w:val="nil"/>
          <w:bottom w:val="nil"/>
          <w:right w:val="nil"/>
          <w:between w:val="nil"/>
        </w:pBdr>
        <w:tabs>
          <w:tab w:val="left" w:pos="-720"/>
        </w:tabs>
        <w:spacing w:line="360" w:lineRule="auto"/>
        <w:ind w:left="2520" w:right="238" w:hanging="990"/>
        <w:jc w:val="both"/>
        <w:rPr>
          <w:color w:val="000000"/>
        </w:rPr>
      </w:pPr>
      <w:r>
        <w:rPr>
          <w:color w:val="000000"/>
        </w:rPr>
        <w:t>Technical specification for civil works</w:t>
      </w:r>
      <w:r>
        <w:rPr>
          <w:color w:val="000000"/>
        </w:rPr>
        <w:tab/>
      </w:r>
    </w:p>
    <w:p w14:paraId="3D37801B" w14:textId="77777777" w:rsidR="005D2097" w:rsidRDefault="00C467CC">
      <w:pPr>
        <w:pStyle w:val="Normal1"/>
        <w:numPr>
          <w:ilvl w:val="2"/>
          <w:numId w:val="65"/>
        </w:numPr>
        <w:tabs>
          <w:tab w:val="left" w:pos="1418"/>
        </w:tabs>
        <w:ind w:right="238"/>
        <w:jc w:val="both"/>
        <w:rPr>
          <w:b/>
          <w:bCs/>
        </w:rPr>
      </w:pPr>
      <w:r>
        <w:rPr>
          <w:b/>
          <w:bCs/>
        </w:rPr>
        <w:t>Schedules: To be filled up and furnished along with the bid. In case of joint venture,  schedules are to be filled up by both the partners</w:t>
      </w:r>
      <w:r>
        <w:rPr>
          <w:b/>
          <w:bCs/>
        </w:rPr>
        <w:tab/>
      </w:r>
    </w:p>
    <w:p w14:paraId="153A5A69" w14:textId="77777777" w:rsidR="005D2097" w:rsidRDefault="00C467CC">
      <w:pPr>
        <w:pStyle w:val="Normal1"/>
        <w:numPr>
          <w:ilvl w:val="0"/>
          <w:numId w:val="8"/>
        </w:numPr>
        <w:ind w:left="2160" w:right="238" w:hanging="630"/>
        <w:jc w:val="both"/>
      </w:pPr>
      <w:r>
        <w:t xml:space="preserve">Particulars of Registration </w:t>
      </w:r>
      <w:r>
        <w:tab/>
      </w:r>
      <w:r>
        <w:tab/>
      </w:r>
      <w:r>
        <w:tab/>
      </w:r>
      <w:r>
        <w:tab/>
      </w:r>
      <w:r>
        <w:tab/>
        <w:t>:</w:t>
      </w:r>
      <w:r>
        <w:tab/>
        <w:t xml:space="preserve">Schedule-I      </w:t>
      </w:r>
    </w:p>
    <w:p w14:paraId="7AAB365F" w14:textId="77777777" w:rsidR="005D2097" w:rsidRDefault="00C467CC">
      <w:pPr>
        <w:pStyle w:val="Normal1"/>
        <w:numPr>
          <w:ilvl w:val="0"/>
          <w:numId w:val="8"/>
        </w:numPr>
        <w:ind w:left="2160" w:right="238" w:hanging="630"/>
        <w:jc w:val="both"/>
      </w:pPr>
      <w:r>
        <w:t>Details of Technical personnel</w:t>
      </w:r>
      <w:r>
        <w:tab/>
      </w:r>
      <w:r>
        <w:tab/>
      </w:r>
      <w:r>
        <w:tab/>
      </w:r>
      <w:r>
        <w:tab/>
        <w:t xml:space="preserve">: </w:t>
      </w:r>
      <w:r>
        <w:tab/>
        <w:t>Schedule-II</w:t>
      </w:r>
      <w:r>
        <w:tab/>
      </w:r>
    </w:p>
    <w:p w14:paraId="1551DE9D" w14:textId="77777777" w:rsidR="005D2097" w:rsidRDefault="00C467CC">
      <w:pPr>
        <w:pStyle w:val="Normal1"/>
        <w:numPr>
          <w:ilvl w:val="0"/>
          <w:numId w:val="8"/>
        </w:numPr>
        <w:ind w:left="2160" w:right="238" w:hanging="630"/>
        <w:jc w:val="both"/>
      </w:pPr>
      <w:r>
        <w:t xml:space="preserve">Details regarding Financial standing </w:t>
      </w:r>
      <w:r>
        <w:tab/>
      </w:r>
      <w:r>
        <w:tab/>
      </w:r>
      <w:r>
        <w:tab/>
      </w:r>
      <w:r>
        <w:tab/>
        <w:t xml:space="preserve">: </w:t>
      </w:r>
      <w:r>
        <w:tab/>
        <w:t xml:space="preserve">Schedule-III(A)  </w:t>
      </w:r>
    </w:p>
    <w:p w14:paraId="00D5E982" w14:textId="77777777" w:rsidR="005D2097" w:rsidRDefault="00C467CC">
      <w:pPr>
        <w:pStyle w:val="Normal1"/>
        <w:numPr>
          <w:ilvl w:val="0"/>
          <w:numId w:val="8"/>
        </w:numPr>
        <w:ind w:left="2160" w:right="238" w:hanging="630"/>
        <w:jc w:val="both"/>
      </w:pPr>
      <w:r>
        <w:lastRenderedPageBreak/>
        <w:t>Financial Turnover</w:t>
      </w:r>
      <w:r>
        <w:tab/>
      </w:r>
      <w:r>
        <w:tab/>
      </w:r>
      <w:r>
        <w:tab/>
      </w:r>
      <w:r>
        <w:tab/>
      </w:r>
      <w:r>
        <w:tab/>
      </w:r>
      <w:r>
        <w:tab/>
        <w:t xml:space="preserve">: </w:t>
      </w:r>
      <w:r>
        <w:tab/>
        <w:t>Schedule-III(B)</w:t>
      </w:r>
    </w:p>
    <w:p w14:paraId="296BC3BF" w14:textId="77777777" w:rsidR="005D2097" w:rsidRDefault="00C467CC">
      <w:pPr>
        <w:pStyle w:val="Normal1"/>
        <w:numPr>
          <w:ilvl w:val="0"/>
          <w:numId w:val="8"/>
        </w:numPr>
        <w:ind w:left="2160" w:right="238" w:hanging="630"/>
        <w:jc w:val="both"/>
      </w:pPr>
      <w:r>
        <w:t xml:space="preserve">Details of Works /Contracts executed                        </w:t>
      </w:r>
      <w:r>
        <w:tab/>
      </w:r>
      <w:r>
        <w:tab/>
        <w:t xml:space="preserve">: </w:t>
      </w:r>
      <w:r>
        <w:tab/>
        <w:t>Schedule-IV(A)</w:t>
      </w:r>
    </w:p>
    <w:p w14:paraId="26412D9D" w14:textId="77777777" w:rsidR="005D2097" w:rsidRDefault="00C467CC">
      <w:pPr>
        <w:pStyle w:val="Normal1"/>
        <w:numPr>
          <w:ilvl w:val="0"/>
          <w:numId w:val="8"/>
        </w:numPr>
        <w:ind w:left="2160" w:right="238" w:hanging="630"/>
        <w:jc w:val="both"/>
      </w:pPr>
      <w:r>
        <w:t xml:space="preserve">Details of FabricatedTowers and structures                 </w:t>
      </w:r>
      <w:r>
        <w:tab/>
        <w:t>:</w:t>
      </w:r>
      <w:r>
        <w:tab/>
        <w:t>Schedule-IV(B)</w:t>
      </w:r>
    </w:p>
    <w:p w14:paraId="2D7F99FE" w14:textId="77777777" w:rsidR="005D2097" w:rsidRDefault="00C467CC">
      <w:pPr>
        <w:pStyle w:val="Normal1"/>
        <w:numPr>
          <w:ilvl w:val="0"/>
          <w:numId w:val="8"/>
        </w:numPr>
        <w:ind w:left="2160" w:right="238" w:hanging="630"/>
        <w:jc w:val="both"/>
      </w:pPr>
      <w:r>
        <w:t>Details of works under execution(APTRANSCO)</w:t>
      </w:r>
      <w:r>
        <w:tab/>
      </w:r>
      <w:r>
        <w:tab/>
        <w:t xml:space="preserve">: </w:t>
      </w:r>
      <w:r>
        <w:tab/>
        <w:t>Schedule- V (A)</w:t>
      </w:r>
    </w:p>
    <w:p w14:paraId="13437F14" w14:textId="77777777" w:rsidR="005D2097" w:rsidRDefault="00C467CC">
      <w:pPr>
        <w:pStyle w:val="Normal1"/>
        <w:numPr>
          <w:ilvl w:val="0"/>
          <w:numId w:val="8"/>
        </w:numPr>
        <w:tabs>
          <w:tab w:val="left" w:pos="2160"/>
        </w:tabs>
        <w:ind w:left="2160" w:right="238" w:hanging="630"/>
      </w:pPr>
      <w:r>
        <w:t>Details of works under execution other than APTRANSCO</w:t>
      </w:r>
      <w:r>
        <w:tab/>
        <w:t>:</w:t>
      </w:r>
      <w:r>
        <w:tab/>
        <w:t>Schedule - V (B)</w:t>
      </w:r>
    </w:p>
    <w:p w14:paraId="1F6EDD46" w14:textId="77777777" w:rsidR="005D2097" w:rsidRDefault="00C467CC">
      <w:pPr>
        <w:pStyle w:val="Normal1"/>
        <w:numPr>
          <w:ilvl w:val="0"/>
          <w:numId w:val="8"/>
        </w:numPr>
        <w:tabs>
          <w:tab w:val="left" w:pos="2160"/>
        </w:tabs>
        <w:ind w:left="2160" w:right="238" w:hanging="630"/>
      </w:pPr>
      <w:r>
        <w:t>Details of all ongoing works and balance Commitment</w:t>
      </w:r>
      <w:r>
        <w:tab/>
        <w:t>:</w:t>
      </w:r>
      <w:r>
        <w:tab/>
        <w:t>Schedule -V (C)</w:t>
      </w:r>
    </w:p>
    <w:p w14:paraId="7B2B8EB2" w14:textId="77777777" w:rsidR="005D2097" w:rsidRDefault="00C467CC">
      <w:pPr>
        <w:pStyle w:val="Normal1"/>
        <w:numPr>
          <w:ilvl w:val="0"/>
          <w:numId w:val="8"/>
        </w:numPr>
        <w:tabs>
          <w:tab w:val="left" w:pos="2160"/>
        </w:tabs>
        <w:ind w:left="2160" w:right="238" w:hanging="630"/>
      </w:pPr>
      <w:r>
        <w:t>Under taking with regard to the Q.R</w:t>
      </w:r>
      <w:r>
        <w:tab/>
      </w:r>
      <w:r>
        <w:tab/>
      </w:r>
      <w:r>
        <w:tab/>
      </w:r>
      <w:r>
        <w:tab/>
        <w:t xml:space="preserve">: </w:t>
      </w:r>
      <w:r>
        <w:tab/>
        <w:t>Schedule -V (D)</w:t>
      </w:r>
    </w:p>
    <w:p w14:paraId="510E3710" w14:textId="77777777" w:rsidR="005D2097" w:rsidRDefault="00C467CC">
      <w:pPr>
        <w:pStyle w:val="Normal1"/>
        <w:numPr>
          <w:ilvl w:val="0"/>
          <w:numId w:val="8"/>
        </w:numPr>
        <w:tabs>
          <w:tab w:val="left" w:pos="2160"/>
        </w:tabs>
        <w:ind w:left="2160" w:right="238" w:hanging="630"/>
      </w:pPr>
      <w:r>
        <w:t xml:space="preserve">under taking with regard to the blacklisting by other utilities: </w:t>
      </w:r>
      <w:r>
        <w:tab/>
        <w:t>Schedule - V (E)</w:t>
      </w:r>
    </w:p>
    <w:p w14:paraId="296354BA" w14:textId="77777777" w:rsidR="005D2097" w:rsidRDefault="00C467CC">
      <w:pPr>
        <w:pStyle w:val="Normal1"/>
        <w:numPr>
          <w:ilvl w:val="0"/>
          <w:numId w:val="8"/>
        </w:numPr>
        <w:ind w:left="2160" w:right="238" w:hanging="630"/>
        <w:jc w:val="both"/>
      </w:pPr>
      <w:r>
        <w:t xml:space="preserve">Details of gangs available  </w:t>
      </w:r>
      <w:r>
        <w:tab/>
      </w:r>
      <w:r>
        <w:tab/>
      </w:r>
      <w:r>
        <w:tab/>
      </w:r>
      <w:r>
        <w:tab/>
      </w:r>
      <w:r>
        <w:tab/>
        <w:t>:</w:t>
      </w:r>
      <w:r>
        <w:tab/>
        <w:t>Schedule-VI</w:t>
      </w:r>
    </w:p>
    <w:p w14:paraId="62B63D55" w14:textId="77777777" w:rsidR="005D2097" w:rsidRDefault="00C467CC">
      <w:pPr>
        <w:pStyle w:val="Normal1"/>
        <w:numPr>
          <w:ilvl w:val="0"/>
          <w:numId w:val="8"/>
        </w:numPr>
        <w:ind w:left="2160" w:right="238" w:hanging="630"/>
        <w:jc w:val="both"/>
      </w:pPr>
      <w:r>
        <w:t>Details of vehicles and T &amp; P available</w:t>
      </w:r>
      <w:r>
        <w:tab/>
      </w:r>
      <w:r>
        <w:tab/>
      </w:r>
      <w:r>
        <w:tab/>
        <w:t>:</w:t>
      </w:r>
      <w:r>
        <w:tab/>
        <w:t>Schedule-VII (A&amp;B)</w:t>
      </w:r>
    </w:p>
    <w:p w14:paraId="045BD6F3" w14:textId="77777777" w:rsidR="005D2097" w:rsidRDefault="00C467CC">
      <w:pPr>
        <w:pStyle w:val="Normal1"/>
        <w:numPr>
          <w:ilvl w:val="0"/>
          <w:numId w:val="8"/>
        </w:numPr>
        <w:ind w:left="2160" w:right="238" w:hanging="630"/>
        <w:jc w:val="both"/>
      </w:pPr>
      <w:r>
        <w:t xml:space="preserve">Undertaking regarding relatives </w:t>
      </w:r>
      <w:r>
        <w:tab/>
      </w:r>
      <w:r>
        <w:tab/>
      </w:r>
      <w:r>
        <w:tab/>
      </w:r>
      <w:r>
        <w:tab/>
        <w:t>:</w:t>
      </w:r>
      <w:r>
        <w:tab/>
        <w:t xml:space="preserve">Schedule-VIII </w:t>
      </w:r>
    </w:p>
    <w:p w14:paraId="5251DF6C" w14:textId="77777777" w:rsidR="005D2097" w:rsidRDefault="00C467CC">
      <w:pPr>
        <w:pStyle w:val="Normal1"/>
        <w:numPr>
          <w:ilvl w:val="0"/>
          <w:numId w:val="8"/>
        </w:numPr>
        <w:ind w:left="2160" w:right="238" w:hanging="630"/>
        <w:jc w:val="both"/>
      </w:pPr>
      <w:r>
        <w:t xml:space="preserve">Declaration for taking up awarded works  </w:t>
      </w:r>
      <w:r>
        <w:tab/>
      </w:r>
      <w:r>
        <w:tab/>
      </w:r>
      <w:r>
        <w:tab/>
        <w:t>:</w:t>
      </w:r>
      <w:r>
        <w:tab/>
        <w:t>Schedule-IX</w:t>
      </w:r>
    </w:p>
    <w:p w14:paraId="29F52673" w14:textId="77777777" w:rsidR="005D2097" w:rsidRDefault="00C467CC">
      <w:pPr>
        <w:pStyle w:val="Normal1"/>
        <w:numPr>
          <w:ilvl w:val="0"/>
          <w:numId w:val="8"/>
        </w:numPr>
        <w:ind w:left="2160" w:right="238" w:hanging="630"/>
        <w:jc w:val="both"/>
      </w:pPr>
      <w:r>
        <w:t>Bank A/c. details for RTGS</w:t>
      </w:r>
      <w:r>
        <w:tab/>
      </w:r>
      <w:r>
        <w:tab/>
      </w:r>
      <w:r>
        <w:tab/>
      </w:r>
      <w:r>
        <w:tab/>
      </w:r>
      <w:r>
        <w:tab/>
        <w:t>:</w:t>
      </w:r>
      <w:r>
        <w:tab/>
        <w:t>Schedule-X</w:t>
      </w:r>
    </w:p>
    <w:p w14:paraId="3CD0D90D" w14:textId="77777777" w:rsidR="005D2097" w:rsidRDefault="00C467CC">
      <w:pPr>
        <w:pStyle w:val="Normal1"/>
        <w:numPr>
          <w:ilvl w:val="0"/>
          <w:numId w:val="8"/>
        </w:numPr>
        <w:ind w:left="2160" w:right="238" w:hanging="630"/>
        <w:jc w:val="both"/>
      </w:pPr>
      <w:r>
        <w:t>Check List</w:t>
      </w:r>
      <w:r>
        <w:tab/>
      </w:r>
      <w:r>
        <w:tab/>
      </w:r>
      <w:r>
        <w:tab/>
      </w:r>
      <w:r>
        <w:tab/>
      </w:r>
      <w:r>
        <w:tab/>
      </w:r>
      <w:r>
        <w:tab/>
      </w:r>
      <w:r>
        <w:tab/>
        <w:t>:</w:t>
      </w:r>
      <w:r>
        <w:tab/>
        <w:t>Schedule-XI</w:t>
      </w:r>
    </w:p>
    <w:p w14:paraId="3323A84E" w14:textId="77777777" w:rsidR="005D2097" w:rsidRDefault="00C467CC">
      <w:pPr>
        <w:pStyle w:val="Normal1"/>
        <w:numPr>
          <w:ilvl w:val="0"/>
          <w:numId w:val="8"/>
        </w:numPr>
        <w:ind w:left="2160" w:right="238" w:hanging="630"/>
        <w:jc w:val="both"/>
      </w:pPr>
      <w:r>
        <w:t xml:space="preserve">Price Schedules of Material </w:t>
      </w:r>
      <w:r>
        <w:tab/>
      </w:r>
      <w:r>
        <w:tab/>
      </w:r>
      <w:r>
        <w:tab/>
      </w:r>
      <w:r>
        <w:tab/>
      </w:r>
      <w:r>
        <w:tab/>
        <w:t>:</w:t>
      </w:r>
      <w:r>
        <w:tab/>
        <w:t>Schedule-A</w:t>
      </w:r>
    </w:p>
    <w:p w14:paraId="79FC9758" w14:textId="77777777" w:rsidR="005D2097" w:rsidRDefault="00C467CC">
      <w:pPr>
        <w:pStyle w:val="Normal1"/>
        <w:numPr>
          <w:ilvl w:val="0"/>
          <w:numId w:val="8"/>
        </w:numPr>
        <w:ind w:left="2160" w:right="238" w:hanging="630"/>
        <w:jc w:val="both"/>
      </w:pPr>
      <w:r>
        <w:t>Price Schedules of Works</w:t>
      </w:r>
      <w:r>
        <w:tab/>
      </w:r>
      <w:r>
        <w:tab/>
      </w:r>
      <w:r>
        <w:tab/>
      </w:r>
      <w:r>
        <w:tab/>
      </w:r>
      <w:r>
        <w:tab/>
        <w:t>:</w:t>
      </w:r>
      <w:r>
        <w:tab/>
        <w:t>Schedule-B</w:t>
      </w:r>
    </w:p>
    <w:p w14:paraId="6A46F118" w14:textId="77777777" w:rsidR="005D2097" w:rsidRDefault="00C467CC">
      <w:pPr>
        <w:pStyle w:val="Normal1"/>
        <w:numPr>
          <w:ilvl w:val="0"/>
          <w:numId w:val="8"/>
        </w:numPr>
        <w:ind w:left="2160" w:right="238" w:hanging="630"/>
        <w:jc w:val="both"/>
      </w:pPr>
      <w:r>
        <w:t>Price Bid</w:t>
      </w:r>
      <w:r>
        <w:tab/>
      </w:r>
      <w:r>
        <w:tab/>
      </w:r>
      <w:r>
        <w:tab/>
      </w:r>
      <w:r>
        <w:tab/>
      </w:r>
      <w:r>
        <w:tab/>
      </w:r>
      <w:r>
        <w:tab/>
      </w:r>
      <w:r>
        <w:tab/>
        <w:t>:</w:t>
      </w:r>
      <w:r>
        <w:tab/>
        <w:t>Schedule-C</w:t>
      </w:r>
    </w:p>
    <w:p w14:paraId="3E9C15BD" w14:textId="77777777" w:rsidR="005D2097" w:rsidRDefault="00C467CC">
      <w:pPr>
        <w:pStyle w:val="Normal1"/>
        <w:numPr>
          <w:ilvl w:val="0"/>
          <w:numId w:val="8"/>
        </w:numPr>
        <w:ind w:left="2160" w:right="238" w:hanging="630"/>
        <w:jc w:val="both"/>
      </w:pPr>
      <w:r>
        <w:t>Completion Period &amp; Bar Chart</w:t>
      </w:r>
      <w:r>
        <w:tab/>
      </w:r>
      <w:r>
        <w:tab/>
      </w:r>
      <w:r>
        <w:tab/>
      </w:r>
      <w:r>
        <w:tab/>
        <w:t>:</w:t>
      </w:r>
      <w:r>
        <w:tab/>
        <w:t>Schedule-D</w:t>
      </w:r>
    </w:p>
    <w:p w14:paraId="04FABC58" w14:textId="77777777" w:rsidR="005D2097" w:rsidRDefault="00C467CC">
      <w:pPr>
        <w:pStyle w:val="Normal1"/>
        <w:numPr>
          <w:ilvl w:val="0"/>
          <w:numId w:val="8"/>
        </w:numPr>
        <w:ind w:left="2160" w:right="238" w:hanging="630"/>
        <w:jc w:val="both"/>
      </w:pPr>
      <w:r>
        <w:t>Makes of Materials proposed to supply</w:t>
      </w:r>
      <w:r>
        <w:tab/>
      </w:r>
      <w:r>
        <w:tab/>
      </w:r>
      <w:r>
        <w:tab/>
        <w:t>:</w:t>
      </w:r>
      <w:r>
        <w:tab/>
        <w:t>Schedule-E</w:t>
      </w:r>
    </w:p>
    <w:p w14:paraId="221836CA" w14:textId="77777777" w:rsidR="005D2097" w:rsidRDefault="005D2097">
      <w:pPr>
        <w:pStyle w:val="Normal1"/>
        <w:ind w:left="720" w:right="238"/>
        <w:jc w:val="both"/>
      </w:pPr>
    </w:p>
    <w:p w14:paraId="15FAAD6A" w14:textId="77777777" w:rsidR="005D2097" w:rsidRDefault="005D2097">
      <w:pPr>
        <w:pStyle w:val="Normal1"/>
        <w:ind w:left="720" w:right="238"/>
        <w:jc w:val="both"/>
      </w:pPr>
    </w:p>
    <w:p w14:paraId="4CDB80AB" w14:textId="77777777" w:rsidR="005D2097" w:rsidRDefault="00C467CC">
      <w:pPr>
        <w:pStyle w:val="Normal1"/>
        <w:ind w:right="238"/>
        <w:jc w:val="both"/>
        <w:rPr>
          <w:b/>
          <w:bCs/>
        </w:rPr>
      </w:pPr>
      <w:r>
        <w:rPr>
          <w:b/>
          <w:bCs/>
        </w:rPr>
        <w:t>NOTE:</w:t>
      </w:r>
    </w:p>
    <w:p w14:paraId="1BE3ECB3" w14:textId="77777777" w:rsidR="005D2097" w:rsidRDefault="005D2097">
      <w:pPr>
        <w:pStyle w:val="Normal1"/>
        <w:ind w:right="238" w:firstLine="1080"/>
        <w:jc w:val="both"/>
        <w:rPr>
          <w:b/>
          <w:bCs/>
        </w:rPr>
      </w:pPr>
    </w:p>
    <w:p w14:paraId="11FC5AEF" w14:textId="77777777" w:rsidR="005D2097" w:rsidRDefault="00C467CC">
      <w:pPr>
        <w:pStyle w:val="Normal1"/>
        <w:numPr>
          <w:ilvl w:val="3"/>
          <w:numId w:val="118"/>
        </w:numPr>
        <w:ind w:left="1440" w:right="238"/>
        <w:jc w:val="both"/>
        <w:rPr>
          <w:b/>
          <w:bCs/>
          <w:i/>
          <w:iCs/>
        </w:rPr>
      </w:pPr>
      <w:r>
        <w:rPr>
          <w:b/>
          <w:bCs/>
          <w:i/>
          <w:iCs/>
        </w:rPr>
        <w:t>APTRANSCO is not responsible for any omissions in the bid specification downloaded by the bidders from the web site.</w:t>
      </w:r>
    </w:p>
    <w:p w14:paraId="19393661" w14:textId="77777777" w:rsidR="005D2097" w:rsidRDefault="00C467CC">
      <w:pPr>
        <w:pStyle w:val="Normal1"/>
        <w:numPr>
          <w:ilvl w:val="3"/>
          <w:numId w:val="118"/>
        </w:numPr>
        <w:ind w:left="1440" w:right="238"/>
        <w:jc w:val="both"/>
        <w:rPr>
          <w:b/>
          <w:bCs/>
          <w:i/>
          <w:iCs/>
        </w:rPr>
      </w:pPr>
      <w:r>
        <w:rPr>
          <w:b/>
          <w:bCs/>
          <w:i/>
          <w:iCs/>
        </w:rPr>
        <w:t>The bidders can verify the accuracy of the downloaded bid specification with the master copy available at the office mentioned in the Project Data Sheet.</w:t>
      </w:r>
    </w:p>
    <w:p w14:paraId="42E7D984" w14:textId="77777777" w:rsidR="005D2097" w:rsidRDefault="00C467CC">
      <w:pPr>
        <w:pStyle w:val="Normal1"/>
        <w:numPr>
          <w:ilvl w:val="3"/>
          <w:numId w:val="118"/>
        </w:numPr>
        <w:ind w:left="1440" w:right="238"/>
        <w:jc w:val="both"/>
        <w:rPr>
          <w:b/>
          <w:bCs/>
          <w:i/>
          <w:iCs/>
        </w:rPr>
      </w:pPr>
      <w:r>
        <w:rPr>
          <w:b/>
          <w:bCs/>
          <w:i/>
          <w:iCs/>
        </w:rPr>
        <w:t xml:space="preserve">The bidders are requested to check / verify the web site before scheduled closing date for any changes/ amendments in the tender.   </w:t>
      </w:r>
    </w:p>
    <w:p w14:paraId="53907238" w14:textId="77777777" w:rsidR="005D2097" w:rsidRDefault="005D2097">
      <w:pPr>
        <w:pStyle w:val="Normal1"/>
        <w:ind w:left="1800" w:right="238"/>
        <w:jc w:val="both"/>
        <w:rPr>
          <w:b/>
          <w:bCs/>
          <w:i/>
          <w:iCs/>
        </w:rPr>
      </w:pPr>
    </w:p>
    <w:p w14:paraId="677AC34E" w14:textId="77777777" w:rsidR="005D2097" w:rsidRDefault="00C467CC">
      <w:pPr>
        <w:pStyle w:val="Normal1"/>
        <w:ind w:left="72" w:right="238"/>
        <w:jc w:val="center"/>
      </w:pPr>
      <w:r>
        <w:t xml:space="preserve"> ***</w:t>
      </w:r>
    </w:p>
    <w:p w14:paraId="6BA375EE" w14:textId="77777777" w:rsidR="005D2097" w:rsidRDefault="005D2097">
      <w:pPr>
        <w:pStyle w:val="Normal1"/>
        <w:ind w:left="72" w:right="238"/>
        <w:jc w:val="center"/>
        <w:rPr>
          <w:b/>
          <w:bCs/>
          <w:u w:val="single"/>
        </w:rPr>
      </w:pPr>
    </w:p>
    <w:p w14:paraId="78F00931" w14:textId="77777777" w:rsidR="005D2097" w:rsidRDefault="005D2097">
      <w:pPr>
        <w:pStyle w:val="Normal1"/>
        <w:ind w:left="72" w:right="238"/>
        <w:jc w:val="center"/>
        <w:rPr>
          <w:b/>
          <w:bCs/>
          <w:u w:val="single"/>
        </w:rPr>
      </w:pPr>
    </w:p>
    <w:p w14:paraId="2B9DA5FF" w14:textId="77777777" w:rsidR="005D2097" w:rsidRDefault="005D2097">
      <w:pPr>
        <w:pStyle w:val="Normal1"/>
        <w:ind w:left="72" w:right="238"/>
        <w:jc w:val="center"/>
        <w:rPr>
          <w:b/>
          <w:bCs/>
          <w:u w:val="single"/>
        </w:rPr>
      </w:pPr>
    </w:p>
    <w:p w14:paraId="7C7D5096" w14:textId="77777777" w:rsidR="00C567E6" w:rsidRDefault="00C567E6">
      <w:pPr>
        <w:pStyle w:val="Normal1"/>
        <w:ind w:left="72" w:right="238"/>
        <w:jc w:val="center"/>
        <w:rPr>
          <w:b/>
          <w:bCs/>
          <w:u w:val="single"/>
        </w:rPr>
      </w:pPr>
    </w:p>
    <w:p w14:paraId="2DC2DE9A" w14:textId="77777777" w:rsidR="00C567E6" w:rsidRDefault="00C567E6">
      <w:pPr>
        <w:pStyle w:val="Normal1"/>
        <w:ind w:left="72" w:right="238"/>
        <w:jc w:val="center"/>
        <w:rPr>
          <w:b/>
          <w:bCs/>
          <w:u w:val="single"/>
        </w:rPr>
      </w:pPr>
    </w:p>
    <w:p w14:paraId="3863ADAD" w14:textId="77777777" w:rsidR="00C567E6" w:rsidRDefault="00C567E6">
      <w:pPr>
        <w:pStyle w:val="Normal1"/>
        <w:ind w:left="72" w:right="238"/>
        <w:jc w:val="center"/>
        <w:rPr>
          <w:b/>
          <w:bCs/>
          <w:u w:val="single"/>
        </w:rPr>
      </w:pPr>
    </w:p>
    <w:p w14:paraId="165BF3FF" w14:textId="77777777" w:rsidR="00C567E6" w:rsidRDefault="00C567E6">
      <w:pPr>
        <w:pStyle w:val="Normal1"/>
        <w:ind w:left="72" w:right="238"/>
        <w:jc w:val="center"/>
        <w:rPr>
          <w:b/>
          <w:bCs/>
          <w:u w:val="single"/>
        </w:rPr>
      </w:pPr>
    </w:p>
    <w:p w14:paraId="59F5F197" w14:textId="77777777" w:rsidR="005D2097" w:rsidRDefault="005D2097">
      <w:pPr>
        <w:pStyle w:val="Normal1"/>
        <w:ind w:left="72" w:right="238"/>
        <w:jc w:val="center"/>
        <w:rPr>
          <w:b/>
          <w:bCs/>
          <w:u w:val="single"/>
        </w:rPr>
      </w:pPr>
    </w:p>
    <w:p w14:paraId="4B421269" w14:textId="77777777" w:rsidR="005D2097" w:rsidRDefault="005D2097">
      <w:pPr>
        <w:pStyle w:val="Normal1"/>
        <w:ind w:left="72" w:right="238"/>
        <w:jc w:val="center"/>
        <w:rPr>
          <w:b/>
          <w:bCs/>
          <w:u w:val="single"/>
        </w:rPr>
      </w:pPr>
    </w:p>
    <w:p w14:paraId="65420C5C" w14:textId="77777777" w:rsidR="005D2097" w:rsidRPr="001F26E5" w:rsidRDefault="00C467CC">
      <w:pPr>
        <w:pStyle w:val="Normal1"/>
        <w:ind w:left="72" w:right="238"/>
        <w:jc w:val="center"/>
        <w:rPr>
          <w:b/>
          <w:bCs/>
          <w:sz w:val="22"/>
          <w:szCs w:val="22"/>
          <w:u w:val="single"/>
        </w:rPr>
      </w:pPr>
      <w:r w:rsidRPr="001F26E5">
        <w:rPr>
          <w:b/>
          <w:bCs/>
          <w:sz w:val="22"/>
          <w:szCs w:val="22"/>
          <w:u w:val="single"/>
        </w:rPr>
        <w:lastRenderedPageBreak/>
        <w:t xml:space="preserve">TABLE OF CLAUSES – SECTION – I  ::    GENERAL </w:t>
      </w:r>
    </w:p>
    <w:tbl>
      <w:tblPr>
        <w:tblStyle w:val="a3"/>
        <w:tblW w:w="9674" w:type="dxa"/>
        <w:jc w:val="center"/>
        <w:tblInd w:w="0" w:type="dxa"/>
        <w:tblLayout w:type="fixed"/>
        <w:tblLook w:val="0000" w:firstRow="0" w:lastRow="0" w:firstColumn="0" w:lastColumn="0" w:noHBand="0" w:noVBand="0"/>
      </w:tblPr>
      <w:tblGrid>
        <w:gridCol w:w="1271"/>
        <w:gridCol w:w="8403"/>
      </w:tblGrid>
      <w:tr w:rsidR="005D2097" w:rsidRPr="001F26E5" w14:paraId="59C35008"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31E1087A" w14:textId="77777777" w:rsidR="005D2097" w:rsidRPr="001F26E5" w:rsidRDefault="00C467CC">
            <w:pPr>
              <w:pStyle w:val="Normal1"/>
              <w:widowControl w:val="0"/>
              <w:ind w:left="-128" w:right="-45"/>
              <w:jc w:val="center"/>
              <w:rPr>
                <w:sz w:val="22"/>
                <w:szCs w:val="22"/>
              </w:rPr>
            </w:pPr>
            <w:r w:rsidRPr="001F26E5">
              <w:rPr>
                <w:sz w:val="22"/>
                <w:szCs w:val="22"/>
              </w:rPr>
              <w:t>Clause. No.</w:t>
            </w:r>
          </w:p>
        </w:tc>
        <w:tc>
          <w:tcPr>
            <w:tcW w:w="8403" w:type="dxa"/>
            <w:tcBorders>
              <w:top w:val="single" w:sz="4" w:space="0" w:color="000000"/>
              <w:left w:val="single" w:sz="4" w:space="0" w:color="000000"/>
              <w:bottom w:val="single" w:sz="4" w:space="0" w:color="000000"/>
              <w:right w:val="single" w:sz="4" w:space="0" w:color="000000"/>
            </w:tcBorders>
          </w:tcPr>
          <w:p w14:paraId="210F0F1B" w14:textId="77777777" w:rsidR="005D2097" w:rsidRPr="001F26E5" w:rsidRDefault="00C467CC">
            <w:pPr>
              <w:pStyle w:val="Normal1"/>
              <w:widowControl w:val="0"/>
              <w:ind w:right="238"/>
              <w:jc w:val="both"/>
              <w:rPr>
                <w:sz w:val="22"/>
                <w:szCs w:val="22"/>
              </w:rPr>
            </w:pPr>
            <w:r w:rsidRPr="001F26E5">
              <w:rPr>
                <w:sz w:val="22"/>
                <w:szCs w:val="22"/>
              </w:rPr>
              <w:t>Description</w:t>
            </w:r>
          </w:p>
        </w:tc>
      </w:tr>
      <w:tr w:rsidR="005D2097" w:rsidRPr="001F26E5" w14:paraId="11C99F87"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34E218DA"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60E023C8" w14:textId="77777777" w:rsidR="005D2097" w:rsidRPr="001F26E5" w:rsidRDefault="00C467CC">
            <w:pPr>
              <w:pStyle w:val="Normal1"/>
              <w:widowControl w:val="0"/>
              <w:ind w:right="238"/>
              <w:rPr>
                <w:sz w:val="22"/>
                <w:szCs w:val="22"/>
              </w:rPr>
            </w:pPr>
            <w:r w:rsidRPr="001F26E5">
              <w:rPr>
                <w:sz w:val="22"/>
                <w:szCs w:val="22"/>
              </w:rPr>
              <w:t>Definition of terms</w:t>
            </w:r>
          </w:p>
        </w:tc>
      </w:tr>
      <w:tr w:rsidR="005D2097" w:rsidRPr="001F26E5" w14:paraId="33D93EC5"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7EF9B8C9"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4D32E071" w14:textId="77777777" w:rsidR="005D2097" w:rsidRPr="001F26E5" w:rsidRDefault="00C467CC">
            <w:pPr>
              <w:pStyle w:val="Normal1"/>
              <w:widowControl w:val="0"/>
              <w:ind w:right="238"/>
              <w:rPr>
                <w:sz w:val="22"/>
                <w:szCs w:val="22"/>
              </w:rPr>
            </w:pPr>
            <w:r w:rsidRPr="001F26E5">
              <w:rPr>
                <w:sz w:val="22"/>
                <w:szCs w:val="22"/>
              </w:rPr>
              <w:t>Scope of the contract</w:t>
            </w:r>
          </w:p>
        </w:tc>
      </w:tr>
      <w:tr w:rsidR="005D2097" w:rsidRPr="001F26E5" w14:paraId="2854A343"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3049DEBD"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CF2C3F7" w14:textId="77777777" w:rsidR="005D2097" w:rsidRPr="001F26E5" w:rsidRDefault="00C467CC">
            <w:pPr>
              <w:pStyle w:val="Normal1"/>
              <w:widowControl w:val="0"/>
              <w:ind w:right="238"/>
              <w:rPr>
                <w:sz w:val="22"/>
                <w:szCs w:val="22"/>
              </w:rPr>
            </w:pPr>
            <w:r w:rsidRPr="001F26E5">
              <w:rPr>
                <w:sz w:val="22"/>
                <w:szCs w:val="22"/>
              </w:rPr>
              <w:t xml:space="preserve">Qualification requirements </w:t>
            </w:r>
          </w:p>
        </w:tc>
      </w:tr>
      <w:tr w:rsidR="005D2097" w:rsidRPr="001F26E5" w14:paraId="7F60739C"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52081496" w14:textId="77777777" w:rsidR="005D2097" w:rsidRPr="001F26E5" w:rsidRDefault="00C467CC">
            <w:pPr>
              <w:pStyle w:val="Normal1"/>
              <w:widowControl w:val="0"/>
              <w:ind w:left="607" w:hanging="677"/>
              <w:jc w:val="center"/>
              <w:rPr>
                <w:sz w:val="22"/>
                <w:szCs w:val="22"/>
              </w:rPr>
            </w:pPr>
            <w:r w:rsidRPr="001F26E5">
              <w:rPr>
                <w:sz w:val="22"/>
                <w:szCs w:val="22"/>
              </w:rPr>
              <w:t>3.1</w:t>
            </w:r>
          </w:p>
        </w:tc>
        <w:tc>
          <w:tcPr>
            <w:tcW w:w="8403" w:type="dxa"/>
            <w:tcBorders>
              <w:top w:val="single" w:sz="4" w:space="0" w:color="000000"/>
              <w:left w:val="single" w:sz="4" w:space="0" w:color="000000"/>
              <w:bottom w:val="single" w:sz="4" w:space="0" w:color="000000"/>
              <w:right w:val="single" w:sz="4" w:space="0" w:color="000000"/>
            </w:tcBorders>
          </w:tcPr>
          <w:p w14:paraId="1B0A90C4" w14:textId="77777777" w:rsidR="005D2097" w:rsidRPr="001F26E5" w:rsidRDefault="00C467CC">
            <w:pPr>
              <w:pStyle w:val="Normal1"/>
              <w:widowControl w:val="0"/>
              <w:tabs>
                <w:tab w:val="left" w:pos="720"/>
              </w:tabs>
              <w:ind w:right="238"/>
              <w:rPr>
                <w:sz w:val="22"/>
                <w:szCs w:val="22"/>
              </w:rPr>
            </w:pPr>
            <w:r w:rsidRPr="001F26E5">
              <w:rPr>
                <w:sz w:val="22"/>
                <w:szCs w:val="22"/>
              </w:rPr>
              <w:t xml:space="preserve">Physical experience </w:t>
            </w:r>
          </w:p>
        </w:tc>
      </w:tr>
      <w:tr w:rsidR="005D2097" w:rsidRPr="001F26E5" w14:paraId="06EFE6D4"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324021A8" w14:textId="77777777" w:rsidR="005D2097" w:rsidRPr="001F26E5" w:rsidRDefault="00C467CC">
            <w:pPr>
              <w:pStyle w:val="Normal1"/>
              <w:widowControl w:val="0"/>
              <w:ind w:left="607" w:hanging="677"/>
              <w:jc w:val="center"/>
              <w:rPr>
                <w:sz w:val="22"/>
                <w:szCs w:val="22"/>
              </w:rPr>
            </w:pPr>
            <w:bookmarkStart w:id="4" w:name="_heading=h.2et92p0" w:colFirst="0" w:colLast="0"/>
            <w:bookmarkEnd w:id="4"/>
            <w:r w:rsidRPr="001F26E5">
              <w:rPr>
                <w:sz w:val="22"/>
                <w:szCs w:val="22"/>
              </w:rPr>
              <w:t>3.2</w:t>
            </w:r>
          </w:p>
        </w:tc>
        <w:tc>
          <w:tcPr>
            <w:tcW w:w="8403" w:type="dxa"/>
            <w:tcBorders>
              <w:top w:val="single" w:sz="4" w:space="0" w:color="000000"/>
              <w:left w:val="single" w:sz="4" w:space="0" w:color="000000"/>
              <w:bottom w:val="single" w:sz="4" w:space="0" w:color="000000"/>
              <w:right w:val="single" w:sz="4" w:space="0" w:color="000000"/>
            </w:tcBorders>
          </w:tcPr>
          <w:p w14:paraId="6157F8C7" w14:textId="77777777" w:rsidR="005D2097" w:rsidRPr="001F26E5" w:rsidRDefault="00C467CC">
            <w:pPr>
              <w:pStyle w:val="Heading2"/>
              <w:widowControl w:val="0"/>
              <w:ind w:right="238"/>
              <w:jc w:val="left"/>
              <w:rPr>
                <w:b w:val="0"/>
                <w:bCs w:val="0"/>
                <w:sz w:val="22"/>
                <w:szCs w:val="22"/>
              </w:rPr>
            </w:pPr>
            <w:bookmarkStart w:id="5" w:name="_heading=h.tyjcwt" w:colFirst="0" w:colLast="0"/>
            <w:bookmarkEnd w:id="5"/>
            <w:r w:rsidRPr="001F26E5">
              <w:rPr>
                <w:b w:val="0"/>
                <w:bCs w:val="0"/>
                <w:sz w:val="22"/>
                <w:szCs w:val="22"/>
              </w:rPr>
              <w:t>Financial turnover</w:t>
            </w:r>
          </w:p>
        </w:tc>
      </w:tr>
      <w:tr w:rsidR="005D2097" w:rsidRPr="001F26E5" w14:paraId="0121AE26"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3C770225" w14:textId="77777777" w:rsidR="005D2097" w:rsidRPr="001F26E5" w:rsidRDefault="00C467CC">
            <w:pPr>
              <w:pStyle w:val="Normal1"/>
              <w:widowControl w:val="0"/>
              <w:ind w:left="607" w:hanging="677"/>
              <w:jc w:val="center"/>
              <w:rPr>
                <w:sz w:val="22"/>
                <w:szCs w:val="22"/>
              </w:rPr>
            </w:pPr>
            <w:r w:rsidRPr="001F26E5">
              <w:rPr>
                <w:sz w:val="22"/>
                <w:szCs w:val="22"/>
              </w:rPr>
              <w:t>3.3</w:t>
            </w:r>
          </w:p>
        </w:tc>
        <w:tc>
          <w:tcPr>
            <w:tcW w:w="8403" w:type="dxa"/>
            <w:tcBorders>
              <w:top w:val="single" w:sz="4" w:space="0" w:color="000000"/>
              <w:left w:val="single" w:sz="4" w:space="0" w:color="000000"/>
              <w:bottom w:val="single" w:sz="4" w:space="0" w:color="000000"/>
              <w:right w:val="single" w:sz="4" w:space="0" w:color="000000"/>
            </w:tcBorders>
          </w:tcPr>
          <w:p w14:paraId="3C9A28F2" w14:textId="77777777" w:rsidR="005D2097" w:rsidRPr="001F26E5" w:rsidRDefault="00C467CC">
            <w:pPr>
              <w:pStyle w:val="Heading2"/>
              <w:widowControl w:val="0"/>
              <w:ind w:right="238"/>
              <w:jc w:val="left"/>
              <w:rPr>
                <w:b w:val="0"/>
                <w:bCs w:val="0"/>
                <w:sz w:val="22"/>
                <w:szCs w:val="22"/>
              </w:rPr>
            </w:pPr>
            <w:r w:rsidRPr="001F26E5">
              <w:rPr>
                <w:b w:val="0"/>
                <w:bCs w:val="0"/>
                <w:sz w:val="22"/>
                <w:szCs w:val="22"/>
              </w:rPr>
              <w:t>Joint Venture</w:t>
            </w:r>
          </w:p>
        </w:tc>
      </w:tr>
      <w:tr w:rsidR="005D2097" w:rsidRPr="001F26E5" w14:paraId="40CA6294"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0422A04E" w14:textId="77777777" w:rsidR="005D2097" w:rsidRPr="001F26E5" w:rsidRDefault="005D2097">
            <w:pPr>
              <w:pStyle w:val="Heading1"/>
              <w:widowControl w:val="0"/>
              <w:numPr>
                <w:ilvl w:val="0"/>
                <w:numId w:val="95"/>
              </w:numPr>
              <w:ind w:left="496" w:right="238" w:hanging="208"/>
              <w:rPr>
                <w:sz w:val="22"/>
                <w:szCs w:val="22"/>
              </w:rPr>
            </w:pPr>
            <w:bookmarkStart w:id="6" w:name="_heading=h.3dy6vkm" w:colFirst="0" w:colLast="0"/>
            <w:bookmarkEnd w:id="6"/>
          </w:p>
        </w:tc>
        <w:tc>
          <w:tcPr>
            <w:tcW w:w="8403" w:type="dxa"/>
            <w:tcBorders>
              <w:top w:val="single" w:sz="4" w:space="0" w:color="000000"/>
              <w:left w:val="single" w:sz="4" w:space="0" w:color="000000"/>
              <w:bottom w:val="single" w:sz="4" w:space="0" w:color="000000"/>
              <w:right w:val="single" w:sz="4" w:space="0" w:color="000000"/>
            </w:tcBorders>
          </w:tcPr>
          <w:p w14:paraId="3F6C822A" w14:textId="77777777" w:rsidR="005D2097" w:rsidRPr="001F26E5" w:rsidRDefault="00C467CC">
            <w:pPr>
              <w:pStyle w:val="Heading1"/>
              <w:widowControl w:val="0"/>
              <w:tabs>
                <w:tab w:val="left" w:pos="720"/>
              </w:tabs>
              <w:ind w:right="238"/>
              <w:jc w:val="left"/>
              <w:rPr>
                <w:sz w:val="22"/>
                <w:szCs w:val="22"/>
              </w:rPr>
            </w:pPr>
            <w:bookmarkStart w:id="7" w:name="_heading=h.1t3h5sf" w:colFirst="0" w:colLast="0"/>
            <w:bookmarkEnd w:id="7"/>
            <w:r w:rsidRPr="001F26E5">
              <w:rPr>
                <w:sz w:val="22"/>
                <w:szCs w:val="22"/>
              </w:rPr>
              <w:t>General</w:t>
            </w:r>
          </w:p>
        </w:tc>
      </w:tr>
      <w:tr w:rsidR="005D2097" w:rsidRPr="001F26E5" w14:paraId="55A56C98"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2F348FC6" w14:textId="77777777" w:rsidR="005D2097" w:rsidRPr="001F26E5" w:rsidRDefault="00C467CC">
            <w:pPr>
              <w:pStyle w:val="Heading2"/>
              <w:widowControl w:val="0"/>
              <w:tabs>
                <w:tab w:val="left" w:pos="1010"/>
              </w:tabs>
              <w:ind w:left="607" w:right="238" w:hanging="610"/>
              <w:jc w:val="center"/>
              <w:rPr>
                <w:b w:val="0"/>
                <w:bCs w:val="0"/>
                <w:sz w:val="22"/>
                <w:szCs w:val="22"/>
              </w:rPr>
            </w:pPr>
            <w:bookmarkStart w:id="8" w:name="_heading=h.4d34og8" w:colFirst="0" w:colLast="0"/>
            <w:bookmarkEnd w:id="8"/>
            <w:r w:rsidRPr="001F26E5">
              <w:rPr>
                <w:b w:val="0"/>
                <w:bCs w:val="0"/>
                <w:sz w:val="22"/>
                <w:szCs w:val="22"/>
              </w:rPr>
              <w:t>4.1</w:t>
            </w:r>
          </w:p>
        </w:tc>
        <w:tc>
          <w:tcPr>
            <w:tcW w:w="8403" w:type="dxa"/>
            <w:tcBorders>
              <w:top w:val="single" w:sz="4" w:space="0" w:color="000000"/>
              <w:left w:val="single" w:sz="4" w:space="0" w:color="000000"/>
              <w:bottom w:val="single" w:sz="4" w:space="0" w:color="000000"/>
              <w:right w:val="single" w:sz="4" w:space="0" w:color="000000"/>
            </w:tcBorders>
          </w:tcPr>
          <w:p w14:paraId="0E7C67C3" w14:textId="77777777" w:rsidR="005D2097" w:rsidRPr="001F26E5" w:rsidRDefault="00C467CC">
            <w:pPr>
              <w:pStyle w:val="Heading2"/>
              <w:widowControl w:val="0"/>
              <w:tabs>
                <w:tab w:val="left" w:pos="720"/>
              </w:tabs>
              <w:ind w:right="238"/>
              <w:jc w:val="left"/>
              <w:rPr>
                <w:b w:val="0"/>
                <w:bCs w:val="0"/>
                <w:sz w:val="22"/>
                <w:szCs w:val="22"/>
              </w:rPr>
            </w:pPr>
            <w:bookmarkStart w:id="9" w:name="_heading=h.2s8eyo1" w:colFirst="0" w:colLast="0"/>
            <w:bookmarkEnd w:id="9"/>
            <w:r w:rsidRPr="001F26E5">
              <w:rPr>
                <w:b w:val="0"/>
                <w:bCs w:val="0"/>
                <w:sz w:val="22"/>
                <w:szCs w:val="22"/>
              </w:rPr>
              <w:t>Performance based experience</w:t>
            </w:r>
          </w:p>
        </w:tc>
      </w:tr>
      <w:tr w:rsidR="005D2097" w:rsidRPr="001F26E5" w14:paraId="1B0B31C5"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4643EB5E" w14:textId="77777777" w:rsidR="005D2097" w:rsidRPr="001F26E5" w:rsidRDefault="00C467CC">
            <w:pPr>
              <w:pStyle w:val="Heading2"/>
              <w:widowControl w:val="0"/>
              <w:tabs>
                <w:tab w:val="left" w:pos="1010"/>
              </w:tabs>
              <w:ind w:left="607" w:right="238" w:hanging="610"/>
              <w:jc w:val="center"/>
              <w:rPr>
                <w:b w:val="0"/>
                <w:bCs w:val="0"/>
                <w:sz w:val="22"/>
                <w:szCs w:val="22"/>
              </w:rPr>
            </w:pPr>
            <w:bookmarkStart w:id="10" w:name="_heading=h.17dp8vu" w:colFirst="0" w:colLast="0"/>
            <w:bookmarkEnd w:id="10"/>
            <w:r w:rsidRPr="001F26E5">
              <w:rPr>
                <w:b w:val="0"/>
                <w:bCs w:val="0"/>
                <w:sz w:val="22"/>
                <w:szCs w:val="22"/>
              </w:rPr>
              <w:t>4.2</w:t>
            </w:r>
          </w:p>
        </w:tc>
        <w:tc>
          <w:tcPr>
            <w:tcW w:w="8403" w:type="dxa"/>
            <w:tcBorders>
              <w:top w:val="single" w:sz="4" w:space="0" w:color="000000"/>
              <w:left w:val="single" w:sz="4" w:space="0" w:color="000000"/>
              <w:bottom w:val="single" w:sz="4" w:space="0" w:color="000000"/>
              <w:right w:val="single" w:sz="4" w:space="0" w:color="000000"/>
            </w:tcBorders>
          </w:tcPr>
          <w:p w14:paraId="36A9616C" w14:textId="77777777" w:rsidR="005D2097" w:rsidRPr="001F26E5" w:rsidRDefault="00C467CC">
            <w:pPr>
              <w:pStyle w:val="Heading2"/>
              <w:widowControl w:val="0"/>
              <w:tabs>
                <w:tab w:val="left" w:pos="720"/>
              </w:tabs>
              <w:ind w:right="238"/>
              <w:jc w:val="left"/>
              <w:rPr>
                <w:b w:val="0"/>
                <w:bCs w:val="0"/>
                <w:sz w:val="22"/>
                <w:szCs w:val="22"/>
              </w:rPr>
            </w:pPr>
            <w:bookmarkStart w:id="11" w:name="_heading=h.3rdcrjn" w:colFirst="0" w:colLast="0"/>
            <w:bookmarkEnd w:id="11"/>
            <w:r w:rsidRPr="001F26E5">
              <w:rPr>
                <w:b w:val="0"/>
                <w:bCs w:val="0"/>
                <w:sz w:val="22"/>
                <w:szCs w:val="22"/>
              </w:rPr>
              <w:t>Awarding contract for more than one work</w:t>
            </w:r>
          </w:p>
        </w:tc>
      </w:tr>
      <w:tr w:rsidR="005D2097" w:rsidRPr="001F26E5" w14:paraId="54048B05"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17811BA0" w14:textId="77777777" w:rsidR="005D2097" w:rsidRPr="001F26E5" w:rsidRDefault="005D2097">
            <w:pPr>
              <w:pStyle w:val="Normal1"/>
              <w:widowControl w:val="0"/>
              <w:numPr>
                <w:ilvl w:val="0"/>
                <w:numId w:val="95"/>
              </w:numPr>
              <w:pBdr>
                <w:top w:val="nil"/>
                <w:left w:val="nil"/>
                <w:bottom w:val="nil"/>
                <w:right w:val="nil"/>
                <w:between w:val="nil"/>
              </w:pBdr>
              <w:tabs>
                <w:tab w:val="left" w:pos="-720"/>
              </w:tabs>
              <w:ind w:right="238"/>
              <w:jc w:val="center"/>
              <w:rPr>
                <w:color w:val="000000"/>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4F0D806C" w14:textId="77777777" w:rsidR="005D2097" w:rsidRPr="001F26E5" w:rsidRDefault="00C467CC">
            <w:pPr>
              <w:pStyle w:val="Normal1"/>
              <w:widowControl w:val="0"/>
              <w:pBdr>
                <w:top w:val="nil"/>
                <w:left w:val="nil"/>
                <w:bottom w:val="nil"/>
                <w:right w:val="nil"/>
                <w:between w:val="nil"/>
              </w:pBdr>
              <w:tabs>
                <w:tab w:val="left" w:pos="-720"/>
              </w:tabs>
              <w:ind w:right="238"/>
              <w:rPr>
                <w:color w:val="000000"/>
                <w:sz w:val="22"/>
                <w:szCs w:val="22"/>
              </w:rPr>
            </w:pPr>
            <w:r w:rsidRPr="001F26E5">
              <w:rPr>
                <w:color w:val="000000"/>
                <w:sz w:val="22"/>
                <w:szCs w:val="22"/>
              </w:rPr>
              <w:t>Bid validity</w:t>
            </w:r>
          </w:p>
        </w:tc>
      </w:tr>
      <w:tr w:rsidR="005D2097" w:rsidRPr="001F26E5" w14:paraId="39C3E63E"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4D562C36"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7DEAF4F2" w14:textId="77777777" w:rsidR="005D2097" w:rsidRPr="001F26E5" w:rsidRDefault="00C467CC">
            <w:pPr>
              <w:pStyle w:val="Normal1"/>
              <w:widowControl w:val="0"/>
              <w:ind w:right="238"/>
              <w:rPr>
                <w:sz w:val="22"/>
                <w:szCs w:val="22"/>
              </w:rPr>
            </w:pPr>
            <w:r w:rsidRPr="001F26E5">
              <w:rPr>
                <w:sz w:val="22"/>
                <w:szCs w:val="22"/>
              </w:rPr>
              <w:t>Bid security</w:t>
            </w:r>
          </w:p>
        </w:tc>
      </w:tr>
      <w:tr w:rsidR="005D2097" w:rsidRPr="001F26E5" w14:paraId="472B32E6"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2B64BBF4"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528B5AE7" w14:textId="77777777" w:rsidR="005D2097" w:rsidRPr="001F26E5" w:rsidRDefault="00C467CC">
            <w:pPr>
              <w:pStyle w:val="Normal1"/>
              <w:widowControl w:val="0"/>
              <w:ind w:right="238"/>
              <w:rPr>
                <w:sz w:val="22"/>
                <w:szCs w:val="22"/>
              </w:rPr>
            </w:pPr>
            <w:r w:rsidRPr="001F26E5">
              <w:rPr>
                <w:sz w:val="22"/>
                <w:szCs w:val="22"/>
              </w:rPr>
              <w:t>Discrepancies</w:t>
            </w:r>
          </w:p>
        </w:tc>
      </w:tr>
      <w:tr w:rsidR="005D2097" w:rsidRPr="001F26E5" w14:paraId="07E8D521"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5F4C795E"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3D906DC" w14:textId="77777777" w:rsidR="005D2097" w:rsidRPr="001F26E5" w:rsidRDefault="00C467CC">
            <w:pPr>
              <w:pStyle w:val="Normal1"/>
              <w:widowControl w:val="0"/>
              <w:ind w:right="238"/>
              <w:rPr>
                <w:sz w:val="22"/>
                <w:szCs w:val="22"/>
              </w:rPr>
            </w:pPr>
            <w:r w:rsidRPr="001F26E5">
              <w:rPr>
                <w:sz w:val="22"/>
                <w:szCs w:val="22"/>
              </w:rPr>
              <w:t>Evaluation of bids</w:t>
            </w:r>
          </w:p>
        </w:tc>
      </w:tr>
      <w:tr w:rsidR="005D2097" w:rsidRPr="001F26E5" w14:paraId="22A54F09"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0A45171A" w14:textId="77777777" w:rsidR="005D2097" w:rsidRPr="001F26E5" w:rsidRDefault="005D2097">
            <w:pPr>
              <w:pStyle w:val="Normal1"/>
              <w:widowControl w:val="0"/>
              <w:numPr>
                <w:ilvl w:val="0"/>
                <w:numId w:val="95"/>
              </w:numPr>
              <w:pBdr>
                <w:top w:val="nil"/>
                <w:left w:val="nil"/>
                <w:bottom w:val="nil"/>
                <w:right w:val="nil"/>
                <w:between w:val="nil"/>
              </w:pBdr>
              <w:ind w:right="238"/>
              <w:jc w:val="center"/>
              <w:rPr>
                <w:color w:val="000000"/>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793F832" w14:textId="77777777" w:rsidR="005D2097" w:rsidRPr="001F26E5" w:rsidRDefault="00C467CC">
            <w:pPr>
              <w:pStyle w:val="Normal1"/>
              <w:widowControl w:val="0"/>
              <w:pBdr>
                <w:top w:val="nil"/>
                <w:left w:val="nil"/>
                <w:bottom w:val="nil"/>
                <w:right w:val="nil"/>
                <w:between w:val="nil"/>
              </w:pBdr>
              <w:ind w:right="238"/>
              <w:rPr>
                <w:color w:val="000000"/>
                <w:sz w:val="22"/>
                <w:szCs w:val="22"/>
              </w:rPr>
            </w:pPr>
            <w:r w:rsidRPr="001F26E5">
              <w:rPr>
                <w:color w:val="000000"/>
                <w:sz w:val="22"/>
                <w:szCs w:val="22"/>
              </w:rPr>
              <w:t>Notification of award and acknowledging:</w:t>
            </w:r>
          </w:p>
        </w:tc>
      </w:tr>
      <w:tr w:rsidR="005D2097" w:rsidRPr="001F26E5" w14:paraId="74925A66"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3AD5E0F0"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3A233AC5" w14:textId="77777777" w:rsidR="005D2097" w:rsidRPr="001F26E5" w:rsidRDefault="00C467CC">
            <w:pPr>
              <w:pStyle w:val="Normal1"/>
              <w:widowControl w:val="0"/>
              <w:ind w:right="238"/>
              <w:rPr>
                <w:sz w:val="22"/>
                <w:szCs w:val="22"/>
              </w:rPr>
            </w:pPr>
            <w:r w:rsidRPr="001F26E5">
              <w:rPr>
                <w:sz w:val="22"/>
                <w:szCs w:val="22"/>
              </w:rPr>
              <w:t>Service conditions</w:t>
            </w:r>
          </w:p>
        </w:tc>
      </w:tr>
      <w:tr w:rsidR="005D2097" w:rsidRPr="001F26E5" w14:paraId="69D96440"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2DA2FC28"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60B0632B" w14:textId="77777777" w:rsidR="005D2097" w:rsidRPr="001F26E5" w:rsidRDefault="00C467CC">
            <w:pPr>
              <w:pStyle w:val="Normal1"/>
              <w:widowControl w:val="0"/>
              <w:ind w:right="238"/>
              <w:rPr>
                <w:sz w:val="22"/>
                <w:szCs w:val="22"/>
              </w:rPr>
            </w:pPr>
            <w:r w:rsidRPr="001F26E5">
              <w:rPr>
                <w:sz w:val="22"/>
                <w:szCs w:val="22"/>
              </w:rPr>
              <w:t>Sub-contractor and sub-orders</w:t>
            </w:r>
          </w:p>
        </w:tc>
      </w:tr>
      <w:tr w:rsidR="005D2097" w:rsidRPr="001F26E5" w14:paraId="420B035A"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53E7E036"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01916637" w14:textId="77777777" w:rsidR="005D2097" w:rsidRPr="001F26E5" w:rsidRDefault="00C467CC">
            <w:pPr>
              <w:pStyle w:val="Normal1"/>
              <w:widowControl w:val="0"/>
              <w:ind w:right="238"/>
              <w:rPr>
                <w:sz w:val="22"/>
                <w:szCs w:val="22"/>
              </w:rPr>
            </w:pPr>
            <w:r w:rsidRPr="001F26E5">
              <w:rPr>
                <w:sz w:val="22"/>
                <w:szCs w:val="22"/>
              </w:rPr>
              <w:t>Power to vary or omit work</w:t>
            </w:r>
          </w:p>
        </w:tc>
      </w:tr>
      <w:tr w:rsidR="005D2097" w:rsidRPr="001F26E5" w14:paraId="6E9EB7A4"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3B8C7674"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6A90E85" w14:textId="77777777" w:rsidR="005D2097" w:rsidRPr="001F26E5" w:rsidRDefault="00C467CC">
            <w:pPr>
              <w:pStyle w:val="Normal1"/>
              <w:widowControl w:val="0"/>
              <w:ind w:right="238"/>
              <w:rPr>
                <w:sz w:val="22"/>
                <w:szCs w:val="22"/>
              </w:rPr>
            </w:pPr>
            <w:r w:rsidRPr="001F26E5">
              <w:rPr>
                <w:sz w:val="22"/>
                <w:szCs w:val="22"/>
              </w:rPr>
              <w:t>Execution of works relating to power line crossings and railway crossings:</w:t>
            </w:r>
          </w:p>
        </w:tc>
      </w:tr>
      <w:tr w:rsidR="005D2097" w:rsidRPr="001F26E5" w14:paraId="7895CA28"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59F7F8AD"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90BE67B" w14:textId="77777777" w:rsidR="005D2097" w:rsidRPr="001F26E5" w:rsidRDefault="00C467CC">
            <w:pPr>
              <w:pStyle w:val="Normal1"/>
              <w:widowControl w:val="0"/>
              <w:ind w:right="238"/>
              <w:rPr>
                <w:sz w:val="22"/>
                <w:szCs w:val="22"/>
              </w:rPr>
            </w:pPr>
            <w:r w:rsidRPr="001F26E5">
              <w:rPr>
                <w:sz w:val="22"/>
                <w:szCs w:val="22"/>
              </w:rPr>
              <w:t>Electricity rules:</w:t>
            </w:r>
          </w:p>
        </w:tc>
      </w:tr>
      <w:tr w:rsidR="005D2097" w:rsidRPr="001F26E5" w14:paraId="38F84AA2"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257959B1"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3B72AA33" w14:textId="77777777" w:rsidR="005D2097" w:rsidRPr="001F26E5" w:rsidRDefault="00C467CC">
            <w:pPr>
              <w:pStyle w:val="Normal1"/>
              <w:widowControl w:val="0"/>
              <w:tabs>
                <w:tab w:val="left" w:pos="720"/>
              </w:tabs>
              <w:ind w:right="238"/>
              <w:rPr>
                <w:sz w:val="22"/>
                <w:szCs w:val="22"/>
              </w:rPr>
            </w:pPr>
            <w:r w:rsidRPr="001F26E5">
              <w:rPr>
                <w:sz w:val="22"/>
                <w:szCs w:val="22"/>
              </w:rPr>
              <w:t>Regulation of local authorities and statutes</w:t>
            </w:r>
          </w:p>
        </w:tc>
      </w:tr>
      <w:tr w:rsidR="005D2097" w:rsidRPr="001F26E5" w14:paraId="1EA0D938"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2853F61B"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381527B3" w14:textId="77777777" w:rsidR="005D2097" w:rsidRPr="001F26E5" w:rsidRDefault="00C467CC">
            <w:pPr>
              <w:pStyle w:val="Normal1"/>
              <w:widowControl w:val="0"/>
              <w:tabs>
                <w:tab w:val="left" w:pos="0"/>
                <w:tab w:val="left" w:pos="720"/>
              </w:tabs>
              <w:ind w:right="238"/>
              <w:rPr>
                <w:sz w:val="22"/>
                <w:szCs w:val="22"/>
              </w:rPr>
            </w:pPr>
            <w:r w:rsidRPr="001F26E5">
              <w:rPr>
                <w:sz w:val="22"/>
                <w:szCs w:val="22"/>
              </w:rPr>
              <w:t>Co-ordination with statutory bodies and other agencies</w:t>
            </w:r>
          </w:p>
        </w:tc>
      </w:tr>
      <w:tr w:rsidR="005D2097" w:rsidRPr="001F26E5" w14:paraId="274E8696"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1BB9EEFF"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47126236" w14:textId="77777777" w:rsidR="005D2097" w:rsidRPr="001F26E5" w:rsidRDefault="00C467CC">
            <w:pPr>
              <w:pStyle w:val="Normal1"/>
              <w:widowControl w:val="0"/>
              <w:tabs>
                <w:tab w:val="left" w:pos="0"/>
                <w:tab w:val="left" w:pos="720"/>
              </w:tabs>
              <w:ind w:right="238"/>
              <w:rPr>
                <w:sz w:val="22"/>
                <w:szCs w:val="22"/>
              </w:rPr>
            </w:pPr>
            <w:r w:rsidRPr="001F26E5">
              <w:rPr>
                <w:sz w:val="22"/>
                <w:szCs w:val="22"/>
              </w:rPr>
              <w:t xml:space="preserve">Co-operation with other contractors </w:t>
            </w:r>
          </w:p>
        </w:tc>
      </w:tr>
      <w:tr w:rsidR="005D2097" w:rsidRPr="001F26E5" w14:paraId="0EB7FFB5" w14:textId="77777777">
        <w:trPr>
          <w:trHeight w:val="278"/>
          <w:jc w:val="center"/>
        </w:trPr>
        <w:tc>
          <w:tcPr>
            <w:tcW w:w="1271" w:type="dxa"/>
            <w:tcBorders>
              <w:top w:val="single" w:sz="4" w:space="0" w:color="000000"/>
              <w:left w:val="single" w:sz="4" w:space="0" w:color="000000"/>
              <w:bottom w:val="single" w:sz="4" w:space="0" w:color="000000"/>
              <w:right w:val="single" w:sz="4" w:space="0" w:color="000000"/>
            </w:tcBorders>
          </w:tcPr>
          <w:p w14:paraId="0A8E0196"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04DF89D9" w14:textId="77777777" w:rsidR="005D2097" w:rsidRPr="001F26E5" w:rsidRDefault="00C467CC">
            <w:pPr>
              <w:pStyle w:val="Normal1"/>
              <w:widowControl w:val="0"/>
              <w:tabs>
                <w:tab w:val="left" w:pos="0"/>
                <w:tab w:val="left" w:pos="720"/>
              </w:tabs>
              <w:ind w:right="238"/>
              <w:rPr>
                <w:sz w:val="22"/>
                <w:szCs w:val="22"/>
              </w:rPr>
            </w:pPr>
            <w:r w:rsidRPr="001F26E5">
              <w:rPr>
                <w:sz w:val="22"/>
                <w:szCs w:val="22"/>
              </w:rPr>
              <w:t>Contractor's cooperation with the purchaser</w:t>
            </w:r>
          </w:p>
        </w:tc>
      </w:tr>
      <w:tr w:rsidR="005D2097" w:rsidRPr="001F26E5" w14:paraId="4351ECA2"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43D98D3C"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0C0BFF68" w14:textId="77777777" w:rsidR="005D2097" w:rsidRPr="001F26E5" w:rsidRDefault="00C467CC">
            <w:pPr>
              <w:pStyle w:val="Normal1"/>
              <w:widowControl w:val="0"/>
              <w:ind w:right="238"/>
              <w:rPr>
                <w:sz w:val="22"/>
                <w:szCs w:val="22"/>
              </w:rPr>
            </w:pPr>
            <w:r w:rsidRPr="001F26E5">
              <w:rPr>
                <w:sz w:val="22"/>
                <w:szCs w:val="22"/>
              </w:rPr>
              <w:t>Employment of technical staff for supervision, skilled and unskilled labour</w:t>
            </w:r>
          </w:p>
        </w:tc>
      </w:tr>
      <w:tr w:rsidR="005D2097" w:rsidRPr="001F26E5" w14:paraId="0A3DF9E8"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38EFD101"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6331D825" w14:textId="77777777" w:rsidR="005D2097" w:rsidRPr="001F26E5" w:rsidRDefault="00C467CC">
            <w:pPr>
              <w:pStyle w:val="Normal1"/>
              <w:widowControl w:val="0"/>
              <w:pBdr>
                <w:top w:val="nil"/>
                <w:left w:val="nil"/>
                <w:bottom w:val="nil"/>
                <w:right w:val="nil"/>
                <w:between w:val="nil"/>
              </w:pBdr>
              <w:tabs>
                <w:tab w:val="left" w:pos="-720"/>
              </w:tabs>
              <w:ind w:right="238"/>
              <w:rPr>
                <w:color w:val="000000"/>
                <w:sz w:val="22"/>
                <w:szCs w:val="22"/>
              </w:rPr>
            </w:pPr>
            <w:r w:rsidRPr="001F26E5">
              <w:rPr>
                <w:color w:val="000000"/>
                <w:sz w:val="22"/>
                <w:szCs w:val="22"/>
              </w:rPr>
              <w:t>Liability for accidents to persons:</w:t>
            </w:r>
          </w:p>
        </w:tc>
      </w:tr>
      <w:tr w:rsidR="005D2097" w:rsidRPr="001F26E5" w14:paraId="0C7A7B77"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06A8F36E"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A8F74A4" w14:textId="77777777" w:rsidR="005D2097" w:rsidRPr="001F26E5" w:rsidRDefault="00C467CC">
            <w:pPr>
              <w:pStyle w:val="Normal1"/>
              <w:widowControl w:val="0"/>
              <w:pBdr>
                <w:top w:val="nil"/>
                <w:left w:val="nil"/>
                <w:bottom w:val="nil"/>
                <w:right w:val="nil"/>
                <w:between w:val="nil"/>
              </w:pBdr>
              <w:tabs>
                <w:tab w:val="left" w:pos="-720"/>
              </w:tabs>
              <w:ind w:right="238"/>
              <w:rPr>
                <w:color w:val="000000"/>
                <w:sz w:val="22"/>
                <w:szCs w:val="22"/>
              </w:rPr>
            </w:pPr>
            <w:r w:rsidRPr="001F26E5">
              <w:rPr>
                <w:color w:val="000000"/>
                <w:sz w:val="22"/>
                <w:szCs w:val="22"/>
              </w:rPr>
              <w:t>Liability for damage to works and plants:</w:t>
            </w:r>
          </w:p>
        </w:tc>
      </w:tr>
      <w:tr w:rsidR="005D2097" w:rsidRPr="001F26E5" w14:paraId="6F06DF47"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51DF4D6F"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7EAA86EB" w14:textId="77777777" w:rsidR="005D2097" w:rsidRPr="001F26E5" w:rsidRDefault="00C467CC">
            <w:pPr>
              <w:pStyle w:val="Normal1"/>
              <w:widowControl w:val="0"/>
              <w:ind w:right="238"/>
              <w:rPr>
                <w:sz w:val="22"/>
                <w:szCs w:val="22"/>
              </w:rPr>
            </w:pPr>
            <w:r w:rsidRPr="001F26E5">
              <w:rPr>
                <w:sz w:val="22"/>
                <w:szCs w:val="22"/>
              </w:rPr>
              <w:t xml:space="preserve">Approval of sub-vendors for equipment / materials </w:t>
            </w:r>
          </w:p>
        </w:tc>
      </w:tr>
      <w:tr w:rsidR="005D2097" w:rsidRPr="001F26E5" w14:paraId="5A128846"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75B09502" w14:textId="77777777" w:rsidR="005D2097" w:rsidRPr="001F26E5" w:rsidRDefault="005D2097">
            <w:pPr>
              <w:pStyle w:val="Normal1"/>
              <w:widowControl w:val="0"/>
              <w:numPr>
                <w:ilvl w:val="0"/>
                <w:numId w:val="95"/>
              </w:numPr>
              <w:pBdr>
                <w:top w:val="nil"/>
                <w:left w:val="nil"/>
                <w:bottom w:val="nil"/>
                <w:right w:val="nil"/>
                <w:between w:val="nil"/>
              </w:pBdr>
              <w:tabs>
                <w:tab w:val="left" w:pos="-720"/>
              </w:tabs>
              <w:ind w:right="238"/>
              <w:jc w:val="center"/>
              <w:rPr>
                <w:color w:val="000000"/>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251756D" w14:textId="77777777" w:rsidR="005D2097" w:rsidRPr="001F26E5" w:rsidRDefault="00C467CC">
            <w:pPr>
              <w:pStyle w:val="Normal1"/>
              <w:widowControl w:val="0"/>
              <w:ind w:right="238"/>
              <w:rPr>
                <w:sz w:val="22"/>
                <w:szCs w:val="22"/>
              </w:rPr>
            </w:pPr>
            <w:r w:rsidRPr="001F26E5">
              <w:rPr>
                <w:sz w:val="22"/>
                <w:szCs w:val="22"/>
              </w:rPr>
              <w:t>Quality assurance plan</w:t>
            </w:r>
          </w:p>
        </w:tc>
      </w:tr>
      <w:tr w:rsidR="005D2097" w:rsidRPr="001F26E5" w14:paraId="76EA411A"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1402CFAE" w14:textId="77777777" w:rsidR="005D2097" w:rsidRPr="001F26E5" w:rsidRDefault="005D2097">
            <w:pPr>
              <w:pStyle w:val="Normal1"/>
              <w:widowControl w:val="0"/>
              <w:numPr>
                <w:ilvl w:val="0"/>
                <w:numId w:val="95"/>
              </w:numPr>
              <w:pBdr>
                <w:top w:val="nil"/>
                <w:left w:val="nil"/>
                <w:bottom w:val="nil"/>
                <w:right w:val="nil"/>
                <w:between w:val="nil"/>
              </w:pBdr>
              <w:tabs>
                <w:tab w:val="left" w:pos="-720"/>
              </w:tabs>
              <w:ind w:right="238"/>
              <w:jc w:val="center"/>
              <w:rPr>
                <w:color w:val="000000"/>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4AE60F6A" w14:textId="77777777" w:rsidR="005D2097" w:rsidRPr="001F26E5" w:rsidRDefault="00C467CC">
            <w:pPr>
              <w:pStyle w:val="Normal1"/>
              <w:widowControl w:val="0"/>
              <w:ind w:right="238"/>
              <w:rPr>
                <w:sz w:val="22"/>
                <w:szCs w:val="22"/>
              </w:rPr>
            </w:pPr>
            <w:r w:rsidRPr="001F26E5">
              <w:rPr>
                <w:sz w:val="22"/>
                <w:szCs w:val="22"/>
              </w:rPr>
              <w:t>Quality control &amp; inspections</w:t>
            </w:r>
          </w:p>
        </w:tc>
      </w:tr>
      <w:tr w:rsidR="005D2097" w:rsidRPr="001F26E5" w14:paraId="5DC1D043"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13D07C5B"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403F76EA" w14:textId="77777777" w:rsidR="005D2097" w:rsidRPr="001F26E5" w:rsidRDefault="00C467CC">
            <w:pPr>
              <w:pStyle w:val="Normal1"/>
              <w:widowControl w:val="0"/>
              <w:ind w:right="238"/>
              <w:rPr>
                <w:sz w:val="22"/>
                <w:szCs w:val="22"/>
              </w:rPr>
            </w:pPr>
            <w:r w:rsidRPr="001F26E5">
              <w:rPr>
                <w:sz w:val="22"/>
                <w:szCs w:val="22"/>
              </w:rPr>
              <w:t>Time control</w:t>
            </w:r>
          </w:p>
        </w:tc>
      </w:tr>
      <w:tr w:rsidR="005D2097" w:rsidRPr="001F26E5" w14:paraId="0D3DB3EA"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6F5F91B3"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4065676E" w14:textId="77777777" w:rsidR="005D2097" w:rsidRPr="001F26E5" w:rsidRDefault="00C467CC">
            <w:pPr>
              <w:pStyle w:val="Normal1"/>
              <w:widowControl w:val="0"/>
              <w:ind w:right="238"/>
              <w:rPr>
                <w:sz w:val="22"/>
                <w:szCs w:val="22"/>
              </w:rPr>
            </w:pPr>
            <w:r w:rsidRPr="001F26E5">
              <w:rPr>
                <w:sz w:val="22"/>
                <w:szCs w:val="22"/>
              </w:rPr>
              <w:t>Management /co-ordination meetings</w:t>
            </w:r>
          </w:p>
        </w:tc>
      </w:tr>
      <w:tr w:rsidR="005D2097" w:rsidRPr="001F26E5" w14:paraId="24B344BB"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132BE064"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54C21A4" w14:textId="77777777" w:rsidR="005D2097" w:rsidRPr="001F26E5" w:rsidRDefault="00C467CC">
            <w:pPr>
              <w:pStyle w:val="Normal1"/>
              <w:widowControl w:val="0"/>
              <w:ind w:right="238"/>
              <w:rPr>
                <w:sz w:val="22"/>
                <w:szCs w:val="22"/>
              </w:rPr>
            </w:pPr>
            <w:r w:rsidRPr="001F26E5">
              <w:rPr>
                <w:sz w:val="22"/>
                <w:szCs w:val="22"/>
              </w:rPr>
              <w:t xml:space="preserve">Site stores </w:t>
            </w:r>
          </w:p>
        </w:tc>
      </w:tr>
      <w:tr w:rsidR="005D2097" w:rsidRPr="001F26E5" w14:paraId="781151B2"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0C607D99"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6CBF0AE1" w14:textId="77777777" w:rsidR="005D2097" w:rsidRPr="001F26E5" w:rsidRDefault="00C467CC">
            <w:pPr>
              <w:pStyle w:val="Normal1"/>
              <w:widowControl w:val="0"/>
              <w:ind w:right="238"/>
              <w:rPr>
                <w:sz w:val="22"/>
                <w:szCs w:val="22"/>
              </w:rPr>
            </w:pPr>
            <w:r w:rsidRPr="001F26E5">
              <w:rPr>
                <w:sz w:val="22"/>
                <w:szCs w:val="22"/>
              </w:rPr>
              <w:t>Contractor's site office</w:t>
            </w:r>
          </w:p>
        </w:tc>
      </w:tr>
      <w:tr w:rsidR="005D2097" w:rsidRPr="001F26E5" w14:paraId="2DEA18C4"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4B781286"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586B7811" w14:textId="77777777" w:rsidR="005D2097" w:rsidRPr="001F26E5" w:rsidRDefault="00C467CC">
            <w:pPr>
              <w:pStyle w:val="Normal1"/>
              <w:widowControl w:val="0"/>
              <w:ind w:right="238"/>
              <w:rPr>
                <w:sz w:val="22"/>
                <w:szCs w:val="22"/>
              </w:rPr>
            </w:pPr>
            <w:r w:rsidRPr="001F26E5">
              <w:rPr>
                <w:sz w:val="22"/>
                <w:szCs w:val="22"/>
              </w:rPr>
              <w:t xml:space="preserve">Clearing up the site </w:t>
            </w:r>
          </w:p>
        </w:tc>
      </w:tr>
      <w:tr w:rsidR="005D2097" w:rsidRPr="001F26E5" w14:paraId="30EA2A11"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08C4E2F6"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04439CFC" w14:textId="77777777" w:rsidR="005D2097" w:rsidRPr="001F26E5" w:rsidRDefault="00C467CC">
            <w:pPr>
              <w:pStyle w:val="Normal1"/>
              <w:widowControl w:val="0"/>
              <w:pBdr>
                <w:top w:val="nil"/>
                <w:left w:val="nil"/>
                <w:bottom w:val="nil"/>
                <w:right w:val="nil"/>
                <w:between w:val="nil"/>
              </w:pBdr>
              <w:tabs>
                <w:tab w:val="right" w:pos="9360"/>
              </w:tabs>
              <w:ind w:right="238"/>
              <w:rPr>
                <w:color w:val="000000"/>
                <w:sz w:val="22"/>
                <w:szCs w:val="22"/>
              </w:rPr>
            </w:pPr>
            <w:r w:rsidRPr="001F26E5">
              <w:rPr>
                <w:color w:val="000000"/>
                <w:sz w:val="22"/>
                <w:szCs w:val="22"/>
              </w:rPr>
              <w:t>Change orders</w:t>
            </w:r>
          </w:p>
        </w:tc>
      </w:tr>
      <w:tr w:rsidR="005D2097" w:rsidRPr="001F26E5" w14:paraId="12140DC8"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225CA2B2"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56DA5C4E" w14:textId="77777777" w:rsidR="005D2097" w:rsidRPr="001F26E5" w:rsidRDefault="00C467CC">
            <w:pPr>
              <w:pStyle w:val="Normal1"/>
              <w:widowControl w:val="0"/>
              <w:ind w:right="238"/>
              <w:rPr>
                <w:sz w:val="22"/>
                <w:szCs w:val="22"/>
              </w:rPr>
            </w:pPr>
            <w:r w:rsidRPr="001F26E5">
              <w:rPr>
                <w:sz w:val="22"/>
                <w:szCs w:val="22"/>
              </w:rPr>
              <w:t>Water &amp; power</w:t>
            </w:r>
          </w:p>
        </w:tc>
      </w:tr>
      <w:tr w:rsidR="005D2097" w:rsidRPr="001F26E5" w14:paraId="5AE1E259"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26616549" w14:textId="77777777" w:rsidR="005D2097" w:rsidRPr="001F26E5" w:rsidRDefault="005D2097">
            <w:pPr>
              <w:pStyle w:val="Normal1"/>
              <w:widowControl w:val="0"/>
              <w:numPr>
                <w:ilvl w:val="0"/>
                <w:numId w:val="95"/>
              </w:numPr>
              <w:tabs>
                <w:tab w:val="left" w:pos="0"/>
                <w:tab w:val="left" w:pos="720"/>
              </w:tabs>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01775AC5" w14:textId="77777777" w:rsidR="005D2097" w:rsidRPr="001F26E5" w:rsidRDefault="00C467CC">
            <w:pPr>
              <w:pStyle w:val="Normal1"/>
              <w:widowControl w:val="0"/>
              <w:ind w:right="238"/>
              <w:rPr>
                <w:sz w:val="22"/>
                <w:szCs w:val="22"/>
              </w:rPr>
            </w:pPr>
            <w:r w:rsidRPr="001F26E5">
              <w:rPr>
                <w:sz w:val="22"/>
                <w:szCs w:val="22"/>
              </w:rPr>
              <w:t>Operation and maintenance manuals:</w:t>
            </w:r>
          </w:p>
        </w:tc>
      </w:tr>
      <w:tr w:rsidR="005D2097" w:rsidRPr="001F26E5" w14:paraId="5D6BDF81"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26B565AC" w14:textId="77777777" w:rsidR="005D2097" w:rsidRPr="001F26E5" w:rsidRDefault="005D2097">
            <w:pPr>
              <w:pStyle w:val="Normal1"/>
              <w:widowControl w:val="0"/>
              <w:numPr>
                <w:ilvl w:val="0"/>
                <w:numId w:val="95"/>
              </w:numPr>
              <w:tabs>
                <w:tab w:val="left" w:pos="540"/>
              </w:tabs>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80A47A9" w14:textId="77777777" w:rsidR="005D2097" w:rsidRPr="001F26E5" w:rsidRDefault="00C467CC">
            <w:pPr>
              <w:pStyle w:val="Normal1"/>
              <w:widowControl w:val="0"/>
              <w:ind w:right="238"/>
              <w:rPr>
                <w:sz w:val="22"/>
                <w:szCs w:val="22"/>
              </w:rPr>
            </w:pPr>
            <w:r w:rsidRPr="001F26E5">
              <w:rPr>
                <w:sz w:val="22"/>
                <w:szCs w:val="22"/>
              </w:rPr>
              <w:t>Safety plans</w:t>
            </w:r>
          </w:p>
        </w:tc>
      </w:tr>
      <w:tr w:rsidR="005D2097" w:rsidRPr="001F26E5" w14:paraId="2C4C91DC"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0E6A5226" w14:textId="77777777" w:rsidR="005D2097" w:rsidRPr="001F26E5" w:rsidRDefault="005D2097">
            <w:pPr>
              <w:pStyle w:val="Normal1"/>
              <w:widowControl w:val="0"/>
              <w:numPr>
                <w:ilvl w:val="0"/>
                <w:numId w:val="95"/>
              </w:numPr>
              <w:tabs>
                <w:tab w:val="left" w:pos="720"/>
              </w:tabs>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FDE4011" w14:textId="77777777" w:rsidR="005D2097" w:rsidRPr="001F26E5" w:rsidRDefault="00C467CC">
            <w:pPr>
              <w:pStyle w:val="Normal1"/>
              <w:widowControl w:val="0"/>
              <w:tabs>
                <w:tab w:val="left" w:pos="720"/>
              </w:tabs>
              <w:ind w:right="238"/>
              <w:rPr>
                <w:sz w:val="22"/>
                <w:szCs w:val="22"/>
              </w:rPr>
            </w:pPr>
            <w:r w:rsidRPr="001F26E5">
              <w:rPr>
                <w:sz w:val="22"/>
                <w:szCs w:val="22"/>
              </w:rPr>
              <w:t xml:space="preserve">Bill of materials: </w:t>
            </w:r>
          </w:p>
        </w:tc>
      </w:tr>
      <w:tr w:rsidR="005D2097" w:rsidRPr="001F26E5" w14:paraId="237B5323"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10847BEB" w14:textId="77777777" w:rsidR="005D2097" w:rsidRPr="001F26E5" w:rsidRDefault="005D2097">
            <w:pPr>
              <w:pStyle w:val="Normal1"/>
              <w:widowControl w:val="0"/>
              <w:numPr>
                <w:ilvl w:val="0"/>
                <w:numId w:val="95"/>
              </w:numPr>
              <w:tabs>
                <w:tab w:val="left" w:pos="0"/>
                <w:tab w:val="left" w:pos="720"/>
                <w:tab w:val="left" w:pos="900"/>
              </w:tabs>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4592956D" w14:textId="77777777" w:rsidR="005D2097" w:rsidRPr="001F26E5" w:rsidRDefault="00C467CC">
            <w:pPr>
              <w:pStyle w:val="Normal1"/>
              <w:widowControl w:val="0"/>
              <w:tabs>
                <w:tab w:val="left" w:pos="0"/>
                <w:tab w:val="left" w:pos="720"/>
                <w:tab w:val="left" w:pos="900"/>
              </w:tabs>
              <w:ind w:right="238"/>
              <w:rPr>
                <w:sz w:val="22"/>
                <w:szCs w:val="22"/>
              </w:rPr>
            </w:pPr>
            <w:r w:rsidRPr="001F26E5">
              <w:rPr>
                <w:sz w:val="22"/>
                <w:szCs w:val="22"/>
              </w:rPr>
              <w:t>Photographs and progress report</w:t>
            </w:r>
          </w:p>
        </w:tc>
      </w:tr>
      <w:tr w:rsidR="005D2097" w:rsidRPr="001F26E5" w14:paraId="61789516"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4D3125B4" w14:textId="77777777" w:rsidR="005D2097" w:rsidRPr="001F26E5" w:rsidRDefault="005D2097">
            <w:pPr>
              <w:pStyle w:val="Normal1"/>
              <w:widowControl w:val="0"/>
              <w:numPr>
                <w:ilvl w:val="0"/>
                <w:numId w:val="95"/>
              </w:numPr>
              <w:tabs>
                <w:tab w:val="left" w:pos="0"/>
                <w:tab w:val="left" w:pos="720"/>
              </w:tabs>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718048DF" w14:textId="77777777" w:rsidR="005D2097" w:rsidRPr="001F26E5" w:rsidRDefault="00C467CC">
            <w:pPr>
              <w:pStyle w:val="Normal1"/>
              <w:widowControl w:val="0"/>
              <w:tabs>
                <w:tab w:val="left" w:pos="0"/>
                <w:tab w:val="left" w:pos="720"/>
              </w:tabs>
              <w:ind w:right="238"/>
              <w:rPr>
                <w:sz w:val="22"/>
                <w:szCs w:val="22"/>
              </w:rPr>
            </w:pPr>
            <w:r w:rsidRPr="001F26E5">
              <w:rPr>
                <w:sz w:val="22"/>
                <w:szCs w:val="22"/>
              </w:rPr>
              <w:t>Measurement of work and progress payments</w:t>
            </w:r>
          </w:p>
        </w:tc>
      </w:tr>
      <w:tr w:rsidR="005D2097" w:rsidRPr="001F26E5" w14:paraId="2D53E8BF"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69FC536B" w14:textId="77777777" w:rsidR="005D2097" w:rsidRPr="001F26E5" w:rsidRDefault="005D2097">
            <w:pPr>
              <w:pStyle w:val="Normal1"/>
              <w:widowControl w:val="0"/>
              <w:numPr>
                <w:ilvl w:val="0"/>
                <w:numId w:val="95"/>
              </w:numPr>
              <w:tabs>
                <w:tab w:val="left" w:pos="0"/>
                <w:tab w:val="left" w:pos="720"/>
              </w:tabs>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0191554" w14:textId="77777777" w:rsidR="005D2097" w:rsidRPr="001F26E5" w:rsidRDefault="00C467CC">
            <w:pPr>
              <w:pStyle w:val="Normal1"/>
              <w:widowControl w:val="0"/>
              <w:tabs>
                <w:tab w:val="left" w:pos="0"/>
                <w:tab w:val="left" w:pos="720"/>
              </w:tabs>
              <w:ind w:right="238"/>
              <w:rPr>
                <w:sz w:val="22"/>
                <w:szCs w:val="22"/>
              </w:rPr>
            </w:pPr>
            <w:r w:rsidRPr="001F26E5">
              <w:rPr>
                <w:sz w:val="22"/>
                <w:szCs w:val="22"/>
              </w:rPr>
              <w:t>Protection of work</w:t>
            </w:r>
            <w:r w:rsidRPr="001F26E5">
              <w:rPr>
                <w:sz w:val="22"/>
                <w:szCs w:val="22"/>
              </w:rPr>
              <w:tab/>
            </w:r>
          </w:p>
        </w:tc>
      </w:tr>
      <w:tr w:rsidR="005D2097" w:rsidRPr="001F26E5" w14:paraId="7CCFDC7A"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0714A7D4" w14:textId="77777777" w:rsidR="005D2097" w:rsidRPr="001F26E5" w:rsidRDefault="005D2097">
            <w:pPr>
              <w:pStyle w:val="Normal1"/>
              <w:widowControl w:val="0"/>
              <w:numPr>
                <w:ilvl w:val="0"/>
                <w:numId w:val="95"/>
              </w:numPr>
              <w:tabs>
                <w:tab w:val="left" w:pos="0"/>
                <w:tab w:val="left" w:pos="720"/>
              </w:tabs>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3E772B96" w14:textId="77777777" w:rsidR="005D2097" w:rsidRPr="001F26E5" w:rsidRDefault="00C467CC">
            <w:pPr>
              <w:pStyle w:val="Normal1"/>
              <w:widowControl w:val="0"/>
              <w:tabs>
                <w:tab w:val="left" w:pos="0"/>
                <w:tab w:val="left" w:pos="720"/>
              </w:tabs>
              <w:ind w:right="238"/>
              <w:rPr>
                <w:sz w:val="22"/>
                <w:szCs w:val="22"/>
              </w:rPr>
            </w:pPr>
            <w:r w:rsidRPr="001F26E5">
              <w:rPr>
                <w:sz w:val="22"/>
                <w:szCs w:val="22"/>
              </w:rPr>
              <w:t>Fire protection</w:t>
            </w:r>
          </w:p>
        </w:tc>
      </w:tr>
      <w:tr w:rsidR="005D2097" w:rsidRPr="001F26E5" w14:paraId="597DB649"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4D4A1CFF" w14:textId="77777777" w:rsidR="005D2097" w:rsidRPr="001F26E5" w:rsidRDefault="005D2097">
            <w:pPr>
              <w:pStyle w:val="Normal1"/>
              <w:widowControl w:val="0"/>
              <w:numPr>
                <w:ilvl w:val="0"/>
                <w:numId w:val="95"/>
              </w:numPr>
              <w:tabs>
                <w:tab w:val="left" w:pos="0"/>
                <w:tab w:val="left" w:pos="720"/>
              </w:tabs>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2F473309" w14:textId="77777777" w:rsidR="005D2097" w:rsidRPr="001F26E5" w:rsidRDefault="00C467CC">
            <w:pPr>
              <w:pStyle w:val="Normal1"/>
              <w:widowControl w:val="0"/>
              <w:tabs>
                <w:tab w:val="left" w:pos="0"/>
                <w:tab w:val="left" w:pos="720"/>
              </w:tabs>
              <w:ind w:right="238"/>
              <w:rPr>
                <w:sz w:val="22"/>
                <w:szCs w:val="22"/>
              </w:rPr>
            </w:pPr>
            <w:r w:rsidRPr="001F26E5">
              <w:rPr>
                <w:sz w:val="22"/>
                <w:szCs w:val="22"/>
              </w:rPr>
              <w:t>Security (watch &amp; ward)</w:t>
            </w:r>
          </w:p>
        </w:tc>
      </w:tr>
      <w:tr w:rsidR="005D2097" w:rsidRPr="001F26E5" w14:paraId="5BE7C3CE" w14:textId="77777777">
        <w:trPr>
          <w:trHeight w:val="215"/>
          <w:jc w:val="center"/>
        </w:trPr>
        <w:tc>
          <w:tcPr>
            <w:tcW w:w="1271" w:type="dxa"/>
            <w:tcBorders>
              <w:top w:val="single" w:sz="4" w:space="0" w:color="000000"/>
              <w:left w:val="single" w:sz="4" w:space="0" w:color="000000"/>
              <w:bottom w:val="single" w:sz="4" w:space="0" w:color="000000"/>
              <w:right w:val="single" w:sz="4" w:space="0" w:color="000000"/>
            </w:tcBorders>
          </w:tcPr>
          <w:p w14:paraId="46C6FC70" w14:textId="77777777" w:rsidR="005D2097" w:rsidRPr="001F26E5" w:rsidRDefault="005D2097">
            <w:pPr>
              <w:pStyle w:val="Normal1"/>
              <w:widowControl w:val="0"/>
              <w:numPr>
                <w:ilvl w:val="0"/>
                <w:numId w:val="95"/>
              </w:numPr>
              <w:tabs>
                <w:tab w:val="left" w:pos="0"/>
                <w:tab w:val="left" w:pos="720"/>
              </w:tabs>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5ACF406F" w14:textId="77777777" w:rsidR="005D2097" w:rsidRPr="001F26E5" w:rsidRDefault="00C467CC">
            <w:pPr>
              <w:pStyle w:val="Normal1"/>
              <w:widowControl w:val="0"/>
              <w:tabs>
                <w:tab w:val="left" w:pos="0"/>
                <w:tab w:val="left" w:pos="720"/>
              </w:tabs>
              <w:ind w:right="238"/>
              <w:rPr>
                <w:sz w:val="22"/>
                <w:szCs w:val="22"/>
              </w:rPr>
            </w:pPr>
            <w:r w:rsidRPr="001F26E5">
              <w:rPr>
                <w:sz w:val="22"/>
                <w:szCs w:val="22"/>
              </w:rPr>
              <w:t>Testing and commissioning</w:t>
            </w:r>
          </w:p>
        </w:tc>
      </w:tr>
      <w:tr w:rsidR="005D2097" w:rsidRPr="001F26E5" w14:paraId="0BBAAD1B"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654F9BBD"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3A167CB3" w14:textId="77777777" w:rsidR="005D2097" w:rsidRPr="001F26E5" w:rsidRDefault="00C467CC">
            <w:pPr>
              <w:pStyle w:val="Normal1"/>
              <w:widowControl w:val="0"/>
              <w:ind w:right="238"/>
              <w:rPr>
                <w:sz w:val="22"/>
                <w:szCs w:val="22"/>
              </w:rPr>
            </w:pPr>
            <w:r w:rsidRPr="001F26E5">
              <w:rPr>
                <w:sz w:val="22"/>
                <w:szCs w:val="22"/>
              </w:rPr>
              <w:t>Indemnity bond for all materials</w:t>
            </w:r>
          </w:p>
        </w:tc>
      </w:tr>
      <w:tr w:rsidR="005D2097" w:rsidRPr="001F26E5" w14:paraId="326D181A"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138FA2A1"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085EA859" w14:textId="77777777" w:rsidR="005D2097" w:rsidRPr="001F26E5" w:rsidRDefault="00C467CC">
            <w:pPr>
              <w:pStyle w:val="Normal1"/>
              <w:widowControl w:val="0"/>
              <w:ind w:right="238"/>
              <w:rPr>
                <w:sz w:val="22"/>
                <w:szCs w:val="22"/>
              </w:rPr>
            </w:pPr>
            <w:r w:rsidRPr="001F26E5">
              <w:rPr>
                <w:sz w:val="22"/>
                <w:szCs w:val="22"/>
              </w:rPr>
              <w:t>Accounting of surplus materials/ settlement of material account</w:t>
            </w:r>
          </w:p>
        </w:tc>
      </w:tr>
      <w:tr w:rsidR="005D2097" w:rsidRPr="001F26E5" w14:paraId="7EDF9DAC"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1E427903"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77291A37" w14:textId="77777777" w:rsidR="005D2097" w:rsidRPr="001F26E5" w:rsidRDefault="00C467CC">
            <w:pPr>
              <w:pStyle w:val="Normal1"/>
              <w:widowControl w:val="0"/>
              <w:ind w:right="238"/>
              <w:rPr>
                <w:sz w:val="22"/>
                <w:szCs w:val="22"/>
              </w:rPr>
            </w:pPr>
            <w:r w:rsidRPr="001F26E5">
              <w:rPr>
                <w:sz w:val="22"/>
                <w:szCs w:val="22"/>
              </w:rPr>
              <w:t>Completion of Balance works and Handing Over</w:t>
            </w:r>
          </w:p>
        </w:tc>
      </w:tr>
      <w:tr w:rsidR="005D2097" w:rsidRPr="001F26E5" w14:paraId="4E4EE24E"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63B0CCB0"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10A969DC" w14:textId="77777777" w:rsidR="005D2097" w:rsidRPr="001F26E5" w:rsidRDefault="00C467CC">
            <w:pPr>
              <w:pStyle w:val="Normal1"/>
              <w:widowControl w:val="0"/>
              <w:ind w:right="238"/>
              <w:rPr>
                <w:sz w:val="22"/>
                <w:szCs w:val="22"/>
              </w:rPr>
            </w:pPr>
            <w:r w:rsidRPr="001F26E5">
              <w:rPr>
                <w:sz w:val="22"/>
                <w:szCs w:val="22"/>
              </w:rPr>
              <w:t>Final account</w:t>
            </w:r>
          </w:p>
        </w:tc>
      </w:tr>
      <w:tr w:rsidR="005D2097" w:rsidRPr="001F26E5" w14:paraId="10D7DE0F"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434CABD1"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6F6856D3" w14:textId="77777777" w:rsidR="005D2097" w:rsidRPr="001F26E5" w:rsidRDefault="00C467CC">
            <w:pPr>
              <w:pStyle w:val="Normal1"/>
              <w:widowControl w:val="0"/>
              <w:pBdr>
                <w:top w:val="nil"/>
                <w:left w:val="nil"/>
                <w:bottom w:val="nil"/>
                <w:right w:val="nil"/>
                <w:between w:val="nil"/>
              </w:pBdr>
              <w:tabs>
                <w:tab w:val="right" w:pos="9360"/>
              </w:tabs>
              <w:ind w:right="238"/>
              <w:rPr>
                <w:color w:val="000000"/>
                <w:sz w:val="22"/>
                <w:szCs w:val="22"/>
              </w:rPr>
            </w:pPr>
            <w:r w:rsidRPr="001F26E5">
              <w:rPr>
                <w:color w:val="000000"/>
                <w:sz w:val="22"/>
                <w:szCs w:val="22"/>
              </w:rPr>
              <w:t>Taking over</w:t>
            </w:r>
          </w:p>
        </w:tc>
      </w:tr>
      <w:tr w:rsidR="005D2097" w:rsidRPr="001F26E5" w14:paraId="3E7C1103" w14:textId="77777777">
        <w:trPr>
          <w:jc w:val="center"/>
        </w:trPr>
        <w:tc>
          <w:tcPr>
            <w:tcW w:w="1271" w:type="dxa"/>
            <w:tcBorders>
              <w:top w:val="single" w:sz="4" w:space="0" w:color="000000"/>
              <w:left w:val="single" w:sz="4" w:space="0" w:color="000000"/>
              <w:bottom w:val="single" w:sz="4" w:space="0" w:color="000000"/>
              <w:right w:val="single" w:sz="4" w:space="0" w:color="000000"/>
            </w:tcBorders>
          </w:tcPr>
          <w:p w14:paraId="446E8D3C" w14:textId="77777777" w:rsidR="005D2097" w:rsidRPr="001F26E5" w:rsidRDefault="005D2097">
            <w:pPr>
              <w:pStyle w:val="Normal1"/>
              <w:widowControl w:val="0"/>
              <w:numPr>
                <w:ilvl w:val="0"/>
                <w:numId w:val="95"/>
              </w:numPr>
              <w:ind w:right="238"/>
              <w:jc w:val="center"/>
              <w:rPr>
                <w:sz w:val="22"/>
                <w:szCs w:val="22"/>
              </w:rPr>
            </w:pPr>
          </w:p>
        </w:tc>
        <w:tc>
          <w:tcPr>
            <w:tcW w:w="8403" w:type="dxa"/>
            <w:tcBorders>
              <w:top w:val="single" w:sz="4" w:space="0" w:color="000000"/>
              <w:left w:val="single" w:sz="4" w:space="0" w:color="000000"/>
              <w:bottom w:val="single" w:sz="4" w:space="0" w:color="000000"/>
              <w:right w:val="single" w:sz="4" w:space="0" w:color="000000"/>
            </w:tcBorders>
          </w:tcPr>
          <w:p w14:paraId="602D21F1" w14:textId="77777777" w:rsidR="005D2097" w:rsidRPr="001F26E5" w:rsidRDefault="00C467CC">
            <w:pPr>
              <w:pStyle w:val="Normal1"/>
              <w:widowControl w:val="0"/>
              <w:pBdr>
                <w:top w:val="nil"/>
                <w:left w:val="nil"/>
                <w:bottom w:val="nil"/>
                <w:right w:val="nil"/>
                <w:between w:val="nil"/>
              </w:pBdr>
              <w:tabs>
                <w:tab w:val="right" w:pos="9360"/>
              </w:tabs>
              <w:ind w:right="238"/>
              <w:rPr>
                <w:color w:val="000000"/>
                <w:sz w:val="22"/>
                <w:szCs w:val="22"/>
              </w:rPr>
            </w:pPr>
            <w:r w:rsidRPr="001F26E5">
              <w:rPr>
                <w:color w:val="000000"/>
                <w:sz w:val="22"/>
                <w:szCs w:val="22"/>
              </w:rPr>
              <w:t>Technical Audit</w:t>
            </w:r>
          </w:p>
        </w:tc>
      </w:tr>
    </w:tbl>
    <w:p w14:paraId="38A58099" w14:textId="77777777" w:rsidR="005D2097" w:rsidRDefault="005D2097">
      <w:pPr>
        <w:pStyle w:val="Normal1"/>
        <w:ind w:right="238"/>
        <w:jc w:val="center"/>
        <w:rPr>
          <w:b/>
          <w:bCs/>
          <w:u w:val="single"/>
        </w:rPr>
      </w:pPr>
    </w:p>
    <w:p w14:paraId="404345A0" w14:textId="77777777" w:rsidR="005D2097" w:rsidRDefault="005D2097">
      <w:pPr>
        <w:pStyle w:val="Normal1"/>
        <w:ind w:right="238"/>
        <w:jc w:val="center"/>
        <w:rPr>
          <w:b/>
          <w:bCs/>
          <w:u w:val="single"/>
        </w:rPr>
      </w:pPr>
    </w:p>
    <w:p w14:paraId="6FD2CF02" w14:textId="77777777" w:rsidR="005D2097" w:rsidRDefault="00C467CC">
      <w:pPr>
        <w:pStyle w:val="Normal1"/>
        <w:ind w:right="238"/>
        <w:jc w:val="center"/>
        <w:rPr>
          <w:b/>
          <w:bCs/>
          <w:u w:val="single"/>
        </w:rPr>
      </w:pPr>
      <w:r>
        <w:rPr>
          <w:b/>
          <w:bCs/>
          <w:u w:val="single"/>
        </w:rPr>
        <w:lastRenderedPageBreak/>
        <w:t>SECTION – I:  GENERAL</w:t>
      </w:r>
    </w:p>
    <w:p w14:paraId="055C6F4C" w14:textId="77777777" w:rsidR="005D2097" w:rsidRDefault="005D2097">
      <w:pPr>
        <w:pStyle w:val="Normal1"/>
        <w:ind w:right="238"/>
        <w:jc w:val="center"/>
      </w:pPr>
    </w:p>
    <w:p w14:paraId="46267BEB" w14:textId="77777777" w:rsidR="005D2097" w:rsidRDefault="00C467CC">
      <w:pPr>
        <w:pStyle w:val="Normal1"/>
        <w:ind w:left="630" w:right="238"/>
        <w:jc w:val="both"/>
        <w:rPr>
          <w:b/>
          <w:bCs/>
        </w:rPr>
      </w:pPr>
      <w:r>
        <w:t xml:space="preserve">The Transmission Corporation of Andhra Pradesh Limited, hereinafter referred to as the APTRANSCO, invites bids for the Works as mentioned in the </w:t>
      </w:r>
      <w:r>
        <w:rPr>
          <w:b/>
          <w:bCs/>
        </w:rPr>
        <w:t>NIT</w:t>
      </w:r>
      <w:r>
        <w:t xml:space="preserve"> and </w:t>
      </w:r>
      <w:r>
        <w:rPr>
          <w:b/>
          <w:bCs/>
        </w:rPr>
        <w:t>PROJECT DATA SHEET</w:t>
      </w:r>
      <w:r>
        <w:t xml:space="preserve"> of this Specification. </w:t>
      </w:r>
    </w:p>
    <w:p w14:paraId="4D6CC0E2" w14:textId="77777777" w:rsidR="005D2097" w:rsidRDefault="00C467CC">
      <w:pPr>
        <w:pStyle w:val="Normal1"/>
        <w:numPr>
          <w:ilvl w:val="3"/>
          <w:numId w:val="61"/>
        </w:numPr>
        <w:spacing w:line="360" w:lineRule="auto"/>
        <w:ind w:left="720" w:right="238" w:hanging="720"/>
        <w:jc w:val="both"/>
      </w:pPr>
      <w:r>
        <w:rPr>
          <w:b/>
          <w:bCs/>
          <w:u w:val="single"/>
        </w:rPr>
        <w:t xml:space="preserve">DEFINITION OF TERMS: </w:t>
      </w:r>
      <w:r>
        <w:t>In the contract, the following expression shall, unless the contract otherwise requires, have the meanings hereby respectively, assigned to them.</w:t>
      </w:r>
    </w:p>
    <w:p w14:paraId="60308820" w14:textId="77777777" w:rsidR="005D2097" w:rsidRDefault="00C467CC">
      <w:pPr>
        <w:pStyle w:val="Normal1"/>
        <w:widowControl w:val="0"/>
        <w:numPr>
          <w:ilvl w:val="0"/>
          <w:numId w:val="105"/>
        </w:numPr>
        <w:pBdr>
          <w:top w:val="nil"/>
          <w:left w:val="nil"/>
          <w:bottom w:val="nil"/>
          <w:right w:val="nil"/>
          <w:between w:val="nil"/>
        </w:pBdr>
        <w:tabs>
          <w:tab w:val="left" w:pos="-720"/>
          <w:tab w:val="left" w:pos="1440"/>
        </w:tabs>
        <w:ind w:left="1440" w:right="238" w:hanging="720"/>
        <w:jc w:val="both"/>
        <w:rPr>
          <w:color w:val="000000"/>
        </w:rPr>
      </w:pPr>
      <w:r>
        <w:rPr>
          <w:color w:val="000000"/>
        </w:rPr>
        <w:t>The 'Purchaser/Employer' shall mean the Transmission Corporation of Andhra Pradesh Limited and shall include its successors and permitted assigns.</w:t>
      </w:r>
    </w:p>
    <w:p w14:paraId="40E30E4A" w14:textId="77777777" w:rsidR="005D2097" w:rsidRDefault="005D2097">
      <w:pPr>
        <w:pStyle w:val="Normal1"/>
        <w:widowControl w:val="0"/>
        <w:pBdr>
          <w:top w:val="nil"/>
          <w:left w:val="nil"/>
          <w:bottom w:val="nil"/>
          <w:right w:val="nil"/>
          <w:between w:val="nil"/>
        </w:pBdr>
        <w:tabs>
          <w:tab w:val="left" w:pos="-720"/>
          <w:tab w:val="left" w:pos="1440"/>
        </w:tabs>
        <w:ind w:left="720" w:right="238"/>
        <w:jc w:val="both"/>
        <w:rPr>
          <w:color w:val="000000"/>
        </w:rPr>
      </w:pPr>
    </w:p>
    <w:p w14:paraId="61A7FE7A" w14:textId="77777777" w:rsidR="005D2097" w:rsidRDefault="00C467CC">
      <w:pPr>
        <w:pStyle w:val="Normal1"/>
        <w:widowControl w:val="0"/>
        <w:numPr>
          <w:ilvl w:val="0"/>
          <w:numId w:val="105"/>
        </w:numPr>
        <w:pBdr>
          <w:top w:val="nil"/>
          <w:left w:val="nil"/>
          <w:bottom w:val="nil"/>
          <w:right w:val="nil"/>
          <w:between w:val="nil"/>
        </w:pBdr>
        <w:tabs>
          <w:tab w:val="left" w:pos="-720"/>
          <w:tab w:val="left" w:pos="1440"/>
        </w:tabs>
        <w:ind w:left="1440" w:right="238" w:hanging="720"/>
        <w:jc w:val="both"/>
        <w:rPr>
          <w:color w:val="000000"/>
        </w:rPr>
      </w:pPr>
      <w:r>
        <w:rPr>
          <w:color w:val="000000"/>
        </w:rPr>
        <w:t>The ‘Bidder’ shall mean the firm/company who is uploading their bids online to APTRANSCO.</w:t>
      </w:r>
    </w:p>
    <w:p w14:paraId="04DA871C" w14:textId="77777777" w:rsidR="005D2097" w:rsidRDefault="005D2097">
      <w:pPr>
        <w:pStyle w:val="Normal1"/>
        <w:tabs>
          <w:tab w:val="left" w:pos="1440"/>
        </w:tabs>
        <w:ind w:left="1440" w:right="238" w:hanging="720"/>
        <w:jc w:val="both"/>
      </w:pPr>
    </w:p>
    <w:p w14:paraId="4E7DE927" w14:textId="77777777" w:rsidR="005D2097" w:rsidRDefault="00C467CC">
      <w:pPr>
        <w:pStyle w:val="Normal1"/>
        <w:numPr>
          <w:ilvl w:val="0"/>
          <w:numId w:val="105"/>
        </w:numPr>
        <w:tabs>
          <w:tab w:val="left" w:pos="1440"/>
        </w:tabs>
        <w:ind w:left="1440" w:right="238" w:hanging="720"/>
        <w:jc w:val="both"/>
      </w:pPr>
      <w:r>
        <w:t>The 'Contractor' shall mean the bidder whose bid has been accepted by the purchaser and shall include the bidder's heirs, legal representatives, and successors and permitted assigns.</w:t>
      </w:r>
    </w:p>
    <w:p w14:paraId="4F666EE9" w14:textId="77777777" w:rsidR="005D2097" w:rsidRDefault="005D2097">
      <w:pPr>
        <w:pStyle w:val="Normal1"/>
        <w:tabs>
          <w:tab w:val="left" w:pos="1440"/>
        </w:tabs>
        <w:ind w:left="1440" w:right="238" w:hanging="720"/>
        <w:jc w:val="both"/>
      </w:pPr>
    </w:p>
    <w:p w14:paraId="27B9B025" w14:textId="77777777" w:rsidR="005D2097" w:rsidRDefault="00C467CC">
      <w:pPr>
        <w:pStyle w:val="Normal1"/>
        <w:numPr>
          <w:ilvl w:val="0"/>
          <w:numId w:val="105"/>
        </w:numPr>
        <w:tabs>
          <w:tab w:val="left" w:pos="1440"/>
          <w:tab w:val="left" w:pos="1800"/>
        </w:tabs>
        <w:ind w:left="1440" w:right="238" w:hanging="720"/>
        <w:jc w:val="both"/>
      </w:pPr>
      <w:r>
        <w:t>The ‘Manufacturer’ shall mean the firm/company named in the contract, to whom the supply of material/ equipment and services of erection is entrusted by the contractor.</w:t>
      </w:r>
    </w:p>
    <w:p w14:paraId="19A74A91" w14:textId="77777777" w:rsidR="005D2097" w:rsidRDefault="005D2097">
      <w:pPr>
        <w:pStyle w:val="Normal1"/>
        <w:tabs>
          <w:tab w:val="left" w:pos="1440"/>
        </w:tabs>
        <w:ind w:left="1440" w:right="238" w:hanging="720"/>
        <w:jc w:val="both"/>
      </w:pPr>
    </w:p>
    <w:p w14:paraId="41E46F52" w14:textId="77777777" w:rsidR="005D2097" w:rsidRDefault="00C467CC">
      <w:pPr>
        <w:pStyle w:val="Normal1"/>
        <w:numPr>
          <w:ilvl w:val="0"/>
          <w:numId w:val="105"/>
        </w:numPr>
        <w:tabs>
          <w:tab w:val="left" w:pos="1440"/>
          <w:tab w:val="left" w:pos="1800"/>
        </w:tabs>
        <w:ind w:left="1440" w:right="238" w:hanging="720"/>
        <w:jc w:val="both"/>
      </w:pPr>
      <w:r>
        <w:t xml:space="preserve">The 'Engineer' shall mean the officer placing the order for the work with the Contractor and such other officer as may be authorized and appointed in writing by the Purchaser to act as Engineer for the purpose of supervising the Contract.  </w:t>
      </w:r>
    </w:p>
    <w:p w14:paraId="738F840A" w14:textId="77777777" w:rsidR="005D2097" w:rsidRDefault="005D2097">
      <w:pPr>
        <w:pStyle w:val="Normal1"/>
        <w:tabs>
          <w:tab w:val="left" w:pos="1440"/>
        </w:tabs>
        <w:ind w:left="1440" w:right="238" w:hanging="720"/>
        <w:jc w:val="both"/>
      </w:pPr>
    </w:p>
    <w:p w14:paraId="63C95902" w14:textId="77777777" w:rsidR="005D2097" w:rsidRDefault="00C467CC">
      <w:pPr>
        <w:pStyle w:val="Normal1"/>
        <w:numPr>
          <w:ilvl w:val="0"/>
          <w:numId w:val="105"/>
        </w:numPr>
        <w:tabs>
          <w:tab w:val="left" w:pos="1440"/>
          <w:tab w:val="left" w:pos="1800"/>
        </w:tabs>
        <w:ind w:left="1440" w:right="238" w:hanging="720"/>
        <w:jc w:val="both"/>
      </w:pPr>
      <w:r>
        <w:t>The 'Supervising Engineer' shall mean such officer as may be duly appointed from time to time by the Purchaser or his Engineer to take general control and supervision of work.</w:t>
      </w:r>
    </w:p>
    <w:p w14:paraId="3E6898CA" w14:textId="77777777" w:rsidR="005D2097" w:rsidRDefault="005D2097">
      <w:pPr>
        <w:pStyle w:val="Normal1"/>
        <w:widowControl w:val="0"/>
        <w:pBdr>
          <w:top w:val="nil"/>
          <w:left w:val="nil"/>
          <w:bottom w:val="nil"/>
          <w:right w:val="nil"/>
          <w:between w:val="nil"/>
        </w:pBdr>
        <w:tabs>
          <w:tab w:val="left" w:pos="-720"/>
          <w:tab w:val="left" w:pos="1440"/>
        </w:tabs>
        <w:ind w:left="1440" w:right="238" w:hanging="720"/>
        <w:jc w:val="both"/>
        <w:rPr>
          <w:color w:val="000000"/>
        </w:rPr>
      </w:pPr>
    </w:p>
    <w:p w14:paraId="4DBA48E9" w14:textId="77777777" w:rsidR="005D2097" w:rsidRDefault="00C467CC">
      <w:pPr>
        <w:pStyle w:val="Normal1"/>
        <w:widowControl w:val="0"/>
        <w:numPr>
          <w:ilvl w:val="0"/>
          <w:numId w:val="105"/>
        </w:numPr>
        <w:pBdr>
          <w:top w:val="nil"/>
          <w:left w:val="nil"/>
          <w:bottom w:val="nil"/>
          <w:right w:val="nil"/>
          <w:between w:val="nil"/>
        </w:pBdr>
        <w:tabs>
          <w:tab w:val="left" w:pos="-720"/>
          <w:tab w:val="left" w:pos="1440"/>
          <w:tab w:val="left" w:pos="1800"/>
        </w:tabs>
        <w:ind w:left="1440" w:right="238" w:hanging="720"/>
        <w:jc w:val="both"/>
        <w:rPr>
          <w:color w:val="000000"/>
        </w:rPr>
      </w:pPr>
      <w:r>
        <w:rPr>
          <w:color w:val="000000"/>
        </w:rPr>
        <w:t>The 'Inspector' shall mean any person or persons nominated by the Purchaser and/or the Engineer to inspect stores or works under the agreement and/or his duly authorized representative appointed to act as the Inspector.</w:t>
      </w:r>
    </w:p>
    <w:p w14:paraId="7E8BF014" w14:textId="77777777" w:rsidR="005D2097" w:rsidRDefault="005D2097">
      <w:pPr>
        <w:pStyle w:val="Normal1"/>
        <w:tabs>
          <w:tab w:val="left" w:pos="1440"/>
        </w:tabs>
        <w:ind w:left="1440" w:right="238" w:hanging="720"/>
        <w:jc w:val="both"/>
      </w:pPr>
    </w:p>
    <w:p w14:paraId="59861C83" w14:textId="77777777" w:rsidR="005D2097" w:rsidRDefault="00C467CC">
      <w:pPr>
        <w:pStyle w:val="Normal1"/>
        <w:numPr>
          <w:ilvl w:val="0"/>
          <w:numId w:val="105"/>
        </w:numPr>
        <w:tabs>
          <w:tab w:val="left" w:pos="1440"/>
          <w:tab w:val="left" w:pos="1800"/>
        </w:tabs>
        <w:ind w:left="1440" w:right="238" w:hanging="720"/>
        <w:jc w:val="both"/>
      </w:pPr>
      <w:r>
        <w:t>The 'Contract' shall mean and include the bid and acceptance thereof, the general conditions, special conditions, Specifications, Schedules, drawings, Form of Bid, covering letter, schedules of prices, the final General conditions and the format Agreement executed on the stamped paper.</w:t>
      </w:r>
    </w:p>
    <w:p w14:paraId="0900A123" w14:textId="77777777" w:rsidR="005D2097" w:rsidRDefault="005D2097">
      <w:pPr>
        <w:pStyle w:val="Normal1"/>
        <w:tabs>
          <w:tab w:val="left" w:pos="1440"/>
        </w:tabs>
        <w:ind w:left="1440" w:right="238" w:hanging="720"/>
        <w:jc w:val="both"/>
      </w:pPr>
    </w:p>
    <w:p w14:paraId="7832837E" w14:textId="77777777" w:rsidR="005D2097" w:rsidRDefault="00C467CC">
      <w:pPr>
        <w:pStyle w:val="Normal1"/>
        <w:numPr>
          <w:ilvl w:val="0"/>
          <w:numId w:val="105"/>
        </w:numPr>
        <w:tabs>
          <w:tab w:val="left" w:pos="1440"/>
          <w:tab w:val="left" w:pos="1800"/>
        </w:tabs>
        <w:ind w:left="1440" w:right="238" w:hanging="720"/>
        <w:jc w:val="both"/>
      </w:pPr>
      <w:r>
        <w:t>The 'Specification' shall mean collectively all the terms, stipulations, and conditions of contract, technical provisions and annexure thereto and list of corrections and amendments mutually agreed upon from time to time in writing.</w:t>
      </w:r>
    </w:p>
    <w:p w14:paraId="44EB796D" w14:textId="77777777" w:rsidR="005D2097" w:rsidRDefault="005D2097">
      <w:pPr>
        <w:pStyle w:val="Normal1"/>
        <w:ind w:left="1440" w:right="238" w:hanging="720"/>
        <w:jc w:val="both"/>
      </w:pPr>
    </w:p>
    <w:p w14:paraId="189E1FCB" w14:textId="77777777" w:rsidR="005D2097" w:rsidRDefault="00C467CC">
      <w:pPr>
        <w:pStyle w:val="Normal1"/>
        <w:numPr>
          <w:ilvl w:val="0"/>
          <w:numId w:val="105"/>
        </w:numPr>
        <w:tabs>
          <w:tab w:val="left" w:pos="1440"/>
          <w:tab w:val="left" w:pos="1800"/>
        </w:tabs>
        <w:ind w:left="1440" w:right="238" w:hanging="720"/>
        <w:jc w:val="both"/>
      </w:pPr>
      <w:r>
        <w:t>‘Tests on completion' shall mean such tests, as are prescribed by specification, to be made by the Contractor to the satisfaction of the purchaser before the work is taken over by the Purchaser.</w:t>
      </w:r>
    </w:p>
    <w:p w14:paraId="05367662" w14:textId="77777777" w:rsidR="005D2097" w:rsidRDefault="005D2097">
      <w:pPr>
        <w:pStyle w:val="Normal1"/>
        <w:ind w:left="1440" w:right="238" w:hanging="720"/>
        <w:jc w:val="both"/>
      </w:pPr>
    </w:p>
    <w:p w14:paraId="15683398" w14:textId="77777777" w:rsidR="005D2097" w:rsidRDefault="00C467CC">
      <w:pPr>
        <w:pStyle w:val="Normal1"/>
        <w:numPr>
          <w:ilvl w:val="0"/>
          <w:numId w:val="105"/>
        </w:numPr>
        <w:tabs>
          <w:tab w:val="left" w:pos="1440"/>
          <w:tab w:val="left" w:pos="1800"/>
        </w:tabs>
        <w:ind w:left="1440" w:right="238" w:hanging="720"/>
        <w:jc w:val="both"/>
      </w:pPr>
      <w:r>
        <w:t>'Commissioning' shall mean the satisfactory commissioning and operation of the equipment/work as specified in the project, after all necessary initial tests, checks and adjustments required at site, if any, have been satisfactorily completed and the equipment / works have been successfully charged.</w:t>
      </w:r>
    </w:p>
    <w:p w14:paraId="59900537" w14:textId="77777777" w:rsidR="005D2097" w:rsidRDefault="005D2097">
      <w:pPr>
        <w:pStyle w:val="Normal1"/>
        <w:tabs>
          <w:tab w:val="left" w:pos="1440"/>
          <w:tab w:val="left" w:pos="1800"/>
        </w:tabs>
        <w:ind w:right="238"/>
        <w:jc w:val="both"/>
      </w:pPr>
    </w:p>
    <w:p w14:paraId="0524F543" w14:textId="77777777" w:rsidR="005D2097" w:rsidRDefault="00C467CC">
      <w:pPr>
        <w:pStyle w:val="Normal1"/>
        <w:widowControl w:val="0"/>
        <w:numPr>
          <w:ilvl w:val="0"/>
          <w:numId w:val="105"/>
        </w:numPr>
        <w:pBdr>
          <w:top w:val="nil"/>
          <w:left w:val="nil"/>
          <w:bottom w:val="nil"/>
          <w:right w:val="nil"/>
          <w:between w:val="nil"/>
        </w:pBdr>
        <w:tabs>
          <w:tab w:val="left" w:pos="-720"/>
          <w:tab w:val="left" w:pos="1440"/>
          <w:tab w:val="left" w:pos="1800"/>
        </w:tabs>
        <w:ind w:left="1440" w:right="238" w:hanging="720"/>
        <w:jc w:val="both"/>
        <w:rPr>
          <w:color w:val="000000"/>
        </w:rPr>
      </w:pPr>
      <w:r>
        <w:rPr>
          <w:color w:val="000000"/>
        </w:rPr>
        <w:t>'Commercial use' shall mean the use of the work, which the contract contemplates or of which it is commercially capable.</w:t>
      </w:r>
    </w:p>
    <w:p w14:paraId="75E1BC7D" w14:textId="77777777" w:rsidR="005D2097" w:rsidRDefault="005D2097">
      <w:pPr>
        <w:pStyle w:val="Normal1"/>
        <w:widowControl w:val="0"/>
        <w:pBdr>
          <w:top w:val="nil"/>
          <w:left w:val="nil"/>
          <w:bottom w:val="nil"/>
          <w:right w:val="nil"/>
          <w:between w:val="nil"/>
        </w:pBdr>
        <w:tabs>
          <w:tab w:val="left" w:pos="-720"/>
          <w:tab w:val="left" w:pos="1440"/>
        </w:tabs>
        <w:ind w:left="1440" w:right="238"/>
        <w:jc w:val="both"/>
        <w:rPr>
          <w:color w:val="000000"/>
        </w:rPr>
      </w:pPr>
    </w:p>
    <w:p w14:paraId="70090D9B" w14:textId="77777777" w:rsidR="005D2097" w:rsidRDefault="00C467CC">
      <w:pPr>
        <w:pStyle w:val="Normal1"/>
        <w:numPr>
          <w:ilvl w:val="0"/>
          <w:numId w:val="105"/>
        </w:numPr>
        <w:tabs>
          <w:tab w:val="left" w:pos="1440"/>
          <w:tab w:val="left" w:pos="1800"/>
        </w:tabs>
        <w:ind w:left="1440" w:right="238" w:hanging="720"/>
        <w:jc w:val="both"/>
      </w:pPr>
      <w:r>
        <w:lastRenderedPageBreak/>
        <w:t>'Approval' shall mean the written approval of the Engineer and of the statutory authorities wherever such authorities are specified by any codes or otherwise.</w:t>
      </w:r>
    </w:p>
    <w:p w14:paraId="265BD970" w14:textId="77777777" w:rsidR="005D2097" w:rsidRDefault="005D2097">
      <w:pPr>
        <w:pStyle w:val="Normal1"/>
        <w:pBdr>
          <w:top w:val="nil"/>
          <w:left w:val="nil"/>
          <w:bottom w:val="nil"/>
          <w:right w:val="nil"/>
          <w:between w:val="nil"/>
        </w:pBdr>
        <w:ind w:left="720" w:right="238"/>
        <w:rPr>
          <w:color w:val="000000"/>
        </w:rPr>
      </w:pPr>
    </w:p>
    <w:p w14:paraId="2CB16758" w14:textId="77777777" w:rsidR="005D2097" w:rsidRDefault="00C467CC">
      <w:pPr>
        <w:pStyle w:val="Normal1"/>
        <w:numPr>
          <w:ilvl w:val="0"/>
          <w:numId w:val="105"/>
        </w:numPr>
        <w:tabs>
          <w:tab w:val="left" w:pos="1440"/>
          <w:tab w:val="left" w:pos="1800"/>
        </w:tabs>
        <w:ind w:left="1440" w:right="238" w:hanging="720"/>
        <w:jc w:val="both"/>
      </w:pPr>
      <w:r>
        <w:t>'Month' shall mean calendar month.</w:t>
      </w:r>
    </w:p>
    <w:p w14:paraId="2CD663A7" w14:textId="77777777" w:rsidR="005D2097" w:rsidRDefault="00C467CC">
      <w:pPr>
        <w:pStyle w:val="Normal1"/>
        <w:numPr>
          <w:ilvl w:val="0"/>
          <w:numId w:val="105"/>
        </w:numPr>
        <w:tabs>
          <w:tab w:val="left" w:pos="1440"/>
          <w:tab w:val="left" w:pos="1800"/>
        </w:tabs>
        <w:ind w:left="1440" w:right="238" w:hanging="720"/>
        <w:jc w:val="both"/>
      </w:pPr>
      <w:r>
        <w:t>'Writing' shall include any manuscript, typewritten or printed, statements, under or over signature or seal as the case may be.</w:t>
      </w:r>
    </w:p>
    <w:p w14:paraId="37B9B87D" w14:textId="77777777" w:rsidR="005D2097" w:rsidRDefault="005D2097">
      <w:pPr>
        <w:pStyle w:val="Normal1"/>
        <w:tabs>
          <w:tab w:val="left" w:pos="1440"/>
        </w:tabs>
        <w:ind w:left="1440" w:right="238" w:hanging="720"/>
        <w:jc w:val="both"/>
      </w:pPr>
    </w:p>
    <w:p w14:paraId="6AE75D70" w14:textId="77777777" w:rsidR="005D2097" w:rsidRDefault="00C467CC">
      <w:pPr>
        <w:pStyle w:val="Normal1"/>
        <w:numPr>
          <w:ilvl w:val="0"/>
          <w:numId w:val="105"/>
        </w:numPr>
        <w:tabs>
          <w:tab w:val="left" w:pos="1440"/>
          <w:tab w:val="left" w:pos="1800"/>
        </w:tabs>
        <w:ind w:left="1440" w:right="238" w:hanging="720"/>
        <w:jc w:val="both"/>
      </w:pPr>
      <w:r>
        <w:t>'Letter of Intent' shall mean the purchaser's letter conveying his acceptance of the bid, subject to such reservations as may have been stated therein.</w:t>
      </w:r>
    </w:p>
    <w:p w14:paraId="48F87D36" w14:textId="77777777" w:rsidR="005D2097" w:rsidRDefault="005D2097">
      <w:pPr>
        <w:pStyle w:val="Normal1"/>
        <w:tabs>
          <w:tab w:val="left" w:pos="1440"/>
        </w:tabs>
        <w:ind w:left="1440" w:right="238" w:hanging="720"/>
        <w:jc w:val="both"/>
      </w:pPr>
    </w:p>
    <w:p w14:paraId="7FE84D44" w14:textId="77777777" w:rsidR="005D2097" w:rsidRDefault="00C467CC">
      <w:pPr>
        <w:pStyle w:val="Normal1"/>
        <w:numPr>
          <w:ilvl w:val="0"/>
          <w:numId w:val="105"/>
        </w:numPr>
        <w:tabs>
          <w:tab w:val="left" w:pos="1440"/>
          <w:tab w:val="left" w:pos="1800"/>
        </w:tabs>
        <w:ind w:left="1440" w:right="238" w:hanging="720"/>
        <w:jc w:val="both"/>
      </w:pPr>
      <w:r>
        <w:t>‘ECV’ shall mean Estimated Contract Value.</w:t>
      </w:r>
    </w:p>
    <w:p w14:paraId="0DE922F1" w14:textId="77777777" w:rsidR="005D2097" w:rsidRDefault="005D2097">
      <w:pPr>
        <w:pStyle w:val="Normal1"/>
        <w:tabs>
          <w:tab w:val="left" w:pos="1440"/>
        </w:tabs>
        <w:ind w:left="1440" w:right="238" w:hanging="720"/>
        <w:jc w:val="both"/>
      </w:pPr>
    </w:p>
    <w:p w14:paraId="43EE2721" w14:textId="77777777" w:rsidR="005D2097" w:rsidRDefault="00C467CC">
      <w:pPr>
        <w:pStyle w:val="Normal1"/>
        <w:numPr>
          <w:ilvl w:val="0"/>
          <w:numId w:val="105"/>
        </w:numPr>
        <w:tabs>
          <w:tab w:val="left" w:pos="1440"/>
          <w:tab w:val="left" w:pos="1800"/>
        </w:tabs>
        <w:ind w:left="1440" w:right="238" w:hanging="720"/>
        <w:jc w:val="both"/>
      </w:pPr>
      <w:r>
        <w:t>‘RTGS’ shall mean Real Time Gross Settlement.</w:t>
      </w:r>
    </w:p>
    <w:p w14:paraId="226003F1" w14:textId="77777777" w:rsidR="005D2097" w:rsidRDefault="005D2097">
      <w:pPr>
        <w:pStyle w:val="Normal1"/>
        <w:pBdr>
          <w:top w:val="nil"/>
          <w:left w:val="nil"/>
          <w:bottom w:val="nil"/>
          <w:right w:val="nil"/>
          <w:between w:val="nil"/>
        </w:pBdr>
        <w:ind w:left="720"/>
        <w:rPr>
          <w:color w:val="000000"/>
        </w:rPr>
      </w:pPr>
    </w:p>
    <w:p w14:paraId="5883FE0E" w14:textId="77777777" w:rsidR="005D2097" w:rsidRDefault="00C467CC">
      <w:pPr>
        <w:pStyle w:val="Normal1"/>
        <w:numPr>
          <w:ilvl w:val="0"/>
          <w:numId w:val="105"/>
        </w:numPr>
        <w:tabs>
          <w:tab w:val="left" w:pos="1440"/>
          <w:tab w:val="left" w:pos="1800"/>
        </w:tabs>
        <w:ind w:left="1440" w:right="238" w:hanging="720"/>
        <w:jc w:val="both"/>
      </w:pPr>
      <w:r>
        <w:t>GST means Goods and Service Tax</w:t>
      </w:r>
    </w:p>
    <w:p w14:paraId="5AB64031" w14:textId="77777777" w:rsidR="005D2097" w:rsidRDefault="005D2097">
      <w:pPr>
        <w:pStyle w:val="Normal1"/>
        <w:pBdr>
          <w:top w:val="nil"/>
          <w:left w:val="nil"/>
          <w:bottom w:val="nil"/>
          <w:right w:val="nil"/>
          <w:between w:val="nil"/>
        </w:pBdr>
        <w:ind w:left="720"/>
        <w:rPr>
          <w:color w:val="000000"/>
        </w:rPr>
      </w:pPr>
    </w:p>
    <w:p w14:paraId="1CC9813A" w14:textId="77777777" w:rsidR="005D2097" w:rsidRDefault="00C467CC">
      <w:pPr>
        <w:pStyle w:val="Normal1"/>
        <w:numPr>
          <w:ilvl w:val="3"/>
          <w:numId w:val="61"/>
        </w:numPr>
        <w:ind w:left="720" w:right="238" w:hanging="720"/>
        <w:jc w:val="both"/>
      </w:pPr>
      <w:r>
        <w:rPr>
          <w:b/>
          <w:bCs/>
        </w:rPr>
        <w:t xml:space="preserve">SCOPE OF THE CONTRACT: The brief description of work/ project is mentioned in the NIT and Project Data Sheet. The detailed scope of work/ project is as per the schedules enclosed and as per the technical specifications given in Volume –II. </w:t>
      </w:r>
    </w:p>
    <w:p w14:paraId="796F5759" w14:textId="77777777" w:rsidR="005D2097" w:rsidRDefault="005D2097">
      <w:pPr>
        <w:pStyle w:val="Normal1"/>
        <w:ind w:left="720" w:right="238"/>
        <w:jc w:val="both"/>
      </w:pPr>
    </w:p>
    <w:p w14:paraId="3F76E3E6" w14:textId="77777777" w:rsidR="005D2097" w:rsidRDefault="00C467CC">
      <w:pPr>
        <w:pStyle w:val="Normal1"/>
        <w:ind w:left="1440" w:right="238" w:hanging="630"/>
        <w:jc w:val="both"/>
        <w:rPr>
          <w:b/>
          <w:bCs/>
        </w:rPr>
      </w:pPr>
      <w:r>
        <w:t xml:space="preserve">(A) </w:t>
      </w:r>
      <w:r>
        <w:tab/>
      </w:r>
      <w:r>
        <w:rPr>
          <w:u w:val="single"/>
        </w:rPr>
        <w:t>Transmission Lines/ Substations:</w:t>
      </w:r>
    </w:p>
    <w:p w14:paraId="4F11BE0E" w14:textId="77777777" w:rsidR="005D2097" w:rsidRDefault="00C467CC">
      <w:pPr>
        <w:pStyle w:val="Normal1"/>
        <w:numPr>
          <w:ilvl w:val="0"/>
          <w:numId w:val="72"/>
        </w:numPr>
        <w:ind w:left="360" w:right="238" w:firstLine="540"/>
        <w:jc w:val="both"/>
      </w:pPr>
      <w:r>
        <w:t>The APTRANSCO shall provide approved profiles, approved layouts, tower schedules.</w:t>
      </w:r>
    </w:p>
    <w:p w14:paraId="76B4EE35" w14:textId="77777777" w:rsidR="005D2097" w:rsidRDefault="005D2097">
      <w:pPr>
        <w:pStyle w:val="Normal1"/>
        <w:ind w:left="900" w:right="238"/>
        <w:jc w:val="both"/>
      </w:pPr>
    </w:p>
    <w:p w14:paraId="16236044" w14:textId="77777777" w:rsidR="005D2097" w:rsidRDefault="00C467CC">
      <w:pPr>
        <w:pStyle w:val="Normal1"/>
        <w:numPr>
          <w:ilvl w:val="0"/>
          <w:numId w:val="72"/>
        </w:numPr>
        <w:ind w:left="360" w:right="238" w:firstLine="540"/>
        <w:jc w:val="both"/>
      </w:pPr>
      <w:r>
        <w:t xml:space="preserve">The contractor shall procure the materials / equipment with technical parameters as per the </w:t>
      </w:r>
    </w:p>
    <w:p w14:paraId="6630D1AA" w14:textId="77777777" w:rsidR="005D2097" w:rsidRDefault="00C467CC">
      <w:pPr>
        <w:pStyle w:val="Normal1"/>
        <w:ind w:left="900" w:right="238" w:firstLine="540"/>
        <w:jc w:val="both"/>
        <w:rPr>
          <w:b/>
          <w:bCs/>
        </w:rPr>
      </w:pPr>
      <w:r>
        <w:t>technical specification volume-II, from the approved l</w:t>
      </w:r>
      <w:r>
        <w:rPr>
          <w:b/>
          <w:bCs/>
        </w:rPr>
        <w:t xml:space="preserve">ist of Manufacturers / Suppliers/ </w:t>
      </w:r>
    </w:p>
    <w:p w14:paraId="79E8531A" w14:textId="77777777" w:rsidR="005D2097" w:rsidRDefault="00C467CC">
      <w:pPr>
        <w:pStyle w:val="Normal1"/>
        <w:ind w:left="1440" w:right="238"/>
        <w:jc w:val="both"/>
      </w:pPr>
      <w:r>
        <w:rPr>
          <w:b/>
          <w:bCs/>
        </w:rPr>
        <w:t>Vendors only</w:t>
      </w:r>
      <w:r>
        <w:t xml:space="preserve"> and execute the works as per the approved profiles / approved layouts. It is the responsibility of the contractor to complete the works in full shape and handover to APTRANSCO in fully operational condition within the time specified in the contract.</w:t>
      </w:r>
    </w:p>
    <w:p w14:paraId="60C8FF4F" w14:textId="77777777" w:rsidR="005D2097" w:rsidRDefault="005D2097">
      <w:pPr>
        <w:pStyle w:val="Normal1"/>
        <w:ind w:left="900" w:right="238"/>
        <w:jc w:val="both"/>
      </w:pPr>
    </w:p>
    <w:p w14:paraId="19F76513" w14:textId="77777777" w:rsidR="005D2097" w:rsidRDefault="00C467CC">
      <w:pPr>
        <w:pStyle w:val="Normal1"/>
        <w:numPr>
          <w:ilvl w:val="0"/>
          <w:numId w:val="72"/>
        </w:numPr>
        <w:pBdr>
          <w:top w:val="nil"/>
          <w:left w:val="nil"/>
          <w:bottom w:val="nil"/>
          <w:right w:val="nil"/>
          <w:between w:val="nil"/>
        </w:pBdr>
        <w:ind w:right="238"/>
        <w:jc w:val="both"/>
      </w:pPr>
      <w:r>
        <w:rPr>
          <w:color w:val="000000"/>
        </w:rPr>
        <w:t>Being the turnkey work, if any petty/ minor items required for erection of the substations &amp; lines, even though they have not been specifically included in this specification but are necessary for successful erection / operation of the substations &amp; lines are deemed to be included in the specification.</w:t>
      </w:r>
    </w:p>
    <w:p w14:paraId="42ED488B" w14:textId="77777777" w:rsidR="005D2097" w:rsidRDefault="005D2097">
      <w:pPr>
        <w:pStyle w:val="Normal1"/>
        <w:pBdr>
          <w:top w:val="nil"/>
          <w:left w:val="nil"/>
          <w:bottom w:val="nil"/>
          <w:right w:val="nil"/>
          <w:between w:val="nil"/>
        </w:pBdr>
        <w:ind w:left="1440" w:right="238"/>
        <w:jc w:val="both"/>
        <w:rPr>
          <w:color w:val="000000"/>
        </w:rPr>
      </w:pPr>
    </w:p>
    <w:p w14:paraId="2404D0A5" w14:textId="77777777" w:rsidR="005D2097" w:rsidRDefault="00C467CC">
      <w:pPr>
        <w:pStyle w:val="Normal1"/>
        <w:ind w:left="180" w:right="238" w:firstLine="720"/>
      </w:pPr>
      <w:r>
        <w:t xml:space="preserve">  d)    The approved GTP’S &amp;drawings of equipment/material are available at APTRANSCO       </w:t>
      </w:r>
    </w:p>
    <w:p w14:paraId="67C4FCBE" w14:textId="77777777" w:rsidR="005D2097" w:rsidRDefault="00C467CC">
      <w:pPr>
        <w:pStyle w:val="Normal1"/>
        <w:ind w:right="238" w:firstLine="540"/>
      </w:pPr>
      <w:r>
        <w:t xml:space="preserve">                Website i.e. </w:t>
      </w:r>
      <w:hyperlink r:id="rId19">
        <w:r>
          <w:rPr>
            <w:color w:val="0000FF"/>
            <w:u w:val="single"/>
          </w:rPr>
          <w:t>www.aptransco.gov.in</w:t>
        </w:r>
      </w:hyperlink>
      <w:r>
        <w:t>.</w:t>
      </w:r>
    </w:p>
    <w:p w14:paraId="0B20E4B6" w14:textId="77777777" w:rsidR="005D2097" w:rsidRDefault="005D2097">
      <w:pPr>
        <w:pStyle w:val="Normal1"/>
        <w:ind w:right="238" w:firstLine="540"/>
      </w:pPr>
    </w:p>
    <w:p w14:paraId="07F2CBE0" w14:textId="77777777" w:rsidR="005D2097" w:rsidRDefault="005D2097">
      <w:pPr>
        <w:pStyle w:val="Normal1"/>
        <w:ind w:right="238" w:firstLine="540"/>
      </w:pPr>
    </w:p>
    <w:p w14:paraId="0883F4DE" w14:textId="77777777" w:rsidR="005D2097" w:rsidRDefault="00C467CC">
      <w:pPr>
        <w:pStyle w:val="Normal1"/>
        <w:numPr>
          <w:ilvl w:val="3"/>
          <w:numId w:val="61"/>
        </w:numPr>
        <w:pBdr>
          <w:top w:val="nil"/>
          <w:left w:val="nil"/>
          <w:bottom w:val="nil"/>
          <w:right w:val="nil"/>
          <w:between w:val="nil"/>
        </w:pBdr>
        <w:ind w:left="851" w:right="238" w:hanging="709"/>
        <w:rPr>
          <w:b/>
          <w:bCs/>
          <w:color w:val="000000"/>
        </w:rPr>
      </w:pPr>
      <w:r>
        <w:rPr>
          <w:b/>
          <w:bCs/>
          <w:color w:val="000000"/>
        </w:rPr>
        <w:t xml:space="preserve">QUALIFICATION REQUIREMENTS: </w:t>
      </w:r>
    </w:p>
    <w:p w14:paraId="4955ADBB" w14:textId="77777777" w:rsidR="005D2097" w:rsidRDefault="005D2097">
      <w:pPr>
        <w:pStyle w:val="Normal1"/>
        <w:ind w:left="720" w:right="238" w:hanging="720"/>
        <w:rPr>
          <w:b/>
          <w:bCs/>
        </w:rPr>
      </w:pPr>
    </w:p>
    <w:p w14:paraId="76F6CAE7" w14:textId="77777777" w:rsidR="005D2097" w:rsidRDefault="00C467CC">
      <w:pPr>
        <w:pStyle w:val="Normal1"/>
        <w:numPr>
          <w:ilvl w:val="1"/>
          <w:numId w:val="24"/>
        </w:numPr>
        <w:ind w:left="810" w:right="238" w:hanging="705"/>
      </w:pPr>
      <w:r>
        <w:rPr>
          <w:b/>
          <w:bCs/>
        </w:rPr>
        <w:t xml:space="preserve">Physical Experience Requirements: </w:t>
      </w:r>
      <w:r>
        <w:t>Enclosed separately along with Project Data</w:t>
      </w:r>
    </w:p>
    <w:p w14:paraId="74D2F64D" w14:textId="77777777" w:rsidR="005D2097" w:rsidRDefault="005D2097">
      <w:pPr>
        <w:pStyle w:val="Normal1"/>
        <w:ind w:left="810" w:right="238"/>
      </w:pPr>
    </w:p>
    <w:p w14:paraId="5C3FE7E0" w14:textId="77777777" w:rsidR="005D2097" w:rsidRDefault="00C467CC">
      <w:pPr>
        <w:pStyle w:val="Normal1"/>
        <w:numPr>
          <w:ilvl w:val="1"/>
          <w:numId w:val="24"/>
        </w:numPr>
        <w:ind w:left="810" w:right="238" w:hanging="705"/>
      </w:pPr>
      <w:r>
        <w:t>FINANCIAL TURNOVER:</w:t>
      </w:r>
    </w:p>
    <w:p w14:paraId="1AAF589D" w14:textId="77777777" w:rsidR="005D2097" w:rsidRDefault="005D2097">
      <w:pPr>
        <w:pStyle w:val="Normal1"/>
        <w:ind w:right="238"/>
      </w:pPr>
    </w:p>
    <w:p w14:paraId="53E74983" w14:textId="77777777" w:rsidR="005D2097" w:rsidRDefault="00C467CC">
      <w:pPr>
        <w:pStyle w:val="Normal1"/>
        <w:ind w:left="851" w:right="238"/>
        <w:jc w:val="both"/>
      </w:pPr>
      <w:r>
        <w:t xml:space="preserve">The Bidder should have the bid capacity not less than the estimated contract value or value of work put to tender. The bid capacity will be calculated as per formula </w:t>
      </w:r>
      <w:r>
        <w:rPr>
          <w:b/>
          <w:bCs/>
        </w:rPr>
        <w:t>(2AN-B)&gt; ECV</w:t>
      </w:r>
      <w:r>
        <w:t xml:space="preserve">. The bidder/Firm/ Company shall be a profit making Company. </w:t>
      </w:r>
    </w:p>
    <w:p w14:paraId="6AFC158E" w14:textId="77777777" w:rsidR="005D2097" w:rsidRDefault="005D2097">
      <w:pPr>
        <w:pStyle w:val="Normal1"/>
        <w:widowControl w:val="0"/>
        <w:pBdr>
          <w:top w:val="nil"/>
          <w:left w:val="nil"/>
          <w:bottom w:val="nil"/>
          <w:right w:val="nil"/>
          <w:between w:val="nil"/>
        </w:pBdr>
        <w:tabs>
          <w:tab w:val="left" w:pos="-720"/>
          <w:tab w:val="left" w:pos="3720"/>
        </w:tabs>
        <w:ind w:left="851" w:right="238"/>
        <w:jc w:val="both"/>
        <w:rPr>
          <w:b/>
          <w:bCs/>
          <w:color w:val="000000"/>
        </w:rPr>
      </w:pPr>
    </w:p>
    <w:p w14:paraId="63D3E929" w14:textId="77777777" w:rsidR="005D2097" w:rsidRDefault="00C467CC">
      <w:pPr>
        <w:pStyle w:val="Normal1"/>
        <w:widowControl w:val="0"/>
        <w:pBdr>
          <w:top w:val="nil"/>
          <w:left w:val="nil"/>
          <w:bottom w:val="nil"/>
          <w:right w:val="nil"/>
          <w:between w:val="nil"/>
        </w:pBdr>
        <w:tabs>
          <w:tab w:val="left" w:pos="-720"/>
          <w:tab w:val="left" w:pos="3720"/>
        </w:tabs>
        <w:ind w:left="851" w:right="238"/>
        <w:jc w:val="both"/>
        <w:rPr>
          <w:b/>
          <w:bCs/>
          <w:color w:val="000000"/>
        </w:rPr>
      </w:pPr>
      <w:r>
        <w:rPr>
          <w:b/>
          <w:bCs/>
          <w:color w:val="000000"/>
        </w:rPr>
        <w:t>where</w:t>
      </w:r>
      <w:r>
        <w:rPr>
          <w:b/>
          <w:bCs/>
          <w:color w:val="000000"/>
        </w:rPr>
        <w:tab/>
      </w:r>
    </w:p>
    <w:p w14:paraId="53A4BE68" w14:textId="77777777" w:rsidR="005D2097" w:rsidRDefault="00C467CC">
      <w:pPr>
        <w:pStyle w:val="Normal1"/>
        <w:ind w:left="851" w:right="238"/>
        <w:jc w:val="both"/>
      </w:pPr>
      <w:r>
        <w:rPr>
          <w:b/>
          <w:bCs/>
        </w:rPr>
        <w:t>A</w:t>
      </w:r>
      <w:r>
        <w:t xml:space="preserve">    =</w:t>
      </w:r>
      <w:r>
        <w:tab/>
      </w:r>
      <w:r>
        <w:rPr>
          <w:b/>
          <w:bCs/>
        </w:rPr>
        <w:t>Max. Turnover</w:t>
      </w:r>
      <w:r>
        <w:t xml:space="preserve"> in any one financial year during the preceding 5 financial years (updated to the current price level with a simple weightage of 10% per each financial year) taking into account the completed as well as works in progress. With regard to execution of </w:t>
      </w:r>
      <w:r>
        <w:lastRenderedPageBreak/>
        <w:t>the works during the last 5 years, the bidder shall produce the Chartered Accountant’s certificate with audited and approved profit and loss statement.</w:t>
      </w:r>
    </w:p>
    <w:p w14:paraId="722986ED" w14:textId="77777777" w:rsidR="005D2097" w:rsidRDefault="005D2097">
      <w:pPr>
        <w:pStyle w:val="Normal1"/>
        <w:ind w:left="851" w:right="238"/>
        <w:jc w:val="both"/>
        <w:rPr>
          <w:b/>
          <w:bCs/>
        </w:rPr>
      </w:pPr>
    </w:p>
    <w:p w14:paraId="3E2A288F" w14:textId="77777777" w:rsidR="005D2097" w:rsidRDefault="00C467CC">
      <w:pPr>
        <w:pStyle w:val="Normal1"/>
        <w:ind w:left="851" w:right="238"/>
        <w:jc w:val="both"/>
      </w:pPr>
      <w:r>
        <w:rPr>
          <w:b/>
          <w:bCs/>
        </w:rPr>
        <w:t xml:space="preserve">N </w:t>
      </w:r>
      <w:r>
        <w:t xml:space="preserve">  =</w:t>
      </w:r>
      <w:r>
        <w:tab/>
        <w:t>Number of years prescribed for completion of the works for which tenders are invited. If N is less than 6 months it will be taken as 6 months</w:t>
      </w:r>
    </w:p>
    <w:p w14:paraId="7262D687" w14:textId="77777777" w:rsidR="005D2097" w:rsidRDefault="005D2097">
      <w:pPr>
        <w:pStyle w:val="Normal1"/>
        <w:ind w:left="851" w:right="238"/>
        <w:jc w:val="both"/>
        <w:rPr>
          <w:b/>
          <w:bCs/>
        </w:rPr>
      </w:pPr>
    </w:p>
    <w:p w14:paraId="54CCFE6A" w14:textId="77777777" w:rsidR="005D2097" w:rsidRDefault="00C467CC">
      <w:pPr>
        <w:pStyle w:val="Normal1"/>
        <w:ind w:left="851" w:right="238"/>
        <w:jc w:val="both"/>
      </w:pPr>
      <w:r>
        <w:rPr>
          <w:b/>
          <w:bCs/>
        </w:rPr>
        <w:t xml:space="preserve">B </w:t>
      </w:r>
      <w:r>
        <w:t xml:space="preserve">   =</w:t>
      </w:r>
      <w:r>
        <w:tab/>
        <w:t>Value of existing commitments and ongoing works to be completed during the period of completion of work for which tenders are invited.</w:t>
      </w:r>
    </w:p>
    <w:p w14:paraId="57490EA2" w14:textId="77777777" w:rsidR="005D2097" w:rsidRDefault="005D2097">
      <w:pPr>
        <w:pStyle w:val="Normal1"/>
        <w:ind w:left="851" w:right="238"/>
        <w:jc w:val="both"/>
        <w:rPr>
          <w:b/>
          <w:bCs/>
        </w:rPr>
      </w:pPr>
    </w:p>
    <w:p w14:paraId="28C34CCC" w14:textId="77777777" w:rsidR="005D2097" w:rsidRDefault="00C467CC">
      <w:pPr>
        <w:pStyle w:val="Normal1"/>
        <w:ind w:left="851" w:right="238"/>
        <w:jc w:val="both"/>
      </w:pPr>
      <w:r>
        <w:rPr>
          <w:b/>
          <w:bCs/>
        </w:rPr>
        <w:t xml:space="preserve">ECV </w:t>
      </w:r>
      <w:r>
        <w:t>= Estimated Contract Value (or) The Value of work put to tender</w:t>
      </w:r>
    </w:p>
    <w:p w14:paraId="6765EFD2" w14:textId="77777777" w:rsidR="005D2097" w:rsidRDefault="005D2097">
      <w:pPr>
        <w:pStyle w:val="Normal1"/>
        <w:ind w:left="851" w:right="238"/>
        <w:jc w:val="both"/>
      </w:pPr>
    </w:p>
    <w:p w14:paraId="4CAE3097" w14:textId="77777777" w:rsidR="005D2097" w:rsidRDefault="00C467CC">
      <w:pPr>
        <w:pStyle w:val="Normal1"/>
        <w:ind w:left="851" w:right="238"/>
        <w:jc w:val="both"/>
      </w:pPr>
      <w:r>
        <w:t xml:space="preserve">The bidder shall produce the statement showing the </w:t>
      </w:r>
      <w:r>
        <w:rPr>
          <w:b/>
          <w:bCs/>
          <w:u w:val="single"/>
        </w:rPr>
        <w:t>value of existing commitment</w:t>
      </w:r>
      <w:r>
        <w:t xml:space="preserve"> and ongoing works as well as the stipulated period of completion remaining for each of the works. The statement must be supported by certificates issued by officers of the State/Central Government Department / Under takings not below the rank of Executive Engineer or the officer of equivalent rank and counter signed by the Superintending Engineer or the officer of equivalent rank (or) The bidder shall produce a declaration as mentioned below on a non-judicial stamp paper of Rs.100/- duly notarized.</w:t>
      </w:r>
    </w:p>
    <w:p w14:paraId="518B00DF" w14:textId="77777777" w:rsidR="005D2097" w:rsidRDefault="005D2097">
      <w:pPr>
        <w:pStyle w:val="Normal1"/>
        <w:ind w:left="1080" w:right="238" w:firstLine="720"/>
        <w:jc w:val="both"/>
        <w:rPr>
          <w:b/>
          <w:bCs/>
        </w:rPr>
      </w:pPr>
    </w:p>
    <w:p w14:paraId="5CAD5A0E" w14:textId="77777777" w:rsidR="005D2097" w:rsidRDefault="00C467CC">
      <w:pPr>
        <w:pStyle w:val="Normal1"/>
        <w:ind w:left="1080" w:right="238" w:firstLine="720"/>
        <w:jc w:val="both"/>
        <w:rPr>
          <w:b/>
          <w:bCs/>
        </w:rPr>
      </w:pPr>
      <w:r>
        <w:rPr>
          <w:b/>
          <w:bCs/>
        </w:rPr>
        <w:t>“I, Sri/ Smt. /M/s………………… ……………… ……… ………   ……………………… do hereby solemnly affirm and declare that the balance works on hand as per the details furnished in  tender schedule  are true and also declare that in case it is found to be false fake/incorrect at a later date,  I/We will abide by any action such as disqualification or termination of contract under clause 60(a) PS to APSS or black listing or any other action deemed fit by APTRANSCO .”</w:t>
      </w:r>
    </w:p>
    <w:p w14:paraId="0164AC46" w14:textId="77777777" w:rsidR="005D2097" w:rsidRDefault="00C467CC">
      <w:pPr>
        <w:pStyle w:val="Normal1"/>
        <w:ind w:left="1080" w:right="238" w:hanging="720"/>
        <w:jc w:val="both"/>
        <w:rPr>
          <w:b/>
          <w:bCs/>
        </w:rPr>
      </w:pPr>
      <w:r>
        <w:rPr>
          <w:b/>
          <w:bCs/>
        </w:rPr>
        <w:tab/>
      </w:r>
      <w:r>
        <w:rPr>
          <w:b/>
          <w:bCs/>
        </w:rPr>
        <w:tab/>
      </w:r>
      <w:r>
        <w:rPr>
          <w:b/>
          <w:bCs/>
        </w:rPr>
        <w:tab/>
      </w:r>
      <w:r>
        <w:rPr>
          <w:b/>
          <w:bCs/>
        </w:rPr>
        <w:tab/>
      </w:r>
      <w:r>
        <w:rPr>
          <w:b/>
          <w:bCs/>
        </w:rPr>
        <w:tab/>
      </w:r>
      <w:r>
        <w:rPr>
          <w:b/>
          <w:bCs/>
        </w:rPr>
        <w:tab/>
      </w:r>
      <w:r>
        <w:rPr>
          <w:b/>
          <w:bCs/>
        </w:rPr>
        <w:tab/>
      </w:r>
      <w:r>
        <w:rPr>
          <w:b/>
          <w:bCs/>
        </w:rPr>
        <w:tab/>
      </w:r>
    </w:p>
    <w:p w14:paraId="0E319D19" w14:textId="77777777" w:rsidR="005D2097" w:rsidRDefault="00C467CC">
      <w:pPr>
        <w:pStyle w:val="Normal1"/>
        <w:ind w:left="1080" w:right="238" w:hanging="720"/>
        <w:jc w:val="right"/>
        <w:rPr>
          <w:b/>
          <w:bCs/>
        </w:rPr>
      </w:pPr>
      <w:r>
        <w:rPr>
          <w:b/>
          <w:bCs/>
        </w:rPr>
        <w:t xml:space="preserve"> Signature of the Bidder</w:t>
      </w:r>
    </w:p>
    <w:p w14:paraId="20648D3F" w14:textId="77777777" w:rsidR="005D2097" w:rsidRDefault="00C467CC">
      <w:pPr>
        <w:pStyle w:val="Normal1"/>
        <w:numPr>
          <w:ilvl w:val="1"/>
          <w:numId w:val="24"/>
        </w:numPr>
        <w:pBdr>
          <w:top w:val="nil"/>
          <w:left w:val="nil"/>
          <w:bottom w:val="nil"/>
          <w:right w:val="nil"/>
          <w:between w:val="nil"/>
        </w:pBdr>
        <w:ind w:right="238"/>
        <w:rPr>
          <w:b/>
          <w:bCs/>
          <w:color w:val="000000"/>
        </w:rPr>
      </w:pPr>
      <w:r>
        <w:rPr>
          <w:b/>
          <w:bCs/>
          <w:color w:val="000000"/>
        </w:rPr>
        <w:t>Joint Ventures:</w:t>
      </w:r>
    </w:p>
    <w:p w14:paraId="4C8B5B9A" w14:textId="77777777" w:rsidR="005D2097" w:rsidRDefault="005D2097">
      <w:pPr>
        <w:pStyle w:val="Normal1"/>
        <w:ind w:right="238"/>
      </w:pPr>
    </w:p>
    <w:p w14:paraId="1945FD80" w14:textId="77777777" w:rsidR="005D2097" w:rsidRDefault="00C467CC">
      <w:pPr>
        <w:pStyle w:val="Normal1"/>
        <w:tabs>
          <w:tab w:val="left" w:pos="0"/>
          <w:tab w:val="left" w:pos="180"/>
        </w:tabs>
        <w:ind w:left="360" w:right="238"/>
        <w:jc w:val="both"/>
        <w:rPr>
          <w:b/>
          <w:bCs/>
        </w:rPr>
      </w:pPr>
      <w:r>
        <w:rPr>
          <w:b/>
          <w:bCs/>
        </w:rPr>
        <w:t xml:space="preserve">        (This clause is applicable for the works /tenders with ECV more than Rs. 10.00 crores only) </w:t>
      </w:r>
    </w:p>
    <w:p w14:paraId="2D1ACB80" w14:textId="77777777" w:rsidR="005D2097" w:rsidRDefault="005D2097">
      <w:pPr>
        <w:pStyle w:val="Normal1"/>
        <w:tabs>
          <w:tab w:val="left" w:pos="0"/>
          <w:tab w:val="left" w:pos="180"/>
          <w:tab w:val="left" w:pos="360"/>
        </w:tabs>
        <w:ind w:left="360" w:right="238"/>
        <w:jc w:val="both"/>
        <w:rPr>
          <w:b/>
          <w:bCs/>
        </w:rPr>
      </w:pPr>
    </w:p>
    <w:p w14:paraId="77FDC995" w14:textId="77777777" w:rsidR="005D2097" w:rsidRDefault="00C467CC">
      <w:pPr>
        <w:pStyle w:val="Normal1"/>
        <w:tabs>
          <w:tab w:val="left" w:pos="1920"/>
        </w:tabs>
        <w:ind w:left="360" w:right="238"/>
        <w:jc w:val="both"/>
        <w:rPr>
          <w:b/>
          <w:bCs/>
          <w:u w:val="single"/>
        </w:rPr>
      </w:pPr>
      <w:r>
        <w:rPr>
          <w:b/>
          <w:bCs/>
          <w:u w:val="single"/>
        </w:rPr>
        <w:t>Joint Venture Clause:</w:t>
      </w:r>
    </w:p>
    <w:p w14:paraId="5E2B6265" w14:textId="77777777" w:rsidR="005D2097" w:rsidRDefault="005D2097">
      <w:pPr>
        <w:pStyle w:val="Normal1"/>
        <w:tabs>
          <w:tab w:val="left" w:pos="1920"/>
        </w:tabs>
        <w:ind w:left="360" w:right="238"/>
        <w:jc w:val="both"/>
        <w:rPr>
          <w:b/>
          <w:bCs/>
          <w:u w:val="single"/>
        </w:rPr>
      </w:pPr>
    </w:p>
    <w:p w14:paraId="416AB3E7" w14:textId="77777777" w:rsidR="005D2097" w:rsidRDefault="00C467CC">
      <w:pPr>
        <w:pStyle w:val="Normal1"/>
        <w:tabs>
          <w:tab w:val="left" w:pos="1080"/>
        </w:tabs>
        <w:ind w:left="900" w:right="238" w:hanging="540"/>
        <w:jc w:val="both"/>
        <w:rPr>
          <w:b/>
          <w:bCs/>
          <w:u w:val="single"/>
        </w:rPr>
      </w:pPr>
      <w:r>
        <w:t xml:space="preserve">        The bidders can also participate as a </w:t>
      </w:r>
      <w:r>
        <w:rPr>
          <w:b/>
          <w:bCs/>
        </w:rPr>
        <w:t xml:space="preserve">Joint-Venture </w:t>
      </w:r>
      <w:r>
        <w:t xml:space="preserve">containing not more than two firms/companies. The Physical / Technical experience and financial turnover of the partners of the Joint venture shall be added together to determine the JV bidder’s compliance with the minimum qualifying criteria set out in the specification. </w:t>
      </w:r>
      <w:r>
        <w:rPr>
          <w:b/>
          <w:bCs/>
          <w:u w:val="single"/>
        </w:rPr>
        <w:t>However, in order for a Joint Venture to qualify, the partners of Joint Venture must meet the following minimum criteria.</w:t>
      </w:r>
    </w:p>
    <w:p w14:paraId="35847E62" w14:textId="77777777" w:rsidR="005D2097" w:rsidRDefault="005D2097">
      <w:pPr>
        <w:pStyle w:val="Normal1"/>
        <w:ind w:left="360" w:right="238"/>
      </w:pPr>
    </w:p>
    <w:p w14:paraId="36F14ACC" w14:textId="77777777" w:rsidR="005D2097" w:rsidRDefault="00C467CC">
      <w:pPr>
        <w:pStyle w:val="Normal1"/>
        <w:numPr>
          <w:ilvl w:val="0"/>
          <w:numId w:val="37"/>
        </w:numPr>
        <w:tabs>
          <w:tab w:val="left" w:pos="853"/>
          <w:tab w:val="center" w:pos="5352"/>
        </w:tabs>
        <w:ind w:left="853" w:right="238"/>
        <w:jc w:val="both"/>
      </w:pPr>
      <w:r>
        <w:t xml:space="preserve">The joint venture here in mean, Firms/companies not more than two, which are having </w:t>
      </w:r>
      <w:r>
        <w:rPr>
          <w:b/>
          <w:bCs/>
          <w:u w:val="single"/>
        </w:rPr>
        <w:t xml:space="preserve">Joint Venture agreement </w:t>
      </w:r>
      <w:r>
        <w:t>between them to participate and to execute the notified transmission project of APTRANSCO and shall clearly mention in the JV agreement, that both firms jointly and severally shall have responsibility in performing the project.</w:t>
      </w:r>
    </w:p>
    <w:p w14:paraId="61CF3BBD" w14:textId="77777777" w:rsidR="005D2097" w:rsidRDefault="005D2097">
      <w:pPr>
        <w:pStyle w:val="Normal1"/>
        <w:tabs>
          <w:tab w:val="center" w:pos="5352"/>
        </w:tabs>
        <w:ind w:left="463" w:right="238"/>
        <w:jc w:val="both"/>
      </w:pPr>
    </w:p>
    <w:p w14:paraId="6633B460" w14:textId="77777777" w:rsidR="005D2097" w:rsidRDefault="00C467CC">
      <w:pPr>
        <w:pStyle w:val="Normal1"/>
        <w:numPr>
          <w:ilvl w:val="0"/>
          <w:numId w:val="37"/>
        </w:numPr>
        <w:tabs>
          <w:tab w:val="left" w:pos="853"/>
          <w:tab w:val="center" w:pos="5352"/>
        </w:tabs>
        <w:ind w:left="853" w:right="238"/>
        <w:jc w:val="both"/>
      </w:pPr>
      <w:r>
        <w:t>The lead partner shall have at least 40% of the bid capacity which will be calculated as per formula (2AN-B)&gt; ECV.  However both the JV partners put together shall meet the required bid capacity.</w:t>
      </w:r>
    </w:p>
    <w:p w14:paraId="689BA43C" w14:textId="77777777" w:rsidR="005D2097" w:rsidRDefault="005D2097">
      <w:pPr>
        <w:pStyle w:val="Normal1"/>
        <w:tabs>
          <w:tab w:val="center" w:pos="5352"/>
        </w:tabs>
        <w:ind w:left="360" w:right="238"/>
        <w:jc w:val="both"/>
      </w:pPr>
    </w:p>
    <w:p w14:paraId="35F87813" w14:textId="77777777" w:rsidR="005D2097" w:rsidRDefault="00C467CC">
      <w:pPr>
        <w:pStyle w:val="Normal1"/>
        <w:numPr>
          <w:ilvl w:val="0"/>
          <w:numId w:val="37"/>
        </w:numPr>
        <w:tabs>
          <w:tab w:val="left" w:pos="853"/>
          <w:tab w:val="center" w:pos="5352"/>
        </w:tabs>
        <w:ind w:left="853" w:right="238"/>
        <w:jc w:val="both"/>
      </w:pPr>
      <w:r>
        <w:t>The lead partner shall have the following minimum technical experience.</w:t>
      </w:r>
    </w:p>
    <w:p w14:paraId="1823486C" w14:textId="77777777" w:rsidR="005D2097" w:rsidRDefault="00C467CC">
      <w:pPr>
        <w:pStyle w:val="Normal1"/>
        <w:numPr>
          <w:ilvl w:val="0"/>
          <w:numId w:val="13"/>
        </w:numPr>
        <w:tabs>
          <w:tab w:val="left" w:pos="1440"/>
          <w:tab w:val="center" w:pos="5352"/>
        </w:tabs>
        <w:ind w:left="1440" w:right="238" w:hanging="540"/>
        <w:jc w:val="both"/>
      </w:pPr>
      <w:r>
        <w:lastRenderedPageBreak/>
        <w:t xml:space="preserve">In case of tendered project involves multiple works like Sub-Station and Transmission line, then the lead partner shall meet technical qualification mentioned in the Specification either for Sub-Station or for Transmission line </w:t>
      </w:r>
    </w:p>
    <w:p w14:paraId="1C9E10B5" w14:textId="77777777" w:rsidR="005D2097" w:rsidRDefault="005D2097">
      <w:pPr>
        <w:pStyle w:val="Normal1"/>
        <w:tabs>
          <w:tab w:val="center" w:pos="5352"/>
        </w:tabs>
        <w:ind w:left="1440" w:right="238"/>
        <w:jc w:val="both"/>
      </w:pPr>
    </w:p>
    <w:p w14:paraId="76F3AF71" w14:textId="77777777" w:rsidR="005D2097" w:rsidRDefault="00C467CC">
      <w:pPr>
        <w:pStyle w:val="Normal1"/>
        <w:numPr>
          <w:ilvl w:val="0"/>
          <w:numId w:val="13"/>
        </w:numPr>
        <w:tabs>
          <w:tab w:val="left" w:pos="1440"/>
          <w:tab w:val="center" w:pos="5352"/>
        </w:tabs>
        <w:ind w:left="1440" w:right="238" w:hanging="540"/>
        <w:jc w:val="both"/>
      </w:pPr>
      <w:r>
        <w:t>In case the tendered project involves only Transmission line, then the lead partner shall meet at least 50% of the technical qualification mentioned in the Specification.</w:t>
      </w:r>
    </w:p>
    <w:p w14:paraId="7D9E6B06" w14:textId="77777777" w:rsidR="005D2097" w:rsidRDefault="005D2097">
      <w:pPr>
        <w:pStyle w:val="Normal1"/>
        <w:tabs>
          <w:tab w:val="left" w:pos="1080"/>
          <w:tab w:val="center" w:pos="5352"/>
        </w:tabs>
        <w:ind w:left="1440" w:right="238" w:hanging="540"/>
        <w:jc w:val="both"/>
      </w:pPr>
    </w:p>
    <w:p w14:paraId="417CB174" w14:textId="77777777" w:rsidR="005D2097" w:rsidRDefault="00C467CC">
      <w:pPr>
        <w:pStyle w:val="Normal1"/>
        <w:numPr>
          <w:ilvl w:val="0"/>
          <w:numId w:val="13"/>
        </w:numPr>
        <w:tabs>
          <w:tab w:val="left" w:pos="1440"/>
          <w:tab w:val="center" w:pos="5352"/>
        </w:tabs>
        <w:ind w:left="1440" w:right="238" w:hanging="540"/>
        <w:jc w:val="both"/>
      </w:pPr>
      <w:r>
        <w:t xml:space="preserve">In case the tendered project involves only Sub-Station / Switching station / bay extensions, then the lead partner shall meet 100% of the technical qualification mentioned in the Specification. </w:t>
      </w:r>
    </w:p>
    <w:p w14:paraId="67B074BF" w14:textId="77777777" w:rsidR="005D2097" w:rsidRDefault="005D2097">
      <w:pPr>
        <w:pStyle w:val="Normal1"/>
        <w:tabs>
          <w:tab w:val="center" w:pos="5352"/>
        </w:tabs>
        <w:ind w:left="1440" w:right="238"/>
        <w:jc w:val="both"/>
      </w:pPr>
    </w:p>
    <w:p w14:paraId="777BB9C5" w14:textId="77777777" w:rsidR="005D2097" w:rsidRDefault="00C467CC">
      <w:pPr>
        <w:pStyle w:val="Normal1"/>
        <w:ind w:left="1080" w:right="238"/>
        <w:rPr>
          <w:b/>
          <w:bCs/>
          <w:u w:val="single"/>
        </w:rPr>
      </w:pPr>
      <w:r>
        <w:rPr>
          <w:b/>
          <w:bCs/>
          <w:u w:val="single"/>
        </w:rPr>
        <w:t xml:space="preserve">However both the JV partners put together shall meet the technical qualification and financial bid capacity as required / as mentioned in the Specification.   </w:t>
      </w:r>
    </w:p>
    <w:p w14:paraId="6092BA78" w14:textId="77777777" w:rsidR="005D2097" w:rsidRDefault="005D2097">
      <w:pPr>
        <w:pStyle w:val="Normal1"/>
        <w:ind w:left="360" w:right="238"/>
        <w:rPr>
          <w:b/>
          <w:bCs/>
          <w:u w:val="single"/>
        </w:rPr>
      </w:pPr>
    </w:p>
    <w:p w14:paraId="780869D4" w14:textId="77777777" w:rsidR="005D2097" w:rsidRDefault="00C467CC">
      <w:pPr>
        <w:pStyle w:val="Normal1"/>
        <w:numPr>
          <w:ilvl w:val="0"/>
          <w:numId w:val="37"/>
        </w:numPr>
        <w:tabs>
          <w:tab w:val="left" w:pos="853"/>
        </w:tabs>
        <w:ind w:left="853" w:right="238"/>
        <w:jc w:val="both"/>
      </w:pPr>
      <w:r>
        <w:t>Any of the JV partners participating in the present tender, shall not participate in association with other bidders or participate individually in the same tender. If any one of the JV partners participates / submits more than one bid either individually or as JV partner, all such bids will be made disqualified and their bids will not be evaluated further.</w:t>
      </w:r>
    </w:p>
    <w:p w14:paraId="75D0DADB" w14:textId="77777777" w:rsidR="005D2097" w:rsidRDefault="005D2097">
      <w:pPr>
        <w:pStyle w:val="Normal1"/>
        <w:tabs>
          <w:tab w:val="left" w:pos="1080"/>
        </w:tabs>
        <w:ind w:left="360" w:right="238"/>
        <w:jc w:val="both"/>
      </w:pPr>
    </w:p>
    <w:p w14:paraId="6868F2AD" w14:textId="77777777" w:rsidR="005D2097" w:rsidRDefault="00C467CC">
      <w:pPr>
        <w:pStyle w:val="Normal1"/>
        <w:numPr>
          <w:ilvl w:val="0"/>
          <w:numId w:val="37"/>
        </w:numPr>
        <w:tabs>
          <w:tab w:val="left" w:pos="853"/>
          <w:tab w:val="left" w:pos="1080"/>
        </w:tabs>
        <w:ind w:left="853" w:right="238"/>
        <w:jc w:val="both"/>
      </w:pPr>
      <w:r>
        <w:t>However, in order to qualify the Bid submitted by a JV partners, they shall comply with the following requirements. The joint venture bid with non-compliance of the following provisions will be disqualified.</w:t>
      </w:r>
    </w:p>
    <w:p w14:paraId="1D32BF13" w14:textId="77777777" w:rsidR="005D2097" w:rsidRDefault="00C467CC">
      <w:pPr>
        <w:pStyle w:val="Normal1"/>
        <w:numPr>
          <w:ilvl w:val="1"/>
          <w:numId w:val="35"/>
        </w:numPr>
        <w:tabs>
          <w:tab w:val="left" w:pos="960"/>
          <w:tab w:val="left" w:pos="1440"/>
        </w:tabs>
        <w:spacing w:before="120"/>
        <w:ind w:left="1440" w:right="238"/>
        <w:jc w:val="both"/>
      </w:pPr>
      <w:r>
        <w:t xml:space="preserve">  Joint venture shall be represented by technical member as lead partners for the purpose of execution of the Bid. All the Payments shall be made through RTGS to the lead partner account as per the bank details mentioned in the Bid.</w:t>
      </w:r>
    </w:p>
    <w:p w14:paraId="3ED908C7" w14:textId="77777777" w:rsidR="005D2097" w:rsidRDefault="00C467CC">
      <w:pPr>
        <w:pStyle w:val="Normal1"/>
        <w:numPr>
          <w:ilvl w:val="1"/>
          <w:numId w:val="35"/>
        </w:numPr>
        <w:tabs>
          <w:tab w:val="left" w:pos="960"/>
          <w:tab w:val="left" w:pos="1440"/>
        </w:tabs>
        <w:spacing w:before="120"/>
        <w:ind w:left="1440" w:right="238"/>
        <w:jc w:val="both"/>
      </w:pPr>
      <w:r>
        <w:t xml:space="preserve">  The uploaded scanned bid shall have authorised signatures of both the partners so as to be legally binding upon both members. </w:t>
      </w:r>
    </w:p>
    <w:p w14:paraId="2732A212" w14:textId="77777777" w:rsidR="005D2097" w:rsidRDefault="00C467CC">
      <w:pPr>
        <w:pStyle w:val="Normal1"/>
        <w:numPr>
          <w:ilvl w:val="1"/>
          <w:numId w:val="35"/>
        </w:numPr>
        <w:tabs>
          <w:tab w:val="left" w:pos="852"/>
          <w:tab w:val="left" w:pos="960"/>
        </w:tabs>
        <w:spacing w:before="120"/>
        <w:ind w:left="1440" w:right="238"/>
        <w:jc w:val="both"/>
      </w:pPr>
      <w:r>
        <w:t xml:space="preserve">  The lead partner shall be authorized to upload the bid in e-procurement and to incur liabilities and receive instructions for and on behalf of the partners of JV, and the entire execution of the Contract shall be done with the Lead Partner on behalf of the Joint Venture as per the power conferred to him in the Power of Attorney. The authorization shall be evidenced by submitting a power Attorney by legally authorized signatory of all partners as per proforma provided in the bidding documents.  </w:t>
      </w:r>
    </w:p>
    <w:p w14:paraId="5C8055F8" w14:textId="77777777" w:rsidR="005D2097" w:rsidRDefault="00C467CC">
      <w:pPr>
        <w:pStyle w:val="Normal1"/>
        <w:numPr>
          <w:ilvl w:val="1"/>
          <w:numId w:val="35"/>
        </w:numPr>
        <w:tabs>
          <w:tab w:val="left" w:pos="895"/>
          <w:tab w:val="left" w:pos="960"/>
        </w:tabs>
        <w:spacing w:before="120"/>
        <w:ind w:left="1440" w:right="238"/>
        <w:jc w:val="both"/>
        <w:rPr>
          <w:b/>
          <w:bCs/>
        </w:rPr>
      </w:pPr>
      <w:r>
        <w:rPr>
          <w:b/>
          <w:bCs/>
        </w:rPr>
        <w:t xml:space="preserve"> The performance security shall be submitted by both the Joint Venture partners in the ratio of 75:25(Lead Partner : Associate Partner) </w:t>
      </w:r>
    </w:p>
    <w:p w14:paraId="426EE53C" w14:textId="77777777" w:rsidR="005D2097" w:rsidRDefault="00C467CC">
      <w:pPr>
        <w:pStyle w:val="Normal1"/>
        <w:numPr>
          <w:ilvl w:val="1"/>
          <w:numId w:val="35"/>
        </w:numPr>
        <w:tabs>
          <w:tab w:val="left" w:pos="895"/>
          <w:tab w:val="left" w:pos="960"/>
        </w:tabs>
        <w:spacing w:before="120"/>
        <w:ind w:left="1440" w:right="238"/>
        <w:jc w:val="both"/>
      </w:pPr>
      <w:r>
        <w:t xml:space="preserve">  In case of any breach of the contract, </w:t>
      </w:r>
      <w:r>
        <w:rPr>
          <w:b/>
          <w:bCs/>
        </w:rPr>
        <w:t>both partners will be held fully responsible for the fulfilment of the contract.</w:t>
      </w:r>
      <w:r>
        <w:t xml:space="preserve">  In case of any default in execution of the contract, it is the sole discretion of APTRANSCO to transfer the order on any one of the partner to complete the work individually in such case the default partner will not be considered for participating in future tenders individually / JV or to terminate the total contract and get the balance works executed through alternate agency at the cost and risk of both the partners of the Joint Venture duly   en-cashing the Performance Security and any other securities and withholding pending payments if any in the present contract or in the other contracts of the JV partners individually or jointly. In such cases, both the JV partners are liable for blacklisting. It is mandatory for both the partners to attend the review meetings, failure of which will be viewed seriously.</w:t>
      </w:r>
    </w:p>
    <w:p w14:paraId="335CF5FB" w14:textId="77777777" w:rsidR="005D2097" w:rsidRDefault="00C467CC">
      <w:pPr>
        <w:pStyle w:val="Normal1"/>
        <w:numPr>
          <w:ilvl w:val="1"/>
          <w:numId w:val="35"/>
        </w:numPr>
        <w:tabs>
          <w:tab w:val="left" w:pos="895"/>
          <w:tab w:val="left" w:pos="960"/>
        </w:tabs>
        <w:spacing w:before="120"/>
        <w:ind w:left="1440" w:right="238"/>
        <w:jc w:val="both"/>
      </w:pPr>
      <w:r>
        <w:t xml:space="preserve">  The Joint Venture partners shall be profit making Companies / Firms. </w:t>
      </w:r>
    </w:p>
    <w:p w14:paraId="10556718" w14:textId="77777777" w:rsidR="005D2097" w:rsidRDefault="00C467CC">
      <w:pPr>
        <w:pStyle w:val="Normal1"/>
        <w:numPr>
          <w:ilvl w:val="1"/>
          <w:numId w:val="35"/>
        </w:numPr>
        <w:tabs>
          <w:tab w:val="left" w:pos="895"/>
          <w:tab w:val="left" w:pos="960"/>
        </w:tabs>
        <w:spacing w:before="120"/>
        <w:ind w:left="1440" w:right="238"/>
        <w:jc w:val="both"/>
      </w:pPr>
      <w:r>
        <w:rPr>
          <w:b/>
          <w:bCs/>
          <w:u w:val="single"/>
        </w:rPr>
        <w:t xml:space="preserve">The lead partner of the joint venture shall upload the following documents pertains to both the JV Partners.  (a)Authority of the partner/company to enter into joint venture business in memorandum of association  (b) A certified copy of the board </w:t>
      </w:r>
      <w:r>
        <w:rPr>
          <w:b/>
          <w:bCs/>
          <w:u w:val="single"/>
        </w:rPr>
        <w:lastRenderedPageBreak/>
        <w:t>resolution according permission to entering into the joint venture and to take up the notified work. (c) A certified copy of the board resolution according permission for affixing the company seal on the joint venture deed</w:t>
      </w:r>
      <w:r>
        <w:t xml:space="preserve">. </w:t>
      </w:r>
    </w:p>
    <w:p w14:paraId="3760AD14" w14:textId="77777777" w:rsidR="005D2097" w:rsidRDefault="00C467CC">
      <w:pPr>
        <w:pStyle w:val="Normal1"/>
        <w:numPr>
          <w:ilvl w:val="1"/>
          <w:numId w:val="35"/>
        </w:numPr>
        <w:tabs>
          <w:tab w:val="left" w:pos="895"/>
          <w:tab w:val="left" w:pos="960"/>
        </w:tabs>
        <w:spacing w:before="120"/>
        <w:ind w:left="1440" w:right="238"/>
        <w:jc w:val="both"/>
      </w:pPr>
      <w:r>
        <w:t xml:space="preserve">  APTRANSCO shall in no way be responsible or connected or liable or suffer for the disputes arise between the Joint venture partners.  </w:t>
      </w:r>
    </w:p>
    <w:p w14:paraId="12DCBC4C" w14:textId="77777777" w:rsidR="005D2097" w:rsidRDefault="00C467CC">
      <w:pPr>
        <w:pStyle w:val="Normal1"/>
        <w:numPr>
          <w:ilvl w:val="1"/>
          <w:numId w:val="35"/>
        </w:numPr>
        <w:tabs>
          <w:tab w:val="left" w:pos="895"/>
          <w:tab w:val="left" w:pos="960"/>
        </w:tabs>
        <w:spacing w:before="120"/>
        <w:ind w:left="1440" w:right="238"/>
        <w:jc w:val="both"/>
      </w:pPr>
      <w:r>
        <w:rPr>
          <w:b/>
          <w:bCs/>
        </w:rPr>
        <w:t xml:space="preserve">  While calculating the bid capacities at the time of evaluation, the existing works with JV Partners will be taken as 75:25 ratio between lead partner and associated partner (for calculating value of the existing commitment i.e. B in 2AN-B). The lead partner of the joint venture shall upload the Schedule-V(C) pertaining to both the JV Partners for calculating the balance commitments.</w:t>
      </w:r>
    </w:p>
    <w:p w14:paraId="393075E5" w14:textId="77777777" w:rsidR="005D2097" w:rsidRDefault="005D2097">
      <w:pPr>
        <w:pStyle w:val="Normal1"/>
        <w:tabs>
          <w:tab w:val="left" w:pos="895"/>
          <w:tab w:val="left" w:pos="960"/>
        </w:tabs>
        <w:spacing w:before="120"/>
        <w:ind w:left="1440" w:right="238"/>
        <w:jc w:val="both"/>
      </w:pPr>
    </w:p>
    <w:p w14:paraId="13279435" w14:textId="77777777" w:rsidR="005D2097" w:rsidRDefault="00C467CC">
      <w:pPr>
        <w:pStyle w:val="Heading1"/>
        <w:numPr>
          <w:ilvl w:val="3"/>
          <w:numId w:val="61"/>
        </w:numPr>
        <w:tabs>
          <w:tab w:val="left" w:pos="720"/>
        </w:tabs>
        <w:ind w:left="993" w:right="238" w:hanging="567"/>
        <w:jc w:val="left"/>
        <w:rPr>
          <w:b/>
          <w:bCs/>
          <w:sz w:val="24"/>
          <w:szCs w:val="24"/>
          <w:u w:val="single"/>
        </w:rPr>
      </w:pPr>
      <w:r>
        <w:rPr>
          <w:b/>
          <w:bCs/>
          <w:sz w:val="24"/>
          <w:szCs w:val="24"/>
        </w:rPr>
        <w:tab/>
      </w:r>
      <w:r>
        <w:rPr>
          <w:b/>
          <w:bCs/>
          <w:sz w:val="24"/>
          <w:szCs w:val="24"/>
          <w:u w:val="single"/>
        </w:rPr>
        <w:t>GENERAL:</w:t>
      </w:r>
    </w:p>
    <w:p w14:paraId="706D69B3" w14:textId="77777777" w:rsidR="005D2097" w:rsidRDefault="005D2097">
      <w:pPr>
        <w:pStyle w:val="Normal1"/>
        <w:ind w:right="238"/>
      </w:pPr>
    </w:p>
    <w:p w14:paraId="307CFDED" w14:textId="77777777" w:rsidR="005D2097" w:rsidRDefault="00C467CC">
      <w:pPr>
        <w:pStyle w:val="Normal1"/>
        <w:numPr>
          <w:ilvl w:val="0"/>
          <w:numId w:val="55"/>
        </w:numPr>
        <w:ind w:right="238" w:hanging="229"/>
        <w:jc w:val="both"/>
      </w:pPr>
      <w:r>
        <w:t xml:space="preserve">Bidders shall submit audited financial reports (audited Profit &amp; Loss statement, audited Income &amp; Expenditure statement and audited Balance Sheet) counter signed by Charted Accountant, for last </w:t>
      </w:r>
      <w:r>
        <w:rPr>
          <w:b/>
          <w:bCs/>
        </w:rPr>
        <w:t>Five Financial years</w:t>
      </w:r>
      <w:r>
        <w:t xml:space="preserve"> preceding the date of bid submission. </w:t>
      </w:r>
    </w:p>
    <w:p w14:paraId="4626375A" w14:textId="77777777" w:rsidR="005D2097" w:rsidRDefault="00C467CC">
      <w:pPr>
        <w:pStyle w:val="Normal1"/>
        <w:numPr>
          <w:ilvl w:val="0"/>
          <w:numId w:val="55"/>
        </w:numPr>
        <w:ind w:right="238" w:hanging="229"/>
        <w:jc w:val="both"/>
      </w:pPr>
      <w:r>
        <w:rPr>
          <w:b/>
          <w:bCs/>
        </w:rPr>
        <w:t xml:space="preserve">Sub-Contractors’ experience may be considered if it is officially recognized by </w:t>
      </w:r>
      <w:r>
        <w:t xml:space="preserve">Order Placing authority of the State Power Utility / Government organizations / PSU only. </w:t>
      </w:r>
    </w:p>
    <w:p w14:paraId="432651C2" w14:textId="77777777" w:rsidR="005D2097" w:rsidRDefault="00C467CC">
      <w:pPr>
        <w:pStyle w:val="Normal1"/>
        <w:numPr>
          <w:ilvl w:val="0"/>
          <w:numId w:val="55"/>
        </w:numPr>
        <w:ind w:right="238" w:hanging="229"/>
        <w:jc w:val="both"/>
      </w:pPr>
      <w:r>
        <w:rPr>
          <w:u w:val="single"/>
        </w:rPr>
        <w:t>Responsibility for correctness of the information submitted in the bid lies with bidder. If any information furnished in the bid is proved to be false at a later date, the bid will not only be rejected but the bidder will be BLACKLISTED.</w:t>
      </w:r>
    </w:p>
    <w:p w14:paraId="301B660E" w14:textId="77777777" w:rsidR="005D2097" w:rsidRDefault="005D2097">
      <w:pPr>
        <w:pStyle w:val="Normal1"/>
        <w:widowControl w:val="0"/>
        <w:pBdr>
          <w:top w:val="nil"/>
          <w:left w:val="nil"/>
          <w:bottom w:val="nil"/>
          <w:right w:val="nil"/>
          <w:between w:val="nil"/>
        </w:pBdr>
        <w:tabs>
          <w:tab w:val="left" w:pos="-720"/>
          <w:tab w:val="left" w:pos="1080"/>
        </w:tabs>
        <w:ind w:left="360" w:right="238"/>
        <w:rPr>
          <w:color w:val="000000"/>
        </w:rPr>
      </w:pPr>
    </w:p>
    <w:p w14:paraId="2626F41D" w14:textId="77777777" w:rsidR="005D2097" w:rsidRDefault="00C467CC">
      <w:pPr>
        <w:pStyle w:val="Heading2"/>
        <w:tabs>
          <w:tab w:val="left" w:pos="720"/>
          <w:tab w:val="left" w:pos="1080"/>
        </w:tabs>
        <w:ind w:left="360" w:right="238"/>
        <w:rPr>
          <w:u w:val="single"/>
        </w:rPr>
      </w:pPr>
      <w:r>
        <w:t xml:space="preserve">4.1   </w:t>
      </w:r>
      <w:r>
        <w:tab/>
      </w:r>
      <w:r>
        <w:rPr>
          <w:u w:val="single"/>
        </w:rPr>
        <w:t>PERFORMANCE BASED EXPERIENCE:</w:t>
      </w:r>
    </w:p>
    <w:p w14:paraId="3F6FCBE2" w14:textId="77777777" w:rsidR="005D2097" w:rsidRDefault="00C467CC">
      <w:pPr>
        <w:pStyle w:val="Normal1"/>
        <w:tabs>
          <w:tab w:val="left" w:pos="720"/>
          <w:tab w:val="left" w:pos="1080"/>
        </w:tabs>
        <w:ind w:left="1080" w:right="238" w:hanging="720"/>
        <w:jc w:val="both"/>
      </w:pPr>
      <w:r>
        <w:tab/>
      </w:r>
      <w:r>
        <w:tab/>
      </w:r>
    </w:p>
    <w:p w14:paraId="3EED84A7" w14:textId="77777777" w:rsidR="005D2097" w:rsidRDefault="00C467CC">
      <w:pPr>
        <w:pStyle w:val="Normal1"/>
        <w:tabs>
          <w:tab w:val="left" w:pos="720"/>
          <w:tab w:val="left" w:pos="1080"/>
        </w:tabs>
        <w:ind w:left="1080" w:right="238" w:hanging="720"/>
        <w:jc w:val="both"/>
      </w:pPr>
      <w:r>
        <w:tab/>
      </w:r>
      <w:r>
        <w:tab/>
        <w:t>In case of any bidders who are already having one or more works awarded to them by APTRANSCO which are under execution at the time of bidding and who fails to execute the works already awarded as per the stipulated time schedule of completion, bids of such bidders will not be considered.</w:t>
      </w:r>
    </w:p>
    <w:p w14:paraId="3906D58F" w14:textId="77777777" w:rsidR="005D2097" w:rsidRDefault="005D2097">
      <w:pPr>
        <w:pStyle w:val="Normal1"/>
        <w:tabs>
          <w:tab w:val="left" w:pos="720"/>
          <w:tab w:val="left" w:pos="1080"/>
        </w:tabs>
        <w:ind w:left="1080" w:right="238" w:hanging="720"/>
        <w:jc w:val="both"/>
      </w:pPr>
    </w:p>
    <w:p w14:paraId="563B8F16" w14:textId="77777777" w:rsidR="005D2097" w:rsidRDefault="00C467CC">
      <w:pPr>
        <w:pStyle w:val="Heading2"/>
        <w:tabs>
          <w:tab w:val="left" w:pos="720"/>
          <w:tab w:val="left" w:pos="1080"/>
        </w:tabs>
        <w:ind w:left="360" w:right="238"/>
        <w:rPr>
          <w:u w:val="single"/>
        </w:rPr>
      </w:pPr>
      <w:r>
        <w:t xml:space="preserve">4.2   </w:t>
      </w:r>
      <w:r>
        <w:tab/>
      </w:r>
      <w:r>
        <w:rPr>
          <w:u w:val="single"/>
        </w:rPr>
        <w:t>AWARDING CONTRACT FOR MORE THAN ONE WORK</w:t>
      </w:r>
    </w:p>
    <w:p w14:paraId="45ED2B6A" w14:textId="77777777" w:rsidR="005D2097" w:rsidRDefault="00C467CC">
      <w:pPr>
        <w:pStyle w:val="Normal1"/>
        <w:tabs>
          <w:tab w:val="left" w:pos="720"/>
        </w:tabs>
        <w:ind w:left="1080" w:right="238" w:hanging="720"/>
        <w:jc w:val="both"/>
      </w:pPr>
      <w:r>
        <w:tab/>
      </w:r>
      <w:r>
        <w:tab/>
      </w:r>
    </w:p>
    <w:p w14:paraId="36A754FB" w14:textId="77777777" w:rsidR="005D2097" w:rsidRDefault="00C467CC">
      <w:pPr>
        <w:pStyle w:val="Normal1"/>
        <w:tabs>
          <w:tab w:val="left" w:pos="720"/>
        </w:tabs>
        <w:ind w:left="1080" w:right="238" w:hanging="720"/>
        <w:jc w:val="both"/>
      </w:pPr>
      <w:r>
        <w:tab/>
      </w:r>
      <w:r>
        <w:tab/>
        <w:t xml:space="preserve">In case of contractors quoting more than one work / tender at similar time and becomes lowest in more than one work, the aggregate requirement of turnover will be examined  at the time of awarding based on the works already awarded / to be awarded / under consideration by APTRANSCO.   </w:t>
      </w:r>
    </w:p>
    <w:p w14:paraId="4C73E1FF" w14:textId="77777777" w:rsidR="005D2097" w:rsidRDefault="005D2097">
      <w:pPr>
        <w:pStyle w:val="Normal1"/>
        <w:tabs>
          <w:tab w:val="left" w:pos="3750"/>
        </w:tabs>
        <w:ind w:right="238"/>
      </w:pPr>
    </w:p>
    <w:p w14:paraId="14B1D20D" w14:textId="77777777" w:rsidR="005D2097" w:rsidRDefault="00C467CC">
      <w:pPr>
        <w:pStyle w:val="Normal1"/>
        <w:widowControl w:val="0"/>
        <w:numPr>
          <w:ilvl w:val="2"/>
          <w:numId w:val="104"/>
        </w:numPr>
        <w:pBdr>
          <w:top w:val="nil"/>
          <w:left w:val="nil"/>
          <w:bottom w:val="nil"/>
          <w:right w:val="nil"/>
          <w:between w:val="nil"/>
        </w:pBdr>
        <w:tabs>
          <w:tab w:val="left" w:pos="-720"/>
        </w:tabs>
        <w:ind w:left="720" w:right="238" w:hanging="294"/>
        <w:jc w:val="both"/>
        <w:rPr>
          <w:b/>
          <w:bCs/>
          <w:color w:val="000000"/>
        </w:rPr>
      </w:pPr>
      <w:r>
        <w:rPr>
          <w:b/>
          <w:bCs/>
          <w:color w:val="000000"/>
        </w:rPr>
        <w:t xml:space="preserve">BID VALIDITY: </w:t>
      </w:r>
    </w:p>
    <w:p w14:paraId="04D3EB1B" w14:textId="77777777" w:rsidR="005D2097" w:rsidRDefault="00C467CC">
      <w:pPr>
        <w:pStyle w:val="Normal1"/>
        <w:widowControl w:val="0"/>
        <w:pBdr>
          <w:top w:val="nil"/>
          <w:left w:val="nil"/>
          <w:bottom w:val="nil"/>
          <w:right w:val="nil"/>
          <w:between w:val="nil"/>
        </w:pBdr>
        <w:tabs>
          <w:tab w:val="left" w:pos="-720"/>
        </w:tabs>
        <w:ind w:left="810" w:right="238" w:hanging="90"/>
        <w:jc w:val="both"/>
        <w:rPr>
          <w:color w:val="000000"/>
        </w:rPr>
      </w:pPr>
      <w:r>
        <w:rPr>
          <w:b/>
          <w:bCs/>
          <w:color w:val="000000"/>
        </w:rPr>
        <w:t>90 days</w:t>
      </w:r>
      <w:r>
        <w:rPr>
          <w:color w:val="000000"/>
        </w:rPr>
        <w:t xml:space="preserve"> from the Bid submission closing date.  Bids having validity less than </w:t>
      </w:r>
      <w:r>
        <w:rPr>
          <w:b/>
          <w:bCs/>
          <w:color w:val="000000"/>
        </w:rPr>
        <w:t>90 days</w:t>
      </w:r>
      <w:r>
        <w:rPr>
          <w:color w:val="000000"/>
        </w:rPr>
        <w:t xml:space="preserve"> are liable for rejection at the discretion of Transmission Corporation of Andhra Pradesh Limited. </w:t>
      </w:r>
    </w:p>
    <w:p w14:paraId="50EF2EFE" w14:textId="77777777" w:rsidR="005D2097" w:rsidRDefault="005D2097">
      <w:pPr>
        <w:pStyle w:val="Normal1"/>
        <w:widowControl w:val="0"/>
        <w:pBdr>
          <w:top w:val="nil"/>
          <w:left w:val="nil"/>
          <w:bottom w:val="nil"/>
          <w:right w:val="nil"/>
          <w:between w:val="nil"/>
        </w:pBdr>
        <w:tabs>
          <w:tab w:val="left" w:pos="-720"/>
        </w:tabs>
        <w:ind w:left="810" w:right="238" w:hanging="90"/>
        <w:jc w:val="both"/>
        <w:rPr>
          <w:color w:val="000000"/>
        </w:rPr>
      </w:pPr>
    </w:p>
    <w:p w14:paraId="02EAAB5B" w14:textId="77777777" w:rsidR="005D2097" w:rsidRDefault="00C467CC">
      <w:pPr>
        <w:pStyle w:val="Normal1"/>
        <w:numPr>
          <w:ilvl w:val="2"/>
          <w:numId w:val="104"/>
        </w:numPr>
        <w:pBdr>
          <w:top w:val="nil"/>
          <w:left w:val="nil"/>
          <w:bottom w:val="nil"/>
          <w:right w:val="nil"/>
          <w:between w:val="nil"/>
        </w:pBdr>
        <w:ind w:left="720" w:right="238" w:hanging="294"/>
        <w:jc w:val="both"/>
        <w:rPr>
          <w:b/>
          <w:bCs/>
          <w:color w:val="000000"/>
        </w:rPr>
      </w:pPr>
      <w:r>
        <w:rPr>
          <w:b/>
          <w:bCs/>
          <w:color w:val="000000"/>
        </w:rPr>
        <w:t>BID SECURITY</w:t>
      </w:r>
    </w:p>
    <w:p w14:paraId="7FBC76CE" w14:textId="77777777" w:rsidR="005D2097" w:rsidRDefault="005D2097">
      <w:pPr>
        <w:pStyle w:val="Normal1"/>
        <w:pBdr>
          <w:top w:val="nil"/>
          <w:left w:val="nil"/>
          <w:bottom w:val="nil"/>
          <w:right w:val="nil"/>
          <w:between w:val="nil"/>
        </w:pBdr>
        <w:ind w:left="2952" w:right="238"/>
        <w:jc w:val="both"/>
        <w:rPr>
          <w:color w:val="000000"/>
        </w:rPr>
      </w:pPr>
    </w:p>
    <w:p w14:paraId="7C26B83E" w14:textId="77777777" w:rsidR="005D2097" w:rsidRDefault="00C467CC">
      <w:pPr>
        <w:pStyle w:val="Normal1"/>
        <w:ind w:left="720" w:right="238"/>
        <w:jc w:val="both"/>
        <w:rPr>
          <w:b/>
          <w:bCs/>
        </w:rPr>
      </w:pPr>
      <w:r>
        <w:t xml:space="preserve">The bidder has to upload the scanned copy of bid security for the amounts as indicated in the ‘Notice Inviting Bids’. In the absence of indicating the same in Bid notice, the bidder has to furnish the amount specified in the NIT as bid security. </w:t>
      </w:r>
      <w:r>
        <w:rPr>
          <w:b/>
          <w:bCs/>
        </w:rPr>
        <w:t xml:space="preserve">The bid security shall be in the form of a Demand Draft or a Bank Guarantee </w:t>
      </w:r>
      <w:r>
        <w:rPr>
          <w:b/>
          <w:bCs/>
          <w:color w:val="000000"/>
        </w:rPr>
        <w:t>or Insurance Surety Bond.</w:t>
      </w:r>
    </w:p>
    <w:p w14:paraId="74771995" w14:textId="77777777" w:rsidR="005D2097" w:rsidRDefault="005D2097">
      <w:pPr>
        <w:pStyle w:val="Normal1"/>
        <w:ind w:left="720" w:right="238"/>
        <w:jc w:val="both"/>
      </w:pPr>
    </w:p>
    <w:p w14:paraId="181D5B19" w14:textId="64016D67" w:rsidR="005D2097" w:rsidRDefault="00C467CC">
      <w:pPr>
        <w:pStyle w:val="Normal1"/>
        <w:ind w:left="720" w:right="238"/>
        <w:jc w:val="both"/>
      </w:pPr>
      <w:r>
        <w:t xml:space="preserve">The amount towards bid security will not be accepted by cheque, cash or money order.  It shall be paid by way </w:t>
      </w:r>
      <w:r>
        <w:rPr>
          <w:u w:val="single"/>
        </w:rPr>
        <w:t>of Crossed Demand Draft</w:t>
      </w:r>
      <w:r>
        <w:t xml:space="preserve"> on any approved Bank as per the list enclosed, drawn in favour of the </w:t>
      </w:r>
      <w:r>
        <w:rPr>
          <w:b/>
          <w:bCs/>
        </w:rPr>
        <w:t>Pay Officer, Transmission Corporation of Andhra   Pradesh   Limited, Vidyut</w:t>
      </w:r>
      <w:r w:rsidR="00D3034D">
        <w:rPr>
          <w:b/>
          <w:bCs/>
        </w:rPr>
        <w:t xml:space="preserve"> </w:t>
      </w:r>
      <w:r>
        <w:rPr>
          <w:b/>
          <w:bCs/>
        </w:rPr>
        <w:t>Soudha, Vijayawada payable at Vijayawada</w:t>
      </w:r>
      <w:r>
        <w:t>.</w:t>
      </w:r>
      <w:r w:rsidR="00D3034D">
        <w:t xml:space="preserve"> </w:t>
      </w:r>
      <w:r>
        <w:rPr>
          <w:b/>
          <w:bCs/>
          <w:color w:val="000000"/>
        </w:rPr>
        <w:t>The Crossed Demand Draft drawn by the bidder or either of the Joint Venture partners only will be accepted.</w:t>
      </w:r>
    </w:p>
    <w:p w14:paraId="393C8C33" w14:textId="77777777" w:rsidR="005D2097" w:rsidRDefault="005D2097">
      <w:pPr>
        <w:pStyle w:val="Normal1"/>
        <w:ind w:left="720" w:right="238"/>
        <w:jc w:val="both"/>
      </w:pPr>
    </w:p>
    <w:p w14:paraId="11BC95A1" w14:textId="7CF9CE06" w:rsidR="005D2097" w:rsidRPr="00C24A10" w:rsidRDefault="00C467CC" w:rsidP="00C24A10">
      <w:pPr>
        <w:pStyle w:val="Normal1"/>
        <w:ind w:left="720" w:right="238"/>
        <w:jc w:val="both"/>
        <w:rPr>
          <w:color w:val="000000"/>
        </w:rPr>
      </w:pPr>
      <w:r>
        <w:t xml:space="preserve">In case the bid security is paid by way of a Bank Guarantee, the BG shall be issued by any approved Bank as per the list enclosed, and the validity of the BG shall cover a period of </w:t>
      </w:r>
      <w:r>
        <w:rPr>
          <w:b/>
          <w:bCs/>
          <w:u w:val="single"/>
        </w:rPr>
        <w:t>60 days</w:t>
      </w:r>
      <w:r>
        <w:t xml:space="preserve"> over and above the period of bid validity. The BG shall be executed on Rs.100/- non-judicial stamp paper in favour of the </w:t>
      </w:r>
      <w:r>
        <w:rPr>
          <w:b/>
          <w:bCs/>
        </w:rPr>
        <w:t>Chief Engineer/Projects APTRANSCO, Vidyut</w:t>
      </w:r>
      <w:r w:rsidR="00694DBD">
        <w:rPr>
          <w:b/>
          <w:bCs/>
        </w:rPr>
        <w:t xml:space="preserve"> </w:t>
      </w:r>
      <w:r>
        <w:rPr>
          <w:b/>
          <w:bCs/>
        </w:rPr>
        <w:t>Soudha, Vijayawada</w:t>
      </w:r>
      <w:r>
        <w:t>.</w:t>
      </w:r>
      <w:r w:rsidR="00694DBD">
        <w:t xml:space="preserve"> </w:t>
      </w:r>
      <w:r>
        <w:rPr>
          <w:b/>
          <w:bCs/>
          <w:color w:val="000000"/>
        </w:rPr>
        <w:t>Insurance Surety Bonds issued by Insurance companies as per IRDAI guidelines will also be accepted</w:t>
      </w:r>
      <w:r>
        <w:rPr>
          <w:color w:val="000000"/>
        </w:rPr>
        <w:t>.</w:t>
      </w:r>
      <w:r w:rsidR="00694DBD">
        <w:rPr>
          <w:color w:val="000000"/>
        </w:rPr>
        <w:t xml:space="preserve"> </w:t>
      </w:r>
      <w:r>
        <w:rPr>
          <w:color w:val="000000"/>
        </w:rPr>
        <w:t xml:space="preserve">In case of extension of bid validity by the bidder at the request of APTRANSCO, </w:t>
      </w:r>
      <w:r>
        <w:rPr>
          <w:b/>
          <w:bCs/>
          <w:color w:val="000000"/>
        </w:rPr>
        <w:t>the validity of the bid security Bank Guarantee /Insurance surety Bond shall be suitable extended along with confirmation of bid validity</w:t>
      </w:r>
      <w:r>
        <w:rPr>
          <w:color w:val="000000"/>
        </w:rPr>
        <w:t xml:space="preserve">.  </w:t>
      </w:r>
      <w:r>
        <w:rPr>
          <w:b/>
          <w:bCs/>
          <w:color w:val="000000"/>
        </w:rPr>
        <w:t>The Bank Guarantee shall be issued by the Bank and the Insurance Surety Bonds shall be issued by an Insurance Company</w:t>
      </w:r>
      <w:r>
        <w:rPr>
          <w:color w:val="000000"/>
        </w:rPr>
        <w:t>(As per IRDAI Guide lines) on behalf of either the bidder or the Joint Venture partners only accepted.</w:t>
      </w:r>
    </w:p>
    <w:p w14:paraId="0AC4F831" w14:textId="77777777" w:rsidR="005D2097" w:rsidRDefault="005D2097">
      <w:pPr>
        <w:pStyle w:val="Normal1"/>
        <w:ind w:left="720" w:right="238"/>
        <w:jc w:val="both"/>
        <w:rPr>
          <w:b/>
          <w:bCs/>
        </w:rPr>
      </w:pPr>
    </w:p>
    <w:p w14:paraId="417213D7" w14:textId="77777777" w:rsidR="005D2097" w:rsidRDefault="00C467CC">
      <w:pPr>
        <w:pStyle w:val="Normal1"/>
        <w:ind w:left="720" w:right="238"/>
        <w:jc w:val="both"/>
      </w:pPr>
      <w:r>
        <w:rPr>
          <w:b/>
          <w:bCs/>
        </w:rPr>
        <w:t xml:space="preserve">BIDS ON E-PROCUREMENT PLATFORM, WHICH DO NOT CONTAIN THE SCANNED COPY OF BID SECURITY, WILL BE REJECTED AND THE BIDDER WILL BE BLACKLISTED WITHOUT ANY CONSIDERATION WHATSOEVER. Bids with insufficient value or validity of bid security will be rejected without consideration whatsoever. </w:t>
      </w:r>
      <w:r>
        <w:t xml:space="preserve">The APTRANSCO will not be responsible for any omissions in this regard on the part of the bidders, which result in the rejection of the bids and the bidders will be blacklisted by the APTRANSCO.   </w:t>
      </w:r>
    </w:p>
    <w:p w14:paraId="5070071B" w14:textId="77777777" w:rsidR="005D2097" w:rsidRDefault="005D2097">
      <w:pPr>
        <w:pStyle w:val="Normal1"/>
        <w:ind w:left="720" w:right="238"/>
        <w:jc w:val="both"/>
      </w:pPr>
    </w:p>
    <w:p w14:paraId="74CD7524" w14:textId="77777777" w:rsidR="005D2097" w:rsidRDefault="00C467CC">
      <w:pPr>
        <w:pStyle w:val="Normal1"/>
        <w:ind w:left="720" w:right="238"/>
        <w:jc w:val="both"/>
      </w:pPr>
      <w:r>
        <w:t xml:space="preserve">The Bid security of the successful Bidder on his request can also be adjusted as part of Performance Security and the </w:t>
      </w:r>
      <w:r>
        <w:rPr>
          <w:u w:val="single"/>
        </w:rPr>
        <w:t>balance security deposit shall be paid</w:t>
      </w:r>
      <w:r>
        <w:t xml:space="preserve"> at the time of concluding Agreement by the successful Bidder provided the bidder extends the validity of the bid security bank guarantee suitably.</w:t>
      </w:r>
    </w:p>
    <w:p w14:paraId="0913DA38" w14:textId="77777777" w:rsidR="005D2097" w:rsidRDefault="00C467CC">
      <w:pPr>
        <w:pStyle w:val="Normal1"/>
        <w:ind w:left="720" w:right="238"/>
        <w:jc w:val="both"/>
      </w:pPr>
      <w:r>
        <w:t xml:space="preserve">The Bid Security will be forfeited in the following cases.  </w:t>
      </w:r>
    </w:p>
    <w:p w14:paraId="59A75ECC" w14:textId="77777777" w:rsidR="005D2097" w:rsidRDefault="005D2097">
      <w:pPr>
        <w:pStyle w:val="Normal1"/>
        <w:ind w:left="720" w:right="238"/>
        <w:jc w:val="both"/>
      </w:pPr>
    </w:p>
    <w:p w14:paraId="04ECAAC1" w14:textId="77777777" w:rsidR="005D2097" w:rsidRDefault="00C467CC">
      <w:pPr>
        <w:pStyle w:val="Normal1"/>
        <w:numPr>
          <w:ilvl w:val="0"/>
          <w:numId w:val="23"/>
        </w:numPr>
        <w:ind w:left="1170" w:right="238"/>
        <w:jc w:val="both"/>
      </w:pPr>
      <w:r>
        <w:t xml:space="preserve">When the successful bidder does not accept the order after issue of preliminary acceptance   letter or the Letter of Intent.  </w:t>
      </w:r>
    </w:p>
    <w:p w14:paraId="065F5E25" w14:textId="77777777" w:rsidR="005D2097" w:rsidRDefault="005D2097">
      <w:pPr>
        <w:pStyle w:val="Normal1"/>
        <w:ind w:left="720" w:right="238"/>
        <w:jc w:val="both"/>
      </w:pPr>
    </w:p>
    <w:p w14:paraId="13AB757B" w14:textId="77777777" w:rsidR="005D2097" w:rsidRDefault="00C467CC">
      <w:pPr>
        <w:pStyle w:val="Normal1"/>
        <w:numPr>
          <w:ilvl w:val="0"/>
          <w:numId w:val="25"/>
        </w:numPr>
        <w:ind w:left="1170" w:right="238" w:hanging="360"/>
        <w:jc w:val="both"/>
      </w:pPr>
      <w:r>
        <w:t>When the successful bidder fails to furnish the Performance Security within 15 days from the date of issue of preliminary acceptance letter or Letter of Intent.</w:t>
      </w:r>
    </w:p>
    <w:p w14:paraId="33C6A077" w14:textId="77777777" w:rsidR="005D2097" w:rsidRDefault="005D2097">
      <w:pPr>
        <w:pStyle w:val="Normal1"/>
        <w:tabs>
          <w:tab w:val="left" w:pos="1440"/>
        </w:tabs>
        <w:ind w:left="720" w:right="238"/>
        <w:jc w:val="both"/>
      </w:pPr>
    </w:p>
    <w:p w14:paraId="6606B238" w14:textId="77777777" w:rsidR="005D2097" w:rsidRDefault="00C467CC">
      <w:pPr>
        <w:pStyle w:val="Normal1"/>
        <w:numPr>
          <w:ilvl w:val="0"/>
          <w:numId w:val="25"/>
        </w:numPr>
        <w:ind w:left="1170" w:right="238" w:hanging="360"/>
        <w:jc w:val="both"/>
      </w:pPr>
      <w:r>
        <w:t xml:space="preserve">When a bidder withdraws his bid or alters the prices after schedule bid submission closing date and before the expiry of the bid validity period or does not accept the correction of errors made in his bid or Offers post Bid rebates, revisions or deviations in quoted prices and / or conditions or any such offers.  </w:t>
      </w:r>
    </w:p>
    <w:p w14:paraId="29F00901" w14:textId="77777777" w:rsidR="005D2097" w:rsidRDefault="005D2097">
      <w:pPr>
        <w:pStyle w:val="Normal1"/>
        <w:ind w:left="360" w:right="238"/>
        <w:jc w:val="both"/>
      </w:pPr>
    </w:p>
    <w:p w14:paraId="78962C19" w14:textId="77777777" w:rsidR="005D2097" w:rsidRDefault="00C467CC">
      <w:pPr>
        <w:pStyle w:val="Normal1"/>
        <w:numPr>
          <w:ilvl w:val="2"/>
          <w:numId w:val="104"/>
        </w:numPr>
        <w:pBdr>
          <w:top w:val="nil"/>
          <w:left w:val="nil"/>
          <w:bottom w:val="nil"/>
          <w:right w:val="nil"/>
          <w:between w:val="nil"/>
        </w:pBdr>
        <w:ind w:left="709" w:right="238" w:hanging="567"/>
        <w:jc w:val="both"/>
      </w:pPr>
      <w:r>
        <w:rPr>
          <w:b/>
          <w:bCs/>
          <w:color w:val="000000"/>
        </w:rPr>
        <w:t xml:space="preserve">DISCREPANCIES: </w:t>
      </w:r>
      <w:r>
        <w:rPr>
          <w:color w:val="000000"/>
        </w:rPr>
        <w:t>In case of difference in e-procurement lump sum amount and the amount arrived from the schedules the following will be adopted:</w:t>
      </w:r>
    </w:p>
    <w:p w14:paraId="3426B8E3" w14:textId="77777777" w:rsidR="005D2097" w:rsidRDefault="005D2097">
      <w:pPr>
        <w:pStyle w:val="Normal1"/>
        <w:ind w:left="709" w:right="238" w:hanging="567"/>
        <w:jc w:val="both"/>
      </w:pPr>
    </w:p>
    <w:p w14:paraId="4C8FB567" w14:textId="77777777" w:rsidR="005D2097" w:rsidRDefault="00C467CC">
      <w:pPr>
        <w:pStyle w:val="Normal1"/>
        <w:numPr>
          <w:ilvl w:val="0"/>
          <w:numId w:val="9"/>
        </w:numPr>
        <w:tabs>
          <w:tab w:val="left" w:pos="1276"/>
        </w:tabs>
        <w:ind w:left="993" w:right="238" w:hanging="283"/>
        <w:jc w:val="both"/>
      </w:pPr>
      <w:r>
        <w:t>Where there is a discrepancy between the total lump sum rate quoted in the e-procurement platform web page and in the schedules uploaded, the total lump sum rate quoted in the e-procurement platform will govern for deciding L1.</w:t>
      </w:r>
    </w:p>
    <w:p w14:paraId="402F218F" w14:textId="77777777" w:rsidR="005D2097" w:rsidRDefault="005D2097">
      <w:pPr>
        <w:pStyle w:val="Normal1"/>
        <w:tabs>
          <w:tab w:val="left" w:pos="1276"/>
        </w:tabs>
        <w:ind w:left="993" w:right="238" w:hanging="283"/>
        <w:jc w:val="both"/>
      </w:pPr>
    </w:p>
    <w:p w14:paraId="6B274F6D" w14:textId="77777777" w:rsidR="005D2097" w:rsidRDefault="00C467CC">
      <w:pPr>
        <w:pStyle w:val="Normal1"/>
        <w:numPr>
          <w:ilvl w:val="0"/>
          <w:numId w:val="9"/>
        </w:numPr>
        <w:tabs>
          <w:tab w:val="left" w:pos="1276"/>
        </w:tabs>
        <w:ind w:left="993" w:right="238" w:hanging="283"/>
        <w:jc w:val="both"/>
      </w:pPr>
      <w:r>
        <w:t>If any discrepancies arises after applying the tender percentage on the schedules:-</w:t>
      </w:r>
    </w:p>
    <w:p w14:paraId="5E1EF8B0" w14:textId="77777777" w:rsidR="005D2097" w:rsidRDefault="00C467CC">
      <w:pPr>
        <w:pStyle w:val="Normal1"/>
        <w:widowControl w:val="0"/>
        <w:numPr>
          <w:ilvl w:val="3"/>
          <w:numId w:val="104"/>
        </w:numPr>
        <w:pBdr>
          <w:top w:val="nil"/>
          <w:left w:val="nil"/>
          <w:bottom w:val="nil"/>
          <w:right w:val="nil"/>
          <w:between w:val="nil"/>
        </w:pBdr>
        <w:tabs>
          <w:tab w:val="left" w:pos="-720"/>
        </w:tabs>
        <w:ind w:left="1276" w:right="238" w:hanging="283"/>
        <w:jc w:val="both"/>
        <w:rPr>
          <w:color w:val="000000"/>
        </w:rPr>
      </w:pPr>
      <w:r>
        <w:rPr>
          <w:color w:val="000000"/>
        </w:rPr>
        <w:t>If the amount arrived is less than the e-procurement lump sum amount, then the lesser amount shall be taken for award of contract.</w:t>
      </w:r>
    </w:p>
    <w:p w14:paraId="65376DF3" w14:textId="77777777" w:rsidR="005D2097" w:rsidRDefault="00C467CC">
      <w:pPr>
        <w:pStyle w:val="Normal1"/>
        <w:widowControl w:val="0"/>
        <w:numPr>
          <w:ilvl w:val="3"/>
          <w:numId w:val="104"/>
        </w:numPr>
        <w:pBdr>
          <w:top w:val="nil"/>
          <w:left w:val="nil"/>
          <w:bottom w:val="nil"/>
          <w:right w:val="nil"/>
          <w:between w:val="nil"/>
        </w:pBdr>
        <w:tabs>
          <w:tab w:val="left" w:pos="-720"/>
        </w:tabs>
        <w:ind w:left="1276" w:right="238" w:hanging="283"/>
        <w:jc w:val="both"/>
        <w:rPr>
          <w:color w:val="000000"/>
        </w:rPr>
      </w:pPr>
      <w:r>
        <w:rPr>
          <w:color w:val="000000"/>
        </w:rPr>
        <w:t>If the amount arrived is more than the e-procurement lump sum amount, the e-procurement lump sum amount shall be taken for award of contract. The unit rates shall be adjusted to match the e-procurement lump sum amount.</w:t>
      </w:r>
    </w:p>
    <w:p w14:paraId="1A81E057" w14:textId="77777777" w:rsidR="005D2097" w:rsidRDefault="005D2097">
      <w:pPr>
        <w:pStyle w:val="Normal1"/>
        <w:widowControl w:val="0"/>
        <w:pBdr>
          <w:top w:val="nil"/>
          <w:left w:val="nil"/>
          <w:bottom w:val="nil"/>
          <w:right w:val="nil"/>
          <w:between w:val="nil"/>
        </w:pBdr>
        <w:tabs>
          <w:tab w:val="left" w:pos="-720"/>
        </w:tabs>
        <w:ind w:left="709" w:right="238" w:hanging="567"/>
        <w:rPr>
          <w:color w:val="000000"/>
        </w:rPr>
      </w:pPr>
    </w:p>
    <w:p w14:paraId="48387EF7" w14:textId="77777777" w:rsidR="00C567E6" w:rsidRDefault="00C567E6">
      <w:pPr>
        <w:pStyle w:val="Normal1"/>
        <w:widowControl w:val="0"/>
        <w:pBdr>
          <w:top w:val="nil"/>
          <w:left w:val="nil"/>
          <w:bottom w:val="nil"/>
          <w:right w:val="nil"/>
          <w:between w:val="nil"/>
        </w:pBdr>
        <w:tabs>
          <w:tab w:val="left" w:pos="-720"/>
        </w:tabs>
        <w:ind w:left="709" w:right="238" w:hanging="567"/>
        <w:rPr>
          <w:color w:val="000000"/>
        </w:rPr>
      </w:pPr>
    </w:p>
    <w:p w14:paraId="03883403" w14:textId="77777777" w:rsidR="005D2097" w:rsidRDefault="00C467CC">
      <w:pPr>
        <w:pStyle w:val="Normal1"/>
        <w:numPr>
          <w:ilvl w:val="2"/>
          <w:numId w:val="104"/>
        </w:numPr>
        <w:pBdr>
          <w:top w:val="nil"/>
          <w:left w:val="nil"/>
          <w:bottom w:val="nil"/>
          <w:right w:val="nil"/>
          <w:between w:val="nil"/>
        </w:pBdr>
        <w:ind w:left="709" w:right="238"/>
        <w:jc w:val="both"/>
        <w:rPr>
          <w:b/>
          <w:bCs/>
          <w:color w:val="000000"/>
        </w:rPr>
      </w:pPr>
      <w:r>
        <w:rPr>
          <w:b/>
          <w:bCs/>
          <w:color w:val="000000"/>
        </w:rPr>
        <w:lastRenderedPageBreak/>
        <w:t>EVALUATION OF BIDS:</w:t>
      </w:r>
    </w:p>
    <w:p w14:paraId="1B4018BB" w14:textId="77777777" w:rsidR="005D2097" w:rsidRDefault="005D2097">
      <w:pPr>
        <w:pStyle w:val="Normal1"/>
        <w:pBdr>
          <w:top w:val="nil"/>
          <w:left w:val="nil"/>
          <w:bottom w:val="nil"/>
          <w:right w:val="nil"/>
          <w:between w:val="nil"/>
        </w:pBdr>
        <w:ind w:left="709" w:right="238"/>
        <w:jc w:val="both"/>
        <w:rPr>
          <w:b/>
          <w:bCs/>
          <w:color w:val="000000"/>
        </w:rPr>
      </w:pPr>
    </w:p>
    <w:p w14:paraId="050175E9" w14:textId="77777777" w:rsidR="005D2097" w:rsidRDefault="00C467CC">
      <w:pPr>
        <w:pStyle w:val="Normal1"/>
        <w:numPr>
          <w:ilvl w:val="1"/>
          <w:numId w:val="53"/>
        </w:numPr>
        <w:pBdr>
          <w:top w:val="nil"/>
          <w:left w:val="nil"/>
          <w:bottom w:val="nil"/>
          <w:right w:val="nil"/>
          <w:between w:val="nil"/>
        </w:pBdr>
        <w:ind w:left="709" w:right="238"/>
        <w:jc w:val="both"/>
        <w:rPr>
          <w:b/>
          <w:bCs/>
          <w:color w:val="000000"/>
        </w:rPr>
      </w:pPr>
      <w:r>
        <w:rPr>
          <w:color w:val="000000"/>
        </w:rPr>
        <w:t>The bids will be opened on-line by bid inviting authority or assignee at the time and date specified in the Bid documents.</w:t>
      </w:r>
    </w:p>
    <w:p w14:paraId="2415130F" w14:textId="77777777" w:rsidR="005D2097" w:rsidRDefault="005D2097">
      <w:pPr>
        <w:pStyle w:val="Normal1"/>
        <w:ind w:left="720" w:right="238"/>
        <w:jc w:val="both"/>
        <w:rPr>
          <w:b/>
          <w:bCs/>
        </w:rPr>
      </w:pPr>
    </w:p>
    <w:p w14:paraId="5788EEC1" w14:textId="77777777" w:rsidR="005D2097" w:rsidRDefault="00C467CC">
      <w:pPr>
        <w:pStyle w:val="Normal1"/>
        <w:ind w:left="720" w:right="238"/>
        <w:jc w:val="both"/>
      </w:pPr>
      <w:r>
        <w:rPr>
          <w:b/>
          <w:bCs/>
        </w:rPr>
        <w:t>Physical and Financial capacities of all the bidders will be evaluated based on the documentary evidence furnished along with the bid.  Evaluation of Technical/ Commercial and Price bids will be made based on the available documentary evidence submitted along with the bid. However, the Tender opening Authority may seek clarification with the bidder as per clause 8.2, if required. If any information furnished in the bid is proved to be false later, the bid will not only be rejected but the bidder will be black listed.</w:t>
      </w:r>
    </w:p>
    <w:p w14:paraId="3B3C46D1" w14:textId="77777777" w:rsidR="005D2097" w:rsidRDefault="005D2097">
      <w:pPr>
        <w:pStyle w:val="Normal1"/>
        <w:ind w:left="720" w:right="238"/>
        <w:jc w:val="both"/>
        <w:rPr>
          <w:b/>
          <w:bCs/>
        </w:rPr>
      </w:pPr>
    </w:p>
    <w:p w14:paraId="12759E90" w14:textId="77777777" w:rsidR="005D2097" w:rsidRDefault="00C467CC">
      <w:pPr>
        <w:pStyle w:val="Normal1"/>
        <w:ind w:left="720" w:right="238"/>
        <w:jc w:val="both"/>
        <w:rPr>
          <w:b/>
          <w:bCs/>
        </w:rPr>
      </w:pPr>
      <w:r>
        <w:rPr>
          <w:b/>
          <w:bCs/>
        </w:rPr>
        <w:t>If any significant discrepancies are observed in the Technical/Price schedules of any bid, due to which the bidder becomes lowest and withdraws the bid, the bid will be liable for rejection and forfeiture of Bid security and also liable for black listing of the bidder.</w:t>
      </w:r>
    </w:p>
    <w:p w14:paraId="4550BD99" w14:textId="77777777" w:rsidR="005D2097" w:rsidRDefault="005D2097">
      <w:pPr>
        <w:pStyle w:val="Normal1"/>
        <w:ind w:left="720" w:right="238"/>
        <w:jc w:val="both"/>
      </w:pPr>
    </w:p>
    <w:p w14:paraId="458674C4" w14:textId="77777777" w:rsidR="005D2097" w:rsidRDefault="00C467CC">
      <w:pPr>
        <w:pStyle w:val="Normal1"/>
        <w:spacing w:line="360" w:lineRule="auto"/>
        <w:ind w:left="720" w:right="238"/>
        <w:jc w:val="both"/>
      </w:pPr>
      <w:r>
        <w:t xml:space="preserve">They are liable for rejection for any of the deviations mentioned below.  </w:t>
      </w:r>
      <w:r>
        <w:tab/>
      </w:r>
    </w:p>
    <w:p w14:paraId="523A6968" w14:textId="77777777" w:rsidR="005D2097" w:rsidRDefault="00C467CC">
      <w:pPr>
        <w:pStyle w:val="Normal1"/>
        <w:numPr>
          <w:ilvl w:val="0"/>
          <w:numId w:val="67"/>
        </w:numPr>
        <w:ind w:right="238"/>
        <w:jc w:val="both"/>
      </w:pPr>
      <w:r>
        <w:t>No Bid Security or Insufficient Value or Validity of Bid Security</w:t>
      </w:r>
    </w:p>
    <w:p w14:paraId="25EA8B55" w14:textId="77777777" w:rsidR="005D2097" w:rsidRDefault="00C467CC">
      <w:pPr>
        <w:pStyle w:val="Normal1"/>
        <w:numPr>
          <w:ilvl w:val="0"/>
          <w:numId w:val="67"/>
        </w:numPr>
        <w:ind w:right="238"/>
        <w:jc w:val="both"/>
      </w:pPr>
      <w:r>
        <w:t xml:space="preserve">Insufficient Validity of the Bid. </w:t>
      </w:r>
    </w:p>
    <w:p w14:paraId="31EFF979" w14:textId="77777777" w:rsidR="005D2097" w:rsidRDefault="00C467CC">
      <w:pPr>
        <w:pStyle w:val="Normal1"/>
        <w:numPr>
          <w:ilvl w:val="0"/>
          <w:numId w:val="67"/>
        </w:numPr>
        <w:ind w:right="238"/>
        <w:jc w:val="both"/>
      </w:pPr>
      <w:r>
        <w:t xml:space="preserve">Non-uploading of the required documents, schedules, forms, supporting documents for Qualifying Requirement.  Insufficient or illegible supporting documents, schedules, forms. </w:t>
      </w:r>
    </w:p>
    <w:p w14:paraId="5E425645" w14:textId="77777777" w:rsidR="005D2097" w:rsidRDefault="00C467CC">
      <w:pPr>
        <w:pStyle w:val="Normal1"/>
        <w:numPr>
          <w:ilvl w:val="0"/>
          <w:numId w:val="67"/>
        </w:numPr>
        <w:ind w:right="238"/>
        <w:jc w:val="both"/>
      </w:pPr>
      <w:r>
        <w:t>Deviation from the Delivery schedule of the Specification.</w:t>
      </w:r>
    </w:p>
    <w:p w14:paraId="31F48190" w14:textId="77777777" w:rsidR="005D2097" w:rsidRDefault="00C467CC">
      <w:pPr>
        <w:pStyle w:val="Normal1"/>
        <w:numPr>
          <w:ilvl w:val="0"/>
          <w:numId w:val="67"/>
        </w:numPr>
        <w:ind w:right="238"/>
        <w:jc w:val="both"/>
      </w:pPr>
      <w:r>
        <w:t xml:space="preserve">Deviation from the Payment terms of the Specification. </w:t>
      </w:r>
    </w:p>
    <w:p w14:paraId="0C1B4BC1" w14:textId="77777777" w:rsidR="005D2097" w:rsidRDefault="00C467CC">
      <w:pPr>
        <w:pStyle w:val="Normal1"/>
        <w:numPr>
          <w:ilvl w:val="0"/>
          <w:numId w:val="67"/>
        </w:numPr>
        <w:ind w:right="238"/>
        <w:jc w:val="both"/>
      </w:pPr>
      <w:r>
        <w:t>Deviation from the General terms and conditions</w:t>
      </w:r>
    </w:p>
    <w:p w14:paraId="0E35E7CF" w14:textId="77777777" w:rsidR="005D2097" w:rsidRDefault="00C467CC">
      <w:pPr>
        <w:pStyle w:val="Normal1"/>
        <w:numPr>
          <w:ilvl w:val="0"/>
          <w:numId w:val="67"/>
        </w:numPr>
        <w:ind w:right="238"/>
        <w:jc w:val="both"/>
      </w:pPr>
      <w:r>
        <w:t>Deviation from the Technical Specification.</w:t>
      </w:r>
    </w:p>
    <w:p w14:paraId="450AA89F" w14:textId="77777777" w:rsidR="005D2097" w:rsidRDefault="00C467CC">
      <w:pPr>
        <w:pStyle w:val="Normal1"/>
        <w:numPr>
          <w:ilvl w:val="0"/>
          <w:numId w:val="67"/>
        </w:numPr>
        <w:ind w:right="238"/>
        <w:jc w:val="both"/>
      </w:pPr>
      <w:r>
        <w:t>Non-Compliance with the Qualifying Requirements.</w:t>
      </w:r>
    </w:p>
    <w:p w14:paraId="44F3ACFC" w14:textId="77777777" w:rsidR="005D2097" w:rsidRDefault="00C467CC">
      <w:pPr>
        <w:pStyle w:val="Normal1"/>
        <w:numPr>
          <w:ilvl w:val="0"/>
          <w:numId w:val="67"/>
        </w:numPr>
        <w:ind w:right="238"/>
        <w:jc w:val="both"/>
      </w:pPr>
      <w:r>
        <w:t>Record of Poor Performance in the previous / on-going works. Record of poor progress i.e. abandoning the work, not properly completing the contract, inordinate delays etc.</w:t>
      </w:r>
    </w:p>
    <w:p w14:paraId="5340157D" w14:textId="77777777" w:rsidR="005D2097" w:rsidRDefault="00C467CC">
      <w:pPr>
        <w:pStyle w:val="Normal1"/>
        <w:numPr>
          <w:ilvl w:val="0"/>
          <w:numId w:val="67"/>
        </w:numPr>
        <w:ind w:right="238"/>
        <w:jc w:val="both"/>
      </w:pPr>
      <w:r>
        <w:t>Record of Black listing in any other Power Utilities / Government Department.</w:t>
      </w:r>
    </w:p>
    <w:p w14:paraId="5C85435C" w14:textId="77777777" w:rsidR="005D2097" w:rsidRDefault="00C467CC">
      <w:pPr>
        <w:pStyle w:val="Normal1"/>
        <w:numPr>
          <w:ilvl w:val="0"/>
          <w:numId w:val="67"/>
        </w:numPr>
        <w:ind w:right="238"/>
        <w:jc w:val="both"/>
      </w:pPr>
      <w:r>
        <w:t>Record of financial failures if any.</w:t>
      </w:r>
    </w:p>
    <w:p w14:paraId="7F761049" w14:textId="77777777" w:rsidR="005D2097" w:rsidRDefault="00C467CC">
      <w:pPr>
        <w:pStyle w:val="Normal1"/>
        <w:numPr>
          <w:ilvl w:val="0"/>
          <w:numId w:val="67"/>
        </w:numPr>
        <w:ind w:right="238"/>
        <w:jc w:val="both"/>
      </w:pPr>
      <w:r>
        <w:t xml:space="preserve">History of litigation with Government/APTRANSCO during the last 5 years.  </w:t>
      </w:r>
    </w:p>
    <w:p w14:paraId="6F5BC7FD" w14:textId="77777777" w:rsidR="005D2097" w:rsidRDefault="00C467CC">
      <w:pPr>
        <w:pStyle w:val="Normal1"/>
        <w:numPr>
          <w:ilvl w:val="0"/>
          <w:numId w:val="67"/>
        </w:numPr>
        <w:ind w:right="238"/>
        <w:jc w:val="both"/>
      </w:pPr>
      <w:r>
        <w:t>History of criminal record in which the Bidder is involved.</w:t>
      </w:r>
    </w:p>
    <w:p w14:paraId="2F141E56" w14:textId="77777777" w:rsidR="005D2097" w:rsidRDefault="00C467CC">
      <w:pPr>
        <w:pStyle w:val="Normal1"/>
        <w:numPr>
          <w:ilvl w:val="0"/>
          <w:numId w:val="67"/>
        </w:numPr>
        <w:ind w:right="238"/>
        <w:jc w:val="both"/>
      </w:pPr>
      <w:r>
        <w:t>Non-uploading of the Price schedules. Insufficient or illegible Price Schedules. Change of Quantities / Description of the work / materials items in the Price Schedule uploaded by APTRANSCO.</w:t>
      </w:r>
    </w:p>
    <w:p w14:paraId="31DC9299" w14:textId="77777777" w:rsidR="005D2097" w:rsidRDefault="00C467CC">
      <w:pPr>
        <w:pStyle w:val="Normal1"/>
        <w:numPr>
          <w:ilvl w:val="0"/>
          <w:numId w:val="67"/>
        </w:numPr>
        <w:ind w:right="238"/>
        <w:jc w:val="both"/>
      </w:pPr>
      <w:r>
        <w:t xml:space="preserve">Furnishing of false / fabricated particulars in the forms, statements and annexure, submitted in proof of the qualification requirements. </w:t>
      </w:r>
    </w:p>
    <w:p w14:paraId="75F0CAC0" w14:textId="77777777" w:rsidR="005D2097" w:rsidRDefault="00C467CC">
      <w:pPr>
        <w:pStyle w:val="Normal1"/>
        <w:numPr>
          <w:ilvl w:val="0"/>
          <w:numId w:val="67"/>
        </w:numPr>
        <w:ind w:right="238"/>
        <w:jc w:val="both"/>
      </w:pPr>
      <w:r>
        <w:t>Not turned up for entering into agreement, when called upon with in the time specified in the letter of acceptance.</w:t>
      </w:r>
    </w:p>
    <w:p w14:paraId="319F196B" w14:textId="77777777" w:rsidR="005D2097" w:rsidRDefault="00C467CC">
      <w:pPr>
        <w:pStyle w:val="Normal1"/>
        <w:numPr>
          <w:ilvl w:val="0"/>
          <w:numId w:val="67"/>
        </w:numPr>
        <w:ind w:right="238"/>
        <w:jc w:val="both"/>
      </w:pPr>
      <w:r>
        <w:t xml:space="preserve">Any other deviations of clause mentioned in this specification. </w:t>
      </w:r>
    </w:p>
    <w:p w14:paraId="3F9EE67A" w14:textId="77777777" w:rsidR="005D2097" w:rsidRDefault="00C467CC">
      <w:pPr>
        <w:pStyle w:val="Normal1"/>
        <w:ind w:left="360" w:right="238" w:firstLine="720"/>
        <w:jc w:val="both"/>
      </w:pPr>
      <w:r>
        <w:t xml:space="preserve">The price bids of qualified bidders in the pre-qualification analysis will only be considered.  </w:t>
      </w:r>
    </w:p>
    <w:p w14:paraId="4DFCB089" w14:textId="77777777" w:rsidR="005D2097" w:rsidRDefault="005D2097">
      <w:pPr>
        <w:pStyle w:val="Normal1"/>
        <w:ind w:left="1080" w:right="238" w:firstLine="720"/>
        <w:jc w:val="both"/>
      </w:pPr>
    </w:p>
    <w:p w14:paraId="720D45EB" w14:textId="77777777" w:rsidR="005D2097" w:rsidRDefault="00C467CC">
      <w:pPr>
        <w:pStyle w:val="Normal1"/>
        <w:ind w:left="720" w:right="238"/>
        <w:jc w:val="both"/>
      </w:pPr>
      <w:r>
        <w:t xml:space="preserve">While being equal or compatible in other aspects preference will be given to those bidders who have good experience / proven performance, past experience is superior in terms of quality and timely completion in similar works.  </w:t>
      </w:r>
    </w:p>
    <w:p w14:paraId="02403386" w14:textId="77777777" w:rsidR="005D2097" w:rsidRDefault="00C467CC">
      <w:pPr>
        <w:pStyle w:val="Normal1"/>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120"/>
        <w:ind w:left="720" w:right="238"/>
        <w:jc w:val="both"/>
        <w:rPr>
          <w:b/>
          <w:bCs/>
          <w:color w:val="000000"/>
        </w:rPr>
      </w:pPr>
      <w:r>
        <w:rPr>
          <w:b/>
          <w:bCs/>
          <w:color w:val="000000"/>
        </w:rPr>
        <w:t>It is the sole discretion of APTRANSCO regarding finalization of the bids. Mere quoting and becoming of L1 (Lowest quoted) bidder shall not automatically entitle any rights for any bidder for award of contract. The past performance of the contractor and performance of the contractor in the ongoing works shall be taken in to account while finalizing the bids. The APTRANSCO reserves its right to reject any or all the bids and not to accept the lowest or any other without assigning reasons. The APTRANSCO reserves its rights to cancel the tender at any stage without assigning the reasons.</w:t>
      </w:r>
    </w:p>
    <w:p w14:paraId="74054590" w14:textId="77777777" w:rsidR="005D2097" w:rsidRDefault="00C467CC">
      <w:pPr>
        <w:pStyle w:val="Normal1"/>
        <w:numPr>
          <w:ilvl w:val="1"/>
          <w:numId w:val="5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120"/>
        <w:ind w:left="709" w:right="238"/>
        <w:jc w:val="both"/>
        <w:rPr>
          <w:b/>
          <w:bCs/>
          <w:color w:val="000000"/>
        </w:rPr>
      </w:pPr>
      <w:r>
        <w:rPr>
          <w:b/>
          <w:bCs/>
          <w:color w:val="000000"/>
        </w:rPr>
        <w:lastRenderedPageBreak/>
        <w:t>Clarification on the Bid: “The Tender opening authority may call upon any Tenderer for clarification on the statements, documentary proof relating to the bid. The request for clarification and response thereto shall be in writing and it shall be only on the qualification information uploaded online by the Tenderer. The clarification called for from the Tenderers shall be furnished within the stipulated time, which shall not be more than a week.</w:t>
      </w:r>
    </w:p>
    <w:p w14:paraId="094A93C3" w14:textId="77777777" w:rsidR="005D2097" w:rsidRDefault="005D2097">
      <w:pPr>
        <w:pStyle w:val="Normal1"/>
        <w:widowControl w:val="0"/>
        <w:pBdr>
          <w:top w:val="nil"/>
          <w:left w:val="nil"/>
          <w:bottom w:val="nil"/>
          <w:right w:val="nil"/>
          <w:between w:val="nil"/>
        </w:pBdr>
        <w:tabs>
          <w:tab w:val="left" w:pos="-720"/>
        </w:tabs>
        <w:ind w:left="1080" w:right="238"/>
        <w:jc w:val="both"/>
        <w:rPr>
          <w:b/>
          <w:bCs/>
          <w:color w:val="000000"/>
        </w:rPr>
      </w:pPr>
    </w:p>
    <w:p w14:paraId="0D13605B" w14:textId="77777777" w:rsidR="005D2097" w:rsidRDefault="00C467CC">
      <w:pPr>
        <w:pStyle w:val="Normal1"/>
        <w:widowControl w:val="0"/>
        <w:pBdr>
          <w:top w:val="nil"/>
          <w:left w:val="nil"/>
          <w:bottom w:val="nil"/>
          <w:right w:val="nil"/>
          <w:between w:val="nil"/>
        </w:pBdr>
        <w:tabs>
          <w:tab w:val="left" w:pos="-720"/>
        </w:tabs>
        <w:ind w:left="720" w:right="238"/>
        <w:jc w:val="both"/>
        <w:rPr>
          <w:b/>
          <w:bCs/>
          <w:color w:val="000000"/>
        </w:rPr>
      </w:pPr>
      <w:r>
        <w:rPr>
          <w:b/>
          <w:bCs/>
          <w:color w:val="000000"/>
        </w:rPr>
        <w:t>The Tenderer if so desirous, shall agree in writing to furnish the clarification called for within the stipulated time and, for disqualification and rejection of his Tender in the event of failure to do so.”</w:t>
      </w:r>
    </w:p>
    <w:p w14:paraId="3B644598" w14:textId="77777777" w:rsidR="005D2097" w:rsidRDefault="005D2097">
      <w:pPr>
        <w:pStyle w:val="Normal1"/>
        <w:ind w:left="360" w:right="238"/>
        <w:jc w:val="both"/>
        <w:rPr>
          <w:b/>
          <w:bCs/>
        </w:rPr>
      </w:pPr>
    </w:p>
    <w:p w14:paraId="10CEBD73" w14:textId="77777777" w:rsidR="005D2097" w:rsidRDefault="00C467CC">
      <w:pPr>
        <w:pStyle w:val="Normal1"/>
        <w:ind w:left="810" w:right="238"/>
        <w:jc w:val="both"/>
        <w:rPr>
          <w:b/>
          <w:bCs/>
        </w:rPr>
      </w:pPr>
      <w:r>
        <w:rPr>
          <w:b/>
          <w:bCs/>
        </w:rPr>
        <w:t>No Clarification shall be asked/ entertained regarding qualification requirements (Supply, Performance and Financial Turnover). Tenders shall be evaluated with uploaded documents in the e-procurement website only.</w:t>
      </w:r>
    </w:p>
    <w:p w14:paraId="6646A776" w14:textId="77777777" w:rsidR="005D2097" w:rsidRDefault="005D2097">
      <w:pPr>
        <w:pStyle w:val="Normal1"/>
        <w:ind w:left="360" w:right="238"/>
        <w:jc w:val="both"/>
        <w:rPr>
          <w:b/>
          <w:bCs/>
        </w:rPr>
      </w:pPr>
    </w:p>
    <w:p w14:paraId="3F934D08" w14:textId="77777777" w:rsidR="005D2097" w:rsidRDefault="00C467CC">
      <w:pPr>
        <w:pStyle w:val="Normal1"/>
        <w:numPr>
          <w:ilvl w:val="0"/>
          <w:numId w:val="50"/>
        </w:numPr>
        <w:pBdr>
          <w:top w:val="nil"/>
          <w:left w:val="nil"/>
          <w:bottom w:val="nil"/>
          <w:right w:val="nil"/>
          <w:between w:val="nil"/>
        </w:pBdr>
        <w:ind w:right="238"/>
        <w:jc w:val="both"/>
        <w:rPr>
          <w:b/>
          <w:bCs/>
          <w:color w:val="000000"/>
        </w:rPr>
      </w:pPr>
      <w:r>
        <w:rPr>
          <w:b/>
          <w:bCs/>
          <w:color w:val="000000"/>
        </w:rPr>
        <w:t>NOTIFICATION OF AWARD AND ACKNOWLEDGING:</w:t>
      </w:r>
    </w:p>
    <w:p w14:paraId="10FF0CB8" w14:textId="77777777" w:rsidR="005D2097" w:rsidRDefault="00C467CC">
      <w:pPr>
        <w:pStyle w:val="Normal1"/>
        <w:numPr>
          <w:ilvl w:val="0"/>
          <w:numId w:val="56"/>
        </w:numPr>
        <w:tabs>
          <w:tab w:val="left" w:pos="720"/>
        </w:tabs>
        <w:ind w:left="720" w:right="238"/>
        <w:jc w:val="both"/>
      </w:pPr>
      <w:r>
        <w:t>The Bidder who’s Bid has been accepted will be notified, the award of the work by Bid inviting authority prior to expiration of the Bid validity period by registered letter / Fax. This letter (hereinafter and in the Conditions of Contract called “Letter of Intent”) will indicate the sum that the employer will pay the Contractor in consideration of the execution, completion, and maintenance of the Works by the Contractor as prescribed by the Contract (hereinafter and in the Contract called the “Contract Amount”).</w:t>
      </w:r>
    </w:p>
    <w:p w14:paraId="23979609" w14:textId="77777777" w:rsidR="005D2097" w:rsidRDefault="00C467CC">
      <w:pPr>
        <w:pStyle w:val="Normal1"/>
        <w:numPr>
          <w:ilvl w:val="0"/>
          <w:numId w:val="56"/>
        </w:numPr>
        <w:tabs>
          <w:tab w:val="left" w:pos="720"/>
        </w:tabs>
        <w:ind w:left="720" w:right="238"/>
        <w:jc w:val="both"/>
      </w:pPr>
      <w:r>
        <w:t xml:space="preserve">Upon intimation being given by the Bid inviting authority, of acceptance of his Bid, the Bidder shall make payment of the balance Security Deposit and additional security deposit wherever needed by way of Demand Draft or unconditional and irrevocable Bank Guarantee obtained from approved Bank with required validity period and sign an agreement in the form prescribed by the department for the due fulfillment of the contract. Failure to attend enter into the required agreement or failure to submit the Performance and Additional Securities as intimated in Detailed contract Order shall entail forfeiture of the Bid Security deposited. The written agreement to be entered into between the Contractor and the Chief Engineer/Projects shall be the foundation of the rights and obligations of both the parties and the contract shall not be deemed to be complete until the agreement has first been signed by the contractor and then by the proper officer authorized to enter into contract on behalf of the Transmission Corporation of Andhra Pradesh Limited.  </w:t>
      </w:r>
    </w:p>
    <w:p w14:paraId="09638AAD" w14:textId="77777777" w:rsidR="005D2097" w:rsidRDefault="005D2097">
      <w:pPr>
        <w:pStyle w:val="Normal1"/>
        <w:ind w:right="238"/>
        <w:jc w:val="both"/>
      </w:pPr>
    </w:p>
    <w:p w14:paraId="4ACBB330" w14:textId="77777777" w:rsidR="005D2097" w:rsidRDefault="00C467CC">
      <w:pPr>
        <w:pStyle w:val="Normal1"/>
        <w:numPr>
          <w:ilvl w:val="0"/>
          <w:numId w:val="56"/>
        </w:numPr>
        <w:tabs>
          <w:tab w:val="left" w:pos="720"/>
        </w:tabs>
        <w:ind w:left="720" w:right="238"/>
        <w:jc w:val="both"/>
      </w:pPr>
      <w:r>
        <w:t xml:space="preserve">The successful bidder shall submit the performance Bank Guarantee within 15 days of the issuance of the </w:t>
      </w:r>
      <w:r>
        <w:rPr>
          <w:b/>
          <w:bCs/>
        </w:rPr>
        <w:t>Letter of Intent.</w:t>
      </w:r>
    </w:p>
    <w:p w14:paraId="03A615F4" w14:textId="77777777" w:rsidR="005D2097" w:rsidRDefault="005D2097">
      <w:pPr>
        <w:pStyle w:val="Normal1"/>
        <w:pBdr>
          <w:top w:val="nil"/>
          <w:left w:val="nil"/>
          <w:bottom w:val="nil"/>
          <w:right w:val="nil"/>
          <w:between w:val="nil"/>
        </w:pBdr>
        <w:ind w:left="720" w:right="238"/>
        <w:rPr>
          <w:color w:val="000000"/>
        </w:rPr>
      </w:pPr>
    </w:p>
    <w:p w14:paraId="15A4D921" w14:textId="77777777" w:rsidR="005D2097" w:rsidRDefault="00C467CC">
      <w:pPr>
        <w:pStyle w:val="Normal1"/>
        <w:numPr>
          <w:ilvl w:val="0"/>
          <w:numId w:val="56"/>
        </w:numPr>
        <w:tabs>
          <w:tab w:val="left" w:pos="720"/>
        </w:tabs>
        <w:ind w:left="720" w:right="238"/>
        <w:jc w:val="both"/>
      </w:pPr>
      <w:r>
        <w:t xml:space="preserve">The successful Bidder has to sign and return a copy of the detailed contract within a period of 7 days from the date of issue of contract award letter. </w:t>
      </w:r>
    </w:p>
    <w:p w14:paraId="702A9643" w14:textId="77777777" w:rsidR="005D2097" w:rsidRDefault="005D2097">
      <w:pPr>
        <w:pStyle w:val="Normal1"/>
        <w:pBdr>
          <w:top w:val="nil"/>
          <w:left w:val="nil"/>
          <w:bottom w:val="nil"/>
          <w:right w:val="nil"/>
          <w:between w:val="nil"/>
        </w:pBdr>
        <w:ind w:left="720" w:right="238"/>
        <w:rPr>
          <w:color w:val="000000"/>
        </w:rPr>
      </w:pPr>
    </w:p>
    <w:p w14:paraId="456D04D2" w14:textId="31D8BA08" w:rsidR="005D2097" w:rsidRDefault="00C467CC" w:rsidP="00C567E6">
      <w:pPr>
        <w:pStyle w:val="Normal1"/>
        <w:numPr>
          <w:ilvl w:val="0"/>
          <w:numId w:val="56"/>
        </w:numPr>
        <w:tabs>
          <w:tab w:val="left" w:pos="720"/>
        </w:tabs>
        <w:ind w:left="720" w:right="238"/>
        <w:jc w:val="both"/>
      </w:pPr>
      <w:r>
        <w:t>The kick off meeting shall be held by Superintending Engineer/Projects/Field/APTransco within 15 days from the issue of the Letter of Intent for all works. The targets are to be fixed in the Kick-off meeting which shall be signed by Superintending Engineer /projects/Field and the contractor which shall become a part of the agreement. The targets fixed in the Kick-off meeting are final. A copy of the targets fixed and minutes of the kick off meeting shall be sent to head quarter immediately.</w:t>
      </w:r>
    </w:p>
    <w:p w14:paraId="2842601D" w14:textId="77777777" w:rsidR="00C567E6" w:rsidRPr="00C567E6" w:rsidRDefault="00C567E6" w:rsidP="00C567E6">
      <w:pPr>
        <w:pStyle w:val="ListParagraph"/>
        <w:rPr>
          <w:sz w:val="6"/>
          <w:szCs w:val="6"/>
        </w:rPr>
      </w:pPr>
    </w:p>
    <w:p w14:paraId="6D09B3C4" w14:textId="77777777" w:rsidR="00C567E6" w:rsidRPr="00C567E6" w:rsidRDefault="00C567E6" w:rsidP="00C567E6">
      <w:pPr>
        <w:pStyle w:val="Normal1"/>
        <w:tabs>
          <w:tab w:val="left" w:pos="720"/>
        </w:tabs>
        <w:ind w:left="720" w:right="238"/>
        <w:jc w:val="both"/>
        <w:rPr>
          <w:sz w:val="10"/>
          <w:szCs w:val="10"/>
        </w:rPr>
      </w:pPr>
    </w:p>
    <w:p w14:paraId="025EB307" w14:textId="77777777" w:rsidR="005D2097" w:rsidRDefault="00C467CC">
      <w:pPr>
        <w:pStyle w:val="Normal1"/>
        <w:numPr>
          <w:ilvl w:val="0"/>
          <w:numId w:val="56"/>
        </w:numPr>
        <w:tabs>
          <w:tab w:val="left" w:pos="720"/>
        </w:tabs>
        <w:ind w:left="720" w:right="238"/>
        <w:jc w:val="both"/>
      </w:pPr>
      <w:r>
        <w:t xml:space="preserve">On the date of Kick-off meeting the Executive Engineer shall finalize and confirm to the contractor regarding specific type of Towers to be used and the drawings applicable and all the quantities of materials / equipment in writing and shall make a copy to the Headquarters. </w:t>
      </w:r>
    </w:p>
    <w:p w14:paraId="0606B2A4" w14:textId="77777777" w:rsidR="005D2097" w:rsidRDefault="005D2097">
      <w:pPr>
        <w:pStyle w:val="Normal1"/>
        <w:pBdr>
          <w:top w:val="nil"/>
          <w:left w:val="nil"/>
          <w:bottom w:val="nil"/>
          <w:right w:val="nil"/>
          <w:between w:val="nil"/>
        </w:pBdr>
        <w:ind w:left="720" w:right="238"/>
        <w:rPr>
          <w:color w:val="000000"/>
        </w:rPr>
      </w:pPr>
    </w:p>
    <w:p w14:paraId="49FFFFAB" w14:textId="77777777" w:rsidR="005D2097" w:rsidRDefault="00C467CC">
      <w:pPr>
        <w:pStyle w:val="Normal1"/>
        <w:numPr>
          <w:ilvl w:val="0"/>
          <w:numId w:val="56"/>
        </w:numPr>
        <w:tabs>
          <w:tab w:val="left" w:pos="720"/>
        </w:tabs>
        <w:ind w:left="720" w:right="238"/>
        <w:jc w:val="both"/>
      </w:pPr>
      <w:r>
        <w:lastRenderedPageBreak/>
        <w:t>Any technical clarifications shall be done by the concerned Superintending Engineer /Projects/Field. The Superintending Engineer /Projects/Field shall arrange to hand over the approved layout, Final Ground Level for substation and approved profile for line on the day of kickoff meeting.</w:t>
      </w:r>
    </w:p>
    <w:p w14:paraId="7D001588" w14:textId="77777777" w:rsidR="005D2097" w:rsidRDefault="005D2097">
      <w:pPr>
        <w:pStyle w:val="Normal1"/>
        <w:pBdr>
          <w:top w:val="nil"/>
          <w:left w:val="nil"/>
          <w:bottom w:val="nil"/>
          <w:right w:val="nil"/>
          <w:between w:val="nil"/>
        </w:pBdr>
        <w:ind w:left="720" w:right="238"/>
        <w:rPr>
          <w:color w:val="000000"/>
        </w:rPr>
      </w:pPr>
    </w:p>
    <w:p w14:paraId="0746EBD6" w14:textId="77777777" w:rsidR="005D2097" w:rsidRDefault="00C467CC">
      <w:pPr>
        <w:pStyle w:val="Normal1"/>
        <w:numPr>
          <w:ilvl w:val="0"/>
          <w:numId w:val="56"/>
        </w:numPr>
        <w:tabs>
          <w:tab w:val="left" w:pos="720"/>
        </w:tabs>
        <w:ind w:left="720" w:right="238"/>
        <w:jc w:val="both"/>
      </w:pPr>
      <w:r>
        <w:t xml:space="preserve">The contractor or his representative shall invariably attend the meetings whenever called. The representative of the contractor who attends the kick-off meetings and review meetings shall be qualified and shall be authorized by the contractor with the details of qualification and responsibility and designation of the authorized person. </w:t>
      </w:r>
    </w:p>
    <w:p w14:paraId="46D213BC" w14:textId="77777777" w:rsidR="005D2097" w:rsidRDefault="005D2097">
      <w:pPr>
        <w:pStyle w:val="Normal1"/>
        <w:pBdr>
          <w:top w:val="nil"/>
          <w:left w:val="nil"/>
          <w:bottom w:val="nil"/>
          <w:right w:val="nil"/>
          <w:between w:val="nil"/>
        </w:pBdr>
        <w:ind w:left="720" w:right="238"/>
        <w:rPr>
          <w:color w:val="000000"/>
        </w:rPr>
      </w:pPr>
    </w:p>
    <w:p w14:paraId="044BE679" w14:textId="3565992D" w:rsidR="005D2097" w:rsidRDefault="00C467CC">
      <w:pPr>
        <w:pStyle w:val="Normal1"/>
        <w:numPr>
          <w:ilvl w:val="0"/>
          <w:numId w:val="56"/>
        </w:numPr>
        <w:tabs>
          <w:tab w:val="left" w:pos="720"/>
        </w:tabs>
        <w:ind w:left="720" w:right="238"/>
        <w:jc w:val="both"/>
      </w:pPr>
      <w:r>
        <w:t xml:space="preserve">The concerned </w:t>
      </w:r>
      <w:r>
        <w:rPr>
          <w:b/>
          <w:bCs/>
        </w:rPr>
        <w:t>Superintending Engineer / Projects</w:t>
      </w:r>
      <w:r>
        <w:t xml:space="preserve"> shall be the agreement authority and the contractor shall attend the office of the </w:t>
      </w:r>
      <w:r>
        <w:rPr>
          <w:b/>
          <w:bCs/>
        </w:rPr>
        <w:t>Superintending Engineer / Projects</w:t>
      </w:r>
      <w:r w:rsidR="003E044C">
        <w:rPr>
          <w:b/>
          <w:bCs/>
        </w:rPr>
        <w:t xml:space="preserve"> </w:t>
      </w:r>
      <w:r>
        <w:t xml:space="preserve">within 15 days of the </w:t>
      </w:r>
      <w:r>
        <w:rPr>
          <w:b/>
          <w:bCs/>
        </w:rPr>
        <w:t>detailed contract</w:t>
      </w:r>
      <w:r w:rsidR="003E044C">
        <w:rPr>
          <w:b/>
          <w:bCs/>
        </w:rPr>
        <w:t xml:space="preserve"> </w:t>
      </w:r>
      <w:r>
        <w:t xml:space="preserve">order to enter in to an agreement. The </w:t>
      </w:r>
      <w:r>
        <w:rPr>
          <w:b/>
          <w:bCs/>
        </w:rPr>
        <w:t>Superintending Engineer / Projects</w:t>
      </w:r>
      <w:r w:rsidR="003E044C">
        <w:rPr>
          <w:b/>
          <w:bCs/>
        </w:rPr>
        <w:t xml:space="preserve"> </w:t>
      </w:r>
      <w:r>
        <w:t>shall enter an agreement with the contractor duly verifying the following.</w:t>
      </w:r>
    </w:p>
    <w:p w14:paraId="6ED554E5" w14:textId="77777777" w:rsidR="005D2097" w:rsidRDefault="005D2097">
      <w:pPr>
        <w:pStyle w:val="Normal1"/>
        <w:ind w:right="238"/>
        <w:jc w:val="both"/>
      </w:pPr>
    </w:p>
    <w:p w14:paraId="0926C417" w14:textId="77777777" w:rsidR="005D2097" w:rsidRDefault="00C467CC">
      <w:pPr>
        <w:pStyle w:val="Normal1"/>
        <w:numPr>
          <w:ilvl w:val="2"/>
          <w:numId w:val="56"/>
        </w:numPr>
        <w:tabs>
          <w:tab w:val="left" w:pos="1418"/>
        </w:tabs>
        <w:ind w:left="1418" w:right="238" w:hanging="425"/>
        <w:jc w:val="both"/>
      </w:pPr>
      <w:r>
        <w:t>The PAN card</w:t>
      </w:r>
      <w:r>
        <w:rPr>
          <w:b/>
          <w:bCs/>
        </w:rPr>
        <w:t>, GSTIN Registration</w:t>
      </w:r>
      <w:r>
        <w:t xml:space="preserve">, Labor license, valid A-grade electrical license to execute EHT works in A.P. </w:t>
      </w:r>
    </w:p>
    <w:p w14:paraId="2F3D533D" w14:textId="77777777" w:rsidR="005D2097" w:rsidRDefault="00C467CC">
      <w:pPr>
        <w:pStyle w:val="Normal1"/>
        <w:numPr>
          <w:ilvl w:val="2"/>
          <w:numId w:val="56"/>
        </w:numPr>
        <w:tabs>
          <w:tab w:val="left" w:pos="1418"/>
        </w:tabs>
        <w:spacing w:line="276" w:lineRule="auto"/>
        <w:ind w:left="1418" w:right="238" w:hanging="425"/>
        <w:jc w:val="both"/>
      </w:pPr>
      <w:r>
        <w:t>Valid Performance Bank Guarantee.</w:t>
      </w:r>
    </w:p>
    <w:p w14:paraId="5EAF1D6E" w14:textId="77777777" w:rsidR="005D2097" w:rsidRDefault="00C467CC">
      <w:pPr>
        <w:pStyle w:val="Normal1"/>
        <w:numPr>
          <w:ilvl w:val="2"/>
          <w:numId w:val="56"/>
        </w:numPr>
        <w:tabs>
          <w:tab w:val="left" w:pos="1418"/>
        </w:tabs>
        <w:spacing w:line="276" w:lineRule="auto"/>
        <w:ind w:left="1418" w:right="238" w:hanging="425"/>
        <w:jc w:val="both"/>
      </w:pPr>
      <w:r>
        <w:t>Valid Project insurance covering 100% of project cost.</w:t>
      </w:r>
    </w:p>
    <w:p w14:paraId="7F08EFBB" w14:textId="77777777" w:rsidR="005D2097" w:rsidRDefault="00C467CC">
      <w:pPr>
        <w:pStyle w:val="Normal1"/>
        <w:numPr>
          <w:ilvl w:val="2"/>
          <w:numId w:val="56"/>
        </w:numPr>
        <w:tabs>
          <w:tab w:val="left" w:pos="1418"/>
        </w:tabs>
        <w:spacing w:line="276" w:lineRule="auto"/>
        <w:ind w:left="1418" w:right="238" w:hanging="425"/>
        <w:jc w:val="both"/>
      </w:pPr>
      <w:r>
        <w:t>Authorization / power of attorney of the contractor representative to sign the agreement.</w:t>
      </w:r>
    </w:p>
    <w:p w14:paraId="14E1D2EB" w14:textId="77777777" w:rsidR="005D2097" w:rsidRDefault="00C467CC">
      <w:pPr>
        <w:pStyle w:val="Normal1"/>
        <w:pBdr>
          <w:top w:val="nil"/>
          <w:left w:val="nil"/>
          <w:bottom w:val="nil"/>
          <w:right w:val="nil"/>
          <w:between w:val="nil"/>
        </w:pBdr>
        <w:tabs>
          <w:tab w:val="left" w:pos="1418"/>
        </w:tabs>
        <w:ind w:left="1418" w:right="238" w:hanging="425"/>
        <w:rPr>
          <w:color w:val="000000"/>
        </w:rPr>
      </w:pPr>
      <w:r>
        <w:rPr>
          <w:color w:val="000000"/>
        </w:rPr>
        <w:tab/>
        <w:t>The following documents shall also be made part of the agreement.</w:t>
      </w:r>
    </w:p>
    <w:p w14:paraId="3665501F" w14:textId="77777777" w:rsidR="005D2097" w:rsidRDefault="00C467CC">
      <w:pPr>
        <w:pStyle w:val="Normal1"/>
        <w:numPr>
          <w:ilvl w:val="0"/>
          <w:numId w:val="114"/>
        </w:numPr>
        <w:pBdr>
          <w:top w:val="nil"/>
          <w:left w:val="nil"/>
          <w:bottom w:val="nil"/>
          <w:right w:val="nil"/>
          <w:between w:val="nil"/>
        </w:pBdr>
        <w:tabs>
          <w:tab w:val="left" w:pos="1418"/>
          <w:tab w:val="left" w:pos="2268"/>
        </w:tabs>
        <w:ind w:left="1418" w:right="238" w:hanging="425"/>
      </w:pPr>
      <w:r>
        <w:rPr>
          <w:color w:val="000000"/>
        </w:rPr>
        <w:t>The copy of the letter of intent.</w:t>
      </w:r>
    </w:p>
    <w:p w14:paraId="67BF8B6D" w14:textId="77777777" w:rsidR="005D2097" w:rsidRDefault="00C467CC">
      <w:pPr>
        <w:pStyle w:val="Normal1"/>
        <w:numPr>
          <w:ilvl w:val="0"/>
          <w:numId w:val="114"/>
        </w:numPr>
        <w:pBdr>
          <w:top w:val="nil"/>
          <w:left w:val="nil"/>
          <w:bottom w:val="nil"/>
          <w:right w:val="nil"/>
          <w:between w:val="nil"/>
        </w:pBdr>
        <w:tabs>
          <w:tab w:val="left" w:pos="1418"/>
          <w:tab w:val="left" w:pos="2268"/>
        </w:tabs>
        <w:ind w:left="1418" w:right="238" w:hanging="425"/>
      </w:pPr>
      <w:r>
        <w:rPr>
          <w:color w:val="000000"/>
        </w:rPr>
        <w:t>The copy of the Purchase order.</w:t>
      </w:r>
    </w:p>
    <w:p w14:paraId="3A54D074" w14:textId="77777777" w:rsidR="005D2097" w:rsidRDefault="00C467CC">
      <w:pPr>
        <w:pStyle w:val="Normal1"/>
        <w:numPr>
          <w:ilvl w:val="0"/>
          <w:numId w:val="114"/>
        </w:numPr>
        <w:pBdr>
          <w:top w:val="nil"/>
          <w:left w:val="nil"/>
          <w:bottom w:val="nil"/>
          <w:right w:val="nil"/>
          <w:between w:val="nil"/>
        </w:pBdr>
        <w:tabs>
          <w:tab w:val="left" w:pos="1418"/>
          <w:tab w:val="left" w:pos="2268"/>
        </w:tabs>
        <w:ind w:left="1418" w:right="238" w:hanging="425"/>
      </w:pPr>
      <w:r>
        <w:rPr>
          <w:color w:val="000000"/>
        </w:rPr>
        <w:t>The copy of the volume-1 of the specification.</w:t>
      </w:r>
    </w:p>
    <w:p w14:paraId="62CDD5A5" w14:textId="77777777" w:rsidR="005D2097" w:rsidRDefault="00C467CC">
      <w:pPr>
        <w:pStyle w:val="Normal1"/>
        <w:pBdr>
          <w:top w:val="nil"/>
          <w:left w:val="nil"/>
          <w:bottom w:val="nil"/>
          <w:right w:val="nil"/>
          <w:between w:val="nil"/>
        </w:pBdr>
        <w:tabs>
          <w:tab w:val="left" w:pos="2160"/>
          <w:tab w:val="left" w:pos="2268"/>
        </w:tabs>
        <w:spacing w:line="276" w:lineRule="auto"/>
        <w:ind w:left="720" w:right="238"/>
        <w:jc w:val="both"/>
        <w:rPr>
          <w:color w:val="000000"/>
        </w:rPr>
      </w:pPr>
      <w:r>
        <w:rPr>
          <w:color w:val="000000"/>
        </w:rPr>
        <w:t xml:space="preserve"> iv.      Copy of the Performance Bank Guarantee and its approval.</w:t>
      </w:r>
    </w:p>
    <w:p w14:paraId="0D89FD2D" w14:textId="77777777" w:rsidR="005D2097" w:rsidRDefault="00C467CC">
      <w:pPr>
        <w:pStyle w:val="Normal1"/>
        <w:numPr>
          <w:ilvl w:val="2"/>
          <w:numId w:val="56"/>
        </w:numPr>
        <w:pBdr>
          <w:top w:val="nil"/>
          <w:left w:val="nil"/>
          <w:bottom w:val="nil"/>
          <w:right w:val="nil"/>
          <w:between w:val="nil"/>
        </w:pBdr>
        <w:tabs>
          <w:tab w:val="left" w:pos="1418"/>
          <w:tab w:val="left" w:pos="2268"/>
        </w:tabs>
        <w:spacing w:line="276" w:lineRule="auto"/>
        <w:ind w:left="1418" w:right="238" w:hanging="425"/>
        <w:jc w:val="both"/>
      </w:pPr>
      <w:r>
        <w:rPr>
          <w:color w:val="000000"/>
        </w:rPr>
        <w:t>Authorization / power of attorney of the contractor representative to sign the agreement.</w:t>
      </w:r>
    </w:p>
    <w:p w14:paraId="01C25FD9" w14:textId="77777777" w:rsidR="005D2097" w:rsidRDefault="00C467CC">
      <w:pPr>
        <w:pStyle w:val="Normal1"/>
        <w:numPr>
          <w:ilvl w:val="2"/>
          <w:numId w:val="56"/>
        </w:numPr>
        <w:pBdr>
          <w:top w:val="nil"/>
          <w:left w:val="nil"/>
          <w:bottom w:val="nil"/>
          <w:right w:val="nil"/>
          <w:between w:val="nil"/>
        </w:pBdr>
        <w:tabs>
          <w:tab w:val="left" w:pos="1418"/>
          <w:tab w:val="left" w:pos="2268"/>
        </w:tabs>
        <w:spacing w:line="276" w:lineRule="auto"/>
        <w:ind w:left="1418" w:right="238" w:hanging="425"/>
        <w:jc w:val="both"/>
      </w:pPr>
      <w:r>
        <w:rPr>
          <w:color w:val="000000"/>
        </w:rPr>
        <w:t>Copies of the statutory registrations of the contractor etc.,</w:t>
      </w:r>
    </w:p>
    <w:p w14:paraId="18E3B9A9" w14:textId="77777777" w:rsidR="005D2097" w:rsidRDefault="005D2097">
      <w:pPr>
        <w:pStyle w:val="Normal1"/>
        <w:pBdr>
          <w:top w:val="nil"/>
          <w:left w:val="nil"/>
          <w:bottom w:val="nil"/>
          <w:right w:val="nil"/>
          <w:between w:val="nil"/>
        </w:pBdr>
        <w:tabs>
          <w:tab w:val="left" w:pos="2160"/>
          <w:tab w:val="left" w:pos="2268"/>
        </w:tabs>
        <w:spacing w:line="276" w:lineRule="auto"/>
        <w:ind w:left="1418" w:right="238"/>
        <w:jc w:val="both"/>
        <w:rPr>
          <w:color w:val="000000"/>
        </w:rPr>
      </w:pPr>
    </w:p>
    <w:p w14:paraId="73565A37" w14:textId="77777777" w:rsidR="005D2097" w:rsidRDefault="00C467CC">
      <w:pPr>
        <w:pStyle w:val="Normal1"/>
        <w:numPr>
          <w:ilvl w:val="0"/>
          <w:numId w:val="50"/>
        </w:numPr>
        <w:pBdr>
          <w:top w:val="nil"/>
          <w:left w:val="nil"/>
          <w:bottom w:val="nil"/>
          <w:right w:val="nil"/>
          <w:between w:val="nil"/>
        </w:pBdr>
        <w:ind w:right="238"/>
        <w:jc w:val="both"/>
        <w:rPr>
          <w:color w:val="000000"/>
        </w:rPr>
      </w:pPr>
      <w:r>
        <w:rPr>
          <w:b/>
          <w:bCs/>
          <w:color w:val="000000"/>
        </w:rPr>
        <w:t>SERVICE CONDITIONS:</w:t>
      </w:r>
    </w:p>
    <w:p w14:paraId="52CFEE4F" w14:textId="77777777" w:rsidR="005D2097" w:rsidRDefault="00C467CC">
      <w:pPr>
        <w:pStyle w:val="Normal1"/>
        <w:ind w:right="238"/>
        <w:jc w:val="both"/>
      </w:pPr>
      <w:r>
        <w:tab/>
        <w:t>The Substation / Transmission Line will be operating under the following tropical conditions.</w:t>
      </w:r>
    </w:p>
    <w:p w14:paraId="0DF63022" w14:textId="77777777" w:rsidR="005D2097" w:rsidRDefault="00C467CC">
      <w:pPr>
        <w:pStyle w:val="Normal1"/>
        <w:numPr>
          <w:ilvl w:val="0"/>
          <w:numId w:val="14"/>
        </w:numPr>
        <w:ind w:right="238" w:hanging="806"/>
        <w:jc w:val="both"/>
      </w:pPr>
      <w:r>
        <w:t>Humidity</w:t>
      </w:r>
      <w:r>
        <w:tab/>
      </w:r>
      <w:r>
        <w:tab/>
      </w:r>
      <w:r>
        <w:tab/>
      </w:r>
      <w:r>
        <w:tab/>
        <w:t>-</w:t>
      </w:r>
      <w:r>
        <w:tab/>
        <w:t>60 to 80%</w:t>
      </w:r>
    </w:p>
    <w:p w14:paraId="38A13D40" w14:textId="0E540FDD" w:rsidR="005D2097" w:rsidRDefault="00C467CC">
      <w:pPr>
        <w:pStyle w:val="Normal1"/>
        <w:numPr>
          <w:ilvl w:val="0"/>
          <w:numId w:val="14"/>
        </w:numPr>
        <w:ind w:right="238" w:hanging="806"/>
        <w:jc w:val="both"/>
      </w:pPr>
      <w:r>
        <w:t>Max.isoceraunic level</w:t>
      </w:r>
      <w:r>
        <w:tab/>
      </w:r>
      <w:r>
        <w:tab/>
        <w:t>-</w:t>
      </w:r>
      <w:r>
        <w:tab/>
        <w:t>40 thunder storm days per year.</w:t>
      </w:r>
    </w:p>
    <w:p w14:paraId="1CB7A33C" w14:textId="77777777" w:rsidR="005D2097" w:rsidRDefault="00C467CC">
      <w:pPr>
        <w:pStyle w:val="Normal1"/>
        <w:numPr>
          <w:ilvl w:val="0"/>
          <w:numId w:val="14"/>
        </w:numPr>
        <w:ind w:right="238" w:hanging="806"/>
        <w:jc w:val="both"/>
      </w:pPr>
      <w:r>
        <w:t>Max.temperature in shade</w:t>
      </w:r>
      <w:r>
        <w:tab/>
      </w:r>
      <w:r>
        <w:tab/>
        <w:t>-</w:t>
      </w:r>
      <w:r>
        <w:tab/>
        <w:t>45 Deg.C</w:t>
      </w:r>
    </w:p>
    <w:p w14:paraId="4BFDE640" w14:textId="77777777" w:rsidR="005D2097" w:rsidRDefault="00C467CC">
      <w:pPr>
        <w:pStyle w:val="Normal1"/>
        <w:numPr>
          <w:ilvl w:val="0"/>
          <w:numId w:val="14"/>
        </w:numPr>
        <w:ind w:right="238" w:hanging="806"/>
        <w:jc w:val="both"/>
      </w:pPr>
      <w:r>
        <w:t xml:space="preserve">Min.temperature in shade </w:t>
      </w:r>
      <w:r>
        <w:tab/>
      </w:r>
      <w:r>
        <w:tab/>
        <w:t>-</w:t>
      </w:r>
      <w:r>
        <w:tab/>
        <w:t>10 Deg.C</w:t>
      </w:r>
    </w:p>
    <w:p w14:paraId="6676FA97" w14:textId="77777777" w:rsidR="005D2097" w:rsidRDefault="00C467CC">
      <w:pPr>
        <w:pStyle w:val="Normal1"/>
        <w:numPr>
          <w:ilvl w:val="0"/>
          <w:numId w:val="14"/>
        </w:numPr>
        <w:ind w:right="238" w:hanging="806"/>
        <w:jc w:val="both"/>
      </w:pPr>
      <w:r>
        <w:t>Max.temperature in sun</w:t>
      </w:r>
      <w:r>
        <w:tab/>
      </w:r>
      <w:r>
        <w:tab/>
        <w:t>-</w:t>
      </w:r>
      <w:r>
        <w:tab/>
        <w:t>55 Deg.C</w:t>
      </w:r>
    </w:p>
    <w:p w14:paraId="7D786EC9" w14:textId="77777777" w:rsidR="005D2097" w:rsidRDefault="00C467CC">
      <w:pPr>
        <w:pStyle w:val="Normal1"/>
        <w:numPr>
          <w:ilvl w:val="0"/>
          <w:numId w:val="14"/>
        </w:numPr>
        <w:ind w:right="238" w:hanging="806"/>
        <w:jc w:val="both"/>
      </w:pPr>
      <w:r>
        <w:t>Altitude above sea level</w:t>
      </w:r>
      <w:r>
        <w:tab/>
      </w:r>
      <w:r>
        <w:tab/>
        <w:t>-</w:t>
      </w:r>
      <w:r>
        <w:tab/>
        <w:t>550 meters to 1000 meters.</w:t>
      </w:r>
    </w:p>
    <w:p w14:paraId="103EFF7F" w14:textId="77777777" w:rsidR="005D2097" w:rsidRDefault="00C467CC">
      <w:pPr>
        <w:pStyle w:val="Normal1"/>
        <w:pBdr>
          <w:top w:val="nil"/>
          <w:left w:val="nil"/>
          <w:bottom w:val="nil"/>
          <w:right w:val="nil"/>
          <w:between w:val="nil"/>
        </w:pBdr>
        <w:ind w:left="720" w:right="238"/>
        <w:jc w:val="both"/>
        <w:rPr>
          <w:color w:val="000000"/>
        </w:rPr>
      </w:pPr>
      <w:r>
        <w:rPr>
          <w:color w:val="000000"/>
        </w:rPr>
        <w:t xml:space="preserve">Due consideration will be given to any special devices or attachments, put forward by the bidder which are calculated to enhance the general utility and the safe and efficient operation of the line.  </w:t>
      </w:r>
    </w:p>
    <w:p w14:paraId="5BDC62F5" w14:textId="77777777" w:rsidR="005D2097" w:rsidRDefault="005D2097">
      <w:pPr>
        <w:pStyle w:val="Normal1"/>
        <w:pBdr>
          <w:top w:val="nil"/>
          <w:left w:val="nil"/>
          <w:bottom w:val="nil"/>
          <w:right w:val="nil"/>
          <w:between w:val="nil"/>
        </w:pBdr>
        <w:ind w:left="720" w:right="238"/>
        <w:jc w:val="both"/>
        <w:rPr>
          <w:color w:val="000000"/>
        </w:rPr>
      </w:pPr>
    </w:p>
    <w:p w14:paraId="30CD3735" w14:textId="77777777" w:rsidR="005D2097" w:rsidRDefault="00C467CC">
      <w:pPr>
        <w:pStyle w:val="Normal1"/>
        <w:numPr>
          <w:ilvl w:val="0"/>
          <w:numId w:val="50"/>
        </w:numPr>
        <w:ind w:right="238" w:hanging="720"/>
        <w:jc w:val="both"/>
        <w:rPr>
          <w:b/>
          <w:bCs/>
        </w:rPr>
      </w:pPr>
      <w:r>
        <w:rPr>
          <w:b/>
          <w:bCs/>
        </w:rPr>
        <w:t>SUB CONTRACTOR AND SUB ORDERS</w:t>
      </w:r>
    </w:p>
    <w:p w14:paraId="4BCBBCCD" w14:textId="77777777" w:rsidR="005D2097" w:rsidRDefault="005D2097">
      <w:pPr>
        <w:pStyle w:val="Normal1"/>
        <w:ind w:left="720" w:right="238"/>
        <w:jc w:val="both"/>
        <w:rPr>
          <w:b/>
          <w:bCs/>
        </w:rPr>
      </w:pPr>
    </w:p>
    <w:p w14:paraId="6216E86D" w14:textId="77777777" w:rsidR="005D2097" w:rsidRDefault="00C467CC">
      <w:pPr>
        <w:pStyle w:val="Normal1"/>
        <w:numPr>
          <w:ilvl w:val="1"/>
          <w:numId w:val="50"/>
        </w:numPr>
        <w:pBdr>
          <w:top w:val="nil"/>
          <w:left w:val="nil"/>
          <w:bottom w:val="nil"/>
          <w:right w:val="nil"/>
          <w:between w:val="nil"/>
        </w:pBdr>
        <w:ind w:left="567" w:right="238" w:hanging="567"/>
        <w:jc w:val="both"/>
        <w:rPr>
          <w:color w:val="000000"/>
        </w:rPr>
      </w:pPr>
      <w:r>
        <w:rPr>
          <w:color w:val="000000"/>
        </w:rPr>
        <w:t xml:space="preserve"> The successful Bidder shall carry out all the works mentioned in the schedules by their company only.  </w:t>
      </w:r>
    </w:p>
    <w:p w14:paraId="23DF8347" w14:textId="15B23522" w:rsidR="005D2097" w:rsidRDefault="00C467CC">
      <w:pPr>
        <w:pStyle w:val="Normal1"/>
        <w:ind w:left="720" w:right="238"/>
        <w:jc w:val="both"/>
      </w:pPr>
      <w:r>
        <w:t xml:space="preserve">Subcontracting may be permitted post award of contact based on following terms and conditions. Item of work proposed for Sub Contracting and sub-contractor to be got approved by order placing authority before or after placing of the contract order. However, the responsibility lies with the main contractor. </w:t>
      </w:r>
      <w:r>
        <w:rPr>
          <w:b/>
          <w:bCs/>
        </w:rPr>
        <w:t>In case the main contractor</w:t>
      </w:r>
      <w:r w:rsidR="003E044C">
        <w:rPr>
          <w:b/>
          <w:bCs/>
        </w:rPr>
        <w:t xml:space="preserve"> </w:t>
      </w:r>
      <w:r>
        <w:t>fails to perform, the work may be executed through the sub-contractor, but the payment shall be made through main contractor.</w:t>
      </w:r>
    </w:p>
    <w:p w14:paraId="50BC00ED" w14:textId="77777777" w:rsidR="005D2097" w:rsidRDefault="00C467CC">
      <w:pPr>
        <w:pStyle w:val="Normal1"/>
        <w:ind w:left="990" w:right="238" w:firstLine="360"/>
        <w:jc w:val="both"/>
      </w:pPr>
      <w:r>
        <w:tab/>
        <w:t>i.</w:t>
      </w:r>
      <w:r>
        <w:tab/>
        <w:t>The agency should possess labor license for civil works.</w:t>
      </w:r>
    </w:p>
    <w:p w14:paraId="577C5E89" w14:textId="77777777" w:rsidR="005D2097" w:rsidRDefault="00C467CC">
      <w:pPr>
        <w:pStyle w:val="Normal1"/>
        <w:ind w:left="720" w:right="238"/>
        <w:jc w:val="both"/>
      </w:pPr>
      <w:r>
        <w:tab/>
        <w:t>ii.</w:t>
      </w:r>
      <w:r>
        <w:tab/>
        <w:t>The agency should be of A grade Electrical license for electrical involved works,</w:t>
      </w:r>
    </w:p>
    <w:p w14:paraId="17A8125A" w14:textId="77777777" w:rsidR="00E22EA5" w:rsidRDefault="00C467CC">
      <w:pPr>
        <w:pStyle w:val="Normal1"/>
        <w:ind w:left="720" w:right="238"/>
        <w:jc w:val="both"/>
      </w:pPr>
      <w:r>
        <w:lastRenderedPageBreak/>
        <w:tab/>
        <w:t>iii.</w:t>
      </w:r>
      <w:r>
        <w:tab/>
        <w:t xml:space="preserve">The agency should have minimum experience in similar work nature and shall </w:t>
      </w:r>
    </w:p>
    <w:p w14:paraId="67320889" w14:textId="77777777" w:rsidR="00E22EA5" w:rsidRDefault="00E22EA5">
      <w:pPr>
        <w:pStyle w:val="Normal1"/>
        <w:ind w:left="720" w:right="238"/>
        <w:jc w:val="both"/>
      </w:pPr>
      <w:r>
        <w:t xml:space="preserve">                         </w:t>
      </w:r>
      <w:r w:rsidR="00C467CC">
        <w:t xml:space="preserve">be certified by the concerned Executive Engineer of APTRANSCO /power </w:t>
      </w:r>
    </w:p>
    <w:p w14:paraId="376F0C84" w14:textId="77777777" w:rsidR="00E22EA5" w:rsidRDefault="00E22EA5" w:rsidP="00E22EA5">
      <w:pPr>
        <w:pStyle w:val="Normal1"/>
        <w:ind w:left="720" w:right="238"/>
        <w:jc w:val="both"/>
      </w:pPr>
      <w:r>
        <w:t xml:space="preserve">                         </w:t>
      </w:r>
      <w:r w:rsidR="00C467CC">
        <w:t xml:space="preserve">utilities regard to electrical works and from any Government Organization </w:t>
      </w:r>
    </w:p>
    <w:p w14:paraId="7C3112E8" w14:textId="55DE9A40" w:rsidR="005D2097" w:rsidRDefault="00E22EA5" w:rsidP="00E22EA5">
      <w:pPr>
        <w:pStyle w:val="Normal1"/>
        <w:ind w:left="720" w:right="238"/>
        <w:jc w:val="both"/>
      </w:pPr>
      <w:r>
        <w:t xml:space="preserve">                          </w:t>
      </w:r>
      <w:r w:rsidR="00C467CC">
        <w:t>regard to civil works.</w:t>
      </w:r>
    </w:p>
    <w:p w14:paraId="01AF4A97" w14:textId="77777777" w:rsidR="005D2097" w:rsidRDefault="00C467CC">
      <w:pPr>
        <w:pStyle w:val="Normal1"/>
        <w:numPr>
          <w:ilvl w:val="0"/>
          <w:numId w:val="114"/>
        </w:numPr>
        <w:ind w:left="2160" w:right="238" w:hanging="540"/>
        <w:jc w:val="both"/>
      </w:pPr>
      <w:r>
        <w:t>The agency shall conclude an undertaking/agreement with the main contractor for complying all terms and conditions of the works to be performed for their quality and time schedule.</w:t>
      </w:r>
    </w:p>
    <w:p w14:paraId="3CCD4385" w14:textId="77777777" w:rsidR="005D2097" w:rsidRDefault="005D2097">
      <w:pPr>
        <w:pStyle w:val="Normal1"/>
        <w:ind w:left="2520" w:right="238"/>
        <w:jc w:val="both"/>
        <w:rPr>
          <w:i/>
          <w:iCs/>
        </w:rPr>
      </w:pPr>
    </w:p>
    <w:p w14:paraId="29A415CB" w14:textId="77777777" w:rsidR="005D2097" w:rsidRDefault="00C467CC">
      <w:pPr>
        <w:pStyle w:val="Normal1"/>
        <w:numPr>
          <w:ilvl w:val="1"/>
          <w:numId w:val="50"/>
        </w:numPr>
        <w:pBdr>
          <w:top w:val="nil"/>
          <w:left w:val="nil"/>
          <w:bottom w:val="nil"/>
          <w:right w:val="nil"/>
          <w:between w:val="nil"/>
        </w:pBdr>
        <w:ind w:left="851" w:right="238" w:hanging="709"/>
        <w:jc w:val="both"/>
        <w:rPr>
          <w:b/>
          <w:bCs/>
          <w:i/>
          <w:iCs/>
          <w:color w:val="000000"/>
        </w:rPr>
      </w:pPr>
      <w:r>
        <w:rPr>
          <w:b/>
          <w:bCs/>
          <w:i/>
          <w:iCs/>
          <w:color w:val="000000"/>
        </w:rPr>
        <w:t xml:space="preserve"> Direct Payments to the sub-contractor and sub-vendors by APTRANSCO with the consent of Main contractor:</w:t>
      </w:r>
    </w:p>
    <w:p w14:paraId="16E4DA60" w14:textId="77777777" w:rsidR="005D2097" w:rsidRDefault="00C467CC">
      <w:pPr>
        <w:pStyle w:val="Normal1"/>
        <w:ind w:left="720" w:right="238"/>
        <w:jc w:val="both"/>
        <w:rPr>
          <w:i/>
          <w:iCs/>
        </w:rPr>
      </w:pPr>
      <w:r>
        <w:rPr>
          <w:i/>
          <w:iCs/>
        </w:rPr>
        <w:t>Direct payments to the approved sub-contractor and sub-vendors will be paid from APTRANSCO, based on request of the main contractor on whom the orders were placed, for the material and works portion on furnishing willingness by the main contractor and by obtaining an under taking from the main contractor.  However the payment made to the sub-contractor/sub-vendor by APTRANSCO shall be deemed to be, the payment made to the main contractor only, against the contract.  Any implication in this regard is to the account of main contractor on whom the order is placed by APTRANSCO.</w:t>
      </w:r>
    </w:p>
    <w:p w14:paraId="649A4F3E" w14:textId="77777777" w:rsidR="005D2097" w:rsidRDefault="005D2097">
      <w:pPr>
        <w:pStyle w:val="Normal1"/>
        <w:ind w:left="720" w:right="238"/>
        <w:jc w:val="both"/>
        <w:rPr>
          <w:i/>
          <w:iCs/>
        </w:rPr>
      </w:pPr>
    </w:p>
    <w:p w14:paraId="0EDEEA79" w14:textId="77777777" w:rsidR="005D2097" w:rsidRDefault="00C467CC">
      <w:pPr>
        <w:pStyle w:val="Normal1"/>
        <w:numPr>
          <w:ilvl w:val="0"/>
          <w:numId w:val="50"/>
        </w:numPr>
        <w:ind w:right="238" w:hanging="720"/>
        <w:jc w:val="both"/>
      </w:pPr>
      <w:r>
        <w:rPr>
          <w:b/>
          <w:bCs/>
        </w:rPr>
        <w:t xml:space="preserve">POWER TO VARY OR OMIT WORK: </w:t>
      </w:r>
    </w:p>
    <w:p w14:paraId="18D5DB7B" w14:textId="77777777" w:rsidR="005D2097" w:rsidRDefault="00C467CC">
      <w:pPr>
        <w:pStyle w:val="Normal1"/>
        <w:ind w:left="720" w:right="238"/>
        <w:jc w:val="both"/>
      </w:pPr>
      <w:r>
        <w:t xml:space="preserve">No alterations, amendments, omissions or variations of the works under the contract shall be made by the contractor except as directed in writing by the APTRANSCO, but the APTRANSCO shall have full powers to instruct the contractor by notice in writing to make such variations without prejudice to the contract. The contractor shall carry out such variations and be bound by the same conditions as far as applicable as though the said variations occurred in the contract documents. If any suggested variations would, in the opinion of the contractor, if carried out, prevent him from fulfilling any of his obligations under the contract, he shall notify the APTRANSCO thereof in writing and the APTRANSCO shall decide forthwith whether or not, the same shall be carried out and if the APTRANSCO confirms its instructions, contractor’s obligations shall be modified to such an extent as may be mutually agreed.  Any agreed difference in cost occasioned by any such variation shall be added to or deducted from the contract price as the case may be.  </w:t>
      </w:r>
    </w:p>
    <w:p w14:paraId="5F51C803" w14:textId="77777777" w:rsidR="005D2097" w:rsidRDefault="00C467CC">
      <w:pPr>
        <w:pStyle w:val="Normal1"/>
        <w:ind w:left="720" w:right="238"/>
        <w:jc w:val="both"/>
      </w:pPr>
      <w:r>
        <w:t xml:space="preserve">APTRANSCO reserves the right to allot any surplus materials from APTRANSCO stores to this project (even though the scope of specification covers supply of materials) duly omitting that part of materials from Schedule-A. In such cases transportation shall be carried out by the Contractor and transporting charges, loading and unloading charges as per applicable SSR  shall be paid as per clause (3) Section-II Financial ‘Supplemental Quantities / Items’. The bidders shall supply only the balance materials required after allotment of such materials. </w:t>
      </w:r>
    </w:p>
    <w:p w14:paraId="5F72FC1F" w14:textId="77777777" w:rsidR="005D2097" w:rsidRDefault="00C467CC">
      <w:pPr>
        <w:pStyle w:val="Normal1"/>
        <w:ind w:left="720" w:right="238"/>
        <w:jc w:val="both"/>
      </w:pPr>
      <w:r>
        <w:t xml:space="preserve">The material/equipment allotted by APTransco on your request shall be transported from APTransco stores to site by you at your cost. Any surplus/dismantled material to be returned by you shall also be devoluted at APTransco stores at your cost. </w:t>
      </w:r>
    </w:p>
    <w:p w14:paraId="593F13B7" w14:textId="77777777" w:rsidR="005D2097" w:rsidRDefault="005D2097">
      <w:pPr>
        <w:pStyle w:val="Normal1"/>
        <w:ind w:left="720" w:right="238"/>
        <w:jc w:val="both"/>
      </w:pPr>
    </w:p>
    <w:p w14:paraId="2ECACA6D" w14:textId="77777777" w:rsidR="005D2097" w:rsidRDefault="00C467CC">
      <w:pPr>
        <w:pStyle w:val="Normal1"/>
        <w:numPr>
          <w:ilvl w:val="0"/>
          <w:numId w:val="50"/>
        </w:numPr>
        <w:ind w:right="238" w:hanging="720"/>
        <w:rPr>
          <w:b/>
          <w:bCs/>
        </w:rPr>
      </w:pPr>
      <w:r>
        <w:rPr>
          <w:b/>
          <w:bCs/>
        </w:rPr>
        <w:t>EXECUTION OF WORKS RELATING TO POWER LINE CROSSINGS AND RAILWAY CROSSINGS:</w:t>
      </w:r>
    </w:p>
    <w:p w14:paraId="34C4945C" w14:textId="77777777" w:rsidR="005D2097" w:rsidRDefault="00C467CC">
      <w:pPr>
        <w:pStyle w:val="Normal1"/>
        <w:ind w:left="720" w:right="238"/>
        <w:jc w:val="both"/>
      </w:pPr>
      <w:r>
        <w:t xml:space="preserve">Works such as erection of towers underneath an existing power line and paving out of conductors and earth wire and stringing the power line crossing span or a railway crossing span, will have to be done only after receipt of approval from the concerned officer, which, sometimes, may not match with the program of the contractor. In such cases, the contractor shall execute such works as and when approvals are received. His rates for tower erection and stringing shall take into consideration, such contingencies also.  </w:t>
      </w:r>
    </w:p>
    <w:p w14:paraId="3811DD96" w14:textId="77777777" w:rsidR="00C567E6" w:rsidRDefault="00C567E6">
      <w:pPr>
        <w:pStyle w:val="Normal1"/>
        <w:ind w:left="720" w:right="238"/>
        <w:jc w:val="both"/>
      </w:pPr>
    </w:p>
    <w:p w14:paraId="4D4366D0" w14:textId="77777777" w:rsidR="00C567E6" w:rsidRDefault="00C567E6">
      <w:pPr>
        <w:pStyle w:val="Normal1"/>
        <w:ind w:left="720" w:right="238"/>
        <w:jc w:val="both"/>
      </w:pPr>
    </w:p>
    <w:p w14:paraId="0722BE56" w14:textId="77777777" w:rsidR="00C567E6" w:rsidRDefault="00C567E6">
      <w:pPr>
        <w:pStyle w:val="Normal1"/>
        <w:ind w:left="720" w:right="238"/>
        <w:jc w:val="both"/>
      </w:pPr>
    </w:p>
    <w:p w14:paraId="44F131BC" w14:textId="77777777" w:rsidR="00C567E6" w:rsidRDefault="00C567E6">
      <w:pPr>
        <w:pStyle w:val="Normal1"/>
        <w:ind w:left="720" w:right="238"/>
        <w:jc w:val="both"/>
      </w:pPr>
    </w:p>
    <w:p w14:paraId="62D48F8C" w14:textId="77777777" w:rsidR="005D2097" w:rsidRDefault="00C467CC">
      <w:pPr>
        <w:pStyle w:val="Normal1"/>
        <w:numPr>
          <w:ilvl w:val="0"/>
          <w:numId w:val="50"/>
        </w:numPr>
        <w:pBdr>
          <w:top w:val="nil"/>
          <w:left w:val="nil"/>
          <w:bottom w:val="nil"/>
          <w:right w:val="nil"/>
          <w:between w:val="nil"/>
        </w:pBdr>
        <w:ind w:right="238"/>
        <w:jc w:val="both"/>
        <w:rPr>
          <w:color w:val="000000"/>
        </w:rPr>
      </w:pPr>
      <w:r>
        <w:rPr>
          <w:b/>
          <w:bCs/>
          <w:color w:val="000000"/>
        </w:rPr>
        <w:lastRenderedPageBreak/>
        <w:t>ELECTRICITY RULES:</w:t>
      </w:r>
    </w:p>
    <w:p w14:paraId="0F93CAB3" w14:textId="77777777" w:rsidR="005D2097" w:rsidRDefault="005D2097">
      <w:pPr>
        <w:pStyle w:val="Normal1"/>
        <w:pBdr>
          <w:top w:val="nil"/>
          <w:left w:val="nil"/>
          <w:bottom w:val="nil"/>
          <w:right w:val="nil"/>
          <w:between w:val="nil"/>
        </w:pBdr>
        <w:ind w:left="720" w:right="238"/>
        <w:jc w:val="both"/>
        <w:rPr>
          <w:color w:val="000000"/>
        </w:rPr>
      </w:pPr>
    </w:p>
    <w:p w14:paraId="33D3EA87" w14:textId="77777777" w:rsidR="005D2097" w:rsidRDefault="00C467CC">
      <w:pPr>
        <w:pStyle w:val="Normal1"/>
        <w:pBdr>
          <w:top w:val="nil"/>
          <w:left w:val="nil"/>
          <w:bottom w:val="nil"/>
          <w:right w:val="nil"/>
          <w:between w:val="nil"/>
        </w:pBdr>
        <w:ind w:left="720" w:right="238"/>
        <w:jc w:val="both"/>
        <w:rPr>
          <w:color w:val="000000"/>
        </w:rPr>
      </w:pPr>
      <w:r>
        <w:rPr>
          <w:color w:val="000000"/>
        </w:rPr>
        <w:t xml:space="preserve">All works shall be carried out in accordance with the relevant clauses of the Indian Electricity Act and Rules unless modified by this specification. In case of variation between the two, the latter shall be binding on the contractor. </w:t>
      </w:r>
    </w:p>
    <w:p w14:paraId="63D90B0B" w14:textId="77777777" w:rsidR="005D2097" w:rsidRDefault="005D2097">
      <w:pPr>
        <w:pStyle w:val="Normal1"/>
        <w:pBdr>
          <w:top w:val="nil"/>
          <w:left w:val="nil"/>
          <w:bottom w:val="nil"/>
          <w:right w:val="nil"/>
          <w:between w:val="nil"/>
        </w:pBdr>
        <w:ind w:left="720" w:right="238"/>
        <w:jc w:val="both"/>
        <w:rPr>
          <w:color w:val="000000"/>
        </w:rPr>
      </w:pPr>
    </w:p>
    <w:p w14:paraId="18898236" w14:textId="77777777" w:rsidR="005D2097" w:rsidRDefault="00C467CC">
      <w:pPr>
        <w:pStyle w:val="Normal1"/>
        <w:pBdr>
          <w:top w:val="nil"/>
          <w:left w:val="nil"/>
          <w:bottom w:val="nil"/>
          <w:right w:val="nil"/>
          <w:between w:val="nil"/>
        </w:pBdr>
        <w:ind w:left="720" w:right="238"/>
        <w:jc w:val="both"/>
        <w:rPr>
          <w:color w:val="000000"/>
        </w:rPr>
      </w:pPr>
      <w:r>
        <w:rPr>
          <w:color w:val="000000"/>
        </w:rPr>
        <w:t>Unless otherwise specified, works shall be carried out in accordance with the Indian Electricity Act, Electricity Rules or any revisions thereof, which may be issued during the currency of the contract and the requirements of any other Regulations and Acts in India to which the APTRANSCO may be subjected to.</w:t>
      </w:r>
    </w:p>
    <w:p w14:paraId="6E550398" w14:textId="77777777" w:rsidR="005D2097" w:rsidRDefault="005D2097">
      <w:pPr>
        <w:pStyle w:val="Normal1"/>
        <w:pBdr>
          <w:top w:val="nil"/>
          <w:left w:val="nil"/>
          <w:bottom w:val="nil"/>
          <w:right w:val="nil"/>
          <w:between w:val="nil"/>
        </w:pBdr>
        <w:ind w:left="720" w:right="238"/>
        <w:jc w:val="both"/>
        <w:rPr>
          <w:color w:val="000000"/>
        </w:rPr>
      </w:pPr>
    </w:p>
    <w:p w14:paraId="4E77BDFA" w14:textId="77777777" w:rsidR="005D2097" w:rsidRDefault="00C467CC">
      <w:pPr>
        <w:pStyle w:val="Normal1"/>
        <w:ind w:left="720" w:right="238"/>
        <w:jc w:val="both"/>
      </w:pPr>
      <w:r>
        <w:t>All railway tracks, communication lines or other important track crossings and routing the line through Air field region shall conform to the relevant rules and procedures as may be laid down by Railway, Communications, Aviation or other concerned authorities from time to time.</w:t>
      </w:r>
    </w:p>
    <w:p w14:paraId="62BFFF0D" w14:textId="77777777" w:rsidR="005D2097" w:rsidRDefault="005D2097">
      <w:pPr>
        <w:pStyle w:val="Normal1"/>
        <w:ind w:left="720" w:right="238" w:firstLine="720"/>
        <w:jc w:val="both"/>
      </w:pPr>
    </w:p>
    <w:p w14:paraId="7AA890C0" w14:textId="77777777" w:rsidR="005D2097" w:rsidRDefault="00C467CC">
      <w:pPr>
        <w:pStyle w:val="Normal1"/>
        <w:ind w:left="720" w:right="238"/>
        <w:jc w:val="both"/>
      </w:pPr>
      <w:r>
        <w:t>Aviation signals will have to be provided at the top of the transmission line towers in the vicinity of civil and military aerodromes or airfield regions, if any. Similar provisions will have to be made on the special river crossing towers. The rates for tower erection shall include such works also.</w:t>
      </w:r>
    </w:p>
    <w:p w14:paraId="2FC61FB2" w14:textId="77777777" w:rsidR="005D2097" w:rsidRDefault="005D2097">
      <w:pPr>
        <w:pStyle w:val="Normal1"/>
        <w:pBdr>
          <w:top w:val="nil"/>
          <w:left w:val="nil"/>
          <w:bottom w:val="nil"/>
          <w:right w:val="nil"/>
          <w:between w:val="nil"/>
        </w:pBdr>
        <w:ind w:left="720" w:right="238"/>
        <w:jc w:val="both"/>
        <w:rPr>
          <w:color w:val="000000"/>
        </w:rPr>
      </w:pPr>
    </w:p>
    <w:p w14:paraId="5EBAB293" w14:textId="77777777" w:rsidR="005D2097" w:rsidRDefault="00C467CC">
      <w:pPr>
        <w:pStyle w:val="Normal1"/>
        <w:numPr>
          <w:ilvl w:val="0"/>
          <w:numId w:val="50"/>
        </w:numPr>
        <w:pBdr>
          <w:top w:val="nil"/>
          <w:left w:val="nil"/>
          <w:bottom w:val="nil"/>
          <w:right w:val="nil"/>
          <w:between w:val="nil"/>
        </w:pBdr>
        <w:tabs>
          <w:tab w:val="left" w:pos="720"/>
        </w:tabs>
        <w:ind w:right="238"/>
        <w:jc w:val="both"/>
        <w:rPr>
          <w:b/>
          <w:bCs/>
          <w:color w:val="000000"/>
          <w:u w:val="single"/>
        </w:rPr>
      </w:pPr>
      <w:r>
        <w:rPr>
          <w:b/>
          <w:bCs/>
          <w:color w:val="000000"/>
          <w:u w:val="single"/>
        </w:rPr>
        <w:t>REGULATION OF LOCAL AUTHORITIES AND STATUTES</w:t>
      </w:r>
    </w:p>
    <w:p w14:paraId="3B61931C" w14:textId="77777777" w:rsidR="005D2097" w:rsidRDefault="005D2097">
      <w:pPr>
        <w:pStyle w:val="Normal1"/>
        <w:tabs>
          <w:tab w:val="left" w:pos="720"/>
        </w:tabs>
        <w:ind w:right="238"/>
        <w:jc w:val="both"/>
        <w:rPr>
          <w:b/>
          <w:bCs/>
          <w:u w:val="single"/>
        </w:rPr>
      </w:pPr>
    </w:p>
    <w:p w14:paraId="29556D9E" w14:textId="77777777" w:rsidR="005D2097" w:rsidRDefault="00C467CC">
      <w:pPr>
        <w:pStyle w:val="Normal1"/>
        <w:widowControl w:val="0"/>
        <w:numPr>
          <w:ilvl w:val="1"/>
          <w:numId w:val="48"/>
        </w:numPr>
        <w:ind w:left="1080" w:right="238" w:hanging="360"/>
        <w:jc w:val="both"/>
      </w:pPr>
      <w:r>
        <w:t xml:space="preserve">The CONTRACTOR shall ensure compliance with all statutes laws of India, rules and regulations of the Central or State Government or any other authority such as the Workmen's Compensation Act 1923, Payment of Wages Act, Minimum Wages Act 1948, Employees State Insurance Act, Employees Provident Fund Act, etc., and any statutory modifications thereof in connection with employees engaged by him in the work.  The contractor's offer shall be presumed to include financial liabilities arising from the above and the purchaser shall not be liable for any extra costs on this account. </w:t>
      </w:r>
    </w:p>
    <w:p w14:paraId="4D5B1513" w14:textId="77777777" w:rsidR="005D2097" w:rsidRDefault="00C467CC">
      <w:pPr>
        <w:pStyle w:val="Normal1"/>
        <w:widowControl w:val="0"/>
        <w:numPr>
          <w:ilvl w:val="1"/>
          <w:numId w:val="48"/>
        </w:numPr>
        <w:ind w:left="1080" w:right="238" w:hanging="360"/>
        <w:jc w:val="both"/>
      </w:pPr>
      <w:r>
        <w:t xml:space="preserve">The CONTRACTOR shall conform to the provisions of Indian Boiler Regulation, Factory Laws, Indian Electricity Act and rules made there under, and any other acts of legislature relating to the work and to the regulations and bye-laws of any authority and of any matter, lighting and other companies and/or authorities with whose systems the plant/structure proposed to be connected and shall, before making variations from the drawings or specifications may be necessitated by so conforming, give to PURCHASER/ENGINEER written notice,  specifying the  variations  proposed to be made and the reason for making it and apply for instructions thereof. </w:t>
      </w:r>
    </w:p>
    <w:p w14:paraId="3A44491A" w14:textId="77777777" w:rsidR="005D2097" w:rsidRDefault="00C467CC">
      <w:pPr>
        <w:pStyle w:val="Normal1"/>
        <w:widowControl w:val="0"/>
        <w:numPr>
          <w:ilvl w:val="1"/>
          <w:numId w:val="48"/>
        </w:numPr>
        <w:ind w:left="1080" w:right="238" w:hanging="360"/>
        <w:jc w:val="both"/>
      </w:pPr>
      <w:r>
        <w:t xml:space="preserve">The CONTRACTOR shall arrange to give all notices required by the said Acts, Regulations or Bye-laws to be given to any Authority or to any Public Officer and pay all fees that may be properly chargeable in respect of the 'Works' and lodge the receipts with the PURCHASER/ ENGINEER, unless otherwise specified. Obtaining all permits and licenses required thereupon shall be the responsibility of the CONTRACTOR. </w:t>
      </w:r>
      <w:r>
        <w:tab/>
      </w:r>
    </w:p>
    <w:p w14:paraId="68B5440F" w14:textId="77777777" w:rsidR="005D2097" w:rsidRDefault="00C467CC">
      <w:pPr>
        <w:pStyle w:val="Normal1"/>
        <w:widowControl w:val="0"/>
        <w:numPr>
          <w:ilvl w:val="1"/>
          <w:numId w:val="48"/>
        </w:numPr>
        <w:ind w:left="1080" w:right="238" w:hanging="360"/>
        <w:jc w:val="both"/>
      </w:pPr>
      <w:r>
        <w:t>All registration and statutory inspection fees, if any, in respect of his work pursuant to this 'Contract' shall be to the account of the CONTRACTOR.  However, any registration, statutory inspection fees lawfully payable under the provisions of the Indian Boiler Regulations and any other statutory laws and its amendments from time to time during erection in respect of the plant and equipment ultimately to be owned by the PURCHASER shall be to the account of the PURCHASER.  Should any such inspection or registration need to be re-arranged due to the fault of the CONTRACTOR or his VENDOR, the additional fees for such inspection and/or registration shall be borne by the CONTRACTOR.</w:t>
      </w:r>
    </w:p>
    <w:p w14:paraId="0D00D695" w14:textId="77777777" w:rsidR="005D2097" w:rsidRDefault="005D2097">
      <w:pPr>
        <w:pStyle w:val="Normal1"/>
        <w:tabs>
          <w:tab w:val="left" w:pos="720"/>
        </w:tabs>
        <w:ind w:right="238"/>
        <w:jc w:val="both"/>
        <w:rPr>
          <w:b/>
          <w:bCs/>
        </w:rPr>
      </w:pPr>
    </w:p>
    <w:p w14:paraId="72D79F9C" w14:textId="77777777" w:rsidR="00E22EA5" w:rsidRDefault="00E22EA5">
      <w:pPr>
        <w:pStyle w:val="Normal1"/>
        <w:tabs>
          <w:tab w:val="left" w:pos="720"/>
        </w:tabs>
        <w:ind w:right="238"/>
        <w:jc w:val="both"/>
        <w:rPr>
          <w:b/>
          <w:bCs/>
        </w:rPr>
      </w:pPr>
    </w:p>
    <w:p w14:paraId="3D8218FD" w14:textId="77777777" w:rsidR="00C24A10" w:rsidRDefault="00C24A10">
      <w:pPr>
        <w:pStyle w:val="Normal1"/>
        <w:tabs>
          <w:tab w:val="left" w:pos="720"/>
        </w:tabs>
        <w:ind w:right="238"/>
        <w:jc w:val="both"/>
        <w:rPr>
          <w:b/>
          <w:bCs/>
        </w:rPr>
      </w:pPr>
    </w:p>
    <w:p w14:paraId="7434D184" w14:textId="77777777" w:rsidR="005D2097" w:rsidRDefault="00C467CC">
      <w:pPr>
        <w:pStyle w:val="Normal1"/>
        <w:numPr>
          <w:ilvl w:val="0"/>
          <w:numId w:val="50"/>
        </w:numPr>
        <w:pBdr>
          <w:top w:val="nil"/>
          <w:left w:val="nil"/>
          <w:bottom w:val="nil"/>
          <w:right w:val="nil"/>
          <w:between w:val="nil"/>
        </w:pBdr>
        <w:tabs>
          <w:tab w:val="left" w:pos="0"/>
          <w:tab w:val="left" w:pos="720"/>
        </w:tabs>
        <w:ind w:right="238"/>
        <w:jc w:val="both"/>
        <w:rPr>
          <w:b/>
          <w:bCs/>
          <w:color w:val="000000"/>
          <w:u w:val="single"/>
        </w:rPr>
      </w:pPr>
      <w:r>
        <w:rPr>
          <w:b/>
          <w:bCs/>
          <w:color w:val="000000"/>
          <w:u w:val="single"/>
        </w:rPr>
        <w:lastRenderedPageBreak/>
        <w:t>CO-ORDINATION WITH STATUTORY BODIES AND OTHER AGENCIES</w:t>
      </w:r>
    </w:p>
    <w:p w14:paraId="2956A86B" w14:textId="77777777" w:rsidR="005D2097" w:rsidRDefault="005D2097">
      <w:pPr>
        <w:pStyle w:val="Normal1"/>
        <w:tabs>
          <w:tab w:val="left" w:pos="0"/>
          <w:tab w:val="left" w:pos="720"/>
        </w:tabs>
        <w:ind w:left="720" w:right="238"/>
        <w:jc w:val="both"/>
      </w:pPr>
    </w:p>
    <w:p w14:paraId="7C87E743" w14:textId="77777777" w:rsidR="005D2097" w:rsidRDefault="00C467CC">
      <w:pPr>
        <w:pStyle w:val="Normal1"/>
        <w:tabs>
          <w:tab w:val="left" w:pos="0"/>
          <w:tab w:val="left" w:pos="720"/>
        </w:tabs>
        <w:ind w:left="720" w:right="238"/>
        <w:jc w:val="both"/>
      </w:pPr>
      <w:r>
        <w:t xml:space="preserve">The Contractor is fully responsible for carrying out all co-ordination and liaison work to be required with Electrical inspectors, Factory inspector and other statutory bodies for implementation of the work.  </w:t>
      </w:r>
    </w:p>
    <w:p w14:paraId="04BFDFBE" w14:textId="77777777" w:rsidR="005D2097" w:rsidRDefault="005D2097">
      <w:pPr>
        <w:pStyle w:val="Normal1"/>
        <w:tabs>
          <w:tab w:val="left" w:pos="0"/>
          <w:tab w:val="left" w:pos="720"/>
        </w:tabs>
        <w:ind w:left="720" w:right="238"/>
        <w:jc w:val="both"/>
      </w:pPr>
    </w:p>
    <w:p w14:paraId="4FF72CCD" w14:textId="77777777" w:rsidR="005D2097" w:rsidRDefault="00C467CC">
      <w:pPr>
        <w:pStyle w:val="Normal1"/>
        <w:tabs>
          <w:tab w:val="left" w:pos="0"/>
          <w:tab w:val="left" w:pos="720"/>
        </w:tabs>
        <w:ind w:left="720" w:right="238"/>
        <w:jc w:val="both"/>
      </w:pPr>
      <w:r>
        <w:t xml:space="preserve">The application on behalf of the Purchaser for submission to the electrical inspector and other statutory bodies along with copies of drawings complete in all respects shall be done by the Contractor and approval/ certificates taken well ahead of time so that the actual commissioning of equipment/ materials is not delayed for want of inspection and approval by the inspector and statutory bodies. The actual inspection work by the electrical inspector shall be arranged by the Contractor. However, any fees paid to electrical inspector/ statutory bodies, etc., in this regard shall be borne by the Purchaser.  Any modification on the installation suggested by the electrical inspector or any other statutory authority shall also be carried out by the contractor at no extra cost by the Purchaser. </w:t>
      </w:r>
    </w:p>
    <w:p w14:paraId="587E97D4" w14:textId="77777777" w:rsidR="005D2097" w:rsidRDefault="005D2097">
      <w:pPr>
        <w:pStyle w:val="Normal1"/>
        <w:tabs>
          <w:tab w:val="left" w:pos="0"/>
          <w:tab w:val="left" w:pos="720"/>
        </w:tabs>
        <w:ind w:left="720" w:right="238"/>
        <w:jc w:val="both"/>
      </w:pPr>
    </w:p>
    <w:p w14:paraId="0B937450" w14:textId="77777777" w:rsidR="005D2097" w:rsidRDefault="00C467CC">
      <w:pPr>
        <w:pStyle w:val="Normal1"/>
        <w:numPr>
          <w:ilvl w:val="0"/>
          <w:numId w:val="50"/>
        </w:numPr>
        <w:pBdr>
          <w:top w:val="nil"/>
          <w:left w:val="nil"/>
          <w:bottom w:val="nil"/>
          <w:right w:val="nil"/>
          <w:between w:val="nil"/>
        </w:pBdr>
        <w:ind w:right="238"/>
        <w:jc w:val="both"/>
        <w:rPr>
          <w:color w:val="000000"/>
        </w:rPr>
      </w:pPr>
      <w:r>
        <w:rPr>
          <w:b/>
          <w:bCs/>
          <w:color w:val="000000"/>
          <w:u w:val="single"/>
        </w:rPr>
        <w:t>CO-OPERATION WITH OTHER CONTRACTORS</w:t>
      </w:r>
    </w:p>
    <w:p w14:paraId="32E1E1CD" w14:textId="77777777" w:rsidR="005D2097" w:rsidRDefault="005D2097">
      <w:pPr>
        <w:pStyle w:val="Normal1"/>
        <w:widowControl w:val="0"/>
        <w:ind w:left="720" w:right="238"/>
        <w:jc w:val="both"/>
      </w:pPr>
    </w:p>
    <w:p w14:paraId="1EA04CEB" w14:textId="77777777" w:rsidR="005D2097" w:rsidRDefault="00C467CC">
      <w:pPr>
        <w:pStyle w:val="Normal1"/>
        <w:widowControl w:val="0"/>
        <w:ind w:left="720" w:right="238"/>
        <w:jc w:val="both"/>
      </w:pPr>
      <w:r>
        <w:t xml:space="preserve">The Contractor shall co-operate with all other contractors or tradesmen of the Purchaser, who may be performing other Works on behalf of the Purchaser and the workmen who may be employed by the Purchaser and doing work in the vicinity of the Works under the contract.  The Contractors shall also so arrange to perform his work as to minimize, to the maximum extent possible, interference with the work of other contractors and their workmen.  Any injury or damage that may be sustained by the employees of the other contractors and the Purchaser, due to the Contractor's work shall promptly be made good at his own expense.  </w:t>
      </w:r>
    </w:p>
    <w:p w14:paraId="06B385E0" w14:textId="77777777" w:rsidR="005D2097" w:rsidRDefault="005D2097">
      <w:pPr>
        <w:pStyle w:val="Normal1"/>
        <w:ind w:left="720" w:right="238" w:hanging="720"/>
        <w:jc w:val="both"/>
      </w:pPr>
    </w:p>
    <w:p w14:paraId="3023A630" w14:textId="77777777" w:rsidR="005D2097" w:rsidRDefault="00C467CC">
      <w:pPr>
        <w:pStyle w:val="Normal1"/>
        <w:ind w:left="720" w:right="238" w:hanging="720"/>
        <w:jc w:val="both"/>
      </w:pPr>
      <w:r>
        <w:tab/>
        <w:t xml:space="preserve">The Purchaser / Engineer shall determine the resolution of any difference or conflict that may arise between the Contractor and other contractors or between the Contractor and the workmen of the Purchaser in regard to their work.  If the Works of the Contractor is delayed because of any acts or omissions of another contractor, the Contractor shall have no claim against the Purchaser on that account other than an extension of time for completing his Works.  However extension of time will be considered after examination of its merits and at the discretion of the purchaser. </w:t>
      </w:r>
    </w:p>
    <w:p w14:paraId="62AB41AC" w14:textId="77777777" w:rsidR="005D2097" w:rsidRDefault="005D2097">
      <w:pPr>
        <w:pStyle w:val="Normal1"/>
        <w:ind w:left="720" w:right="238" w:hanging="720"/>
        <w:jc w:val="both"/>
      </w:pPr>
    </w:p>
    <w:p w14:paraId="5F035333" w14:textId="77777777" w:rsidR="005D2097" w:rsidRDefault="00C467CC">
      <w:pPr>
        <w:pStyle w:val="Normal1"/>
        <w:numPr>
          <w:ilvl w:val="0"/>
          <w:numId w:val="50"/>
        </w:numPr>
        <w:pBdr>
          <w:top w:val="nil"/>
          <w:left w:val="nil"/>
          <w:bottom w:val="nil"/>
          <w:right w:val="nil"/>
          <w:between w:val="nil"/>
        </w:pBdr>
        <w:spacing w:after="120"/>
        <w:ind w:right="238"/>
        <w:jc w:val="both"/>
        <w:rPr>
          <w:color w:val="000000"/>
        </w:rPr>
      </w:pPr>
      <w:r>
        <w:rPr>
          <w:b/>
          <w:bCs/>
          <w:color w:val="000000"/>
          <w:u w:val="single"/>
        </w:rPr>
        <w:t>CONTRACTOR'S COOPERATION WITH THE PURCHASER</w:t>
      </w:r>
    </w:p>
    <w:p w14:paraId="1D9BC510" w14:textId="77777777" w:rsidR="005D2097" w:rsidRDefault="00C467CC">
      <w:pPr>
        <w:pStyle w:val="Normal1"/>
        <w:widowControl w:val="0"/>
        <w:ind w:left="720" w:right="238"/>
        <w:jc w:val="both"/>
      </w:pPr>
      <w:r>
        <w:t>In cases where the performance of the erection work by the CONTRACTOR affects the operation of the system facilities of the PURCHASER/ENGINEER, such erection work of the CONTRACTOR shall be scheduled to be performed only in the manner stipulated to be performed by the PURCHASER/ ENGINEER and the same shall be acceptable at all times to the PURCHASER/ ENGINEER. It will be the responsibility of the CONTRACTOR to provide all necessary temporary instrumentation, measuring devices and all other material/ arrangements required during the work for proper functioning of the equipment.</w:t>
      </w:r>
    </w:p>
    <w:p w14:paraId="7BE3C21D" w14:textId="77777777" w:rsidR="005D2097" w:rsidRDefault="005D2097">
      <w:pPr>
        <w:pStyle w:val="Normal1"/>
        <w:widowControl w:val="0"/>
        <w:ind w:left="720" w:right="238"/>
        <w:jc w:val="both"/>
      </w:pPr>
    </w:p>
    <w:p w14:paraId="6B9AC16D" w14:textId="77777777" w:rsidR="005D2097" w:rsidRDefault="00C467CC">
      <w:pPr>
        <w:pStyle w:val="Normal1"/>
        <w:widowControl w:val="0"/>
        <w:ind w:left="720" w:right="238"/>
        <w:jc w:val="both"/>
      </w:pPr>
      <w:r>
        <w:t>The CONTRACTOR at all times shall work in coordination with the PURCHASER/Engineer’s staff and offer them all reasonable facilities to become familiar with the erection, operation and maintenance of the equipment. In respect of observations of local rules, administrative orders, working hours etc., the CONTRACTOR and his personnel shall cooperate with the PURCHASER/ENGINEER.</w:t>
      </w:r>
    </w:p>
    <w:p w14:paraId="2AFB6C35" w14:textId="77777777" w:rsidR="005D2097" w:rsidRDefault="005D2097">
      <w:pPr>
        <w:pStyle w:val="Normal1"/>
        <w:widowControl w:val="0"/>
        <w:ind w:left="720" w:right="238"/>
        <w:jc w:val="both"/>
      </w:pPr>
    </w:p>
    <w:p w14:paraId="3260C375" w14:textId="77777777" w:rsidR="00C24A10" w:rsidRDefault="00C24A10">
      <w:pPr>
        <w:pStyle w:val="Normal1"/>
        <w:widowControl w:val="0"/>
        <w:ind w:left="720" w:right="238"/>
        <w:jc w:val="both"/>
      </w:pPr>
    </w:p>
    <w:p w14:paraId="53D69B74" w14:textId="77777777" w:rsidR="00C567E6" w:rsidRDefault="00C567E6">
      <w:pPr>
        <w:pStyle w:val="Normal1"/>
        <w:widowControl w:val="0"/>
        <w:ind w:left="720" w:right="238"/>
        <w:jc w:val="both"/>
      </w:pPr>
    </w:p>
    <w:p w14:paraId="704CB169" w14:textId="77777777" w:rsidR="00C24A10" w:rsidRDefault="00C24A10">
      <w:pPr>
        <w:pStyle w:val="Normal1"/>
        <w:widowControl w:val="0"/>
        <w:ind w:left="720" w:right="238"/>
        <w:jc w:val="both"/>
      </w:pPr>
    </w:p>
    <w:p w14:paraId="0A72FF9B" w14:textId="77777777" w:rsidR="005D2097" w:rsidRDefault="00C467CC">
      <w:pPr>
        <w:pStyle w:val="Normal1"/>
        <w:numPr>
          <w:ilvl w:val="0"/>
          <w:numId w:val="50"/>
        </w:numPr>
        <w:ind w:right="238" w:hanging="720"/>
        <w:jc w:val="both"/>
      </w:pPr>
      <w:r>
        <w:rPr>
          <w:b/>
          <w:bCs/>
        </w:rPr>
        <w:lastRenderedPageBreak/>
        <w:t xml:space="preserve">EMPLOYMENT OF TECHNICAL STAFF FOR SUPERVISION, SKILLED AND UNSKILLED LABOUR: </w:t>
      </w:r>
    </w:p>
    <w:p w14:paraId="78C48252" w14:textId="77777777" w:rsidR="005D2097" w:rsidRDefault="00C467CC">
      <w:pPr>
        <w:pStyle w:val="Normal1"/>
        <w:ind w:left="720" w:right="238"/>
        <w:jc w:val="both"/>
      </w:pPr>
      <w:r>
        <w:t>The contractor shall provide experienced, technically qualified supervising Engineers for the supervision. The Chief Supervising Engineer of the contractor or his agent shall have full power as the representatives of the contractor who can negotiate at site in regard to execution of the contract. The minimum qualification of site Engineer is a degree in Engineering. The contractor must make his own arrangements for recruiting skilled, semi- skilled and un-skilled labour in sufficient numbers. The contractor shall engage only competent skilled workers. The Executive Engineer/ In-charge of the work will have the right to remove any skilled worker employed by the contractor, if found not suitable.</w:t>
      </w:r>
    </w:p>
    <w:p w14:paraId="25C879A7" w14:textId="77777777" w:rsidR="005D2097" w:rsidRDefault="00C467CC">
      <w:pPr>
        <w:pStyle w:val="Normal1"/>
        <w:ind w:right="238"/>
        <w:jc w:val="both"/>
      </w:pPr>
      <w:r>
        <w:tab/>
        <w:t>The contractor shall employ at least the following Technical Staff indicated against each work.</w:t>
      </w:r>
    </w:p>
    <w:tbl>
      <w:tblPr>
        <w:tblStyle w:val="a4"/>
        <w:tblW w:w="9288" w:type="dxa"/>
        <w:tblInd w:w="490" w:type="dxa"/>
        <w:tblLayout w:type="fixed"/>
        <w:tblLook w:val="0000" w:firstRow="0" w:lastRow="0" w:firstColumn="0" w:lastColumn="0" w:noHBand="0" w:noVBand="0"/>
      </w:tblPr>
      <w:tblGrid>
        <w:gridCol w:w="3348"/>
        <w:gridCol w:w="5940"/>
      </w:tblGrid>
      <w:tr w:rsidR="005D2097" w14:paraId="13B36D79" w14:textId="77777777">
        <w:tc>
          <w:tcPr>
            <w:tcW w:w="3348" w:type="dxa"/>
            <w:tcBorders>
              <w:top w:val="single" w:sz="4" w:space="0" w:color="000000"/>
              <w:left w:val="single" w:sz="4" w:space="0" w:color="000000"/>
              <w:bottom w:val="single" w:sz="4" w:space="0" w:color="000000"/>
              <w:right w:val="single" w:sz="4" w:space="0" w:color="000000"/>
            </w:tcBorders>
          </w:tcPr>
          <w:p w14:paraId="16EFCADF" w14:textId="77777777" w:rsidR="005D2097" w:rsidRDefault="00C467CC">
            <w:pPr>
              <w:pStyle w:val="Normal1"/>
              <w:widowControl w:val="0"/>
              <w:ind w:right="238"/>
              <w:jc w:val="center"/>
            </w:pPr>
            <w:r>
              <w:t>Work</w:t>
            </w:r>
          </w:p>
        </w:tc>
        <w:tc>
          <w:tcPr>
            <w:tcW w:w="5940" w:type="dxa"/>
            <w:tcBorders>
              <w:top w:val="single" w:sz="4" w:space="0" w:color="000000"/>
              <w:left w:val="single" w:sz="4" w:space="0" w:color="000000"/>
              <w:bottom w:val="single" w:sz="4" w:space="0" w:color="000000"/>
              <w:right w:val="single" w:sz="4" w:space="0" w:color="000000"/>
            </w:tcBorders>
          </w:tcPr>
          <w:p w14:paraId="08468044" w14:textId="77777777" w:rsidR="005D2097" w:rsidRDefault="00C467CC">
            <w:pPr>
              <w:pStyle w:val="Normal1"/>
              <w:widowControl w:val="0"/>
              <w:ind w:right="238"/>
              <w:jc w:val="both"/>
            </w:pPr>
            <w:r>
              <w:t>Technical Personnel to be employed by the Contractor</w:t>
            </w:r>
          </w:p>
        </w:tc>
      </w:tr>
      <w:tr w:rsidR="005D2097" w14:paraId="31D2F9A5" w14:textId="77777777">
        <w:tc>
          <w:tcPr>
            <w:tcW w:w="3348" w:type="dxa"/>
            <w:tcBorders>
              <w:top w:val="single" w:sz="4" w:space="0" w:color="000000"/>
              <w:left w:val="single" w:sz="4" w:space="0" w:color="000000"/>
              <w:bottom w:val="single" w:sz="4" w:space="0" w:color="000000"/>
              <w:right w:val="single" w:sz="4" w:space="0" w:color="000000"/>
            </w:tcBorders>
          </w:tcPr>
          <w:p w14:paraId="657B7A58" w14:textId="77777777" w:rsidR="005D2097" w:rsidRDefault="00C467CC">
            <w:pPr>
              <w:pStyle w:val="Normal1"/>
              <w:widowControl w:val="0"/>
              <w:ind w:right="238"/>
              <w:jc w:val="both"/>
            </w:pPr>
            <w:r>
              <w:t>220 KV or 132 kV SS or Switching Station</w:t>
            </w:r>
          </w:p>
        </w:tc>
        <w:tc>
          <w:tcPr>
            <w:tcW w:w="5940" w:type="dxa"/>
            <w:tcBorders>
              <w:top w:val="single" w:sz="4" w:space="0" w:color="000000"/>
              <w:left w:val="single" w:sz="4" w:space="0" w:color="000000"/>
              <w:bottom w:val="single" w:sz="4" w:space="0" w:color="000000"/>
              <w:right w:val="single" w:sz="4" w:space="0" w:color="000000"/>
            </w:tcBorders>
          </w:tcPr>
          <w:p w14:paraId="4D11756F" w14:textId="77777777" w:rsidR="005D2097" w:rsidRDefault="00C467CC">
            <w:pPr>
              <w:pStyle w:val="Normal1"/>
              <w:widowControl w:val="0"/>
              <w:ind w:right="238"/>
              <w:jc w:val="both"/>
            </w:pPr>
            <w:r>
              <w:t xml:space="preserve">1 B.Tech/BE Electrical+ 1B.Tech/BE Civil+1 Diploma Electrical </w:t>
            </w:r>
          </w:p>
        </w:tc>
      </w:tr>
      <w:tr w:rsidR="005D2097" w14:paraId="2BB043E4" w14:textId="77777777">
        <w:tc>
          <w:tcPr>
            <w:tcW w:w="3348" w:type="dxa"/>
            <w:tcBorders>
              <w:top w:val="single" w:sz="4" w:space="0" w:color="000000"/>
              <w:left w:val="single" w:sz="4" w:space="0" w:color="000000"/>
              <w:bottom w:val="single" w:sz="4" w:space="0" w:color="000000"/>
              <w:right w:val="single" w:sz="4" w:space="0" w:color="000000"/>
            </w:tcBorders>
          </w:tcPr>
          <w:p w14:paraId="05BFEC03" w14:textId="77777777" w:rsidR="005D2097" w:rsidRDefault="00C467CC">
            <w:pPr>
              <w:pStyle w:val="Normal1"/>
              <w:widowControl w:val="0"/>
              <w:ind w:right="238"/>
              <w:jc w:val="both"/>
            </w:pPr>
            <w:r>
              <w:t>220 KV or 132 kV Line /bays</w:t>
            </w:r>
          </w:p>
        </w:tc>
        <w:tc>
          <w:tcPr>
            <w:tcW w:w="5940" w:type="dxa"/>
            <w:tcBorders>
              <w:top w:val="single" w:sz="4" w:space="0" w:color="000000"/>
              <w:left w:val="single" w:sz="4" w:space="0" w:color="000000"/>
              <w:bottom w:val="single" w:sz="4" w:space="0" w:color="000000"/>
              <w:right w:val="single" w:sz="4" w:space="0" w:color="000000"/>
            </w:tcBorders>
          </w:tcPr>
          <w:p w14:paraId="2ECDE3FE" w14:textId="77777777" w:rsidR="005D2097" w:rsidRDefault="00C467CC">
            <w:pPr>
              <w:pStyle w:val="Normal1"/>
              <w:widowControl w:val="0"/>
              <w:ind w:right="238"/>
              <w:jc w:val="both"/>
            </w:pPr>
            <w:r>
              <w:t>1 Diploma Electrical +1 Diploma Civil</w:t>
            </w:r>
          </w:p>
        </w:tc>
      </w:tr>
    </w:tbl>
    <w:p w14:paraId="242959A5" w14:textId="77777777" w:rsidR="005D2097" w:rsidRDefault="005D2097">
      <w:pPr>
        <w:pStyle w:val="Normal1"/>
        <w:ind w:left="1080" w:right="238"/>
        <w:jc w:val="both"/>
      </w:pPr>
    </w:p>
    <w:p w14:paraId="6160E448" w14:textId="77777777" w:rsidR="005D2097" w:rsidRDefault="00C467CC">
      <w:pPr>
        <w:pStyle w:val="Normal1"/>
        <w:ind w:left="720" w:right="238"/>
        <w:jc w:val="both"/>
      </w:pPr>
      <w:r>
        <w:t>The contractor shall have one of the above technical staff as a project manager with five years’ experience in executing such contract of comparable nature.</w:t>
      </w:r>
    </w:p>
    <w:p w14:paraId="5D229A16" w14:textId="77777777" w:rsidR="005D2097" w:rsidRDefault="005D2097">
      <w:pPr>
        <w:pStyle w:val="Normal1"/>
        <w:ind w:left="720" w:right="238"/>
        <w:jc w:val="both"/>
      </w:pPr>
    </w:p>
    <w:p w14:paraId="137E2878" w14:textId="77777777" w:rsidR="005D2097" w:rsidRDefault="00C467CC">
      <w:pPr>
        <w:pStyle w:val="Normal1"/>
        <w:ind w:left="720" w:right="238"/>
        <w:jc w:val="both"/>
      </w:pPr>
      <w:r>
        <w:t xml:space="preserve">In case of failure of the contractor to employ technical staff during execution as above, recovery shall be made from his bills at Rs. 10,000/- per month for each work, besides other penal action.  </w:t>
      </w:r>
    </w:p>
    <w:p w14:paraId="69E33B57" w14:textId="77777777" w:rsidR="005D2097" w:rsidRDefault="005D2097">
      <w:pPr>
        <w:pStyle w:val="Normal1"/>
        <w:ind w:left="720" w:right="238"/>
        <w:jc w:val="both"/>
      </w:pPr>
    </w:p>
    <w:p w14:paraId="4D6857D7" w14:textId="77777777" w:rsidR="005D2097" w:rsidRDefault="00C467CC">
      <w:pPr>
        <w:pStyle w:val="Normal1"/>
        <w:ind w:left="720" w:right="238"/>
        <w:jc w:val="both"/>
      </w:pPr>
      <w:r>
        <w:t>The contractor shall make his own arrangements for engagement of all labour, local or otherwise, their transportation, housing, feeding and payment thereof, in accordance with labour law, unless the contract otherwise provides.  No idle labour payment will be made to the contractor.</w:t>
      </w:r>
    </w:p>
    <w:p w14:paraId="36FEA7C6" w14:textId="77777777" w:rsidR="005D2097" w:rsidRDefault="005D2097">
      <w:pPr>
        <w:pStyle w:val="Normal1"/>
        <w:ind w:left="720" w:right="238"/>
        <w:jc w:val="both"/>
      </w:pPr>
    </w:p>
    <w:p w14:paraId="62773A82" w14:textId="77777777" w:rsidR="005D2097" w:rsidRDefault="00C467CC">
      <w:pPr>
        <w:pStyle w:val="Normal1"/>
        <w:numPr>
          <w:ilvl w:val="1"/>
          <w:numId w:val="50"/>
        </w:numPr>
        <w:pBdr>
          <w:top w:val="nil"/>
          <w:left w:val="nil"/>
          <w:bottom w:val="nil"/>
          <w:right w:val="nil"/>
          <w:between w:val="nil"/>
        </w:pBdr>
        <w:ind w:right="238"/>
        <w:jc w:val="both"/>
        <w:rPr>
          <w:b/>
          <w:bCs/>
          <w:color w:val="000000"/>
        </w:rPr>
      </w:pPr>
      <w:r>
        <w:rPr>
          <w:b/>
          <w:bCs/>
          <w:color w:val="000000"/>
          <w:u w:val="single"/>
        </w:rPr>
        <w:t>FACILITIES TO WORKERS</w:t>
      </w:r>
    </w:p>
    <w:p w14:paraId="130C766E" w14:textId="77777777" w:rsidR="005D2097" w:rsidRDefault="005D2097">
      <w:pPr>
        <w:pStyle w:val="Normal1"/>
        <w:tabs>
          <w:tab w:val="left" w:pos="0"/>
          <w:tab w:val="left" w:pos="720"/>
        </w:tabs>
        <w:ind w:left="720" w:right="238"/>
        <w:jc w:val="both"/>
      </w:pPr>
    </w:p>
    <w:p w14:paraId="60280E56" w14:textId="77777777" w:rsidR="005D2097" w:rsidRDefault="00C467CC">
      <w:pPr>
        <w:pStyle w:val="Normal1"/>
        <w:tabs>
          <w:tab w:val="left" w:pos="0"/>
          <w:tab w:val="left" w:pos="720"/>
        </w:tabs>
        <w:ind w:left="720" w:right="238"/>
        <w:jc w:val="both"/>
      </w:pPr>
      <w:r>
        <w:t xml:space="preserve">Minimum facilities for workers as per Factory Act and other relevant acts shall be provided for by the CONTRACTOR. If the CONTRACTOR fails to do so, the same shall be provided by the Purchaser and deduct the same from the CONTRACTOR'S bills.  </w:t>
      </w:r>
    </w:p>
    <w:p w14:paraId="7BBAD1CE" w14:textId="77777777" w:rsidR="005D2097" w:rsidRDefault="00C467CC">
      <w:pPr>
        <w:pStyle w:val="Normal1"/>
        <w:tabs>
          <w:tab w:val="left" w:pos="0"/>
          <w:tab w:val="left" w:pos="720"/>
        </w:tabs>
        <w:ind w:right="238"/>
        <w:jc w:val="both"/>
      </w:pPr>
      <w:r>
        <w:tab/>
      </w:r>
    </w:p>
    <w:p w14:paraId="490FC080" w14:textId="77777777" w:rsidR="005D2097" w:rsidRDefault="00C467CC">
      <w:pPr>
        <w:pStyle w:val="Normal1"/>
        <w:tabs>
          <w:tab w:val="left" w:pos="0"/>
          <w:tab w:val="left" w:pos="720"/>
        </w:tabs>
        <w:spacing w:after="120"/>
        <w:ind w:right="238"/>
        <w:jc w:val="both"/>
      </w:pPr>
      <w:r>
        <w:rPr>
          <w:b/>
          <w:bCs/>
        </w:rPr>
        <w:tab/>
      </w:r>
      <w:r>
        <w:rPr>
          <w:b/>
          <w:bCs/>
          <w:u w:val="single"/>
        </w:rPr>
        <w:t>First-Aid</w:t>
      </w:r>
    </w:p>
    <w:p w14:paraId="7C58C14B" w14:textId="77777777" w:rsidR="005D2097" w:rsidRDefault="00C467CC">
      <w:pPr>
        <w:pStyle w:val="Normal1"/>
        <w:spacing w:after="120"/>
        <w:ind w:left="720" w:right="238"/>
        <w:jc w:val="both"/>
      </w:pPr>
      <w:r>
        <w:t xml:space="preserve">The Contractor shall provide necessary first-aid facilities for all his employees, representatives and workmen working at the Site.  Enough number of Contractor's-personnel shall be trained in administering first-aid. </w:t>
      </w:r>
    </w:p>
    <w:p w14:paraId="73FC4F6E" w14:textId="77777777" w:rsidR="005D2097" w:rsidRDefault="00C467CC">
      <w:pPr>
        <w:pStyle w:val="Normal1"/>
        <w:tabs>
          <w:tab w:val="left" w:pos="0"/>
          <w:tab w:val="left" w:pos="720"/>
        </w:tabs>
        <w:spacing w:after="120"/>
        <w:ind w:left="720" w:right="238"/>
        <w:jc w:val="both"/>
        <w:rPr>
          <w:b/>
          <w:bCs/>
          <w:u w:val="single"/>
        </w:rPr>
      </w:pPr>
      <w:r>
        <w:rPr>
          <w:b/>
          <w:bCs/>
          <w:u w:val="single"/>
        </w:rPr>
        <w:t>Cleanliness</w:t>
      </w:r>
    </w:p>
    <w:p w14:paraId="31803276" w14:textId="77777777" w:rsidR="005D2097" w:rsidRDefault="00C467CC">
      <w:pPr>
        <w:pStyle w:val="Normal1"/>
        <w:widowControl w:val="0"/>
        <w:ind w:left="720" w:right="238"/>
        <w:jc w:val="both"/>
      </w:pPr>
      <w:r>
        <w:t xml:space="preserve">The CONTRACTOR shall be responsible for keeping the entire area allotted to him clean and free from rubbish, debris etc., during the period of 'Contract'. The CONTRACTOR shall employ enough number of special personnel to thoroughly clean his work area. All such rubbish and scrap material shall be stacked or disposed in a place to be identified by the PURCHASER/ENGINEER.  Materials and stores shall be so arranged as to permit easy cleaning of the area.   Similarly, the offices of the CONTRACTOR shall be kept clean and neat to the entire satisfaction of the PURCHASER/ ENGINEER. Proper sanitary arrangements shall be provided by the CONTRACTOR, in the work areas and office of the CONTRACTOR and residential colonies.  If contractor fails to comply with these requirements inspite of instructions from the Purchaser, the areas will be cleaned by the purchaser at contractor's cost and the cost of the same will be deducted from the contractor's due amounts.  </w:t>
      </w:r>
    </w:p>
    <w:p w14:paraId="1E1CAA51" w14:textId="77777777" w:rsidR="005D2097" w:rsidRDefault="005D2097">
      <w:pPr>
        <w:pStyle w:val="Normal1"/>
        <w:widowControl w:val="0"/>
        <w:ind w:left="720" w:right="238"/>
        <w:jc w:val="both"/>
      </w:pPr>
    </w:p>
    <w:p w14:paraId="59A81ED2" w14:textId="77777777" w:rsidR="00C567E6" w:rsidRDefault="00C567E6">
      <w:pPr>
        <w:pStyle w:val="Normal1"/>
        <w:widowControl w:val="0"/>
        <w:ind w:left="720" w:right="238"/>
        <w:jc w:val="both"/>
      </w:pPr>
    </w:p>
    <w:p w14:paraId="0DE14080" w14:textId="77777777" w:rsidR="00C24A10" w:rsidRDefault="00C24A10">
      <w:pPr>
        <w:pStyle w:val="Normal1"/>
        <w:widowControl w:val="0"/>
        <w:ind w:left="720" w:right="238"/>
        <w:jc w:val="both"/>
      </w:pPr>
    </w:p>
    <w:p w14:paraId="4CBEA9E9" w14:textId="77777777" w:rsidR="005D2097" w:rsidRDefault="00C467CC">
      <w:pPr>
        <w:pStyle w:val="Normal1"/>
        <w:widowControl w:val="0"/>
        <w:numPr>
          <w:ilvl w:val="0"/>
          <w:numId w:val="84"/>
        </w:numPr>
        <w:pBdr>
          <w:top w:val="nil"/>
          <w:left w:val="nil"/>
          <w:bottom w:val="nil"/>
          <w:right w:val="nil"/>
          <w:between w:val="nil"/>
        </w:pBdr>
        <w:tabs>
          <w:tab w:val="left" w:pos="-720"/>
        </w:tabs>
        <w:ind w:right="238" w:hanging="796"/>
        <w:jc w:val="both"/>
        <w:rPr>
          <w:b/>
          <w:bCs/>
          <w:color w:val="000000"/>
          <w:u w:val="single"/>
        </w:rPr>
      </w:pPr>
      <w:r>
        <w:rPr>
          <w:b/>
          <w:bCs/>
          <w:color w:val="000000"/>
          <w:u w:val="single"/>
        </w:rPr>
        <w:lastRenderedPageBreak/>
        <w:t>LIABILITY FOR ACCIDENTS TO PERSONS:</w:t>
      </w:r>
    </w:p>
    <w:p w14:paraId="49892A3C" w14:textId="77777777" w:rsidR="005D2097" w:rsidRDefault="00C467CC">
      <w:pPr>
        <w:pStyle w:val="Normal1"/>
        <w:widowControl w:val="0"/>
        <w:numPr>
          <w:ilvl w:val="1"/>
          <w:numId w:val="84"/>
        </w:numPr>
        <w:pBdr>
          <w:top w:val="nil"/>
          <w:left w:val="nil"/>
          <w:bottom w:val="nil"/>
          <w:right w:val="nil"/>
          <w:between w:val="nil"/>
        </w:pBdr>
        <w:tabs>
          <w:tab w:val="left" w:pos="-720"/>
        </w:tabs>
        <w:ind w:left="1080" w:right="238"/>
        <w:jc w:val="both"/>
        <w:rPr>
          <w:color w:val="000000"/>
        </w:rPr>
      </w:pPr>
      <w:r>
        <w:rPr>
          <w:color w:val="000000"/>
        </w:rPr>
        <w:t>The contractor shall indemnify the purchaser against all actions, suits, claims, demands, cost or expenses arising in connection with injuries suffered by persons employed by him, on the works whether under the General Law or under the Workers Compensation Act.1923 or any other statute in force at the date of the contract dealing with question of liability of employer for injuries suffered by employees and have taken steps properly to insure against any claims there under. Contractor should take insurance</w:t>
      </w:r>
    </w:p>
    <w:p w14:paraId="2E260A6D" w14:textId="77777777" w:rsidR="005D2097" w:rsidRDefault="00C467CC">
      <w:pPr>
        <w:pStyle w:val="Normal1"/>
        <w:widowControl w:val="0"/>
        <w:numPr>
          <w:ilvl w:val="1"/>
          <w:numId w:val="84"/>
        </w:numPr>
        <w:pBdr>
          <w:top w:val="nil"/>
          <w:left w:val="nil"/>
          <w:bottom w:val="nil"/>
          <w:right w:val="nil"/>
          <w:between w:val="nil"/>
        </w:pBdr>
        <w:tabs>
          <w:tab w:val="left" w:pos="-720"/>
        </w:tabs>
        <w:ind w:left="1080" w:right="238"/>
        <w:jc w:val="both"/>
        <w:rPr>
          <w:color w:val="000000"/>
        </w:rPr>
      </w:pPr>
      <w:r>
        <w:rPr>
          <w:color w:val="000000"/>
        </w:rPr>
        <w:t>cover to all his workmen for injuries, disablement and death. All compensation against workmen’s compensation act should be settled by the Contractor.</w:t>
      </w:r>
    </w:p>
    <w:p w14:paraId="046ACE25" w14:textId="77777777" w:rsidR="005D2097" w:rsidRDefault="005D2097">
      <w:pPr>
        <w:pStyle w:val="Normal1"/>
        <w:widowControl w:val="0"/>
        <w:pBdr>
          <w:top w:val="nil"/>
          <w:left w:val="nil"/>
          <w:bottom w:val="nil"/>
          <w:right w:val="nil"/>
          <w:between w:val="nil"/>
        </w:pBdr>
        <w:tabs>
          <w:tab w:val="left" w:pos="-720"/>
        </w:tabs>
        <w:ind w:left="1080" w:right="238"/>
        <w:jc w:val="both"/>
        <w:rPr>
          <w:color w:val="000000"/>
        </w:rPr>
      </w:pPr>
    </w:p>
    <w:p w14:paraId="10730D0E" w14:textId="77777777" w:rsidR="005D2097" w:rsidRDefault="00C467CC">
      <w:pPr>
        <w:pStyle w:val="Normal1"/>
        <w:numPr>
          <w:ilvl w:val="1"/>
          <w:numId w:val="84"/>
        </w:numPr>
        <w:pBdr>
          <w:top w:val="nil"/>
          <w:left w:val="nil"/>
          <w:bottom w:val="nil"/>
          <w:right w:val="nil"/>
          <w:between w:val="nil"/>
        </w:pBdr>
        <w:tabs>
          <w:tab w:val="left" w:pos="-720"/>
        </w:tabs>
        <w:ind w:left="1080" w:right="238"/>
        <w:jc w:val="both"/>
        <w:rPr>
          <w:color w:val="000000"/>
        </w:rPr>
      </w:pPr>
      <w:r>
        <w:rPr>
          <w:color w:val="000000"/>
        </w:rPr>
        <w:t>On the occurrence of an accident which results in the death of workmen employed by the contractor which is due to the contract work and of so serious as to be likely to result in the death of any such workman, the contractor shall within 24 hours of happening of such accident intimate in writing to the Engineer and such other officers required by the provision of the workmen’s compensation act, the fact of such accident. The contractor shall indemnify the APTRANSCO against all loss or damage sustained by the APTRANSCO resulting directly or indirectly from his failure to give information in the manner aforesaid including the penalties or fines if any payable by the APTRANSCO as a consequence of the APTRANSCO’s failure to give notice under the workmen’s compensation act or otherwise conform to the provisions of the said act in regard to such accident.</w:t>
      </w:r>
    </w:p>
    <w:p w14:paraId="28C87AA0" w14:textId="77777777" w:rsidR="005D2097" w:rsidRDefault="005D2097">
      <w:pPr>
        <w:pStyle w:val="Normal1"/>
        <w:widowControl w:val="0"/>
        <w:pBdr>
          <w:top w:val="nil"/>
          <w:left w:val="nil"/>
          <w:bottom w:val="nil"/>
          <w:right w:val="nil"/>
          <w:between w:val="nil"/>
        </w:pBdr>
        <w:tabs>
          <w:tab w:val="left" w:pos="-720"/>
        </w:tabs>
        <w:ind w:left="1080" w:right="238"/>
        <w:jc w:val="both"/>
        <w:rPr>
          <w:color w:val="000000"/>
        </w:rPr>
      </w:pPr>
    </w:p>
    <w:p w14:paraId="2E1509DE" w14:textId="77777777" w:rsidR="005D2097" w:rsidRDefault="00C467CC">
      <w:pPr>
        <w:pStyle w:val="Normal1"/>
        <w:numPr>
          <w:ilvl w:val="1"/>
          <w:numId w:val="84"/>
        </w:numPr>
        <w:pBdr>
          <w:top w:val="nil"/>
          <w:left w:val="nil"/>
          <w:bottom w:val="nil"/>
          <w:right w:val="nil"/>
          <w:between w:val="nil"/>
        </w:pBdr>
        <w:tabs>
          <w:tab w:val="left" w:pos="-720"/>
        </w:tabs>
        <w:ind w:left="1080" w:right="238"/>
        <w:jc w:val="both"/>
        <w:rPr>
          <w:color w:val="000000"/>
        </w:rPr>
      </w:pPr>
      <w:r>
        <w:rPr>
          <w:color w:val="000000"/>
        </w:rPr>
        <w:t xml:space="preserve">In the event of any claim being made, or action brought against the purchaser involving the contractor and arising out of the matters referred to and in respect of which the contractor is liable under the clause of the contract shall be immediately notified thereof, and he shall conduct all negotiations for the settlement of the same or any litigation that may arise there from. </w:t>
      </w:r>
    </w:p>
    <w:p w14:paraId="782856E5" w14:textId="77777777" w:rsidR="005D2097" w:rsidRDefault="005D2097">
      <w:pPr>
        <w:pStyle w:val="Normal1"/>
        <w:widowControl w:val="0"/>
        <w:pBdr>
          <w:top w:val="nil"/>
          <w:left w:val="nil"/>
          <w:bottom w:val="nil"/>
          <w:right w:val="nil"/>
          <w:between w:val="nil"/>
        </w:pBdr>
        <w:tabs>
          <w:tab w:val="left" w:pos="-720"/>
        </w:tabs>
        <w:ind w:left="1080" w:right="238"/>
        <w:jc w:val="both"/>
        <w:rPr>
          <w:color w:val="000000"/>
        </w:rPr>
      </w:pPr>
    </w:p>
    <w:p w14:paraId="3E9A99CF" w14:textId="77777777" w:rsidR="005D2097" w:rsidRDefault="00C467CC">
      <w:pPr>
        <w:pStyle w:val="Normal1"/>
        <w:numPr>
          <w:ilvl w:val="1"/>
          <w:numId w:val="84"/>
        </w:numPr>
        <w:pBdr>
          <w:top w:val="nil"/>
          <w:left w:val="nil"/>
          <w:bottom w:val="nil"/>
          <w:right w:val="nil"/>
          <w:between w:val="nil"/>
        </w:pBdr>
        <w:tabs>
          <w:tab w:val="left" w:pos="-720"/>
        </w:tabs>
        <w:ind w:left="1080" w:right="238"/>
        <w:jc w:val="both"/>
        <w:rPr>
          <w:color w:val="000000"/>
        </w:rPr>
      </w:pPr>
      <w:r>
        <w:rPr>
          <w:color w:val="000000"/>
        </w:rPr>
        <w:t>In the event of an accident in respect of which compensation may become payable under workmen’s compensation act VIII of 1923 and any subsequent amendment thereof, whether by the contractor or by the APTRANSCO, as principle it shall be lawful for the Engineer to retain out of moneys due and payable to the contractor such sum or such sums of money as may be in the opinion of the said Engineer be sufficient to meet such liability. The opinion of the Engineer shall be final in regard to all matters arising under this clause and will not be subject to any claim.</w:t>
      </w:r>
    </w:p>
    <w:p w14:paraId="4C0B7589" w14:textId="77777777" w:rsidR="005D2097" w:rsidRDefault="005D2097">
      <w:pPr>
        <w:pStyle w:val="Normal1"/>
        <w:widowControl w:val="0"/>
        <w:pBdr>
          <w:top w:val="nil"/>
          <w:left w:val="nil"/>
          <w:bottom w:val="nil"/>
          <w:right w:val="nil"/>
          <w:between w:val="nil"/>
        </w:pBdr>
        <w:tabs>
          <w:tab w:val="left" w:pos="-720"/>
        </w:tabs>
        <w:ind w:left="1080" w:right="238"/>
        <w:jc w:val="both"/>
        <w:rPr>
          <w:color w:val="000000"/>
        </w:rPr>
      </w:pPr>
    </w:p>
    <w:p w14:paraId="6EA8F2B7" w14:textId="77777777" w:rsidR="005D2097" w:rsidRDefault="00C467CC">
      <w:pPr>
        <w:pStyle w:val="Normal1"/>
        <w:numPr>
          <w:ilvl w:val="1"/>
          <w:numId w:val="84"/>
        </w:numPr>
        <w:pBdr>
          <w:top w:val="nil"/>
          <w:left w:val="nil"/>
          <w:bottom w:val="nil"/>
          <w:right w:val="nil"/>
          <w:between w:val="nil"/>
        </w:pBdr>
        <w:tabs>
          <w:tab w:val="left" w:pos="-720"/>
        </w:tabs>
        <w:ind w:left="1080" w:right="238"/>
        <w:jc w:val="both"/>
        <w:rPr>
          <w:color w:val="000000"/>
        </w:rPr>
      </w:pPr>
      <w:r>
        <w:rPr>
          <w:color w:val="000000"/>
        </w:rPr>
        <w:t xml:space="preserve"> Liability for damage or loss to third party including inspection officers due to act of the contractor or by his representatives connected with the execution of this contract shall be fully borne by the contractor. The contractor shall maintain such detailed records to furnish information regarding engagement and discharge of all workmen employed under this contract as to be adequate for the timely and full settlement of claims under the workmen’s compensation act. All cases of accidents or injuries shall be reported to the Engineer with full details required for the settlement under the workmen’s compensation act.</w:t>
      </w:r>
    </w:p>
    <w:p w14:paraId="62745089" w14:textId="77777777" w:rsidR="005D2097" w:rsidRDefault="005D2097">
      <w:pPr>
        <w:pStyle w:val="Normal1"/>
        <w:pBdr>
          <w:top w:val="nil"/>
          <w:left w:val="nil"/>
          <w:bottom w:val="nil"/>
          <w:right w:val="nil"/>
          <w:between w:val="nil"/>
        </w:pBdr>
        <w:tabs>
          <w:tab w:val="left" w:pos="-720"/>
        </w:tabs>
        <w:ind w:left="1080" w:right="238"/>
        <w:jc w:val="both"/>
        <w:rPr>
          <w:color w:val="000000"/>
        </w:rPr>
      </w:pPr>
    </w:p>
    <w:p w14:paraId="234293EE" w14:textId="77777777" w:rsidR="005D2097" w:rsidRDefault="00C467CC">
      <w:pPr>
        <w:pStyle w:val="Normal1"/>
        <w:numPr>
          <w:ilvl w:val="1"/>
          <w:numId w:val="84"/>
        </w:numPr>
        <w:pBdr>
          <w:top w:val="nil"/>
          <w:left w:val="nil"/>
          <w:bottom w:val="nil"/>
          <w:right w:val="nil"/>
          <w:between w:val="nil"/>
        </w:pBdr>
        <w:tabs>
          <w:tab w:val="left" w:pos="-720"/>
        </w:tabs>
        <w:ind w:left="1080" w:right="238"/>
        <w:jc w:val="both"/>
        <w:rPr>
          <w:color w:val="000000"/>
        </w:rPr>
      </w:pPr>
      <w:r>
        <w:rPr>
          <w:color w:val="000000"/>
        </w:rPr>
        <w:t>The contractor should report about all accidents within 24 hours to the Engineer of the APTRANSCO in the preliminary accident form. He should furnish other particulars such as medical certificates, wage particulars, fitness certificates, and proof of having paid the compensation as per the rules in vogue in the due course without delay.</w:t>
      </w:r>
    </w:p>
    <w:p w14:paraId="4C31C41D" w14:textId="77777777" w:rsidR="005D2097" w:rsidRDefault="00C467CC">
      <w:pPr>
        <w:pStyle w:val="Normal1"/>
        <w:tabs>
          <w:tab w:val="left" w:pos="1390"/>
        </w:tabs>
        <w:ind w:right="238"/>
        <w:jc w:val="both"/>
      </w:pPr>
      <w:r>
        <w:tab/>
      </w:r>
    </w:p>
    <w:p w14:paraId="2C3D5E49" w14:textId="77777777" w:rsidR="005D2097" w:rsidRDefault="00C467CC">
      <w:pPr>
        <w:pStyle w:val="Normal1"/>
        <w:widowControl w:val="0"/>
        <w:numPr>
          <w:ilvl w:val="0"/>
          <w:numId w:val="84"/>
        </w:numPr>
        <w:pBdr>
          <w:top w:val="nil"/>
          <w:left w:val="nil"/>
          <w:bottom w:val="nil"/>
          <w:right w:val="nil"/>
          <w:between w:val="nil"/>
        </w:pBdr>
        <w:tabs>
          <w:tab w:val="left" w:pos="-720"/>
        </w:tabs>
        <w:ind w:left="709" w:right="238" w:hanging="425"/>
        <w:jc w:val="both"/>
        <w:rPr>
          <w:b/>
          <w:bCs/>
          <w:color w:val="000000"/>
        </w:rPr>
      </w:pPr>
      <w:r>
        <w:rPr>
          <w:b/>
          <w:bCs/>
          <w:color w:val="000000"/>
        </w:rPr>
        <w:t>LIABILITY FOR DAMAGE TO WORKS AND PLANTS:</w:t>
      </w:r>
    </w:p>
    <w:p w14:paraId="4956D084" w14:textId="77777777" w:rsidR="005D2097" w:rsidRDefault="005D2097">
      <w:pPr>
        <w:pStyle w:val="Normal1"/>
        <w:widowControl w:val="0"/>
        <w:pBdr>
          <w:top w:val="nil"/>
          <w:left w:val="nil"/>
          <w:bottom w:val="nil"/>
          <w:right w:val="nil"/>
          <w:between w:val="nil"/>
        </w:pBdr>
        <w:tabs>
          <w:tab w:val="left" w:pos="-720"/>
        </w:tabs>
        <w:ind w:left="1080" w:right="238"/>
        <w:jc w:val="both"/>
        <w:rPr>
          <w:b/>
          <w:bCs/>
          <w:color w:val="000000"/>
        </w:rPr>
      </w:pPr>
    </w:p>
    <w:p w14:paraId="228A220F" w14:textId="77777777" w:rsidR="005D2097" w:rsidRDefault="00C467CC">
      <w:pPr>
        <w:pStyle w:val="Normal1"/>
        <w:widowControl w:val="0"/>
        <w:numPr>
          <w:ilvl w:val="1"/>
          <w:numId w:val="85"/>
        </w:numPr>
        <w:pBdr>
          <w:top w:val="nil"/>
          <w:left w:val="nil"/>
          <w:bottom w:val="nil"/>
          <w:right w:val="nil"/>
          <w:between w:val="nil"/>
        </w:pBdr>
        <w:tabs>
          <w:tab w:val="left" w:pos="-720"/>
          <w:tab w:val="left" w:pos="240"/>
          <w:tab w:val="left" w:pos="1080"/>
        </w:tabs>
        <w:ind w:left="1080" w:right="238" w:hanging="840"/>
        <w:jc w:val="both"/>
        <w:rPr>
          <w:color w:val="000000"/>
        </w:rPr>
      </w:pPr>
      <w:r>
        <w:rPr>
          <w:color w:val="000000"/>
        </w:rPr>
        <w:t xml:space="preserve">The contractor during the progress of the work shall take every reasonable, proper, timely and useful precaution against accident or injury to the workmen from any cause and shall remain answerable and liable for all the accidents or injuries thereto which until the same, </w:t>
      </w:r>
      <w:r>
        <w:rPr>
          <w:color w:val="000000"/>
        </w:rPr>
        <w:lastRenderedPageBreak/>
        <w:t>or be occasioned by the acts of omissions of the contractor or his workmen or his representatives and all losses and damages to the works as aforesaid, shall be made in the most complete and substantial manner by and at the sole cost of the contractor and to the reasonable satisfaction of the Engineer. Should such loss or damage happen to units of works or plant or materials falling outside the scope of this contract and due to the lapses of the contractor, these shall be replaced or compensated for by the contractor to the satisfaction of the Engineer.</w:t>
      </w:r>
    </w:p>
    <w:p w14:paraId="28496594" w14:textId="77777777" w:rsidR="005D2097" w:rsidRDefault="005D2097">
      <w:pPr>
        <w:pStyle w:val="Normal1"/>
        <w:widowControl w:val="0"/>
        <w:pBdr>
          <w:top w:val="nil"/>
          <w:left w:val="nil"/>
          <w:bottom w:val="nil"/>
          <w:right w:val="nil"/>
          <w:between w:val="nil"/>
        </w:pBdr>
        <w:tabs>
          <w:tab w:val="left" w:pos="-720"/>
          <w:tab w:val="left" w:pos="1080"/>
        </w:tabs>
        <w:ind w:left="1080" w:right="238"/>
        <w:jc w:val="both"/>
        <w:rPr>
          <w:color w:val="000000"/>
        </w:rPr>
      </w:pPr>
    </w:p>
    <w:p w14:paraId="22CAA739" w14:textId="77777777" w:rsidR="005D2097" w:rsidRDefault="00C467CC">
      <w:pPr>
        <w:pStyle w:val="Normal1"/>
        <w:widowControl w:val="0"/>
        <w:numPr>
          <w:ilvl w:val="1"/>
          <w:numId w:val="85"/>
        </w:numPr>
        <w:pBdr>
          <w:top w:val="nil"/>
          <w:left w:val="nil"/>
          <w:bottom w:val="nil"/>
          <w:right w:val="nil"/>
          <w:between w:val="nil"/>
        </w:pBdr>
        <w:tabs>
          <w:tab w:val="left" w:pos="-720"/>
          <w:tab w:val="left" w:pos="1134"/>
        </w:tabs>
        <w:ind w:left="1080" w:right="238" w:hanging="796"/>
        <w:jc w:val="both"/>
        <w:rPr>
          <w:color w:val="000000"/>
        </w:rPr>
      </w:pPr>
      <w:r>
        <w:rPr>
          <w:color w:val="000000"/>
        </w:rPr>
        <w:t>In the case of loss or damage to any portion of the work occasioned by the causes, the same shall if required by the purchaser, be made good by the contractor in like manner but at the cost of the purchaser at a price to be agreed between the contractor and the purchaser and the purchaser shall pay to the contractor the contract value of the portion of the work so lost or damaged or any balance of such contract value remaining unpaid as the case may be.</w:t>
      </w:r>
    </w:p>
    <w:p w14:paraId="537E01FC" w14:textId="77777777" w:rsidR="005D2097" w:rsidRDefault="005D2097">
      <w:pPr>
        <w:pStyle w:val="Normal1"/>
        <w:widowControl w:val="0"/>
        <w:pBdr>
          <w:top w:val="nil"/>
          <w:left w:val="nil"/>
          <w:bottom w:val="nil"/>
          <w:right w:val="nil"/>
          <w:between w:val="nil"/>
        </w:pBdr>
        <w:tabs>
          <w:tab w:val="left" w:pos="-720"/>
          <w:tab w:val="left" w:pos="1134"/>
        </w:tabs>
        <w:ind w:right="238"/>
        <w:jc w:val="both"/>
        <w:rPr>
          <w:color w:val="000000"/>
        </w:rPr>
      </w:pPr>
    </w:p>
    <w:p w14:paraId="241EF6F1" w14:textId="77777777" w:rsidR="005D2097" w:rsidRDefault="00C467CC">
      <w:pPr>
        <w:pStyle w:val="Normal1"/>
        <w:widowControl w:val="0"/>
        <w:numPr>
          <w:ilvl w:val="1"/>
          <w:numId w:val="85"/>
        </w:numPr>
        <w:pBdr>
          <w:top w:val="nil"/>
          <w:left w:val="nil"/>
          <w:bottom w:val="nil"/>
          <w:right w:val="nil"/>
          <w:between w:val="nil"/>
        </w:pBdr>
        <w:tabs>
          <w:tab w:val="left" w:pos="-720"/>
          <w:tab w:val="left" w:pos="1134"/>
        </w:tabs>
        <w:ind w:left="1080" w:right="238" w:hanging="796"/>
        <w:jc w:val="both"/>
        <w:rPr>
          <w:color w:val="000000"/>
        </w:rPr>
      </w:pPr>
      <w:r>
        <w:rPr>
          <w:color w:val="000000"/>
        </w:rPr>
        <w:t>Until the work shall be or deemed to be taken over as aforesaid, the contractor shall also be liable for and shall indemnify the purchaser in respect of all damage or injury to any person or to any property of the purchaser or other occasioned by the act of the contractor or his workmen or his representatives or by defective design, work or materials but not due to cause beyond his reasonable control.</w:t>
      </w:r>
    </w:p>
    <w:p w14:paraId="52F43F96" w14:textId="77777777" w:rsidR="005D2097" w:rsidRDefault="005D2097">
      <w:pPr>
        <w:pStyle w:val="Normal1"/>
        <w:widowControl w:val="0"/>
        <w:pBdr>
          <w:top w:val="nil"/>
          <w:left w:val="nil"/>
          <w:bottom w:val="nil"/>
          <w:right w:val="nil"/>
          <w:between w:val="nil"/>
        </w:pBdr>
        <w:tabs>
          <w:tab w:val="left" w:pos="-720"/>
          <w:tab w:val="left" w:pos="1134"/>
        </w:tabs>
        <w:ind w:left="1080" w:right="238" w:hanging="796"/>
        <w:jc w:val="both"/>
        <w:rPr>
          <w:color w:val="000000"/>
        </w:rPr>
      </w:pPr>
    </w:p>
    <w:p w14:paraId="7F3834A1" w14:textId="77777777" w:rsidR="005D2097" w:rsidRDefault="00C467CC">
      <w:pPr>
        <w:pStyle w:val="Normal1"/>
        <w:widowControl w:val="0"/>
        <w:numPr>
          <w:ilvl w:val="1"/>
          <w:numId w:val="85"/>
        </w:numPr>
        <w:pBdr>
          <w:top w:val="nil"/>
          <w:left w:val="nil"/>
          <w:bottom w:val="nil"/>
          <w:right w:val="nil"/>
          <w:between w:val="nil"/>
        </w:pBdr>
        <w:tabs>
          <w:tab w:val="left" w:pos="-720"/>
          <w:tab w:val="left" w:pos="1134"/>
        </w:tabs>
        <w:ind w:left="1080" w:right="238" w:hanging="796"/>
        <w:jc w:val="both"/>
        <w:rPr>
          <w:color w:val="000000"/>
        </w:rPr>
      </w:pPr>
      <w:r>
        <w:rPr>
          <w:color w:val="000000"/>
        </w:rPr>
        <w:t>Provided that the contractor shall not be eligible under the contract for any loss of profit or loss of contracts or any claims made against the purchaser not already provided for in the contract, not for any damage or injury caused by or arising from the acts of the purchaser or of others (save as to damage by fire, as hereinafter provided) due to the circumstances over which the contractor has not control nor shall his total liability for loss, damage or injury exceed the total value of the contract.</w:t>
      </w:r>
    </w:p>
    <w:p w14:paraId="2A480E35" w14:textId="77777777" w:rsidR="005D2097" w:rsidRDefault="005D2097">
      <w:pPr>
        <w:pStyle w:val="Normal1"/>
        <w:ind w:left="720" w:right="238" w:hanging="720"/>
      </w:pPr>
    </w:p>
    <w:p w14:paraId="2955DBB3" w14:textId="77777777" w:rsidR="005D2097" w:rsidRDefault="00C467CC" w:rsidP="00C24A10">
      <w:pPr>
        <w:pStyle w:val="Normal1"/>
        <w:numPr>
          <w:ilvl w:val="0"/>
          <w:numId w:val="84"/>
        </w:numPr>
        <w:ind w:left="720" w:right="238" w:hanging="436"/>
        <w:jc w:val="both"/>
        <w:rPr>
          <w:b/>
          <w:bCs/>
          <w:u w:val="single"/>
        </w:rPr>
      </w:pPr>
      <w:r>
        <w:rPr>
          <w:b/>
          <w:bCs/>
          <w:u w:val="single"/>
        </w:rPr>
        <w:t xml:space="preserve">APPROVAL OF SUB-VENDORS FOR EQUIPMENT / MATERIALS AND APPROVAL OF GENERAL TECHNICAL PARTICULARS, DRAWINGS, BOMS ETC.  </w:t>
      </w:r>
    </w:p>
    <w:p w14:paraId="5DDA30B3" w14:textId="77777777" w:rsidR="005D2097" w:rsidRDefault="005D2097">
      <w:pPr>
        <w:pStyle w:val="Normal1"/>
        <w:ind w:left="720" w:right="238" w:hanging="720"/>
        <w:jc w:val="both"/>
        <w:rPr>
          <w:b/>
          <w:bCs/>
          <w:u w:val="single"/>
        </w:rPr>
      </w:pPr>
    </w:p>
    <w:p w14:paraId="7606D277" w14:textId="38586246" w:rsidR="005D2097" w:rsidRDefault="00C467CC" w:rsidP="00C24A10">
      <w:pPr>
        <w:pStyle w:val="Normal1"/>
        <w:ind w:left="720" w:right="238"/>
        <w:jc w:val="both"/>
      </w:pPr>
      <w:r>
        <w:t xml:space="preserve">The materials / equipment required for this project shall be invariably purchased from the </w:t>
      </w:r>
      <w:r>
        <w:rPr>
          <w:b/>
          <w:bCs/>
        </w:rPr>
        <w:t>APTRANSO approved manufacturers /Vendor’s</w:t>
      </w:r>
      <w:r>
        <w:t xml:space="preserve"> who have already been supplied similar materials to APTRANSCO and have proven performance. </w:t>
      </w:r>
    </w:p>
    <w:p w14:paraId="7EC528B8" w14:textId="77777777" w:rsidR="005D2097" w:rsidRDefault="005D2097">
      <w:pPr>
        <w:pStyle w:val="Normal1"/>
        <w:ind w:left="720" w:right="238"/>
      </w:pPr>
    </w:p>
    <w:p w14:paraId="6CB82708" w14:textId="77777777" w:rsidR="005D2097" w:rsidRDefault="00C467CC">
      <w:pPr>
        <w:pStyle w:val="Normal1"/>
        <w:ind w:left="720" w:right="238" w:hanging="720"/>
        <w:jc w:val="both"/>
      </w:pPr>
      <w:r>
        <w:tab/>
        <w:t xml:space="preserve">The bidder shall furnish in Schedule-E, the list of manufacturers to a maximum of three companies per each material which were considered while quoting the prices and from whom they are going to purchase the materials if order is placed. </w:t>
      </w:r>
    </w:p>
    <w:p w14:paraId="6FBE5869" w14:textId="77777777" w:rsidR="005D2097" w:rsidRDefault="005D2097">
      <w:pPr>
        <w:pStyle w:val="Normal1"/>
        <w:ind w:right="238"/>
        <w:rPr>
          <w:b/>
          <w:bCs/>
        </w:rPr>
      </w:pPr>
    </w:p>
    <w:p w14:paraId="7452B3BF" w14:textId="476BF607" w:rsidR="005D2097" w:rsidRDefault="00C24A10">
      <w:pPr>
        <w:pStyle w:val="Normal1"/>
        <w:ind w:left="720" w:right="238" w:hanging="720"/>
        <w:jc w:val="both"/>
        <w:rPr>
          <w:color w:val="000000"/>
        </w:rPr>
      </w:pPr>
      <w:r>
        <w:t xml:space="preserve">            </w:t>
      </w:r>
      <w:r w:rsidR="00C467CC">
        <w:t>All equipment and materials offered in the bid shall be fully type tested in accordance with the relevant standards. The type tests should have been conducted not earlier than 5 years from the date of bid opening. If the type tests conducted are earlier than 5 years the bidder shall arrange to conduct type tests at his own cost.</w:t>
      </w:r>
      <w:r w:rsidR="003E044C">
        <w:t xml:space="preserve"> </w:t>
      </w:r>
      <w:r w:rsidR="00C467CC">
        <w:rPr>
          <w:b/>
          <w:bCs/>
        </w:rPr>
        <w:t>However, shall comply with the latest CEA Guidelines on the 'Validity Period of Type Tests Conducted on Major Electrical Equipment in Power Transmission Systems', issued from time to time</w:t>
      </w:r>
      <w:r w:rsidR="00C467CC">
        <w:rPr>
          <w:color w:val="000000"/>
        </w:rPr>
        <w:t>.</w:t>
      </w:r>
    </w:p>
    <w:p w14:paraId="23C68D1E" w14:textId="77777777" w:rsidR="005D2097" w:rsidRDefault="005D2097">
      <w:pPr>
        <w:pStyle w:val="Normal1"/>
        <w:pBdr>
          <w:top w:val="nil"/>
          <w:left w:val="nil"/>
          <w:bottom w:val="nil"/>
          <w:right w:val="nil"/>
          <w:between w:val="nil"/>
        </w:pBdr>
        <w:tabs>
          <w:tab w:val="center" w:pos="5918"/>
        </w:tabs>
        <w:ind w:left="720" w:right="238"/>
        <w:jc w:val="both"/>
        <w:rPr>
          <w:color w:val="000000"/>
        </w:rPr>
      </w:pPr>
    </w:p>
    <w:p w14:paraId="13206C93" w14:textId="77777777" w:rsidR="005D2097" w:rsidRDefault="00C467CC">
      <w:pPr>
        <w:pStyle w:val="Normal1"/>
        <w:ind w:left="720" w:right="238"/>
        <w:jc w:val="both"/>
      </w:pPr>
      <w:r>
        <w:t>The bidder shall submit all the type test certificates and General Technical Particulars of equipment / material along with the bid.</w:t>
      </w:r>
    </w:p>
    <w:p w14:paraId="5DF2117A" w14:textId="77777777" w:rsidR="005D2097" w:rsidRDefault="005D2097">
      <w:pPr>
        <w:pStyle w:val="Normal1"/>
        <w:ind w:left="720" w:right="238"/>
        <w:jc w:val="both"/>
      </w:pPr>
    </w:p>
    <w:p w14:paraId="2A955980" w14:textId="3A0E4FF9" w:rsidR="005D2097" w:rsidRDefault="00C467CC">
      <w:pPr>
        <w:pStyle w:val="Normal1"/>
        <w:ind w:left="720" w:right="238" w:hanging="720"/>
        <w:jc w:val="both"/>
      </w:pPr>
      <w:r>
        <w:tab/>
        <w:t xml:space="preserve">APTRANSO has approved the General Technical Particulars and drawings of equipment/materials of certain manufacturers and are available on APTRANSCO website </w:t>
      </w:r>
      <w:hyperlink r:id="rId20">
        <w:r>
          <w:t>www.aptransco.gov.in</w:t>
        </w:r>
      </w:hyperlink>
      <w:r>
        <w:t>. However</w:t>
      </w:r>
      <w:r w:rsidR="003E044C">
        <w:t>,</w:t>
      </w:r>
      <w:r>
        <w:t xml:space="preserve"> the successful bidder shall obtain the approval of General Technical Particulars and drawings of the equipment/materials which are not available in the APTRANSCO website from Chief Engineer/Projects.</w:t>
      </w:r>
    </w:p>
    <w:p w14:paraId="3E9757B8" w14:textId="77777777" w:rsidR="005D2097" w:rsidRDefault="005D2097">
      <w:pPr>
        <w:pStyle w:val="Normal1"/>
        <w:ind w:left="720" w:right="238" w:hanging="720"/>
        <w:jc w:val="both"/>
      </w:pPr>
    </w:p>
    <w:p w14:paraId="4F0D0DFA" w14:textId="77777777" w:rsidR="005D2097" w:rsidRDefault="00C467CC">
      <w:pPr>
        <w:pStyle w:val="Normal1"/>
        <w:ind w:left="720" w:right="238" w:hanging="720"/>
        <w:jc w:val="both"/>
      </w:pPr>
      <w:r>
        <w:tab/>
        <w:t>Within 15 days of receipt of the Letter of Intent, the Contractor shall finalize the sub-vendors as per the list they have submitted in the bid and submit the finalized vendor list to APTRANSCO for approval along with the GTPs, Drawings, BOMs etc., Any delay in submitting the above list will lead to delay in execution of the project and responsibility lies with the Contractor.</w:t>
      </w:r>
    </w:p>
    <w:p w14:paraId="42DE0B62" w14:textId="77777777" w:rsidR="005D2097" w:rsidRDefault="00C467CC">
      <w:pPr>
        <w:pStyle w:val="Normal1"/>
        <w:ind w:left="720" w:right="238" w:hanging="720"/>
        <w:jc w:val="both"/>
      </w:pPr>
      <w:r>
        <w:tab/>
      </w:r>
    </w:p>
    <w:p w14:paraId="5B678717" w14:textId="77777777" w:rsidR="005D2097" w:rsidRDefault="00C467CC">
      <w:pPr>
        <w:pStyle w:val="Normal1"/>
        <w:numPr>
          <w:ilvl w:val="0"/>
          <w:numId w:val="84"/>
        </w:numPr>
        <w:ind w:right="238" w:hanging="796"/>
        <w:rPr>
          <w:b/>
          <w:bCs/>
          <w:u w:val="single"/>
        </w:rPr>
      </w:pPr>
      <w:r>
        <w:rPr>
          <w:b/>
          <w:bCs/>
          <w:u w:val="single"/>
        </w:rPr>
        <w:t>QUALITY ASSURANCE PLAN:</w:t>
      </w:r>
    </w:p>
    <w:p w14:paraId="2DB66B0D" w14:textId="77777777" w:rsidR="005D2097" w:rsidRDefault="005D2097">
      <w:pPr>
        <w:pStyle w:val="Normal1"/>
        <w:pBdr>
          <w:top w:val="nil"/>
          <w:left w:val="nil"/>
          <w:bottom w:val="nil"/>
          <w:right w:val="nil"/>
          <w:between w:val="nil"/>
        </w:pBdr>
        <w:tabs>
          <w:tab w:val="left" w:pos="-720"/>
        </w:tabs>
        <w:ind w:left="720" w:right="238"/>
        <w:jc w:val="both"/>
        <w:rPr>
          <w:color w:val="000000"/>
        </w:rPr>
      </w:pPr>
    </w:p>
    <w:p w14:paraId="4A35A890" w14:textId="77777777" w:rsidR="005D2097" w:rsidRDefault="00C467CC">
      <w:pPr>
        <w:pStyle w:val="Normal1"/>
        <w:pBdr>
          <w:top w:val="nil"/>
          <w:left w:val="nil"/>
          <w:bottom w:val="nil"/>
          <w:right w:val="nil"/>
          <w:between w:val="nil"/>
        </w:pBdr>
        <w:tabs>
          <w:tab w:val="left" w:pos="-720"/>
        </w:tabs>
        <w:ind w:left="720" w:right="238"/>
        <w:jc w:val="both"/>
        <w:rPr>
          <w:color w:val="000000"/>
        </w:rPr>
      </w:pPr>
      <w:r>
        <w:rPr>
          <w:color w:val="000000"/>
        </w:rPr>
        <w:t>The Quality Assurance Plan of APTRANSCO is appended to this specification. The bidders are advised to go through the same before quoting the bids. The successful bidder will have to adhere to the Quality Assurance Plan during execution of works.</w:t>
      </w:r>
    </w:p>
    <w:p w14:paraId="07908A29" w14:textId="77777777" w:rsidR="005D2097" w:rsidRDefault="005D2097">
      <w:pPr>
        <w:pStyle w:val="Normal1"/>
        <w:ind w:right="238"/>
        <w:jc w:val="both"/>
      </w:pPr>
    </w:p>
    <w:p w14:paraId="4F11054F" w14:textId="77777777" w:rsidR="005D2097" w:rsidRDefault="00C467CC">
      <w:pPr>
        <w:pStyle w:val="Normal1"/>
        <w:ind w:left="720" w:right="238" w:hanging="720"/>
        <w:jc w:val="both"/>
      </w:pPr>
      <w:r>
        <w:tab/>
        <w:t xml:space="preserve">Bidder shall maintain the quality standards as per specification and shall attend the remarks of APTRANSCO Quality Control wing on top most priority without any reminders from APTRANSCO. </w:t>
      </w:r>
    </w:p>
    <w:p w14:paraId="5B058D4D" w14:textId="77777777" w:rsidR="005D2097" w:rsidRDefault="005D2097">
      <w:pPr>
        <w:pStyle w:val="Normal1"/>
        <w:ind w:left="720" w:right="238" w:hanging="720"/>
        <w:jc w:val="both"/>
      </w:pPr>
    </w:p>
    <w:p w14:paraId="7F0AA87F" w14:textId="77777777" w:rsidR="005D2097" w:rsidRDefault="00C467CC">
      <w:pPr>
        <w:pStyle w:val="Normal1"/>
        <w:ind w:right="238"/>
        <w:jc w:val="both"/>
        <w:rPr>
          <w:b/>
          <w:bCs/>
        </w:rPr>
      </w:pPr>
      <w:r>
        <w:rPr>
          <w:b/>
          <w:bCs/>
        </w:rPr>
        <w:tab/>
        <w:t>Setting up of Quality Control Laboratory at Site:</w:t>
      </w:r>
    </w:p>
    <w:p w14:paraId="56EF150F" w14:textId="77777777" w:rsidR="005D2097" w:rsidRDefault="005D2097">
      <w:pPr>
        <w:pStyle w:val="Normal1"/>
        <w:ind w:right="238"/>
        <w:jc w:val="both"/>
        <w:rPr>
          <w:b/>
          <w:bCs/>
        </w:rPr>
      </w:pPr>
    </w:p>
    <w:p w14:paraId="2D07C348" w14:textId="77777777" w:rsidR="005D2097" w:rsidRDefault="00C467CC">
      <w:pPr>
        <w:pStyle w:val="Normal1"/>
        <w:numPr>
          <w:ilvl w:val="0"/>
          <w:numId w:val="120"/>
        </w:numPr>
        <w:tabs>
          <w:tab w:val="left" w:pos="1260"/>
        </w:tabs>
        <w:ind w:left="1440" w:right="238"/>
        <w:jc w:val="both"/>
      </w:pPr>
      <w:r>
        <w:t xml:space="preserve">   Appropriate grade of concrete and cement content for R.C.C. items may be scrupulously followed as envisaged in IS 456-2000 considering appropriate exposure conciliations.</w:t>
      </w:r>
    </w:p>
    <w:p w14:paraId="1DDB6B0A" w14:textId="77777777" w:rsidR="005D2097" w:rsidRDefault="005D2097">
      <w:pPr>
        <w:pStyle w:val="Normal1"/>
        <w:tabs>
          <w:tab w:val="left" w:pos="1440"/>
        </w:tabs>
        <w:ind w:left="1440" w:right="238" w:hanging="720"/>
        <w:jc w:val="both"/>
      </w:pPr>
    </w:p>
    <w:p w14:paraId="05A615DC" w14:textId="77777777" w:rsidR="005D2097" w:rsidRDefault="00C467CC">
      <w:pPr>
        <w:pStyle w:val="Normal1"/>
        <w:numPr>
          <w:ilvl w:val="0"/>
          <w:numId w:val="120"/>
        </w:numPr>
        <w:tabs>
          <w:tab w:val="left" w:pos="1440"/>
        </w:tabs>
        <w:ind w:left="1440" w:right="238"/>
        <w:jc w:val="both"/>
      </w:pPr>
      <w:r>
        <w:t xml:space="preserve">Using of M30 grade shall be mandatory for R.C.C. members of all structures located in coastal areas. </w:t>
      </w:r>
    </w:p>
    <w:p w14:paraId="4FA14760" w14:textId="77777777" w:rsidR="005D2097" w:rsidRDefault="005D2097">
      <w:pPr>
        <w:pStyle w:val="Normal1"/>
        <w:tabs>
          <w:tab w:val="left" w:pos="1440"/>
        </w:tabs>
        <w:ind w:left="1440" w:right="238" w:hanging="720"/>
        <w:jc w:val="both"/>
      </w:pPr>
    </w:p>
    <w:p w14:paraId="793C1F63" w14:textId="77777777" w:rsidR="005D2097" w:rsidRDefault="00C467CC">
      <w:pPr>
        <w:pStyle w:val="Normal1"/>
        <w:numPr>
          <w:ilvl w:val="0"/>
          <w:numId w:val="120"/>
        </w:numPr>
        <w:tabs>
          <w:tab w:val="left" w:pos="1440"/>
        </w:tabs>
        <w:ind w:left="1440" w:right="238"/>
        <w:jc w:val="both"/>
      </w:pPr>
      <w:r>
        <w:t xml:space="preserve">A quality control laboratory shall be setup by the contractor at the construction site for all major works in which the value of the civil works costing more than </w:t>
      </w:r>
      <w:r>
        <w:rPr>
          <w:b/>
          <w:bCs/>
          <w:i/>
          <w:iCs/>
        </w:rPr>
        <w:t>Rs. 2.00 Crore excluding tax component</w:t>
      </w:r>
      <w:r>
        <w:t xml:space="preserve">. List of testing equipment to be kept in the field laboratory is listed below. </w:t>
      </w:r>
    </w:p>
    <w:p w14:paraId="128D204A" w14:textId="77777777" w:rsidR="005D2097" w:rsidRDefault="005D2097">
      <w:pPr>
        <w:pStyle w:val="Normal1"/>
        <w:ind w:right="238"/>
        <w:jc w:val="both"/>
      </w:pPr>
    </w:p>
    <w:tbl>
      <w:tblPr>
        <w:tblStyle w:val="a5"/>
        <w:tblW w:w="6540" w:type="dxa"/>
        <w:tblInd w:w="1738" w:type="dxa"/>
        <w:tblLayout w:type="fixed"/>
        <w:tblLook w:val="0000" w:firstRow="0" w:lastRow="0" w:firstColumn="0" w:lastColumn="0" w:noHBand="0" w:noVBand="0"/>
      </w:tblPr>
      <w:tblGrid>
        <w:gridCol w:w="1068"/>
        <w:gridCol w:w="5472"/>
      </w:tblGrid>
      <w:tr w:rsidR="005D2097" w14:paraId="46E7E87C" w14:textId="77777777">
        <w:tc>
          <w:tcPr>
            <w:tcW w:w="1068" w:type="dxa"/>
            <w:tcBorders>
              <w:top w:val="single" w:sz="4" w:space="0" w:color="000000"/>
              <w:left w:val="single" w:sz="4" w:space="0" w:color="000000"/>
              <w:bottom w:val="single" w:sz="4" w:space="0" w:color="000000"/>
              <w:right w:val="single" w:sz="4" w:space="0" w:color="000000"/>
            </w:tcBorders>
          </w:tcPr>
          <w:p w14:paraId="4B1C6C28" w14:textId="77777777" w:rsidR="005D2097" w:rsidRDefault="00C467CC">
            <w:pPr>
              <w:pStyle w:val="Normal1"/>
              <w:widowControl w:val="0"/>
              <w:ind w:right="238"/>
              <w:jc w:val="both"/>
            </w:pPr>
            <w:r>
              <w:t>Sl.No.</w:t>
            </w:r>
          </w:p>
        </w:tc>
        <w:tc>
          <w:tcPr>
            <w:tcW w:w="5472" w:type="dxa"/>
            <w:tcBorders>
              <w:top w:val="single" w:sz="4" w:space="0" w:color="000000"/>
              <w:left w:val="single" w:sz="4" w:space="0" w:color="000000"/>
              <w:bottom w:val="single" w:sz="4" w:space="0" w:color="000000"/>
              <w:right w:val="single" w:sz="4" w:space="0" w:color="000000"/>
            </w:tcBorders>
          </w:tcPr>
          <w:p w14:paraId="1C6E19FE" w14:textId="77777777" w:rsidR="005D2097" w:rsidRDefault="00C467CC">
            <w:pPr>
              <w:pStyle w:val="Normal1"/>
              <w:widowControl w:val="0"/>
              <w:ind w:right="238"/>
              <w:jc w:val="both"/>
            </w:pPr>
            <w:r>
              <w:t>Description of testing Apparatus/Equipment</w:t>
            </w:r>
          </w:p>
        </w:tc>
      </w:tr>
      <w:tr w:rsidR="005D2097" w14:paraId="34E441EF" w14:textId="77777777">
        <w:tc>
          <w:tcPr>
            <w:tcW w:w="1068" w:type="dxa"/>
            <w:tcBorders>
              <w:top w:val="single" w:sz="4" w:space="0" w:color="000000"/>
              <w:left w:val="single" w:sz="4" w:space="0" w:color="000000"/>
              <w:bottom w:val="single" w:sz="4" w:space="0" w:color="000000"/>
              <w:right w:val="single" w:sz="4" w:space="0" w:color="000000"/>
            </w:tcBorders>
          </w:tcPr>
          <w:p w14:paraId="49CEB443" w14:textId="77777777" w:rsidR="005D2097" w:rsidRDefault="00C467CC">
            <w:pPr>
              <w:pStyle w:val="Normal1"/>
              <w:widowControl w:val="0"/>
              <w:ind w:right="238"/>
              <w:jc w:val="center"/>
            </w:pPr>
            <w:r>
              <w:t>1.</w:t>
            </w:r>
          </w:p>
        </w:tc>
        <w:tc>
          <w:tcPr>
            <w:tcW w:w="5472" w:type="dxa"/>
            <w:tcBorders>
              <w:top w:val="single" w:sz="4" w:space="0" w:color="000000"/>
              <w:left w:val="single" w:sz="4" w:space="0" w:color="000000"/>
              <w:bottom w:val="single" w:sz="4" w:space="0" w:color="000000"/>
              <w:right w:val="single" w:sz="4" w:space="0" w:color="000000"/>
            </w:tcBorders>
          </w:tcPr>
          <w:p w14:paraId="19E658AA" w14:textId="77777777" w:rsidR="005D2097" w:rsidRDefault="00C467CC">
            <w:pPr>
              <w:pStyle w:val="Normal1"/>
              <w:widowControl w:val="0"/>
              <w:ind w:right="238"/>
              <w:jc w:val="both"/>
            </w:pPr>
            <w:r>
              <w:t>Core Cutter Apparatus.</w:t>
            </w:r>
          </w:p>
        </w:tc>
      </w:tr>
      <w:tr w:rsidR="005D2097" w14:paraId="0B58D36F" w14:textId="77777777">
        <w:tc>
          <w:tcPr>
            <w:tcW w:w="1068" w:type="dxa"/>
            <w:tcBorders>
              <w:top w:val="single" w:sz="4" w:space="0" w:color="000000"/>
              <w:left w:val="single" w:sz="4" w:space="0" w:color="000000"/>
              <w:bottom w:val="single" w:sz="4" w:space="0" w:color="000000"/>
              <w:right w:val="single" w:sz="4" w:space="0" w:color="000000"/>
            </w:tcBorders>
          </w:tcPr>
          <w:p w14:paraId="33C22EF0" w14:textId="77777777" w:rsidR="005D2097" w:rsidRDefault="00C467CC">
            <w:pPr>
              <w:pStyle w:val="Normal1"/>
              <w:widowControl w:val="0"/>
              <w:ind w:right="238"/>
              <w:jc w:val="center"/>
            </w:pPr>
            <w:r>
              <w:t>2.</w:t>
            </w:r>
          </w:p>
        </w:tc>
        <w:tc>
          <w:tcPr>
            <w:tcW w:w="5472" w:type="dxa"/>
            <w:tcBorders>
              <w:top w:val="single" w:sz="4" w:space="0" w:color="000000"/>
              <w:left w:val="single" w:sz="4" w:space="0" w:color="000000"/>
              <w:bottom w:val="single" w:sz="4" w:space="0" w:color="000000"/>
              <w:right w:val="single" w:sz="4" w:space="0" w:color="000000"/>
            </w:tcBorders>
          </w:tcPr>
          <w:p w14:paraId="3B8F811C" w14:textId="77777777" w:rsidR="005D2097" w:rsidRDefault="00C467CC">
            <w:pPr>
              <w:pStyle w:val="Normal1"/>
              <w:widowControl w:val="0"/>
              <w:ind w:right="238"/>
              <w:jc w:val="both"/>
            </w:pPr>
            <w:r>
              <w:t>Standard Cone Penetration Test Equipment.</w:t>
            </w:r>
          </w:p>
        </w:tc>
      </w:tr>
      <w:tr w:rsidR="005D2097" w14:paraId="0092E644" w14:textId="77777777">
        <w:tc>
          <w:tcPr>
            <w:tcW w:w="1068" w:type="dxa"/>
            <w:tcBorders>
              <w:top w:val="single" w:sz="4" w:space="0" w:color="000000"/>
              <w:left w:val="single" w:sz="4" w:space="0" w:color="000000"/>
              <w:bottom w:val="single" w:sz="4" w:space="0" w:color="000000"/>
              <w:right w:val="single" w:sz="4" w:space="0" w:color="000000"/>
            </w:tcBorders>
          </w:tcPr>
          <w:p w14:paraId="69B40F01" w14:textId="77777777" w:rsidR="005D2097" w:rsidRDefault="00C467CC">
            <w:pPr>
              <w:pStyle w:val="Normal1"/>
              <w:widowControl w:val="0"/>
              <w:ind w:right="238"/>
              <w:jc w:val="center"/>
            </w:pPr>
            <w:r>
              <w:t>3.</w:t>
            </w:r>
          </w:p>
        </w:tc>
        <w:tc>
          <w:tcPr>
            <w:tcW w:w="5472" w:type="dxa"/>
            <w:tcBorders>
              <w:top w:val="single" w:sz="4" w:space="0" w:color="000000"/>
              <w:left w:val="single" w:sz="4" w:space="0" w:color="000000"/>
              <w:bottom w:val="single" w:sz="4" w:space="0" w:color="000000"/>
              <w:right w:val="single" w:sz="4" w:space="0" w:color="000000"/>
            </w:tcBorders>
          </w:tcPr>
          <w:p w14:paraId="3BB096B8" w14:textId="77777777" w:rsidR="005D2097" w:rsidRDefault="00C467CC">
            <w:pPr>
              <w:pStyle w:val="Normal1"/>
              <w:widowControl w:val="0"/>
              <w:ind w:right="238"/>
              <w:jc w:val="both"/>
            </w:pPr>
            <w:r>
              <w:t>Proctor Density test Apparatus.</w:t>
            </w:r>
          </w:p>
        </w:tc>
      </w:tr>
      <w:tr w:rsidR="005D2097" w14:paraId="000B1890" w14:textId="77777777">
        <w:tc>
          <w:tcPr>
            <w:tcW w:w="1068" w:type="dxa"/>
            <w:tcBorders>
              <w:top w:val="single" w:sz="4" w:space="0" w:color="000000"/>
              <w:left w:val="single" w:sz="4" w:space="0" w:color="000000"/>
              <w:bottom w:val="single" w:sz="4" w:space="0" w:color="000000"/>
              <w:right w:val="single" w:sz="4" w:space="0" w:color="000000"/>
            </w:tcBorders>
          </w:tcPr>
          <w:p w14:paraId="1E9874E1" w14:textId="77777777" w:rsidR="005D2097" w:rsidRDefault="00C467CC">
            <w:pPr>
              <w:pStyle w:val="Normal1"/>
              <w:widowControl w:val="0"/>
              <w:ind w:right="238"/>
              <w:jc w:val="center"/>
            </w:pPr>
            <w:r>
              <w:t>4.</w:t>
            </w:r>
          </w:p>
        </w:tc>
        <w:tc>
          <w:tcPr>
            <w:tcW w:w="5472" w:type="dxa"/>
            <w:tcBorders>
              <w:top w:val="single" w:sz="4" w:space="0" w:color="000000"/>
              <w:left w:val="single" w:sz="4" w:space="0" w:color="000000"/>
              <w:bottom w:val="single" w:sz="4" w:space="0" w:color="000000"/>
              <w:right w:val="single" w:sz="4" w:space="0" w:color="000000"/>
            </w:tcBorders>
          </w:tcPr>
          <w:p w14:paraId="59C89BBA" w14:textId="77777777" w:rsidR="005D2097" w:rsidRDefault="00C467CC">
            <w:pPr>
              <w:pStyle w:val="Normal1"/>
              <w:widowControl w:val="0"/>
              <w:ind w:right="238"/>
              <w:jc w:val="both"/>
            </w:pPr>
            <w:r>
              <w:t>Compression Testing Machine.</w:t>
            </w:r>
          </w:p>
        </w:tc>
      </w:tr>
      <w:tr w:rsidR="005D2097" w14:paraId="0D6233EF" w14:textId="77777777">
        <w:tc>
          <w:tcPr>
            <w:tcW w:w="1068" w:type="dxa"/>
            <w:tcBorders>
              <w:top w:val="single" w:sz="4" w:space="0" w:color="000000"/>
              <w:left w:val="single" w:sz="4" w:space="0" w:color="000000"/>
              <w:bottom w:val="single" w:sz="4" w:space="0" w:color="000000"/>
              <w:right w:val="single" w:sz="4" w:space="0" w:color="000000"/>
            </w:tcBorders>
          </w:tcPr>
          <w:p w14:paraId="44B9E9FC" w14:textId="77777777" w:rsidR="005D2097" w:rsidRDefault="00C467CC">
            <w:pPr>
              <w:pStyle w:val="Normal1"/>
              <w:widowControl w:val="0"/>
              <w:ind w:right="238"/>
              <w:jc w:val="center"/>
            </w:pPr>
            <w:r>
              <w:t>5.</w:t>
            </w:r>
          </w:p>
        </w:tc>
        <w:tc>
          <w:tcPr>
            <w:tcW w:w="5472" w:type="dxa"/>
            <w:tcBorders>
              <w:top w:val="single" w:sz="4" w:space="0" w:color="000000"/>
              <w:left w:val="single" w:sz="4" w:space="0" w:color="000000"/>
              <w:bottom w:val="single" w:sz="4" w:space="0" w:color="000000"/>
              <w:right w:val="single" w:sz="4" w:space="0" w:color="000000"/>
            </w:tcBorders>
          </w:tcPr>
          <w:p w14:paraId="2B523FB1" w14:textId="77777777" w:rsidR="005D2097" w:rsidRDefault="00C467CC">
            <w:pPr>
              <w:pStyle w:val="Normal1"/>
              <w:widowControl w:val="0"/>
              <w:ind w:right="238"/>
              <w:jc w:val="both"/>
            </w:pPr>
            <w:r>
              <w:t>Concrete Test Hammer.</w:t>
            </w:r>
          </w:p>
        </w:tc>
      </w:tr>
      <w:tr w:rsidR="005D2097" w14:paraId="46B51224" w14:textId="77777777">
        <w:tc>
          <w:tcPr>
            <w:tcW w:w="1068" w:type="dxa"/>
            <w:tcBorders>
              <w:top w:val="single" w:sz="4" w:space="0" w:color="000000"/>
              <w:left w:val="single" w:sz="4" w:space="0" w:color="000000"/>
              <w:bottom w:val="single" w:sz="4" w:space="0" w:color="000000"/>
              <w:right w:val="single" w:sz="4" w:space="0" w:color="000000"/>
            </w:tcBorders>
          </w:tcPr>
          <w:p w14:paraId="0B6F0802" w14:textId="77777777" w:rsidR="005D2097" w:rsidRDefault="00C467CC">
            <w:pPr>
              <w:pStyle w:val="Normal1"/>
              <w:widowControl w:val="0"/>
              <w:ind w:right="238"/>
              <w:jc w:val="center"/>
            </w:pPr>
            <w:r>
              <w:t>6.</w:t>
            </w:r>
          </w:p>
        </w:tc>
        <w:tc>
          <w:tcPr>
            <w:tcW w:w="5472" w:type="dxa"/>
            <w:tcBorders>
              <w:top w:val="single" w:sz="4" w:space="0" w:color="000000"/>
              <w:left w:val="single" w:sz="4" w:space="0" w:color="000000"/>
              <w:bottom w:val="single" w:sz="4" w:space="0" w:color="000000"/>
              <w:right w:val="single" w:sz="4" w:space="0" w:color="000000"/>
            </w:tcBorders>
          </w:tcPr>
          <w:p w14:paraId="3D92E056" w14:textId="77777777" w:rsidR="005D2097" w:rsidRDefault="00C467CC">
            <w:pPr>
              <w:pStyle w:val="Normal1"/>
              <w:widowControl w:val="0"/>
              <w:ind w:right="238"/>
              <w:jc w:val="both"/>
            </w:pPr>
            <w:r>
              <w:t>Slump Cone Test Apparatus.</w:t>
            </w:r>
          </w:p>
        </w:tc>
      </w:tr>
      <w:tr w:rsidR="005D2097" w14:paraId="49387768" w14:textId="77777777">
        <w:tc>
          <w:tcPr>
            <w:tcW w:w="1068" w:type="dxa"/>
            <w:tcBorders>
              <w:top w:val="single" w:sz="4" w:space="0" w:color="000000"/>
              <w:left w:val="single" w:sz="4" w:space="0" w:color="000000"/>
              <w:bottom w:val="single" w:sz="4" w:space="0" w:color="000000"/>
              <w:right w:val="single" w:sz="4" w:space="0" w:color="000000"/>
            </w:tcBorders>
          </w:tcPr>
          <w:p w14:paraId="2B85D32F" w14:textId="77777777" w:rsidR="005D2097" w:rsidRDefault="00C467CC">
            <w:pPr>
              <w:pStyle w:val="Normal1"/>
              <w:widowControl w:val="0"/>
              <w:ind w:right="238"/>
              <w:jc w:val="center"/>
            </w:pPr>
            <w:r>
              <w:t>7.</w:t>
            </w:r>
          </w:p>
        </w:tc>
        <w:tc>
          <w:tcPr>
            <w:tcW w:w="5472" w:type="dxa"/>
            <w:tcBorders>
              <w:top w:val="single" w:sz="4" w:space="0" w:color="000000"/>
              <w:left w:val="single" w:sz="4" w:space="0" w:color="000000"/>
              <w:bottom w:val="single" w:sz="4" w:space="0" w:color="000000"/>
              <w:right w:val="single" w:sz="4" w:space="0" w:color="000000"/>
            </w:tcBorders>
          </w:tcPr>
          <w:p w14:paraId="48037F53" w14:textId="77777777" w:rsidR="005D2097" w:rsidRDefault="00C467CC">
            <w:pPr>
              <w:pStyle w:val="Normal1"/>
              <w:widowControl w:val="0"/>
              <w:ind w:right="238"/>
              <w:jc w:val="both"/>
            </w:pPr>
            <w:r>
              <w:t>Vicat Needle Apparatus.</w:t>
            </w:r>
          </w:p>
        </w:tc>
      </w:tr>
      <w:tr w:rsidR="005D2097" w14:paraId="613758BE" w14:textId="77777777">
        <w:tc>
          <w:tcPr>
            <w:tcW w:w="1068" w:type="dxa"/>
            <w:tcBorders>
              <w:top w:val="single" w:sz="4" w:space="0" w:color="000000"/>
              <w:left w:val="single" w:sz="4" w:space="0" w:color="000000"/>
              <w:bottom w:val="single" w:sz="4" w:space="0" w:color="000000"/>
              <w:right w:val="single" w:sz="4" w:space="0" w:color="000000"/>
            </w:tcBorders>
          </w:tcPr>
          <w:p w14:paraId="1649ABF9" w14:textId="77777777" w:rsidR="005D2097" w:rsidRDefault="00C467CC">
            <w:pPr>
              <w:pStyle w:val="Normal1"/>
              <w:widowControl w:val="0"/>
              <w:ind w:right="238"/>
              <w:jc w:val="center"/>
            </w:pPr>
            <w:r>
              <w:t>8.</w:t>
            </w:r>
          </w:p>
        </w:tc>
        <w:tc>
          <w:tcPr>
            <w:tcW w:w="5472" w:type="dxa"/>
            <w:tcBorders>
              <w:top w:val="single" w:sz="4" w:space="0" w:color="000000"/>
              <w:left w:val="single" w:sz="4" w:space="0" w:color="000000"/>
              <w:bottom w:val="single" w:sz="4" w:space="0" w:color="000000"/>
              <w:right w:val="single" w:sz="4" w:space="0" w:color="000000"/>
            </w:tcBorders>
          </w:tcPr>
          <w:p w14:paraId="2357251C" w14:textId="77777777" w:rsidR="005D2097" w:rsidRDefault="00C467CC">
            <w:pPr>
              <w:pStyle w:val="Normal1"/>
              <w:widowControl w:val="0"/>
              <w:ind w:right="238"/>
              <w:jc w:val="both"/>
            </w:pPr>
            <w:r>
              <w:t>Sieve Analysis Apparatus for fine and coarse aggregates.</w:t>
            </w:r>
          </w:p>
        </w:tc>
      </w:tr>
      <w:tr w:rsidR="005D2097" w14:paraId="071E6286" w14:textId="77777777">
        <w:tc>
          <w:tcPr>
            <w:tcW w:w="1068" w:type="dxa"/>
            <w:tcBorders>
              <w:top w:val="single" w:sz="4" w:space="0" w:color="000000"/>
              <w:left w:val="single" w:sz="4" w:space="0" w:color="000000"/>
              <w:bottom w:val="single" w:sz="4" w:space="0" w:color="000000"/>
              <w:right w:val="single" w:sz="4" w:space="0" w:color="000000"/>
            </w:tcBorders>
          </w:tcPr>
          <w:p w14:paraId="23546C5C" w14:textId="77777777" w:rsidR="005D2097" w:rsidRDefault="00C467CC">
            <w:pPr>
              <w:pStyle w:val="Normal1"/>
              <w:widowControl w:val="0"/>
              <w:ind w:right="238"/>
              <w:jc w:val="center"/>
            </w:pPr>
            <w:r>
              <w:t>9.</w:t>
            </w:r>
          </w:p>
        </w:tc>
        <w:tc>
          <w:tcPr>
            <w:tcW w:w="5472" w:type="dxa"/>
            <w:tcBorders>
              <w:top w:val="single" w:sz="4" w:space="0" w:color="000000"/>
              <w:left w:val="single" w:sz="4" w:space="0" w:color="000000"/>
              <w:bottom w:val="single" w:sz="4" w:space="0" w:color="000000"/>
              <w:right w:val="single" w:sz="4" w:space="0" w:color="000000"/>
            </w:tcBorders>
          </w:tcPr>
          <w:p w14:paraId="78CDB825" w14:textId="77777777" w:rsidR="005D2097" w:rsidRDefault="00C467CC">
            <w:pPr>
              <w:pStyle w:val="Normal1"/>
              <w:widowControl w:val="0"/>
              <w:ind w:right="238"/>
              <w:jc w:val="both"/>
            </w:pPr>
            <w:r>
              <w:t>Screw guage, Vernier calipers.</w:t>
            </w:r>
          </w:p>
        </w:tc>
      </w:tr>
      <w:tr w:rsidR="005D2097" w14:paraId="632462C8" w14:textId="77777777">
        <w:tc>
          <w:tcPr>
            <w:tcW w:w="1068" w:type="dxa"/>
            <w:tcBorders>
              <w:top w:val="single" w:sz="4" w:space="0" w:color="000000"/>
              <w:left w:val="single" w:sz="4" w:space="0" w:color="000000"/>
              <w:bottom w:val="single" w:sz="4" w:space="0" w:color="000000"/>
              <w:right w:val="single" w:sz="4" w:space="0" w:color="000000"/>
            </w:tcBorders>
          </w:tcPr>
          <w:p w14:paraId="33B6648E" w14:textId="77777777" w:rsidR="005D2097" w:rsidRDefault="00C467CC">
            <w:pPr>
              <w:pStyle w:val="Normal1"/>
              <w:widowControl w:val="0"/>
              <w:ind w:right="238"/>
              <w:jc w:val="center"/>
            </w:pPr>
            <w:r>
              <w:t>10.</w:t>
            </w:r>
          </w:p>
        </w:tc>
        <w:tc>
          <w:tcPr>
            <w:tcW w:w="5472" w:type="dxa"/>
            <w:tcBorders>
              <w:top w:val="single" w:sz="4" w:space="0" w:color="000000"/>
              <w:left w:val="single" w:sz="4" w:space="0" w:color="000000"/>
              <w:bottom w:val="single" w:sz="4" w:space="0" w:color="000000"/>
              <w:right w:val="single" w:sz="4" w:space="0" w:color="000000"/>
            </w:tcBorders>
          </w:tcPr>
          <w:p w14:paraId="773C6610" w14:textId="77777777" w:rsidR="005D2097" w:rsidRDefault="00C467CC">
            <w:pPr>
              <w:pStyle w:val="Normal1"/>
              <w:widowControl w:val="0"/>
              <w:ind w:right="238"/>
              <w:jc w:val="both"/>
            </w:pPr>
            <w:r>
              <w:t>Auto level, Theodalite, Chains and Ranging rods.</w:t>
            </w:r>
          </w:p>
        </w:tc>
      </w:tr>
    </w:tbl>
    <w:p w14:paraId="05EE6CF3" w14:textId="77777777" w:rsidR="005D2097" w:rsidRDefault="005D2097">
      <w:pPr>
        <w:pStyle w:val="Normal1"/>
        <w:ind w:left="960" w:right="238" w:hanging="960"/>
        <w:jc w:val="both"/>
        <w:rPr>
          <w:b/>
          <w:bCs/>
        </w:rPr>
      </w:pPr>
    </w:p>
    <w:p w14:paraId="26D65509" w14:textId="77777777" w:rsidR="005D2097" w:rsidRDefault="00C467CC">
      <w:pPr>
        <w:pStyle w:val="Normal1"/>
        <w:ind w:left="960" w:right="238" w:hanging="960"/>
        <w:jc w:val="both"/>
        <w:rPr>
          <w:b/>
          <w:bCs/>
        </w:rPr>
      </w:pPr>
      <w:r>
        <w:rPr>
          <w:b/>
          <w:bCs/>
        </w:rPr>
        <w:t xml:space="preserve">Note:   In addition to the above field tests, the contractor has to conduct necessary lab tests as requested by the Engineer-in-charge/QC wing at Govt. Labs or at any reputed Govt./Private Engineering College testing labs. </w:t>
      </w:r>
    </w:p>
    <w:p w14:paraId="0788FAF0" w14:textId="77777777" w:rsidR="005D2097" w:rsidRDefault="005D2097">
      <w:pPr>
        <w:pStyle w:val="Normal1"/>
        <w:ind w:left="1980" w:right="238" w:hanging="1980"/>
        <w:jc w:val="both"/>
        <w:rPr>
          <w:b/>
          <w:bCs/>
        </w:rPr>
      </w:pPr>
    </w:p>
    <w:p w14:paraId="2D0F734C" w14:textId="77777777" w:rsidR="005D2097" w:rsidRDefault="00C467CC">
      <w:pPr>
        <w:pStyle w:val="Normal1"/>
        <w:numPr>
          <w:ilvl w:val="0"/>
          <w:numId w:val="84"/>
        </w:numPr>
        <w:pBdr>
          <w:top w:val="nil"/>
          <w:left w:val="nil"/>
          <w:bottom w:val="nil"/>
          <w:right w:val="nil"/>
          <w:between w:val="nil"/>
        </w:pBdr>
        <w:ind w:left="709" w:right="238" w:hanging="709"/>
        <w:jc w:val="both"/>
        <w:rPr>
          <w:b/>
          <w:bCs/>
          <w:color w:val="000000"/>
          <w:u w:val="single"/>
        </w:rPr>
      </w:pPr>
      <w:r>
        <w:rPr>
          <w:b/>
          <w:bCs/>
          <w:color w:val="000000"/>
          <w:u w:val="single"/>
        </w:rPr>
        <w:t>QUALITY CONTROL &amp; INSPECTIONS</w:t>
      </w:r>
    </w:p>
    <w:p w14:paraId="44C70798" w14:textId="77777777" w:rsidR="005D2097" w:rsidRDefault="005D2097">
      <w:pPr>
        <w:pStyle w:val="Normal1"/>
        <w:ind w:left="720" w:right="238"/>
        <w:jc w:val="both"/>
        <w:rPr>
          <w:b/>
          <w:bCs/>
        </w:rPr>
      </w:pPr>
    </w:p>
    <w:p w14:paraId="227B3C05" w14:textId="77777777" w:rsidR="005D2097" w:rsidRDefault="00C467CC">
      <w:pPr>
        <w:pStyle w:val="Normal1"/>
        <w:ind w:left="720" w:right="238"/>
        <w:jc w:val="both"/>
      </w:pPr>
      <w:r>
        <w:rPr>
          <w:b/>
          <w:bCs/>
        </w:rPr>
        <w:t xml:space="preserve">Standard: </w:t>
      </w:r>
      <w:r>
        <w:t xml:space="preserve">The goods supplied under this contract shall conform to the standards mentioned in the Technical Specifications and when no applicable standard is mentioned, the standard specified by the Institution of Central/State Government or internationally recognized </w:t>
      </w:r>
      <w:r>
        <w:lastRenderedPageBreak/>
        <w:t>Institutions shall be applicable and such standards shall be of latest version issued by the concerned institution.</w:t>
      </w:r>
    </w:p>
    <w:p w14:paraId="6CBA5192" w14:textId="77777777" w:rsidR="005D2097" w:rsidRDefault="005D2097">
      <w:pPr>
        <w:pStyle w:val="Normal1"/>
        <w:ind w:left="720" w:right="238"/>
        <w:jc w:val="both"/>
      </w:pPr>
    </w:p>
    <w:p w14:paraId="42D8525D" w14:textId="77777777" w:rsidR="005D2097" w:rsidRDefault="00C467CC">
      <w:pPr>
        <w:pStyle w:val="Normal1"/>
        <w:spacing w:line="360" w:lineRule="auto"/>
        <w:ind w:right="238" w:firstLine="720"/>
        <w:jc w:val="both"/>
        <w:rPr>
          <w:b/>
          <w:bCs/>
        </w:rPr>
      </w:pPr>
      <w:r>
        <w:rPr>
          <w:b/>
          <w:bCs/>
        </w:rPr>
        <w:t>Inspections and Tests:</w:t>
      </w:r>
    </w:p>
    <w:p w14:paraId="7FDC8B3B" w14:textId="77777777" w:rsidR="005D2097" w:rsidRDefault="00C467CC">
      <w:pPr>
        <w:pStyle w:val="Normal1"/>
        <w:numPr>
          <w:ilvl w:val="0"/>
          <w:numId w:val="15"/>
        </w:numPr>
        <w:ind w:right="238"/>
        <w:jc w:val="both"/>
      </w:pPr>
      <w:r>
        <w:t xml:space="preserve">The purchaser or his representative shall have access to the Contractor’s or Manufacturer’s work at any time during working hours for the purpose of inspecting and testing the materials during manufacturing of the materials / equipment and may select test samples from the materials going into plant and equipment.  </w:t>
      </w:r>
    </w:p>
    <w:p w14:paraId="4AD64148" w14:textId="77777777" w:rsidR="005D2097" w:rsidRDefault="005D2097">
      <w:pPr>
        <w:pStyle w:val="Normal1"/>
        <w:ind w:left="720" w:right="238"/>
        <w:jc w:val="both"/>
      </w:pPr>
    </w:p>
    <w:p w14:paraId="189341E6" w14:textId="77777777" w:rsidR="005D2097" w:rsidRDefault="00C467CC">
      <w:pPr>
        <w:pStyle w:val="Normal1"/>
        <w:numPr>
          <w:ilvl w:val="0"/>
          <w:numId w:val="15"/>
        </w:numPr>
        <w:ind w:right="238"/>
        <w:jc w:val="both"/>
      </w:pPr>
      <w:r>
        <w:t>The inspections and tests may be conducted in the premises of the manufacturer/supplier, at the point of delivery and/or at the final destination stores i.e. at the site. Where tests are conducted in the premises of Manufacturer / supplier, all reasonable facilities and assistance including access to drawings and production data shall be furnished at no extra charge to the Purchaser.</w:t>
      </w:r>
    </w:p>
    <w:p w14:paraId="6453C6C1" w14:textId="77777777" w:rsidR="005D2097" w:rsidRDefault="005D2097">
      <w:pPr>
        <w:pStyle w:val="Normal1"/>
        <w:ind w:left="1440" w:right="238" w:hanging="720"/>
        <w:jc w:val="both"/>
      </w:pPr>
    </w:p>
    <w:p w14:paraId="7CFCCEC6" w14:textId="77777777" w:rsidR="005D2097" w:rsidRDefault="00C467CC">
      <w:pPr>
        <w:pStyle w:val="Normal1"/>
        <w:numPr>
          <w:ilvl w:val="0"/>
          <w:numId w:val="15"/>
        </w:numPr>
        <w:ind w:right="238"/>
        <w:jc w:val="both"/>
      </w:pPr>
      <w:r>
        <w:t>Should any inspected or tested materials fail to conform to specifications, the inspection officer may reject them and the Manufacturer / supplier shall either replace the rejected materials or make all alterations necessary to meet specification requirements free of cost to the Purchaser.</w:t>
      </w:r>
    </w:p>
    <w:p w14:paraId="09957B04" w14:textId="77777777" w:rsidR="005D2097" w:rsidRDefault="005D2097">
      <w:pPr>
        <w:pStyle w:val="Normal1"/>
        <w:ind w:left="720" w:right="238"/>
        <w:jc w:val="both"/>
      </w:pPr>
    </w:p>
    <w:p w14:paraId="469D104F" w14:textId="77777777" w:rsidR="005D2097" w:rsidRDefault="00C467CC">
      <w:pPr>
        <w:pStyle w:val="Normal1"/>
        <w:numPr>
          <w:ilvl w:val="0"/>
          <w:numId w:val="15"/>
        </w:numPr>
        <w:ind w:right="238"/>
        <w:jc w:val="both"/>
      </w:pPr>
      <w:r>
        <w:t>The Purchaser’s right to inspect, test and where necessary, reject the materials/equipment after their arrival at the site, shall in no way be limited or waived by reason of the materials/equipment having been previously inspected, tested and passed by the Purchaser or his representative prior to the dispatch.</w:t>
      </w:r>
    </w:p>
    <w:p w14:paraId="128787F6" w14:textId="77777777" w:rsidR="005D2097" w:rsidRDefault="005D2097">
      <w:pPr>
        <w:pStyle w:val="Normal1"/>
        <w:pBdr>
          <w:top w:val="nil"/>
          <w:left w:val="nil"/>
          <w:bottom w:val="nil"/>
          <w:right w:val="nil"/>
          <w:between w:val="nil"/>
        </w:pBdr>
        <w:ind w:left="720" w:right="238"/>
        <w:rPr>
          <w:color w:val="000000"/>
        </w:rPr>
      </w:pPr>
    </w:p>
    <w:p w14:paraId="74779300" w14:textId="77777777" w:rsidR="005D2097" w:rsidRDefault="00C467CC">
      <w:pPr>
        <w:pStyle w:val="Normal1"/>
        <w:numPr>
          <w:ilvl w:val="0"/>
          <w:numId w:val="15"/>
        </w:numPr>
        <w:ind w:right="238"/>
        <w:jc w:val="both"/>
      </w:pPr>
      <w:r>
        <w:t>After satisfactory completion of testing as per procedures/standards, and if the material passes through the tests, the inspecting officer will issue dispatch clearance immediately at manufacturer’s premises. The contractor may dispatch the same material to the site immediately and however, a copy of the clearance certificate cum minutes of meeting of testing shall be submitted to Order placing authority.</w:t>
      </w:r>
    </w:p>
    <w:p w14:paraId="2A4F4E67" w14:textId="77777777" w:rsidR="005D2097" w:rsidRDefault="005D2097">
      <w:pPr>
        <w:pStyle w:val="Normal1"/>
        <w:ind w:right="238"/>
        <w:jc w:val="both"/>
      </w:pPr>
    </w:p>
    <w:p w14:paraId="3F7F925F" w14:textId="77777777" w:rsidR="005D2097" w:rsidRDefault="00C467CC">
      <w:pPr>
        <w:pStyle w:val="Normal1"/>
        <w:numPr>
          <w:ilvl w:val="0"/>
          <w:numId w:val="15"/>
        </w:numPr>
        <w:ind w:right="238"/>
        <w:jc w:val="both"/>
      </w:pPr>
      <w:r>
        <w:t>The cost of making any test shall be borne by the contractor, if such test is clearly intended by or provided for in the contract.</w:t>
      </w:r>
    </w:p>
    <w:p w14:paraId="1C1F0EE5" w14:textId="77777777" w:rsidR="005D2097" w:rsidRDefault="005D2097">
      <w:pPr>
        <w:pStyle w:val="Normal1"/>
        <w:ind w:left="1440" w:right="238" w:hanging="720"/>
        <w:jc w:val="both"/>
      </w:pPr>
    </w:p>
    <w:p w14:paraId="6E8B2C7F" w14:textId="77777777" w:rsidR="005D2097" w:rsidRDefault="00C467CC">
      <w:pPr>
        <w:pStyle w:val="Normal1"/>
        <w:widowControl w:val="0"/>
        <w:pBdr>
          <w:top w:val="nil"/>
          <w:left w:val="nil"/>
          <w:bottom w:val="nil"/>
          <w:right w:val="nil"/>
          <w:between w:val="nil"/>
        </w:pBdr>
        <w:tabs>
          <w:tab w:val="left" w:pos="-720"/>
        </w:tabs>
        <w:ind w:left="720" w:right="238"/>
        <w:jc w:val="both"/>
        <w:rPr>
          <w:color w:val="000000"/>
        </w:rPr>
      </w:pPr>
      <w:r>
        <w:rPr>
          <w:b/>
          <w:bCs/>
          <w:color w:val="000000"/>
        </w:rPr>
        <w:t xml:space="preserve">Cost of tests not provided for: </w:t>
      </w:r>
      <w:r>
        <w:rPr>
          <w:color w:val="000000"/>
        </w:rPr>
        <w:t>APTRANSCO may decide to conduct certain other tests not covered in this specification on the materials supplied by the bidder by an independent person or agency at any place other than the site of the place of manufacture of the materials. The cost of such tests shall still to be borne by the contractor.  If the tests show that the workmanship or quality of materials are not in accordance with the provisions of the contract the same may be replaced with new one conforming to specification at Contractor’s cost.</w:t>
      </w:r>
    </w:p>
    <w:p w14:paraId="6C370503" w14:textId="77777777" w:rsidR="005D2097" w:rsidRDefault="005D2097">
      <w:pPr>
        <w:pStyle w:val="Normal1"/>
        <w:widowControl w:val="0"/>
        <w:pBdr>
          <w:top w:val="nil"/>
          <w:left w:val="nil"/>
          <w:bottom w:val="nil"/>
          <w:right w:val="nil"/>
          <w:between w:val="nil"/>
        </w:pBdr>
        <w:tabs>
          <w:tab w:val="left" w:pos="-720"/>
        </w:tabs>
        <w:ind w:left="720" w:right="238"/>
        <w:jc w:val="both"/>
        <w:rPr>
          <w:color w:val="000000"/>
        </w:rPr>
      </w:pPr>
    </w:p>
    <w:p w14:paraId="15C82E1E" w14:textId="77777777" w:rsidR="005D2097" w:rsidRDefault="00C467CC">
      <w:pPr>
        <w:pStyle w:val="Normal1"/>
        <w:ind w:left="720" w:right="238"/>
        <w:jc w:val="both"/>
      </w:pPr>
      <w:r>
        <w:rPr>
          <w:b/>
          <w:bCs/>
        </w:rPr>
        <w:t xml:space="preserve">Quality of Materials and Workmanship: </w:t>
      </w:r>
      <w:r>
        <w:t>All materials and workmanship shall be of the respective kinds described in the contract and in accordance with the Engineer’s instructions and shall be subjected to change from time to time to such tests as the Engineer may direct at the place of manufacture or fabrication or on the site or at all or any such places. The contractor shall provide such assistance, instruments, machines, labour and materials that are normally required for examining, measuring and testing any work and the quality, weight or quantity of any materials used and shall supply samples of materials before incorporation in the works, for testing as may be selected and required by Engineer.</w:t>
      </w:r>
    </w:p>
    <w:p w14:paraId="3B9DE946" w14:textId="77777777" w:rsidR="005D2097" w:rsidRDefault="005D2097">
      <w:pPr>
        <w:pStyle w:val="Normal1"/>
        <w:ind w:right="238"/>
        <w:jc w:val="both"/>
      </w:pPr>
    </w:p>
    <w:p w14:paraId="340AFAFF" w14:textId="77777777" w:rsidR="005D2097" w:rsidRDefault="00C467CC">
      <w:pPr>
        <w:pStyle w:val="Normal1"/>
        <w:ind w:left="720" w:right="238"/>
        <w:jc w:val="both"/>
      </w:pPr>
      <w:r>
        <w:rPr>
          <w:b/>
          <w:bCs/>
        </w:rPr>
        <w:t xml:space="preserve">Cost of Samples: </w:t>
      </w:r>
      <w:r>
        <w:t>The contractor at his own cost shall supply all samples, if the supply thereof is clearly intended by or provided for in the contract.</w:t>
      </w:r>
    </w:p>
    <w:p w14:paraId="244BD6F0" w14:textId="77777777" w:rsidR="005D2097" w:rsidRDefault="005D2097">
      <w:pPr>
        <w:pStyle w:val="Normal1"/>
        <w:ind w:left="720" w:right="238"/>
        <w:jc w:val="both"/>
      </w:pPr>
    </w:p>
    <w:p w14:paraId="0C8187E9" w14:textId="77777777" w:rsidR="005D2097" w:rsidRDefault="00C467CC">
      <w:pPr>
        <w:pStyle w:val="Normal1"/>
        <w:ind w:left="720" w:right="238"/>
        <w:jc w:val="both"/>
      </w:pPr>
      <w:r>
        <w:rPr>
          <w:b/>
          <w:bCs/>
        </w:rPr>
        <w:lastRenderedPageBreak/>
        <w:t xml:space="preserve">Uncovering and Making Openings: </w:t>
      </w:r>
      <w:r>
        <w:t>The APTRANSCO reserves the right to uncover and examine any part of the works if it is found to be not according to specification. The contractor shall uncover any part of the works or make openings as the Engineer may from time to time direct and shall reinstate and make good such part or parts to the satisfaction of the Engineer.</w:t>
      </w:r>
    </w:p>
    <w:p w14:paraId="6047BD80" w14:textId="77777777" w:rsidR="005D2097" w:rsidRDefault="005D2097">
      <w:pPr>
        <w:pStyle w:val="Normal1"/>
        <w:ind w:right="238"/>
        <w:jc w:val="both"/>
      </w:pPr>
    </w:p>
    <w:p w14:paraId="3B3DB8C2" w14:textId="77777777" w:rsidR="005D2097" w:rsidRDefault="00C467CC">
      <w:pPr>
        <w:pStyle w:val="Normal1"/>
        <w:ind w:left="720" w:right="238" w:hanging="720"/>
        <w:jc w:val="both"/>
      </w:pPr>
      <w:r>
        <w:rPr>
          <w:b/>
          <w:bCs/>
        </w:rPr>
        <w:tab/>
        <w:t xml:space="preserve">Inspection of operation: </w:t>
      </w:r>
      <w:r>
        <w:t>The Engineer and any person authorized by him shall at all times have access to the works and to all workshops and places where work is being prepared or from where materials are being obtained for the works and the contractor shall afford every facility and every assistance in or in obtaining the right to such access.</w:t>
      </w:r>
    </w:p>
    <w:p w14:paraId="49E5BB79" w14:textId="77777777" w:rsidR="005D2097" w:rsidRDefault="005D2097">
      <w:pPr>
        <w:pStyle w:val="Normal1"/>
        <w:ind w:left="720" w:right="238" w:hanging="720"/>
        <w:jc w:val="both"/>
      </w:pPr>
    </w:p>
    <w:p w14:paraId="0D55F85D" w14:textId="77777777" w:rsidR="005D2097" w:rsidRDefault="00C467CC">
      <w:pPr>
        <w:pStyle w:val="Normal1"/>
        <w:spacing w:line="360" w:lineRule="auto"/>
        <w:ind w:right="238" w:firstLine="720"/>
        <w:jc w:val="both"/>
        <w:rPr>
          <w:b/>
          <w:bCs/>
        </w:rPr>
      </w:pPr>
      <w:r>
        <w:rPr>
          <w:b/>
          <w:bCs/>
        </w:rPr>
        <w:t>Removal of improper work and materials:</w:t>
      </w:r>
    </w:p>
    <w:p w14:paraId="3625AE60" w14:textId="77777777" w:rsidR="005D2097" w:rsidRDefault="00C467CC">
      <w:pPr>
        <w:pStyle w:val="Normal1"/>
        <w:numPr>
          <w:ilvl w:val="1"/>
          <w:numId w:val="68"/>
        </w:numPr>
        <w:ind w:left="1440" w:right="238" w:hanging="720"/>
        <w:jc w:val="both"/>
      </w:pPr>
      <w:r>
        <w:t>The APTRANSCO representative shall, during the progress of works, have power to order in writing from time to time the removal from the site within one week of receipt of notice, of any materials which in their opinion are not in accordance with the contract.</w:t>
      </w:r>
    </w:p>
    <w:p w14:paraId="5E9F6141" w14:textId="77777777" w:rsidR="005D2097" w:rsidRDefault="00C467CC">
      <w:pPr>
        <w:pStyle w:val="Normal1"/>
        <w:numPr>
          <w:ilvl w:val="1"/>
          <w:numId w:val="68"/>
        </w:numPr>
        <w:ind w:left="1440" w:right="238" w:hanging="720"/>
        <w:jc w:val="both"/>
      </w:pPr>
      <w:r>
        <w:t>In case of default on the part of the Contractor in carrying out such an order, the APTRANSCO shall be entitled to employ and pay other persons to carry out the same and all expenses consequent therein or incidental thereto shall be recoverable from the contractor by APTRANSCO from any money due to or which may become due to the contractor.</w:t>
      </w:r>
    </w:p>
    <w:p w14:paraId="2362E64A" w14:textId="77777777" w:rsidR="005D2097" w:rsidRDefault="005D2097">
      <w:pPr>
        <w:pStyle w:val="Normal1"/>
        <w:ind w:right="238"/>
        <w:jc w:val="both"/>
        <w:rPr>
          <w:b/>
          <w:bCs/>
        </w:rPr>
      </w:pPr>
    </w:p>
    <w:p w14:paraId="24295909" w14:textId="77777777" w:rsidR="005D2097" w:rsidRDefault="00C467CC">
      <w:pPr>
        <w:pStyle w:val="Normal1"/>
        <w:numPr>
          <w:ilvl w:val="0"/>
          <w:numId w:val="16"/>
        </w:numPr>
        <w:ind w:left="720" w:right="238" w:hanging="630"/>
        <w:jc w:val="both"/>
        <w:rPr>
          <w:b/>
          <w:bCs/>
          <w:i/>
          <w:iCs/>
        </w:rPr>
      </w:pPr>
      <w:r>
        <w:rPr>
          <w:b/>
          <w:bCs/>
          <w:i/>
          <w:iCs/>
          <w:u w:val="single"/>
        </w:rPr>
        <w:t>Inspection of MS/GI Materials:</w:t>
      </w:r>
    </w:p>
    <w:p w14:paraId="614971EE" w14:textId="77777777" w:rsidR="005D2097" w:rsidRDefault="005D2097">
      <w:pPr>
        <w:pStyle w:val="Normal1"/>
        <w:ind w:left="720" w:right="238"/>
        <w:jc w:val="both"/>
        <w:rPr>
          <w:b/>
          <w:bCs/>
          <w:i/>
          <w:iCs/>
        </w:rPr>
      </w:pPr>
    </w:p>
    <w:p w14:paraId="59A4921F" w14:textId="77777777" w:rsidR="005D2097" w:rsidRDefault="00C467CC">
      <w:pPr>
        <w:pStyle w:val="Normal1"/>
        <w:ind w:left="720" w:right="238"/>
        <w:jc w:val="both"/>
        <w:rPr>
          <w:b/>
          <w:bCs/>
          <w:i/>
          <w:iCs/>
        </w:rPr>
      </w:pPr>
      <w:r>
        <w:rPr>
          <w:b/>
          <w:bCs/>
          <w:i/>
          <w:iCs/>
        </w:rPr>
        <w:t>The Contractor / fabricator shall invariably use the steel angles manufactured by SAIL, RINL, TISCO and ISCO only or any other APTRANSCO approved re-roller for the fabrication of Line and Substation structures. The contractor shall offer inspection after fabrication of material duly enclosing the readiness letter of the fabricator. The cost of inspection, 3rd party laboratory charges and any other testing charges and samples collection expenses are to the account of contractor and shall include in the cost of materials while quoting.</w:t>
      </w:r>
    </w:p>
    <w:p w14:paraId="1986A739" w14:textId="77777777" w:rsidR="005D2097" w:rsidRDefault="005D2097">
      <w:pPr>
        <w:pStyle w:val="Normal1"/>
        <w:ind w:left="720" w:right="238"/>
        <w:jc w:val="both"/>
        <w:rPr>
          <w:b/>
          <w:bCs/>
          <w:i/>
          <w:iCs/>
        </w:rPr>
      </w:pPr>
    </w:p>
    <w:p w14:paraId="5DCA0820" w14:textId="77777777" w:rsidR="005D2097" w:rsidRDefault="005D2097">
      <w:pPr>
        <w:pStyle w:val="Normal1"/>
        <w:ind w:left="720" w:right="238"/>
        <w:jc w:val="both"/>
        <w:rPr>
          <w:b/>
          <w:bCs/>
          <w:i/>
          <w:iCs/>
        </w:rPr>
      </w:pPr>
    </w:p>
    <w:p w14:paraId="2AA6AC56" w14:textId="77777777" w:rsidR="005D2097" w:rsidRDefault="00C467CC">
      <w:pPr>
        <w:pStyle w:val="Normal1"/>
        <w:numPr>
          <w:ilvl w:val="1"/>
          <w:numId w:val="80"/>
        </w:numPr>
        <w:tabs>
          <w:tab w:val="left" w:pos="0"/>
        </w:tabs>
        <w:ind w:right="238"/>
        <w:jc w:val="both"/>
        <w:rPr>
          <w:b/>
          <w:bCs/>
        </w:rPr>
      </w:pPr>
      <w:r>
        <w:rPr>
          <w:b/>
          <w:bCs/>
        </w:rPr>
        <w:t xml:space="preserve">INSPECTION DURING ERECTION: </w:t>
      </w:r>
    </w:p>
    <w:p w14:paraId="572E2A9E" w14:textId="77777777" w:rsidR="005D2097" w:rsidRDefault="00C467CC">
      <w:pPr>
        <w:pStyle w:val="Normal1"/>
        <w:tabs>
          <w:tab w:val="left" w:pos="0"/>
          <w:tab w:val="left" w:pos="720"/>
        </w:tabs>
        <w:ind w:left="705" w:right="238"/>
        <w:jc w:val="both"/>
      </w:pPr>
      <w:r>
        <w:t xml:space="preserve">The provisions of the clauses entitled in the specification for other sections Inspection, Testing and Inspection Certificates shall also be applicable to the erection portion of the Works. The PURCHASER/ENGINEER shall have the right to re-inspect any equipment though previously inspected and approved by him, at the CONTRACTOR's works, before and after the same are erected at Site. If by the above inspection, the PURCHASER/ENGINEER rejects any equipment, the CONTRACTOR shall make good for such rejections either by replacement or modifications/repairs as may be necessary to the satisfaction of the PURCHASER/ENGINEER. Such replacements will also include the replacements or re-execution of those works of other CONTRACTORS and/or agencies, which might have got damaged or affected by the replacements or re-work done by the CONTRACTOR's work. </w:t>
      </w:r>
    </w:p>
    <w:p w14:paraId="2125E543" w14:textId="77777777" w:rsidR="005D2097" w:rsidRDefault="005D2097">
      <w:pPr>
        <w:pStyle w:val="Normal1"/>
        <w:ind w:right="238"/>
        <w:jc w:val="both"/>
      </w:pPr>
    </w:p>
    <w:p w14:paraId="45D90A77" w14:textId="77777777" w:rsidR="005D2097" w:rsidRDefault="00C467CC">
      <w:pPr>
        <w:pStyle w:val="Normal1"/>
        <w:tabs>
          <w:tab w:val="left" w:pos="0"/>
          <w:tab w:val="left" w:pos="720"/>
        </w:tabs>
        <w:ind w:left="720" w:right="238"/>
        <w:jc w:val="both"/>
      </w:pPr>
      <w:r>
        <w:rPr>
          <w:b/>
          <w:bCs/>
        </w:rPr>
        <w:t xml:space="preserve">ACCESS TO SITE AND WORKS ON SITE: </w:t>
      </w:r>
      <w:r>
        <w:t>Suitable access to and possession of the 'Site' shall be afforded to the CONTRACTOR by the PURCHASER in reasonable time.</w:t>
      </w:r>
    </w:p>
    <w:p w14:paraId="327349E1" w14:textId="77777777" w:rsidR="005D2097" w:rsidRDefault="005D2097">
      <w:pPr>
        <w:pStyle w:val="Normal1"/>
        <w:widowControl w:val="0"/>
        <w:pBdr>
          <w:top w:val="nil"/>
          <w:left w:val="nil"/>
          <w:bottom w:val="nil"/>
          <w:right w:val="nil"/>
          <w:between w:val="nil"/>
        </w:pBdr>
        <w:tabs>
          <w:tab w:val="left" w:pos="-720"/>
          <w:tab w:val="left" w:pos="-2790"/>
        </w:tabs>
        <w:ind w:left="720" w:right="238"/>
        <w:jc w:val="both"/>
        <w:rPr>
          <w:color w:val="000000"/>
        </w:rPr>
      </w:pPr>
    </w:p>
    <w:p w14:paraId="0BE5FDA1" w14:textId="77777777" w:rsidR="005D2097" w:rsidRDefault="00C467CC">
      <w:pPr>
        <w:pStyle w:val="Normal1"/>
        <w:widowControl w:val="0"/>
        <w:pBdr>
          <w:top w:val="nil"/>
          <w:left w:val="nil"/>
          <w:bottom w:val="nil"/>
          <w:right w:val="nil"/>
          <w:between w:val="nil"/>
        </w:pBdr>
        <w:tabs>
          <w:tab w:val="left" w:pos="-720"/>
          <w:tab w:val="left" w:pos="-2790"/>
        </w:tabs>
        <w:ind w:left="720" w:right="238"/>
        <w:jc w:val="both"/>
        <w:rPr>
          <w:color w:val="000000"/>
        </w:rPr>
      </w:pPr>
      <w:r>
        <w:rPr>
          <w:color w:val="000000"/>
        </w:rPr>
        <w:t>The work so far as it is carried out on the Purchaser's premises, shall be carried out at such time as the Purchaser may approve.</w:t>
      </w:r>
    </w:p>
    <w:p w14:paraId="113FC882" w14:textId="77777777" w:rsidR="005D2097" w:rsidRDefault="005D2097">
      <w:pPr>
        <w:pStyle w:val="Normal1"/>
        <w:widowControl w:val="0"/>
        <w:pBdr>
          <w:top w:val="nil"/>
          <w:left w:val="nil"/>
          <w:bottom w:val="nil"/>
          <w:right w:val="nil"/>
          <w:between w:val="nil"/>
        </w:pBdr>
        <w:tabs>
          <w:tab w:val="left" w:pos="-720"/>
          <w:tab w:val="left" w:pos="-2790"/>
        </w:tabs>
        <w:ind w:left="720" w:right="238"/>
        <w:jc w:val="center"/>
        <w:rPr>
          <w:color w:val="000000"/>
        </w:rPr>
      </w:pPr>
    </w:p>
    <w:p w14:paraId="56FBCD7C" w14:textId="77777777" w:rsidR="005D2097" w:rsidRDefault="00C467CC">
      <w:pPr>
        <w:pStyle w:val="Normal1"/>
        <w:widowControl w:val="0"/>
        <w:pBdr>
          <w:top w:val="nil"/>
          <w:left w:val="nil"/>
          <w:bottom w:val="nil"/>
          <w:right w:val="nil"/>
          <w:between w:val="nil"/>
        </w:pBdr>
        <w:tabs>
          <w:tab w:val="left" w:pos="-720"/>
          <w:tab w:val="left" w:pos="-2790"/>
        </w:tabs>
        <w:ind w:left="720" w:right="238"/>
        <w:jc w:val="both"/>
        <w:rPr>
          <w:color w:val="000000"/>
        </w:rPr>
      </w:pPr>
      <w:r>
        <w:rPr>
          <w:color w:val="000000"/>
        </w:rPr>
        <w:t xml:space="preserve">In the execution of the Works, no persons other than the Contractor or his duly appointed representative, Sub-contractor and workmen, shall be allowed to do work on the Site except by the special permission, in writing of the Engineer or his representative. </w:t>
      </w:r>
    </w:p>
    <w:p w14:paraId="1506F8F9" w14:textId="77777777" w:rsidR="005D2097" w:rsidRDefault="00C467CC">
      <w:pPr>
        <w:pStyle w:val="Normal1"/>
        <w:widowControl w:val="0"/>
        <w:pBdr>
          <w:top w:val="nil"/>
          <w:left w:val="nil"/>
          <w:bottom w:val="nil"/>
          <w:right w:val="nil"/>
          <w:between w:val="nil"/>
        </w:pBdr>
        <w:tabs>
          <w:tab w:val="left" w:pos="-720"/>
          <w:tab w:val="left" w:pos="-2790"/>
        </w:tabs>
        <w:ind w:left="720" w:right="238"/>
        <w:jc w:val="both"/>
        <w:rPr>
          <w:color w:val="000000"/>
        </w:rPr>
      </w:pPr>
      <w:r>
        <w:rPr>
          <w:color w:val="000000"/>
        </w:rPr>
        <w:lastRenderedPageBreak/>
        <w:t xml:space="preserve">Access to the 'Site' at all times shall be accorded to the PURCHASER/ENGINEER and other authorized officials and statutory Public Authorities. Nevertheless, the CONTRACTOR shall not object to the execution of the work by other Contractors or tradesmen whose names shall have been previously communicated in writing to the CONTRACTOR by the PURCHASER/ ENGINEER and afford them every facility for the execution of their several functions simultaneously with his own. </w:t>
      </w:r>
    </w:p>
    <w:p w14:paraId="478A23A6" w14:textId="77777777" w:rsidR="005D2097" w:rsidRDefault="005D2097">
      <w:pPr>
        <w:pStyle w:val="Normal1"/>
        <w:widowControl w:val="0"/>
        <w:pBdr>
          <w:top w:val="nil"/>
          <w:left w:val="nil"/>
          <w:bottom w:val="nil"/>
          <w:right w:val="nil"/>
          <w:between w:val="nil"/>
        </w:pBdr>
        <w:tabs>
          <w:tab w:val="left" w:pos="-720"/>
          <w:tab w:val="left" w:pos="-2790"/>
        </w:tabs>
        <w:ind w:left="720" w:right="238"/>
        <w:jc w:val="both"/>
        <w:rPr>
          <w:color w:val="000000"/>
        </w:rPr>
      </w:pPr>
    </w:p>
    <w:p w14:paraId="1986842E" w14:textId="77777777" w:rsidR="005D2097" w:rsidRDefault="00C467CC">
      <w:pPr>
        <w:pStyle w:val="Normal1"/>
        <w:spacing w:line="276" w:lineRule="auto"/>
        <w:ind w:left="567" w:right="238"/>
        <w:jc w:val="both"/>
      </w:pPr>
      <w:r>
        <w:rPr>
          <w:b/>
          <w:bCs/>
          <w:u w:val="single"/>
        </w:rPr>
        <w:t xml:space="preserve">Provision of Vehicle during the execution of line works </w:t>
      </w:r>
      <w:r>
        <w:t xml:space="preserve">– </w:t>
      </w:r>
    </w:p>
    <w:p w14:paraId="58898943" w14:textId="77777777" w:rsidR="005D2097" w:rsidRDefault="00C467CC">
      <w:pPr>
        <w:pStyle w:val="Normal1"/>
        <w:widowControl w:val="0"/>
        <w:pBdr>
          <w:top w:val="nil"/>
          <w:left w:val="nil"/>
          <w:bottom w:val="nil"/>
          <w:right w:val="nil"/>
          <w:between w:val="nil"/>
        </w:pBdr>
        <w:tabs>
          <w:tab w:val="left" w:pos="-720"/>
          <w:tab w:val="left" w:pos="-2790"/>
        </w:tabs>
        <w:ind w:left="720" w:right="238"/>
        <w:jc w:val="both"/>
        <w:rPr>
          <w:b/>
          <w:bCs/>
          <w:i/>
          <w:iCs/>
          <w:color w:val="000000"/>
        </w:rPr>
      </w:pPr>
      <w:r>
        <w:rPr>
          <w:b/>
          <w:bCs/>
          <w:i/>
          <w:iCs/>
          <w:color w:val="000000"/>
        </w:rPr>
        <w:tab/>
        <w:t xml:space="preserve">The contractor shall provide one vehicle (car/jeep) till the subject works are completed for site / filed visits of the field AEs/AAEs of both civil and electrical wings and also Quality control wings from sub-division office to site. </w:t>
      </w:r>
    </w:p>
    <w:p w14:paraId="2F63C428" w14:textId="77777777" w:rsidR="005D2097" w:rsidRDefault="005D2097">
      <w:pPr>
        <w:pStyle w:val="Normal1"/>
        <w:widowControl w:val="0"/>
        <w:pBdr>
          <w:top w:val="nil"/>
          <w:left w:val="nil"/>
          <w:bottom w:val="nil"/>
          <w:right w:val="nil"/>
          <w:between w:val="nil"/>
        </w:pBdr>
        <w:tabs>
          <w:tab w:val="left" w:pos="-720"/>
          <w:tab w:val="left" w:pos="-2790"/>
        </w:tabs>
        <w:ind w:left="720" w:right="238"/>
        <w:jc w:val="both"/>
        <w:rPr>
          <w:b/>
          <w:bCs/>
          <w:i/>
          <w:iCs/>
          <w:color w:val="000000"/>
        </w:rPr>
      </w:pPr>
    </w:p>
    <w:p w14:paraId="2168ECD4" w14:textId="77777777" w:rsidR="005D2097" w:rsidRDefault="00C467CC">
      <w:pPr>
        <w:pStyle w:val="Normal1"/>
        <w:widowControl w:val="0"/>
        <w:pBdr>
          <w:top w:val="nil"/>
          <w:left w:val="nil"/>
          <w:bottom w:val="nil"/>
          <w:right w:val="nil"/>
          <w:between w:val="nil"/>
        </w:pBdr>
        <w:tabs>
          <w:tab w:val="left" w:pos="-720"/>
          <w:tab w:val="left" w:pos="-2790"/>
        </w:tabs>
        <w:ind w:left="720" w:right="238"/>
        <w:jc w:val="both"/>
        <w:rPr>
          <w:b/>
          <w:bCs/>
          <w:i/>
          <w:iCs/>
          <w:color w:val="000000"/>
        </w:rPr>
      </w:pPr>
      <w:r>
        <w:rPr>
          <w:b/>
          <w:bCs/>
          <w:i/>
          <w:iCs/>
          <w:color w:val="000000"/>
        </w:rPr>
        <w:tab/>
        <w:t>The car/jeep hire charges shall be paid to the contractor as per the rates indicated in the Sch-B. Non-providing of vehicle as per the requests of the sub-division officer shall attract a penalty of Rs. 500/- per day.</w:t>
      </w:r>
    </w:p>
    <w:p w14:paraId="515240A1" w14:textId="77777777" w:rsidR="005D2097" w:rsidRDefault="005D2097">
      <w:pPr>
        <w:pStyle w:val="Normal1"/>
        <w:widowControl w:val="0"/>
        <w:pBdr>
          <w:top w:val="nil"/>
          <w:left w:val="nil"/>
          <w:bottom w:val="nil"/>
          <w:right w:val="nil"/>
          <w:between w:val="nil"/>
        </w:pBdr>
        <w:tabs>
          <w:tab w:val="left" w:pos="-720"/>
          <w:tab w:val="left" w:pos="-2790"/>
        </w:tabs>
        <w:ind w:left="720" w:right="238"/>
        <w:jc w:val="both"/>
        <w:rPr>
          <w:b/>
          <w:bCs/>
          <w:i/>
          <w:iCs/>
          <w:color w:val="000000"/>
        </w:rPr>
      </w:pPr>
    </w:p>
    <w:p w14:paraId="5B86427E" w14:textId="77777777" w:rsidR="005D2097" w:rsidRDefault="00C467CC">
      <w:pPr>
        <w:pStyle w:val="Normal1"/>
        <w:numPr>
          <w:ilvl w:val="0"/>
          <w:numId w:val="84"/>
        </w:numPr>
        <w:pBdr>
          <w:top w:val="nil"/>
          <w:left w:val="nil"/>
          <w:bottom w:val="nil"/>
          <w:right w:val="nil"/>
          <w:between w:val="nil"/>
        </w:pBdr>
        <w:spacing w:line="360" w:lineRule="auto"/>
        <w:ind w:left="709" w:right="238" w:hanging="567"/>
        <w:jc w:val="both"/>
        <w:rPr>
          <w:b/>
          <w:bCs/>
          <w:color w:val="000000"/>
          <w:u w:val="single"/>
        </w:rPr>
      </w:pPr>
      <w:r>
        <w:rPr>
          <w:b/>
          <w:bCs/>
          <w:color w:val="000000"/>
          <w:u w:val="single"/>
        </w:rPr>
        <w:t>TIME CONTROL</w:t>
      </w:r>
    </w:p>
    <w:p w14:paraId="48B1CC17" w14:textId="77777777" w:rsidR="005D2097" w:rsidRDefault="00C467CC">
      <w:pPr>
        <w:pStyle w:val="Normal1"/>
        <w:ind w:left="720" w:right="238"/>
        <w:jc w:val="both"/>
      </w:pPr>
      <w:r>
        <w:rPr>
          <w:b/>
          <w:bCs/>
        </w:rPr>
        <w:t xml:space="preserve">Program: </w:t>
      </w:r>
      <w:r>
        <w:t>Time is the essence of the contract. The contractor shall organize his resources and perform his works so as to complete the contract in the stipulated completion period</w:t>
      </w:r>
    </w:p>
    <w:p w14:paraId="67EF72E8" w14:textId="77777777" w:rsidR="005D2097" w:rsidRDefault="005D2097">
      <w:pPr>
        <w:pStyle w:val="Normal1"/>
        <w:ind w:left="720" w:right="238" w:hanging="720"/>
        <w:jc w:val="both"/>
      </w:pPr>
    </w:p>
    <w:p w14:paraId="68182557" w14:textId="77777777" w:rsidR="005D2097" w:rsidRDefault="00C467CC">
      <w:pPr>
        <w:pStyle w:val="Normal1"/>
        <w:ind w:left="720" w:right="238" w:hanging="720"/>
        <w:jc w:val="both"/>
      </w:pPr>
      <w:r>
        <w:tab/>
        <w:t xml:space="preserve">The contractor shall execute the project as per completion period given in </w:t>
      </w:r>
      <w:r>
        <w:rPr>
          <w:u w:val="single"/>
        </w:rPr>
        <w:t>Schedule D</w:t>
      </w:r>
      <w:r>
        <w:t xml:space="preserve">.  The timing of the tasks / activities given in the bar chart shall be followed for timely completion of the contract. </w:t>
      </w:r>
    </w:p>
    <w:p w14:paraId="015D6C80" w14:textId="77777777" w:rsidR="005D2097" w:rsidRDefault="005D2097">
      <w:pPr>
        <w:pStyle w:val="Normal1"/>
        <w:ind w:right="238"/>
        <w:jc w:val="both"/>
      </w:pPr>
    </w:p>
    <w:p w14:paraId="78182192" w14:textId="77777777" w:rsidR="005D2097" w:rsidRDefault="00C467CC">
      <w:pPr>
        <w:pStyle w:val="Normal1"/>
        <w:ind w:left="720" w:right="238" w:hanging="720"/>
        <w:jc w:val="both"/>
      </w:pPr>
      <w:r>
        <w:tab/>
        <w:t>During the execution of the contract, if the Engineer opines that proper progress is not maintained, suitable changes shall be made in the balance program of works to ensure proper progress.</w:t>
      </w:r>
    </w:p>
    <w:p w14:paraId="50CCCB49" w14:textId="77777777" w:rsidR="005D2097" w:rsidRDefault="005D2097">
      <w:pPr>
        <w:pStyle w:val="Normal1"/>
        <w:ind w:right="238"/>
        <w:jc w:val="both"/>
      </w:pPr>
    </w:p>
    <w:p w14:paraId="5B9F8E74" w14:textId="77777777" w:rsidR="005D2097" w:rsidRDefault="00C467CC" w:rsidP="00043C6D">
      <w:pPr>
        <w:pStyle w:val="Normal1"/>
        <w:numPr>
          <w:ilvl w:val="0"/>
          <w:numId w:val="84"/>
        </w:numPr>
        <w:pBdr>
          <w:top w:val="nil"/>
          <w:left w:val="nil"/>
          <w:bottom w:val="nil"/>
          <w:right w:val="nil"/>
          <w:between w:val="nil"/>
        </w:pBdr>
        <w:ind w:left="709" w:right="238" w:hanging="425"/>
        <w:jc w:val="both"/>
        <w:rPr>
          <w:color w:val="000000"/>
        </w:rPr>
      </w:pPr>
      <w:r>
        <w:rPr>
          <w:b/>
          <w:bCs/>
          <w:color w:val="000000"/>
        </w:rPr>
        <w:t>Progress of Work</w:t>
      </w:r>
      <w:r>
        <w:rPr>
          <w:color w:val="000000"/>
        </w:rPr>
        <w:t xml:space="preserve">:  </w:t>
      </w:r>
    </w:p>
    <w:p w14:paraId="1328D74D" w14:textId="77777777" w:rsidR="005D2097" w:rsidRDefault="00C467CC">
      <w:pPr>
        <w:pStyle w:val="Normal1"/>
        <w:ind w:left="720" w:right="238" w:hanging="720"/>
        <w:jc w:val="both"/>
      </w:pPr>
      <w:r>
        <w:tab/>
        <w:t xml:space="preserve">If it is found that the progress of work is not commensurate with the program of completion, APTRANSCO will be entitled to terminate the contract in part or full, giving 15 days notice and get the balance works / supplies completed through other agencies at the contractor's cost and risk. This right of APTRANSCO is in addition to levying of “Penalty” for delayed works.  </w:t>
      </w:r>
    </w:p>
    <w:p w14:paraId="20D872AD" w14:textId="77777777" w:rsidR="005D2097" w:rsidRDefault="00C467CC">
      <w:pPr>
        <w:pStyle w:val="Normal1"/>
        <w:ind w:left="720" w:right="238"/>
        <w:jc w:val="both"/>
      </w:pPr>
      <w:r>
        <w:t>The contractor shall furnish a monthly statement for the quantity of material supplied, quantity consumed and balance quantity held with him to the Executive Engineer/construction concerned, with a copy marked to Superintending Engineer/Projects/Field and Chief Engineer/Projects.</w:t>
      </w:r>
    </w:p>
    <w:p w14:paraId="2AB41830" w14:textId="77777777" w:rsidR="005D2097" w:rsidRDefault="005D2097">
      <w:pPr>
        <w:pStyle w:val="Normal1"/>
        <w:ind w:left="720" w:right="238"/>
        <w:jc w:val="both"/>
      </w:pPr>
    </w:p>
    <w:p w14:paraId="5A10ABE6" w14:textId="77777777" w:rsidR="005D2097" w:rsidRDefault="00C467CC">
      <w:pPr>
        <w:pStyle w:val="Normal1"/>
        <w:numPr>
          <w:ilvl w:val="0"/>
          <w:numId w:val="84"/>
        </w:numPr>
        <w:pBdr>
          <w:top w:val="nil"/>
          <w:left w:val="nil"/>
          <w:bottom w:val="nil"/>
          <w:right w:val="nil"/>
          <w:between w:val="nil"/>
        </w:pBdr>
        <w:spacing w:line="360" w:lineRule="auto"/>
        <w:ind w:left="709" w:right="238"/>
        <w:jc w:val="both"/>
        <w:rPr>
          <w:b/>
          <w:bCs/>
          <w:color w:val="000000"/>
        </w:rPr>
      </w:pPr>
      <w:r>
        <w:rPr>
          <w:b/>
          <w:bCs/>
          <w:color w:val="000000"/>
        </w:rPr>
        <w:t>MANAGEMENT /CO-ORDINATION MEETINGS</w:t>
      </w:r>
    </w:p>
    <w:p w14:paraId="4C9F74D0" w14:textId="55D08E1C" w:rsidR="005D2097" w:rsidRDefault="00C467CC">
      <w:pPr>
        <w:pStyle w:val="Normal1"/>
        <w:ind w:left="720" w:right="238"/>
        <w:jc w:val="both"/>
        <w:rPr>
          <w:b/>
          <w:bCs/>
          <w:i/>
          <w:iCs/>
        </w:rPr>
      </w:pPr>
      <w:r>
        <w:t>Contractor shall attend the monthly review meetings held by concerned Superintending Engineer/Projects/Field to review the work progress and record reasons for delay and any other bottlenecks based on the weekly dairy of the work done jointly recorded by Assistant Executive Engineer/Construction or Deputy Executive Engineer/Construction, and the Contractor.</w:t>
      </w:r>
    </w:p>
    <w:p w14:paraId="1C513CBC" w14:textId="77777777" w:rsidR="005D2097" w:rsidRDefault="005D2097">
      <w:pPr>
        <w:pStyle w:val="Normal1"/>
        <w:ind w:left="720" w:right="238"/>
        <w:jc w:val="both"/>
        <w:rPr>
          <w:b/>
          <w:bCs/>
        </w:rPr>
      </w:pPr>
    </w:p>
    <w:p w14:paraId="7393C4B9" w14:textId="77777777" w:rsidR="005D2097" w:rsidRDefault="00C467CC">
      <w:pPr>
        <w:pStyle w:val="Normal1"/>
        <w:ind w:left="720" w:right="238"/>
        <w:jc w:val="both"/>
      </w:pPr>
      <w:r>
        <w:rPr>
          <w:b/>
          <w:bCs/>
        </w:rPr>
        <w:t xml:space="preserve">Early Warning: </w:t>
      </w:r>
      <w:r>
        <w:t>The contractor has to intimate the APTRANSCO at the earliest opportunity of specific likely future events or circumstances, which may adversely affect the Project Implementation Schedule. The contractor shall cooperate with the officers of APTRANSCO in making and considering proposals for how the effect of such an event or circumstance can be avoided or reduced.</w:t>
      </w:r>
    </w:p>
    <w:p w14:paraId="06EED18A" w14:textId="77777777" w:rsidR="005D2097" w:rsidRDefault="005D2097">
      <w:pPr>
        <w:pStyle w:val="Normal1"/>
        <w:ind w:left="1440" w:right="238" w:hanging="1440"/>
        <w:jc w:val="both"/>
      </w:pPr>
    </w:p>
    <w:p w14:paraId="509761D1" w14:textId="77777777" w:rsidR="00C24A10" w:rsidRDefault="00E22EA5" w:rsidP="00E22EA5">
      <w:pPr>
        <w:pStyle w:val="Normal1"/>
        <w:ind w:right="238"/>
        <w:jc w:val="both"/>
        <w:rPr>
          <w:b/>
          <w:bCs/>
        </w:rPr>
      </w:pPr>
      <w:r>
        <w:rPr>
          <w:b/>
          <w:bCs/>
        </w:rPr>
        <w:t xml:space="preserve">            </w:t>
      </w:r>
    </w:p>
    <w:p w14:paraId="7368BDD8" w14:textId="77777777" w:rsidR="00C24A10" w:rsidRDefault="00C24A10" w:rsidP="00E22EA5">
      <w:pPr>
        <w:pStyle w:val="Normal1"/>
        <w:ind w:right="238"/>
        <w:jc w:val="both"/>
        <w:rPr>
          <w:b/>
          <w:bCs/>
        </w:rPr>
      </w:pPr>
    </w:p>
    <w:p w14:paraId="12E95701" w14:textId="4A8AA152" w:rsidR="005D2097" w:rsidRDefault="00C24A10" w:rsidP="00E22EA5">
      <w:pPr>
        <w:pStyle w:val="Normal1"/>
        <w:ind w:right="238"/>
        <w:jc w:val="both"/>
        <w:rPr>
          <w:b/>
          <w:bCs/>
        </w:rPr>
      </w:pPr>
      <w:r>
        <w:rPr>
          <w:b/>
          <w:bCs/>
        </w:rPr>
        <w:lastRenderedPageBreak/>
        <w:t xml:space="preserve">            </w:t>
      </w:r>
      <w:r w:rsidR="00C467CC">
        <w:rPr>
          <w:b/>
          <w:bCs/>
        </w:rPr>
        <w:t xml:space="preserve">SITE STORES: </w:t>
      </w:r>
    </w:p>
    <w:p w14:paraId="1CBB79DD" w14:textId="77777777" w:rsidR="005D2097" w:rsidRDefault="00C467CC">
      <w:pPr>
        <w:pStyle w:val="Normal1"/>
        <w:tabs>
          <w:tab w:val="left" w:pos="720"/>
        </w:tabs>
        <w:ind w:left="709" w:right="238" w:hanging="709"/>
        <w:jc w:val="both"/>
      </w:pPr>
      <w:r>
        <w:rPr>
          <w:b/>
          <w:bCs/>
        </w:rPr>
        <w:tab/>
      </w:r>
      <w:r>
        <w:t xml:space="preserve">The contractor shall establish temporary stores at his cost at the sub-station site for storing material/equipment such as cement, steel, panels etc. This store should be dismantled and site cleared after the completion of the work.    </w:t>
      </w:r>
    </w:p>
    <w:p w14:paraId="5F3EC51C" w14:textId="77777777" w:rsidR="005D2097" w:rsidRDefault="005D2097">
      <w:pPr>
        <w:pStyle w:val="Normal1"/>
        <w:ind w:left="630" w:right="238" w:hanging="630"/>
        <w:jc w:val="both"/>
      </w:pPr>
    </w:p>
    <w:p w14:paraId="061CBB5C" w14:textId="77777777" w:rsidR="005D2097" w:rsidRDefault="00C467CC">
      <w:pPr>
        <w:pStyle w:val="Normal1"/>
        <w:numPr>
          <w:ilvl w:val="0"/>
          <w:numId w:val="52"/>
        </w:numPr>
        <w:pBdr>
          <w:top w:val="nil"/>
          <w:left w:val="nil"/>
          <w:bottom w:val="nil"/>
          <w:right w:val="nil"/>
          <w:between w:val="nil"/>
        </w:pBdr>
        <w:ind w:right="238"/>
        <w:jc w:val="both"/>
        <w:rPr>
          <w:b/>
          <w:bCs/>
          <w:color w:val="000000"/>
        </w:rPr>
      </w:pPr>
      <w:r>
        <w:rPr>
          <w:b/>
          <w:bCs/>
          <w:color w:val="000000"/>
        </w:rPr>
        <w:t>CONTRACTOR'S SITE OFFICE:</w:t>
      </w:r>
    </w:p>
    <w:p w14:paraId="15E9B5AC" w14:textId="77777777" w:rsidR="00E22EA5" w:rsidRPr="00E22EA5" w:rsidRDefault="00E22EA5" w:rsidP="00E22EA5">
      <w:pPr>
        <w:pStyle w:val="Normal1"/>
        <w:pBdr>
          <w:top w:val="nil"/>
          <w:left w:val="nil"/>
          <w:bottom w:val="nil"/>
          <w:right w:val="nil"/>
          <w:between w:val="nil"/>
        </w:pBdr>
        <w:ind w:left="720" w:right="238"/>
        <w:jc w:val="both"/>
        <w:rPr>
          <w:b/>
          <w:bCs/>
          <w:color w:val="000000"/>
          <w:sz w:val="14"/>
          <w:szCs w:val="14"/>
        </w:rPr>
      </w:pPr>
    </w:p>
    <w:p w14:paraId="174C7963" w14:textId="77777777" w:rsidR="005D2097" w:rsidRDefault="00C467CC">
      <w:pPr>
        <w:pStyle w:val="Normal1"/>
        <w:widowControl w:val="0"/>
        <w:ind w:left="720" w:right="238"/>
        <w:jc w:val="both"/>
      </w:pPr>
      <w:r>
        <w:t xml:space="preserve">The CONTRACTOR shall establish a Site Office at the 'Site' and keep posted an authorized representative for the purpose of the 'Contract'. Any written order or instruction of the PURCHASER/ENGINEER or his duly authorized representative shall be communicated to the authorized representative of the CONTRACTOR at the Site Office and the same shall be deemed to have been communicated to the CONTRACTOR at his legal address. A complete set of specifications, drawings and a copy of the contract agreement shall be kept in the site office at all times. </w:t>
      </w:r>
    </w:p>
    <w:p w14:paraId="6BD990F2" w14:textId="77777777" w:rsidR="005D2097" w:rsidRDefault="005D2097">
      <w:pPr>
        <w:pStyle w:val="Normal1"/>
        <w:widowControl w:val="0"/>
        <w:ind w:left="720" w:right="238"/>
        <w:jc w:val="both"/>
      </w:pPr>
    </w:p>
    <w:p w14:paraId="149A86C8" w14:textId="77777777" w:rsidR="005D2097" w:rsidRDefault="00C467CC">
      <w:pPr>
        <w:pStyle w:val="Normal1"/>
        <w:numPr>
          <w:ilvl w:val="0"/>
          <w:numId w:val="111"/>
        </w:numPr>
        <w:tabs>
          <w:tab w:val="left" w:pos="720"/>
        </w:tabs>
        <w:ind w:right="238"/>
        <w:jc w:val="both"/>
      </w:pPr>
      <w:r>
        <w:t xml:space="preserve">The attested copies of the following shall be invariable kept by the Contractor at the site office and Sub-Station site / Line Site locations and shall have access to the Field Engineers and Inspecting officers. </w:t>
      </w:r>
    </w:p>
    <w:p w14:paraId="07316BAB" w14:textId="77777777" w:rsidR="005D2097" w:rsidRDefault="00C467CC">
      <w:pPr>
        <w:pStyle w:val="Normal1"/>
        <w:numPr>
          <w:ilvl w:val="0"/>
          <w:numId w:val="113"/>
        </w:numPr>
        <w:tabs>
          <w:tab w:val="left" w:pos="1620"/>
        </w:tabs>
        <w:ind w:left="1620" w:right="238" w:hanging="540"/>
        <w:jc w:val="both"/>
      </w:pPr>
      <w:r>
        <w:t>Agreement copy along with price schedules.</w:t>
      </w:r>
    </w:p>
    <w:p w14:paraId="0DFC3DC4" w14:textId="77777777" w:rsidR="005D2097" w:rsidRDefault="00C467CC">
      <w:pPr>
        <w:pStyle w:val="Normal1"/>
        <w:numPr>
          <w:ilvl w:val="0"/>
          <w:numId w:val="113"/>
        </w:numPr>
        <w:tabs>
          <w:tab w:val="left" w:pos="1620"/>
        </w:tabs>
        <w:ind w:left="1620" w:right="238" w:hanging="540"/>
        <w:jc w:val="both"/>
      </w:pPr>
      <w:r>
        <w:t>Volume-1, Volume-2 and volume-3 of the Specification.</w:t>
      </w:r>
    </w:p>
    <w:p w14:paraId="20DA35FD" w14:textId="77777777" w:rsidR="005D2097" w:rsidRDefault="00C467CC">
      <w:pPr>
        <w:pStyle w:val="Normal1"/>
        <w:numPr>
          <w:ilvl w:val="0"/>
          <w:numId w:val="113"/>
        </w:numPr>
        <w:tabs>
          <w:tab w:val="left" w:pos="1620"/>
        </w:tabs>
        <w:ind w:left="1620" w:right="238" w:hanging="540"/>
        <w:jc w:val="both"/>
      </w:pPr>
      <w:r>
        <w:t>Approved copies of Guaranteed Technical particulars of materials / equipment, BOMs, approved drawings for all structures, foundations, equipment and materials.</w:t>
      </w:r>
    </w:p>
    <w:p w14:paraId="6E55DDB6" w14:textId="77777777" w:rsidR="005D2097" w:rsidRDefault="00C467CC">
      <w:pPr>
        <w:pStyle w:val="Normal1"/>
        <w:numPr>
          <w:ilvl w:val="0"/>
          <w:numId w:val="113"/>
        </w:numPr>
        <w:tabs>
          <w:tab w:val="left" w:pos="1620"/>
        </w:tabs>
        <w:ind w:left="1620" w:right="238" w:hanging="540"/>
        <w:jc w:val="both"/>
      </w:pPr>
      <w:r>
        <w:t>Applicable Technical Standards like IS and ISS which are mentioned in the Volume-2 of the specification.</w:t>
      </w:r>
    </w:p>
    <w:p w14:paraId="6F276ECC" w14:textId="77777777" w:rsidR="005D2097" w:rsidRDefault="005D2097">
      <w:pPr>
        <w:pStyle w:val="Normal1"/>
        <w:ind w:left="1440" w:right="238"/>
        <w:jc w:val="both"/>
      </w:pPr>
    </w:p>
    <w:p w14:paraId="56D286AA" w14:textId="77777777" w:rsidR="005D2097" w:rsidRDefault="00C467CC">
      <w:pPr>
        <w:pStyle w:val="Normal1"/>
        <w:numPr>
          <w:ilvl w:val="0"/>
          <w:numId w:val="111"/>
        </w:numPr>
        <w:ind w:right="238"/>
        <w:jc w:val="both"/>
      </w:pPr>
      <w:r>
        <w:t>In cases where ‘New works’ are taken up as ‘supplemental items’ under the ‘Original Agreement’ all the above documents related to the extent of these new works also shall be made  available at Site / locations.</w:t>
      </w:r>
    </w:p>
    <w:p w14:paraId="6584F9A7" w14:textId="77777777" w:rsidR="005D2097" w:rsidRDefault="005D2097">
      <w:pPr>
        <w:pStyle w:val="Normal1"/>
        <w:ind w:right="238"/>
        <w:jc w:val="both"/>
        <w:rPr>
          <w:b/>
          <w:bCs/>
        </w:rPr>
      </w:pPr>
    </w:p>
    <w:p w14:paraId="396A69F7" w14:textId="77777777" w:rsidR="005D2097" w:rsidRDefault="00C467CC">
      <w:pPr>
        <w:pStyle w:val="Normal1"/>
        <w:numPr>
          <w:ilvl w:val="0"/>
          <w:numId w:val="52"/>
        </w:numPr>
        <w:pBdr>
          <w:top w:val="nil"/>
          <w:left w:val="nil"/>
          <w:bottom w:val="nil"/>
          <w:right w:val="nil"/>
          <w:between w:val="nil"/>
        </w:pBdr>
        <w:tabs>
          <w:tab w:val="left" w:pos="720"/>
        </w:tabs>
        <w:ind w:right="238"/>
        <w:jc w:val="both"/>
        <w:rPr>
          <w:b/>
          <w:bCs/>
          <w:color w:val="000000"/>
        </w:rPr>
      </w:pPr>
      <w:r>
        <w:rPr>
          <w:b/>
          <w:bCs/>
          <w:color w:val="000000"/>
        </w:rPr>
        <w:t xml:space="preserve">CLEARING UP THE SITE:    </w:t>
      </w:r>
    </w:p>
    <w:p w14:paraId="426FEA98" w14:textId="77777777" w:rsidR="005D2097" w:rsidRDefault="00C467CC">
      <w:pPr>
        <w:pStyle w:val="Normal1"/>
        <w:ind w:left="720" w:right="238"/>
        <w:jc w:val="both"/>
      </w:pPr>
      <w:r>
        <w:t xml:space="preserve">During construction, the contractor shall keep the work site and storage area used by him free from accumulation of waste materials or rubbish and before completing the works the contractor shall, at his own cost, remove or dispose off in a manner satisfactory to the engineer in charge.  All temporary structures waste and debris shall be cleaned, all holes in the ground shall be filled in and the land restored to its original state as far as is practicable and the entire premises should be in a neat and tidy condition as directed by the Engineer.  Any damage done to the permanent or temporary work of the Department by the contractor shall be made good at contractor's expenses. </w:t>
      </w:r>
    </w:p>
    <w:p w14:paraId="5A879618" w14:textId="77777777" w:rsidR="005D2097" w:rsidRDefault="005D2097">
      <w:pPr>
        <w:pStyle w:val="Normal1"/>
        <w:ind w:left="720" w:right="238"/>
        <w:jc w:val="both"/>
      </w:pPr>
    </w:p>
    <w:p w14:paraId="1E95FE7F" w14:textId="77777777" w:rsidR="005D2097" w:rsidRDefault="00C467CC">
      <w:pPr>
        <w:pStyle w:val="Normal1"/>
        <w:numPr>
          <w:ilvl w:val="0"/>
          <w:numId w:val="52"/>
        </w:numPr>
        <w:pBdr>
          <w:top w:val="nil"/>
          <w:left w:val="nil"/>
          <w:bottom w:val="nil"/>
          <w:right w:val="nil"/>
          <w:between w:val="nil"/>
        </w:pBdr>
        <w:ind w:left="851" w:right="238" w:hanging="851"/>
        <w:jc w:val="both"/>
        <w:rPr>
          <w:b/>
          <w:bCs/>
          <w:color w:val="000000"/>
        </w:rPr>
      </w:pPr>
      <w:r>
        <w:rPr>
          <w:b/>
          <w:bCs/>
          <w:color w:val="000000"/>
        </w:rPr>
        <w:t>CHANGE ORDERS:</w:t>
      </w:r>
    </w:p>
    <w:p w14:paraId="7B511790" w14:textId="77777777" w:rsidR="005D2097" w:rsidRDefault="00C467CC">
      <w:pPr>
        <w:pStyle w:val="Normal1"/>
        <w:ind w:left="720" w:right="238"/>
        <w:jc w:val="both"/>
      </w:pPr>
      <w:r>
        <w:t>The Purchaser may at any time by a written order given to the Contractor, make changes within   general scope of the contract in any one or more of the following:</w:t>
      </w:r>
    </w:p>
    <w:p w14:paraId="7101EFD0" w14:textId="77777777" w:rsidR="005D2097" w:rsidRDefault="00C467CC">
      <w:pPr>
        <w:pStyle w:val="Normal1"/>
        <w:numPr>
          <w:ilvl w:val="0"/>
          <w:numId w:val="66"/>
        </w:numPr>
        <w:ind w:right="238"/>
        <w:jc w:val="both"/>
      </w:pPr>
      <w:r>
        <w:t>Drawings, designs or specifications for material/equipment.</w:t>
      </w:r>
    </w:p>
    <w:p w14:paraId="7259EC2E" w14:textId="77777777" w:rsidR="005D2097" w:rsidRDefault="00C467CC">
      <w:pPr>
        <w:pStyle w:val="Normal1"/>
        <w:numPr>
          <w:ilvl w:val="0"/>
          <w:numId w:val="66"/>
        </w:numPr>
        <w:ind w:right="238"/>
        <w:jc w:val="both"/>
      </w:pPr>
      <w:r>
        <w:t>Method of packing,</w:t>
      </w:r>
    </w:p>
    <w:p w14:paraId="7EC69705" w14:textId="77777777" w:rsidR="005D2097" w:rsidRDefault="00C467CC">
      <w:pPr>
        <w:pStyle w:val="Normal1"/>
        <w:numPr>
          <w:ilvl w:val="0"/>
          <w:numId w:val="66"/>
        </w:numPr>
        <w:ind w:right="238"/>
        <w:jc w:val="both"/>
      </w:pPr>
      <w:r>
        <w:t xml:space="preserve">The services to be provided by the contractor. </w:t>
      </w:r>
    </w:p>
    <w:p w14:paraId="239C93D4" w14:textId="77777777" w:rsidR="005D2097" w:rsidRDefault="00C467CC">
      <w:pPr>
        <w:pStyle w:val="Normal1"/>
        <w:ind w:left="720" w:right="238"/>
        <w:jc w:val="both"/>
      </w:pPr>
      <w:r>
        <w:t xml:space="preserve">If any such change causes an increase or decrease in the cost of, or the time required for the material or works, an adequate adjustment shall be made to the contract price or delivery schedule or both and the contract shall be accordingly amended. </w:t>
      </w:r>
    </w:p>
    <w:p w14:paraId="48DFECFA" w14:textId="77777777" w:rsidR="005D2097" w:rsidRDefault="005D2097">
      <w:pPr>
        <w:pStyle w:val="Normal1"/>
        <w:ind w:left="720" w:right="238"/>
        <w:jc w:val="both"/>
      </w:pPr>
    </w:p>
    <w:p w14:paraId="51931F2A" w14:textId="77777777" w:rsidR="005D2097" w:rsidRDefault="00C467CC">
      <w:pPr>
        <w:pStyle w:val="Normal1"/>
        <w:numPr>
          <w:ilvl w:val="0"/>
          <w:numId w:val="52"/>
        </w:numPr>
        <w:ind w:right="238" w:hanging="720"/>
        <w:jc w:val="both"/>
      </w:pPr>
      <w:r>
        <w:rPr>
          <w:b/>
          <w:bCs/>
        </w:rPr>
        <w:t xml:space="preserve">WATER &amp; POWER:   </w:t>
      </w:r>
      <w:r>
        <w:t xml:space="preserve">The successful bidder has to make use of the water and power supply available if any at Substation site. Transport of water from the available source to the Sub-station site will be the bidder’s responsibility. The contractor has to use power driven equipment at his own cost for pumping water.  In case water is not available at site the bidder has to make </w:t>
      </w:r>
      <w:r>
        <w:lastRenderedPageBreak/>
        <w:t xml:space="preserve">his own arrangements and any extra claim on account of this will not be entertained. Temporary Power supply if required for construction purpose will be arranged by APTRANSCO at one point in the substation site from DISCOM. Further cabling up to the contractor’s office/works is in the contractor’s scope only. </w:t>
      </w:r>
    </w:p>
    <w:p w14:paraId="141F8120" w14:textId="77777777" w:rsidR="005D2097" w:rsidRDefault="00C467CC">
      <w:pPr>
        <w:pStyle w:val="Normal1"/>
        <w:ind w:left="720" w:right="238"/>
        <w:jc w:val="both"/>
      </w:pPr>
      <w:r>
        <w:t>The following are the responsibility of the contractor:</w:t>
      </w:r>
    </w:p>
    <w:p w14:paraId="17A96D90" w14:textId="77777777" w:rsidR="005D2097" w:rsidRDefault="005D2097">
      <w:pPr>
        <w:pStyle w:val="Normal1"/>
        <w:ind w:left="720" w:right="238" w:hanging="900"/>
        <w:jc w:val="both"/>
      </w:pPr>
    </w:p>
    <w:p w14:paraId="59DCE4FC" w14:textId="77777777" w:rsidR="005D2097" w:rsidRDefault="00C467CC">
      <w:pPr>
        <w:pStyle w:val="Normal1"/>
        <w:numPr>
          <w:ilvl w:val="0"/>
          <w:numId w:val="58"/>
        </w:numPr>
        <w:tabs>
          <w:tab w:val="left" w:pos="1080"/>
        </w:tabs>
        <w:ind w:left="1080" w:right="238"/>
        <w:jc w:val="both"/>
      </w:pPr>
      <w:r>
        <w:t>The power consumption charges including deposits if any for temporary supply will have to be borne by the contractor.</w:t>
      </w:r>
    </w:p>
    <w:p w14:paraId="0A496FD1" w14:textId="77777777" w:rsidR="005D2097" w:rsidRDefault="00C467CC">
      <w:pPr>
        <w:pStyle w:val="Normal1"/>
        <w:numPr>
          <w:ilvl w:val="0"/>
          <w:numId w:val="58"/>
        </w:numPr>
        <w:tabs>
          <w:tab w:val="left" w:pos="1080"/>
        </w:tabs>
        <w:ind w:left="1080" w:right="238"/>
        <w:jc w:val="both"/>
      </w:pPr>
      <w:r>
        <w:t>To settle all the bills raised by DISCOM regarding the consumption charges and to obtain &amp; submit “No Due Certificate” from DISCOM on completion/closing of works.</w:t>
      </w:r>
    </w:p>
    <w:p w14:paraId="3E53575A" w14:textId="77777777" w:rsidR="005D2097" w:rsidRDefault="005D2097">
      <w:pPr>
        <w:pStyle w:val="Normal1"/>
        <w:tabs>
          <w:tab w:val="left" w:pos="1440"/>
        </w:tabs>
        <w:ind w:left="1080" w:right="238" w:hanging="360"/>
        <w:jc w:val="both"/>
      </w:pPr>
    </w:p>
    <w:p w14:paraId="1E4AFAE7" w14:textId="77777777" w:rsidR="005D2097" w:rsidRDefault="00C467CC">
      <w:pPr>
        <w:pStyle w:val="Normal1"/>
        <w:numPr>
          <w:ilvl w:val="0"/>
          <w:numId w:val="58"/>
        </w:numPr>
        <w:tabs>
          <w:tab w:val="left" w:pos="1080"/>
        </w:tabs>
        <w:ind w:left="1080" w:right="238"/>
        <w:jc w:val="both"/>
      </w:pPr>
      <w:r>
        <w:t>If any mal-practice/theft of energy takes place during the execution of contract by the contractor, it is the responsibility of the contractor to settle such cases by DISCOM before completion of substation works.</w:t>
      </w:r>
    </w:p>
    <w:p w14:paraId="3D883647" w14:textId="77777777" w:rsidR="005D2097" w:rsidRPr="00C24A10" w:rsidRDefault="005D2097">
      <w:pPr>
        <w:pStyle w:val="Normal1"/>
        <w:pBdr>
          <w:top w:val="nil"/>
          <w:left w:val="nil"/>
          <w:bottom w:val="nil"/>
          <w:right w:val="nil"/>
          <w:between w:val="nil"/>
        </w:pBdr>
        <w:ind w:left="720" w:right="238"/>
        <w:rPr>
          <w:color w:val="000000"/>
          <w:sz w:val="10"/>
          <w:szCs w:val="10"/>
        </w:rPr>
      </w:pPr>
    </w:p>
    <w:p w14:paraId="2D970AC6" w14:textId="77777777" w:rsidR="005D2097" w:rsidRDefault="00C467CC">
      <w:pPr>
        <w:pStyle w:val="Normal1"/>
        <w:ind w:left="720" w:right="238"/>
        <w:jc w:val="both"/>
      </w:pPr>
      <w:r>
        <w:t xml:space="preserve">The estimated cost of 11 kV or 33 kV line if any for getting temporary supply shall be borne by APTRANSCO.  </w:t>
      </w:r>
    </w:p>
    <w:p w14:paraId="168524A0" w14:textId="77777777" w:rsidR="005D2097" w:rsidRDefault="005D2097">
      <w:pPr>
        <w:pStyle w:val="Normal1"/>
        <w:ind w:left="720" w:right="238"/>
        <w:jc w:val="both"/>
      </w:pPr>
    </w:p>
    <w:p w14:paraId="0CDAC7AC" w14:textId="77777777" w:rsidR="005D2097" w:rsidRDefault="00C467CC">
      <w:pPr>
        <w:pStyle w:val="Normal1"/>
        <w:numPr>
          <w:ilvl w:val="0"/>
          <w:numId w:val="52"/>
        </w:numPr>
        <w:ind w:right="238" w:hanging="720"/>
        <w:jc w:val="both"/>
      </w:pPr>
      <w:r>
        <w:rPr>
          <w:b/>
          <w:bCs/>
        </w:rPr>
        <w:t>OPERATION AND MAINTENANCE MANUALS:</w:t>
      </w:r>
    </w:p>
    <w:p w14:paraId="402AD824" w14:textId="77777777" w:rsidR="005D2097" w:rsidRPr="00C24A10" w:rsidRDefault="005D2097">
      <w:pPr>
        <w:pStyle w:val="Normal1"/>
        <w:ind w:left="720" w:right="238"/>
        <w:jc w:val="both"/>
        <w:rPr>
          <w:sz w:val="10"/>
          <w:szCs w:val="10"/>
        </w:rPr>
      </w:pPr>
    </w:p>
    <w:p w14:paraId="46B2C1EE" w14:textId="77777777" w:rsidR="005D2097" w:rsidRDefault="00C467CC">
      <w:pPr>
        <w:pStyle w:val="Normal1"/>
        <w:ind w:left="720" w:right="238"/>
        <w:jc w:val="both"/>
      </w:pPr>
      <w:r>
        <w:t>Contractor shall supply 10 copies of operation and Maintenance manuals and approved drawings along with the equipment. If the contractor does not supply the operation and Maintenance manuals and approved drawings as stated above the equipment bills will be kept on hold.</w:t>
      </w:r>
    </w:p>
    <w:p w14:paraId="52C6B408" w14:textId="77777777" w:rsidR="005D2097" w:rsidRDefault="005D2097">
      <w:pPr>
        <w:pStyle w:val="Normal1"/>
        <w:ind w:left="720" w:right="238"/>
        <w:jc w:val="both"/>
      </w:pPr>
    </w:p>
    <w:p w14:paraId="2BF57851" w14:textId="77777777" w:rsidR="005D2097" w:rsidRDefault="00C467CC">
      <w:pPr>
        <w:pStyle w:val="Normal1"/>
        <w:ind w:left="720" w:right="238"/>
        <w:jc w:val="both"/>
      </w:pPr>
      <w:r>
        <w:t>10 copies of Contract Agreements with specification, QAP, all the approved drawings of Materials, GTPs, BOMs, Layout plans etc., shall be supplied by the Contractor to distribute to field Construction and Operation &amp;Maintenance (O&amp;M)  wings and to keep the spare records at Head Quarters.  The Contractor shall prepare the final tower schedule and shall supply in 10 copies. The cost of the above shall be borne by the Contractor and shall provide as instructed by the Executive Engineer / Construction.</w:t>
      </w:r>
    </w:p>
    <w:p w14:paraId="03157400" w14:textId="77777777" w:rsidR="005D2097" w:rsidRDefault="005D2097">
      <w:pPr>
        <w:pStyle w:val="Normal1"/>
        <w:ind w:right="238"/>
        <w:jc w:val="both"/>
        <w:rPr>
          <w:b/>
          <w:bCs/>
        </w:rPr>
      </w:pPr>
    </w:p>
    <w:p w14:paraId="690FDCCB" w14:textId="77777777" w:rsidR="005D2097" w:rsidRDefault="00C467CC">
      <w:pPr>
        <w:pStyle w:val="Normal1"/>
        <w:numPr>
          <w:ilvl w:val="0"/>
          <w:numId w:val="52"/>
        </w:numPr>
        <w:ind w:right="238" w:hanging="720"/>
        <w:jc w:val="both"/>
        <w:rPr>
          <w:b/>
          <w:bCs/>
        </w:rPr>
      </w:pPr>
      <w:r>
        <w:rPr>
          <w:b/>
          <w:bCs/>
        </w:rPr>
        <w:t>SAFETY PLANS</w:t>
      </w:r>
    </w:p>
    <w:p w14:paraId="20964BD1" w14:textId="77777777" w:rsidR="005D2097" w:rsidRDefault="00C467CC">
      <w:pPr>
        <w:pStyle w:val="Heading1"/>
        <w:numPr>
          <w:ilvl w:val="1"/>
          <w:numId w:val="52"/>
        </w:numPr>
        <w:ind w:left="720" w:right="238" w:hanging="270"/>
        <w:jc w:val="both"/>
        <w:rPr>
          <w:b/>
          <w:bCs/>
          <w:sz w:val="24"/>
          <w:szCs w:val="24"/>
        </w:rPr>
      </w:pPr>
      <w:bookmarkStart w:id="12" w:name="_heading=h.26in1rg" w:colFirst="0" w:colLast="0"/>
      <w:bookmarkEnd w:id="12"/>
      <w:r>
        <w:rPr>
          <w:b/>
          <w:bCs/>
          <w:sz w:val="24"/>
          <w:szCs w:val="24"/>
          <w:u w:val="single"/>
        </w:rPr>
        <w:t>GENERAL SAFETY RULES FORMED FOR FOUNDATIONS, TOWER ERECTION AND STRINGING:</w:t>
      </w:r>
    </w:p>
    <w:p w14:paraId="40E742E7" w14:textId="77777777" w:rsidR="005D2097" w:rsidRDefault="00C467CC">
      <w:pPr>
        <w:pStyle w:val="Normal1"/>
        <w:numPr>
          <w:ilvl w:val="0"/>
          <w:numId w:val="76"/>
        </w:numPr>
        <w:ind w:left="1134" w:right="238" w:hanging="567"/>
        <w:jc w:val="both"/>
      </w:pPr>
      <w:r>
        <w:t>Steel/ Aluminums /Wooden ladders of 3.5 meters length shall be used for movement of    labour in excavation, stub setting and concreting works. Keep cement out of the eyes.</w:t>
      </w:r>
    </w:p>
    <w:p w14:paraId="02FE77AE" w14:textId="77777777" w:rsidR="005D2097" w:rsidRDefault="00C467CC">
      <w:pPr>
        <w:pStyle w:val="Normal1"/>
        <w:numPr>
          <w:ilvl w:val="0"/>
          <w:numId w:val="76"/>
        </w:numPr>
        <w:ind w:left="1134" w:right="238" w:hanging="567"/>
        <w:jc w:val="both"/>
      </w:pPr>
      <w:r>
        <w:t>All polypropylene ropes and slings, shackles proposed to be used shall be tested and              inspected thoroughly before use.</w:t>
      </w:r>
    </w:p>
    <w:p w14:paraId="774206EE" w14:textId="77777777" w:rsidR="005D2097" w:rsidRDefault="00C467CC">
      <w:pPr>
        <w:pStyle w:val="Normal1"/>
        <w:numPr>
          <w:ilvl w:val="0"/>
          <w:numId w:val="76"/>
        </w:numPr>
        <w:ind w:left="1134" w:right="238" w:hanging="567"/>
        <w:jc w:val="both"/>
      </w:pPr>
      <w:r>
        <w:t>Walkie talkie sets &amp; Cell Phones shall be used for effective communication.</w:t>
      </w:r>
    </w:p>
    <w:p w14:paraId="3B10C58F" w14:textId="77777777" w:rsidR="005D2097" w:rsidRDefault="00C467CC">
      <w:pPr>
        <w:pStyle w:val="Normal1"/>
        <w:numPr>
          <w:ilvl w:val="0"/>
          <w:numId w:val="76"/>
        </w:numPr>
        <w:ind w:left="1134" w:right="238" w:hanging="567"/>
        <w:jc w:val="both"/>
      </w:pPr>
      <w:r>
        <w:t>Binoculars shall be used for closer view</w:t>
      </w:r>
    </w:p>
    <w:p w14:paraId="0D77DB7D" w14:textId="77777777" w:rsidR="005D2097" w:rsidRDefault="00C467CC">
      <w:pPr>
        <w:pStyle w:val="Normal1"/>
        <w:numPr>
          <w:ilvl w:val="0"/>
          <w:numId w:val="76"/>
        </w:numPr>
        <w:ind w:left="1134" w:right="238" w:hanging="567"/>
        <w:jc w:val="both"/>
      </w:pPr>
      <w:r>
        <w:t>Red and Green flags shall be used for illiterate communication.</w:t>
      </w:r>
    </w:p>
    <w:p w14:paraId="4A2C0A66" w14:textId="77777777" w:rsidR="005D2097" w:rsidRDefault="00C467CC">
      <w:pPr>
        <w:pStyle w:val="Normal1"/>
        <w:numPr>
          <w:ilvl w:val="0"/>
          <w:numId w:val="76"/>
        </w:numPr>
        <w:ind w:left="1134" w:right="238" w:hanging="567"/>
        <w:jc w:val="both"/>
      </w:pPr>
      <w:r>
        <w:t>Pilot wires and joints shall be tested and thoroughly inspected before use</w:t>
      </w:r>
    </w:p>
    <w:p w14:paraId="1697C98B" w14:textId="77777777" w:rsidR="005D2097" w:rsidRDefault="00C467CC">
      <w:pPr>
        <w:pStyle w:val="Normal1"/>
        <w:numPr>
          <w:ilvl w:val="0"/>
          <w:numId w:val="76"/>
        </w:numPr>
        <w:ind w:left="1134" w:right="238" w:hanging="567"/>
        <w:jc w:val="both"/>
      </w:pPr>
      <w:r>
        <w:t>Ropes and guy wires shall be tested and thoroughly inspected before use</w:t>
      </w:r>
    </w:p>
    <w:p w14:paraId="581B8ED8" w14:textId="77777777" w:rsidR="005D2097" w:rsidRDefault="00C467CC">
      <w:pPr>
        <w:pStyle w:val="Normal1"/>
        <w:numPr>
          <w:ilvl w:val="0"/>
          <w:numId w:val="76"/>
        </w:numPr>
        <w:ind w:left="1134" w:right="238" w:hanging="567"/>
        <w:jc w:val="both"/>
      </w:pPr>
      <w:r>
        <w:t>Ensure travelers in frictionless and good condition.</w:t>
      </w:r>
    </w:p>
    <w:p w14:paraId="3443DAE6" w14:textId="77777777" w:rsidR="005D2097" w:rsidRDefault="00C467CC">
      <w:pPr>
        <w:pStyle w:val="Normal1"/>
        <w:numPr>
          <w:ilvl w:val="0"/>
          <w:numId w:val="76"/>
        </w:numPr>
        <w:ind w:left="1134" w:right="238" w:hanging="567"/>
        <w:jc w:val="both"/>
      </w:pPr>
      <w:r>
        <w:t xml:space="preserve">Load rating of stringing, pulling lines, conductor grips, load bearing hardware and </w:t>
      </w:r>
    </w:p>
    <w:p w14:paraId="2A3168A5" w14:textId="104D0EA1" w:rsidR="005D2097" w:rsidRDefault="00C567E6">
      <w:pPr>
        <w:pStyle w:val="Normal1"/>
        <w:ind w:left="1134" w:right="238" w:hanging="567"/>
        <w:jc w:val="both"/>
      </w:pPr>
      <w:r>
        <w:t xml:space="preserve">         </w:t>
      </w:r>
      <w:r w:rsidR="00C467CC">
        <w:t>accessories, rigging and hoists shall not be exceeded.</w:t>
      </w:r>
    </w:p>
    <w:p w14:paraId="44885988" w14:textId="77777777" w:rsidR="005D2097" w:rsidRDefault="00C467CC">
      <w:pPr>
        <w:pStyle w:val="Normal1"/>
        <w:numPr>
          <w:ilvl w:val="0"/>
          <w:numId w:val="76"/>
        </w:numPr>
        <w:ind w:left="1134" w:right="238" w:hanging="567"/>
        <w:jc w:val="both"/>
      </w:pPr>
      <w:r>
        <w:t>Traveler grounds should be installed at the first and last tower between tensioner and puller, when stringing in proximity to energized lines. Traveler ground at a maximum distance not exceeding 3 KM. Personnel shall never be in series with a ground lead. Traveler grounds shall have a suitable grounding stub located in an accessible position to enable placing and removing the ground clamps with hot sticks when necessary.</w:t>
      </w:r>
    </w:p>
    <w:p w14:paraId="3DDF9D35" w14:textId="77777777" w:rsidR="005D2097" w:rsidRDefault="00C467CC">
      <w:pPr>
        <w:pStyle w:val="Normal1"/>
        <w:widowControl w:val="0"/>
        <w:numPr>
          <w:ilvl w:val="0"/>
          <w:numId w:val="76"/>
        </w:numPr>
        <w:pBdr>
          <w:top w:val="nil"/>
          <w:left w:val="nil"/>
          <w:bottom w:val="nil"/>
          <w:right w:val="nil"/>
          <w:between w:val="nil"/>
        </w:pBdr>
        <w:tabs>
          <w:tab w:val="left" w:pos="-720"/>
        </w:tabs>
        <w:ind w:left="1134" w:right="238" w:hanging="567"/>
        <w:jc w:val="both"/>
        <w:rPr>
          <w:color w:val="000000"/>
        </w:rPr>
      </w:pPr>
      <w:r>
        <w:rPr>
          <w:color w:val="000000"/>
        </w:rPr>
        <w:t>The conductor reel stands shall have breaking device to prevent over running and backlash as the conductor is pulled out.</w:t>
      </w:r>
    </w:p>
    <w:p w14:paraId="469EDC2F" w14:textId="77777777" w:rsidR="005D2097" w:rsidRDefault="00C467CC">
      <w:pPr>
        <w:pStyle w:val="Normal1"/>
        <w:numPr>
          <w:ilvl w:val="0"/>
          <w:numId w:val="76"/>
        </w:numPr>
        <w:ind w:left="1134" w:right="238" w:hanging="567"/>
        <w:jc w:val="both"/>
      </w:pPr>
      <w:r>
        <w:lastRenderedPageBreak/>
        <w:t>The location of the puller, tensioner and intermediate anchor sites shall be selected such that the structures are not over loaded.</w:t>
      </w:r>
    </w:p>
    <w:p w14:paraId="5771E06C" w14:textId="77777777" w:rsidR="005D2097" w:rsidRDefault="00C467CC">
      <w:pPr>
        <w:pStyle w:val="Normal1"/>
        <w:numPr>
          <w:ilvl w:val="0"/>
          <w:numId w:val="76"/>
        </w:numPr>
        <w:ind w:left="1134" w:right="238" w:hanging="567"/>
        <w:jc w:val="both"/>
      </w:pPr>
      <w:r>
        <w:t>Slack shall be removed from all anchor lines prior to loading to minimize the possibility of equipment movement or impact loads to the anchors.</w:t>
      </w:r>
    </w:p>
    <w:p w14:paraId="46BB77E9" w14:textId="77777777" w:rsidR="005D2097" w:rsidRDefault="00C467CC">
      <w:pPr>
        <w:pStyle w:val="Normal1"/>
        <w:numPr>
          <w:ilvl w:val="0"/>
          <w:numId w:val="76"/>
        </w:numPr>
        <w:ind w:left="1134" w:right="238" w:hanging="567"/>
        <w:jc w:val="both"/>
      </w:pPr>
      <w:r>
        <w:t>All equipment, conductors, anchors and structures within the work area shall be bonded together and connected to the ground source.</w:t>
      </w:r>
    </w:p>
    <w:p w14:paraId="20F3F5F8" w14:textId="77777777" w:rsidR="005D2097" w:rsidRDefault="00C467CC">
      <w:pPr>
        <w:pStyle w:val="Normal1"/>
        <w:numPr>
          <w:ilvl w:val="0"/>
          <w:numId w:val="76"/>
        </w:numPr>
        <w:ind w:left="1134" w:right="238" w:hanging="567"/>
        <w:jc w:val="both"/>
      </w:pPr>
      <w:r>
        <w:t>A running ground shall be installed between the reel stand and tensioner for conductor, or puller for pulling line, and the first tower.</w:t>
      </w:r>
    </w:p>
    <w:p w14:paraId="4A2FFA25" w14:textId="77777777" w:rsidR="005D2097" w:rsidRDefault="00C467CC">
      <w:pPr>
        <w:pStyle w:val="Normal1"/>
        <w:numPr>
          <w:ilvl w:val="0"/>
          <w:numId w:val="76"/>
        </w:numPr>
        <w:ind w:left="1134" w:right="238" w:hanging="567"/>
        <w:jc w:val="both"/>
      </w:pPr>
      <w:r>
        <w:t>When clipping is being done, care must be exercised to ascertain that the conductor are grounded prior to clipping, placing a local ground upon the conductor at the location of work.</w:t>
      </w:r>
    </w:p>
    <w:p w14:paraId="2D9C291F" w14:textId="77777777" w:rsidR="005D2097" w:rsidRDefault="00C467CC">
      <w:pPr>
        <w:pStyle w:val="Normal1"/>
        <w:numPr>
          <w:ilvl w:val="0"/>
          <w:numId w:val="76"/>
        </w:numPr>
        <w:ind w:left="1134" w:right="238" w:hanging="567"/>
        <w:jc w:val="both"/>
      </w:pPr>
      <w:r>
        <w:t>Care must be exercised to ensure that concentrated load of the men, car and equipment does not increase the sag appreciably to cause a hazard from obstructions over which the car will pass while installing spacers in bundle conductors.</w:t>
      </w:r>
    </w:p>
    <w:p w14:paraId="5AE24F45" w14:textId="77777777" w:rsidR="005D2097" w:rsidRDefault="00C467CC">
      <w:pPr>
        <w:pStyle w:val="Normal1"/>
        <w:numPr>
          <w:ilvl w:val="0"/>
          <w:numId w:val="76"/>
        </w:numPr>
        <w:ind w:left="1134" w:right="238" w:hanging="567"/>
        <w:jc w:val="both"/>
      </w:pPr>
      <w:r>
        <w:t>If two conductors are to be spliced, the conductors shall be bonded and grounded before being spliced.</w:t>
      </w:r>
    </w:p>
    <w:p w14:paraId="3707EF12" w14:textId="77777777" w:rsidR="005D2097" w:rsidRDefault="00C467CC">
      <w:pPr>
        <w:pStyle w:val="Normal1"/>
        <w:numPr>
          <w:ilvl w:val="0"/>
          <w:numId w:val="76"/>
        </w:numPr>
        <w:ind w:left="1134" w:right="238" w:hanging="567"/>
        <w:jc w:val="both"/>
      </w:pPr>
      <w:r>
        <w:t>To cross over of energized lines, the line clear permit system shall be followed without any ambiguity to de-energize the lines. The de-energized lines shall be earthed effectively. Men and material clearance on line shall be ensured before returning permit.</w:t>
      </w:r>
    </w:p>
    <w:p w14:paraId="466B59AF" w14:textId="77777777" w:rsidR="005D2097" w:rsidRDefault="00C467CC">
      <w:pPr>
        <w:pStyle w:val="Heading2"/>
        <w:numPr>
          <w:ilvl w:val="1"/>
          <w:numId w:val="52"/>
        </w:numPr>
        <w:ind w:left="720" w:right="238" w:hanging="270"/>
        <w:rPr>
          <w:u w:val="single"/>
        </w:rPr>
      </w:pPr>
      <w:bookmarkStart w:id="13" w:name="_heading=h.lnxbz9" w:colFirst="0" w:colLast="0"/>
      <w:bookmarkEnd w:id="13"/>
      <w:r>
        <w:rPr>
          <w:u w:val="single"/>
        </w:rPr>
        <w:t>GENERAL SITE SAFETY RULES &amp; REGULATIONS</w:t>
      </w:r>
    </w:p>
    <w:p w14:paraId="1F5C67BE" w14:textId="77777777" w:rsidR="005D2097" w:rsidRPr="00C24A10" w:rsidRDefault="005D2097">
      <w:pPr>
        <w:pStyle w:val="Normal1"/>
        <w:ind w:right="238"/>
        <w:rPr>
          <w:sz w:val="16"/>
          <w:szCs w:val="16"/>
        </w:rPr>
      </w:pPr>
    </w:p>
    <w:p w14:paraId="37049D58" w14:textId="77777777" w:rsidR="005D2097" w:rsidRDefault="00C467CC">
      <w:pPr>
        <w:pStyle w:val="Normal1"/>
        <w:numPr>
          <w:ilvl w:val="0"/>
          <w:numId w:val="17"/>
        </w:numPr>
        <w:ind w:left="1440" w:right="238"/>
        <w:jc w:val="both"/>
      </w:pPr>
      <w:r>
        <w:t>All personals engaged for this job shall wear Safety Helmet &amp; safety shoes.</w:t>
      </w:r>
    </w:p>
    <w:p w14:paraId="47151116" w14:textId="77777777" w:rsidR="005D2097" w:rsidRDefault="00C467CC">
      <w:pPr>
        <w:pStyle w:val="Normal1"/>
        <w:numPr>
          <w:ilvl w:val="0"/>
          <w:numId w:val="17"/>
        </w:numPr>
        <w:ind w:left="1440" w:right="238"/>
        <w:jc w:val="both"/>
      </w:pPr>
      <w:r>
        <w:t>Appropriate Hand Gloves shall be used for Materials handling, Welding, Grinding, Gas cutting, Chemical Handling &amp; Electrical work.</w:t>
      </w:r>
    </w:p>
    <w:p w14:paraId="0E3D43D9" w14:textId="77777777" w:rsidR="005D2097" w:rsidRDefault="00C467CC">
      <w:pPr>
        <w:pStyle w:val="Normal1"/>
        <w:numPr>
          <w:ilvl w:val="0"/>
          <w:numId w:val="17"/>
        </w:numPr>
        <w:ind w:left="1440" w:right="238"/>
        <w:jc w:val="both"/>
      </w:pPr>
      <w:r>
        <w:t>Suitable goggles must be ensured for the personnel deployed for Welding, Gas Cutting Chipping etc Grinders shall use face shield.</w:t>
      </w:r>
    </w:p>
    <w:p w14:paraId="5F60A0EA" w14:textId="77777777" w:rsidR="005D2097" w:rsidRDefault="00C467CC">
      <w:pPr>
        <w:pStyle w:val="Normal1"/>
        <w:numPr>
          <w:ilvl w:val="0"/>
          <w:numId w:val="17"/>
        </w:numPr>
        <w:ind w:left="1440" w:right="238"/>
        <w:jc w:val="both"/>
      </w:pPr>
      <w:r>
        <w:t>The personnel engaged in the noise zone such as Compressor Operator, Pneumatic Vibrators &amp; Breakers, DG Operator etc. shall be equipped with suitable ear protection.</w:t>
      </w:r>
    </w:p>
    <w:p w14:paraId="190A1CFB" w14:textId="77777777" w:rsidR="005D2097" w:rsidRDefault="00C467CC">
      <w:pPr>
        <w:pStyle w:val="Normal1"/>
        <w:numPr>
          <w:ilvl w:val="0"/>
          <w:numId w:val="17"/>
        </w:numPr>
        <w:ind w:left="1440" w:right="238"/>
        <w:jc w:val="both"/>
      </w:pPr>
      <w:r>
        <w:t>All personal working over 2.0-meter height shall wear full body safety harness with double lanyard and scaffold hook, before climbing. Further he will have to anchor the safety harness to a fixed structure before starting the work at a height, Fall Arrest Devices will be used in conjunction with safety harness, wherever the requirement arises.</w:t>
      </w:r>
    </w:p>
    <w:p w14:paraId="34069935" w14:textId="77777777" w:rsidR="005D2097" w:rsidRDefault="00C467CC">
      <w:pPr>
        <w:pStyle w:val="Normal1"/>
        <w:numPr>
          <w:ilvl w:val="0"/>
          <w:numId w:val="17"/>
        </w:numPr>
        <w:ind w:left="1440" w:right="238"/>
        <w:jc w:val="both"/>
      </w:pPr>
      <w:r>
        <w:t>Smoking/Alcohol is prohibited in all restricted area except in authorized smoking areas/ shelters.</w:t>
      </w:r>
    </w:p>
    <w:p w14:paraId="7C305FCA" w14:textId="77777777" w:rsidR="005D2097" w:rsidRDefault="00C467CC">
      <w:pPr>
        <w:pStyle w:val="Normal1"/>
        <w:numPr>
          <w:ilvl w:val="0"/>
          <w:numId w:val="17"/>
        </w:numPr>
        <w:ind w:left="1440" w:right="238"/>
        <w:jc w:val="both"/>
      </w:pPr>
      <w:r>
        <w:t>Horseplay is prohibited at workplace. Running at the site is prohibited, except in case of emergency.</w:t>
      </w:r>
    </w:p>
    <w:p w14:paraId="66D7CAE8" w14:textId="77777777" w:rsidR="005D2097" w:rsidRDefault="00C467CC">
      <w:pPr>
        <w:pStyle w:val="Normal1"/>
        <w:numPr>
          <w:ilvl w:val="0"/>
          <w:numId w:val="17"/>
        </w:numPr>
        <w:ind w:left="1440" w:right="238"/>
        <w:jc w:val="both"/>
      </w:pPr>
      <w:r>
        <w:t>Material shall not be thrown from the height. It should be lowered from height.</w:t>
      </w:r>
    </w:p>
    <w:p w14:paraId="7F90104D" w14:textId="77777777" w:rsidR="005D2097" w:rsidRDefault="00C467CC">
      <w:pPr>
        <w:pStyle w:val="Normal1"/>
        <w:numPr>
          <w:ilvl w:val="0"/>
          <w:numId w:val="17"/>
        </w:numPr>
        <w:ind w:left="1440" w:right="238"/>
        <w:jc w:val="both"/>
      </w:pPr>
      <w:r>
        <w:t>Other than the electricians, no one is allowed to carry out electrical connections, repairs on electrical equipment or other jobs related thereto.</w:t>
      </w:r>
    </w:p>
    <w:p w14:paraId="54CE5B00" w14:textId="77777777" w:rsidR="005D2097" w:rsidRDefault="00C467CC">
      <w:pPr>
        <w:pStyle w:val="Normal1"/>
        <w:numPr>
          <w:ilvl w:val="0"/>
          <w:numId w:val="17"/>
        </w:numPr>
        <w:ind w:left="1440" w:right="238"/>
        <w:jc w:val="both"/>
      </w:pPr>
      <w:r>
        <w:t>Inserting of bare wires for tapping the power from electrical sockets is completely prohibited.</w:t>
      </w:r>
    </w:p>
    <w:p w14:paraId="0B85E0C0" w14:textId="77777777" w:rsidR="005D2097" w:rsidRDefault="00C467CC">
      <w:pPr>
        <w:pStyle w:val="Normal1"/>
        <w:numPr>
          <w:ilvl w:val="0"/>
          <w:numId w:val="17"/>
        </w:numPr>
        <w:ind w:left="1440" w:right="238"/>
        <w:jc w:val="both"/>
      </w:pPr>
      <w:r>
        <w:t>Electrical supply to portable equipment’s should be through Earth leakage circuit breaker (ELCB) of 30 milliamps sensitivity.</w:t>
      </w:r>
    </w:p>
    <w:p w14:paraId="2A0BDFBF" w14:textId="77777777" w:rsidR="005D2097" w:rsidRDefault="00C467CC">
      <w:pPr>
        <w:pStyle w:val="Normal1"/>
        <w:numPr>
          <w:ilvl w:val="0"/>
          <w:numId w:val="17"/>
        </w:numPr>
        <w:ind w:left="1440" w:right="238"/>
        <w:jc w:val="both"/>
      </w:pPr>
      <w:r>
        <w:t>All major /minor accidents and near misses to be reported to Site in charge / Site Safety Engineer to enable the management to take necessary steps to avoid the recurrence.</w:t>
      </w:r>
    </w:p>
    <w:p w14:paraId="24936C7E" w14:textId="77777777" w:rsidR="005D2097" w:rsidRDefault="00C467CC">
      <w:pPr>
        <w:pStyle w:val="Normal1"/>
        <w:numPr>
          <w:ilvl w:val="0"/>
          <w:numId w:val="17"/>
        </w:numPr>
        <w:ind w:left="1440" w:right="238"/>
        <w:jc w:val="both"/>
      </w:pPr>
      <w:r>
        <w:t>All tools and tackles shall be inspected before use. Defects to be reported immediately. No lifting tackle to be used unless it is certified by a competent person/ Safety Engineer.</w:t>
      </w:r>
    </w:p>
    <w:p w14:paraId="46B5E9E7" w14:textId="77777777" w:rsidR="005D2097" w:rsidRDefault="00C467CC">
      <w:pPr>
        <w:pStyle w:val="Normal1"/>
        <w:numPr>
          <w:ilvl w:val="0"/>
          <w:numId w:val="17"/>
        </w:numPr>
        <w:ind w:left="1440" w:right="238"/>
        <w:jc w:val="both"/>
      </w:pPr>
      <w:r>
        <w:t>Workers should possess induction tester. Whenever a shutdown is taken this device should be used to ensure no current is on the conductor.</w:t>
      </w:r>
    </w:p>
    <w:p w14:paraId="4BDB0B60" w14:textId="77777777" w:rsidR="005D2097" w:rsidRDefault="00C467CC">
      <w:pPr>
        <w:pStyle w:val="Normal1"/>
        <w:numPr>
          <w:ilvl w:val="0"/>
          <w:numId w:val="17"/>
        </w:numPr>
        <w:ind w:left="1440" w:right="238"/>
        <w:jc w:val="both"/>
      </w:pPr>
      <w:r>
        <w:t>Move carefully when walking or climbing.</w:t>
      </w:r>
    </w:p>
    <w:p w14:paraId="2D502E27" w14:textId="77777777" w:rsidR="005D2097" w:rsidRDefault="00C467CC">
      <w:pPr>
        <w:pStyle w:val="Normal1"/>
        <w:numPr>
          <w:ilvl w:val="0"/>
          <w:numId w:val="17"/>
        </w:numPr>
        <w:ind w:left="1440" w:right="238"/>
        <w:jc w:val="both"/>
      </w:pPr>
      <w:r>
        <w:t>Keep the working area as neat as possible.</w:t>
      </w:r>
    </w:p>
    <w:p w14:paraId="7807648F" w14:textId="77777777" w:rsidR="005D2097" w:rsidRDefault="00C467CC">
      <w:pPr>
        <w:pStyle w:val="Normal1"/>
        <w:numPr>
          <w:ilvl w:val="0"/>
          <w:numId w:val="17"/>
        </w:numPr>
        <w:ind w:left="1440" w:right="238"/>
        <w:jc w:val="both"/>
      </w:pPr>
      <w:r>
        <w:t>Remove hazards as soon as they are noticed.</w:t>
      </w:r>
    </w:p>
    <w:p w14:paraId="5E45A979" w14:textId="77777777" w:rsidR="005D2097" w:rsidRDefault="00C467CC">
      <w:pPr>
        <w:pStyle w:val="Heading2"/>
        <w:numPr>
          <w:ilvl w:val="1"/>
          <w:numId w:val="52"/>
        </w:numPr>
        <w:ind w:right="238"/>
      </w:pPr>
      <w:bookmarkStart w:id="14" w:name="_heading=h.35nkun2" w:colFirst="0" w:colLast="0"/>
      <w:bookmarkEnd w:id="14"/>
      <w:r>
        <w:lastRenderedPageBreak/>
        <w:t>ENERGIZED ELECTRICAL WORKS, BASIC REQUIREMENTS ARE:</w:t>
      </w:r>
    </w:p>
    <w:p w14:paraId="31836A50" w14:textId="77777777" w:rsidR="005D2097" w:rsidRDefault="00C467CC">
      <w:pPr>
        <w:pStyle w:val="Normal1"/>
        <w:widowControl w:val="0"/>
        <w:numPr>
          <w:ilvl w:val="0"/>
          <w:numId w:val="60"/>
        </w:numPr>
        <w:pBdr>
          <w:top w:val="nil"/>
          <w:left w:val="nil"/>
          <w:bottom w:val="nil"/>
          <w:right w:val="nil"/>
          <w:between w:val="nil"/>
        </w:pBdr>
        <w:tabs>
          <w:tab w:val="left" w:pos="-720"/>
          <w:tab w:val="left" w:pos="1440"/>
        </w:tabs>
        <w:ind w:left="1440" w:right="238" w:hanging="720"/>
        <w:jc w:val="both"/>
        <w:rPr>
          <w:color w:val="000000"/>
        </w:rPr>
      </w:pPr>
      <w:r>
        <w:rPr>
          <w:color w:val="000000"/>
        </w:rPr>
        <w:t>Face shields/ Voltage rated gloves/ Voltage rated rubber floor matting Shepherd’s Hook/ Warning/ Safety signs/ barricades.</w:t>
      </w:r>
    </w:p>
    <w:p w14:paraId="1992535C" w14:textId="77777777" w:rsidR="005D2097" w:rsidRDefault="00C467CC">
      <w:pPr>
        <w:pStyle w:val="Normal1"/>
        <w:widowControl w:val="0"/>
        <w:numPr>
          <w:ilvl w:val="0"/>
          <w:numId w:val="60"/>
        </w:numPr>
        <w:pBdr>
          <w:top w:val="nil"/>
          <w:left w:val="nil"/>
          <w:bottom w:val="nil"/>
          <w:right w:val="nil"/>
          <w:between w:val="nil"/>
        </w:pBdr>
        <w:tabs>
          <w:tab w:val="left" w:pos="-720"/>
          <w:tab w:val="left" w:pos="1440"/>
        </w:tabs>
        <w:ind w:left="1440" w:right="238" w:hanging="720"/>
        <w:jc w:val="both"/>
        <w:rPr>
          <w:color w:val="000000"/>
        </w:rPr>
      </w:pPr>
      <w:r>
        <w:rPr>
          <w:color w:val="000000"/>
        </w:rPr>
        <w:t>Pay close attention to what is being done.</w:t>
      </w:r>
    </w:p>
    <w:p w14:paraId="1D94B12A" w14:textId="77777777" w:rsidR="005D2097" w:rsidRDefault="00C467CC">
      <w:pPr>
        <w:pStyle w:val="Normal1"/>
        <w:widowControl w:val="0"/>
        <w:numPr>
          <w:ilvl w:val="0"/>
          <w:numId w:val="60"/>
        </w:numPr>
        <w:pBdr>
          <w:top w:val="nil"/>
          <w:left w:val="nil"/>
          <w:bottom w:val="nil"/>
          <w:right w:val="nil"/>
          <w:between w:val="nil"/>
        </w:pBdr>
        <w:tabs>
          <w:tab w:val="left" w:pos="-720"/>
          <w:tab w:val="left" w:pos="1440"/>
        </w:tabs>
        <w:ind w:left="1440" w:right="238" w:hanging="720"/>
        <w:jc w:val="both"/>
        <w:rPr>
          <w:color w:val="000000"/>
        </w:rPr>
      </w:pPr>
      <w:r>
        <w:rPr>
          <w:color w:val="000000"/>
        </w:rPr>
        <w:t>Disconnect power tools before adjusting them.</w:t>
      </w:r>
    </w:p>
    <w:p w14:paraId="6C5D4955" w14:textId="77777777" w:rsidR="005D2097" w:rsidRDefault="00C467CC">
      <w:pPr>
        <w:pStyle w:val="Normal1"/>
        <w:widowControl w:val="0"/>
        <w:numPr>
          <w:ilvl w:val="0"/>
          <w:numId w:val="60"/>
        </w:numPr>
        <w:pBdr>
          <w:top w:val="nil"/>
          <w:left w:val="nil"/>
          <w:bottom w:val="nil"/>
          <w:right w:val="nil"/>
          <w:between w:val="nil"/>
        </w:pBdr>
        <w:tabs>
          <w:tab w:val="left" w:pos="-720"/>
          <w:tab w:val="left" w:pos="1440"/>
        </w:tabs>
        <w:ind w:left="1440" w:right="238" w:hanging="720"/>
        <w:jc w:val="both"/>
        <w:rPr>
          <w:color w:val="000000"/>
        </w:rPr>
      </w:pPr>
      <w:r>
        <w:rPr>
          <w:color w:val="000000"/>
        </w:rPr>
        <w:t>Keep power tool guards in place.</w:t>
      </w:r>
    </w:p>
    <w:p w14:paraId="51D3411B" w14:textId="77777777" w:rsidR="005D2097" w:rsidRDefault="00C467CC">
      <w:pPr>
        <w:pStyle w:val="Normal1"/>
        <w:widowControl w:val="0"/>
        <w:numPr>
          <w:ilvl w:val="0"/>
          <w:numId w:val="60"/>
        </w:numPr>
        <w:pBdr>
          <w:top w:val="nil"/>
          <w:left w:val="nil"/>
          <w:bottom w:val="nil"/>
          <w:right w:val="nil"/>
          <w:between w:val="nil"/>
        </w:pBdr>
        <w:tabs>
          <w:tab w:val="left" w:pos="-720"/>
          <w:tab w:val="left" w:pos="1440"/>
        </w:tabs>
        <w:ind w:left="1440" w:right="238" w:hanging="720"/>
        <w:jc w:val="both"/>
        <w:rPr>
          <w:color w:val="000000"/>
        </w:rPr>
      </w:pPr>
      <w:r>
        <w:rPr>
          <w:color w:val="000000"/>
        </w:rPr>
        <w:t>Avoid interrupting another person who is using a power tool.</w:t>
      </w:r>
    </w:p>
    <w:p w14:paraId="30759322" w14:textId="77777777" w:rsidR="005D2097" w:rsidRDefault="005D2097">
      <w:pPr>
        <w:pStyle w:val="Normal1"/>
        <w:widowControl w:val="0"/>
        <w:pBdr>
          <w:top w:val="nil"/>
          <w:left w:val="nil"/>
          <w:bottom w:val="nil"/>
          <w:right w:val="nil"/>
          <w:between w:val="nil"/>
        </w:pBdr>
        <w:tabs>
          <w:tab w:val="left" w:pos="-720"/>
        </w:tabs>
        <w:ind w:left="720" w:right="238"/>
        <w:jc w:val="both"/>
        <w:rPr>
          <w:color w:val="000000"/>
        </w:rPr>
      </w:pPr>
    </w:p>
    <w:p w14:paraId="299A4F87" w14:textId="77777777" w:rsidR="005D2097" w:rsidRDefault="00C467CC">
      <w:pPr>
        <w:pStyle w:val="Normal1"/>
        <w:widowControl w:val="0"/>
        <w:numPr>
          <w:ilvl w:val="1"/>
          <w:numId w:val="52"/>
        </w:numPr>
        <w:pBdr>
          <w:top w:val="nil"/>
          <w:left w:val="nil"/>
          <w:bottom w:val="nil"/>
          <w:right w:val="nil"/>
          <w:between w:val="nil"/>
        </w:pBdr>
        <w:tabs>
          <w:tab w:val="left" w:pos="-720"/>
        </w:tabs>
        <w:ind w:right="238"/>
        <w:jc w:val="both"/>
        <w:rPr>
          <w:b/>
          <w:bCs/>
          <w:color w:val="000000"/>
          <w:u w:val="single"/>
        </w:rPr>
      </w:pPr>
      <w:r>
        <w:rPr>
          <w:b/>
          <w:bCs/>
          <w:color w:val="000000"/>
          <w:u w:val="single"/>
        </w:rPr>
        <w:t>STORES</w:t>
      </w:r>
    </w:p>
    <w:p w14:paraId="1FE9AF28" w14:textId="77777777" w:rsidR="005D2097" w:rsidRDefault="005D2097">
      <w:pPr>
        <w:pStyle w:val="Normal1"/>
        <w:widowControl w:val="0"/>
        <w:pBdr>
          <w:top w:val="nil"/>
          <w:left w:val="nil"/>
          <w:bottom w:val="nil"/>
          <w:right w:val="nil"/>
          <w:between w:val="nil"/>
        </w:pBdr>
        <w:tabs>
          <w:tab w:val="left" w:pos="-720"/>
        </w:tabs>
        <w:ind w:right="238"/>
        <w:jc w:val="both"/>
        <w:rPr>
          <w:b/>
          <w:bCs/>
          <w:color w:val="000000"/>
          <w:u w:val="single"/>
        </w:rPr>
      </w:pPr>
    </w:p>
    <w:p w14:paraId="62F16573" w14:textId="77777777" w:rsidR="005D2097" w:rsidRDefault="00C467CC">
      <w:pPr>
        <w:pStyle w:val="Normal1"/>
        <w:widowControl w:val="0"/>
        <w:numPr>
          <w:ilvl w:val="3"/>
          <w:numId w:val="52"/>
        </w:numPr>
        <w:pBdr>
          <w:top w:val="nil"/>
          <w:left w:val="nil"/>
          <w:bottom w:val="nil"/>
          <w:right w:val="nil"/>
          <w:between w:val="nil"/>
        </w:pBdr>
        <w:tabs>
          <w:tab w:val="left" w:pos="-720"/>
        </w:tabs>
        <w:ind w:left="1440" w:right="238" w:hanging="720"/>
        <w:jc w:val="both"/>
        <w:rPr>
          <w:color w:val="000000"/>
        </w:rPr>
      </w:pPr>
      <w:r>
        <w:rPr>
          <w:color w:val="000000"/>
        </w:rPr>
        <w:t>A layout demarcating areas for stacking, storing and disposing the materials is made.</w:t>
      </w:r>
    </w:p>
    <w:p w14:paraId="61CDD766" w14:textId="77777777" w:rsidR="005D2097" w:rsidRDefault="00C467CC">
      <w:pPr>
        <w:pStyle w:val="Normal1"/>
        <w:widowControl w:val="0"/>
        <w:numPr>
          <w:ilvl w:val="3"/>
          <w:numId w:val="52"/>
        </w:numPr>
        <w:pBdr>
          <w:top w:val="nil"/>
          <w:left w:val="nil"/>
          <w:bottom w:val="nil"/>
          <w:right w:val="nil"/>
          <w:between w:val="nil"/>
        </w:pBdr>
        <w:tabs>
          <w:tab w:val="left" w:pos="-720"/>
        </w:tabs>
        <w:ind w:left="1440" w:right="238" w:hanging="720"/>
        <w:jc w:val="both"/>
        <w:rPr>
          <w:b/>
          <w:bCs/>
          <w:color w:val="000000"/>
          <w:u w:val="single"/>
        </w:rPr>
      </w:pPr>
      <w:r>
        <w:rPr>
          <w:color w:val="000000"/>
        </w:rPr>
        <w:t>The materials are stacked with passage to reach them. The aisle is marked. Materials should not protrude beyond the marked area posing tripping hazard.</w:t>
      </w:r>
    </w:p>
    <w:p w14:paraId="30CD501A" w14:textId="77777777" w:rsidR="005D2097" w:rsidRDefault="00C467CC">
      <w:pPr>
        <w:pStyle w:val="Normal1"/>
        <w:widowControl w:val="0"/>
        <w:numPr>
          <w:ilvl w:val="0"/>
          <w:numId w:val="45"/>
        </w:numPr>
        <w:pBdr>
          <w:top w:val="nil"/>
          <w:left w:val="nil"/>
          <w:bottom w:val="nil"/>
          <w:right w:val="nil"/>
          <w:between w:val="nil"/>
        </w:pBdr>
        <w:tabs>
          <w:tab w:val="left" w:pos="-720"/>
        </w:tabs>
        <w:ind w:left="1440" w:right="238" w:hanging="720"/>
        <w:jc w:val="both"/>
        <w:rPr>
          <w:color w:val="000000"/>
        </w:rPr>
      </w:pPr>
      <w:r>
        <w:rPr>
          <w:color w:val="000000"/>
        </w:rPr>
        <w:t>Name bards shall be displayed to mention the place for every item.</w:t>
      </w:r>
    </w:p>
    <w:p w14:paraId="4F86CC70"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The racks installed must be supported well to prevent from falling.</w:t>
      </w:r>
    </w:p>
    <w:p w14:paraId="015DBA1C"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To reach the rack top, person should not climb on the rack shelf, ladder should be used.</w:t>
      </w:r>
    </w:p>
    <w:p w14:paraId="03B97A59"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Vertical stacking of materials should not exceed the prescribed norms, posing falling hazard because of imbalance.</w:t>
      </w:r>
    </w:p>
    <w:p w14:paraId="7D976852"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Adequate lighting is provided.</w:t>
      </w:r>
    </w:p>
    <w:p w14:paraId="3489FBC5"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Flammable, materials like Dissolved acetylene, paints etc. are stored under well- ventilated shed. Electrical connection in these locations should be proper and maintained well such that they do not cause short circuit. Smoking, carrying matchbox or any other fire causing materials is prohibited in these areas.</w:t>
      </w:r>
    </w:p>
    <w:p w14:paraId="2C8C9766"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Sufficient fire extinguishers are kept at conspicuous places and the path to reach them shall not be blocked anytime.</w:t>
      </w:r>
    </w:p>
    <w:p w14:paraId="2898EDF0"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Toxic materials are labeled and kept at secured place where only authorized persons shall handle.</w:t>
      </w:r>
    </w:p>
    <w:p w14:paraId="0DECC76A"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Nail pullers shall be used whenever possible to remove nails from boxes and crates. Metal strapping should be cut with proper safety tool.</w:t>
      </w:r>
    </w:p>
    <w:p w14:paraId="4FAADBF6"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Barrels and drums shall preferably be placed on one end. If placed on their side, these shall be provided with racks or blocked so these cannot roll.</w:t>
      </w:r>
    </w:p>
    <w:p w14:paraId="68C55DE2"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Oils, greases and paints shall not be openly stored at any time.</w:t>
      </w:r>
    </w:p>
    <w:p w14:paraId="76AF880E"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The scrap pile and junk materials shall be kept as orderly as conditions will permit. Extreme care shall be used in handling scrap material to prevent personal injury.</w:t>
      </w:r>
    </w:p>
    <w:p w14:paraId="470382F0"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All T&amp;P issued to the site to be ensured in safe working conditions by a competent person and damaged T&amp;P to be identified and place at a marked place.</w:t>
      </w:r>
    </w:p>
    <w:p w14:paraId="6CC302C8" w14:textId="77777777" w:rsidR="005D2097" w:rsidRDefault="00C467CC">
      <w:pPr>
        <w:pStyle w:val="Normal1"/>
        <w:widowControl w:val="0"/>
        <w:numPr>
          <w:ilvl w:val="0"/>
          <w:numId w:val="18"/>
        </w:numPr>
        <w:pBdr>
          <w:top w:val="nil"/>
          <w:left w:val="nil"/>
          <w:bottom w:val="nil"/>
          <w:right w:val="nil"/>
          <w:between w:val="nil"/>
        </w:pBdr>
        <w:tabs>
          <w:tab w:val="left" w:pos="-720"/>
        </w:tabs>
        <w:ind w:left="1440" w:right="238" w:hanging="720"/>
        <w:jc w:val="both"/>
        <w:rPr>
          <w:color w:val="000000"/>
        </w:rPr>
      </w:pPr>
      <w:r>
        <w:rPr>
          <w:color w:val="000000"/>
        </w:rPr>
        <w:t>First aid box shall be available at work site.</w:t>
      </w:r>
    </w:p>
    <w:p w14:paraId="104EAB72" w14:textId="77777777" w:rsidR="005D2097" w:rsidRDefault="005D2097">
      <w:pPr>
        <w:pStyle w:val="Normal1"/>
        <w:widowControl w:val="0"/>
        <w:pBdr>
          <w:top w:val="nil"/>
          <w:left w:val="nil"/>
          <w:bottom w:val="nil"/>
          <w:right w:val="nil"/>
          <w:between w:val="nil"/>
        </w:pBdr>
        <w:tabs>
          <w:tab w:val="left" w:pos="-720"/>
        </w:tabs>
        <w:ind w:left="1440" w:right="238" w:hanging="720"/>
        <w:jc w:val="both"/>
        <w:rPr>
          <w:b/>
          <w:bCs/>
          <w:color w:val="000000"/>
          <w:u w:val="single"/>
        </w:rPr>
      </w:pPr>
    </w:p>
    <w:p w14:paraId="3513E066" w14:textId="77777777" w:rsidR="005D2097" w:rsidRDefault="00C467CC">
      <w:pPr>
        <w:pStyle w:val="Normal1"/>
        <w:widowControl w:val="0"/>
        <w:numPr>
          <w:ilvl w:val="1"/>
          <w:numId w:val="52"/>
        </w:numPr>
        <w:pBdr>
          <w:top w:val="nil"/>
          <w:left w:val="nil"/>
          <w:bottom w:val="nil"/>
          <w:right w:val="nil"/>
          <w:between w:val="nil"/>
        </w:pBdr>
        <w:tabs>
          <w:tab w:val="left" w:pos="-720"/>
        </w:tabs>
        <w:ind w:right="238"/>
        <w:jc w:val="both"/>
        <w:rPr>
          <w:b/>
          <w:bCs/>
          <w:color w:val="000000"/>
          <w:u w:val="single"/>
        </w:rPr>
      </w:pPr>
      <w:r>
        <w:rPr>
          <w:b/>
          <w:bCs/>
          <w:color w:val="000000"/>
          <w:u w:val="single"/>
        </w:rPr>
        <w:t xml:space="preserve">TRANSPORTATION OF MATERIALS </w:t>
      </w:r>
    </w:p>
    <w:p w14:paraId="5694746E" w14:textId="77777777" w:rsidR="005D2097" w:rsidRDefault="005D2097">
      <w:pPr>
        <w:pStyle w:val="Normal1"/>
        <w:widowControl w:val="0"/>
        <w:pBdr>
          <w:top w:val="nil"/>
          <w:left w:val="nil"/>
          <w:bottom w:val="nil"/>
          <w:right w:val="nil"/>
          <w:between w:val="nil"/>
        </w:pBdr>
        <w:tabs>
          <w:tab w:val="left" w:pos="-720"/>
        </w:tabs>
        <w:ind w:right="238"/>
        <w:jc w:val="both"/>
        <w:rPr>
          <w:b/>
          <w:bCs/>
          <w:color w:val="000000"/>
          <w:u w:val="single"/>
        </w:rPr>
      </w:pPr>
    </w:p>
    <w:p w14:paraId="184395D3"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Only identified crew does the loading and unloading of the materials.</w:t>
      </w:r>
    </w:p>
    <w:p w14:paraId="73D78EC6"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 xml:space="preserve">The gang leader and the crew should be aware of the weight of the materials they are to </w:t>
      </w:r>
    </w:p>
    <w:p w14:paraId="2F8D3AF1" w14:textId="77777777" w:rsidR="005D2097" w:rsidRDefault="00C467CC">
      <w:pPr>
        <w:pStyle w:val="Normal1"/>
        <w:widowControl w:val="0"/>
        <w:pBdr>
          <w:top w:val="nil"/>
          <w:left w:val="nil"/>
          <w:bottom w:val="nil"/>
          <w:right w:val="nil"/>
          <w:between w:val="nil"/>
        </w:pBdr>
        <w:tabs>
          <w:tab w:val="left" w:pos="-720"/>
        </w:tabs>
        <w:ind w:left="1440" w:right="238" w:hanging="720"/>
        <w:jc w:val="both"/>
        <w:rPr>
          <w:color w:val="000000"/>
        </w:rPr>
      </w:pPr>
      <w:r>
        <w:rPr>
          <w:color w:val="000000"/>
        </w:rPr>
        <w:tab/>
        <w:t>handle.</w:t>
      </w:r>
    </w:p>
    <w:p w14:paraId="581AF083"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Proper and reliable tackles like slings, D- shackles etc. shall be used for material handling.</w:t>
      </w:r>
    </w:p>
    <w:p w14:paraId="1C89BDF0"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Lashing to be done after the materials loaded on the trailer.</w:t>
      </w:r>
    </w:p>
    <w:p w14:paraId="6B486CB0" w14:textId="77777777" w:rsidR="005D2097" w:rsidRDefault="005D2097">
      <w:pPr>
        <w:pStyle w:val="Normal1"/>
        <w:widowControl w:val="0"/>
        <w:pBdr>
          <w:top w:val="nil"/>
          <w:left w:val="nil"/>
          <w:bottom w:val="nil"/>
          <w:right w:val="nil"/>
          <w:between w:val="nil"/>
        </w:pBdr>
        <w:tabs>
          <w:tab w:val="left" w:pos="-720"/>
        </w:tabs>
        <w:ind w:left="1440" w:right="238"/>
        <w:jc w:val="both"/>
        <w:rPr>
          <w:color w:val="000000"/>
        </w:rPr>
      </w:pPr>
    </w:p>
    <w:p w14:paraId="547E873C"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 xml:space="preserve">Red flag is tide on structures extending beyond the trailer body. At night reflectors to be </w:t>
      </w:r>
    </w:p>
    <w:p w14:paraId="1516E6D6" w14:textId="77777777" w:rsidR="005D2097" w:rsidRDefault="00C467CC">
      <w:pPr>
        <w:pStyle w:val="Normal1"/>
        <w:widowControl w:val="0"/>
        <w:pBdr>
          <w:top w:val="nil"/>
          <w:left w:val="nil"/>
          <w:bottom w:val="nil"/>
          <w:right w:val="nil"/>
          <w:between w:val="nil"/>
        </w:pBdr>
        <w:tabs>
          <w:tab w:val="left" w:pos="-720"/>
        </w:tabs>
        <w:ind w:left="1440" w:right="238" w:hanging="720"/>
        <w:jc w:val="both"/>
        <w:rPr>
          <w:color w:val="000000"/>
        </w:rPr>
      </w:pPr>
      <w:r>
        <w:rPr>
          <w:color w:val="000000"/>
        </w:rPr>
        <w:tab/>
        <w:t>fixed.</w:t>
      </w:r>
    </w:p>
    <w:p w14:paraId="2AA251A5"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Structures extending beyond the cabin height are prohibited from transporting.</w:t>
      </w:r>
    </w:p>
    <w:p w14:paraId="3022FFBC"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 xml:space="preserve">The drive should be aware of the path to the terminal he is to transport the material and </w:t>
      </w:r>
    </w:p>
    <w:p w14:paraId="49B98C23" w14:textId="77777777" w:rsidR="005D2097" w:rsidRDefault="00C467CC">
      <w:pPr>
        <w:pStyle w:val="Normal1"/>
        <w:widowControl w:val="0"/>
        <w:pBdr>
          <w:top w:val="nil"/>
          <w:left w:val="nil"/>
          <w:bottom w:val="nil"/>
          <w:right w:val="nil"/>
          <w:between w:val="nil"/>
        </w:pBdr>
        <w:tabs>
          <w:tab w:val="left" w:pos="-720"/>
        </w:tabs>
        <w:ind w:left="1440" w:right="238" w:hanging="720"/>
        <w:jc w:val="both"/>
        <w:rPr>
          <w:color w:val="000000"/>
        </w:rPr>
      </w:pPr>
      <w:r>
        <w:rPr>
          <w:color w:val="000000"/>
        </w:rPr>
        <w:tab/>
        <w:t>ensure on blockaded are there.</w:t>
      </w:r>
    </w:p>
    <w:p w14:paraId="6E42076F"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The gang leader should know the specific spot for unloading the materials.</w:t>
      </w:r>
    </w:p>
    <w:p w14:paraId="76241CAA"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lastRenderedPageBreak/>
        <w:t>Two tag lines shall be tide to the end of the structures while handling by crane.</w:t>
      </w:r>
    </w:p>
    <w:p w14:paraId="626CA2F6"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All structural steel shall be placed on wooden sleepers.</w:t>
      </w:r>
    </w:p>
    <w:p w14:paraId="7CB4A549"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Stable and sufficient wooden sleepers to be ensured by the Foreman /gang   leader.</w:t>
      </w:r>
    </w:p>
    <w:p w14:paraId="3935CD44"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Workmen should not travel along with the loaded material.</w:t>
      </w:r>
    </w:p>
    <w:p w14:paraId="60108B55"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It is better to plan material shifting in sequence in such a manner that one gang is engaged for   loading and another gang should be made available for unloading. This will reduce the traveling of workmen on transport vehicles.</w:t>
      </w:r>
    </w:p>
    <w:p w14:paraId="75BE2FB7" w14:textId="77777777" w:rsidR="005D2097" w:rsidRDefault="00C467CC">
      <w:pPr>
        <w:pStyle w:val="Normal1"/>
        <w:widowControl w:val="0"/>
        <w:numPr>
          <w:ilvl w:val="0"/>
          <w:numId w:val="41"/>
        </w:numPr>
        <w:pBdr>
          <w:top w:val="nil"/>
          <w:left w:val="nil"/>
          <w:bottom w:val="nil"/>
          <w:right w:val="nil"/>
          <w:between w:val="nil"/>
        </w:pBdr>
        <w:tabs>
          <w:tab w:val="left" w:pos="-720"/>
        </w:tabs>
        <w:ind w:left="1440" w:right="238" w:hanging="720"/>
        <w:jc w:val="both"/>
        <w:rPr>
          <w:color w:val="000000"/>
        </w:rPr>
      </w:pPr>
      <w:r>
        <w:rPr>
          <w:color w:val="000000"/>
        </w:rPr>
        <w:t xml:space="preserve">The supplier/Manufacturer shall provide such packing for the material/equipment as is required to prevent their damage or deterioration during transit to their final destination as indicated in the Technical specification for material/equipment. The packing shall be sufficient to withstand, without limitation, rough handling during transit and exposure to extreme temperatures, humidity etc. during transit and open storage. </w:t>
      </w:r>
    </w:p>
    <w:p w14:paraId="1C3978A4" w14:textId="77777777" w:rsidR="005D2097" w:rsidRDefault="005D2097">
      <w:pPr>
        <w:pStyle w:val="Normal1"/>
        <w:widowControl w:val="0"/>
        <w:pBdr>
          <w:top w:val="nil"/>
          <w:left w:val="nil"/>
          <w:bottom w:val="nil"/>
          <w:right w:val="nil"/>
          <w:between w:val="nil"/>
        </w:pBdr>
        <w:tabs>
          <w:tab w:val="left" w:pos="-720"/>
          <w:tab w:val="left" w:pos="1620"/>
        </w:tabs>
        <w:ind w:right="238"/>
        <w:rPr>
          <w:color w:val="000000"/>
        </w:rPr>
      </w:pPr>
    </w:p>
    <w:p w14:paraId="63D5FA7A" w14:textId="77777777" w:rsidR="005D2097" w:rsidRDefault="00C467CC">
      <w:pPr>
        <w:pStyle w:val="Normal1"/>
        <w:widowControl w:val="0"/>
        <w:numPr>
          <w:ilvl w:val="1"/>
          <w:numId w:val="52"/>
        </w:numPr>
        <w:pBdr>
          <w:top w:val="nil"/>
          <w:left w:val="nil"/>
          <w:bottom w:val="nil"/>
          <w:right w:val="nil"/>
          <w:between w:val="nil"/>
        </w:pBdr>
        <w:tabs>
          <w:tab w:val="left" w:pos="-720"/>
        </w:tabs>
        <w:ind w:right="238"/>
        <w:jc w:val="both"/>
        <w:rPr>
          <w:b/>
          <w:bCs/>
          <w:color w:val="000000"/>
          <w:u w:val="single"/>
        </w:rPr>
      </w:pPr>
      <w:r>
        <w:rPr>
          <w:b/>
          <w:bCs/>
          <w:color w:val="000000"/>
          <w:u w:val="single"/>
        </w:rPr>
        <w:t>SAFETY SIGNS</w:t>
      </w:r>
    </w:p>
    <w:p w14:paraId="22F6FE6D" w14:textId="77777777" w:rsidR="005D2097" w:rsidRDefault="005D2097">
      <w:pPr>
        <w:pStyle w:val="Normal1"/>
        <w:widowControl w:val="0"/>
        <w:pBdr>
          <w:top w:val="nil"/>
          <w:left w:val="nil"/>
          <w:bottom w:val="nil"/>
          <w:right w:val="nil"/>
          <w:between w:val="nil"/>
        </w:pBdr>
        <w:tabs>
          <w:tab w:val="left" w:pos="-720"/>
        </w:tabs>
        <w:ind w:left="1800" w:right="238"/>
        <w:jc w:val="both"/>
        <w:rPr>
          <w:b/>
          <w:bCs/>
          <w:color w:val="000000"/>
          <w:u w:val="single"/>
        </w:rPr>
      </w:pPr>
    </w:p>
    <w:p w14:paraId="788B68D8" w14:textId="77777777" w:rsidR="005D2097" w:rsidRDefault="00C467CC">
      <w:pPr>
        <w:pStyle w:val="Normal1"/>
        <w:widowControl w:val="0"/>
        <w:numPr>
          <w:ilvl w:val="0"/>
          <w:numId w:val="43"/>
        </w:numPr>
        <w:pBdr>
          <w:top w:val="nil"/>
          <w:left w:val="nil"/>
          <w:bottom w:val="nil"/>
          <w:right w:val="nil"/>
          <w:between w:val="nil"/>
        </w:pBdr>
        <w:tabs>
          <w:tab w:val="left" w:pos="-720"/>
          <w:tab w:val="left" w:pos="1440"/>
        </w:tabs>
        <w:ind w:left="1440" w:right="238" w:hanging="720"/>
        <w:jc w:val="both"/>
        <w:rPr>
          <w:color w:val="000000"/>
        </w:rPr>
      </w:pPr>
      <w:r>
        <w:rPr>
          <w:color w:val="000000"/>
        </w:rPr>
        <w:t>Safety warning signs shall be placed to provide adequate warning of hazards. Sign shall be removed or covered when the hazards no longer exist.</w:t>
      </w:r>
    </w:p>
    <w:p w14:paraId="17423117" w14:textId="77777777" w:rsidR="005D2097" w:rsidRDefault="00C467CC">
      <w:pPr>
        <w:pStyle w:val="Normal1"/>
        <w:widowControl w:val="0"/>
        <w:numPr>
          <w:ilvl w:val="0"/>
          <w:numId w:val="43"/>
        </w:numPr>
        <w:pBdr>
          <w:top w:val="nil"/>
          <w:left w:val="nil"/>
          <w:bottom w:val="nil"/>
          <w:right w:val="nil"/>
          <w:between w:val="nil"/>
        </w:pBdr>
        <w:tabs>
          <w:tab w:val="left" w:pos="-720"/>
          <w:tab w:val="left" w:pos="1440"/>
        </w:tabs>
        <w:ind w:left="1440" w:right="238" w:hanging="720"/>
        <w:jc w:val="both"/>
        <w:rPr>
          <w:color w:val="000000"/>
        </w:rPr>
      </w:pPr>
      <w:r>
        <w:rPr>
          <w:color w:val="000000"/>
        </w:rPr>
        <w:t>Warning signs shall indicate the cautions to be observed regarding the hazards concerned and the necessary information and, also, actions of employees required to initiate.</w:t>
      </w:r>
    </w:p>
    <w:p w14:paraId="6161F454" w14:textId="77777777" w:rsidR="005D2097" w:rsidRDefault="00C467CC">
      <w:pPr>
        <w:pStyle w:val="Normal1"/>
        <w:widowControl w:val="0"/>
        <w:numPr>
          <w:ilvl w:val="0"/>
          <w:numId w:val="43"/>
        </w:numPr>
        <w:pBdr>
          <w:top w:val="nil"/>
          <w:left w:val="nil"/>
          <w:bottom w:val="nil"/>
          <w:right w:val="nil"/>
          <w:between w:val="nil"/>
        </w:pBdr>
        <w:tabs>
          <w:tab w:val="left" w:pos="-720"/>
          <w:tab w:val="left" w:pos="1440"/>
        </w:tabs>
        <w:ind w:left="1440" w:right="238" w:hanging="720"/>
        <w:jc w:val="both"/>
        <w:rPr>
          <w:color w:val="000000"/>
        </w:rPr>
      </w:pPr>
      <w:r>
        <w:rPr>
          <w:color w:val="000000"/>
        </w:rPr>
        <w:t>It is recommended that safety signs on the Project conform with the current national colour codes.</w:t>
      </w:r>
    </w:p>
    <w:p w14:paraId="05E72478" w14:textId="77777777" w:rsidR="005D2097" w:rsidRDefault="00C467CC">
      <w:pPr>
        <w:pStyle w:val="Normal1"/>
        <w:widowControl w:val="0"/>
        <w:numPr>
          <w:ilvl w:val="0"/>
          <w:numId w:val="43"/>
        </w:numPr>
        <w:pBdr>
          <w:top w:val="nil"/>
          <w:left w:val="nil"/>
          <w:bottom w:val="nil"/>
          <w:right w:val="nil"/>
          <w:between w:val="nil"/>
        </w:pBdr>
        <w:tabs>
          <w:tab w:val="left" w:pos="-720"/>
          <w:tab w:val="left" w:pos="1440"/>
        </w:tabs>
        <w:ind w:left="1440" w:right="238" w:hanging="720"/>
        <w:jc w:val="both"/>
        <w:rPr>
          <w:color w:val="000000"/>
        </w:rPr>
      </w:pPr>
      <w:r>
        <w:rPr>
          <w:color w:val="000000"/>
        </w:rPr>
        <w:t>Signs shall be in English &amp; Local language where located near public highways and facilities.</w:t>
      </w:r>
    </w:p>
    <w:p w14:paraId="0F6EBCEE" w14:textId="77777777" w:rsidR="005D2097" w:rsidRDefault="00C467CC">
      <w:pPr>
        <w:pStyle w:val="Normal1"/>
        <w:widowControl w:val="0"/>
        <w:numPr>
          <w:ilvl w:val="0"/>
          <w:numId w:val="43"/>
        </w:numPr>
        <w:pBdr>
          <w:top w:val="nil"/>
          <w:left w:val="nil"/>
          <w:bottom w:val="nil"/>
          <w:right w:val="nil"/>
          <w:between w:val="nil"/>
        </w:pBdr>
        <w:tabs>
          <w:tab w:val="left" w:pos="-720"/>
          <w:tab w:val="left" w:pos="1440"/>
        </w:tabs>
        <w:ind w:left="1440" w:right="238" w:hanging="720"/>
        <w:jc w:val="both"/>
        <w:rPr>
          <w:color w:val="000000"/>
        </w:rPr>
      </w:pPr>
      <w:r>
        <w:rPr>
          <w:color w:val="000000"/>
        </w:rPr>
        <w:t>Sign required to be seen at night shall be illuminated. Kerosene and open flame pots shall not be used for illumination.</w:t>
      </w:r>
    </w:p>
    <w:p w14:paraId="2652A5D1" w14:textId="77777777" w:rsidR="005D2097" w:rsidRDefault="005D2097">
      <w:pPr>
        <w:pStyle w:val="Normal1"/>
        <w:widowControl w:val="0"/>
        <w:pBdr>
          <w:top w:val="nil"/>
          <w:left w:val="nil"/>
          <w:bottom w:val="nil"/>
          <w:right w:val="nil"/>
          <w:between w:val="nil"/>
        </w:pBdr>
        <w:tabs>
          <w:tab w:val="left" w:pos="-720"/>
          <w:tab w:val="left" w:pos="1440"/>
        </w:tabs>
        <w:ind w:left="720" w:right="238"/>
        <w:jc w:val="both"/>
        <w:rPr>
          <w:color w:val="000000"/>
        </w:rPr>
      </w:pPr>
    </w:p>
    <w:p w14:paraId="4BB014F9" w14:textId="77777777" w:rsidR="005D2097" w:rsidRDefault="00C467CC">
      <w:pPr>
        <w:pStyle w:val="Normal1"/>
        <w:numPr>
          <w:ilvl w:val="0"/>
          <w:numId w:val="52"/>
        </w:numPr>
        <w:pBdr>
          <w:top w:val="nil"/>
          <w:left w:val="nil"/>
          <w:bottom w:val="nil"/>
          <w:right w:val="nil"/>
          <w:between w:val="nil"/>
        </w:pBdr>
        <w:ind w:right="238"/>
        <w:jc w:val="both"/>
        <w:rPr>
          <w:b/>
          <w:bCs/>
          <w:color w:val="000000"/>
        </w:rPr>
      </w:pPr>
      <w:r>
        <w:rPr>
          <w:b/>
          <w:bCs/>
          <w:color w:val="000000"/>
        </w:rPr>
        <w:t xml:space="preserve">BILL OF MATERIALS: </w:t>
      </w:r>
    </w:p>
    <w:p w14:paraId="3D216A53" w14:textId="77777777" w:rsidR="005D2097" w:rsidRDefault="005D2097">
      <w:pPr>
        <w:pStyle w:val="Normal1"/>
        <w:ind w:left="720" w:right="238"/>
        <w:jc w:val="both"/>
        <w:rPr>
          <w:b/>
          <w:bCs/>
        </w:rPr>
      </w:pPr>
    </w:p>
    <w:p w14:paraId="45F8D223" w14:textId="77777777" w:rsidR="005D2097" w:rsidRDefault="00C467CC">
      <w:pPr>
        <w:pStyle w:val="Normal1"/>
        <w:ind w:left="720" w:right="238"/>
        <w:jc w:val="both"/>
        <w:rPr>
          <w:b/>
          <w:bCs/>
        </w:rPr>
      </w:pPr>
      <w:r>
        <w:t xml:space="preserve">Wherever the drawings and designs are provided by APTRANSCO, the suitability of these designs and drawings shall be verified by the bidder for design requirements as per standards, site and soil conditions based on the soil investigation and environmental conditions prevailing for that particular project before submitting BOMs for approval. Substitutions if any of steel sections of the tower parts of higher size due to non-availability or otherwise, shall be to the contractors account. The supplier shall raise the invoices as per the approved BOMs. </w:t>
      </w:r>
    </w:p>
    <w:p w14:paraId="6FD72856" w14:textId="77777777" w:rsidR="005D2097" w:rsidRDefault="005D2097">
      <w:pPr>
        <w:pStyle w:val="Normal1"/>
        <w:ind w:right="238"/>
        <w:jc w:val="both"/>
      </w:pPr>
    </w:p>
    <w:p w14:paraId="2C335844" w14:textId="77777777" w:rsidR="005D2097" w:rsidRDefault="00C467CC">
      <w:pPr>
        <w:pStyle w:val="Normal1"/>
        <w:numPr>
          <w:ilvl w:val="0"/>
          <w:numId w:val="52"/>
        </w:numPr>
        <w:pBdr>
          <w:top w:val="nil"/>
          <w:left w:val="nil"/>
          <w:bottom w:val="nil"/>
          <w:right w:val="nil"/>
          <w:between w:val="nil"/>
        </w:pBdr>
        <w:ind w:right="238"/>
        <w:jc w:val="both"/>
        <w:rPr>
          <w:b/>
          <w:bCs/>
          <w:color w:val="000000"/>
        </w:rPr>
      </w:pPr>
      <w:r>
        <w:rPr>
          <w:b/>
          <w:bCs/>
          <w:color w:val="000000"/>
          <w:u w:val="single"/>
        </w:rPr>
        <w:t>PHOTOGRAPHS AND PROGRESS REPORT</w:t>
      </w:r>
    </w:p>
    <w:p w14:paraId="48CDE745" w14:textId="77777777" w:rsidR="005D2097" w:rsidRDefault="005D2097">
      <w:pPr>
        <w:pStyle w:val="Normal1"/>
        <w:widowControl w:val="0"/>
        <w:ind w:left="720" w:right="238"/>
        <w:jc w:val="both"/>
      </w:pPr>
    </w:p>
    <w:p w14:paraId="1E2E0F3F" w14:textId="77777777" w:rsidR="005D2097" w:rsidRDefault="00C467CC">
      <w:pPr>
        <w:pStyle w:val="Normal1"/>
        <w:widowControl w:val="0"/>
        <w:ind w:left="720" w:right="238"/>
        <w:jc w:val="both"/>
      </w:pPr>
      <w:r>
        <w:t xml:space="preserve">Contractor shall furnish three (3) prints to the PURCHASER/ENGINEER of progress photographs of the work done at 'Site'. Photographs shall be taken when and where indicated by the PURCHASER/ENGINEER or his representative.  Photographs shall be adequate in size and number to indicate various stages of erection.  Each photograph shall contain the date, the name of the CONTRACTOR and the title of the photograph. Normally photographs may be taken once every 15 days and for all special events.  </w:t>
      </w:r>
    </w:p>
    <w:p w14:paraId="680B9ACF" w14:textId="77777777" w:rsidR="005D2097" w:rsidRDefault="005D2097">
      <w:pPr>
        <w:pStyle w:val="Normal1"/>
        <w:widowControl w:val="0"/>
        <w:ind w:left="720" w:right="238"/>
        <w:jc w:val="both"/>
      </w:pPr>
    </w:p>
    <w:p w14:paraId="203ED683" w14:textId="77777777" w:rsidR="005D2097" w:rsidRDefault="00C467CC">
      <w:pPr>
        <w:pStyle w:val="Normal1"/>
        <w:widowControl w:val="0"/>
        <w:ind w:left="720" w:right="238"/>
        <w:jc w:val="both"/>
        <w:rPr>
          <w:i/>
          <w:iCs/>
        </w:rPr>
      </w:pPr>
      <w:r>
        <w:t>The above photographs shall accompany the fortnight/ monthly progress report detailing out the progress achieved on all erection activities as compared to the Schedules. The report shall also indicate the reasons for the variance between the scheduled and actual progress and the action proposed for corrective measures wherever necessary.  The contractor shall furnish progress reports as and when requested by the PURCHASER/ ENGINEER.</w:t>
      </w:r>
    </w:p>
    <w:p w14:paraId="25B814DE" w14:textId="77777777" w:rsidR="005D2097" w:rsidRDefault="005D2097">
      <w:pPr>
        <w:pStyle w:val="Normal1"/>
        <w:widowControl w:val="0"/>
        <w:ind w:left="720" w:right="238"/>
        <w:jc w:val="both"/>
        <w:rPr>
          <w:i/>
          <w:iCs/>
        </w:rPr>
      </w:pPr>
    </w:p>
    <w:p w14:paraId="2F6A186D" w14:textId="77777777" w:rsidR="00C24A10" w:rsidRDefault="00C24A10">
      <w:pPr>
        <w:pStyle w:val="Normal1"/>
        <w:widowControl w:val="0"/>
        <w:ind w:left="720" w:right="238"/>
        <w:jc w:val="both"/>
        <w:rPr>
          <w:i/>
          <w:iCs/>
        </w:rPr>
      </w:pPr>
    </w:p>
    <w:p w14:paraId="3D7A7F18" w14:textId="77777777" w:rsidR="00C24A10" w:rsidRDefault="00C24A10">
      <w:pPr>
        <w:pStyle w:val="Normal1"/>
        <w:widowControl w:val="0"/>
        <w:ind w:left="720" w:right="238"/>
        <w:jc w:val="both"/>
        <w:rPr>
          <w:i/>
          <w:iCs/>
        </w:rPr>
      </w:pPr>
    </w:p>
    <w:p w14:paraId="220541BF" w14:textId="77777777" w:rsidR="005D2097" w:rsidRDefault="00C467CC">
      <w:pPr>
        <w:pStyle w:val="Normal1"/>
        <w:widowControl w:val="0"/>
        <w:ind w:left="720" w:right="238"/>
        <w:jc w:val="both"/>
        <w:rPr>
          <w:i/>
          <w:iCs/>
        </w:rPr>
      </w:pPr>
      <w:r>
        <w:rPr>
          <w:i/>
          <w:iCs/>
        </w:rPr>
        <w:lastRenderedPageBreak/>
        <w:t xml:space="preserve">Photographs shall be taken by the contractor for each tower location of EHT lines in the following stages of </w:t>
      </w:r>
    </w:p>
    <w:p w14:paraId="3EB7FF99" w14:textId="77777777" w:rsidR="005D2097" w:rsidRDefault="00C467CC">
      <w:pPr>
        <w:pStyle w:val="Normal1"/>
        <w:numPr>
          <w:ilvl w:val="0"/>
          <w:numId w:val="19"/>
        </w:numPr>
        <w:tabs>
          <w:tab w:val="left" w:pos="1260"/>
        </w:tabs>
        <w:ind w:right="238" w:hanging="720"/>
        <w:rPr>
          <w:i/>
          <w:iCs/>
        </w:rPr>
      </w:pPr>
      <w:r>
        <w:rPr>
          <w:i/>
          <w:iCs/>
        </w:rPr>
        <w:t>After excavation is over in normal soils.</w:t>
      </w:r>
    </w:p>
    <w:p w14:paraId="33D567CD" w14:textId="77777777" w:rsidR="005D2097" w:rsidRDefault="00C467CC">
      <w:pPr>
        <w:pStyle w:val="Normal1"/>
        <w:numPr>
          <w:ilvl w:val="0"/>
          <w:numId w:val="19"/>
        </w:numPr>
        <w:tabs>
          <w:tab w:val="left" w:pos="1260"/>
        </w:tabs>
        <w:ind w:right="238" w:hanging="720"/>
        <w:rPr>
          <w:i/>
          <w:iCs/>
        </w:rPr>
      </w:pPr>
      <w:r>
        <w:rPr>
          <w:i/>
          <w:iCs/>
        </w:rPr>
        <w:t>Before and after blasting in Hard rock soils.</w:t>
      </w:r>
    </w:p>
    <w:p w14:paraId="1CFBE76F" w14:textId="77777777" w:rsidR="005D2097" w:rsidRDefault="00C467CC">
      <w:pPr>
        <w:pStyle w:val="Normal1"/>
        <w:numPr>
          <w:ilvl w:val="0"/>
          <w:numId w:val="19"/>
        </w:numPr>
        <w:tabs>
          <w:tab w:val="left" w:pos="1260"/>
        </w:tabs>
        <w:ind w:right="238" w:hanging="720"/>
        <w:rPr>
          <w:i/>
          <w:iCs/>
        </w:rPr>
      </w:pPr>
      <w:r>
        <w:rPr>
          <w:i/>
          <w:iCs/>
        </w:rPr>
        <w:t>During dewatering.</w:t>
      </w:r>
    </w:p>
    <w:p w14:paraId="06EA5D80" w14:textId="77777777" w:rsidR="005D2097" w:rsidRDefault="00C467CC">
      <w:pPr>
        <w:pStyle w:val="Normal1"/>
        <w:numPr>
          <w:ilvl w:val="0"/>
          <w:numId w:val="19"/>
        </w:numPr>
        <w:tabs>
          <w:tab w:val="left" w:pos="1260"/>
        </w:tabs>
        <w:ind w:right="238" w:hanging="720"/>
        <w:rPr>
          <w:i/>
          <w:iCs/>
        </w:rPr>
      </w:pPr>
      <w:r>
        <w:rPr>
          <w:i/>
          <w:iCs/>
        </w:rPr>
        <w:t>During concreting.</w:t>
      </w:r>
    </w:p>
    <w:p w14:paraId="6811B89C" w14:textId="77777777" w:rsidR="005D2097" w:rsidRDefault="00C467CC">
      <w:pPr>
        <w:pStyle w:val="Normal1"/>
        <w:numPr>
          <w:ilvl w:val="0"/>
          <w:numId w:val="19"/>
        </w:numPr>
        <w:tabs>
          <w:tab w:val="left" w:pos="1260"/>
        </w:tabs>
        <w:ind w:right="238" w:hanging="720"/>
        <w:rPr>
          <w:i/>
          <w:iCs/>
        </w:rPr>
      </w:pPr>
      <w:r>
        <w:rPr>
          <w:i/>
          <w:iCs/>
        </w:rPr>
        <w:t>Shoring &amp; strutting.</w:t>
      </w:r>
    </w:p>
    <w:p w14:paraId="0AE432F5" w14:textId="77777777" w:rsidR="005D2097" w:rsidRDefault="00C467CC">
      <w:pPr>
        <w:pStyle w:val="Normal1"/>
        <w:tabs>
          <w:tab w:val="left" w:pos="1260"/>
        </w:tabs>
        <w:ind w:left="-900" w:right="238"/>
        <w:rPr>
          <w:i/>
          <w:iCs/>
        </w:rPr>
      </w:pPr>
      <w:r>
        <w:rPr>
          <w:i/>
          <w:iCs/>
        </w:rPr>
        <w:tab/>
      </w:r>
    </w:p>
    <w:p w14:paraId="6F83A543" w14:textId="77777777" w:rsidR="005D2097" w:rsidRDefault="00C467CC">
      <w:pPr>
        <w:pStyle w:val="Normal1"/>
        <w:spacing w:line="360" w:lineRule="auto"/>
        <w:ind w:right="238" w:firstLine="720"/>
        <w:rPr>
          <w:b/>
          <w:bCs/>
          <w:i/>
          <w:iCs/>
          <w:u w:val="single"/>
        </w:rPr>
      </w:pPr>
      <w:r>
        <w:rPr>
          <w:b/>
          <w:bCs/>
          <w:i/>
          <w:iCs/>
          <w:u w:val="single"/>
        </w:rPr>
        <w:t xml:space="preserve"> For Substations:</w:t>
      </w:r>
    </w:p>
    <w:p w14:paraId="2867E763" w14:textId="77777777" w:rsidR="005D2097" w:rsidRDefault="00C467CC">
      <w:pPr>
        <w:pStyle w:val="Normal1"/>
        <w:spacing w:line="360" w:lineRule="auto"/>
        <w:ind w:right="238"/>
        <w:rPr>
          <w:i/>
          <w:iCs/>
        </w:rPr>
      </w:pPr>
      <w:r>
        <w:rPr>
          <w:i/>
          <w:iCs/>
        </w:rPr>
        <w:t xml:space="preserve">            At all important stages like leveling, foundations, laying of slab etc.</w:t>
      </w:r>
    </w:p>
    <w:p w14:paraId="3524981C" w14:textId="77777777" w:rsidR="005D2097" w:rsidRDefault="00C467CC">
      <w:pPr>
        <w:pStyle w:val="Normal1"/>
        <w:ind w:left="720" w:right="238"/>
        <w:rPr>
          <w:i/>
          <w:iCs/>
          <w:u w:val="single"/>
        </w:rPr>
      </w:pPr>
      <w:r>
        <w:rPr>
          <w:i/>
          <w:iCs/>
          <w:u w:val="single"/>
        </w:rPr>
        <w:t>Note: The photographs should be clear and hard copy or soft copy (2 Nos) shall be submitted to the Engineer  in charge immediately.</w:t>
      </w:r>
    </w:p>
    <w:p w14:paraId="57EC272A" w14:textId="77777777" w:rsidR="005D2097" w:rsidRDefault="005D2097">
      <w:pPr>
        <w:pStyle w:val="Normal1"/>
        <w:ind w:left="720" w:right="238"/>
        <w:rPr>
          <w:i/>
          <w:iCs/>
          <w:u w:val="single"/>
        </w:rPr>
      </w:pPr>
    </w:p>
    <w:p w14:paraId="19A74A8E" w14:textId="77777777" w:rsidR="005D2097" w:rsidRDefault="005D2097">
      <w:pPr>
        <w:pStyle w:val="Normal1"/>
        <w:ind w:left="720" w:right="238"/>
        <w:rPr>
          <w:i/>
          <w:iCs/>
        </w:rPr>
      </w:pPr>
    </w:p>
    <w:p w14:paraId="41E3EA53" w14:textId="77777777" w:rsidR="005D2097" w:rsidRDefault="00C467CC">
      <w:pPr>
        <w:pStyle w:val="Normal1"/>
        <w:numPr>
          <w:ilvl w:val="0"/>
          <w:numId w:val="52"/>
        </w:numPr>
        <w:pBdr>
          <w:top w:val="nil"/>
          <w:left w:val="nil"/>
          <w:bottom w:val="nil"/>
          <w:right w:val="nil"/>
          <w:between w:val="nil"/>
        </w:pBdr>
        <w:ind w:right="238"/>
        <w:jc w:val="both"/>
        <w:rPr>
          <w:b/>
          <w:bCs/>
          <w:color w:val="000000"/>
          <w:u w:val="single"/>
        </w:rPr>
      </w:pPr>
      <w:r>
        <w:rPr>
          <w:b/>
          <w:bCs/>
          <w:color w:val="000000"/>
          <w:u w:val="single"/>
        </w:rPr>
        <w:t>MEASUREMENT OF WORK AND PROGRESS PAYMENTS</w:t>
      </w:r>
    </w:p>
    <w:p w14:paraId="5FA14998" w14:textId="77777777" w:rsidR="005D2097" w:rsidRDefault="00C467CC">
      <w:pPr>
        <w:pStyle w:val="Normal1"/>
        <w:tabs>
          <w:tab w:val="left" w:pos="0"/>
          <w:tab w:val="left" w:pos="720"/>
        </w:tabs>
        <w:ind w:left="720" w:right="238" w:hanging="720"/>
        <w:jc w:val="both"/>
      </w:pPr>
      <w:r>
        <w:tab/>
      </w:r>
    </w:p>
    <w:p w14:paraId="49912515" w14:textId="77777777" w:rsidR="005D2097" w:rsidRDefault="00C467CC">
      <w:pPr>
        <w:pStyle w:val="Normal1"/>
        <w:tabs>
          <w:tab w:val="left" w:pos="0"/>
          <w:tab w:val="left" w:pos="720"/>
        </w:tabs>
        <w:ind w:left="720" w:right="238" w:hanging="720"/>
        <w:jc w:val="both"/>
      </w:pPr>
      <w:r>
        <w:tab/>
        <w:t>The PURCHASER/ENGINEER may, from time to time, intimate the CONTRACTOR that he requires the works to be measured and the CONTRACTOR shall attend or send a qualified agent to assist the PURCHASER/ENGINEER or his representative in taking such measurements and calculations and to furnish all particulars as may be required by him. Joint measurement certificate must be signed immediately on completion of foundation for each location to avoid delay for arranging payment.</w:t>
      </w:r>
    </w:p>
    <w:p w14:paraId="604880CD" w14:textId="77777777" w:rsidR="005D2097" w:rsidRDefault="005D2097">
      <w:pPr>
        <w:pStyle w:val="Normal1"/>
        <w:tabs>
          <w:tab w:val="left" w:pos="0"/>
          <w:tab w:val="left" w:pos="720"/>
        </w:tabs>
        <w:ind w:left="1440" w:right="238" w:hanging="720"/>
        <w:jc w:val="both"/>
      </w:pPr>
    </w:p>
    <w:p w14:paraId="58822112" w14:textId="77777777" w:rsidR="005D2097" w:rsidRDefault="00C467CC">
      <w:pPr>
        <w:pStyle w:val="Normal1"/>
        <w:tabs>
          <w:tab w:val="left" w:pos="0"/>
          <w:tab w:val="left" w:pos="720"/>
        </w:tabs>
        <w:ind w:left="720" w:right="238"/>
        <w:jc w:val="both"/>
      </w:pPr>
      <w:r>
        <w:t>Where the erection of equipment, vessels and structural steel is involved, the basis of such measurements and progress evaluation shall be weights specified in the bidding documents or invoices or drawings as decided by the PURCHASER/ ENGINEER.</w:t>
      </w:r>
    </w:p>
    <w:p w14:paraId="133B9F43" w14:textId="77777777" w:rsidR="005D2097" w:rsidRDefault="005D2097">
      <w:pPr>
        <w:pStyle w:val="Normal1"/>
        <w:tabs>
          <w:tab w:val="left" w:pos="0"/>
          <w:tab w:val="left" w:pos="720"/>
        </w:tabs>
        <w:ind w:left="720" w:right="238"/>
        <w:jc w:val="both"/>
      </w:pPr>
    </w:p>
    <w:p w14:paraId="71597A25" w14:textId="77777777" w:rsidR="005D2097" w:rsidRDefault="00C467CC">
      <w:pPr>
        <w:pStyle w:val="Normal1"/>
        <w:tabs>
          <w:tab w:val="left" w:pos="0"/>
          <w:tab w:val="left" w:pos="720"/>
        </w:tabs>
        <w:ind w:left="720" w:right="238"/>
        <w:jc w:val="both"/>
      </w:pPr>
      <w:r>
        <w:t>Should the CONTRACTOR not attend or neglect or omit to send such agents, then, the measurement taken by the PURCHASER/ENGINEER or approved by him shall be taken to be the correct measurements of the work.  The CONTRACTOR or his agent may, at the time of measurement, take such notes of measurements as he may require.</w:t>
      </w:r>
    </w:p>
    <w:p w14:paraId="10AFCF1C" w14:textId="77777777" w:rsidR="005D2097" w:rsidRDefault="005D2097">
      <w:pPr>
        <w:pStyle w:val="Normal1"/>
        <w:tabs>
          <w:tab w:val="left" w:pos="0"/>
          <w:tab w:val="left" w:pos="720"/>
        </w:tabs>
        <w:ind w:left="720" w:right="238"/>
        <w:jc w:val="both"/>
      </w:pPr>
    </w:p>
    <w:p w14:paraId="43A92DC7" w14:textId="77777777" w:rsidR="005D2097" w:rsidRDefault="00C467CC">
      <w:pPr>
        <w:pStyle w:val="Normal1"/>
        <w:tabs>
          <w:tab w:val="left" w:pos="0"/>
          <w:tab w:val="left" w:pos="720"/>
        </w:tabs>
        <w:ind w:left="720" w:right="238"/>
        <w:jc w:val="both"/>
      </w:pPr>
      <w:r>
        <w:t xml:space="preserve">When measurements are affected by conditions already established, the CONTRACTOR shall take field measurements notwithstanding scale or dimensions shown on the drawings.   </w:t>
      </w:r>
    </w:p>
    <w:p w14:paraId="4C4E0582" w14:textId="77777777" w:rsidR="005D2097" w:rsidRDefault="00C467CC">
      <w:pPr>
        <w:pStyle w:val="Normal1"/>
        <w:widowControl w:val="0"/>
        <w:ind w:left="720" w:right="238"/>
        <w:jc w:val="both"/>
      </w:pPr>
      <w:r>
        <w:t>The measurements so taken and certified correct by the PURCHASER/ENGINEER shall be the basis for the progress payment to the CONTRACTOR. Where the breakup of 'Contract on unit basis price' is difficult to arrive at, the PURCHASER/ENGINEER and the CONTRACTOR shall work out at the commencement of the 'Contract', the weightages or the cost break-ups to arrive at a mutually agreeable basis for computation of the progress estimates.</w:t>
      </w:r>
    </w:p>
    <w:p w14:paraId="68361A60" w14:textId="77777777" w:rsidR="005D2097" w:rsidRDefault="005D2097">
      <w:pPr>
        <w:pStyle w:val="Normal1"/>
        <w:widowControl w:val="0"/>
        <w:ind w:left="720" w:right="238"/>
        <w:jc w:val="both"/>
      </w:pPr>
    </w:p>
    <w:p w14:paraId="7E9EC005" w14:textId="77777777" w:rsidR="005D2097" w:rsidRDefault="00C467CC">
      <w:pPr>
        <w:pStyle w:val="Normal1"/>
        <w:widowControl w:val="0"/>
        <w:ind w:left="720" w:right="238"/>
        <w:jc w:val="both"/>
      </w:pPr>
      <w:r>
        <w:t>To the value so arrived at on the basis of the CONTRACTOR's monthly progress evaluated, shall be added the amounts earned by the CONTRACTOR under supplemental contracts and orders, if any, till date of progress estimate.  From the total thus computed, all previous payments plus any amounts due to the PURCHASER in accordance with the terms of this contract shall be deducted. The remainder shall be paid by the PURCHASER to the CONTRACTOR under interim Certificates from the ENGINEER.</w:t>
      </w:r>
    </w:p>
    <w:p w14:paraId="2B397648" w14:textId="77777777" w:rsidR="005D2097" w:rsidRDefault="005D2097">
      <w:pPr>
        <w:pStyle w:val="Normal1"/>
        <w:widowControl w:val="0"/>
        <w:ind w:left="720" w:right="238"/>
        <w:jc w:val="both"/>
      </w:pPr>
    </w:p>
    <w:p w14:paraId="567B6260" w14:textId="77777777" w:rsidR="005D2097" w:rsidRDefault="00C467CC">
      <w:pPr>
        <w:pStyle w:val="Normal1"/>
        <w:widowControl w:val="0"/>
        <w:ind w:left="720" w:right="238"/>
        <w:jc w:val="both"/>
      </w:pPr>
      <w:r>
        <w:t xml:space="preserve">In case of work is nearly suspended, or in case only unimportant progress is being made, or in case it is apparent that the CONTRACTOR is about to forfeit his 'Contract' or that the money yet due to him shall not complete his 'Contract', the PURCHASER may at his discretion withhold any payment which may be due to the CONTRACTOR. </w:t>
      </w:r>
    </w:p>
    <w:p w14:paraId="5679DBE2" w14:textId="77777777" w:rsidR="005D2097" w:rsidRDefault="00C467CC">
      <w:pPr>
        <w:pStyle w:val="Normal1"/>
        <w:tabs>
          <w:tab w:val="left" w:pos="989"/>
        </w:tabs>
        <w:ind w:right="238"/>
        <w:jc w:val="both"/>
      </w:pPr>
      <w:r>
        <w:tab/>
      </w:r>
    </w:p>
    <w:p w14:paraId="1BF5533B" w14:textId="77777777" w:rsidR="005D2097" w:rsidRDefault="00C467CC">
      <w:pPr>
        <w:pStyle w:val="Normal1"/>
        <w:widowControl w:val="0"/>
        <w:ind w:left="720" w:right="238"/>
        <w:jc w:val="both"/>
      </w:pPr>
      <w:r>
        <w:lastRenderedPageBreak/>
        <w:t xml:space="preserve">The PURCHASER may withhold part or whole of any payment for erection claimed by the CONTRACTOR, which in opinion of the PURCHASER, is necessary to protect himself from loss on account of:  </w:t>
      </w:r>
    </w:p>
    <w:p w14:paraId="2D86C804" w14:textId="77777777" w:rsidR="005D2097" w:rsidRDefault="00C467CC">
      <w:pPr>
        <w:pStyle w:val="Normal1"/>
        <w:widowControl w:val="0"/>
        <w:numPr>
          <w:ilvl w:val="0"/>
          <w:numId w:val="94"/>
        </w:numPr>
        <w:tabs>
          <w:tab w:val="left" w:pos="0"/>
          <w:tab w:val="left" w:pos="1080"/>
          <w:tab w:val="left" w:pos="1170"/>
        </w:tabs>
        <w:ind w:right="238" w:hanging="1080"/>
        <w:jc w:val="both"/>
      </w:pPr>
      <w:r>
        <w:t>Defective work not remedied or guarantees not met</w:t>
      </w:r>
    </w:p>
    <w:p w14:paraId="26B4032B" w14:textId="77777777" w:rsidR="005D2097" w:rsidRDefault="00C467CC">
      <w:pPr>
        <w:pStyle w:val="Normal1"/>
        <w:widowControl w:val="0"/>
        <w:numPr>
          <w:ilvl w:val="0"/>
          <w:numId w:val="94"/>
        </w:numPr>
        <w:tabs>
          <w:tab w:val="left" w:pos="0"/>
          <w:tab w:val="left" w:pos="1080"/>
          <w:tab w:val="left" w:pos="1170"/>
        </w:tabs>
        <w:ind w:right="238" w:hanging="1080"/>
        <w:jc w:val="both"/>
      </w:pPr>
      <w:r>
        <w:t xml:space="preserve">Claims filed against the CONTRACTOR   </w:t>
      </w:r>
    </w:p>
    <w:p w14:paraId="62EA478F" w14:textId="77777777" w:rsidR="005D2097" w:rsidRDefault="00C467CC">
      <w:pPr>
        <w:pStyle w:val="Normal1"/>
        <w:widowControl w:val="0"/>
        <w:numPr>
          <w:ilvl w:val="0"/>
          <w:numId w:val="94"/>
        </w:numPr>
        <w:ind w:left="1080" w:right="238"/>
        <w:jc w:val="both"/>
      </w:pPr>
      <w:r>
        <w:t>Failure by the CONTRACTOR to make due payment for materials supplied or labour employed by him.</w:t>
      </w:r>
    </w:p>
    <w:p w14:paraId="50C828F7" w14:textId="77777777" w:rsidR="005D2097" w:rsidRDefault="00C467CC">
      <w:pPr>
        <w:pStyle w:val="Normal1"/>
        <w:widowControl w:val="0"/>
        <w:numPr>
          <w:ilvl w:val="0"/>
          <w:numId w:val="94"/>
        </w:numPr>
        <w:tabs>
          <w:tab w:val="left" w:pos="0"/>
          <w:tab w:val="left" w:pos="1080"/>
          <w:tab w:val="left" w:pos="1170"/>
        </w:tabs>
        <w:ind w:right="238" w:hanging="1080"/>
        <w:jc w:val="both"/>
      </w:pPr>
      <w:r>
        <w:t xml:space="preserve">Damage to other Contractor's, PURCHASER’s or OTHERS' property.  </w:t>
      </w:r>
    </w:p>
    <w:p w14:paraId="29D87AC7" w14:textId="77777777" w:rsidR="005D2097" w:rsidRDefault="00C467CC">
      <w:pPr>
        <w:pStyle w:val="Normal1"/>
        <w:widowControl w:val="0"/>
        <w:numPr>
          <w:ilvl w:val="0"/>
          <w:numId w:val="94"/>
        </w:numPr>
        <w:ind w:left="1080" w:right="238"/>
        <w:jc w:val="both"/>
      </w:pPr>
      <w:r>
        <w:t xml:space="preserve">Failure to meet the mutually agreed schedules for completion of the contract. </w:t>
      </w:r>
    </w:p>
    <w:p w14:paraId="70EADF1C" w14:textId="77777777" w:rsidR="005D2097" w:rsidRDefault="005D2097">
      <w:pPr>
        <w:pStyle w:val="Normal1"/>
        <w:tabs>
          <w:tab w:val="left" w:pos="0"/>
          <w:tab w:val="left" w:pos="720"/>
        </w:tabs>
        <w:ind w:left="720" w:right="238"/>
        <w:jc w:val="both"/>
      </w:pPr>
    </w:p>
    <w:p w14:paraId="7D7E2590" w14:textId="77777777" w:rsidR="005D2097" w:rsidRDefault="00C467CC">
      <w:pPr>
        <w:pStyle w:val="Normal1"/>
        <w:widowControl w:val="0"/>
        <w:pBdr>
          <w:top w:val="nil"/>
          <w:left w:val="nil"/>
          <w:bottom w:val="nil"/>
          <w:right w:val="nil"/>
          <w:between w:val="nil"/>
        </w:pBdr>
        <w:tabs>
          <w:tab w:val="left" w:pos="-720"/>
          <w:tab w:val="left" w:pos="0"/>
        </w:tabs>
        <w:ind w:left="720" w:right="238"/>
        <w:jc w:val="both"/>
        <w:rPr>
          <w:color w:val="000000"/>
        </w:rPr>
      </w:pPr>
      <w:r>
        <w:rPr>
          <w:color w:val="000000"/>
        </w:rPr>
        <w:t xml:space="preserve">When the grounds for withholding payments are removed, payments of the amount due to the CONTRACTOR shall be made by the PURCHASER without delay.  </w:t>
      </w:r>
    </w:p>
    <w:p w14:paraId="6B73F0D5" w14:textId="77777777" w:rsidR="005D2097" w:rsidRDefault="005D2097">
      <w:pPr>
        <w:pStyle w:val="Normal1"/>
        <w:widowControl w:val="0"/>
        <w:pBdr>
          <w:top w:val="nil"/>
          <w:left w:val="nil"/>
          <w:bottom w:val="nil"/>
          <w:right w:val="nil"/>
          <w:between w:val="nil"/>
        </w:pBdr>
        <w:tabs>
          <w:tab w:val="left" w:pos="-720"/>
        </w:tabs>
        <w:ind w:right="238"/>
        <w:jc w:val="both"/>
        <w:rPr>
          <w:color w:val="000000"/>
        </w:rPr>
      </w:pPr>
    </w:p>
    <w:p w14:paraId="59EB0E65" w14:textId="77777777" w:rsidR="005D2097" w:rsidRDefault="00C467CC">
      <w:pPr>
        <w:pStyle w:val="Normal1"/>
        <w:widowControl w:val="0"/>
        <w:pBdr>
          <w:top w:val="nil"/>
          <w:left w:val="nil"/>
          <w:bottom w:val="nil"/>
          <w:right w:val="nil"/>
          <w:between w:val="nil"/>
        </w:pBdr>
        <w:tabs>
          <w:tab w:val="left" w:pos="-720"/>
          <w:tab w:val="left" w:pos="0"/>
        </w:tabs>
        <w:ind w:left="720" w:right="238"/>
        <w:jc w:val="both"/>
        <w:rPr>
          <w:color w:val="000000"/>
        </w:rPr>
      </w:pPr>
      <w:r>
        <w:rPr>
          <w:color w:val="000000"/>
        </w:rPr>
        <w:t xml:space="preserve">The CONTRACTOR </w:t>
      </w:r>
      <w:r>
        <w:rPr>
          <w:b/>
          <w:bCs/>
          <w:color w:val="000000"/>
        </w:rPr>
        <w:t>shall neither demand nor be entitled</w:t>
      </w:r>
      <w:r>
        <w:rPr>
          <w:color w:val="000000"/>
        </w:rPr>
        <w:t xml:space="preserve"> to receive payment for the work or portion thereof, except in the manner set forth in this 'Contract' and only after the PURCHASER/ ENGINEER shall have given a certificate for such payment.   </w:t>
      </w:r>
    </w:p>
    <w:p w14:paraId="29940BA4" w14:textId="77777777" w:rsidR="005D2097" w:rsidRDefault="005D2097">
      <w:pPr>
        <w:pStyle w:val="Normal1"/>
        <w:tabs>
          <w:tab w:val="left" w:pos="0"/>
          <w:tab w:val="left" w:pos="720"/>
        </w:tabs>
        <w:ind w:left="1440" w:right="238" w:hanging="720"/>
        <w:jc w:val="both"/>
      </w:pPr>
    </w:p>
    <w:p w14:paraId="2F8F48FA" w14:textId="77777777" w:rsidR="005D2097" w:rsidRDefault="00C467CC">
      <w:pPr>
        <w:pStyle w:val="Normal1"/>
        <w:numPr>
          <w:ilvl w:val="0"/>
          <w:numId w:val="52"/>
        </w:numPr>
        <w:pBdr>
          <w:top w:val="nil"/>
          <w:left w:val="nil"/>
          <w:bottom w:val="nil"/>
          <w:right w:val="nil"/>
          <w:between w:val="nil"/>
        </w:pBdr>
        <w:ind w:right="238"/>
        <w:jc w:val="both"/>
        <w:rPr>
          <w:b/>
          <w:bCs/>
          <w:color w:val="000000"/>
        </w:rPr>
      </w:pPr>
      <w:r>
        <w:rPr>
          <w:b/>
          <w:bCs/>
          <w:color w:val="000000"/>
          <w:u w:val="single"/>
        </w:rPr>
        <w:t>PROTECTION OF WORK:</w:t>
      </w:r>
    </w:p>
    <w:p w14:paraId="26EF73B7" w14:textId="77777777" w:rsidR="005D2097" w:rsidRDefault="005D2097">
      <w:pPr>
        <w:pStyle w:val="Normal1"/>
        <w:ind w:left="720" w:right="238"/>
        <w:jc w:val="both"/>
        <w:rPr>
          <w:b/>
          <w:bCs/>
        </w:rPr>
      </w:pPr>
    </w:p>
    <w:p w14:paraId="4B37059A" w14:textId="77777777" w:rsidR="005D2097" w:rsidRDefault="00C467CC">
      <w:pPr>
        <w:pStyle w:val="Normal1"/>
        <w:ind w:left="720" w:right="238"/>
        <w:jc w:val="both"/>
      </w:pPr>
      <w:r>
        <w:t xml:space="preserve">The CONTRACTOR shall have total responsibility for protecting his 'Works' till it is finally accepted by the PURCHASER/ ENGINEER. No claim will be entertained by the PURCHASER/ ENGINEER for any damage or loss to the CONTRACTOR's works and the CONTRACTOR shall be responsible for the complete restoration of the damaged 'Works' to its original condition to comply with the specifications and drawings.  If any such damage occur to the CONTRACTOR's Works because of other party not under his claim directly with the party concerned the same shall be dealt by the contractor alone.  During construction of the project, the PURCHASER will continue to operate the plant and equipment already put in service. The CONTRACTOR shall protect all such plant, structures, piping, conduits, equipment and facilities against damage during its operations. </w:t>
      </w:r>
    </w:p>
    <w:p w14:paraId="18DEC1C9" w14:textId="77777777" w:rsidR="005D2097" w:rsidRDefault="005D2097">
      <w:pPr>
        <w:pStyle w:val="Normal1"/>
        <w:ind w:left="720" w:right="238"/>
        <w:jc w:val="both"/>
      </w:pPr>
    </w:p>
    <w:p w14:paraId="34BCF185" w14:textId="77777777" w:rsidR="005D2097" w:rsidRDefault="00C467CC">
      <w:pPr>
        <w:pStyle w:val="Normal1"/>
        <w:numPr>
          <w:ilvl w:val="0"/>
          <w:numId w:val="52"/>
        </w:numPr>
        <w:pBdr>
          <w:top w:val="nil"/>
          <w:left w:val="nil"/>
          <w:bottom w:val="nil"/>
          <w:right w:val="nil"/>
          <w:between w:val="nil"/>
        </w:pBdr>
        <w:ind w:left="709" w:right="238" w:hanging="567"/>
        <w:jc w:val="both"/>
        <w:rPr>
          <w:color w:val="000000"/>
        </w:rPr>
      </w:pPr>
      <w:r>
        <w:rPr>
          <w:b/>
          <w:bCs/>
          <w:color w:val="000000"/>
          <w:u w:val="single"/>
        </w:rPr>
        <w:t>FIRE PROTECTION</w:t>
      </w:r>
    </w:p>
    <w:p w14:paraId="4F8A4951" w14:textId="77777777" w:rsidR="005D2097" w:rsidRDefault="005D2097">
      <w:pPr>
        <w:pStyle w:val="Normal1"/>
        <w:ind w:left="2880" w:right="238"/>
        <w:jc w:val="both"/>
      </w:pPr>
    </w:p>
    <w:p w14:paraId="072B85A4" w14:textId="77777777" w:rsidR="005D2097" w:rsidRDefault="00C467CC">
      <w:pPr>
        <w:pStyle w:val="Normal1"/>
        <w:widowControl w:val="0"/>
        <w:ind w:left="720" w:right="238"/>
        <w:jc w:val="both"/>
      </w:pPr>
      <w:r>
        <w:t xml:space="preserve">The Work procedures that are to be used during the erection shall be those, which minimize fire hazards to the extent practicable.  Combustible materials, combustible waste and rubbish shall be collected and removed from the 'Site'. Fuels, oils and volatile or inflammable materials shall be stored away from the construction and equipment and materials, storage areas, in safe containers. Untreated canvas paper, plastic or other inflammable flexible materials shall not at all be used at 'Site' for any other purposes unless otherwise specified.  If any such materials are received with the equipment at the 'Site', the same shall be removed and replaced with acceptable material before moving into the construction area or storage.  </w:t>
      </w:r>
    </w:p>
    <w:p w14:paraId="2BB2968F" w14:textId="77777777" w:rsidR="005D2097" w:rsidRDefault="005D2097">
      <w:pPr>
        <w:pStyle w:val="Normal1"/>
        <w:widowControl w:val="0"/>
        <w:ind w:left="720" w:right="238"/>
        <w:jc w:val="both"/>
      </w:pPr>
    </w:p>
    <w:p w14:paraId="7D46A557" w14:textId="77777777" w:rsidR="005D2097" w:rsidRDefault="00C467CC">
      <w:pPr>
        <w:pStyle w:val="Normal1"/>
        <w:widowControl w:val="0"/>
        <w:ind w:left="720" w:right="238"/>
        <w:jc w:val="both"/>
      </w:pPr>
      <w:r>
        <w:t>Similarly, corrugated paper fabricated cartons, etc., will not be permitted in the construction area either for storage or for handling of materials. All such materials used shall be of waterproof and flame resistant type. All the other materials such as working drawings, plans, etc., which are combustible but are essential for the 'Works' to be executed shall be protected against fire resulting from welding sparks, cutting flames and other similar fire sources.</w:t>
      </w:r>
    </w:p>
    <w:p w14:paraId="1A42000E" w14:textId="77777777" w:rsidR="005D2097" w:rsidRDefault="005D2097">
      <w:pPr>
        <w:pStyle w:val="Normal1"/>
        <w:widowControl w:val="0"/>
        <w:ind w:left="720" w:right="238"/>
        <w:jc w:val="both"/>
      </w:pPr>
    </w:p>
    <w:p w14:paraId="7108DFE4" w14:textId="77777777" w:rsidR="005D2097" w:rsidRDefault="00C467CC">
      <w:pPr>
        <w:pStyle w:val="Normal1"/>
        <w:widowControl w:val="0"/>
        <w:ind w:left="720" w:right="238"/>
        <w:jc w:val="both"/>
      </w:pPr>
      <w:r>
        <w:t>All the CONTRACTOR's supervisory personnel and sufficient number of workers shall be trained for firefighting and shall be assigned specific fire protection duties.  Adequate number of such trained personnel must be available at the 'Site' during the entire period of the 'Contract'.</w:t>
      </w:r>
    </w:p>
    <w:p w14:paraId="7C82209D" w14:textId="77777777" w:rsidR="005D2097" w:rsidRDefault="00C467CC">
      <w:pPr>
        <w:pStyle w:val="Normal1"/>
        <w:tabs>
          <w:tab w:val="left" w:pos="2295"/>
        </w:tabs>
        <w:ind w:left="720" w:right="238"/>
        <w:jc w:val="both"/>
      </w:pPr>
      <w:r>
        <w:tab/>
      </w:r>
    </w:p>
    <w:p w14:paraId="272A31BB" w14:textId="77777777" w:rsidR="005D2097" w:rsidRDefault="00C467CC">
      <w:pPr>
        <w:pStyle w:val="Normal1"/>
        <w:widowControl w:val="0"/>
        <w:ind w:left="720" w:right="238"/>
        <w:jc w:val="both"/>
      </w:pPr>
      <w:r>
        <w:t xml:space="preserve">The CONTRACTOR shall provide and maintain fire protection equipment, adequate in design and numbers for the warehouses, office, temporary structures etc.  Access to such fire protection </w:t>
      </w:r>
      <w:r>
        <w:lastRenderedPageBreak/>
        <w:t xml:space="preserve">equipment shall be easy and kept open at all times. The compliance of the above requirements under fire protection shall in no way relieve the CONTRACTOR of any of his responsibilities and liabilities due to fire accidents occurring either to his materials and equipment or to those of others working in the area.  </w:t>
      </w:r>
    </w:p>
    <w:p w14:paraId="18C28ECE" w14:textId="77777777" w:rsidR="005D2097" w:rsidRDefault="005D2097">
      <w:pPr>
        <w:pStyle w:val="Normal1"/>
        <w:widowControl w:val="0"/>
        <w:ind w:left="720" w:right="238"/>
        <w:jc w:val="both"/>
      </w:pPr>
    </w:p>
    <w:p w14:paraId="7AED2D54" w14:textId="77777777" w:rsidR="005D2097" w:rsidRDefault="00C467CC">
      <w:pPr>
        <w:pStyle w:val="Normal1"/>
        <w:numPr>
          <w:ilvl w:val="0"/>
          <w:numId w:val="52"/>
        </w:numPr>
        <w:pBdr>
          <w:top w:val="nil"/>
          <w:left w:val="nil"/>
          <w:bottom w:val="nil"/>
          <w:right w:val="nil"/>
          <w:between w:val="nil"/>
        </w:pBdr>
        <w:spacing w:after="120"/>
        <w:ind w:left="709" w:right="238"/>
        <w:jc w:val="both"/>
        <w:rPr>
          <w:b/>
          <w:bCs/>
          <w:color w:val="000000"/>
          <w:u w:val="single"/>
        </w:rPr>
      </w:pPr>
      <w:r>
        <w:rPr>
          <w:b/>
          <w:bCs/>
          <w:color w:val="000000"/>
          <w:u w:val="single"/>
        </w:rPr>
        <w:t>SECURITY (WATCH &amp; WARD)</w:t>
      </w:r>
    </w:p>
    <w:p w14:paraId="77F0EE11" w14:textId="77777777" w:rsidR="005D2097" w:rsidRDefault="00C467CC">
      <w:pPr>
        <w:pStyle w:val="Normal1"/>
        <w:tabs>
          <w:tab w:val="left" w:pos="0"/>
          <w:tab w:val="left" w:pos="720"/>
        </w:tabs>
        <w:ind w:left="720" w:right="238"/>
        <w:jc w:val="both"/>
      </w:pPr>
      <w:r>
        <w:t>The CONTRACTOR shall have total responsibility for all equipment and materials in his custody stored, loose, semi-assembled and/or erected by him at 'Site'. The CONTRACTOR shall make suitable security arrangements including employment of security personnel to ensure the protection of all   materials, equipment and 'Works' from theft, fire, pilferage and any other damage and loss.</w:t>
      </w:r>
    </w:p>
    <w:p w14:paraId="70E9FA6F" w14:textId="77777777" w:rsidR="005D2097" w:rsidRDefault="005D2097">
      <w:pPr>
        <w:pStyle w:val="Normal1"/>
        <w:tabs>
          <w:tab w:val="left" w:pos="0"/>
          <w:tab w:val="left" w:pos="720"/>
        </w:tabs>
        <w:ind w:left="720" w:right="238"/>
        <w:jc w:val="both"/>
      </w:pPr>
    </w:p>
    <w:p w14:paraId="5B3962B1" w14:textId="77777777" w:rsidR="005D2097" w:rsidRDefault="00C467CC">
      <w:pPr>
        <w:pStyle w:val="Normal1"/>
        <w:numPr>
          <w:ilvl w:val="0"/>
          <w:numId w:val="52"/>
        </w:numPr>
        <w:pBdr>
          <w:top w:val="nil"/>
          <w:left w:val="nil"/>
          <w:bottom w:val="nil"/>
          <w:right w:val="nil"/>
          <w:between w:val="nil"/>
        </w:pBdr>
        <w:spacing w:after="120"/>
        <w:ind w:left="567" w:right="238"/>
        <w:jc w:val="both"/>
        <w:rPr>
          <w:color w:val="000000"/>
        </w:rPr>
      </w:pPr>
      <w:r>
        <w:rPr>
          <w:b/>
          <w:bCs/>
          <w:color w:val="000000"/>
          <w:u w:val="single"/>
        </w:rPr>
        <w:t>TESTING AND COMMISSIONING</w:t>
      </w:r>
    </w:p>
    <w:p w14:paraId="438C0F92" w14:textId="77777777" w:rsidR="005D2097" w:rsidRDefault="00C467CC">
      <w:pPr>
        <w:pStyle w:val="Normal1"/>
        <w:tabs>
          <w:tab w:val="left" w:pos="0"/>
          <w:tab w:val="left" w:pos="720"/>
        </w:tabs>
        <w:spacing w:after="120"/>
        <w:ind w:left="720" w:right="238"/>
        <w:jc w:val="both"/>
      </w:pPr>
      <w:r>
        <w:t>The MRT wing of APTRANSCO shall supervise and assists the Contractor and his sub-vendors in testing &amp; commissioning of Equipment.  However the 'Testing and Commissioning' of the equipment erected by the CONTRACTOR shall be the responsibility of the CONTRACTOR. The CONTRACTOR shall provide in addition, test instruments, calibrating devices, etc. which are not available with MRT wing for successful and speedy completion of testing and commissioning. The labour required for the successful performance of these inspection tests shall have to be arranged by the Contractor. If it is anticipated that the above tests may prolong for a long time, the CONTRACTOR's workmen required for the above inspection tests shall always be present at 'Site' during such inspection tests.  All the expenditure for the above arrangements will be to the contractor’s account only.</w:t>
      </w:r>
    </w:p>
    <w:p w14:paraId="6F3E23C3" w14:textId="77777777" w:rsidR="005D2097" w:rsidRDefault="00C467CC">
      <w:pPr>
        <w:pStyle w:val="Normal1"/>
        <w:numPr>
          <w:ilvl w:val="0"/>
          <w:numId w:val="52"/>
        </w:numPr>
        <w:ind w:right="238" w:hanging="720"/>
        <w:jc w:val="both"/>
      </w:pPr>
      <w:r>
        <w:rPr>
          <w:b/>
          <w:bCs/>
          <w:u w:val="single"/>
        </w:rPr>
        <w:t>INDEMNITY BOND  FOR ALL MATERIALS:</w:t>
      </w:r>
    </w:p>
    <w:p w14:paraId="3DEED3DF" w14:textId="77777777" w:rsidR="005D2097" w:rsidRDefault="005D2097">
      <w:pPr>
        <w:pStyle w:val="Normal1"/>
        <w:ind w:left="720" w:right="238"/>
        <w:jc w:val="both"/>
      </w:pPr>
    </w:p>
    <w:p w14:paraId="0E42D85F" w14:textId="77777777" w:rsidR="005D2097" w:rsidRDefault="00C467CC">
      <w:pPr>
        <w:pStyle w:val="Normal1"/>
        <w:ind w:left="720" w:right="238"/>
        <w:jc w:val="both"/>
      </w:pPr>
      <w:r>
        <w:t xml:space="preserve">For all materials supplied by the Contractor, the Contractor shall take delivery of materials after executing an indemnity bond in favour of the Purchaser against loss, damage and any risks involved, for the full value of the materials.  This indemnity bond shall be valid till the scheduled date of testing, commissioning and handing over of the line to the Purchaser.  </w:t>
      </w:r>
    </w:p>
    <w:p w14:paraId="35737D7E" w14:textId="77777777" w:rsidR="005D2097" w:rsidRDefault="00C467CC">
      <w:pPr>
        <w:pStyle w:val="Normal1"/>
        <w:tabs>
          <w:tab w:val="left" w:pos="914"/>
        </w:tabs>
        <w:ind w:right="238"/>
      </w:pPr>
      <w:r>
        <w:tab/>
      </w:r>
    </w:p>
    <w:p w14:paraId="2AA22178" w14:textId="77777777" w:rsidR="005D2097" w:rsidRDefault="00C467CC">
      <w:pPr>
        <w:pStyle w:val="Normal1"/>
        <w:numPr>
          <w:ilvl w:val="0"/>
          <w:numId w:val="52"/>
        </w:numPr>
        <w:ind w:right="238" w:hanging="630"/>
        <w:jc w:val="both"/>
        <w:rPr>
          <w:u w:val="single"/>
        </w:rPr>
      </w:pPr>
      <w:r>
        <w:rPr>
          <w:b/>
          <w:bCs/>
          <w:u w:val="single"/>
        </w:rPr>
        <w:t>ACCOUNTING OF SURPLUS MATERIALS/ SETTLEMENT OF MATERIAL ACCOUNT</w:t>
      </w:r>
      <w:r>
        <w:rPr>
          <w:u w:val="single"/>
        </w:rPr>
        <w:t>:</w:t>
      </w:r>
    </w:p>
    <w:p w14:paraId="28EAB224" w14:textId="77777777" w:rsidR="005D2097" w:rsidRDefault="005D2097">
      <w:pPr>
        <w:pStyle w:val="Normal1"/>
        <w:widowControl w:val="0"/>
        <w:pBdr>
          <w:top w:val="nil"/>
          <w:left w:val="nil"/>
          <w:bottom w:val="nil"/>
          <w:right w:val="nil"/>
          <w:between w:val="nil"/>
        </w:pBdr>
        <w:tabs>
          <w:tab w:val="left" w:pos="-720"/>
        </w:tabs>
        <w:ind w:left="720" w:right="238"/>
        <w:jc w:val="both"/>
        <w:rPr>
          <w:color w:val="000000"/>
        </w:rPr>
      </w:pPr>
    </w:p>
    <w:p w14:paraId="4EC0D5BC" w14:textId="77777777" w:rsidR="005D2097" w:rsidRDefault="00C467CC">
      <w:pPr>
        <w:pStyle w:val="Normal1"/>
        <w:pBdr>
          <w:top w:val="nil"/>
          <w:left w:val="nil"/>
          <w:bottom w:val="nil"/>
          <w:right w:val="nil"/>
          <w:between w:val="nil"/>
        </w:pBdr>
        <w:ind w:left="709" w:right="238"/>
        <w:jc w:val="both"/>
      </w:pPr>
      <w:r>
        <w:rPr>
          <w:color w:val="000000"/>
        </w:rPr>
        <w:t>On completion of works, all the surplus material which has been already billed by contractor to Transco but not used by contractor in the project, shall be handed over designated APTRANSCO stores at the cost of the contractor within 2 months of commissioning of the project. However, if the material is not handed over within such time limit or in the opinion of designate officer of APTRANSCO who is in-charge of the works, such material is not in fit condition for use, such material shall be retained by the contractor and recovery shall be made from the contractor at the rate as per the contract rate.</w:t>
      </w:r>
    </w:p>
    <w:p w14:paraId="56D47226" w14:textId="77777777" w:rsidR="005D2097" w:rsidRDefault="005D2097">
      <w:pPr>
        <w:pStyle w:val="Normal1"/>
        <w:ind w:left="720" w:right="238" w:hanging="720"/>
        <w:jc w:val="both"/>
      </w:pPr>
    </w:p>
    <w:p w14:paraId="2F2C0861" w14:textId="77777777" w:rsidR="005D2097" w:rsidRDefault="00C467CC">
      <w:pPr>
        <w:pStyle w:val="Normal1"/>
        <w:ind w:left="720" w:right="238" w:firstLine="720"/>
        <w:jc w:val="both"/>
      </w:pPr>
      <w:r>
        <w:t>In exceptional cases, in order to expedite work progress, whenever APTRANSCO issues material from its stores on returnable basis to the contractor, the contractor shall return such material within 30 days from the date of issue of such material along with interest on the value of such material at the rate of 2% per month or part thereof. However, if contractor fails to return material within 30 days of issue of such material, the material shall be deemed to have been sold to contractor on the date of its issue to contractor at a price which shall be 150% of the procurement cost and such cost shall be recovered from contractor along with interest at 2% per month or part thereof from the date of issue of material till amount is recovered.</w:t>
      </w:r>
    </w:p>
    <w:p w14:paraId="474A2C48" w14:textId="77777777" w:rsidR="005D2097" w:rsidRDefault="005D2097">
      <w:pPr>
        <w:pStyle w:val="Normal1"/>
        <w:ind w:left="720" w:right="238" w:hanging="720"/>
        <w:jc w:val="both"/>
      </w:pPr>
    </w:p>
    <w:p w14:paraId="047892EA" w14:textId="77777777" w:rsidR="00CB5C56" w:rsidRDefault="00CB5C56">
      <w:pPr>
        <w:pStyle w:val="Normal1"/>
        <w:ind w:left="720" w:right="238" w:hanging="720"/>
        <w:jc w:val="both"/>
      </w:pPr>
    </w:p>
    <w:p w14:paraId="5911E870" w14:textId="77777777" w:rsidR="00C24A10" w:rsidRDefault="00C24A10">
      <w:pPr>
        <w:pStyle w:val="Normal1"/>
        <w:ind w:left="720" w:right="238" w:hanging="720"/>
        <w:jc w:val="both"/>
      </w:pPr>
    </w:p>
    <w:p w14:paraId="0391A518" w14:textId="77777777" w:rsidR="005D2097" w:rsidRPr="003A0C1D" w:rsidRDefault="00C467CC">
      <w:pPr>
        <w:pStyle w:val="Normal1"/>
        <w:numPr>
          <w:ilvl w:val="0"/>
          <w:numId w:val="52"/>
        </w:numPr>
        <w:pBdr>
          <w:top w:val="nil"/>
          <w:left w:val="nil"/>
          <w:bottom w:val="nil"/>
          <w:right w:val="nil"/>
          <w:between w:val="nil"/>
        </w:pBdr>
        <w:spacing w:line="276" w:lineRule="auto"/>
        <w:ind w:right="238"/>
        <w:jc w:val="both"/>
      </w:pPr>
      <w:r w:rsidRPr="003A0C1D">
        <w:rPr>
          <w:b/>
          <w:bCs/>
          <w:color w:val="000000"/>
          <w:u w:val="single"/>
        </w:rPr>
        <w:lastRenderedPageBreak/>
        <w:t>COMPLETION OF BALANCE WORKS AND HANDING OVER</w:t>
      </w:r>
      <w:r w:rsidRPr="003A0C1D">
        <w:rPr>
          <w:color w:val="000000"/>
        </w:rPr>
        <w:t xml:space="preserve">: </w:t>
      </w:r>
    </w:p>
    <w:p w14:paraId="05774285" w14:textId="77777777" w:rsidR="005D2097" w:rsidRPr="003A0C1D" w:rsidRDefault="00C467CC">
      <w:pPr>
        <w:pStyle w:val="Normal1"/>
        <w:spacing w:after="200"/>
        <w:ind w:left="720" w:right="238"/>
        <w:jc w:val="both"/>
      </w:pPr>
      <w:r w:rsidRPr="003A0C1D">
        <w:t xml:space="preserve">All the balance works if any shall have to be executed by the contractor within two months of charging of substation / line. If the Contractor fails to complete the balance works with in the above time schedule the works will be executed by the other agencies and will back charge to the contractor. However the completed works shall be handed over to O&amp;M wing by construction wing within 3 months after commissioning. </w:t>
      </w:r>
    </w:p>
    <w:p w14:paraId="4B3F8FA7" w14:textId="77777777" w:rsidR="005D2097" w:rsidRPr="003A0C1D" w:rsidRDefault="00C467CC">
      <w:pPr>
        <w:pStyle w:val="Normal1"/>
        <w:numPr>
          <w:ilvl w:val="0"/>
          <w:numId w:val="52"/>
        </w:numPr>
        <w:pBdr>
          <w:top w:val="nil"/>
          <w:left w:val="nil"/>
          <w:bottom w:val="nil"/>
          <w:right w:val="nil"/>
          <w:between w:val="nil"/>
        </w:pBdr>
        <w:spacing w:line="360" w:lineRule="auto"/>
        <w:ind w:right="238"/>
        <w:jc w:val="both"/>
        <w:rPr>
          <w:color w:val="000000"/>
        </w:rPr>
      </w:pPr>
      <w:r w:rsidRPr="003A0C1D">
        <w:rPr>
          <w:b/>
          <w:bCs/>
          <w:color w:val="000000"/>
          <w:u w:val="single"/>
        </w:rPr>
        <w:t>FINAL ACCOUNT</w:t>
      </w:r>
      <w:r w:rsidRPr="003A0C1D">
        <w:rPr>
          <w:color w:val="000000"/>
        </w:rPr>
        <w:t xml:space="preserve">: </w:t>
      </w:r>
    </w:p>
    <w:p w14:paraId="6076E15E" w14:textId="77777777" w:rsidR="005D2097" w:rsidRPr="003A0C1D" w:rsidRDefault="00C467CC">
      <w:pPr>
        <w:pStyle w:val="Normal1"/>
        <w:numPr>
          <w:ilvl w:val="0"/>
          <w:numId w:val="82"/>
        </w:numPr>
        <w:pBdr>
          <w:top w:val="nil"/>
          <w:left w:val="nil"/>
          <w:bottom w:val="nil"/>
          <w:right w:val="nil"/>
          <w:between w:val="nil"/>
        </w:pBdr>
        <w:ind w:right="238"/>
        <w:jc w:val="both"/>
        <w:rPr>
          <w:color w:val="000000"/>
        </w:rPr>
      </w:pPr>
      <w:r w:rsidRPr="003A0C1D">
        <w:rPr>
          <w:color w:val="000000"/>
        </w:rPr>
        <w:t>Not later than one (1) month after handing over of the works complete in all respects i.e., after successful testing and commissioning, the Contractor shall submit a draft statement of ‘final account’ and supporting document to the Engineer/Engineer’s Representative showing in detail the value of the work done in accordance with the contract.</w:t>
      </w:r>
    </w:p>
    <w:p w14:paraId="4BB0BBF9" w14:textId="77777777" w:rsidR="005D2097" w:rsidRPr="003A0C1D" w:rsidRDefault="005D2097">
      <w:pPr>
        <w:pStyle w:val="Normal1"/>
        <w:pBdr>
          <w:top w:val="nil"/>
          <w:left w:val="nil"/>
          <w:bottom w:val="nil"/>
          <w:right w:val="nil"/>
          <w:between w:val="nil"/>
        </w:pBdr>
        <w:ind w:left="720" w:right="238" w:firstLine="720"/>
        <w:jc w:val="both"/>
        <w:rPr>
          <w:color w:val="000000"/>
        </w:rPr>
      </w:pPr>
    </w:p>
    <w:p w14:paraId="56281DB7" w14:textId="77777777" w:rsidR="005D2097" w:rsidRPr="003A0C1D" w:rsidRDefault="00C467CC">
      <w:pPr>
        <w:pStyle w:val="Normal1"/>
        <w:numPr>
          <w:ilvl w:val="0"/>
          <w:numId w:val="82"/>
        </w:numPr>
        <w:ind w:right="238"/>
        <w:jc w:val="both"/>
      </w:pPr>
      <w:r w:rsidRPr="003A0C1D">
        <w:t xml:space="preserve">Within one (1) month after receipt of the Draft Final Account and all information reasonably required for its verification, the Engineer/Engineer’s representative shall determine the value of all matters to which the Contractor is entitled to under the contract. The Engineer/Engineer’s representative shall then issue to the Contractor a statement showing the final amount to which the Contractor is entitled to under the contract. </w:t>
      </w:r>
    </w:p>
    <w:p w14:paraId="5C08E2A6" w14:textId="77777777" w:rsidR="005D2097" w:rsidRPr="003A0C1D" w:rsidRDefault="005D2097">
      <w:pPr>
        <w:pStyle w:val="Normal1"/>
        <w:pBdr>
          <w:top w:val="nil"/>
          <w:left w:val="nil"/>
          <w:bottom w:val="nil"/>
          <w:right w:val="nil"/>
          <w:between w:val="nil"/>
        </w:pBdr>
        <w:ind w:left="720" w:right="238"/>
        <w:rPr>
          <w:color w:val="000000"/>
          <w:sz w:val="12"/>
          <w:szCs w:val="12"/>
        </w:rPr>
      </w:pPr>
    </w:p>
    <w:p w14:paraId="5BEBED18" w14:textId="77777777" w:rsidR="005D2097" w:rsidRPr="003A0C1D" w:rsidRDefault="00C467CC">
      <w:pPr>
        <w:pStyle w:val="Normal1"/>
        <w:numPr>
          <w:ilvl w:val="0"/>
          <w:numId w:val="82"/>
        </w:numPr>
        <w:ind w:right="238"/>
        <w:jc w:val="both"/>
      </w:pPr>
      <w:r w:rsidRPr="003A0C1D">
        <w:t>The Contractor shall sign the Final Account as an acknowledgement of the full and final value of the work performed under the contract and shall promptly submit a signed copy to the Engineer/Engineer’s representative.</w:t>
      </w:r>
    </w:p>
    <w:p w14:paraId="04F3960D" w14:textId="77777777" w:rsidR="005D2097" w:rsidRPr="003A0C1D" w:rsidRDefault="005D2097">
      <w:pPr>
        <w:pStyle w:val="Normal1"/>
        <w:pBdr>
          <w:top w:val="nil"/>
          <w:left w:val="nil"/>
          <w:bottom w:val="nil"/>
          <w:right w:val="nil"/>
          <w:between w:val="nil"/>
        </w:pBdr>
        <w:spacing w:after="160" w:line="278" w:lineRule="auto"/>
        <w:ind w:left="720"/>
        <w:rPr>
          <w:rFonts w:ascii="Cambria" w:eastAsia="Cambria" w:hAnsi="Cambria" w:cs="Cambria"/>
          <w:color w:val="000000"/>
          <w:sz w:val="12"/>
          <w:szCs w:val="12"/>
        </w:rPr>
      </w:pPr>
    </w:p>
    <w:p w14:paraId="0FD02C85" w14:textId="77777777" w:rsidR="005D2097" w:rsidRPr="003A0C1D" w:rsidRDefault="00C467CC">
      <w:pPr>
        <w:pStyle w:val="Normal1"/>
        <w:numPr>
          <w:ilvl w:val="0"/>
          <w:numId w:val="82"/>
        </w:numPr>
        <w:ind w:right="238"/>
        <w:jc w:val="both"/>
      </w:pPr>
      <w:r w:rsidRPr="003A0C1D">
        <w:t>On receipt of Final Account, the Engineer/Engineer’s representative shall promptly prepare and issue to the Contractor a “Final Payment Certificate” certifying any further amounts due to the Contractor in respect of the contract.</w:t>
      </w:r>
    </w:p>
    <w:p w14:paraId="40489BD8" w14:textId="77777777" w:rsidR="005D2097" w:rsidRPr="003A0C1D" w:rsidRDefault="005D2097">
      <w:pPr>
        <w:pStyle w:val="Normal1"/>
        <w:pBdr>
          <w:top w:val="nil"/>
          <w:left w:val="nil"/>
          <w:bottom w:val="nil"/>
          <w:right w:val="nil"/>
          <w:between w:val="nil"/>
        </w:pBdr>
        <w:spacing w:after="160" w:line="278" w:lineRule="auto"/>
        <w:ind w:left="720"/>
        <w:rPr>
          <w:rFonts w:ascii="Cambria" w:eastAsia="Cambria" w:hAnsi="Cambria" w:cs="Cambria"/>
          <w:color w:val="000000"/>
          <w:sz w:val="12"/>
          <w:szCs w:val="12"/>
        </w:rPr>
      </w:pPr>
    </w:p>
    <w:p w14:paraId="3C8F89C8" w14:textId="77777777" w:rsidR="005D2097" w:rsidRPr="003A0C1D" w:rsidRDefault="00C467CC">
      <w:pPr>
        <w:pStyle w:val="Normal1"/>
        <w:numPr>
          <w:ilvl w:val="0"/>
          <w:numId w:val="82"/>
        </w:numPr>
        <w:ind w:right="238"/>
        <w:jc w:val="both"/>
      </w:pPr>
      <w:r w:rsidRPr="003A0C1D">
        <w:t xml:space="preserve">If the contractor does not finalize the material account within 2 months from the date of completion of works/ handing over of works, the field Executive Engineer will prepare the final bill duly deducting the cost of all the unaccounted / unhanded over material and will issue a notice to the contractor for signing on the bill.  If the contractor do not turn-up within 15 days of that notice, the bill will be processed without signatures of the contractor. The cost of the unaccounted material will be taken as per Clause 42 above. </w:t>
      </w:r>
    </w:p>
    <w:p w14:paraId="69A58F1A" w14:textId="77777777" w:rsidR="005D2097" w:rsidRPr="003A0C1D" w:rsidRDefault="005D2097">
      <w:pPr>
        <w:pStyle w:val="Normal1"/>
        <w:ind w:left="1440" w:right="238"/>
        <w:jc w:val="both"/>
      </w:pPr>
    </w:p>
    <w:p w14:paraId="0F6FC34C" w14:textId="77777777" w:rsidR="005D2097" w:rsidRPr="003A0C1D" w:rsidRDefault="00C467CC">
      <w:pPr>
        <w:pStyle w:val="Normal1"/>
        <w:numPr>
          <w:ilvl w:val="0"/>
          <w:numId w:val="52"/>
        </w:numPr>
        <w:pBdr>
          <w:top w:val="nil"/>
          <w:left w:val="nil"/>
          <w:bottom w:val="nil"/>
          <w:right w:val="nil"/>
          <w:between w:val="nil"/>
        </w:pBdr>
        <w:ind w:right="238"/>
        <w:jc w:val="both"/>
        <w:rPr>
          <w:b/>
          <w:bCs/>
          <w:color w:val="000000"/>
          <w:u w:val="single"/>
        </w:rPr>
      </w:pPr>
      <w:r w:rsidRPr="003A0C1D">
        <w:rPr>
          <w:b/>
          <w:bCs/>
          <w:color w:val="000000"/>
          <w:u w:val="single"/>
        </w:rPr>
        <w:t>TAKING OVER:</w:t>
      </w:r>
    </w:p>
    <w:p w14:paraId="4DA3EED5" w14:textId="77777777" w:rsidR="005D2097" w:rsidRPr="003A0C1D" w:rsidRDefault="005D2097">
      <w:pPr>
        <w:pStyle w:val="Normal1"/>
        <w:ind w:right="238"/>
        <w:jc w:val="both"/>
        <w:rPr>
          <w:b/>
          <w:bCs/>
          <w:u w:val="single"/>
        </w:rPr>
      </w:pPr>
    </w:p>
    <w:p w14:paraId="250E525F" w14:textId="77777777" w:rsidR="005D2097" w:rsidRPr="003A0C1D" w:rsidRDefault="00C467CC">
      <w:pPr>
        <w:pStyle w:val="Normal1"/>
        <w:ind w:left="720" w:right="238"/>
        <w:jc w:val="both"/>
      </w:pPr>
      <w:r w:rsidRPr="003A0C1D">
        <w:t xml:space="preserve">Upon successful completion of all the commissioning tests to be performed at site on equipment furnished and erected by the </w:t>
      </w:r>
      <w:r w:rsidRPr="003A0C1D">
        <w:rPr>
          <w:b/>
          <w:bCs/>
        </w:rPr>
        <w:t>Contractor,</w:t>
      </w:r>
      <w:r w:rsidRPr="003A0C1D">
        <w:t xml:space="preserve"> and on successful commissioning of the project, the Purchaser   shall issue to the Contractor ‘a taking over Certificate’ as a proof of the final acceptance of the project. However, such taking over certificate will be issued only after handing over of all the manuals, drawings, tower schedules as per Clause 32 above and after settlement of materials account and final bill. </w:t>
      </w:r>
    </w:p>
    <w:p w14:paraId="317ADD0E" w14:textId="77777777" w:rsidR="005D2097" w:rsidRPr="003A0C1D" w:rsidRDefault="005D2097">
      <w:pPr>
        <w:pStyle w:val="Normal1"/>
        <w:ind w:right="238"/>
        <w:jc w:val="center"/>
        <w:rPr>
          <w:b/>
          <w:bCs/>
          <w:u w:val="single"/>
        </w:rPr>
      </w:pPr>
    </w:p>
    <w:p w14:paraId="517F340F" w14:textId="77777777" w:rsidR="005D2097" w:rsidRPr="003A0C1D" w:rsidRDefault="00C467CC">
      <w:pPr>
        <w:pStyle w:val="Normal1"/>
        <w:numPr>
          <w:ilvl w:val="0"/>
          <w:numId w:val="52"/>
        </w:numPr>
        <w:pBdr>
          <w:top w:val="nil"/>
          <w:left w:val="nil"/>
          <w:bottom w:val="nil"/>
          <w:right w:val="nil"/>
          <w:between w:val="nil"/>
        </w:pBdr>
        <w:rPr>
          <w:b/>
          <w:bCs/>
          <w:color w:val="000000"/>
          <w:u w:val="single"/>
        </w:rPr>
      </w:pPr>
      <w:r w:rsidRPr="003A0C1D">
        <w:rPr>
          <w:b/>
          <w:bCs/>
          <w:color w:val="000000"/>
          <w:u w:val="single"/>
        </w:rPr>
        <w:t xml:space="preserve"> TECHNICAL AUDIT:</w:t>
      </w:r>
    </w:p>
    <w:p w14:paraId="17FCF25A" w14:textId="77777777" w:rsidR="005D2097" w:rsidRPr="003A0C1D" w:rsidRDefault="005D2097">
      <w:pPr>
        <w:pStyle w:val="Normal1"/>
        <w:rPr>
          <w:b/>
          <w:bCs/>
          <w:u w:val="single"/>
        </w:rPr>
      </w:pPr>
    </w:p>
    <w:p w14:paraId="5DEA246F" w14:textId="77777777" w:rsidR="005D2097" w:rsidRPr="003A0C1D" w:rsidRDefault="00C467CC">
      <w:pPr>
        <w:pStyle w:val="Normal1"/>
        <w:numPr>
          <w:ilvl w:val="0"/>
          <w:numId w:val="51"/>
        </w:numPr>
        <w:pBdr>
          <w:top w:val="nil"/>
          <w:left w:val="nil"/>
          <w:bottom w:val="nil"/>
          <w:right w:val="nil"/>
          <w:between w:val="nil"/>
        </w:pBdr>
        <w:ind w:left="993" w:hanging="283"/>
        <w:jc w:val="both"/>
      </w:pPr>
      <w:r w:rsidRPr="003A0C1D">
        <w:rPr>
          <w:color w:val="000000"/>
        </w:rPr>
        <w:t>All the completed works shall be technically audited by Quality Assurance wing within two months of the completion / commissioning of the project for the correctness of project in terms of agreements, specifications, detailed project report/technical sanction, deviation in quantities &amp; rates.</w:t>
      </w:r>
    </w:p>
    <w:p w14:paraId="04573BA2" w14:textId="77777777" w:rsidR="00CB5C56" w:rsidRPr="003A0C1D" w:rsidRDefault="00CB5C56" w:rsidP="00CB5C56">
      <w:pPr>
        <w:pStyle w:val="Normal1"/>
        <w:pBdr>
          <w:top w:val="nil"/>
          <w:left w:val="nil"/>
          <w:bottom w:val="nil"/>
          <w:right w:val="nil"/>
          <w:between w:val="nil"/>
        </w:pBdr>
        <w:ind w:left="993"/>
        <w:jc w:val="both"/>
      </w:pPr>
    </w:p>
    <w:p w14:paraId="6212CE19" w14:textId="77777777" w:rsidR="00CB5C56" w:rsidRPr="003A0C1D" w:rsidRDefault="00C467CC" w:rsidP="002A1691">
      <w:pPr>
        <w:pStyle w:val="Normal1"/>
        <w:numPr>
          <w:ilvl w:val="0"/>
          <w:numId w:val="51"/>
        </w:numPr>
        <w:pBdr>
          <w:top w:val="nil"/>
          <w:left w:val="nil"/>
          <w:bottom w:val="nil"/>
          <w:right w:val="nil"/>
          <w:between w:val="nil"/>
        </w:pBdr>
        <w:ind w:left="993" w:hanging="283"/>
        <w:jc w:val="both"/>
      </w:pPr>
      <w:r w:rsidRPr="003A0C1D">
        <w:rPr>
          <w:color w:val="000000"/>
        </w:rPr>
        <w:lastRenderedPageBreak/>
        <w:t xml:space="preserve">All the remarks which are pointed out by Quality assurance wing in the above technical audit shall invariably attend by Construction wing within one month and in case the remarks are pertaining to the execution of work which is in the scope of the agreement, the Contractor has to attend the remarks without insisting of any additional payment. </w:t>
      </w:r>
      <w:r w:rsidRPr="003A0C1D">
        <w:rPr>
          <w:b/>
          <w:bCs/>
          <w:i/>
          <w:iCs/>
          <w:color w:val="000000"/>
        </w:rPr>
        <w:t>The Quality Assurance plan &amp; check formats for construction of 220KV &amp; 132KV transmission lines &amp; substations are available in Quality Assurance Plan (PDF file).</w:t>
      </w:r>
    </w:p>
    <w:p w14:paraId="0679884A" w14:textId="77777777" w:rsidR="00CB5C56" w:rsidRPr="003A0C1D" w:rsidRDefault="00CB5C56" w:rsidP="00CB5C56">
      <w:pPr>
        <w:pStyle w:val="ListParagraph"/>
        <w:rPr>
          <w:color w:val="000000"/>
        </w:rPr>
      </w:pPr>
    </w:p>
    <w:p w14:paraId="4E784071" w14:textId="12BC6F9E" w:rsidR="005D2097" w:rsidRPr="003A0C1D" w:rsidRDefault="00C467CC" w:rsidP="002A1691">
      <w:pPr>
        <w:pStyle w:val="Normal1"/>
        <w:numPr>
          <w:ilvl w:val="0"/>
          <w:numId w:val="51"/>
        </w:numPr>
        <w:pBdr>
          <w:top w:val="nil"/>
          <w:left w:val="nil"/>
          <w:bottom w:val="nil"/>
          <w:right w:val="nil"/>
          <w:between w:val="nil"/>
        </w:pBdr>
        <w:ind w:left="993" w:hanging="283"/>
        <w:jc w:val="both"/>
      </w:pPr>
      <w:r w:rsidRPr="003A0C1D">
        <w:rPr>
          <w:color w:val="000000"/>
        </w:rPr>
        <w:t>Contractor must be held responsible for rectification/completion of works as on date of commissioning and for defects within the warranty period. However all the liabilities of the contractor covered under performance guarantee period shall hold good.</w:t>
      </w:r>
    </w:p>
    <w:p w14:paraId="764D0A63" w14:textId="77777777" w:rsidR="005D2097" w:rsidRPr="003A0C1D" w:rsidRDefault="005D2097">
      <w:pPr>
        <w:pStyle w:val="Normal1"/>
        <w:ind w:right="238"/>
        <w:jc w:val="center"/>
        <w:rPr>
          <w:b/>
          <w:bCs/>
          <w:u w:val="single"/>
        </w:rPr>
      </w:pPr>
    </w:p>
    <w:p w14:paraId="049461EB" w14:textId="77777777" w:rsidR="005D2097" w:rsidRPr="003A0C1D" w:rsidRDefault="005D2097">
      <w:pPr>
        <w:pStyle w:val="Normal1"/>
        <w:ind w:right="238"/>
        <w:jc w:val="center"/>
        <w:rPr>
          <w:b/>
          <w:bCs/>
          <w:u w:val="single"/>
        </w:rPr>
      </w:pPr>
    </w:p>
    <w:p w14:paraId="4B7D21DA" w14:textId="77777777" w:rsidR="005D2097" w:rsidRPr="003A0C1D" w:rsidRDefault="005D2097">
      <w:pPr>
        <w:pStyle w:val="Normal1"/>
        <w:ind w:right="238"/>
        <w:jc w:val="center"/>
        <w:rPr>
          <w:b/>
          <w:bCs/>
          <w:u w:val="single"/>
        </w:rPr>
      </w:pPr>
    </w:p>
    <w:p w14:paraId="1A888BDA" w14:textId="77777777" w:rsidR="005D2097" w:rsidRPr="003A0C1D" w:rsidRDefault="005D2097">
      <w:pPr>
        <w:pStyle w:val="Normal1"/>
        <w:ind w:right="238"/>
        <w:jc w:val="center"/>
        <w:rPr>
          <w:b/>
          <w:bCs/>
          <w:u w:val="single"/>
        </w:rPr>
      </w:pPr>
    </w:p>
    <w:p w14:paraId="0369F401" w14:textId="77777777" w:rsidR="005D2097" w:rsidRPr="003A0C1D" w:rsidRDefault="005D2097">
      <w:pPr>
        <w:pStyle w:val="Normal1"/>
        <w:ind w:right="238"/>
        <w:jc w:val="center"/>
        <w:rPr>
          <w:b/>
          <w:bCs/>
          <w:u w:val="single"/>
        </w:rPr>
      </w:pPr>
    </w:p>
    <w:p w14:paraId="12C27A9F" w14:textId="77777777" w:rsidR="005D2097" w:rsidRPr="003A0C1D" w:rsidRDefault="005D2097">
      <w:pPr>
        <w:pStyle w:val="Normal1"/>
        <w:ind w:right="238"/>
        <w:jc w:val="center"/>
        <w:rPr>
          <w:b/>
          <w:bCs/>
          <w:u w:val="single"/>
        </w:rPr>
      </w:pPr>
    </w:p>
    <w:p w14:paraId="49E6D857" w14:textId="77777777" w:rsidR="005D2097" w:rsidRPr="003A0C1D" w:rsidRDefault="005D2097">
      <w:pPr>
        <w:pStyle w:val="Normal1"/>
        <w:ind w:right="238"/>
        <w:jc w:val="center"/>
        <w:rPr>
          <w:b/>
          <w:bCs/>
          <w:u w:val="single"/>
        </w:rPr>
      </w:pPr>
    </w:p>
    <w:p w14:paraId="38064C62" w14:textId="77777777" w:rsidR="005D2097" w:rsidRPr="003A0C1D" w:rsidRDefault="005D2097">
      <w:pPr>
        <w:pStyle w:val="Normal1"/>
        <w:ind w:right="238"/>
        <w:jc w:val="center"/>
        <w:rPr>
          <w:b/>
          <w:bCs/>
          <w:u w:val="single"/>
        </w:rPr>
      </w:pPr>
    </w:p>
    <w:p w14:paraId="64AD3014" w14:textId="77777777" w:rsidR="005D2097" w:rsidRPr="003A0C1D" w:rsidRDefault="005D2097">
      <w:pPr>
        <w:pStyle w:val="Normal1"/>
        <w:ind w:right="238"/>
        <w:jc w:val="center"/>
        <w:rPr>
          <w:b/>
          <w:bCs/>
          <w:u w:val="single"/>
        </w:rPr>
      </w:pPr>
    </w:p>
    <w:p w14:paraId="631A5F5B" w14:textId="77777777" w:rsidR="005D2097" w:rsidRPr="003A0C1D" w:rsidRDefault="005D2097">
      <w:pPr>
        <w:pStyle w:val="Normal1"/>
        <w:ind w:right="238"/>
        <w:jc w:val="center"/>
        <w:rPr>
          <w:b/>
          <w:bCs/>
          <w:u w:val="single"/>
        </w:rPr>
      </w:pPr>
    </w:p>
    <w:p w14:paraId="05C91C13" w14:textId="77777777" w:rsidR="005D2097" w:rsidRPr="003A0C1D" w:rsidRDefault="005D2097">
      <w:pPr>
        <w:pStyle w:val="Normal1"/>
        <w:ind w:right="238"/>
        <w:jc w:val="center"/>
        <w:rPr>
          <w:b/>
          <w:bCs/>
          <w:u w:val="single"/>
        </w:rPr>
      </w:pPr>
    </w:p>
    <w:p w14:paraId="0F46BB9A" w14:textId="77777777" w:rsidR="005D2097" w:rsidRPr="003A0C1D" w:rsidRDefault="005D2097">
      <w:pPr>
        <w:pStyle w:val="Normal1"/>
        <w:ind w:right="238"/>
        <w:jc w:val="center"/>
        <w:rPr>
          <w:b/>
          <w:bCs/>
          <w:u w:val="single"/>
        </w:rPr>
      </w:pPr>
    </w:p>
    <w:p w14:paraId="2797CD5A" w14:textId="77777777" w:rsidR="005D2097" w:rsidRPr="003A0C1D" w:rsidRDefault="005D2097">
      <w:pPr>
        <w:pStyle w:val="Normal1"/>
        <w:ind w:right="238"/>
        <w:jc w:val="center"/>
        <w:rPr>
          <w:b/>
          <w:bCs/>
          <w:u w:val="single"/>
        </w:rPr>
      </w:pPr>
    </w:p>
    <w:p w14:paraId="05ADB756" w14:textId="77777777" w:rsidR="005D2097" w:rsidRPr="003A0C1D" w:rsidRDefault="005D2097">
      <w:pPr>
        <w:pStyle w:val="Normal1"/>
        <w:ind w:right="238"/>
        <w:jc w:val="center"/>
        <w:rPr>
          <w:b/>
          <w:bCs/>
          <w:u w:val="single"/>
        </w:rPr>
      </w:pPr>
    </w:p>
    <w:p w14:paraId="745F1636" w14:textId="77777777" w:rsidR="005D2097" w:rsidRPr="003A0C1D" w:rsidRDefault="005D2097">
      <w:pPr>
        <w:pStyle w:val="Normal1"/>
        <w:ind w:right="238"/>
        <w:jc w:val="center"/>
        <w:rPr>
          <w:b/>
          <w:bCs/>
          <w:u w:val="single"/>
        </w:rPr>
      </w:pPr>
    </w:p>
    <w:p w14:paraId="7EE409C1" w14:textId="77777777" w:rsidR="005D2097" w:rsidRPr="003A0C1D" w:rsidRDefault="005D2097">
      <w:pPr>
        <w:pStyle w:val="Normal1"/>
        <w:ind w:right="238"/>
        <w:jc w:val="center"/>
        <w:rPr>
          <w:b/>
          <w:bCs/>
          <w:u w:val="single"/>
        </w:rPr>
      </w:pPr>
    </w:p>
    <w:p w14:paraId="0D571FF0" w14:textId="77777777" w:rsidR="005D2097" w:rsidRPr="003A0C1D" w:rsidRDefault="005D2097">
      <w:pPr>
        <w:pStyle w:val="Normal1"/>
        <w:ind w:right="238"/>
        <w:jc w:val="center"/>
        <w:rPr>
          <w:b/>
          <w:bCs/>
          <w:u w:val="single"/>
        </w:rPr>
      </w:pPr>
    </w:p>
    <w:p w14:paraId="6270E02D" w14:textId="77777777" w:rsidR="005D2097" w:rsidRPr="003A0C1D" w:rsidRDefault="005D2097">
      <w:pPr>
        <w:pStyle w:val="Normal1"/>
        <w:ind w:right="238"/>
        <w:jc w:val="center"/>
        <w:rPr>
          <w:b/>
          <w:bCs/>
          <w:u w:val="single"/>
        </w:rPr>
      </w:pPr>
    </w:p>
    <w:p w14:paraId="03958FE0" w14:textId="77777777" w:rsidR="003E044C" w:rsidRPr="003A0C1D" w:rsidRDefault="003E044C">
      <w:pPr>
        <w:pStyle w:val="Normal1"/>
        <w:ind w:right="238"/>
        <w:jc w:val="center"/>
        <w:rPr>
          <w:b/>
          <w:bCs/>
          <w:u w:val="single"/>
        </w:rPr>
      </w:pPr>
    </w:p>
    <w:p w14:paraId="42C45282" w14:textId="77777777" w:rsidR="003E044C" w:rsidRPr="003A0C1D" w:rsidRDefault="003E044C">
      <w:pPr>
        <w:pStyle w:val="Normal1"/>
        <w:ind w:right="238"/>
        <w:jc w:val="center"/>
        <w:rPr>
          <w:b/>
          <w:bCs/>
          <w:u w:val="single"/>
        </w:rPr>
      </w:pPr>
    </w:p>
    <w:p w14:paraId="4DC71916" w14:textId="77777777" w:rsidR="003E044C" w:rsidRPr="003A0C1D" w:rsidRDefault="003E044C">
      <w:pPr>
        <w:pStyle w:val="Normal1"/>
        <w:ind w:right="238"/>
        <w:jc w:val="center"/>
        <w:rPr>
          <w:b/>
          <w:bCs/>
          <w:u w:val="single"/>
        </w:rPr>
      </w:pPr>
    </w:p>
    <w:p w14:paraId="0E6EF691" w14:textId="77777777" w:rsidR="003E044C" w:rsidRPr="003A0C1D" w:rsidRDefault="003E044C">
      <w:pPr>
        <w:pStyle w:val="Normal1"/>
        <w:ind w:right="238"/>
        <w:jc w:val="center"/>
        <w:rPr>
          <w:b/>
          <w:bCs/>
          <w:u w:val="single"/>
        </w:rPr>
      </w:pPr>
    </w:p>
    <w:p w14:paraId="5D2A2B66" w14:textId="77777777" w:rsidR="003E044C" w:rsidRPr="003A0C1D" w:rsidRDefault="003E044C">
      <w:pPr>
        <w:pStyle w:val="Normal1"/>
        <w:ind w:right="238"/>
        <w:jc w:val="center"/>
        <w:rPr>
          <w:b/>
          <w:bCs/>
          <w:u w:val="single"/>
        </w:rPr>
      </w:pPr>
    </w:p>
    <w:p w14:paraId="01CC37A6" w14:textId="77777777" w:rsidR="003E044C" w:rsidRPr="003A0C1D" w:rsidRDefault="003E044C">
      <w:pPr>
        <w:pStyle w:val="Normal1"/>
        <w:ind w:right="238"/>
        <w:jc w:val="center"/>
        <w:rPr>
          <w:b/>
          <w:bCs/>
          <w:u w:val="single"/>
        </w:rPr>
      </w:pPr>
    </w:p>
    <w:p w14:paraId="402B5C23" w14:textId="77777777" w:rsidR="003E044C" w:rsidRPr="003A0C1D" w:rsidRDefault="003E044C">
      <w:pPr>
        <w:pStyle w:val="Normal1"/>
        <w:ind w:right="238"/>
        <w:jc w:val="center"/>
        <w:rPr>
          <w:b/>
          <w:bCs/>
          <w:u w:val="single"/>
        </w:rPr>
      </w:pPr>
    </w:p>
    <w:p w14:paraId="276A6236" w14:textId="77777777" w:rsidR="003E044C" w:rsidRPr="003A0C1D" w:rsidRDefault="003E044C">
      <w:pPr>
        <w:pStyle w:val="Normal1"/>
        <w:ind w:right="238"/>
        <w:jc w:val="center"/>
        <w:rPr>
          <w:b/>
          <w:bCs/>
          <w:u w:val="single"/>
        </w:rPr>
      </w:pPr>
    </w:p>
    <w:p w14:paraId="24E00187" w14:textId="77777777" w:rsidR="003E044C" w:rsidRPr="003A0C1D" w:rsidRDefault="003E044C">
      <w:pPr>
        <w:pStyle w:val="Normal1"/>
        <w:ind w:right="238"/>
        <w:jc w:val="center"/>
        <w:rPr>
          <w:b/>
          <w:bCs/>
          <w:u w:val="single"/>
        </w:rPr>
      </w:pPr>
    </w:p>
    <w:p w14:paraId="6FEE9D9F" w14:textId="77777777" w:rsidR="003E044C" w:rsidRPr="003A0C1D" w:rsidRDefault="003E044C">
      <w:pPr>
        <w:pStyle w:val="Normal1"/>
        <w:ind w:right="238"/>
        <w:jc w:val="center"/>
        <w:rPr>
          <w:b/>
          <w:bCs/>
          <w:u w:val="single"/>
        </w:rPr>
      </w:pPr>
    </w:p>
    <w:p w14:paraId="19F97197" w14:textId="77777777" w:rsidR="003E044C" w:rsidRPr="003A0C1D" w:rsidRDefault="003E044C">
      <w:pPr>
        <w:pStyle w:val="Normal1"/>
        <w:ind w:right="238"/>
        <w:jc w:val="center"/>
        <w:rPr>
          <w:b/>
          <w:bCs/>
          <w:u w:val="single"/>
        </w:rPr>
      </w:pPr>
    </w:p>
    <w:p w14:paraId="126E62E4" w14:textId="77777777" w:rsidR="003E044C" w:rsidRPr="003A0C1D" w:rsidRDefault="003E044C">
      <w:pPr>
        <w:pStyle w:val="Normal1"/>
        <w:ind w:right="238"/>
        <w:jc w:val="center"/>
        <w:rPr>
          <w:b/>
          <w:bCs/>
          <w:u w:val="single"/>
        </w:rPr>
      </w:pPr>
    </w:p>
    <w:p w14:paraId="03E487DA" w14:textId="77777777" w:rsidR="003E044C" w:rsidRPr="003A0C1D" w:rsidRDefault="003E044C">
      <w:pPr>
        <w:pStyle w:val="Normal1"/>
        <w:ind w:right="238"/>
        <w:jc w:val="center"/>
        <w:rPr>
          <w:b/>
          <w:bCs/>
          <w:u w:val="single"/>
        </w:rPr>
      </w:pPr>
    </w:p>
    <w:p w14:paraId="32B4FF6E" w14:textId="77777777" w:rsidR="003E044C" w:rsidRPr="003A0C1D" w:rsidRDefault="003E044C">
      <w:pPr>
        <w:pStyle w:val="Normal1"/>
        <w:ind w:right="238"/>
        <w:jc w:val="center"/>
        <w:rPr>
          <w:b/>
          <w:bCs/>
          <w:u w:val="single"/>
        </w:rPr>
      </w:pPr>
    </w:p>
    <w:p w14:paraId="7DB18618" w14:textId="77777777" w:rsidR="003E044C" w:rsidRPr="003A0C1D" w:rsidRDefault="003E044C">
      <w:pPr>
        <w:pStyle w:val="Normal1"/>
        <w:ind w:right="238"/>
        <w:jc w:val="center"/>
        <w:rPr>
          <w:b/>
          <w:bCs/>
          <w:u w:val="single"/>
        </w:rPr>
      </w:pPr>
    </w:p>
    <w:p w14:paraId="203D2750" w14:textId="77777777" w:rsidR="003E044C" w:rsidRPr="003A0C1D" w:rsidRDefault="003E044C">
      <w:pPr>
        <w:pStyle w:val="Normal1"/>
        <w:ind w:right="238"/>
        <w:jc w:val="center"/>
        <w:rPr>
          <w:b/>
          <w:bCs/>
          <w:u w:val="single"/>
        </w:rPr>
      </w:pPr>
    </w:p>
    <w:p w14:paraId="2DF398B1" w14:textId="77777777" w:rsidR="003E044C" w:rsidRPr="003A0C1D" w:rsidRDefault="003E044C">
      <w:pPr>
        <w:pStyle w:val="Normal1"/>
        <w:ind w:right="238"/>
        <w:jc w:val="center"/>
        <w:rPr>
          <w:b/>
          <w:bCs/>
          <w:u w:val="single"/>
        </w:rPr>
      </w:pPr>
    </w:p>
    <w:p w14:paraId="21E9E7F8" w14:textId="77777777" w:rsidR="003E044C" w:rsidRPr="003A0C1D" w:rsidRDefault="003E044C">
      <w:pPr>
        <w:pStyle w:val="Normal1"/>
        <w:ind w:right="238"/>
        <w:jc w:val="center"/>
        <w:rPr>
          <w:b/>
          <w:bCs/>
          <w:u w:val="single"/>
        </w:rPr>
      </w:pPr>
    </w:p>
    <w:p w14:paraId="11A31CA3" w14:textId="77777777" w:rsidR="003E044C" w:rsidRPr="003A0C1D" w:rsidRDefault="003E044C">
      <w:pPr>
        <w:pStyle w:val="Normal1"/>
        <w:ind w:right="238"/>
        <w:jc w:val="center"/>
        <w:rPr>
          <w:b/>
          <w:bCs/>
          <w:u w:val="single"/>
        </w:rPr>
      </w:pPr>
    </w:p>
    <w:p w14:paraId="259397C8" w14:textId="77777777" w:rsidR="003E044C" w:rsidRPr="003A0C1D" w:rsidRDefault="003E044C">
      <w:pPr>
        <w:pStyle w:val="Normal1"/>
        <w:ind w:right="238"/>
        <w:jc w:val="center"/>
        <w:rPr>
          <w:b/>
          <w:bCs/>
          <w:u w:val="single"/>
        </w:rPr>
      </w:pPr>
    </w:p>
    <w:p w14:paraId="72BE4F42" w14:textId="77777777" w:rsidR="003E044C" w:rsidRPr="003A0C1D" w:rsidRDefault="003E044C">
      <w:pPr>
        <w:pStyle w:val="Normal1"/>
        <w:ind w:right="238"/>
        <w:jc w:val="center"/>
        <w:rPr>
          <w:b/>
          <w:bCs/>
          <w:u w:val="single"/>
        </w:rPr>
      </w:pPr>
    </w:p>
    <w:p w14:paraId="5ECDEA8C" w14:textId="77777777" w:rsidR="003E044C" w:rsidRPr="003A0C1D" w:rsidRDefault="003E044C">
      <w:pPr>
        <w:pStyle w:val="Normal1"/>
        <w:ind w:right="238"/>
        <w:jc w:val="center"/>
        <w:rPr>
          <w:b/>
          <w:bCs/>
          <w:u w:val="single"/>
        </w:rPr>
      </w:pPr>
    </w:p>
    <w:p w14:paraId="0766C20E" w14:textId="77777777" w:rsidR="003E044C" w:rsidRPr="003A0C1D" w:rsidRDefault="003E044C">
      <w:pPr>
        <w:pStyle w:val="Normal1"/>
        <w:ind w:right="238"/>
        <w:jc w:val="center"/>
        <w:rPr>
          <w:b/>
          <w:bCs/>
          <w:u w:val="single"/>
        </w:rPr>
      </w:pPr>
    </w:p>
    <w:p w14:paraId="0F4AD61D" w14:textId="77777777" w:rsidR="003E044C" w:rsidRPr="003A0C1D" w:rsidRDefault="003E044C">
      <w:pPr>
        <w:pStyle w:val="Normal1"/>
        <w:ind w:right="238"/>
        <w:jc w:val="center"/>
        <w:rPr>
          <w:b/>
          <w:bCs/>
          <w:u w:val="single"/>
        </w:rPr>
      </w:pPr>
    </w:p>
    <w:p w14:paraId="64C67B40" w14:textId="77777777" w:rsidR="003E044C" w:rsidRPr="003A0C1D" w:rsidRDefault="003E044C">
      <w:pPr>
        <w:pStyle w:val="Normal1"/>
        <w:ind w:right="238"/>
        <w:jc w:val="center"/>
        <w:rPr>
          <w:b/>
          <w:bCs/>
          <w:u w:val="single"/>
        </w:rPr>
      </w:pPr>
    </w:p>
    <w:p w14:paraId="371867B5" w14:textId="77777777" w:rsidR="003E044C" w:rsidRPr="003A0C1D" w:rsidRDefault="003E044C">
      <w:pPr>
        <w:pStyle w:val="Normal1"/>
        <w:ind w:right="238"/>
        <w:jc w:val="center"/>
        <w:rPr>
          <w:b/>
          <w:bCs/>
          <w:u w:val="single"/>
        </w:rPr>
      </w:pPr>
    </w:p>
    <w:p w14:paraId="65A18B1C" w14:textId="77777777" w:rsidR="005D2097" w:rsidRPr="003A0C1D" w:rsidRDefault="00C467CC">
      <w:pPr>
        <w:pStyle w:val="Normal1"/>
        <w:ind w:right="238"/>
        <w:jc w:val="center"/>
        <w:rPr>
          <w:b/>
          <w:bCs/>
          <w:u w:val="single"/>
        </w:rPr>
      </w:pPr>
      <w:r w:rsidRPr="003A0C1D">
        <w:rPr>
          <w:b/>
          <w:bCs/>
          <w:u w:val="single"/>
        </w:rPr>
        <w:t>TABLE OF CLAUSES - SECTION-II :: FINANCIAL</w:t>
      </w:r>
    </w:p>
    <w:p w14:paraId="01628E76" w14:textId="77777777" w:rsidR="005D2097" w:rsidRPr="003A0C1D" w:rsidRDefault="005D2097">
      <w:pPr>
        <w:pStyle w:val="Normal1"/>
        <w:ind w:right="238"/>
        <w:jc w:val="center"/>
      </w:pPr>
    </w:p>
    <w:tbl>
      <w:tblPr>
        <w:tblStyle w:val="a6"/>
        <w:tblW w:w="7320" w:type="dxa"/>
        <w:jc w:val="center"/>
        <w:tblInd w:w="0" w:type="dxa"/>
        <w:tblLayout w:type="fixed"/>
        <w:tblLook w:val="0000" w:firstRow="0" w:lastRow="0" w:firstColumn="0" w:lastColumn="0" w:noHBand="0" w:noVBand="0"/>
      </w:tblPr>
      <w:tblGrid>
        <w:gridCol w:w="1587"/>
        <w:gridCol w:w="5733"/>
      </w:tblGrid>
      <w:tr w:rsidR="005D2097" w:rsidRPr="003A0C1D" w14:paraId="28E3BF74"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tcPr>
          <w:p w14:paraId="3CFFFDD0" w14:textId="77777777" w:rsidR="005D2097" w:rsidRPr="003A0C1D" w:rsidRDefault="00C467CC">
            <w:pPr>
              <w:pStyle w:val="Normal1"/>
              <w:widowControl w:val="0"/>
              <w:ind w:right="238"/>
              <w:jc w:val="center"/>
              <w:rPr>
                <w:b/>
                <w:bCs/>
              </w:rPr>
            </w:pPr>
            <w:r w:rsidRPr="003A0C1D">
              <w:rPr>
                <w:b/>
                <w:bCs/>
              </w:rPr>
              <w:t>Clause. No.</w:t>
            </w:r>
          </w:p>
        </w:tc>
        <w:tc>
          <w:tcPr>
            <w:tcW w:w="5733" w:type="dxa"/>
            <w:tcBorders>
              <w:top w:val="single" w:sz="4" w:space="0" w:color="000000"/>
              <w:left w:val="single" w:sz="4" w:space="0" w:color="000000"/>
              <w:bottom w:val="single" w:sz="4" w:space="0" w:color="000000"/>
              <w:right w:val="single" w:sz="4" w:space="0" w:color="000000"/>
            </w:tcBorders>
          </w:tcPr>
          <w:p w14:paraId="43B8F033" w14:textId="77777777" w:rsidR="005D2097" w:rsidRPr="003A0C1D" w:rsidRDefault="00C467CC">
            <w:pPr>
              <w:pStyle w:val="Normal1"/>
              <w:widowControl w:val="0"/>
              <w:ind w:right="238"/>
              <w:jc w:val="both"/>
              <w:rPr>
                <w:b/>
                <w:bCs/>
              </w:rPr>
            </w:pPr>
            <w:r w:rsidRPr="003A0C1D">
              <w:rPr>
                <w:b/>
                <w:bCs/>
              </w:rPr>
              <w:t>Description</w:t>
            </w:r>
          </w:p>
        </w:tc>
      </w:tr>
      <w:tr w:rsidR="005D2097" w:rsidRPr="003A0C1D" w14:paraId="124A81AC"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44348056" w14:textId="77777777" w:rsidR="005D2097" w:rsidRPr="003A0C1D" w:rsidRDefault="005D2097">
            <w:pPr>
              <w:pStyle w:val="Normal1"/>
              <w:widowControl w:val="0"/>
              <w:numPr>
                <w:ilvl w:val="0"/>
                <w:numId w:val="96"/>
              </w:numPr>
              <w:pBdr>
                <w:top w:val="nil"/>
                <w:left w:val="nil"/>
                <w:bottom w:val="nil"/>
                <w:right w:val="nil"/>
                <w:between w:val="nil"/>
              </w:pBdr>
              <w:tabs>
                <w:tab w:val="left" w:pos="-720"/>
              </w:tabs>
              <w:ind w:right="238"/>
              <w:jc w:val="center"/>
              <w:rPr>
                <w:color w:val="000000"/>
              </w:rPr>
            </w:pPr>
          </w:p>
        </w:tc>
        <w:tc>
          <w:tcPr>
            <w:tcW w:w="5733" w:type="dxa"/>
            <w:tcBorders>
              <w:top w:val="single" w:sz="4" w:space="0" w:color="000000"/>
              <w:left w:val="single" w:sz="4" w:space="0" w:color="000000"/>
              <w:bottom w:val="single" w:sz="4" w:space="0" w:color="000000"/>
              <w:right w:val="single" w:sz="4" w:space="0" w:color="000000"/>
            </w:tcBorders>
          </w:tcPr>
          <w:p w14:paraId="2D2C29C0" w14:textId="77777777" w:rsidR="005D2097" w:rsidRPr="003A0C1D" w:rsidRDefault="00C467CC">
            <w:pPr>
              <w:pStyle w:val="Normal1"/>
              <w:widowControl w:val="0"/>
              <w:pBdr>
                <w:top w:val="nil"/>
                <w:left w:val="nil"/>
                <w:bottom w:val="nil"/>
                <w:right w:val="nil"/>
                <w:between w:val="nil"/>
              </w:pBdr>
              <w:tabs>
                <w:tab w:val="left" w:pos="-720"/>
              </w:tabs>
              <w:ind w:right="238"/>
              <w:jc w:val="both"/>
              <w:rPr>
                <w:color w:val="000000"/>
              </w:rPr>
            </w:pPr>
            <w:r w:rsidRPr="003A0C1D">
              <w:rPr>
                <w:color w:val="000000"/>
              </w:rPr>
              <w:t>Bid Prices</w:t>
            </w:r>
            <w:r w:rsidRPr="003A0C1D">
              <w:rPr>
                <w:color w:val="000000"/>
              </w:rPr>
              <w:tab/>
            </w:r>
          </w:p>
        </w:tc>
      </w:tr>
      <w:tr w:rsidR="005D2097" w:rsidRPr="003A0C1D" w14:paraId="450C92A4"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4F5D4B92" w14:textId="77777777" w:rsidR="005D2097" w:rsidRPr="003A0C1D" w:rsidRDefault="00C467CC">
            <w:pPr>
              <w:pStyle w:val="Normal1"/>
              <w:widowControl w:val="0"/>
              <w:pBdr>
                <w:top w:val="nil"/>
                <w:left w:val="nil"/>
                <w:bottom w:val="nil"/>
                <w:right w:val="nil"/>
                <w:between w:val="nil"/>
              </w:pBdr>
              <w:tabs>
                <w:tab w:val="left" w:pos="-720"/>
              </w:tabs>
              <w:ind w:right="238"/>
              <w:jc w:val="center"/>
              <w:rPr>
                <w:color w:val="000000"/>
              </w:rPr>
            </w:pPr>
            <w:r w:rsidRPr="003A0C1D">
              <w:rPr>
                <w:color w:val="000000"/>
              </w:rPr>
              <w:t>1.2</w:t>
            </w:r>
          </w:p>
        </w:tc>
        <w:tc>
          <w:tcPr>
            <w:tcW w:w="5733" w:type="dxa"/>
            <w:tcBorders>
              <w:top w:val="single" w:sz="4" w:space="0" w:color="000000"/>
              <w:left w:val="single" w:sz="4" w:space="0" w:color="000000"/>
              <w:bottom w:val="single" w:sz="4" w:space="0" w:color="000000"/>
              <w:right w:val="single" w:sz="4" w:space="0" w:color="000000"/>
            </w:tcBorders>
          </w:tcPr>
          <w:p w14:paraId="492900B2" w14:textId="77777777" w:rsidR="005D2097" w:rsidRPr="003A0C1D" w:rsidRDefault="00C467CC">
            <w:pPr>
              <w:pStyle w:val="Normal1"/>
              <w:widowControl w:val="0"/>
              <w:pBdr>
                <w:top w:val="nil"/>
                <w:left w:val="nil"/>
                <w:bottom w:val="nil"/>
                <w:right w:val="nil"/>
                <w:between w:val="nil"/>
              </w:pBdr>
              <w:tabs>
                <w:tab w:val="left" w:pos="-720"/>
              </w:tabs>
              <w:ind w:right="238"/>
              <w:jc w:val="both"/>
              <w:rPr>
                <w:color w:val="000000"/>
              </w:rPr>
            </w:pPr>
            <w:r w:rsidRPr="003A0C1D">
              <w:rPr>
                <w:color w:val="000000"/>
              </w:rPr>
              <w:t>Price Variation (PV) clause</w:t>
            </w:r>
          </w:p>
        </w:tc>
      </w:tr>
      <w:tr w:rsidR="005D2097" w:rsidRPr="003A0C1D" w14:paraId="771E64F7"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0E627F96" w14:textId="77777777" w:rsidR="005D2097" w:rsidRPr="003A0C1D" w:rsidRDefault="005D2097">
            <w:pPr>
              <w:pStyle w:val="Normal1"/>
              <w:widowControl w:val="0"/>
              <w:numPr>
                <w:ilvl w:val="0"/>
                <w:numId w:val="96"/>
              </w:numPr>
              <w:ind w:right="238"/>
              <w:jc w:val="center"/>
            </w:pPr>
          </w:p>
        </w:tc>
        <w:tc>
          <w:tcPr>
            <w:tcW w:w="5733" w:type="dxa"/>
            <w:tcBorders>
              <w:top w:val="single" w:sz="4" w:space="0" w:color="000000"/>
              <w:left w:val="single" w:sz="4" w:space="0" w:color="000000"/>
              <w:bottom w:val="single" w:sz="4" w:space="0" w:color="000000"/>
              <w:right w:val="single" w:sz="4" w:space="0" w:color="000000"/>
            </w:tcBorders>
          </w:tcPr>
          <w:p w14:paraId="73C56772" w14:textId="77777777" w:rsidR="005D2097" w:rsidRPr="003A0C1D" w:rsidRDefault="00C467CC">
            <w:pPr>
              <w:pStyle w:val="Normal1"/>
              <w:widowControl w:val="0"/>
              <w:ind w:right="238"/>
              <w:jc w:val="both"/>
            </w:pPr>
            <w:r w:rsidRPr="003A0C1D">
              <w:t>Statutory Variation</w:t>
            </w:r>
          </w:p>
        </w:tc>
      </w:tr>
      <w:tr w:rsidR="005D2097" w:rsidRPr="003A0C1D" w14:paraId="040B4785"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64144EF1" w14:textId="77777777" w:rsidR="005D2097" w:rsidRPr="003A0C1D" w:rsidRDefault="00C467CC">
            <w:pPr>
              <w:pStyle w:val="Normal1"/>
              <w:widowControl w:val="0"/>
              <w:ind w:right="238"/>
              <w:jc w:val="center"/>
            </w:pPr>
            <w:r w:rsidRPr="003A0C1D">
              <w:t>2.1</w:t>
            </w:r>
          </w:p>
        </w:tc>
        <w:tc>
          <w:tcPr>
            <w:tcW w:w="5733" w:type="dxa"/>
            <w:tcBorders>
              <w:top w:val="single" w:sz="4" w:space="0" w:color="000000"/>
              <w:left w:val="single" w:sz="4" w:space="0" w:color="000000"/>
              <w:bottom w:val="single" w:sz="4" w:space="0" w:color="000000"/>
              <w:right w:val="single" w:sz="4" w:space="0" w:color="000000"/>
            </w:tcBorders>
          </w:tcPr>
          <w:p w14:paraId="7A254D16" w14:textId="77777777" w:rsidR="005D2097" w:rsidRPr="003A0C1D" w:rsidRDefault="00C467CC">
            <w:pPr>
              <w:pStyle w:val="Normal1"/>
              <w:widowControl w:val="0"/>
              <w:ind w:right="238"/>
              <w:jc w:val="both"/>
            </w:pPr>
            <w:r w:rsidRPr="003A0C1D">
              <w:t xml:space="preserve">Payment of taxes, levies, duties, statutes  </w:t>
            </w:r>
          </w:p>
        </w:tc>
      </w:tr>
      <w:tr w:rsidR="005D2097" w:rsidRPr="003A0C1D" w14:paraId="5B752FA4"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3FC37CFA" w14:textId="77777777" w:rsidR="005D2097" w:rsidRPr="003A0C1D" w:rsidRDefault="00C467CC">
            <w:pPr>
              <w:pStyle w:val="Normal1"/>
              <w:widowControl w:val="0"/>
              <w:ind w:right="238"/>
              <w:jc w:val="center"/>
            </w:pPr>
            <w:r w:rsidRPr="003A0C1D">
              <w:t>2.1.5</w:t>
            </w:r>
          </w:p>
        </w:tc>
        <w:tc>
          <w:tcPr>
            <w:tcW w:w="5733" w:type="dxa"/>
            <w:tcBorders>
              <w:top w:val="single" w:sz="4" w:space="0" w:color="000000"/>
              <w:left w:val="single" w:sz="4" w:space="0" w:color="000000"/>
              <w:bottom w:val="single" w:sz="4" w:space="0" w:color="000000"/>
              <w:right w:val="single" w:sz="4" w:space="0" w:color="000000"/>
            </w:tcBorders>
          </w:tcPr>
          <w:p w14:paraId="499E5D7C" w14:textId="77777777" w:rsidR="005D2097" w:rsidRPr="003A0C1D" w:rsidRDefault="00C467CC">
            <w:pPr>
              <w:pStyle w:val="Normal1"/>
              <w:widowControl w:val="0"/>
              <w:ind w:right="238"/>
              <w:jc w:val="both"/>
            </w:pPr>
            <w:r w:rsidRPr="003A0C1D">
              <w:t>GST</w:t>
            </w:r>
          </w:p>
        </w:tc>
      </w:tr>
      <w:tr w:rsidR="005D2097" w:rsidRPr="003A0C1D" w14:paraId="7C6F34BA"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39B19F5D" w14:textId="77777777" w:rsidR="005D2097" w:rsidRPr="003A0C1D" w:rsidRDefault="00C467CC">
            <w:pPr>
              <w:pStyle w:val="Normal1"/>
              <w:widowControl w:val="0"/>
              <w:ind w:right="238"/>
              <w:jc w:val="center"/>
            </w:pPr>
            <w:r w:rsidRPr="003A0C1D">
              <w:t>2.2</w:t>
            </w:r>
          </w:p>
        </w:tc>
        <w:tc>
          <w:tcPr>
            <w:tcW w:w="5733" w:type="dxa"/>
            <w:tcBorders>
              <w:top w:val="single" w:sz="4" w:space="0" w:color="000000"/>
              <w:left w:val="single" w:sz="4" w:space="0" w:color="000000"/>
              <w:bottom w:val="single" w:sz="4" w:space="0" w:color="000000"/>
              <w:right w:val="single" w:sz="4" w:space="0" w:color="000000"/>
            </w:tcBorders>
          </w:tcPr>
          <w:p w14:paraId="6E3B8521" w14:textId="77777777" w:rsidR="005D2097" w:rsidRPr="003A0C1D" w:rsidRDefault="00C467CC">
            <w:pPr>
              <w:pStyle w:val="Normal1"/>
              <w:widowControl w:val="0"/>
              <w:ind w:right="238"/>
              <w:jc w:val="both"/>
            </w:pPr>
            <w:r w:rsidRPr="003A0C1D">
              <w:t xml:space="preserve">Taxes &amp;Cess deductible at sources </w:t>
            </w:r>
          </w:p>
        </w:tc>
      </w:tr>
      <w:tr w:rsidR="005D2097" w:rsidRPr="003A0C1D" w14:paraId="3E421013"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5146B995" w14:textId="77777777" w:rsidR="005D2097" w:rsidRPr="003A0C1D" w:rsidRDefault="00C467CC">
            <w:pPr>
              <w:pStyle w:val="Normal1"/>
              <w:widowControl w:val="0"/>
              <w:ind w:right="238"/>
              <w:jc w:val="center"/>
            </w:pPr>
            <w:r w:rsidRPr="003A0C1D">
              <w:t>2.3</w:t>
            </w:r>
          </w:p>
        </w:tc>
        <w:tc>
          <w:tcPr>
            <w:tcW w:w="5733" w:type="dxa"/>
            <w:tcBorders>
              <w:top w:val="single" w:sz="4" w:space="0" w:color="000000"/>
              <w:left w:val="single" w:sz="4" w:space="0" w:color="000000"/>
              <w:bottom w:val="single" w:sz="4" w:space="0" w:color="000000"/>
              <w:right w:val="single" w:sz="4" w:space="0" w:color="000000"/>
            </w:tcBorders>
          </w:tcPr>
          <w:p w14:paraId="214A6644" w14:textId="77777777" w:rsidR="005D2097" w:rsidRPr="003A0C1D" w:rsidRDefault="00C467CC">
            <w:pPr>
              <w:pStyle w:val="Normal1"/>
              <w:widowControl w:val="0"/>
              <w:ind w:right="238"/>
              <w:jc w:val="both"/>
            </w:pPr>
            <w:r w:rsidRPr="003A0C1D">
              <w:t>Seignorage charges</w:t>
            </w:r>
          </w:p>
        </w:tc>
      </w:tr>
      <w:tr w:rsidR="005D2097" w:rsidRPr="003A0C1D" w14:paraId="7A85E766"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076F8CC9" w14:textId="77777777" w:rsidR="005D2097" w:rsidRPr="003A0C1D" w:rsidRDefault="00C467CC">
            <w:pPr>
              <w:pStyle w:val="Normal1"/>
              <w:widowControl w:val="0"/>
              <w:ind w:right="238"/>
              <w:jc w:val="center"/>
            </w:pPr>
            <w:r w:rsidRPr="003A0C1D">
              <w:t>2.4</w:t>
            </w:r>
          </w:p>
        </w:tc>
        <w:tc>
          <w:tcPr>
            <w:tcW w:w="5733" w:type="dxa"/>
            <w:tcBorders>
              <w:top w:val="single" w:sz="4" w:space="0" w:color="000000"/>
              <w:left w:val="single" w:sz="4" w:space="0" w:color="000000"/>
              <w:bottom w:val="single" w:sz="4" w:space="0" w:color="000000"/>
              <w:right w:val="single" w:sz="4" w:space="0" w:color="000000"/>
            </w:tcBorders>
          </w:tcPr>
          <w:p w14:paraId="5D78B35D" w14:textId="77777777" w:rsidR="005D2097" w:rsidRPr="003A0C1D" w:rsidRDefault="00C467CC">
            <w:pPr>
              <w:pStyle w:val="Normal1"/>
              <w:widowControl w:val="0"/>
              <w:ind w:right="238"/>
              <w:jc w:val="both"/>
            </w:pPr>
            <w:r w:rsidRPr="003A0C1D">
              <w:t>Insurance</w:t>
            </w:r>
          </w:p>
        </w:tc>
      </w:tr>
      <w:tr w:rsidR="005D2097" w:rsidRPr="003A0C1D" w14:paraId="244C4C2F"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7E0B347A" w14:textId="77777777" w:rsidR="005D2097" w:rsidRPr="003A0C1D" w:rsidRDefault="00C467CC">
            <w:pPr>
              <w:pStyle w:val="Normal1"/>
              <w:widowControl w:val="0"/>
              <w:ind w:right="238"/>
              <w:jc w:val="center"/>
            </w:pPr>
            <w:r w:rsidRPr="003A0C1D">
              <w:t>2.5</w:t>
            </w:r>
          </w:p>
        </w:tc>
        <w:tc>
          <w:tcPr>
            <w:tcW w:w="5733" w:type="dxa"/>
            <w:tcBorders>
              <w:top w:val="single" w:sz="4" w:space="0" w:color="000000"/>
              <w:left w:val="single" w:sz="4" w:space="0" w:color="000000"/>
              <w:bottom w:val="single" w:sz="4" w:space="0" w:color="000000"/>
              <w:right w:val="single" w:sz="4" w:space="0" w:color="000000"/>
            </w:tcBorders>
          </w:tcPr>
          <w:p w14:paraId="0EE9396A" w14:textId="77777777" w:rsidR="005D2097" w:rsidRPr="003A0C1D" w:rsidRDefault="00C467CC">
            <w:pPr>
              <w:pStyle w:val="Normal1"/>
              <w:widowControl w:val="0"/>
              <w:ind w:right="238"/>
              <w:jc w:val="both"/>
            </w:pPr>
            <w:r w:rsidRPr="003A0C1D">
              <w:t xml:space="preserve">Royalties for patents </w:t>
            </w:r>
          </w:p>
        </w:tc>
      </w:tr>
      <w:tr w:rsidR="005D2097" w:rsidRPr="003A0C1D" w14:paraId="78B895C3"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1E137527" w14:textId="77777777" w:rsidR="005D2097" w:rsidRPr="003A0C1D" w:rsidRDefault="005D2097">
            <w:pPr>
              <w:pStyle w:val="Normal1"/>
              <w:widowControl w:val="0"/>
              <w:numPr>
                <w:ilvl w:val="0"/>
                <w:numId w:val="96"/>
              </w:numPr>
              <w:ind w:right="238"/>
              <w:jc w:val="center"/>
            </w:pPr>
          </w:p>
        </w:tc>
        <w:tc>
          <w:tcPr>
            <w:tcW w:w="5733" w:type="dxa"/>
            <w:tcBorders>
              <w:top w:val="single" w:sz="4" w:space="0" w:color="000000"/>
              <w:left w:val="single" w:sz="4" w:space="0" w:color="000000"/>
              <w:bottom w:val="single" w:sz="4" w:space="0" w:color="000000"/>
              <w:right w:val="single" w:sz="4" w:space="0" w:color="000000"/>
            </w:tcBorders>
          </w:tcPr>
          <w:p w14:paraId="6B8216FB" w14:textId="77777777" w:rsidR="005D2097" w:rsidRPr="003A0C1D" w:rsidRDefault="00C467CC">
            <w:pPr>
              <w:pStyle w:val="Normal1"/>
              <w:widowControl w:val="0"/>
              <w:ind w:right="238"/>
              <w:jc w:val="both"/>
            </w:pPr>
            <w:r w:rsidRPr="003A0C1D">
              <w:t xml:space="preserve">Supplemental quantities / items  </w:t>
            </w:r>
          </w:p>
        </w:tc>
      </w:tr>
      <w:tr w:rsidR="005D2097" w:rsidRPr="003A0C1D" w14:paraId="2A6DFD33"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5C566056" w14:textId="77777777" w:rsidR="005D2097" w:rsidRPr="003A0C1D" w:rsidRDefault="00C467CC">
            <w:pPr>
              <w:pStyle w:val="Normal1"/>
              <w:widowControl w:val="0"/>
              <w:ind w:left="504" w:right="238"/>
            </w:pPr>
            <w:r w:rsidRPr="003A0C1D">
              <w:t>3.1</w:t>
            </w:r>
          </w:p>
        </w:tc>
        <w:tc>
          <w:tcPr>
            <w:tcW w:w="5733" w:type="dxa"/>
            <w:tcBorders>
              <w:top w:val="single" w:sz="4" w:space="0" w:color="000000"/>
              <w:left w:val="single" w:sz="4" w:space="0" w:color="000000"/>
              <w:bottom w:val="single" w:sz="4" w:space="0" w:color="000000"/>
              <w:right w:val="single" w:sz="4" w:space="0" w:color="000000"/>
            </w:tcBorders>
          </w:tcPr>
          <w:p w14:paraId="78BA9EE0" w14:textId="77777777" w:rsidR="005D2097" w:rsidRPr="003A0C1D" w:rsidRDefault="00C467CC">
            <w:pPr>
              <w:pStyle w:val="Normal1"/>
              <w:widowControl w:val="0"/>
              <w:ind w:right="238"/>
              <w:jc w:val="both"/>
            </w:pPr>
            <w:r w:rsidRPr="003A0C1D">
              <w:t>For increased Quantities</w:t>
            </w:r>
          </w:p>
        </w:tc>
      </w:tr>
      <w:tr w:rsidR="005D2097" w:rsidRPr="003A0C1D" w14:paraId="66A3047A"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589750E3" w14:textId="77777777" w:rsidR="005D2097" w:rsidRPr="003A0C1D" w:rsidRDefault="00C467CC">
            <w:pPr>
              <w:pStyle w:val="Normal1"/>
              <w:widowControl w:val="0"/>
              <w:ind w:left="504" w:right="238"/>
            </w:pPr>
            <w:r w:rsidRPr="003A0C1D">
              <w:t>3.2</w:t>
            </w:r>
          </w:p>
        </w:tc>
        <w:tc>
          <w:tcPr>
            <w:tcW w:w="5733" w:type="dxa"/>
            <w:tcBorders>
              <w:top w:val="single" w:sz="4" w:space="0" w:color="000000"/>
              <w:left w:val="single" w:sz="4" w:space="0" w:color="000000"/>
              <w:bottom w:val="single" w:sz="4" w:space="0" w:color="000000"/>
              <w:right w:val="single" w:sz="4" w:space="0" w:color="000000"/>
            </w:tcBorders>
          </w:tcPr>
          <w:p w14:paraId="4006F99E" w14:textId="77777777" w:rsidR="005D2097" w:rsidRPr="003A0C1D" w:rsidRDefault="00C467CC">
            <w:pPr>
              <w:pStyle w:val="Normal1"/>
              <w:widowControl w:val="0"/>
              <w:ind w:right="238"/>
              <w:jc w:val="both"/>
            </w:pPr>
            <w:r w:rsidRPr="003A0C1D">
              <w:t>For Supplemental/New items</w:t>
            </w:r>
          </w:p>
        </w:tc>
      </w:tr>
      <w:tr w:rsidR="005D2097" w:rsidRPr="003A0C1D" w14:paraId="597D4718"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16EFB39C" w14:textId="77777777" w:rsidR="005D2097" w:rsidRPr="003A0C1D" w:rsidRDefault="005D2097">
            <w:pPr>
              <w:pStyle w:val="Normal1"/>
              <w:widowControl w:val="0"/>
              <w:numPr>
                <w:ilvl w:val="0"/>
                <w:numId w:val="96"/>
              </w:numPr>
              <w:ind w:right="238"/>
              <w:jc w:val="center"/>
            </w:pPr>
          </w:p>
        </w:tc>
        <w:tc>
          <w:tcPr>
            <w:tcW w:w="5733" w:type="dxa"/>
            <w:tcBorders>
              <w:top w:val="single" w:sz="4" w:space="0" w:color="000000"/>
              <w:left w:val="single" w:sz="4" w:space="0" w:color="000000"/>
              <w:bottom w:val="single" w:sz="4" w:space="0" w:color="000000"/>
              <w:right w:val="single" w:sz="4" w:space="0" w:color="000000"/>
            </w:tcBorders>
          </w:tcPr>
          <w:p w14:paraId="04CA21BF" w14:textId="77777777" w:rsidR="005D2097" w:rsidRPr="003A0C1D" w:rsidRDefault="00C467CC">
            <w:pPr>
              <w:pStyle w:val="Normal1"/>
              <w:widowControl w:val="0"/>
              <w:ind w:right="238"/>
              <w:jc w:val="both"/>
            </w:pPr>
            <w:r w:rsidRPr="003A0C1D">
              <w:t>Performance guarantees</w:t>
            </w:r>
          </w:p>
        </w:tc>
      </w:tr>
      <w:tr w:rsidR="005D2097" w:rsidRPr="003A0C1D" w14:paraId="294ACB32"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361D5217" w14:textId="77777777" w:rsidR="005D2097" w:rsidRPr="003A0C1D" w:rsidRDefault="00C467CC">
            <w:pPr>
              <w:pStyle w:val="Normal1"/>
              <w:widowControl w:val="0"/>
              <w:ind w:right="238"/>
              <w:jc w:val="center"/>
            </w:pPr>
            <w:r w:rsidRPr="003A0C1D">
              <w:t>4.1</w:t>
            </w:r>
          </w:p>
        </w:tc>
        <w:tc>
          <w:tcPr>
            <w:tcW w:w="5733" w:type="dxa"/>
            <w:tcBorders>
              <w:top w:val="single" w:sz="4" w:space="0" w:color="000000"/>
              <w:left w:val="single" w:sz="4" w:space="0" w:color="000000"/>
              <w:bottom w:val="single" w:sz="4" w:space="0" w:color="000000"/>
              <w:right w:val="single" w:sz="4" w:space="0" w:color="000000"/>
            </w:tcBorders>
          </w:tcPr>
          <w:p w14:paraId="1DE30530" w14:textId="77777777" w:rsidR="005D2097" w:rsidRPr="003A0C1D" w:rsidRDefault="00C467CC">
            <w:pPr>
              <w:pStyle w:val="Normal1"/>
              <w:widowControl w:val="0"/>
              <w:ind w:right="238"/>
              <w:jc w:val="both"/>
            </w:pPr>
            <w:r w:rsidRPr="003A0C1D">
              <w:t>Performance security</w:t>
            </w:r>
          </w:p>
        </w:tc>
      </w:tr>
      <w:tr w:rsidR="005D2097" w:rsidRPr="003A0C1D" w14:paraId="134892C2"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3561FEF4" w14:textId="77777777" w:rsidR="005D2097" w:rsidRPr="003A0C1D" w:rsidRDefault="00C467CC">
            <w:pPr>
              <w:pStyle w:val="Normal1"/>
              <w:widowControl w:val="0"/>
              <w:ind w:right="238"/>
              <w:jc w:val="center"/>
            </w:pPr>
            <w:r w:rsidRPr="003A0C1D">
              <w:t>4.2</w:t>
            </w:r>
          </w:p>
        </w:tc>
        <w:tc>
          <w:tcPr>
            <w:tcW w:w="5733" w:type="dxa"/>
            <w:tcBorders>
              <w:top w:val="single" w:sz="4" w:space="0" w:color="000000"/>
              <w:left w:val="single" w:sz="4" w:space="0" w:color="000000"/>
              <w:bottom w:val="single" w:sz="4" w:space="0" w:color="000000"/>
              <w:right w:val="single" w:sz="4" w:space="0" w:color="000000"/>
            </w:tcBorders>
          </w:tcPr>
          <w:p w14:paraId="0B7E9C8D" w14:textId="77777777" w:rsidR="005D2097" w:rsidRPr="003A0C1D" w:rsidRDefault="00C467CC">
            <w:pPr>
              <w:pStyle w:val="Normal1"/>
              <w:widowControl w:val="0"/>
              <w:ind w:right="238"/>
              <w:jc w:val="both"/>
            </w:pPr>
            <w:r w:rsidRPr="003A0C1D">
              <w:t>Additional security</w:t>
            </w:r>
          </w:p>
        </w:tc>
      </w:tr>
      <w:tr w:rsidR="005D2097" w:rsidRPr="003A0C1D" w14:paraId="6D8417F6"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6232E588" w14:textId="77777777" w:rsidR="005D2097" w:rsidRPr="003A0C1D" w:rsidRDefault="00C467CC">
            <w:pPr>
              <w:pStyle w:val="Normal1"/>
              <w:widowControl w:val="0"/>
              <w:ind w:right="238"/>
              <w:jc w:val="center"/>
            </w:pPr>
            <w:r w:rsidRPr="003A0C1D">
              <w:t>4.3</w:t>
            </w:r>
          </w:p>
        </w:tc>
        <w:tc>
          <w:tcPr>
            <w:tcW w:w="5733" w:type="dxa"/>
            <w:tcBorders>
              <w:top w:val="single" w:sz="4" w:space="0" w:color="000000"/>
              <w:left w:val="single" w:sz="4" w:space="0" w:color="000000"/>
              <w:bottom w:val="single" w:sz="4" w:space="0" w:color="000000"/>
              <w:right w:val="single" w:sz="4" w:space="0" w:color="000000"/>
            </w:tcBorders>
          </w:tcPr>
          <w:p w14:paraId="559C7011" w14:textId="77777777" w:rsidR="005D2097" w:rsidRPr="003A0C1D" w:rsidRDefault="00C467CC">
            <w:pPr>
              <w:pStyle w:val="Normal1"/>
              <w:widowControl w:val="0"/>
              <w:ind w:right="238"/>
              <w:jc w:val="both"/>
            </w:pPr>
            <w:r w:rsidRPr="003A0C1D">
              <w:t>Mobilization Advance Security</w:t>
            </w:r>
          </w:p>
        </w:tc>
      </w:tr>
      <w:tr w:rsidR="005D2097" w:rsidRPr="003A0C1D" w14:paraId="5600EF06"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7F9825C2" w14:textId="77777777" w:rsidR="005D2097" w:rsidRPr="003A0C1D" w:rsidRDefault="00C467CC">
            <w:pPr>
              <w:pStyle w:val="Normal1"/>
              <w:widowControl w:val="0"/>
              <w:ind w:right="238"/>
              <w:jc w:val="center"/>
            </w:pPr>
            <w:r w:rsidRPr="003A0C1D">
              <w:t>4.4</w:t>
            </w:r>
          </w:p>
        </w:tc>
        <w:tc>
          <w:tcPr>
            <w:tcW w:w="5733" w:type="dxa"/>
            <w:tcBorders>
              <w:top w:val="single" w:sz="4" w:space="0" w:color="000000"/>
              <w:left w:val="single" w:sz="4" w:space="0" w:color="000000"/>
              <w:bottom w:val="single" w:sz="4" w:space="0" w:color="000000"/>
              <w:right w:val="single" w:sz="4" w:space="0" w:color="000000"/>
            </w:tcBorders>
          </w:tcPr>
          <w:p w14:paraId="0AED8B2D" w14:textId="77777777" w:rsidR="005D2097" w:rsidRPr="003A0C1D" w:rsidRDefault="00C467CC">
            <w:pPr>
              <w:pStyle w:val="Normal1"/>
              <w:widowControl w:val="0"/>
              <w:ind w:right="238"/>
              <w:jc w:val="both"/>
            </w:pPr>
            <w:r w:rsidRPr="003A0C1D">
              <w:t>Security for executing more than 3 works</w:t>
            </w:r>
          </w:p>
        </w:tc>
      </w:tr>
      <w:tr w:rsidR="005D2097" w:rsidRPr="003A0C1D" w14:paraId="531842EE"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7CDEA36D" w14:textId="77777777" w:rsidR="005D2097" w:rsidRPr="003A0C1D" w:rsidRDefault="005D2097">
            <w:pPr>
              <w:pStyle w:val="Normal1"/>
              <w:widowControl w:val="0"/>
              <w:numPr>
                <w:ilvl w:val="0"/>
                <w:numId w:val="96"/>
              </w:numPr>
              <w:ind w:right="238"/>
              <w:jc w:val="center"/>
            </w:pPr>
          </w:p>
        </w:tc>
        <w:tc>
          <w:tcPr>
            <w:tcW w:w="5733" w:type="dxa"/>
            <w:tcBorders>
              <w:top w:val="single" w:sz="4" w:space="0" w:color="000000"/>
              <w:left w:val="single" w:sz="4" w:space="0" w:color="000000"/>
              <w:bottom w:val="single" w:sz="4" w:space="0" w:color="000000"/>
              <w:right w:val="single" w:sz="4" w:space="0" w:color="000000"/>
            </w:tcBorders>
          </w:tcPr>
          <w:p w14:paraId="04307C2B" w14:textId="77777777" w:rsidR="005D2097" w:rsidRPr="003A0C1D" w:rsidRDefault="00C467CC">
            <w:pPr>
              <w:pStyle w:val="Normal1"/>
              <w:widowControl w:val="0"/>
              <w:ind w:right="238"/>
              <w:jc w:val="both"/>
            </w:pPr>
            <w:r w:rsidRPr="003A0C1D">
              <w:t>Mobilization Advance payment (Optional)</w:t>
            </w:r>
          </w:p>
        </w:tc>
      </w:tr>
      <w:tr w:rsidR="005D2097" w:rsidRPr="003A0C1D" w14:paraId="108F495A"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64CC7EF9" w14:textId="77777777" w:rsidR="005D2097" w:rsidRPr="003A0C1D" w:rsidRDefault="005D2097">
            <w:pPr>
              <w:pStyle w:val="Normal1"/>
              <w:widowControl w:val="0"/>
              <w:numPr>
                <w:ilvl w:val="0"/>
                <w:numId w:val="96"/>
              </w:numPr>
              <w:ind w:right="238"/>
              <w:jc w:val="center"/>
            </w:pPr>
          </w:p>
        </w:tc>
        <w:tc>
          <w:tcPr>
            <w:tcW w:w="5733" w:type="dxa"/>
            <w:tcBorders>
              <w:top w:val="single" w:sz="4" w:space="0" w:color="000000"/>
              <w:left w:val="single" w:sz="4" w:space="0" w:color="000000"/>
              <w:bottom w:val="single" w:sz="4" w:space="0" w:color="000000"/>
              <w:right w:val="single" w:sz="4" w:space="0" w:color="000000"/>
            </w:tcBorders>
          </w:tcPr>
          <w:p w14:paraId="1430007C" w14:textId="77777777" w:rsidR="005D2097" w:rsidRPr="003A0C1D" w:rsidRDefault="00C467CC">
            <w:pPr>
              <w:pStyle w:val="Normal1"/>
              <w:widowControl w:val="0"/>
              <w:ind w:right="238"/>
              <w:jc w:val="both"/>
            </w:pPr>
            <w:r w:rsidRPr="003A0C1D">
              <w:t xml:space="preserve">Terms of payment </w:t>
            </w:r>
          </w:p>
        </w:tc>
      </w:tr>
      <w:tr w:rsidR="005D2097" w:rsidRPr="003A0C1D" w14:paraId="4C5BC873"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63FDACED" w14:textId="77777777" w:rsidR="005D2097" w:rsidRPr="003A0C1D" w:rsidRDefault="00C467CC">
            <w:pPr>
              <w:pStyle w:val="Normal1"/>
              <w:widowControl w:val="0"/>
              <w:ind w:left="504" w:right="238"/>
            </w:pPr>
            <w:r w:rsidRPr="003A0C1D">
              <w:t>6.1</w:t>
            </w:r>
          </w:p>
        </w:tc>
        <w:tc>
          <w:tcPr>
            <w:tcW w:w="5733" w:type="dxa"/>
            <w:tcBorders>
              <w:top w:val="single" w:sz="4" w:space="0" w:color="000000"/>
              <w:left w:val="single" w:sz="4" w:space="0" w:color="000000"/>
              <w:bottom w:val="single" w:sz="4" w:space="0" w:color="000000"/>
              <w:right w:val="single" w:sz="4" w:space="0" w:color="000000"/>
            </w:tcBorders>
          </w:tcPr>
          <w:p w14:paraId="15DFF8E3" w14:textId="77777777" w:rsidR="005D2097" w:rsidRPr="003A0C1D" w:rsidRDefault="00C467CC">
            <w:pPr>
              <w:pStyle w:val="Normal1"/>
              <w:widowControl w:val="0"/>
              <w:ind w:right="238"/>
              <w:jc w:val="both"/>
            </w:pPr>
            <w:r w:rsidRPr="003A0C1D">
              <w:t>For works</w:t>
            </w:r>
          </w:p>
        </w:tc>
      </w:tr>
      <w:tr w:rsidR="005D2097" w:rsidRPr="003A0C1D" w14:paraId="74403F1A"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7825AF27" w14:textId="77777777" w:rsidR="005D2097" w:rsidRPr="003A0C1D" w:rsidRDefault="00C467CC">
            <w:pPr>
              <w:pStyle w:val="Normal1"/>
              <w:widowControl w:val="0"/>
              <w:ind w:left="504" w:right="238"/>
            </w:pPr>
            <w:r w:rsidRPr="003A0C1D">
              <w:t>6.2</w:t>
            </w:r>
          </w:p>
        </w:tc>
        <w:tc>
          <w:tcPr>
            <w:tcW w:w="5733" w:type="dxa"/>
            <w:tcBorders>
              <w:top w:val="single" w:sz="4" w:space="0" w:color="000000"/>
              <w:left w:val="single" w:sz="4" w:space="0" w:color="000000"/>
              <w:bottom w:val="single" w:sz="4" w:space="0" w:color="000000"/>
              <w:right w:val="single" w:sz="4" w:space="0" w:color="000000"/>
            </w:tcBorders>
          </w:tcPr>
          <w:p w14:paraId="58BD6107" w14:textId="77777777" w:rsidR="005D2097" w:rsidRPr="003A0C1D" w:rsidRDefault="00C467CC">
            <w:pPr>
              <w:pStyle w:val="Normal1"/>
              <w:widowControl w:val="0"/>
              <w:ind w:right="238"/>
              <w:jc w:val="both"/>
            </w:pPr>
            <w:r w:rsidRPr="003A0C1D">
              <w:t>For Supply of Materials/Equipment</w:t>
            </w:r>
          </w:p>
        </w:tc>
      </w:tr>
      <w:tr w:rsidR="005D2097" w:rsidRPr="003A0C1D" w14:paraId="3D24678A"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5FC1C86C" w14:textId="77777777" w:rsidR="005D2097" w:rsidRPr="003A0C1D" w:rsidRDefault="00C467CC">
            <w:pPr>
              <w:pStyle w:val="Normal1"/>
              <w:widowControl w:val="0"/>
              <w:ind w:left="504" w:right="238"/>
            </w:pPr>
            <w:r w:rsidRPr="003A0C1D">
              <w:t>7.</w:t>
            </w:r>
          </w:p>
        </w:tc>
        <w:tc>
          <w:tcPr>
            <w:tcW w:w="5733" w:type="dxa"/>
            <w:tcBorders>
              <w:top w:val="single" w:sz="4" w:space="0" w:color="000000"/>
              <w:left w:val="single" w:sz="4" w:space="0" w:color="000000"/>
              <w:bottom w:val="single" w:sz="4" w:space="0" w:color="000000"/>
              <w:right w:val="single" w:sz="4" w:space="0" w:color="000000"/>
            </w:tcBorders>
          </w:tcPr>
          <w:p w14:paraId="2832BA5E" w14:textId="77777777" w:rsidR="005D2097" w:rsidRPr="003A0C1D" w:rsidRDefault="00C467CC">
            <w:pPr>
              <w:pStyle w:val="Normal1"/>
              <w:widowControl w:val="0"/>
              <w:ind w:right="238"/>
              <w:jc w:val="both"/>
            </w:pPr>
            <w:r w:rsidRPr="003A0C1D">
              <w:t>Completion period</w:t>
            </w:r>
          </w:p>
        </w:tc>
      </w:tr>
      <w:tr w:rsidR="005D2097" w:rsidRPr="003A0C1D" w14:paraId="00BDD5F8"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38A4E63C" w14:textId="77777777" w:rsidR="005D2097" w:rsidRPr="003A0C1D" w:rsidRDefault="00C467CC">
            <w:pPr>
              <w:pStyle w:val="Normal1"/>
              <w:widowControl w:val="0"/>
              <w:ind w:right="238"/>
            </w:pPr>
            <w:r w:rsidRPr="003A0C1D">
              <w:t xml:space="preserve">        8.1</w:t>
            </w:r>
          </w:p>
        </w:tc>
        <w:tc>
          <w:tcPr>
            <w:tcW w:w="5733" w:type="dxa"/>
            <w:tcBorders>
              <w:top w:val="single" w:sz="4" w:space="0" w:color="000000"/>
              <w:left w:val="single" w:sz="4" w:space="0" w:color="000000"/>
              <w:bottom w:val="single" w:sz="4" w:space="0" w:color="000000"/>
              <w:right w:val="single" w:sz="4" w:space="0" w:color="000000"/>
            </w:tcBorders>
          </w:tcPr>
          <w:p w14:paraId="2921621E" w14:textId="77777777" w:rsidR="005D2097" w:rsidRPr="003A0C1D" w:rsidRDefault="00C467CC">
            <w:pPr>
              <w:pStyle w:val="Normal1"/>
              <w:widowControl w:val="0"/>
              <w:ind w:right="238"/>
              <w:jc w:val="both"/>
            </w:pPr>
            <w:r w:rsidRPr="003A0C1D">
              <w:t xml:space="preserve">Penalty for late supplies / completion: </w:t>
            </w:r>
          </w:p>
        </w:tc>
      </w:tr>
      <w:tr w:rsidR="005D2097" w:rsidRPr="003A0C1D" w14:paraId="3AD55EEE"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0DC63FFF" w14:textId="77777777" w:rsidR="005D2097" w:rsidRPr="003A0C1D" w:rsidRDefault="00C467CC">
            <w:pPr>
              <w:pStyle w:val="Normal1"/>
              <w:widowControl w:val="0"/>
              <w:ind w:right="238"/>
              <w:jc w:val="center"/>
            </w:pPr>
            <w:r w:rsidRPr="003A0C1D">
              <w:t>8.2</w:t>
            </w:r>
          </w:p>
        </w:tc>
        <w:tc>
          <w:tcPr>
            <w:tcW w:w="5733" w:type="dxa"/>
            <w:tcBorders>
              <w:top w:val="single" w:sz="4" w:space="0" w:color="000000"/>
              <w:left w:val="single" w:sz="4" w:space="0" w:color="000000"/>
              <w:bottom w:val="single" w:sz="4" w:space="0" w:color="000000"/>
              <w:right w:val="single" w:sz="4" w:space="0" w:color="000000"/>
            </w:tcBorders>
          </w:tcPr>
          <w:p w14:paraId="0991D642" w14:textId="77777777" w:rsidR="005D2097" w:rsidRPr="003A0C1D" w:rsidRDefault="00C467CC">
            <w:pPr>
              <w:pStyle w:val="Normal1"/>
              <w:widowControl w:val="0"/>
              <w:ind w:right="238"/>
            </w:pPr>
            <w:r w:rsidRPr="003A0C1D">
              <w:t>Penalties imposed for deficiencies in quality of works</w:t>
            </w:r>
          </w:p>
        </w:tc>
      </w:tr>
      <w:tr w:rsidR="005D2097" w:rsidRPr="003A0C1D" w14:paraId="66ED9873"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26A7B474" w14:textId="77777777" w:rsidR="005D2097" w:rsidRPr="003A0C1D" w:rsidRDefault="00C467CC">
            <w:pPr>
              <w:pStyle w:val="Normal1"/>
              <w:widowControl w:val="0"/>
              <w:ind w:right="238"/>
              <w:jc w:val="center"/>
            </w:pPr>
            <w:r w:rsidRPr="003A0C1D">
              <w:t>9.</w:t>
            </w:r>
          </w:p>
        </w:tc>
        <w:tc>
          <w:tcPr>
            <w:tcW w:w="5733" w:type="dxa"/>
            <w:tcBorders>
              <w:top w:val="single" w:sz="4" w:space="0" w:color="000000"/>
              <w:left w:val="single" w:sz="4" w:space="0" w:color="000000"/>
              <w:bottom w:val="single" w:sz="4" w:space="0" w:color="000000"/>
              <w:right w:val="single" w:sz="4" w:space="0" w:color="000000"/>
            </w:tcBorders>
          </w:tcPr>
          <w:p w14:paraId="0AC29C29" w14:textId="77777777" w:rsidR="005D2097" w:rsidRPr="003A0C1D" w:rsidRDefault="00C467CC">
            <w:pPr>
              <w:pStyle w:val="Normal1"/>
              <w:widowControl w:val="0"/>
              <w:ind w:right="238"/>
            </w:pPr>
            <w:r w:rsidRPr="003A0C1D">
              <w:t>Incentives for early completion of works</w:t>
            </w:r>
          </w:p>
        </w:tc>
      </w:tr>
      <w:tr w:rsidR="005D2097" w:rsidRPr="003A0C1D" w14:paraId="6A6BFFCB"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43FE5F86" w14:textId="77777777" w:rsidR="005D2097" w:rsidRPr="003A0C1D" w:rsidRDefault="00C467CC">
            <w:pPr>
              <w:pStyle w:val="Normal1"/>
              <w:widowControl w:val="0"/>
              <w:ind w:right="238"/>
              <w:jc w:val="center"/>
            </w:pPr>
            <w:r w:rsidRPr="003A0C1D">
              <w:t>10.</w:t>
            </w:r>
          </w:p>
        </w:tc>
        <w:tc>
          <w:tcPr>
            <w:tcW w:w="5733" w:type="dxa"/>
            <w:tcBorders>
              <w:top w:val="single" w:sz="4" w:space="0" w:color="000000"/>
              <w:left w:val="single" w:sz="4" w:space="0" w:color="000000"/>
              <w:bottom w:val="single" w:sz="4" w:space="0" w:color="000000"/>
              <w:right w:val="single" w:sz="4" w:space="0" w:color="000000"/>
            </w:tcBorders>
          </w:tcPr>
          <w:p w14:paraId="10A3792A" w14:textId="77777777" w:rsidR="005D2097" w:rsidRPr="003A0C1D" w:rsidRDefault="00C467CC">
            <w:pPr>
              <w:pStyle w:val="Normal1"/>
              <w:widowControl w:val="0"/>
              <w:ind w:right="238"/>
            </w:pPr>
            <w:r w:rsidRPr="003A0C1D">
              <w:t>Extension of the completion date</w:t>
            </w:r>
          </w:p>
        </w:tc>
      </w:tr>
      <w:tr w:rsidR="005D2097" w:rsidRPr="003A0C1D" w14:paraId="07A64EEC"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4C411026" w14:textId="77777777" w:rsidR="005D2097" w:rsidRPr="003A0C1D" w:rsidRDefault="00C467CC">
            <w:pPr>
              <w:pStyle w:val="Normal1"/>
              <w:widowControl w:val="0"/>
              <w:ind w:right="238"/>
              <w:jc w:val="center"/>
            </w:pPr>
            <w:r w:rsidRPr="003A0C1D">
              <w:t>11.</w:t>
            </w:r>
          </w:p>
        </w:tc>
        <w:tc>
          <w:tcPr>
            <w:tcW w:w="5733" w:type="dxa"/>
            <w:tcBorders>
              <w:top w:val="single" w:sz="4" w:space="0" w:color="000000"/>
              <w:left w:val="single" w:sz="4" w:space="0" w:color="000000"/>
              <w:bottom w:val="single" w:sz="4" w:space="0" w:color="000000"/>
              <w:right w:val="single" w:sz="4" w:space="0" w:color="000000"/>
            </w:tcBorders>
          </w:tcPr>
          <w:p w14:paraId="77154FE0" w14:textId="77777777" w:rsidR="005D2097" w:rsidRPr="003A0C1D" w:rsidRDefault="00C467CC">
            <w:pPr>
              <w:pStyle w:val="Normal1"/>
              <w:widowControl w:val="0"/>
              <w:ind w:right="238"/>
            </w:pPr>
            <w:r w:rsidRPr="003A0C1D">
              <w:t>Force Majeure Conditions</w:t>
            </w:r>
          </w:p>
        </w:tc>
      </w:tr>
      <w:tr w:rsidR="005D2097" w:rsidRPr="003A0C1D" w14:paraId="0D65D85E"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122E61AB" w14:textId="77777777" w:rsidR="005D2097" w:rsidRPr="003A0C1D" w:rsidRDefault="00C467CC">
            <w:pPr>
              <w:pStyle w:val="Normal1"/>
              <w:widowControl w:val="0"/>
              <w:ind w:right="238"/>
              <w:jc w:val="center"/>
            </w:pPr>
            <w:r w:rsidRPr="003A0C1D">
              <w:t>12.</w:t>
            </w:r>
          </w:p>
        </w:tc>
        <w:tc>
          <w:tcPr>
            <w:tcW w:w="5733" w:type="dxa"/>
            <w:tcBorders>
              <w:top w:val="single" w:sz="4" w:space="0" w:color="000000"/>
              <w:left w:val="single" w:sz="4" w:space="0" w:color="000000"/>
              <w:bottom w:val="single" w:sz="4" w:space="0" w:color="000000"/>
              <w:right w:val="single" w:sz="4" w:space="0" w:color="000000"/>
            </w:tcBorders>
          </w:tcPr>
          <w:p w14:paraId="18659DDD" w14:textId="77777777" w:rsidR="005D2097" w:rsidRPr="003A0C1D" w:rsidRDefault="00C467CC">
            <w:pPr>
              <w:pStyle w:val="Normal1"/>
              <w:widowControl w:val="0"/>
              <w:ind w:right="238"/>
            </w:pPr>
            <w:r w:rsidRPr="003A0C1D">
              <w:t>Delays ordered by the purchaser</w:t>
            </w:r>
          </w:p>
        </w:tc>
      </w:tr>
      <w:tr w:rsidR="005D2097" w:rsidRPr="003A0C1D" w14:paraId="3541D2EC"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172A40A7" w14:textId="77777777" w:rsidR="005D2097" w:rsidRPr="003A0C1D" w:rsidRDefault="00C467CC">
            <w:pPr>
              <w:pStyle w:val="Normal1"/>
              <w:widowControl w:val="0"/>
              <w:pBdr>
                <w:top w:val="nil"/>
                <w:left w:val="nil"/>
                <w:bottom w:val="nil"/>
                <w:right w:val="nil"/>
                <w:between w:val="nil"/>
              </w:pBdr>
              <w:ind w:right="238"/>
              <w:jc w:val="center"/>
              <w:rPr>
                <w:color w:val="000000"/>
              </w:rPr>
            </w:pPr>
            <w:r w:rsidRPr="003A0C1D">
              <w:rPr>
                <w:color w:val="000000"/>
              </w:rPr>
              <w:t>13.</w:t>
            </w:r>
          </w:p>
        </w:tc>
        <w:tc>
          <w:tcPr>
            <w:tcW w:w="5733" w:type="dxa"/>
            <w:tcBorders>
              <w:top w:val="single" w:sz="4" w:space="0" w:color="000000"/>
              <w:left w:val="single" w:sz="4" w:space="0" w:color="000000"/>
              <w:bottom w:val="single" w:sz="4" w:space="0" w:color="000000"/>
              <w:right w:val="single" w:sz="4" w:space="0" w:color="000000"/>
            </w:tcBorders>
          </w:tcPr>
          <w:p w14:paraId="4AFF0A7A" w14:textId="77777777" w:rsidR="005D2097" w:rsidRPr="003A0C1D" w:rsidRDefault="00C467CC">
            <w:pPr>
              <w:pStyle w:val="Normal1"/>
              <w:widowControl w:val="0"/>
              <w:pBdr>
                <w:top w:val="nil"/>
                <w:left w:val="nil"/>
                <w:bottom w:val="nil"/>
                <w:right w:val="nil"/>
                <w:between w:val="nil"/>
              </w:pBdr>
              <w:ind w:right="238"/>
              <w:jc w:val="both"/>
              <w:rPr>
                <w:color w:val="000000"/>
              </w:rPr>
            </w:pPr>
            <w:r w:rsidRPr="003A0C1D">
              <w:rPr>
                <w:color w:val="000000"/>
              </w:rPr>
              <w:t>Responsibility of the contractor</w:t>
            </w:r>
          </w:p>
        </w:tc>
      </w:tr>
      <w:tr w:rsidR="005D2097" w:rsidRPr="003A0C1D" w14:paraId="653AD058"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39457117" w14:textId="77777777" w:rsidR="005D2097" w:rsidRPr="003A0C1D" w:rsidRDefault="00C467CC">
            <w:pPr>
              <w:pStyle w:val="Normal1"/>
              <w:widowControl w:val="0"/>
              <w:ind w:left="504" w:right="238"/>
            </w:pPr>
            <w:r w:rsidRPr="003A0C1D">
              <w:t>14.</w:t>
            </w:r>
          </w:p>
        </w:tc>
        <w:tc>
          <w:tcPr>
            <w:tcW w:w="5733" w:type="dxa"/>
            <w:tcBorders>
              <w:top w:val="single" w:sz="4" w:space="0" w:color="000000"/>
              <w:left w:val="single" w:sz="4" w:space="0" w:color="000000"/>
              <w:bottom w:val="single" w:sz="4" w:space="0" w:color="000000"/>
              <w:right w:val="single" w:sz="4" w:space="0" w:color="000000"/>
            </w:tcBorders>
          </w:tcPr>
          <w:p w14:paraId="38105287" w14:textId="77777777" w:rsidR="005D2097" w:rsidRPr="003A0C1D" w:rsidRDefault="00C467CC">
            <w:pPr>
              <w:pStyle w:val="Normal1"/>
              <w:widowControl w:val="0"/>
              <w:ind w:right="238"/>
              <w:jc w:val="both"/>
            </w:pPr>
            <w:r w:rsidRPr="003A0C1D">
              <w:t>Claims due to delays beyond contractor’s control</w:t>
            </w:r>
            <w:r w:rsidRPr="003A0C1D">
              <w:tab/>
            </w:r>
          </w:p>
        </w:tc>
      </w:tr>
      <w:tr w:rsidR="005D2097" w:rsidRPr="003A0C1D" w14:paraId="1AE55EAE"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1C57AEDD" w14:textId="77777777" w:rsidR="005D2097" w:rsidRPr="003A0C1D" w:rsidRDefault="00C467CC">
            <w:pPr>
              <w:pStyle w:val="Normal1"/>
              <w:widowControl w:val="0"/>
              <w:ind w:left="504" w:right="238"/>
            </w:pPr>
            <w:r w:rsidRPr="003A0C1D">
              <w:t>15.</w:t>
            </w:r>
          </w:p>
        </w:tc>
        <w:tc>
          <w:tcPr>
            <w:tcW w:w="5733" w:type="dxa"/>
            <w:tcBorders>
              <w:top w:val="single" w:sz="4" w:space="0" w:color="000000"/>
              <w:left w:val="single" w:sz="4" w:space="0" w:color="000000"/>
              <w:bottom w:val="single" w:sz="4" w:space="0" w:color="000000"/>
              <w:right w:val="single" w:sz="4" w:space="0" w:color="000000"/>
            </w:tcBorders>
          </w:tcPr>
          <w:p w14:paraId="6ADC2787" w14:textId="77777777" w:rsidR="005D2097" w:rsidRPr="003A0C1D" w:rsidRDefault="00C467CC">
            <w:pPr>
              <w:pStyle w:val="Normal1"/>
              <w:widowControl w:val="0"/>
              <w:ind w:right="238"/>
              <w:jc w:val="both"/>
            </w:pPr>
            <w:r w:rsidRPr="003A0C1D">
              <w:t>Recovery of money from contractor in certain cases</w:t>
            </w:r>
          </w:p>
        </w:tc>
      </w:tr>
      <w:tr w:rsidR="005D2097" w:rsidRPr="003A0C1D" w14:paraId="5DE7A248"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6C6DFDC5" w14:textId="77777777" w:rsidR="005D2097" w:rsidRPr="003A0C1D" w:rsidRDefault="00C467CC">
            <w:pPr>
              <w:pStyle w:val="Normal1"/>
              <w:widowControl w:val="0"/>
              <w:ind w:left="504" w:right="238"/>
            </w:pPr>
            <w:r w:rsidRPr="003A0C1D">
              <w:t>16.</w:t>
            </w:r>
          </w:p>
        </w:tc>
        <w:tc>
          <w:tcPr>
            <w:tcW w:w="5733" w:type="dxa"/>
            <w:tcBorders>
              <w:top w:val="single" w:sz="4" w:space="0" w:color="000000"/>
              <w:left w:val="single" w:sz="4" w:space="0" w:color="000000"/>
              <w:bottom w:val="single" w:sz="4" w:space="0" w:color="000000"/>
              <w:right w:val="single" w:sz="4" w:space="0" w:color="000000"/>
            </w:tcBorders>
          </w:tcPr>
          <w:p w14:paraId="52AD501F" w14:textId="77777777" w:rsidR="005D2097" w:rsidRPr="003A0C1D" w:rsidRDefault="00C467CC">
            <w:pPr>
              <w:pStyle w:val="Normal1"/>
              <w:widowControl w:val="0"/>
              <w:ind w:right="238"/>
              <w:jc w:val="both"/>
            </w:pPr>
            <w:r w:rsidRPr="003A0C1D">
              <w:t>Way leaves &amp; tree cutting in transmission line corridor</w:t>
            </w:r>
          </w:p>
        </w:tc>
      </w:tr>
      <w:tr w:rsidR="005D2097" w:rsidRPr="003A0C1D" w14:paraId="0A3D8B05"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1A498903" w14:textId="77777777" w:rsidR="005D2097" w:rsidRPr="003A0C1D" w:rsidRDefault="00C467CC">
            <w:pPr>
              <w:pStyle w:val="Heading5"/>
              <w:widowControl w:val="0"/>
              <w:ind w:left="504" w:right="238"/>
              <w:jc w:val="left"/>
              <w:rPr>
                <w:u w:val="none"/>
              </w:rPr>
            </w:pPr>
            <w:r w:rsidRPr="003A0C1D">
              <w:rPr>
                <w:u w:val="none"/>
              </w:rPr>
              <w:t>17.</w:t>
            </w:r>
          </w:p>
        </w:tc>
        <w:tc>
          <w:tcPr>
            <w:tcW w:w="5733" w:type="dxa"/>
            <w:tcBorders>
              <w:top w:val="single" w:sz="4" w:space="0" w:color="000000"/>
              <w:left w:val="single" w:sz="4" w:space="0" w:color="000000"/>
              <w:bottom w:val="single" w:sz="4" w:space="0" w:color="000000"/>
              <w:right w:val="single" w:sz="4" w:space="0" w:color="000000"/>
            </w:tcBorders>
          </w:tcPr>
          <w:p w14:paraId="1219FE4D" w14:textId="77777777" w:rsidR="005D2097" w:rsidRPr="003A0C1D" w:rsidRDefault="00C467CC">
            <w:pPr>
              <w:pStyle w:val="Heading5"/>
              <w:widowControl w:val="0"/>
              <w:ind w:right="238"/>
              <w:jc w:val="left"/>
              <w:rPr>
                <w:u w:val="none"/>
              </w:rPr>
            </w:pPr>
            <w:r w:rsidRPr="003A0C1D">
              <w:rPr>
                <w:u w:val="none"/>
              </w:rPr>
              <w:t xml:space="preserve">Termination of contract   </w:t>
            </w:r>
          </w:p>
        </w:tc>
      </w:tr>
      <w:tr w:rsidR="005D2097" w:rsidRPr="003A0C1D" w14:paraId="20F7497A" w14:textId="77777777">
        <w:trPr>
          <w:trHeight w:val="360"/>
          <w:jc w:val="center"/>
        </w:trPr>
        <w:tc>
          <w:tcPr>
            <w:tcW w:w="1587" w:type="dxa"/>
            <w:tcBorders>
              <w:top w:val="single" w:sz="4" w:space="0" w:color="000000"/>
              <w:left w:val="single" w:sz="4" w:space="0" w:color="000000"/>
              <w:bottom w:val="single" w:sz="4" w:space="0" w:color="000000"/>
              <w:right w:val="single" w:sz="4" w:space="0" w:color="000000"/>
            </w:tcBorders>
            <w:vAlign w:val="center"/>
          </w:tcPr>
          <w:p w14:paraId="760AF762" w14:textId="77777777" w:rsidR="005D2097" w:rsidRPr="003A0C1D" w:rsidRDefault="00C467CC">
            <w:pPr>
              <w:pStyle w:val="Normal1"/>
              <w:widowControl w:val="0"/>
              <w:pBdr>
                <w:top w:val="nil"/>
                <w:left w:val="nil"/>
                <w:bottom w:val="nil"/>
                <w:right w:val="nil"/>
                <w:between w:val="nil"/>
              </w:pBdr>
              <w:tabs>
                <w:tab w:val="left" w:pos="-720"/>
              </w:tabs>
              <w:ind w:left="504" w:right="238"/>
              <w:rPr>
                <w:color w:val="000000"/>
              </w:rPr>
            </w:pPr>
            <w:r w:rsidRPr="003A0C1D">
              <w:rPr>
                <w:color w:val="000000"/>
              </w:rPr>
              <w:t>18.</w:t>
            </w:r>
          </w:p>
        </w:tc>
        <w:tc>
          <w:tcPr>
            <w:tcW w:w="5733" w:type="dxa"/>
            <w:tcBorders>
              <w:top w:val="single" w:sz="4" w:space="0" w:color="000000"/>
              <w:left w:val="single" w:sz="4" w:space="0" w:color="000000"/>
              <w:bottom w:val="single" w:sz="4" w:space="0" w:color="000000"/>
              <w:right w:val="single" w:sz="4" w:space="0" w:color="000000"/>
            </w:tcBorders>
          </w:tcPr>
          <w:p w14:paraId="1DC17020" w14:textId="77777777" w:rsidR="005D2097" w:rsidRPr="003A0C1D" w:rsidRDefault="00C467CC">
            <w:pPr>
              <w:pStyle w:val="Normal1"/>
              <w:widowControl w:val="0"/>
              <w:pBdr>
                <w:top w:val="nil"/>
                <w:left w:val="nil"/>
                <w:bottom w:val="nil"/>
                <w:right w:val="nil"/>
                <w:between w:val="nil"/>
              </w:pBdr>
              <w:tabs>
                <w:tab w:val="left" w:pos="-720"/>
              </w:tabs>
              <w:ind w:right="238"/>
              <w:rPr>
                <w:color w:val="000000"/>
              </w:rPr>
            </w:pPr>
            <w:r w:rsidRPr="003A0C1D">
              <w:rPr>
                <w:color w:val="000000"/>
              </w:rPr>
              <w:t xml:space="preserve">Arbitration  </w:t>
            </w:r>
          </w:p>
        </w:tc>
      </w:tr>
    </w:tbl>
    <w:p w14:paraId="49CA9C98" w14:textId="77777777" w:rsidR="005D2097" w:rsidRPr="003A0C1D" w:rsidRDefault="005D2097">
      <w:pPr>
        <w:pStyle w:val="Normal1"/>
        <w:ind w:left="720" w:right="238"/>
        <w:jc w:val="center"/>
        <w:rPr>
          <w:b/>
          <w:bCs/>
          <w:u w:val="single"/>
        </w:rPr>
      </w:pPr>
    </w:p>
    <w:p w14:paraId="7CE653CC" w14:textId="77777777" w:rsidR="005D2097" w:rsidRPr="003A0C1D" w:rsidRDefault="005D2097">
      <w:pPr>
        <w:pStyle w:val="Normal1"/>
        <w:ind w:left="720" w:right="238"/>
        <w:jc w:val="center"/>
        <w:rPr>
          <w:b/>
          <w:bCs/>
          <w:u w:val="single"/>
        </w:rPr>
      </w:pPr>
    </w:p>
    <w:p w14:paraId="2B29BE7C" w14:textId="77777777" w:rsidR="005D2097" w:rsidRPr="003A0C1D" w:rsidRDefault="005D2097">
      <w:pPr>
        <w:pStyle w:val="Normal1"/>
        <w:ind w:left="720" w:right="238"/>
        <w:jc w:val="center"/>
        <w:rPr>
          <w:b/>
          <w:bCs/>
          <w:u w:val="single"/>
        </w:rPr>
      </w:pPr>
    </w:p>
    <w:p w14:paraId="05075B68" w14:textId="77777777" w:rsidR="005D2097" w:rsidRPr="003A0C1D" w:rsidRDefault="00C467CC">
      <w:pPr>
        <w:pStyle w:val="Normal1"/>
        <w:ind w:left="720" w:right="238"/>
        <w:jc w:val="center"/>
        <w:rPr>
          <w:b/>
          <w:bCs/>
          <w:u w:val="single"/>
        </w:rPr>
      </w:pPr>
      <w:r w:rsidRPr="003A0C1D">
        <w:rPr>
          <w:b/>
          <w:bCs/>
          <w:u w:val="single"/>
        </w:rPr>
        <w:t>SECTION-II: FINANCIAL</w:t>
      </w:r>
    </w:p>
    <w:p w14:paraId="064A459B" w14:textId="77777777" w:rsidR="005D2097" w:rsidRPr="003A0C1D" w:rsidRDefault="005D2097">
      <w:pPr>
        <w:pStyle w:val="Normal1"/>
        <w:ind w:right="238"/>
      </w:pPr>
    </w:p>
    <w:p w14:paraId="6A5D04D8" w14:textId="2C7EFED2" w:rsidR="005D2097" w:rsidRPr="003A0C1D" w:rsidRDefault="00C467CC">
      <w:pPr>
        <w:pStyle w:val="Normal1"/>
        <w:spacing w:line="360" w:lineRule="auto"/>
        <w:ind w:left="720" w:hanging="600"/>
        <w:jc w:val="both"/>
      </w:pPr>
      <w:r w:rsidRPr="003A0C1D">
        <w:rPr>
          <w:b/>
          <w:bCs/>
        </w:rPr>
        <w:t xml:space="preserve">1.0 </w:t>
      </w:r>
      <w:r w:rsidRPr="003A0C1D">
        <w:rPr>
          <w:b/>
          <w:bCs/>
        </w:rPr>
        <w:tab/>
        <w:t xml:space="preserve">Bid Prices: </w:t>
      </w:r>
      <w:r w:rsidRPr="003A0C1D">
        <w:t xml:space="preserve">The prices quoted shall be </w:t>
      </w:r>
      <w:r w:rsidRPr="003A0C1D">
        <w:rPr>
          <w:b/>
          <w:bCs/>
        </w:rPr>
        <w:t>Firm</w:t>
      </w:r>
      <w:r w:rsidRPr="003A0C1D">
        <w:t xml:space="preserve"> except for Cement, Reinforcement steel in Schedule B and Transmission Line Tower Parts, Substation Structures, Cables, Earth Flat (GI &amp;MS),</w:t>
      </w:r>
      <w:r w:rsidR="00E22EA5" w:rsidRPr="003A0C1D">
        <w:t xml:space="preserve"> </w:t>
      </w:r>
      <w:r w:rsidRPr="003A0C1D">
        <w:t>Isolators</w:t>
      </w:r>
      <w:r w:rsidR="00E22EA5" w:rsidRPr="003A0C1D">
        <w:t>,</w:t>
      </w:r>
      <w:r w:rsidRPr="003A0C1D">
        <w:t xml:space="preserve"> Conductor</w:t>
      </w:r>
      <w:r w:rsidR="00E22EA5" w:rsidRPr="003A0C1D">
        <w:t>, Circuit Breakers, CT&amp; PT, CVT, LAs , GSS Earth wire</w:t>
      </w:r>
      <w:r w:rsidR="0062485E" w:rsidRPr="003A0C1D">
        <w:t>, Control/Power cable</w:t>
      </w:r>
      <w:r w:rsidR="00E22EA5" w:rsidRPr="003A0C1D">
        <w:t xml:space="preserve"> and </w:t>
      </w:r>
      <w:r w:rsidR="000B74C0" w:rsidRPr="003A0C1D">
        <w:t>XLPE</w:t>
      </w:r>
      <w:r w:rsidR="00E22EA5" w:rsidRPr="003A0C1D">
        <w:t xml:space="preserve"> Cable </w:t>
      </w:r>
      <w:r w:rsidRPr="003A0C1D">
        <w:t xml:space="preserve">in schedule –A. The estimates / Schedules are prepared with prices FADS inclusive of packing and forwarding, </w:t>
      </w:r>
      <w:r w:rsidRPr="003A0C1D">
        <w:rPr>
          <w:b/>
          <w:bCs/>
          <w:i/>
          <w:iCs/>
        </w:rPr>
        <w:t xml:space="preserve">GST based HSNC/SAC </w:t>
      </w:r>
      <w:r w:rsidRPr="003A0C1D">
        <w:rPr>
          <w:i/>
          <w:iCs/>
        </w:rPr>
        <w:t>se</w:t>
      </w:r>
      <w:r w:rsidRPr="003A0C1D">
        <w:t>igniorage charges and other legally permissible duties and levies wherever applicable, handling charges to cover the transport from destination to site / stores, unloading at destination and civil, erection, testing and commissioning .</w:t>
      </w:r>
    </w:p>
    <w:p w14:paraId="0D8FB03C" w14:textId="77777777" w:rsidR="005D2097" w:rsidRPr="003A0C1D" w:rsidRDefault="005D2097">
      <w:pPr>
        <w:pStyle w:val="Normal1"/>
        <w:ind w:left="720" w:right="238" w:hanging="600"/>
        <w:jc w:val="both"/>
      </w:pPr>
    </w:p>
    <w:p w14:paraId="5C68B19B" w14:textId="77777777" w:rsidR="005D2097" w:rsidRPr="003A0C1D" w:rsidRDefault="00C467CC">
      <w:pPr>
        <w:pStyle w:val="Normal1"/>
        <w:spacing w:line="360" w:lineRule="auto"/>
        <w:ind w:left="720" w:hanging="720"/>
        <w:jc w:val="both"/>
      </w:pPr>
      <w:r w:rsidRPr="003A0C1D">
        <w:tab/>
        <w:t xml:space="preserve">It is the responsibility of the Bidder to verify the correct rates of taxes leviable on the materials and services at the time of bidding. The proforma credit available to the bidder on the purchases of inputs (raw materials) (IPC) consequent to the introduction of </w:t>
      </w:r>
      <w:r w:rsidRPr="003A0C1D">
        <w:rPr>
          <w:b/>
          <w:bCs/>
        </w:rPr>
        <w:t>“GST” Scheme</w:t>
      </w:r>
      <w:r w:rsidRPr="003A0C1D">
        <w:t xml:space="preserve"> may be taken into account while quoting the prices. The Bidder shall indicate the total bid price of the Materials and services under the contract in Schedule-C.  </w:t>
      </w:r>
    </w:p>
    <w:p w14:paraId="37726FE9" w14:textId="77777777" w:rsidR="005D2097" w:rsidRPr="003A0C1D" w:rsidRDefault="005D2097">
      <w:pPr>
        <w:pStyle w:val="Normal1"/>
        <w:ind w:left="720" w:right="238" w:hanging="720"/>
        <w:jc w:val="both"/>
      </w:pPr>
    </w:p>
    <w:p w14:paraId="3C3C0700" w14:textId="702CFA19" w:rsidR="005D2097" w:rsidRPr="003A0C1D" w:rsidRDefault="00C467CC">
      <w:pPr>
        <w:pStyle w:val="Normal1"/>
        <w:spacing w:line="360" w:lineRule="auto"/>
        <w:ind w:left="720" w:right="238"/>
        <w:jc w:val="both"/>
      </w:pPr>
      <w:r w:rsidRPr="003A0C1D">
        <w:t>In</w:t>
      </w:r>
      <w:r w:rsidR="00D3034D" w:rsidRPr="003A0C1D">
        <w:t xml:space="preserve"> </w:t>
      </w:r>
      <w:r w:rsidRPr="003A0C1D">
        <w:t xml:space="preserve">case of local supplies, </w:t>
      </w:r>
      <w:r w:rsidRPr="003A0C1D">
        <w:rPr>
          <w:color w:val="000000"/>
        </w:rPr>
        <w:t>any applicable taxes</w:t>
      </w:r>
      <w:r w:rsidRPr="003A0C1D">
        <w:t xml:space="preserve"> and other levies and duties solely in respect of the transaction between the APTRANSCO and the Contractor under the contract, if any shall not be included in the bid price, but those shall be indicated separately, wherever applicable. These amounts will be payable (along with subsequent variation if any), by the Employer on the supplies made by the Contractor </w:t>
      </w:r>
      <w:r w:rsidRPr="003A0C1D">
        <w:rPr>
          <w:b/>
          <w:bCs/>
          <w:u w:val="single"/>
        </w:rPr>
        <w:t>but limited to the tax liability on the transaction between the APTRANSCO and the contractor.</w:t>
      </w:r>
    </w:p>
    <w:p w14:paraId="65E55E2B" w14:textId="77777777" w:rsidR="005D2097" w:rsidRPr="003A0C1D" w:rsidRDefault="00C467CC">
      <w:pPr>
        <w:pStyle w:val="Normal1"/>
        <w:widowControl w:val="0"/>
        <w:numPr>
          <w:ilvl w:val="1"/>
          <w:numId w:val="38"/>
        </w:numPr>
        <w:pBdr>
          <w:top w:val="nil"/>
          <w:left w:val="nil"/>
          <w:bottom w:val="nil"/>
          <w:right w:val="nil"/>
          <w:between w:val="nil"/>
        </w:pBdr>
        <w:tabs>
          <w:tab w:val="left" w:pos="-720"/>
        </w:tabs>
        <w:ind w:left="567" w:right="238" w:hanging="567"/>
        <w:jc w:val="both"/>
        <w:rPr>
          <w:color w:val="000000"/>
        </w:rPr>
      </w:pPr>
      <w:r w:rsidRPr="003A0C1D">
        <w:rPr>
          <w:color w:val="000000"/>
        </w:rPr>
        <w:t xml:space="preserve">For Equipment &amp; Materials and for works: </w:t>
      </w:r>
    </w:p>
    <w:p w14:paraId="2B5A894A" w14:textId="77777777" w:rsidR="005D2097" w:rsidRPr="003A0C1D" w:rsidRDefault="005D2097">
      <w:pPr>
        <w:pStyle w:val="Normal1"/>
        <w:widowControl w:val="0"/>
        <w:pBdr>
          <w:top w:val="nil"/>
          <w:left w:val="nil"/>
          <w:bottom w:val="nil"/>
          <w:right w:val="nil"/>
          <w:between w:val="nil"/>
        </w:pBdr>
        <w:tabs>
          <w:tab w:val="left" w:pos="-720"/>
        </w:tabs>
        <w:ind w:right="238"/>
        <w:jc w:val="both"/>
        <w:rPr>
          <w:color w:val="000000"/>
        </w:rPr>
      </w:pPr>
    </w:p>
    <w:p w14:paraId="4B51A46A" w14:textId="77777777" w:rsidR="005D2097" w:rsidRPr="003A0C1D" w:rsidRDefault="00C467CC">
      <w:pPr>
        <w:pStyle w:val="Normal1"/>
        <w:widowControl w:val="0"/>
        <w:pBdr>
          <w:top w:val="nil"/>
          <w:left w:val="nil"/>
          <w:bottom w:val="nil"/>
          <w:right w:val="nil"/>
          <w:between w:val="nil"/>
        </w:pBdr>
        <w:tabs>
          <w:tab w:val="left" w:pos="-720"/>
        </w:tabs>
        <w:ind w:left="720" w:right="238" w:hanging="720"/>
        <w:jc w:val="both"/>
        <w:rPr>
          <w:color w:val="000000"/>
        </w:rPr>
      </w:pPr>
      <w:r w:rsidRPr="003A0C1D">
        <w:rPr>
          <w:color w:val="000000"/>
        </w:rPr>
        <w:tab/>
        <w:t>The Bidder has to quote in Schedule-C, the percentage (both in words and figures) Excess/ On Par/ Less over the total estimated contract value given in the Schedule-A + Schedule-B. The detailed contract order will be released duly applying the quoted percentage on Schedule-A + Schedule-B.</w:t>
      </w:r>
    </w:p>
    <w:p w14:paraId="161D49C2" w14:textId="77777777" w:rsidR="005D2097" w:rsidRPr="003A0C1D" w:rsidRDefault="005D2097">
      <w:pPr>
        <w:pStyle w:val="Normal1"/>
        <w:widowControl w:val="0"/>
        <w:pBdr>
          <w:top w:val="nil"/>
          <w:left w:val="nil"/>
          <w:bottom w:val="nil"/>
          <w:right w:val="nil"/>
          <w:between w:val="nil"/>
        </w:pBdr>
        <w:tabs>
          <w:tab w:val="left" w:pos="-720"/>
        </w:tabs>
        <w:ind w:left="720" w:right="238" w:hanging="720"/>
        <w:jc w:val="both"/>
        <w:rPr>
          <w:color w:val="000000"/>
        </w:rPr>
      </w:pPr>
    </w:p>
    <w:p w14:paraId="7CA34362" w14:textId="77777777" w:rsidR="005D2097" w:rsidRPr="003A0C1D" w:rsidRDefault="00C467CC">
      <w:pPr>
        <w:pStyle w:val="Normal1"/>
        <w:widowControl w:val="0"/>
        <w:pBdr>
          <w:top w:val="nil"/>
          <w:left w:val="nil"/>
          <w:bottom w:val="nil"/>
          <w:right w:val="nil"/>
          <w:between w:val="nil"/>
        </w:pBdr>
        <w:tabs>
          <w:tab w:val="left" w:pos="-720"/>
        </w:tabs>
        <w:ind w:left="720" w:right="238"/>
        <w:jc w:val="both"/>
        <w:rPr>
          <w:b/>
          <w:bCs/>
          <w:color w:val="000000"/>
        </w:rPr>
      </w:pPr>
      <w:r w:rsidRPr="003A0C1D">
        <w:rPr>
          <w:b/>
          <w:bCs/>
          <w:color w:val="000000"/>
        </w:rPr>
        <w:t xml:space="preserve">The quoted rates i.e. quoted percentage on  Schedule-A + Schedule-B shall remain same irrespective of (i) increase / decrease in quantity (ii) execution of contract beyond the scheduled completion period for whatever reasons (iii)increase in the rates of material or labour or both during execution with and beyond the completion period. However Price variation as per Clause 1.2, Statutory Variation as per Clause 2 </w:t>
      </w:r>
      <w:r w:rsidRPr="003A0C1D">
        <w:rPr>
          <w:b/>
          <w:bCs/>
          <w:i/>
          <w:iCs/>
          <w:color w:val="000000"/>
        </w:rPr>
        <w:t xml:space="preserve">and applicable rates for supplemental quantities beyond agreement quantities </w:t>
      </w:r>
      <w:r w:rsidRPr="003A0C1D">
        <w:rPr>
          <w:b/>
          <w:bCs/>
          <w:color w:val="000000"/>
        </w:rPr>
        <w:t xml:space="preserve">as per Clause 3, shall be applicable. </w:t>
      </w:r>
    </w:p>
    <w:p w14:paraId="1E5CF160" w14:textId="77777777" w:rsidR="005D2097" w:rsidRPr="003A0C1D" w:rsidRDefault="00C467CC">
      <w:pPr>
        <w:pStyle w:val="Normal1"/>
        <w:widowControl w:val="0"/>
        <w:pBdr>
          <w:top w:val="nil"/>
          <w:left w:val="nil"/>
          <w:bottom w:val="nil"/>
          <w:right w:val="nil"/>
          <w:between w:val="nil"/>
        </w:pBdr>
        <w:tabs>
          <w:tab w:val="left" w:pos="-720"/>
        </w:tabs>
        <w:ind w:left="720" w:right="238" w:hanging="810"/>
        <w:jc w:val="both"/>
        <w:rPr>
          <w:b/>
          <w:bCs/>
          <w:color w:val="000000"/>
        </w:rPr>
      </w:pPr>
      <w:r w:rsidRPr="003A0C1D">
        <w:rPr>
          <w:b/>
          <w:bCs/>
          <w:color w:val="000000"/>
        </w:rPr>
        <w:tab/>
      </w:r>
    </w:p>
    <w:p w14:paraId="6EA4C391" w14:textId="77777777" w:rsidR="005D2097" w:rsidRPr="003A0C1D" w:rsidRDefault="00C467CC">
      <w:pPr>
        <w:pStyle w:val="Normal1"/>
        <w:widowControl w:val="0"/>
        <w:numPr>
          <w:ilvl w:val="0"/>
          <w:numId w:val="20"/>
        </w:numPr>
        <w:pBdr>
          <w:top w:val="nil"/>
          <w:left w:val="nil"/>
          <w:bottom w:val="nil"/>
          <w:right w:val="nil"/>
          <w:between w:val="nil"/>
        </w:pBdr>
        <w:tabs>
          <w:tab w:val="left" w:pos="-720"/>
          <w:tab w:val="left" w:pos="630"/>
        </w:tabs>
        <w:ind w:right="238" w:hanging="450"/>
        <w:jc w:val="both"/>
        <w:rPr>
          <w:color w:val="000000"/>
        </w:rPr>
      </w:pPr>
      <w:r w:rsidRPr="003A0C1D">
        <w:rPr>
          <w:b/>
          <w:bCs/>
          <w:color w:val="000000"/>
        </w:rPr>
        <w:t xml:space="preserve"> PRICE VARIATION (PV) Clause: </w:t>
      </w:r>
    </w:p>
    <w:p w14:paraId="41EF8DC2" w14:textId="4472B32F" w:rsidR="005D2097" w:rsidRPr="003A0C1D" w:rsidRDefault="00C467CC">
      <w:pPr>
        <w:pStyle w:val="Normal1"/>
        <w:widowControl w:val="0"/>
        <w:pBdr>
          <w:top w:val="nil"/>
          <w:left w:val="nil"/>
          <w:bottom w:val="nil"/>
          <w:right w:val="nil"/>
          <w:between w:val="nil"/>
        </w:pBdr>
        <w:tabs>
          <w:tab w:val="left" w:pos="-720"/>
        </w:tabs>
        <w:ind w:left="720" w:right="238"/>
        <w:jc w:val="both"/>
        <w:rPr>
          <w:color w:val="000000"/>
        </w:rPr>
      </w:pPr>
      <w:r w:rsidRPr="003A0C1D">
        <w:rPr>
          <w:color w:val="000000"/>
        </w:rPr>
        <w:t xml:space="preserve">The price variation is applicable for Cement and Reinforcement steel in works schedule and Transmission Line </w:t>
      </w:r>
      <w:r w:rsidR="00694DBD" w:rsidRPr="003A0C1D">
        <w:t xml:space="preserve">Tower Parts, Substation Structures, Cables, Earth Flat (GI &amp;MS), Isolators, Conductor, Circuit Breakers, CT&amp; PT, CVT, LAs, GSS Earth wire, Control/Power cable and XLPE Cable </w:t>
      </w:r>
      <w:r w:rsidRPr="003A0C1D">
        <w:rPr>
          <w:color w:val="000000"/>
        </w:rPr>
        <w:t>in materials schedule and the calculation of Price Variation is as below.</w:t>
      </w:r>
    </w:p>
    <w:p w14:paraId="1E1E1D87" w14:textId="77777777" w:rsidR="005D2097" w:rsidRPr="003A0C1D" w:rsidRDefault="005D2097">
      <w:pPr>
        <w:pStyle w:val="Normal1"/>
        <w:ind w:right="238"/>
        <w:jc w:val="both"/>
        <w:rPr>
          <w:b/>
          <w:bCs/>
          <w:sz w:val="18"/>
          <w:szCs w:val="18"/>
        </w:rPr>
      </w:pPr>
    </w:p>
    <w:p w14:paraId="045F738D" w14:textId="77777777" w:rsidR="005D2097" w:rsidRPr="003A0C1D" w:rsidRDefault="00C467CC" w:rsidP="003E044C">
      <w:pPr>
        <w:pStyle w:val="Normal1"/>
        <w:numPr>
          <w:ilvl w:val="0"/>
          <w:numId w:val="20"/>
        </w:numPr>
        <w:pBdr>
          <w:top w:val="nil"/>
          <w:left w:val="nil"/>
          <w:bottom w:val="nil"/>
          <w:right w:val="nil"/>
          <w:between w:val="nil"/>
        </w:pBdr>
        <w:spacing w:line="278" w:lineRule="auto"/>
        <w:ind w:right="238"/>
        <w:jc w:val="both"/>
        <w:rPr>
          <w:rFonts w:ascii="Cambria" w:eastAsia="Cambria" w:hAnsi="Cambria" w:cs="Cambria"/>
          <w:b/>
          <w:bCs/>
          <w:color w:val="000000"/>
        </w:rPr>
      </w:pPr>
      <w:r w:rsidRPr="003A0C1D">
        <w:rPr>
          <w:rFonts w:ascii="Cambria" w:eastAsia="Cambria" w:hAnsi="Cambria" w:cs="Cambria"/>
          <w:b/>
          <w:bCs/>
          <w:color w:val="000000"/>
        </w:rPr>
        <w:lastRenderedPageBreak/>
        <w:t>Price Variation Clause for Cement &amp;Reinforcement Steel.</w:t>
      </w:r>
    </w:p>
    <w:p w14:paraId="5CE0A1D7" w14:textId="77777777" w:rsidR="005D2097" w:rsidRPr="003A0C1D" w:rsidRDefault="00C467CC" w:rsidP="003E044C">
      <w:pPr>
        <w:pStyle w:val="Normal1"/>
        <w:widowControl w:val="0"/>
        <w:pBdr>
          <w:top w:val="nil"/>
          <w:left w:val="nil"/>
          <w:bottom w:val="nil"/>
          <w:right w:val="nil"/>
          <w:between w:val="nil"/>
        </w:pBdr>
        <w:tabs>
          <w:tab w:val="left" w:pos="-720"/>
          <w:tab w:val="left" w:pos="720"/>
        </w:tabs>
        <w:ind w:left="720" w:right="238"/>
        <w:jc w:val="both"/>
        <w:rPr>
          <w:color w:val="000000"/>
        </w:rPr>
      </w:pPr>
      <w:r w:rsidRPr="003A0C1D">
        <w:rPr>
          <w:color w:val="000000"/>
        </w:rPr>
        <w:t>The Price Variation is applicable in respect of the items Cement and Reinforcement steel as per G.O.Ms.No.94, Dt.16.04.2008 and T.O.O(CE-Civil) Ms.No.24, Dt.28.04.2008.</w:t>
      </w:r>
    </w:p>
    <w:p w14:paraId="30ADA919" w14:textId="77777777" w:rsidR="005D2097" w:rsidRPr="003A0C1D" w:rsidRDefault="005D2097">
      <w:pPr>
        <w:pStyle w:val="Normal1"/>
        <w:ind w:right="238"/>
        <w:jc w:val="both"/>
      </w:pPr>
    </w:p>
    <w:p w14:paraId="113CDE74" w14:textId="27B59803" w:rsidR="005D2097" w:rsidRPr="003A0C1D" w:rsidRDefault="00C467CC">
      <w:pPr>
        <w:pStyle w:val="Normal1"/>
        <w:numPr>
          <w:ilvl w:val="0"/>
          <w:numId w:val="46"/>
        </w:numPr>
        <w:tabs>
          <w:tab w:val="left" w:pos="1080"/>
        </w:tabs>
        <w:ind w:right="238"/>
        <w:jc w:val="both"/>
      </w:pPr>
      <w:r w:rsidRPr="003A0C1D">
        <w:t>The price adjustment shall be applicable within contract period or Period extended on grounds of the departmental delays and valid reasons and shall not be applicable to the extensions granted on account of the contractor’s fault as envisaged in G.O.Ms.No.94 of I&amp;CAD Dt:01.07.2003.</w:t>
      </w:r>
    </w:p>
    <w:p w14:paraId="0B173E4E" w14:textId="77777777" w:rsidR="003E044C" w:rsidRPr="003A0C1D" w:rsidRDefault="003E044C" w:rsidP="003E044C">
      <w:pPr>
        <w:pStyle w:val="Normal1"/>
        <w:tabs>
          <w:tab w:val="left" w:pos="1080"/>
        </w:tabs>
        <w:ind w:left="1080" w:right="238"/>
        <w:jc w:val="both"/>
        <w:rPr>
          <w:sz w:val="16"/>
          <w:szCs w:val="16"/>
        </w:rPr>
      </w:pPr>
    </w:p>
    <w:p w14:paraId="672ECEB9" w14:textId="77777777" w:rsidR="005D2097" w:rsidRPr="003A0C1D" w:rsidRDefault="00C467CC">
      <w:pPr>
        <w:pStyle w:val="Normal1"/>
        <w:numPr>
          <w:ilvl w:val="0"/>
          <w:numId w:val="46"/>
        </w:numPr>
        <w:ind w:right="238"/>
        <w:jc w:val="both"/>
      </w:pPr>
      <w:r w:rsidRPr="003A0C1D">
        <w:t xml:space="preserve">The price adjustment shall be applicable for actual components of works actually carried out during the period of the bill.  The price variation formula is PV = (Final Rate – Basic Rate) * Quantity. </w:t>
      </w:r>
    </w:p>
    <w:p w14:paraId="09BD6D19" w14:textId="77777777" w:rsidR="005D2097" w:rsidRPr="003A0C1D" w:rsidRDefault="005D2097">
      <w:pPr>
        <w:pStyle w:val="Normal1"/>
        <w:pBdr>
          <w:top w:val="nil"/>
          <w:left w:val="nil"/>
          <w:bottom w:val="nil"/>
          <w:right w:val="nil"/>
          <w:between w:val="nil"/>
        </w:pBdr>
        <w:ind w:left="720" w:right="238"/>
        <w:rPr>
          <w:color w:val="000000"/>
        </w:rPr>
      </w:pPr>
    </w:p>
    <w:p w14:paraId="430EFC0C" w14:textId="139BAA2A" w:rsidR="005D2097" w:rsidRPr="003A0C1D" w:rsidRDefault="00C467CC">
      <w:pPr>
        <w:pStyle w:val="Normal1"/>
        <w:numPr>
          <w:ilvl w:val="0"/>
          <w:numId w:val="46"/>
        </w:numPr>
        <w:ind w:right="238"/>
        <w:jc w:val="both"/>
      </w:pPr>
      <w:r w:rsidRPr="003A0C1D">
        <w:t>The price adjustment will be applied for all variations in Base Rate by more than 5%</w:t>
      </w:r>
      <w:r w:rsidR="003E044C" w:rsidRPr="003A0C1D">
        <w:t xml:space="preserve"> </w:t>
      </w:r>
      <w:r w:rsidRPr="003A0C1D">
        <w:t>(no ceiling in increase or decrease)</w:t>
      </w:r>
      <w:r w:rsidR="003E044C" w:rsidRPr="003A0C1D">
        <w:t xml:space="preserve"> </w:t>
      </w:r>
      <w:r w:rsidRPr="003A0C1D">
        <w:t xml:space="preserve">(As per T.O.O.Ms.No.5(CMD) dated 10.12.2013) i.e. actual variation will be considered if increase or decrease is more than 5%. </w:t>
      </w:r>
    </w:p>
    <w:p w14:paraId="30E83965" w14:textId="77777777" w:rsidR="005D2097" w:rsidRPr="003A0C1D" w:rsidRDefault="005D2097">
      <w:pPr>
        <w:pStyle w:val="Normal1"/>
        <w:ind w:left="1080" w:right="238"/>
        <w:jc w:val="both"/>
      </w:pPr>
    </w:p>
    <w:p w14:paraId="57EE93C8" w14:textId="55DBCFF1" w:rsidR="005D2097" w:rsidRPr="003A0C1D" w:rsidRDefault="00C467CC">
      <w:pPr>
        <w:pStyle w:val="Normal1"/>
        <w:numPr>
          <w:ilvl w:val="2"/>
          <w:numId w:val="52"/>
        </w:numPr>
        <w:ind w:right="238"/>
        <w:jc w:val="both"/>
      </w:pPr>
      <w:r w:rsidRPr="003A0C1D">
        <w:t>Thus if the price excess is 10%, payment will be made only</w:t>
      </w:r>
      <w:r w:rsidR="003E044C" w:rsidRPr="003A0C1D">
        <w:t xml:space="preserve"> </w:t>
      </w:r>
      <w:r w:rsidRPr="003A0C1D">
        <w:t>to the extent of 5% (10% - 5%). Further same procedure should be is also followed for Negative price variation.</w:t>
      </w:r>
    </w:p>
    <w:p w14:paraId="76A8536B" w14:textId="77777777" w:rsidR="005D2097" w:rsidRPr="003A0C1D" w:rsidRDefault="005D2097">
      <w:pPr>
        <w:pStyle w:val="Normal1"/>
        <w:ind w:left="2160" w:right="238"/>
        <w:jc w:val="both"/>
      </w:pPr>
    </w:p>
    <w:p w14:paraId="32952210" w14:textId="77777777" w:rsidR="005D2097" w:rsidRPr="003A0C1D" w:rsidRDefault="00C467CC">
      <w:pPr>
        <w:pStyle w:val="Normal1"/>
        <w:numPr>
          <w:ilvl w:val="2"/>
          <w:numId w:val="52"/>
        </w:numPr>
        <w:ind w:right="238"/>
        <w:jc w:val="both"/>
      </w:pPr>
      <w:r w:rsidRPr="003A0C1D">
        <w:t>For the time extension due to department fault, both +ve and –ve price variations are applicable</w:t>
      </w:r>
    </w:p>
    <w:p w14:paraId="1E4892C3" w14:textId="77777777" w:rsidR="005D2097" w:rsidRPr="003A0C1D" w:rsidRDefault="00C467CC">
      <w:pPr>
        <w:pStyle w:val="Normal1"/>
        <w:numPr>
          <w:ilvl w:val="2"/>
          <w:numId w:val="52"/>
        </w:numPr>
        <w:ind w:right="238"/>
        <w:jc w:val="both"/>
      </w:pPr>
      <w:r w:rsidRPr="003A0C1D">
        <w:t>For the time extension due to contractors fault, Negative price variation is applicable</w:t>
      </w:r>
    </w:p>
    <w:p w14:paraId="6132F93C" w14:textId="77777777" w:rsidR="005D2097" w:rsidRPr="003A0C1D" w:rsidRDefault="00C467CC">
      <w:pPr>
        <w:pStyle w:val="Normal1"/>
        <w:numPr>
          <w:ilvl w:val="0"/>
          <w:numId w:val="46"/>
        </w:numPr>
        <w:ind w:right="238"/>
        <w:jc w:val="both"/>
      </w:pPr>
      <w:r w:rsidRPr="003A0C1D">
        <w:t xml:space="preserve">The Basic rate of reinforcement steel and cement as taken in the estimate were furnished in Project Data Sheet.  </w:t>
      </w:r>
    </w:p>
    <w:p w14:paraId="7B906E0D" w14:textId="77777777" w:rsidR="005D2097" w:rsidRPr="003A0C1D" w:rsidRDefault="005D2097">
      <w:pPr>
        <w:pStyle w:val="Normal1"/>
        <w:ind w:right="238"/>
        <w:jc w:val="both"/>
      </w:pPr>
    </w:p>
    <w:p w14:paraId="6EDAE134" w14:textId="6CC543B7" w:rsidR="005D2097" w:rsidRPr="003A0C1D" w:rsidRDefault="00C467CC">
      <w:pPr>
        <w:pStyle w:val="Normal1"/>
        <w:numPr>
          <w:ilvl w:val="0"/>
          <w:numId w:val="46"/>
        </w:numPr>
        <w:ind w:right="238"/>
        <w:jc w:val="both"/>
      </w:pPr>
      <w:r w:rsidRPr="003A0C1D">
        <w:t>The final rate of Cement for the purpose of price variation shall be the rate informed by Govt. of A.P for the month during which to the works are executed</w:t>
      </w:r>
      <w:r w:rsidR="003E044C" w:rsidRPr="003A0C1D">
        <w:t xml:space="preserve"> </w:t>
      </w:r>
      <w:r w:rsidRPr="003A0C1D">
        <w:t xml:space="preserve">and for reinforcement steel the rate is one month prior to which the works are executed. </w:t>
      </w:r>
    </w:p>
    <w:p w14:paraId="5DFE8B17" w14:textId="77777777" w:rsidR="005D2097" w:rsidRPr="003A0C1D" w:rsidRDefault="005D2097">
      <w:pPr>
        <w:pStyle w:val="Normal1"/>
        <w:pBdr>
          <w:top w:val="nil"/>
          <w:left w:val="nil"/>
          <w:bottom w:val="nil"/>
          <w:right w:val="nil"/>
          <w:between w:val="nil"/>
        </w:pBdr>
        <w:ind w:left="720"/>
        <w:rPr>
          <w:color w:val="000000"/>
        </w:rPr>
      </w:pPr>
    </w:p>
    <w:p w14:paraId="092ACD4C" w14:textId="77777777" w:rsidR="005D2097" w:rsidRPr="003A0C1D" w:rsidRDefault="00C467CC">
      <w:pPr>
        <w:pStyle w:val="Normal1"/>
        <w:numPr>
          <w:ilvl w:val="0"/>
          <w:numId w:val="46"/>
        </w:numPr>
        <w:ind w:left="1134" w:right="261" w:hanging="425"/>
        <w:jc w:val="both"/>
      </w:pPr>
      <w:r w:rsidRPr="003A0C1D">
        <w:t>Positive price variation amount will be given on differential base rate (i.e. without taxes) with GST prevailing as on date. In case of negative price variation, the differential base rate with taxes already paid will be recovered.</w:t>
      </w:r>
    </w:p>
    <w:p w14:paraId="4A128B37" w14:textId="77777777" w:rsidR="005D2097" w:rsidRPr="003A0C1D" w:rsidRDefault="005D2097">
      <w:pPr>
        <w:pStyle w:val="Normal1"/>
        <w:pBdr>
          <w:top w:val="nil"/>
          <w:left w:val="nil"/>
          <w:bottom w:val="nil"/>
          <w:right w:val="nil"/>
          <w:between w:val="nil"/>
        </w:pBdr>
        <w:ind w:left="720"/>
        <w:rPr>
          <w:color w:val="000000"/>
        </w:rPr>
      </w:pPr>
    </w:p>
    <w:p w14:paraId="44739612" w14:textId="77777777" w:rsidR="005D2097" w:rsidRPr="003A0C1D" w:rsidRDefault="00C467CC">
      <w:pPr>
        <w:pStyle w:val="Normal1"/>
        <w:widowControl w:val="0"/>
        <w:numPr>
          <w:ilvl w:val="0"/>
          <w:numId w:val="20"/>
        </w:numPr>
        <w:pBdr>
          <w:top w:val="nil"/>
          <w:left w:val="nil"/>
          <w:bottom w:val="nil"/>
          <w:right w:val="nil"/>
          <w:between w:val="nil"/>
        </w:pBdr>
        <w:tabs>
          <w:tab w:val="left" w:pos="-720"/>
          <w:tab w:val="left" w:pos="1134"/>
        </w:tabs>
        <w:ind w:left="1134" w:right="238" w:hanging="810"/>
        <w:jc w:val="both"/>
        <w:rPr>
          <w:color w:val="000000"/>
        </w:rPr>
      </w:pPr>
      <w:r w:rsidRPr="003A0C1D">
        <w:rPr>
          <w:b/>
          <w:bCs/>
        </w:rPr>
        <w:t>Price variation clause for Transmission line Tower Parts, Sub-Station Structures and Earth Flat.</w:t>
      </w:r>
    </w:p>
    <w:p w14:paraId="21510942" w14:textId="77777777" w:rsidR="005D2097" w:rsidRPr="003A0C1D" w:rsidRDefault="005D2097">
      <w:pPr>
        <w:pStyle w:val="Normal1"/>
        <w:widowControl w:val="0"/>
        <w:pBdr>
          <w:top w:val="nil"/>
          <w:left w:val="nil"/>
          <w:bottom w:val="nil"/>
          <w:right w:val="nil"/>
          <w:between w:val="nil"/>
        </w:pBdr>
        <w:tabs>
          <w:tab w:val="left" w:pos="-720"/>
          <w:tab w:val="left" w:pos="720"/>
        </w:tabs>
        <w:ind w:left="720" w:right="238"/>
        <w:jc w:val="both"/>
        <w:rPr>
          <w:color w:val="000000"/>
        </w:rPr>
      </w:pPr>
    </w:p>
    <w:p w14:paraId="3CDCDEDA" w14:textId="664E0128" w:rsidR="005D2097" w:rsidRPr="003A0C1D" w:rsidRDefault="00C467CC">
      <w:pPr>
        <w:pStyle w:val="Normal1"/>
        <w:widowControl w:val="0"/>
        <w:pBdr>
          <w:top w:val="nil"/>
          <w:left w:val="nil"/>
          <w:bottom w:val="nil"/>
          <w:right w:val="nil"/>
          <w:between w:val="nil"/>
        </w:pBdr>
        <w:tabs>
          <w:tab w:val="left" w:pos="-720"/>
          <w:tab w:val="left" w:pos="720"/>
        </w:tabs>
        <w:ind w:left="720" w:right="238"/>
        <w:jc w:val="both"/>
        <w:rPr>
          <w:color w:val="000000"/>
        </w:rPr>
      </w:pPr>
      <w:r w:rsidRPr="003A0C1D">
        <w:rPr>
          <w:color w:val="000000"/>
        </w:rPr>
        <w:t>The Price adjustment applicable in respect of the items Transmission Line Tower Parts, Substation Structures and Earth Flat is as per T.O.O (CE-Const)</w:t>
      </w:r>
      <w:r w:rsidR="00EF34B6" w:rsidRPr="003A0C1D">
        <w:rPr>
          <w:color w:val="000000"/>
        </w:rPr>
        <w:t xml:space="preserve"> </w:t>
      </w:r>
      <w:r w:rsidRPr="003A0C1D">
        <w:rPr>
          <w:color w:val="000000"/>
        </w:rPr>
        <w:t>MS. No 50 and T.O.O. (CE-Const) Ms. No.87 dt.10-06-2008 and as per T.O.O. (CE-Construction-2) Ms. No.242 dt.08-11-2012 subject to the following conditions.</w:t>
      </w:r>
    </w:p>
    <w:p w14:paraId="005E1BAE" w14:textId="77777777" w:rsidR="005D2097" w:rsidRPr="003A0C1D" w:rsidRDefault="005D2097">
      <w:pPr>
        <w:pStyle w:val="Normal1"/>
        <w:ind w:left="1080" w:right="238" w:hanging="360"/>
        <w:jc w:val="both"/>
      </w:pPr>
    </w:p>
    <w:p w14:paraId="35588474" w14:textId="77777777" w:rsidR="005D2097" w:rsidRPr="003A0C1D" w:rsidRDefault="00C467CC">
      <w:pPr>
        <w:pStyle w:val="Normal1"/>
        <w:widowControl w:val="0"/>
        <w:pBdr>
          <w:top w:val="nil"/>
          <w:left w:val="nil"/>
          <w:bottom w:val="nil"/>
          <w:right w:val="nil"/>
          <w:between w:val="nil"/>
        </w:pBdr>
        <w:tabs>
          <w:tab w:val="left" w:pos="-720"/>
          <w:tab w:val="left" w:pos="180"/>
        </w:tabs>
        <w:ind w:left="1080" w:right="238" w:hanging="360"/>
        <w:jc w:val="both"/>
        <w:rPr>
          <w:color w:val="000000"/>
        </w:rPr>
      </w:pPr>
      <w:r w:rsidRPr="003A0C1D">
        <w:rPr>
          <w:color w:val="000000"/>
        </w:rPr>
        <w:t>a)</w:t>
      </w:r>
      <w:r w:rsidRPr="003A0C1D">
        <w:rPr>
          <w:color w:val="000000"/>
        </w:rPr>
        <w:tab/>
        <w:t xml:space="preserve">The price adjustment shall be applicable within original contract period or period extended on grounds of the departmental delays and valid reasons and shall not be applicable to the extension granted on account of the contractor’s fault. </w:t>
      </w:r>
    </w:p>
    <w:p w14:paraId="1FDE305C" w14:textId="77777777" w:rsidR="005D2097" w:rsidRPr="003A0C1D" w:rsidRDefault="005D2097">
      <w:pPr>
        <w:pStyle w:val="Normal1"/>
        <w:widowControl w:val="0"/>
        <w:pBdr>
          <w:top w:val="nil"/>
          <w:left w:val="nil"/>
          <w:bottom w:val="nil"/>
          <w:right w:val="nil"/>
          <w:between w:val="nil"/>
        </w:pBdr>
        <w:tabs>
          <w:tab w:val="left" w:pos="-720"/>
          <w:tab w:val="left" w:pos="180"/>
        </w:tabs>
        <w:ind w:left="1080" w:right="238" w:hanging="360"/>
        <w:jc w:val="both"/>
        <w:rPr>
          <w:color w:val="000000"/>
        </w:rPr>
      </w:pPr>
    </w:p>
    <w:p w14:paraId="29F1EF99" w14:textId="77777777" w:rsidR="005D2097" w:rsidRPr="003A0C1D" w:rsidRDefault="00C467CC">
      <w:pPr>
        <w:pStyle w:val="Normal1"/>
        <w:ind w:left="1080" w:right="238" w:hanging="360"/>
        <w:jc w:val="both"/>
      </w:pPr>
      <w:r w:rsidRPr="003A0C1D">
        <w:t>b)</w:t>
      </w:r>
      <w:r w:rsidRPr="003A0C1D">
        <w:tab/>
        <w:t>Price adjustment shall be applicable for actual components of items of supply actually carried out.  The price variation formula is PV = (Final Rate – Basic Rate) * Quantity.</w:t>
      </w:r>
    </w:p>
    <w:p w14:paraId="41818092" w14:textId="77777777" w:rsidR="005D2097" w:rsidRPr="003A0C1D" w:rsidRDefault="005D2097">
      <w:pPr>
        <w:pStyle w:val="Normal1"/>
        <w:ind w:left="1080" w:right="238" w:hanging="360"/>
        <w:jc w:val="both"/>
      </w:pPr>
    </w:p>
    <w:p w14:paraId="202E3F87" w14:textId="77777777" w:rsidR="005D2097" w:rsidRPr="003A0C1D" w:rsidRDefault="00C467CC">
      <w:pPr>
        <w:pStyle w:val="Normal1"/>
        <w:ind w:left="1080" w:right="238" w:hanging="360"/>
        <w:jc w:val="both"/>
      </w:pPr>
      <w:r w:rsidRPr="003A0C1D">
        <w:t>c)</w:t>
      </w:r>
      <w:r w:rsidRPr="003A0C1D">
        <w:tab/>
        <w:t>The adjustment scheme will be applied where the variation is more than 5%.</w:t>
      </w:r>
    </w:p>
    <w:p w14:paraId="2947D365" w14:textId="77777777" w:rsidR="005D2097" w:rsidRPr="003A0C1D" w:rsidRDefault="005D2097">
      <w:pPr>
        <w:pStyle w:val="Normal1"/>
        <w:widowControl w:val="0"/>
        <w:pBdr>
          <w:top w:val="nil"/>
          <w:left w:val="nil"/>
          <w:bottom w:val="nil"/>
          <w:right w:val="nil"/>
          <w:between w:val="nil"/>
        </w:pBdr>
        <w:tabs>
          <w:tab w:val="left" w:pos="-720"/>
          <w:tab w:val="left" w:pos="180"/>
        </w:tabs>
        <w:ind w:left="1080" w:right="238"/>
        <w:jc w:val="both"/>
        <w:rPr>
          <w:color w:val="000000"/>
        </w:rPr>
      </w:pPr>
    </w:p>
    <w:p w14:paraId="438589C1" w14:textId="66B21963" w:rsidR="005D2097" w:rsidRPr="003A0C1D" w:rsidRDefault="00910E11" w:rsidP="00910E11">
      <w:pPr>
        <w:pStyle w:val="Normal1"/>
        <w:ind w:left="1276" w:right="238"/>
        <w:jc w:val="both"/>
      </w:pPr>
      <w:r w:rsidRPr="003A0C1D">
        <w:lastRenderedPageBreak/>
        <w:t xml:space="preserve">i. </w:t>
      </w:r>
      <w:r w:rsidR="00C467CC" w:rsidRPr="003A0C1D">
        <w:t>Thus if the price excess is 10%, payment will be made onlyto the extent of 5% (10% - 5%).Further the same procedure should be also followed for Negate price variation.</w:t>
      </w:r>
    </w:p>
    <w:p w14:paraId="75029690" w14:textId="77777777" w:rsidR="005D2097" w:rsidRPr="003A0C1D" w:rsidRDefault="00C467CC">
      <w:pPr>
        <w:pStyle w:val="Normal1"/>
        <w:numPr>
          <w:ilvl w:val="2"/>
          <w:numId w:val="52"/>
        </w:numPr>
        <w:spacing w:line="276" w:lineRule="auto"/>
        <w:ind w:right="238"/>
        <w:jc w:val="both"/>
      </w:pPr>
      <w:r w:rsidRPr="003A0C1D">
        <w:t>For the time extension due to department fault,both +ve and –ve price variations are applicable.</w:t>
      </w:r>
    </w:p>
    <w:p w14:paraId="7F571043" w14:textId="77777777" w:rsidR="005D2097" w:rsidRPr="003A0C1D" w:rsidRDefault="00C467CC">
      <w:pPr>
        <w:pStyle w:val="Normal1"/>
        <w:numPr>
          <w:ilvl w:val="2"/>
          <w:numId w:val="52"/>
        </w:numPr>
        <w:spacing w:line="276" w:lineRule="auto"/>
        <w:ind w:right="238"/>
        <w:jc w:val="both"/>
      </w:pPr>
      <w:r w:rsidRPr="003A0C1D">
        <w:t>For the time extension period  due to contractors fault, only -ve price variation is applicable</w:t>
      </w:r>
    </w:p>
    <w:p w14:paraId="4A17E794" w14:textId="77777777" w:rsidR="005D2097" w:rsidRPr="003A0C1D" w:rsidRDefault="00C467CC">
      <w:pPr>
        <w:pStyle w:val="Normal1"/>
        <w:widowControl w:val="0"/>
        <w:numPr>
          <w:ilvl w:val="0"/>
          <w:numId w:val="58"/>
        </w:numPr>
        <w:pBdr>
          <w:top w:val="nil"/>
          <w:left w:val="nil"/>
          <w:bottom w:val="nil"/>
          <w:right w:val="nil"/>
          <w:between w:val="nil"/>
        </w:pBdr>
        <w:tabs>
          <w:tab w:val="left" w:pos="-720"/>
          <w:tab w:val="left" w:pos="180"/>
        </w:tabs>
        <w:spacing w:line="276" w:lineRule="auto"/>
        <w:ind w:left="1080" w:right="238"/>
        <w:jc w:val="both"/>
        <w:rPr>
          <w:color w:val="000000"/>
        </w:rPr>
      </w:pPr>
      <w:r w:rsidRPr="003A0C1D">
        <w:rPr>
          <w:color w:val="000000"/>
        </w:rPr>
        <w:t xml:space="preserve">The Basic rate of Transmission Line Tower Parts, Substation Structures and Earth Flat as taken in the estimate were furnished in the Project Data Sheet. </w:t>
      </w:r>
    </w:p>
    <w:p w14:paraId="3B27F973" w14:textId="77777777" w:rsidR="00D93327" w:rsidRPr="003A0C1D" w:rsidRDefault="00D93327" w:rsidP="00D93327">
      <w:pPr>
        <w:pStyle w:val="Normal1"/>
        <w:widowControl w:val="0"/>
        <w:pBdr>
          <w:top w:val="nil"/>
          <w:left w:val="nil"/>
          <w:bottom w:val="nil"/>
          <w:right w:val="nil"/>
          <w:between w:val="nil"/>
        </w:pBdr>
        <w:tabs>
          <w:tab w:val="left" w:pos="-720"/>
          <w:tab w:val="left" w:pos="180"/>
        </w:tabs>
        <w:spacing w:line="276" w:lineRule="auto"/>
        <w:ind w:left="1080" w:right="238"/>
        <w:jc w:val="both"/>
        <w:rPr>
          <w:color w:val="000000"/>
          <w:sz w:val="10"/>
          <w:szCs w:val="10"/>
        </w:rPr>
      </w:pPr>
    </w:p>
    <w:p w14:paraId="121C01BE" w14:textId="3589AF42" w:rsidR="005D2097" w:rsidRPr="003A0C1D" w:rsidRDefault="00C467CC">
      <w:pPr>
        <w:pStyle w:val="Normal1"/>
        <w:widowControl w:val="0"/>
        <w:numPr>
          <w:ilvl w:val="0"/>
          <w:numId w:val="58"/>
        </w:numPr>
        <w:pBdr>
          <w:top w:val="nil"/>
          <w:left w:val="nil"/>
          <w:bottom w:val="nil"/>
          <w:right w:val="nil"/>
          <w:between w:val="nil"/>
        </w:pBdr>
        <w:tabs>
          <w:tab w:val="left" w:pos="-720"/>
          <w:tab w:val="left" w:pos="180"/>
        </w:tabs>
        <w:spacing w:line="276" w:lineRule="auto"/>
        <w:ind w:left="1080" w:right="238"/>
        <w:jc w:val="both"/>
        <w:rPr>
          <w:color w:val="000000"/>
        </w:rPr>
      </w:pPr>
      <w:r w:rsidRPr="003A0C1D">
        <w:rPr>
          <w:color w:val="000000"/>
        </w:rPr>
        <w:t>The final rate of Transmission Line Tower Parts, Substation Structures for the purpose of price variation shall be the rate communicated by the Chief Engineer/Concerned for every month as on 2 months prior to the date of check measurement as per Form-13 and for earth flat one month prior to the date of check measurement as per Form-13</w:t>
      </w:r>
      <w:r w:rsidR="00D93327" w:rsidRPr="003A0C1D">
        <w:rPr>
          <w:color w:val="000000"/>
        </w:rPr>
        <w:t>.</w:t>
      </w:r>
    </w:p>
    <w:p w14:paraId="0ED66C96" w14:textId="77777777" w:rsidR="00D93327" w:rsidRPr="003A0C1D" w:rsidRDefault="00D93327" w:rsidP="00D93327">
      <w:pPr>
        <w:pStyle w:val="Normal1"/>
        <w:widowControl w:val="0"/>
        <w:pBdr>
          <w:top w:val="nil"/>
          <w:left w:val="nil"/>
          <w:bottom w:val="nil"/>
          <w:right w:val="nil"/>
          <w:between w:val="nil"/>
        </w:pBdr>
        <w:tabs>
          <w:tab w:val="left" w:pos="-720"/>
          <w:tab w:val="left" w:pos="180"/>
        </w:tabs>
        <w:spacing w:line="276" w:lineRule="auto"/>
        <w:ind w:left="1080" w:right="238"/>
        <w:jc w:val="both"/>
        <w:rPr>
          <w:color w:val="000000"/>
          <w:sz w:val="10"/>
          <w:szCs w:val="10"/>
        </w:rPr>
      </w:pPr>
    </w:p>
    <w:p w14:paraId="577B9BDB" w14:textId="77777777" w:rsidR="005D2097" w:rsidRPr="003A0C1D" w:rsidRDefault="00C467CC">
      <w:pPr>
        <w:pStyle w:val="Normal1"/>
        <w:widowControl w:val="0"/>
        <w:numPr>
          <w:ilvl w:val="0"/>
          <w:numId w:val="58"/>
        </w:numPr>
        <w:pBdr>
          <w:top w:val="nil"/>
          <w:left w:val="nil"/>
          <w:bottom w:val="nil"/>
          <w:right w:val="nil"/>
          <w:between w:val="nil"/>
        </w:pBdr>
        <w:tabs>
          <w:tab w:val="left" w:pos="-720"/>
          <w:tab w:val="left" w:pos="180"/>
        </w:tabs>
        <w:spacing w:line="276" w:lineRule="auto"/>
        <w:ind w:left="1080" w:right="238"/>
        <w:jc w:val="both"/>
        <w:rPr>
          <w:color w:val="000000"/>
        </w:rPr>
      </w:pPr>
      <w:r w:rsidRPr="003A0C1D">
        <w:rPr>
          <w:color w:val="000000"/>
        </w:rPr>
        <w:t>Positive price variation amount will be given on differential base rate (i.e. without taxes) with GST prevailing as on date. In case of negative price variation, the differential base rate with taxes already paid will be recovered.</w:t>
      </w:r>
    </w:p>
    <w:p w14:paraId="655D5A57" w14:textId="77777777" w:rsidR="00D93327" w:rsidRPr="003A0C1D" w:rsidRDefault="00D93327" w:rsidP="00D93327">
      <w:pPr>
        <w:pStyle w:val="ListParagraph"/>
        <w:rPr>
          <w:color w:val="000000"/>
        </w:rPr>
      </w:pPr>
    </w:p>
    <w:p w14:paraId="2A504B16" w14:textId="5D647C91" w:rsidR="00D93327" w:rsidRPr="003A0C1D" w:rsidRDefault="00D93327">
      <w:pPr>
        <w:pStyle w:val="Normal1"/>
        <w:widowControl w:val="0"/>
        <w:numPr>
          <w:ilvl w:val="0"/>
          <w:numId w:val="58"/>
        </w:numPr>
        <w:pBdr>
          <w:top w:val="nil"/>
          <w:left w:val="nil"/>
          <w:bottom w:val="nil"/>
          <w:right w:val="nil"/>
          <w:between w:val="nil"/>
        </w:pBdr>
        <w:tabs>
          <w:tab w:val="left" w:pos="-720"/>
          <w:tab w:val="left" w:pos="180"/>
        </w:tabs>
        <w:spacing w:line="276" w:lineRule="auto"/>
        <w:ind w:left="1080" w:right="238"/>
        <w:jc w:val="both"/>
        <w:rPr>
          <w:color w:val="000000" w:themeColor="text1"/>
        </w:rPr>
      </w:pPr>
      <w:r w:rsidRPr="003A0C1D">
        <w:rPr>
          <w:color w:val="000000" w:themeColor="text1"/>
        </w:rPr>
        <w:t>The total price increase per MT of Tower parts</w:t>
      </w:r>
      <w:r w:rsidR="00A1491E">
        <w:rPr>
          <w:color w:val="000000" w:themeColor="text1"/>
        </w:rPr>
        <w:t xml:space="preserve">, </w:t>
      </w:r>
      <w:r w:rsidR="00043C6D" w:rsidRPr="003A0C1D">
        <w:rPr>
          <w:color w:val="000000" w:themeColor="text1"/>
        </w:rPr>
        <w:t>Substation Structures</w:t>
      </w:r>
      <w:r w:rsidRPr="003A0C1D">
        <w:rPr>
          <w:color w:val="000000" w:themeColor="text1"/>
        </w:rPr>
        <w:t xml:space="preserve"> </w:t>
      </w:r>
      <w:r w:rsidR="00A1491E">
        <w:rPr>
          <w:color w:val="000000" w:themeColor="text1"/>
        </w:rPr>
        <w:t>and MS and GI Earth Flats</w:t>
      </w:r>
      <w:r w:rsidR="00A80D4A">
        <w:rPr>
          <w:color w:val="000000" w:themeColor="text1"/>
        </w:rPr>
        <w:t>/rods</w:t>
      </w:r>
      <w:r w:rsidR="00A1491E">
        <w:rPr>
          <w:color w:val="000000" w:themeColor="text1"/>
        </w:rPr>
        <w:t xml:space="preserve"> </w:t>
      </w:r>
      <w:r w:rsidRPr="003A0C1D">
        <w:rPr>
          <w:color w:val="000000" w:themeColor="text1"/>
        </w:rPr>
        <w:t>will be limited to maximum</w:t>
      </w:r>
      <w:r w:rsidR="00A1491E">
        <w:rPr>
          <w:color w:val="000000" w:themeColor="text1"/>
        </w:rPr>
        <w:t xml:space="preserve"> ceiling</w:t>
      </w:r>
      <w:r w:rsidRPr="003A0C1D">
        <w:rPr>
          <w:color w:val="000000" w:themeColor="text1"/>
        </w:rPr>
        <w:t xml:space="preserve"> of 50%</w:t>
      </w:r>
      <w:r w:rsidR="00A1491E">
        <w:rPr>
          <w:color w:val="000000" w:themeColor="text1"/>
        </w:rPr>
        <w:t>.</w:t>
      </w:r>
      <w:r w:rsidRPr="003A0C1D">
        <w:rPr>
          <w:color w:val="000000" w:themeColor="text1"/>
        </w:rPr>
        <w:t xml:space="preserve"> However, there is no ceiling for negative variation.</w:t>
      </w:r>
    </w:p>
    <w:p w14:paraId="3C17057D" w14:textId="77777777" w:rsidR="005D2097" w:rsidRPr="003A0C1D" w:rsidRDefault="005D2097">
      <w:pPr>
        <w:pStyle w:val="Normal1"/>
        <w:widowControl w:val="0"/>
        <w:pBdr>
          <w:top w:val="nil"/>
          <w:left w:val="nil"/>
          <w:bottom w:val="nil"/>
          <w:right w:val="nil"/>
          <w:between w:val="nil"/>
        </w:pBdr>
        <w:tabs>
          <w:tab w:val="left" w:pos="-720"/>
          <w:tab w:val="left" w:pos="180"/>
        </w:tabs>
        <w:spacing w:line="276" w:lineRule="auto"/>
        <w:ind w:left="1440" w:right="238"/>
        <w:jc w:val="both"/>
        <w:rPr>
          <w:color w:val="000000"/>
          <w:sz w:val="16"/>
          <w:szCs w:val="16"/>
        </w:rPr>
      </w:pPr>
    </w:p>
    <w:p w14:paraId="5A3A5996" w14:textId="73D14191" w:rsidR="005D2097" w:rsidRPr="003A0C1D" w:rsidRDefault="00C467CC">
      <w:pPr>
        <w:pStyle w:val="Normal1"/>
        <w:ind w:left="1418" w:right="238" w:hanging="1134"/>
        <w:jc w:val="both"/>
        <w:rPr>
          <w:b/>
          <w:bCs/>
        </w:rPr>
      </w:pPr>
      <w:r w:rsidRPr="003A0C1D">
        <w:rPr>
          <w:color w:val="000000"/>
        </w:rPr>
        <w:t xml:space="preserve">     </w:t>
      </w:r>
      <w:r w:rsidR="00E534F5" w:rsidRPr="003A0C1D">
        <w:rPr>
          <w:color w:val="000000"/>
        </w:rPr>
        <w:t>1.2.3 PRICE</w:t>
      </w:r>
      <w:r w:rsidR="00E534F5" w:rsidRPr="003A0C1D">
        <w:rPr>
          <w:b/>
          <w:bCs/>
        </w:rPr>
        <w:t xml:space="preserve"> VARIATION CLAUSE FOR AAC/AAAC/ACSR CONDUCTORS</w:t>
      </w:r>
    </w:p>
    <w:p w14:paraId="0B8BACC8" w14:textId="77777777" w:rsidR="005D2097" w:rsidRPr="003A0C1D" w:rsidRDefault="005D2097">
      <w:pPr>
        <w:pStyle w:val="Normal1"/>
        <w:pBdr>
          <w:top w:val="nil"/>
          <w:left w:val="nil"/>
          <w:bottom w:val="nil"/>
          <w:right w:val="nil"/>
          <w:between w:val="nil"/>
        </w:pBdr>
        <w:spacing w:line="276" w:lineRule="auto"/>
        <w:ind w:left="851"/>
        <w:jc w:val="both"/>
        <w:rPr>
          <w:color w:val="000000"/>
        </w:rPr>
      </w:pPr>
    </w:p>
    <w:p w14:paraId="18EF28A7" w14:textId="68E93C38" w:rsidR="005D2097" w:rsidRPr="003A0C1D" w:rsidRDefault="00C467CC" w:rsidP="00CD185B">
      <w:pPr>
        <w:pStyle w:val="Normal1"/>
        <w:pBdr>
          <w:top w:val="nil"/>
          <w:left w:val="nil"/>
          <w:bottom w:val="nil"/>
          <w:right w:val="nil"/>
          <w:between w:val="nil"/>
        </w:pBdr>
        <w:tabs>
          <w:tab w:val="left" w:pos="900"/>
        </w:tabs>
        <w:spacing w:line="276" w:lineRule="auto"/>
        <w:ind w:left="1440" w:right="238"/>
        <w:jc w:val="both"/>
      </w:pPr>
      <w:r w:rsidRPr="003A0C1D">
        <w:rPr>
          <w:color w:val="000000"/>
        </w:rPr>
        <w:t>The Price variation for conductor is calculated as follows:</w:t>
      </w:r>
      <w:r w:rsidR="00B76209" w:rsidRPr="003A0C1D">
        <w:rPr>
          <w:color w:val="000000"/>
        </w:rPr>
        <w:t xml:space="preserve"> as per circular Cir. No:103/DIV/Conductor/05 May 15, 2012</w:t>
      </w:r>
    </w:p>
    <w:p w14:paraId="1893D28F" w14:textId="77777777" w:rsidR="00B76209" w:rsidRPr="003A0C1D" w:rsidRDefault="00B76209" w:rsidP="00B76209">
      <w:pPr>
        <w:pStyle w:val="Normal1"/>
        <w:pBdr>
          <w:top w:val="nil"/>
          <w:left w:val="nil"/>
          <w:bottom w:val="nil"/>
          <w:right w:val="nil"/>
          <w:between w:val="nil"/>
        </w:pBdr>
        <w:tabs>
          <w:tab w:val="left" w:pos="900"/>
        </w:tabs>
        <w:spacing w:line="276" w:lineRule="auto"/>
        <w:ind w:left="1440" w:right="238"/>
        <w:jc w:val="both"/>
      </w:pPr>
    </w:p>
    <w:p w14:paraId="0003A30A" w14:textId="2766DDC5" w:rsidR="00D52011" w:rsidRPr="003A0C1D" w:rsidRDefault="00D52011">
      <w:pPr>
        <w:pStyle w:val="Normal1"/>
        <w:shd w:val="clear" w:color="auto" w:fill="FFFFFF"/>
        <w:spacing w:line="276" w:lineRule="auto"/>
        <w:ind w:firstLine="1350"/>
        <w:rPr>
          <w:b/>
          <w:bCs/>
          <w:color w:val="000000"/>
        </w:rPr>
      </w:pPr>
      <w:r w:rsidRPr="003A0C1D">
        <w:rPr>
          <w:b/>
          <w:bCs/>
          <w:color w:val="000000"/>
        </w:rPr>
        <w:t>P= Po + WA (AL - ALO) + WF (FE- FEo)</w:t>
      </w:r>
    </w:p>
    <w:p w14:paraId="1BB1F704" w14:textId="77777777" w:rsidR="000D029B" w:rsidRPr="003A0C1D" w:rsidRDefault="000D029B">
      <w:pPr>
        <w:pStyle w:val="Normal1"/>
        <w:shd w:val="clear" w:color="auto" w:fill="FFFFFF"/>
        <w:spacing w:line="276" w:lineRule="auto"/>
        <w:ind w:firstLine="1350"/>
        <w:rPr>
          <w:b/>
          <w:bCs/>
          <w:color w:val="000000"/>
        </w:rPr>
      </w:pPr>
    </w:p>
    <w:p w14:paraId="0F68645F" w14:textId="0A6FAC6F" w:rsidR="00E534F5" w:rsidRDefault="00E534F5" w:rsidP="00E534F5">
      <w:pPr>
        <w:pStyle w:val="Normal1"/>
        <w:shd w:val="clear" w:color="auto" w:fill="FFFFFF"/>
        <w:spacing w:line="276" w:lineRule="auto"/>
        <w:ind w:firstLine="1350"/>
        <w:rPr>
          <w:b/>
          <w:bCs/>
          <w:color w:val="000000"/>
        </w:rPr>
      </w:pPr>
      <w:r w:rsidRPr="003A0C1D">
        <w:rPr>
          <w:b/>
          <w:bCs/>
          <w:color w:val="000000"/>
        </w:rPr>
        <w:t>Note- For AAC/AAA</w:t>
      </w:r>
      <w:r w:rsidR="000D029B" w:rsidRPr="003A0C1D">
        <w:rPr>
          <w:b/>
          <w:bCs/>
          <w:color w:val="000000"/>
        </w:rPr>
        <w:t xml:space="preserve">C </w:t>
      </w:r>
      <w:r w:rsidRPr="003A0C1D">
        <w:rPr>
          <w:b/>
          <w:bCs/>
          <w:color w:val="000000"/>
        </w:rPr>
        <w:t>Conductor WF (FE- FEo)=0</w:t>
      </w:r>
    </w:p>
    <w:p w14:paraId="07FC3825" w14:textId="32DF3BAC" w:rsidR="00E534F5" w:rsidRPr="00D52011" w:rsidRDefault="00E534F5">
      <w:pPr>
        <w:pStyle w:val="Normal1"/>
        <w:shd w:val="clear" w:color="auto" w:fill="FFFFFF"/>
        <w:spacing w:line="276" w:lineRule="auto"/>
        <w:ind w:firstLine="1350"/>
        <w:rPr>
          <w:b/>
          <w:bCs/>
          <w:color w:val="000000"/>
        </w:rPr>
      </w:pPr>
    </w:p>
    <w:p w14:paraId="11FE4596" w14:textId="653010DC" w:rsidR="005D2097" w:rsidRDefault="00C467CC">
      <w:pPr>
        <w:pStyle w:val="Normal1"/>
        <w:shd w:val="clear" w:color="auto" w:fill="FFFFFF"/>
        <w:spacing w:line="276" w:lineRule="auto"/>
        <w:ind w:firstLine="1350"/>
      </w:pPr>
      <w:r>
        <w:t>Wherein,</w:t>
      </w:r>
    </w:p>
    <w:p w14:paraId="62AE77EA" w14:textId="77777777" w:rsidR="00D52011" w:rsidRDefault="00D52011">
      <w:pPr>
        <w:pStyle w:val="Normal1"/>
        <w:shd w:val="clear" w:color="auto" w:fill="FFFFFF"/>
        <w:spacing w:line="276" w:lineRule="auto"/>
        <w:ind w:right="36" w:firstLine="1350"/>
        <w:jc w:val="both"/>
      </w:pPr>
      <w:r w:rsidRPr="00D52011">
        <w:t xml:space="preserve">P = Ex-works price payable in Rs. per km as adjusted in accordance with the price variation </w:t>
      </w:r>
      <w:r>
        <w:t xml:space="preserve">    </w:t>
      </w:r>
    </w:p>
    <w:p w14:paraId="73EB2800" w14:textId="120BA580" w:rsidR="00D52011" w:rsidRDefault="00D52011">
      <w:pPr>
        <w:pStyle w:val="Normal1"/>
        <w:shd w:val="clear" w:color="auto" w:fill="FFFFFF"/>
        <w:spacing w:line="276" w:lineRule="auto"/>
        <w:ind w:right="36" w:firstLine="1350"/>
        <w:jc w:val="both"/>
      </w:pPr>
      <w:r>
        <w:t xml:space="preserve">     </w:t>
      </w:r>
      <w:r w:rsidRPr="00D52011">
        <w:t>clause</w:t>
      </w:r>
    </w:p>
    <w:p w14:paraId="48E7F9DE" w14:textId="77777777" w:rsidR="00ED05CB" w:rsidRDefault="00C467CC" w:rsidP="00ED05CB">
      <w:pPr>
        <w:pStyle w:val="Normal1"/>
        <w:shd w:val="clear" w:color="auto" w:fill="FFFFFF"/>
        <w:spacing w:line="276" w:lineRule="auto"/>
        <w:ind w:right="36" w:firstLine="1350"/>
        <w:jc w:val="both"/>
      </w:pPr>
      <w:r>
        <w:t xml:space="preserve"> </w:t>
      </w:r>
      <w:r w:rsidR="00ED05CB" w:rsidRPr="00ED05CB">
        <w:t>Po = Ex-works price quoted/confirmed in Rs. per km.</w:t>
      </w:r>
    </w:p>
    <w:p w14:paraId="44C57BC3" w14:textId="77777777" w:rsidR="00ED05CB" w:rsidRDefault="00ED05CB" w:rsidP="00ED05CB">
      <w:pPr>
        <w:pStyle w:val="Normal1"/>
        <w:shd w:val="clear" w:color="auto" w:fill="FFFFFF"/>
        <w:spacing w:line="276" w:lineRule="auto"/>
        <w:ind w:left="720" w:right="36"/>
        <w:jc w:val="both"/>
      </w:pPr>
    </w:p>
    <w:p w14:paraId="7D533B02" w14:textId="679B812F" w:rsidR="00ED05CB" w:rsidRDefault="00ED05CB" w:rsidP="00ED05CB">
      <w:pPr>
        <w:pStyle w:val="Normal1"/>
        <w:shd w:val="clear" w:color="auto" w:fill="FFFFFF"/>
        <w:spacing w:line="276" w:lineRule="auto"/>
        <w:ind w:left="720" w:right="36"/>
        <w:jc w:val="both"/>
      </w:pPr>
      <w:r w:rsidRPr="00ED05CB">
        <w:t>WA = Weight of Aluminium in AAC/AAAC/ACSR</w:t>
      </w:r>
      <w:r w:rsidR="000D029B">
        <w:t xml:space="preserve"> </w:t>
      </w:r>
      <w:r w:rsidRPr="00ED05CB">
        <w:t xml:space="preserve">Conductor in MT per Km. as per the type of conductor (Refer </w:t>
      </w:r>
      <w:r w:rsidR="009370F9">
        <w:t>as per above circular</w:t>
      </w:r>
      <w:r w:rsidRPr="00ED05CB">
        <w:t xml:space="preserve"> giving this factor for various types of conductors)</w:t>
      </w:r>
    </w:p>
    <w:p w14:paraId="4785070E" w14:textId="77777777" w:rsidR="00ED05CB" w:rsidRDefault="00ED05CB" w:rsidP="00ED05CB">
      <w:pPr>
        <w:pStyle w:val="Normal1"/>
        <w:shd w:val="clear" w:color="auto" w:fill="FFFFFF"/>
        <w:spacing w:line="276" w:lineRule="auto"/>
        <w:ind w:left="720" w:right="36"/>
        <w:jc w:val="both"/>
      </w:pPr>
    </w:p>
    <w:p w14:paraId="3FCB6BE3" w14:textId="0EE2C1BD" w:rsidR="00ED05CB" w:rsidRDefault="00ED05CB" w:rsidP="00ED05CB">
      <w:pPr>
        <w:pStyle w:val="Normal1"/>
        <w:shd w:val="clear" w:color="auto" w:fill="FFFFFF"/>
        <w:spacing w:line="276" w:lineRule="auto"/>
        <w:ind w:left="720" w:right="36"/>
        <w:jc w:val="both"/>
      </w:pPr>
      <w:r w:rsidRPr="00104D97">
        <w:rPr>
          <w:b/>
          <w:bCs/>
        </w:rPr>
        <w:t>ALo</w:t>
      </w:r>
      <w:r w:rsidRPr="00ED05CB">
        <w:t xml:space="preserve"> = Price of EC Grade Aluminium Ingot/Rod (as per contract) exclusive of excise duty in Rs./MT for </w:t>
      </w:r>
      <w:r w:rsidR="009370F9" w:rsidRPr="00ED05CB">
        <w:t xml:space="preserve">AAC/AAAC/ACSR Conductor </w:t>
      </w:r>
    </w:p>
    <w:p w14:paraId="27DC81F5" w14:textId="77777777" w:rsidR="000D029B" w:rsidRDefault="00ED05CB" w:rsidP="00ED05CB">
      <w:pPr>
        <w:pStyle w:val="Normal1"/>
        <w:shd w:val="clear" w:color="auto" w:fill="FFFFFF"/>
        <w:spacing w:line="276" w:lineRule="auto"/>
        <w:ind w:left="720" w:right="36"/>
        <w:jc w:val="both"/>
      </w:pPr>
      <w:r w:rsidRPr="00ED05CB">
        <w:t xml:space="preserve">Or Price of Aluminium alloy Rod in exclusive of excise duty Rs./MT for AAAC Conductor </w:t>
      </w:r>
    </w:p>
    <w:p w14:paraId="434D58F2" w14:textId="2C2F2649" w:rsidR="00ED05CB" w:rsidRDefault="00ED05CB" w:rsidP="00ED05CB">
      <w:pPr>
        <w:pStyle w:val="Normal1"/>
        <w:shd w:val="clear" w:color="auto" w:fill="FFFFFF"/>
        <w:spacing w:line="276" w:lineRule="auto"/>
        <w:ind w:left="720" w:right="36"/>
        <w:jc w:val="both"/>
      </w:pPr>
      <w:r w:rsidRPr="00ED05CB">
        <w:t xml:space="preserve">This price is applicable prevailing as on </w:t>
      </w:r>
      <w:r w:rsidRPr="00104D97">
        <w:rPr>
          <w:b/>
          <w:bCs/>
        </w:rPr>
        <w:t>30 days prior to the date of tender opening</w:t>
      </w:r>
      <w:r w:rsidRPr="00ED05CB">
        <w:t>.</w:t>
      </w:r>
    </w:p>
    <w:p w14:paraId="5E12BC9A" w14:textId="77777777" w:rsidR="00ED05CB" w:rsidRDefault="00ED05CB" w:rsidP="00ED05CB">
      <w:pPr>
        <w:pStyle w:val="Normal1"/>
        <w:shd w:val="clear" w:color="auto" w:fill="FFFFFF"/>
        <w:spacing w:line="276" w:lineRule="auto"/>
        <w:ind w:left="720" w:right="36"/>
        <w:jc w:val="both"/>
      </w:pPr>
    </w:p>
    <w:p w14:paraId="7AE36A40" w14:textId="0A5D41F0" w:rsidR="00ED05CB" w:rsidRDefault="00ED05CB" w:rsidP="00ED05CB">
      <w:pPr>
        <w:pStyle w:val="Normal1"/>
        <w:shd w:val="clear" w:color="auto" w:fill="FFFFFF"/>
        <w:spacing w:line="276" w:lineRule="auto"/>
        <w:ind w:left="720" w:right="36"/>
        <w:jc w:val="both"/>
      </w:pPr>
      <w:r w:rsidRPr="00104D97">
        <w:rPr>
          <w:b/>
          <w:bCs/>
        </w:rPr>
        <w:t>WF</w:t>
      </w:r>
      <w:r>
        <w:t xml:space="preserve">= </w:t>
      </w:r>
      <w:r w:rsidRPr="00ED05CB">
        <w:t xml:space="preserve">Weight of Steel Content in ACSR Conductor in MT per Km. as per the type of conductor Refer </w:t>
      </w:r>
      <w:r w:rsidR="000D029B">
        <w:t>as per above circular</w:t>
      </w:r>
      <w:r w:rsidRPr="00ED05CB">
        <w:t xml:space="preserve"> -</w:t>
      </w:r>
      <w:r w:rsidR="000D029B">
        <w:t>G</w:t>
      </w:r>
      <w:r w:rsidRPr="00ED05CB">
        <w:t>iving this factor for various types of conductors</w:t>
      </w:r>
    </w:p>
    <w:p w14:paraId="1D622D4D" w14:textId="77777777" w:rsidR="00104D97" w:rsidRDefault="00104D97" w:rsidP="00ED05CB">
      <w:pPr>
        <w:pStyle w:val="Normal1"/>
        <w:shd w:val="clear" w:color="auto" w:fill="FFFFFF"/>
        <w:spacing w:line="276" w:lineRule="auto"/>
        <w:ind w:left="720" w:right="36"/>
        <w:jc w:val="both"/>
      </w:pPr>
    </w:p>
    <w:p w14:paraId="0D237792" w14:textId="2FDBB46A" w:rsidR="00ED05CB" w:rsidRPr="00104D97" w:rsidRDefault="00ED05CB" w:rsidP="00ED05CB">
      <w:pPr>
        <w:pStyle w:val="Normal1"/>
        <w:shd w:val="clear" w:color="auto" w:fill="FFFFFF"/>
        <w:spacing w:line="276" w:lineRule="auto"/>
        <w:ind w:left="720" w:right="36"/>
        <w:jc w:val="both"/>
        <w:rPr>
          <w:b/>
          <w:bCs/>
        </w:rPr>
      </w:pPr>
      <w:r w:rsidRPr="00104D97">
        <w:rPr>
          <w:b/>
          <w:bCs/>
        </w:rPr>
        <w:lastRenderedPageBreak/>
        <w:t>Feo</w:t>
      </w:r>
      <w:r>
        <w:t xml:space="preserve">= </w:t>
      </w:r>
      <w:r w:rsidRPr="00ED05CB">
        <w:t xml:space="preserve">Price (exclusive of excise duty) of High Tensile Galvanized Steel Wire in Rs./MT of appropriate size This price is applicable prevailing as on </w:t>
      </w:r>
      <w:r w:rsidRPr="00104D97">
        <w:rPr>
          <w:b/>
          <w:bCs/>
        </w:rPr>
        <w:t>30 days prior to the date of tender opening.</w:t>
      </w:r>
    </w:p>
    <w:p w14:paraId="615E4F94" w14:textId="77777777" w:rsidR="00ED05CB" w:rsidRDefault="00ED05CB" w:rsidP="00ED05CB">
      <w:pPr>
        <w:pStyle w:val="Normal1"/>
        <w:shd w:val="clear" w:color="auto" w:fill="FFFFFF"/>
        <w:spacing w:line="276" w:lineRule="auto"/>
        <w:ind w:left="720" w:right="36"/>
        <w:jc w:val="both"/>
      </w:pPr>
    </w:p>
    <w:p w14:paraId="03ADE56B" w14:textId="77777777" w:rsidR="002803B3" w:rsidRDefault="00ED05CB" w:rsidP="00ED05CB">
      <w:pPr>
        <w:pStyle w:val="Normal1"/>
        <w:shd w:val="clear" w:color="auto" w:fill="FFFFFF"/>
        <w:spacing w:line="276" w:lineRule="auto"/>
        <w:ind w:left="720" w:right="36"/>
        <w:jc w:val="both"/>
      </w:pPr>
      <w:r w:rsidRPr="00104D97">
        <w:rPr>
          <w:b/>
          <w:bCs/>
        </w:rPr>
        <w:t>AL</w:t>
      </w:r>
      <w:r>
        <w:t xml:space="preserve"> = </w:t>
      </w:r>
      <w:r w:rsidRPr="00ED05CB">
        <w:t xml:space="preserve">Price of EC Grade Aluminium Ingot/Rod (as per contract) exclusive of excise duty in Rs./MT for AAC/ACSR Conductor Or Price of Aluminium alloy Rod in exclusive of excise duty Rs./MT for AAAC Conductor </w:t>
      </w:r>
    </w:p>
    <w:p w14:paraId="2EAE1953" w14:textId="1BF79222" w:rsidR="00ED05CB" w:rsidRPr="00104D97" w:rsidRDefault="00ED05CB" w:rsidP="00ED05CB">
      <w:pPr>
        <w:pStyle w:val="Normal1"/>
        <w:shd w:val="clear" w:color="auto" w:fill="FFFFFF"/>
        <w:spacing w:line="276" w:lineRule="auto"/>
        <w:ind w:left="720" w:right="36"/>
        <w:jc w:val="both"/>
        <w:rPr>
          <w:b/>
          <w:bCs/>
        </w:rPr>
      </w:pPr>
      <w:r w:rsidRPr="00ED05CB">
        <w:t xml:space="preserve">This price is applicable prevailing as </w:t>
      </w:r>
      <w:r w:rsidRPr="00104D97">
        <w:rPr>
          <w:b/>
          <w:bCs/>
        </w:rPr>
        <w:t>on 30 days prior to the date of delivery.</w:t>
      </w:r>
    </w:p>
    <w:p w14:paraId="0B16FFAC" w14:textId="77777777" w:rsidR="00ED05CB" w:rsidRDefault="00ED05CB" w:rsidP="00ED05CB">
      <w:pPr>
        <w:pStyle w:val="Normal1"/>
        <w:shd w:val="clear" w:color="auto" w:fill="FFFFFF"/>
        <w:spacing w:line="276" w:lineRule="auto"/>
        <w:ind w:left="720" w:right="36"/>
        <w:jc w:val="both"/>
      </w:pPr>
    </w:p>
    <w:p w14:paraId="6F5BB54B" w14:textId="4E6B5078" w:rsidR="00ED05CB" w:rsidRDefault="00ED05CB" w:rsidP="00ED05CB">
      <w:pPr>
        <w:pStyle w:val="Normal1"/>
        <w:shd w:val="clear" w:color="auto" w:fill="FFFFFF"/>
        <w:spacing w:line="276" w:lineRule="auto"/>
        <w:ind w:left="720" w:right="36"/>
        <w:jc w:val="both"/>
      </w:pPr>
      <w:r w:rsidRPr="00104D97">
        <w:rPr>
          <w:b/>
          <w:bCs/>
        </w:rPr>
        <w:t>FE</w:t>
      </w:r>
      <w:r>
        <w:t>=</w:t>
      </w:r>
      <w:r w:rsidRPr="00ED05CB">
        <w:t xml:space="preserve">Price (exclusive of excise duty) of High Tensile Galvanized Steel Wire in Rs./MT of appropriate size This price is applicable prevailing as on </w:t>
      </w:r>
      <w:r w:rsidRPr="00104D97">
        <w:rPr>
          <w:b/>
          <w:bCs/>
        </w:rPr>
        <w:t>30 days prior to the date of delivery</w:t>
      </w:r>
      <w:r w:rsidRPr="00ED05CB">
        <w:t>.</w:t>
      </w:r>
    </w:p>
    <w:p w14:paraId="2CABDC5E" w14:textId="77777777" w:rsidR="00ED05CB" w:rsidRDefault="00ED05CB" w:rsidP="00ED05CB">
      <w:pPr>
        <w:pStyle w:val="Normal1"/>
        <w:shd w:val="clear" w:color="auto" w:fill="FFFFFF"/>
        <w:spacing w:line="276" w:lineRule="auto"/>
        <w:ind w:left="720" w:right="36"/>
        <w:jc w:val="both"/>
      </w:pPr>
    </w:p>
    <w:p w14:paraId="5CC32E2F" w14:textId="77777777" w:rsidR="00ED05CB" w:rsidRDefault="00ED05CB" w:rsidP="00ED05CB">
      <w:pPr>
        <w:pStyle w:val="Normal1"/>
        <w:shd w:val="clear" w:color="auto" w:fill="FFFFFF"/>
        <w:spacing w:line="276" w:lineRule="auto"/>
        <w:ind w:left="720" w:right="36"/>
        <w:jc w:val="both"/>
      </w:pPr>
      <w:r w:rsidRPr="00ED05CB">
        <w:t xml:space="preserve">For example, if the date of delivery is 31st December 2008, the applicable raw material prices (AL and FE) would be those prevailing as on the 1st day of December 2008. </w:t>
      </w:r>
    </w:p>
    <w:p w14:paraId="27BB7A8F" w14:textId="77777777" w:rsidR="00ED05CB" w:rsidRDefault="00ED05CB" w:rsidP="00ED05CB">
      <w:pPr>
        <w:pStyle w:val="Normal1"/>
        <w:shd w:val="clear" w:color="auto" w:fill="FFFFFF"/>
        <w:spacing w:line="276" w:lineRule="auto"/>
        <w:ind w:left="720" w:right="36"/>
        <w:jc w:val="both"/>
      </w:pPr>
    </w:p>
    <w:p w14:paraId="0B3BD14F" w14:textId="46CFAA0C" w:rsidR="00ED05CB" w:rsidRDefault="00ED05CB" w:rsidP="00ED05CB">
      <w:pPr>
        <w:pStyle w:val="Normal1"/>
        <w:shd w:val="clear" w:color="auto" w:fill="FFFFFF"/>
        <w:spacing w:line="276" w:lineRule="auto"/>
        <w:ind w:left="720" w:right="36"/>
        <w:jc w:val="both"/>
      </w:pPr>
      <w:r w:rsidRPr="00ED05CB">
        <w:t>The above prices and indices are as published by IEEMA vide circular reference IEEMA(PVC)/Al.Conductor/-- The date of delivery is the date on which the Conductor is notified as being ready for inspection/dispatch (in the absence of such notification, the date of manufacturer's dispatch note is to be considered as the date of delivery) or the contracted delivery date (including any agreed extension thereto), whichever is earlier.</w:t>
      </w:r>
    </w:p>
    <w:p w14:paraId="5FE33D91" w14:textId="77777777" w:rsidR="00ED05CB" w:rsidRDefault="00ED05CB" w:rsidP="00ED05CB">
      <w:pPr>
        <w:pStyle w:val="Normal1"/>
        <w:shd w:val="clear" w:color="auto" w:fill="FFFFFF"/>
        <w:spacing w:line="276" w:lineRule="auto"/>
        <w:ind w:left="720" w:right="36"/>
        <w:jc w:val="both"/>
      </w:pPr>
    </w:p>
    <w:p w14:paraId="0050E42D" w14:textId="3CEA335B" w:rsidR="005D2097" w:rsidRPr="003A0C1D" w:rsidRDefault="00C467CC">
      <w:pPr>
        <w:pStyle w:val="Normal1"/>
        <w:numPr>
          <w:ilvl w:val="0"/>
          <w:numId w:val="86"/>
        </w:numPr>
        <w:ind w:right="238"/>
        <w:jc w:val="both"/>
      </w:pPr>
      <w:r w:rsidRPr="003A0C1D">
        <w:t xml:space="preserve">For ACSR conductor, </w:t>
      </w:r>
      <w:r w:rsidR="00104D97" w:rsidRPr="003A0C1D">
        <w:t>WA and WF are</w:t>
      </w:r>
      <w:r w:rsidRPr="003A0C1D">
        <w:t xml:space="preserve"> as follows</w:t>
      </w:r>
    </w:p>
    <w:p w14:paraId="3A4E50EA" w14:textId="77777777" w:rsidR="005D2097" w:rsidRPr="003A0C1D" w:rsidRDefault="005D2097">
      <w:pPr>
        <w:pStyle w:val="Normal1"/>
        <w:ind w:left="720" w:right="-278"/>
        <w:jc w:val="both"/>
      </w:pPr>
    </w:p>
    <w:tbl>
      <w:tblPr>
        <w:tblStyle w:val="a7"/>
        <w:tblW w:w="7299" w:type="dxa"/>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2361"/>
        <w:gridCol w:w="3210"/>
      </w:tblGrid>
      <w:tr w:rsidR="005D2097" w:rsidRPr="003A0C1D" w14:paraId="7B70B5E6" w14:textId="77777777">
        <w:tc>
          <w:tcPr>
            <w:tcW w:w="1728" w:type="dxa"/>
            <w:vMerge w:val="restart"/>
            <w:vAlign w:val="center"/>
          </w:tcPr>
          <w:p w14:paraId="6982EE2F" w14:textId="77777777" w:rsidR="005D2097" w:rsidRPr="003A0C1D" w:rsidRDefault="00C467CC">
            <w:pPr>
              <w:pStyle w:val="Normal1"/>
              <w:ind w:right="-278"/>
              <w:jc w:val="center"/>
            </w:pPr>
            <w:r w:rsidRPr="003A0C1D">
              <w:t>Conductor</w:t>
            </w:r>
          </w:p>
        </w:tc>
        <w:tc>
          <w:tcPr>
            <w:tcW w:w="5571" w:type="dxa"/>
            <w:gridSpan w:val="2"/>
          </w:tcPr>
          <w:p w14:paraId="5EF86CBF" w14:textId="77777777" w:rsidR="005D2097" w:rsidRPr="003A0C1D" w:rsidRDefault="00C467CC">
            <w:pPr>
              <w:pStyle w:val="Normal1"/>
              <w:ind w:left="-70" w:right="-278"/>
              <w:jc w:val="center"/>
            </w:pPr>
            <w:r w:rsidRPr="003A0C1D">
              <w:t>Variation in Rs. Per KM of conductor</w:t>
            </w:r>
          </w:p>
        </w:tc>
      </w:tr>
      <w:tr w:rsidR="005D2097" w:rsidRPr="003A0C1D" w14:paraId="1E709543" w14:textId="77777777">
        <w:tc>
          <w:tcPr>
            <w:tcW w:w="1728" w:type="dxa"/>
            <w:vMerge/>
            <w:vAlign w:val="center"/>
          </w:tcPr>
          <w:p w14:paraId="2DFF2294" w14:textId="77777777" w:rsidR="005D2097" w:rsidRPr="003A0C1D" w:rsidRDefault="005D2097">
            <w:pPr>
              <w:pStyle w:val="Normal1"/>
              <w:widowControl w:val="0"/>
              <w:pBdr>
                <w:top w:val="nil"/>
                <w:left w:val="nil"/>
                <w:bottom w:val="nil"/>
                <w:right w:val="nil"/>
                <w:between w:val="nil"/>
              </w:pBdr>
              <w:spacing w:line="276" w:lineRule="auto"/>
            </w:pPr>
          </w:p>
        </w:tc>
        <w:tc>
          <w:tcPr>
            <w:tcW w:w="2361" w:type="dxa"/>
          </w:tcPr>
          <w:p w14:paraId="69C80BDC" w14:textId="653AB506" w:rsidR="00ED05CB" w:rsidRPr="003A0C1D" w:rsidRDefault="00C467CC">
            <w:pPr>
              <w:pStyle w:val="Normal1"/>
              <w:ind w:right="-278"/>
              <w:jc w:val="both"/>
            </w:pPr>
            <w:r w:rsidRPr="003A0C1D">
              <w:t>For</w:t>
            </w:r>
            <w:r w:rsidR="00ED05CB" w:rsidRPr="003A0C1D">
              <w:t xml:space="preserve"> </w:t>
            </w:r>
            <w:r w:rsidRPr="003A0C1D">
              <w:t>Aluminium</w:t>
            </w:r>
            <w:r w:rsidR="00ED05CB" w:rsidRPr="003A0C1D">
              <w:t xml:space="preserve">/           </w:t>
            </w:r>
          </w:p>
          <w:p w14:paraId="3F882686" w14:textId="77777777" w:rsidR="00ED05CB" w:rsidRPr="003A0C1D" w:rsidRDefault="00ED05CB">
            <w:pPr>
              <w:pStyle w:val="Normal1"/>
              <w:ind w:right="-278"/>
              <w:jc w:val="both"/>
            </w:pPr>
            <w:r w:rsidRPr="003A0C1D">
              <w:t xml:space="preserve"> EC Grade/ Alloy </w:t>
            </w:r>
          </w:p>
          <w:p w14:paraId="2FDE6281" w14:textId="3A7BEEE2" w:rsidR="005D2097" w:rsidRPr="003A0C1D" w:rsidRDefault="00ED05CB">
            <w:pPr>
              <w:pStyle w:val="Normal1"/>
              <w:ind w:right="-278"/>
              <w:jc w:val="both"/>
            </w:pPr>
            <w:r w:rsidRPr="003A0C1D">
              <w:t>kg/km</w:t>
            </w:r>
          </w:p>
        </w:tc>
        <w:tc>
          <w:tcPr>
            <w:tcW w:w="3210" w:type="dxa"/>
          </w:tcPr>
          <w:p w14:paraId="0175C76F" w14:textId="77777777" w:rsidR="005D2097" w:rsidRPr="003A0C1D" w:rsidRDefault="00C467CC">
            <w:pPr>
              <w:pStyle w:val="Normal1"/>
              <w:ind w:right="428"/>
              <w:jc w:val="both"/>
            </w:pPr>
            <w:r w:rsidRPr="003A0C1D">
              <w:t xml:space="preserve"> For HTGS wire 3.00 mm to 4.09 mm K</w:t>
            </w:r>
            <w:r w:rsidRPr="003A0C1D">
              <w:rPr>
                <w:vertAlign w:val="subscript"/>
              </w:rPr>
              <w:t>S</w:t>
            </w:r>
          </w:p>
        </w:tc>
      </w:tr>
      <w:tr w:rsidR="005D2097" w:rsidRPr="003A0C1D" w14:paraId="25927064" w14:textId="77777777">
        <w:tc>
          <w:tcPr>
            <w:tcW w:w="1728" w:type="dxa"/>
          </w:tcPr>
          <w:p w14:paraId="601AFE0F" w14:textId="77777777" w:rsidR="005D2097" w:rsidRPr="003A0C1D" w:rsidRDefault="00C467CC">
            <w:pPr>
              <w:pStyle w:val="Normal1"/>
              <w:ind w:right="-278"/>
            </w:pPr>
            <w:r w:rsidRPr="003A0C1D">
              <w:t xml:space="preserve">Panther ACSR </w:t>
            </w:r>
          </w:p>
        </w:tc>
        <w:tc>
          <w:tcPr>
            <w:tcW w:w="2361" w:type="dxa"/>
          </w:tcPr>
          <w:p w14:paraId="06917F2D" w14:textId="354E1711" w:rsidR="005D2097" w:rsidRPr="003A0C1D" w:rsidRDefault="00C467CC">
            <w:pPr>
              <w:pStyle w:val="Normal1"/>
              <w:ind w:right="-278"/>
              <w:jc w:val="center"/>
            </w:pPr>
            <w:r w:rsidRPr="003A0C1D">
              <w:t>0.58</w:t>
            </w:r>
            <w:r w:rsidR="00914697" w:rsidRPr="003A0C1D">
              <w:t>6</w:t>
            </w:r>
            <w:r w:rsidRPr="003A0C1D">
              <w:t xml:space="preserve"> </w:t>
            </w:r>
          </w:p>
        </w:tc>
        <w:tc>
          <w:tcPr>
            <w:tcW w:w="3210" w:type="dxa"/>
          </w:tcPr>
          <w:p w14:paraId="16C88491" w14:textId="77777777" w:rsidR="005D2097" w:rsidRPr="003A0C1D" w:rsidRDefault="00C467CC">
            <w:pPr>
              <w:pStyle w:val="Normal1"/>
              <w:ind w:right="-278"/>
              <w:jc w:val="center"/>
            </w:pPr>
            <w:r w:rsidRPr="003A0C1D">
              <w:t>0.388</w:t>
            </w:r>
          </w:p>
        </w:tc>
      </w:tr>
      <w:tr w:rsidR="005D2097" w:rsidRPr="003A0C1D" w14:paraId="1E16D985" w14:textId="77777777">
        <w:tc>
          <w:tcPr>
            <w:tcW w:w="1728" w:type="dxa"/>
          </w:tcPr>
          <w:p w14:paraId="7DEE6B44" w14:textId="77777777" w:rsidR="005D2097" w:rsidRPr="003A0C1D" w:rsidRDefault="00C467CC">
            <w:pPr>
              <w:pStyle w:val="Normal1"/>
              <w:ind w:right="-278"/>
            </w:pPr>
            <w:r w:rsidRPr="003A0C1D">
              <w:t xml:space="preserve"> Zebra ACSR</w:t>
            </w:r>
          </w:p>
        </w:tc>
        <w:tc>
          <w:tcPr>
            <w:tcW w:w="2361" w:type="dxa"/>
          </w:tcPr>
          <w:p w14:paraId="3E95FFB9" w14:textId="77777777" w:rsidR="005D2097" w:rsidRPr="003A0C1D" w:rsidRDefault="00C467CC">
            <w:pPr>
              <w:pStyle w:val="Normal1"/>
              <w:ind w:right="-278"/>
              <w:jc w:val="center"/>
            </w:pPr>
            <w:r w:rsidRPr="003A0C1D">
              <w:t>1.185</w:t>
            </w:r>
          </w:p>
        </w:tc>
        <w:tc>
          <w:tcPr>
            <w:tcW w:w="3210" w:type="dxa"/>
          </w:tcPr>
          <w:p w14:paraId="1B8024F7" w14:textId="62932DF1" w:rsidR="005D2097" w:rsidRPr="003A0C1D" w:rsidRDefault="00C467CC">
            <w:pPr>
              <w:pStyle w:val="Normal1"/>
              <w:ind w:right="-278"/>
              <w:jc w:val="center"/>
            </w:pPr>
            <w:r w:rsidRPr="003A0C1D">
              <w:t>0.43</w:t>
            </w:r>
            <w:r w:rsidR="00914697" w:rsidRPr="003A0C1D">
              <w:t>6</w:t>
            </w:r>
          </w:p>
        </w:tc>
      </w:tr>
      <w:tr w:rsidR="005D2097" w:rsidRPr="003A0C1D" w14:paraId="47D33772" w14:textId="77777777">
        <w:tc>
          <w:tcPr>
            <w:tcW w:w="1728" w:type="dxa"/>
          </w:tcPr>
          <w:p w14:paraId="6DA38939" w14:textId="77777777" w:rsidR="005D2097" w:rsidRPr="003A0C1D" w:rsidRDefault="00C467CC">
            <w:pPr>
              <w:pStyle w:val="Normal1"/>
              <w:ind w:right="-278"/>
            </w:pPr>
            <w:r w:rsidRPr="003A0C1D">
              <w:t>Moose ACSR</w:t>
            </w:r>
          </w:p>
        </w:tc>
        <w:tc>
          <w:tcPr>
            <w:tcW w:w="2361" w:type="dxa"/>
          </w:tcPr>
          <w:p w14:paraId="35D43B9B" w14:textId="0A07D960" w:rsidR="005D2097" w:rsidRPr="003A0C1D" w:rsidRDefault="00C467CC">
            <w:pPr>
              <w:pStyle w:val="Normal1"/>
              <w:ind w:right="-278"/>
              <w:jc w:val="center"/>
              <w:rPr>
                <w:color w:val="000000" w:themeColor="text1"/>
              </w:rPr>
            </w:pPr>
            <w:r w:rsidRPr="003A0C1D">
              <w:rPr>
                <w:color w:val="000000" w:themeColor="text1"/>
              </w:rPr>
              <w:t>1.46</w:t>
            </w:r>
            <w:r w:rsidR="007D08A9" w:rsidRPr="003A0C1D">
              <w:rPr>
                <w:color w:val="000000" w:themeColor="text1"/>
              </w:rPr>
              <w:t>5</w:t>
            </w:r>
          </w:p>
        </w:tc>
        <w:tc>
          <w:tcPr>
            <w:tcW w:w="3210" w:type="dxa"/>
          </w:tcPr>
          <w:p w14:paraId="29FF725E" w14:textId="0C45E55A" w:rsidR="005D2097" w:rsidRPr="003A0C1D" w:rsidRDefault="00C467CC">
            <w:pPr>
              <w:pStyle w:val="Normal1"/>
              <w:ind w:right="-278"/>
              <w:jc w:val="center"/>
              <w:rPr>
                <w:color w:val="000000" w:themeColor="text1"/>
              </w:rPr>
            </w:pPr>
            <w:r w:rsidRPr="003A0C1D">
              <w:rPr>
                <w:color w:val="000000" w:themeColor="text1"/>
              </w:rPr>
              <w:t>0.53</w:t>
            </w:r>
            <w:r w:rsidR="007D08A9" w:rsidRPr="003A0C1D">
              <w:rPr>
                <w:color w:val="000000" w:themeColor="text1"/>
              </w:rPr>
              <w:t>9</w:t>
            </w:r>
          </w:p>
        </w:tc>
      </w:tr>
    </w:tbl>
    <w:p w14:paraId="0D02EC34" w14:textId="77777777" w:rsidR="005D2097" w:rsidRPr="003A0C1D" w:rsidRDefault="005D2097">
      <w:pPr>
        <w:pStyle w:val="Normal1"/>
        <w:ind w:left="720" w:right="-278"/>
        <w:jc w:val="both"/>
      </w:pPr>
    </w:p>
    <w:p w14:paraId="3F7ACCEC" w14:textId="68102BB1" w:rsidR="00997DB9" w:rsidRPr="003A0C1D" w:rsidRDefault="0022646F" w:rsidP="00997DB9">
      <w:pPr>
        <w:pStyle w:val="Normal1"/>
        <w:ind w:left="1440" w:right="238"/>
        <w:jc w:val="both"/>
      </w:pPr>
      <w:r w:rsidRPr="003A0C1D">
        <w:t>MATERIAL PRICE VARIATION CLAUSE FOR HTLS CONDUCTOR- as per circular IEEMA(PVC)/HTLS Conductor/2024 1</w:t>
      </w:r>
      <w:r w:rsidRPr="003A0C1D">
        <w:rPr>
          <w:vertAlign w:val="superscript"/>
        </w:rPr>
        <w:t>st</w:t>
      </w:r>
      <w:r w:rsidRPr="003A0C1D">
        <w:t xml:space="preserve"> March-2024.</w:t>
      </w:r>
    </w:p>
    <w:p w14:paraId="590A923C" w14:textId="77777777" w:rsidR="00997DB9" w:rsidRPr="003A0C1D" w:rsidRDefault="00997DB9" w:rsidP="00997DB9">
      <w:pPr>
        <w:pStyle w:val="Normal1"/>
        <w:ind w:left="1440" w:right="238"/>
        <w:jc w:val="both"/>
      </w:pPr>
    </w:p>
    <w:p w14:paraId="02B6748C" w14:textId="77777777" w:rsidR="0022646F" w:rsidRPr="003A0C1D" w:rsidRDefault="0022646F" w:rsidP="00997DB9">
      <w:pPr>
        <w:pStyle w:val="Normal1"/>
        <w:ind w:left="1440" w:right="238"/>
        <w:jc w:val="both"/>
      </w:pPr>
      <w:r w:rsidRPr="003A0C1D">
        <w:t> HTLS – ACSS Conductors</w:t>
      </w:r>
    </w:p>
    <w:p w14:paraId="54E717BF" w14:textId="77777777" w:rsidR="0022646F" w:rsidRPr="003A0C1D" w:rsidRDefault="0022646F" w:rsidP="00997DB9">
      <w:pPr>
        <w:pStyle w:val="Normal1"/>
        <w:ind w:left="1440" w:right="238"/>
        <w:jc w:val="both"/>
      </w:pPr>
    </w:p>
    <w:p w14:paraId="0A58B685" w14:textId="2CA1C3F3" w:rsidR="0022646F" w:rsidRPr="003A0C1D" w:rsidRDefault="0022646F" w:rsidP="00997DB9">
      <w:pPr>
        <w:pStyle w:val="Normal1"/>
        <w:ind w:left="1440" w:right="238"/>
        <w:jc w:val="both"/>
      </w:pPr>
      <w:r w:rsidRPr="003A0C1D">
        <w:t xml:space="preserve"> P = Po + WAL (AL ‐ ALo) + WFe (Fe – Feo)  </w:t>
      </w:r>
    </w:p>
    <w:p w14:paraId="57EC3B2B" w14:textId="77777777" w:rsidR="00997DB9" w:rsidRDefault="00997DB9" w:rsidP="00997DB9">
      <w:pPr>
        <w:pStyle w:val="Normal1"/>
        <w:ind w:left="1440" w:right="238"/>
        <w:jc w:val="both"/>
        <w:rPr>
          <w:highlight w:val="yellow"/>
        </w:rPr>
      </w:pPr>
    </w:p>
    <w:p w14:paraId="23C0A499" w14:textId="77777777" w:rsidR="0022646F" w:rsidRPr="0022646F" w:rsidRDefault="0022646F" w:rsidP="00997DB9">
      <w:pPr>
        <w:pStyle w:val="Normal1"/>
        <w:ind w:left="1440" w:right="238"/>
        <w:jc w:val="both"/>
      </w:pPr>
      <w:r w:rsidRPr="0022646F">
        <w:t>Wherein, P      =    Ex‐works price payable in Rs. per km as adjusted in accordance with the price variation clause</w:t>
      </w:r>
    </w:p>
    <w:p w14:paraId="6D1DB9DD" w14:textId="77777777" w:rsidR="0022646F" w:rsidRPr="0022646F" w:rsidRDefault="0022646F" w:rsidP="00997DB9">
      <w:pPr>
        <w:pStyle w:val="Normal1"/>
        <w:ind w:left="1440" w:right="238"/>
        <w:jc w:val="both"/>
      </w:pPr>
    </w:p>
    <w:p w14:paraId="5D0D8B4D" w14:textId="77777777" w:rsidR="009C0EF1" w:rsidRDefault="0022646F" w:rsidP="00997DB9">
      <w:pPr>
        <w:pStyle w:val="Normal1"/>
        <w:ind w:left="1440" w:right="238"/>
        <w:jc w:val="both"/>
      </w:pPr>
      <w:r w:rsidRPr="0022646F">
        <w:t xml:space="preserve"> Po    = Ex‐works price quoted/confirmed in Rs. per km. </w:t>
      </w:r>
    </w:p>
    <w:p w14:paraId="73FE4518" w14:textId="577C45E7" w:rsidR="0022646F" w:rsidRPr="0022646F" w:rsidRDefault="0022646F" w:rsidP="00997DB9">
      <w:pPr>
        <w:pStyle w:val="Normal1"/>
        <w:ind w:left="1440" w:right="238"/>
        <w:jc w:val="both"/>
      </w:pPr>
      <w:r w:rsidRPr="0022646F">
        <w:t xml:space="preserve">WAL = Weight of Aluminium in HTLS ACSS Conductors in MT per Km </w:t>
      </w:r>
    </w:p>
    <w:p w14:paraId="2BA4C858" w14:textId="77777777" w:rsidR="0022646F" w:rsidRPr="0022646F" w:rsidRDefault="0022646F" w:rsidP="00997DB9">
      <w:pPr>
        <w:pStyle w:val="Normal1"/>
        <w:ind w:left="1440" w:right="238"/>
        <w:jc w:val="both"/>
      </w:pPr>
    </w:p>
    <w:p w14:paraId="73C9B1D6" w14:textId="77777777" w:rsidR="0022646F" w:rsidRPr="0022646F" w:rsidRDefault="0022646F" w:rsidP="00997DB9">
      <w:pPr>
        <w:pStyle w:val="Normal1"/>
        <w:ind w:left="1440" w:right="238"/>
        <w:jc w:val="both"/>
      </w:pPr>
      <w:r w:rsidRPr="0022646F">
        <w:t xml:space="preserve">ALo = Price of Daily LME Cash Seller Settlement Price of Aluminium (refer notes)                This price is as </w:t>
      </w:r>
      <w:r w:rsidRPr="0022646F">
        <w:rPr>
          <w:b/>
          <w:bCs/>
        </w:rPr>
        <w:t>applicable 30 days prior to the date of tender opening</w:t>
      </w:r>
      <w:r w:rsidRPr="0022646F">
        <w:t xml:space="preserve">. </w:t>
      </w:r>
    </w:p>
    <w:p w14:paraId="08C95690" w14:textId="77777777" w:rsidR="0022646F" w:rsidRPr="0022646F" w:rsidRDefault="0022646F" w:rsidP="00997DB9">
      <w:pPr>
        <w:pStyle w:val="Normal1"/>
        <w:ind w:left="1440" w:right="238"/>
        <w:jc w:val="both"/>
      </w:pPr>
    </w:p>
    <w:p w14:paraId="74FF24D5" w14:textId="77777777" w:rsidR="009C0EF1" w:rsidRDefault="0022646F" w:rsidP="00997DB9">
      <w:pPr>
        <w:pStyle w:val="Normal1"/>
        <w:ind w:left="1440" w:right="238"/>
        <w:jc w:val="both"/>
      </w:pPr>
      <w:r w:rsidRPr="0022646F">
        <w:t xml:space="preserve">AL =   Price of Daily LME Cash Seller Settlement Price of Aluminium (refer notes)               This price is as </w:t>
      </w:r>
      <w:r w:rsidRPr="0022646F">
        <w:rPr>
          <w:b/>
          <w:bCs/>
        </w:rPr>
        <w:t>applicable 30 days prior to the date of delivery</w:t>
      </w:r>
      <w:r w:rsidRPr="0022646F">
        <w:t>.</w:t>
      </w:r>
    </w:p>
    <w:p w14:paraId="44AF660B" w14:textId="55929F89" w:rsidR="0022646F" w:rsidRPr="0022646F" w:rsidRDefault="0022646F" w:rsidP="00997DB9">
      <w:pPr>
        <w:pStyle w:val="Normal1"/>
        <w:ind w:left="1440" w:right="238"/>
        <w:jc w:val="both"/>
      </w:pPr>
      <w:r w:rsidRPr="0022646F">
        <w:lastRenderedPageBreak/>
        <w:t xml:space="preserve"> For example, if tender date is 31st October 2026, the applicable Aluminium price would be, prevailing as on 1st October 2026. </w:t>
      </w:r>
    </w:p>
    <w:p w14:paraId="1ACC0DE0" w14:textId="77777777" w:rsidR="0022646F" w:rsidRPr="0022646F" w:rsidRDefault="0022646F" w:rsidP="00997DB9">
      <w:pPr>
        <w:pStyle w:val="Normal1"/>
        <w:ind w:left="1440" w:right="238"/>
        <w:jc w:val="both"/>
      </w:pPr>
    </w:p>
    <w:p w14:paraId="3EB4E568" w14:textId="02B7AD36" w:rsidR="0022646F" w:rsidRPr="0022646F" w:rsidRDefault="0022646F" w:rsidP="00997DB9">
      <w:pPr>
        <w:pStyle w:val="Normal1"/>
        <w:ind w:left="1440" w:right="238"/>
        <w:jc w:val="both"/>
      </w:pPr>
      <w:r w:rsidRPr="0022646F">
        <w:t xml:space="preserve">WFe  = Weight of Steel Content in HTLS ACSS Conductors in MT per </w:t>
      </w:r>
      <w:r w:rsidR="00CF3C72">
        <w:t>Km</w:t>
      </w:r>
    </w:p>
    <w:p w14:paraId="513123C0" w14:textId="77777777" w:rsidR="0022646F" w:rsidRPr="0022646F" w:rsidRDefault="0022646F" w:rsidP="00997DB9">
      <w:pPr>
        <w:pStyle w:val="Normal1"/>
        <w:ind w:left="1440" w:right="238"/>
        <w:jc w:val="both"/>
      </w:pPr>
    </w:p>
    <w:p w14:paraId="55A1F60F" w14:textId="77777777" w:rsidR="00CF3C72" w:rsidRDefault="0022646F" w:rsidP="00997DB9">
      <w:pPr>
        <w:pStyle w:val="Normal1"/>
        <w:ind w:left="1440" w:right="238"/>
        <w:jc w:val="both"/>
      </w:pPr>
      <w:r w:rsidRPr="0022646F">
        <w:t xml:space="preserve">FEo  =    Price of High Tensile Galvanized Steel Wire of 1.57 mm in Rs./MT   </w:t>
      </w:r>
    </w:p>
    <w:p w14:paraId="077C5343" w14:textId="77777777" w:rsidR="00CF3C72" w:rsidRDefault="00CF3C72" w:rsidP="00997DB9">
      <w:pPr>
        <w:pStyle w:val="Normal1"/>
        <w:ind w:left="1440" w:right="238"/>
        <w:jc w:val="both"/>
      </w:pPr>
    </w:p>
    <w:p w14:paraId="4DAEA957" w14:textId="416980BB" w:rsidR="0022646F" w:rsidRPr="0022646F" w:rsidRDefault="0022646F" w:rsidP="00997DB9">
      <w:pPr>
        <w:pStyle w:val="Normal1"/>
        <w:ind w:left="1440" w:right="238"/>
        <w:jc w:val="both"/>
      </w:pPr>
      <w:r w:rsidRPr="0022646F">
        <w:t xml:space="preserve">This price is as applicable for the month, </w:t>
      </w:r>
      <w:r w:rsidRPr="0022646F">
        <w:rPr>
          <w:b/>
          <w:bCs/>
        </w:rPr>
        <w:t>ONE month prior to the date of tender opening</w:t>
      </w:r>
      <w:r w:rsidRPr="0022646F">
        <w:t xml:space="preserve">. </w:t>
      </w:r>
    </w:p>
    <w:p w14:paraId="55A5D1FD" w14:textId="77777777" w:rsidR="0022646F" w:rsidRPr="0022646F" w:rsidRDefault="0022646F" w:rsidP="00997DB9">
      <w:pPr>
        <w:pStyle w:val="Normal1"/>
        <w:ind w:left="1440" w:right="238"/>
        <w:jc w:val="both"/>
      </w:pPr>
    </w:p>
    <w:p w14:paraId="6BFBD997" w14:textId="77777777" w:rsidR="00CF3C72" w:rsidRDefault="0022646F" w:rsidP="00997DB9">
      <w:pPr>
        <w:pStyle w:val="Normal1"/>
        <w:ind w:left="1440" w:right="238"/>
        <w:jc w:val="both"/>
      </w:pPr>
      <w:r w:rsidRPr="0022646F">
        <w:t>FE    =    Price of High Tensile Galvanized Steel Wire of 1.57 mm in Rs./MT  </w:t>
      </w:r>
    </w:p>
    <w:p w14:paraId="603AAACC" w14:textId="77777777" w:rsidR="00CF3C72" w:rsidRDefault="00CF3C72" w:rsidP="00997DB9">
      <w:pPr>
        <w:pStyle w:val="Normal1"/>
        <w:ind w:left="1440" w:right="238"/>
        <w:jc w:val="both"/>
      </w:pPr>
    </w:p>
    <w:p w14:paraId="10C1D8A6" w14:textId="37D7789B" w:rsidR="0022646F" w:rsidRPr="0022646F" w:rsidRDefault="0022646F" w:rsidP="00997DB9">
      <w:pPr>
        <w:pStyle w:val="Normal1"/>
        <w:ind w:left="1440" w:right="238"/>
        <w:jc w:val="both"/>
        <w:rPr>
          <w:b/>
          <w:bCs/>
        </w:rPr>
      </w:pPr>
      <w:r w:rsidRPr="0022646F">
        <w:t xml:space="preserve"> This price is as applicable for the month</w:t>
      </w:r>
      <w:r w:rsidRPr="0022646F">
        <w:rPr>
          <w:b/>
          <w:bCs/>
        </w:rPr>
        <w:t>, ONE month prior to the date of delivery.</w:t>
      </w:r>
    </w:p>
    <w:p w14:paraId="42353F15" w14:textId="77777777" w:rsidR="00997DB9" w:rsidRDefault="00997DB9" w:rsidP="00997DB9">
      <w:pPr>
        <w:pStyle w:val="Normal1"/>
        <w:ind w:left="1440" w:right="238"/>
        <w:jc w:val="both"/>
        <w:rPr>
          <w:highlight w:val="yellow"/>
        </w:rPr>
      </w:pPr>
    </w:p>
    <w:p w14:paraId="442C4DEC" w14:textId="340C4ECA" w:rsidR="005D2097" w:rsidRPr="003A0C1D" w:rsidRDefault="00C467CC" w:rsidP="0022646F">
      <w:pPr>
        <w:pStyle w:val="Normal1"/>
        <w:ind w:left="1440" w:right="238"/>
        <w:jc w:val="both"/>
      </w:pPr>
      <w:r w:rsidRPr="003A0C1D">
        <w:t>For</w:t>
      </w:r>
      <w:r w:rsidRPr="003A0C1D">
        <w:rPr>
          <w:b/>
          <w:bCs/>
        </w:rPr>
        <w:t xml:space="preserve"> </w:t>
      </w:r>
      <w:r w:rsidR="0095764A" w:rsidRPr="003A0C1D">
        <w:rPr>
          <w:b/>
          <w:bCs/>
        </w:rPr>
        <w:t xml:space="preserve">ACSS conductor </w:t>
      </w:r>
      <w:r w:rsidR="006868CD" w:rsidRPr="003A0C1D">
        <w:t>are as follows</w:t>
      </w:r>
      <w:r w:rsidRPr="003A0C1D">
        <w:t>.</w:t>
      </w:r>
    </w:p>
    <w:p w14:paraId="72B63810" w14:textId="77777777" w:rsidR="005D2097" w:rsidRPr="003A0C1D" w:rsidRDefault="005D2097">
      <w:pPr>
        <w:pStyle w:val="Normal1"/>
        <w:ind w:left="1440" w:right="238"/>
        <w:jc w:val="both"/>
      </w:pPr>
    </w:p>
    <w:tbl>
      <w:tblPr>
        <w:tblStyle w:val="a7"/>
        <w:tblW w:w="7299" w:type="dxa"/>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2361"/>
        <w:gridCol w:w="3210"/>
      </w:tblGrid>
      <w:tr w:rsidR="006868CD" w:rsidRPr="003A0C1D" w14:paraId="06EC4346" w14:textId="77777777" w:rsidTr="00DC58DB">
        <w:tc>
          <w:tcPr>
            <w:tcW w:w="1728" w:type="dxa"/>
            <w:vMerge w:val="restart"/>
            <w:vAlign w:val="center"/>
          </w:tcPr>
          <w:p w14:paraId="365192DA" w14:textId="77777777" w:rsidR="006868CD" w:rsidRPr="003A0C1D" w:rsidRDefault="006868CD" w:rsidP="00DC58DB">
            <w:pPr>
              <w:pStyle w:val="Normal1"/>
              <w:ind w:right="-278"/>
              <w:jc w:val="center"/>
            </w:pPr>
            <w:r w:rsidRPr="003A0C1D">
              <w:t>Conductor</w:t>
            </w:r>
          </w:p>
        </w:tc>
        <w:tc>
          <w:tcPr>
            <w:tcW w:w="5571" w:type="dxa"/>
            <w:gridSpan w:val="2"/>
          </w:tcPr>
          <w:p w14:paraId="727B800C" w14:textId="77777777" w:rsidR="006868CD" w:rsidRPr="003A0C1D" w:rsidRDefault="006868CD" w:rsidP="00DC58DB">
            <w:pPr>
              <w:pStyle w:val="Normal1"/>
              <w:ind w:left="-70" w:right="-278"/>
              <w:jc w:val="center"/>
            </w:pPr>
            <w:r w:rsidRPr="003A0C1D">
              <w:t>Variation in Rs. Per KM of conductor</w:t>
            </w:r>
          </w:p>
        </w:tc>
      </w:tr>
      <w:tr w:rsidR="006868CD" w:rsidRPr="003A0C1D" w14:paraId="0170BEB6" w14:textId="77777777" w:rsidTr="00DC58DB">
        <w:tc>
          <w:tcPr>
            <w:tcW w:w="1728" w:type="dxa"/>
            <w:vMerge/>
            <w:vAlign w:val="center"/>
          </w:tcPr>
          <w:p w14:paraId="30DD9219" w14:textId="77777777" w:rsidR="006868CD" w:rsidRPr="003A0C1D" w:rsidRDefault="006868CD" w:rsidP="00DC58DB">
            <w:pPr>
              <w:pStyle w:val="Normal1"/>
              <w:widowControl w:val="0"/>
              <w:pBdr>
                <w:top w:val="nil"/>
                <w:left w:val="nil"/>
                <w:bottom w:val="nil"/>
                <w:right w:val="nil"/>
                <w:between w:val="nil"/>
              </w:pBdr>
              <w:spacing w:line="276" w:lineRule="auto"/>
            </w:pPr>
          </w:p>
        </w:tc>
        <w:tc>
          <w:tcPr>
            <w:tcW w:w="2361" w:type="dxa"/>
          </w:tcPr>
          <w:p w14:paraId="3F3A8F5D" w14:textId="2BF7765D" w:rsidR="006868CD" w:rsidRPr="003A0C1D" w:rsidRDefault="006868CD" w:rsidP="00DC58DB">
            <w:pPr>
              <w:pStyle w:val="Normal1"/>
              <w:ind w:right="-278"/>
              <w:jc w:val="both"/>
            </w:pPr>
            <w:r w:rsidRPr="003A0C1D">
              <w:t>For Aluminium K</w:t>
            </w:r>
            <w:r w:rsidRPr="003A0C1D">
              <w:rPr>
                <w:vertAlign w:val="subscript"/>
              </w:rPr>
              <w:t>Al</w:t>
            </w:r>
          </w:p>
        </w:tc>
        <w:tc>
          <w:tcPr>
            <w:tcW w:w="3210" w:type="dxa"/>
          </w:tcPr>
          <w:p w14:paraId="449ACB29" w14:textId="77777777" w:rsidR="006868CD" w:rsidRPr="003A0C1D" w:rsidRDefault="006868CD" w:rsidP="00DC58DB">
            <w:pPr>
              <w:pStyle w:val="Normal1"/>
              <w:ind w:right="428"/>
              <w:jc w:val="both"/>
            </w:pPr>
            <w:r w:rsidRPr="003A0C1D">
              <w:t xml:space="preserve"> For HTGS wire 3.00 mm to 4.09 mm K</w:t>
            </w:r>
            <w:r w:rsidRPr="003A0C1D">
              <w:rPr>
                <w:vertAlign w:val="subscript"/>
              </w:rPr>
              <w:t>S</w:t>
            </w:r>
          </w:p>
        </w:tc>
      </w:tr>
      <w:tr w:rsidR="006868CD" w:rsidRPr="003A0C1D" w14:paraId="37189531" w14:textId="77777777" w:rsidTr="00DC58DB">
        <w:tc>
          <w:tcPr>
            <w:tcW w:w="1728" w:type="dxa"/>
          </w:tcPr>
          <w:p w14:paraId="5D510549" w14:textId="72EB96D4" w:rsidR="006868CD" w:rsidRPr="003A0C1D" w:rsidRDefault="006868CD" w:rsidP="00DC58DB">
            <w:pPr>
              <w:pStyle w:val="Normal1"/>
              <w:ind w:right="-278"/>
            </w:pPr>
            <w:r w:rsidRPr="003A0C1D">
              <w:t xml:space="preserve">Panther ACSS </w:t>
            </w:r>
          </w:p>
        </w:tc>
        <w:tc>
          <w:tcPr>
            <w:tcW w:w="2361" w:type="dxa"/>
          </w:tcPr>
          <w:p w14:paraId="0844B211" w14:textId="017056BE" w:rsidR="006868CD" w:rsidRPr="003A0C1D" w:rsidRDefault="006868CD" w:rsidP="00DC58DB">
            <w:pPr>
              <w:pStyle w:val="Normal1"/>
              <w:ind w:right="-278"/>
              <w:jc w:val="center"/>
            </w:pPr>
            <w:r w:rsidRPr="003A0C1D">
              <w:t>0.565</w:t>
            </w:r>
          </w:p>
        </w:tc>
        <w:tc>
          <w:tcPr>
            <w:tcW w:w="3210" w:type="dxa"/>
          </w:tcPr>
          <w:p w14:paraId="4E6FEE5F" w14:textId="72695BFA" w:rsidR="006868CD" w:rsidRPr="003A0C1D" w:rsidRDefault="006868CD" w:rsidP="00DC58DB">
            <w:pPr>
              <w:pStyle w:val="Normal1"/>
              <w:ind w:right="-278"/>
              <w:jc w:val="center"/>
            </w:pPr>
            <w:r w:rsidRPr="003A0C1D">
              <w:t>0.379</w:t>
            </w:r>
          </w:p>
        </w:tc>
      </w:tr>
      <w:tr w:rsidR="006868CD" w:rsidRPr="003A0C1D" w14:paraId="323A5FB8" w14:textId="77777777" w:rsidTr="00DC58DB">
        <w:tc>
          <w:tcPr>
            <w:tcW w:w="1728" w:type="dxa"/>
          </w:tcPr>
          <w:p w14:paraId="45205B1B" w14:textId="3BD4D896" w:rsidR="006868CD" w:rsidRPr="003A0C1D" w:rsidRDefault="006868CD" w:rsidP="00DC58DB">
            <w:pPr>
              <w:pStyle w:val="Normal1"/>
              <w:ind w:right="-278"/>
            </w:pPr>
            <w:r w:rsidRPr="003A0C1D">
              <w:t xml:space="preserve"> Zebra ACSS</w:t>
            </w:r>
          </w:p>
        </w:tc>
        <w:tc>
          <w:tcPr>
            <w:tcW w:w="2361" w:type="dxa"/>
          </w:tcPr>
          <w:p w14:paraId="055400A4" w14:textId="13B72D5A" w:rsidR="006868CD" w:rsidRPr="003A0C1D" w:rsidRDefault="006868CD" w:rsidP="00DC58DB">
            <w:pPr>
              <w:pStyle w:val="Normal1"/>
              <w:ind w:right="-278"/>
              <w:jc w:val="center"/>
            </w:pPr>
            <w:r w:rsidRPr="003A0C1D">
              <w:t>1.109</w:t>
            </w:r>
          </w:p>
        </w:tc>
        <w:tc>
          <w:tcPr>
            <w:tcW w:w="3210" w:type="dxa"/>
          </w:tcPr>
          <w:p w14:paraId="02A9414A" w14:textId="4F268A1E" w:rsidR="006868CD" w:rsidRPr="003A0C1D" w:rsidRDefault="006868CD" w:rsidP="00DC58DB">
            <w:pPr>
              <w:pStyle w:val="Normal1"/>
              <w:ind w:right="-278"/>
              <w:jc w:val="center"/>
            </w:pPr>
            <w:r w:rsidRPr="003A0C1D">
              <w:t>0.511</w:t>
            </w:r>
          </w:p>
        </w:tc>
      </w:tr>
      <w:tr w:rsidR="006868CD" w:rsidRPr="003A0C1D" w14:paraId="7573E19A" w14:textId="77777777" w:rsidTr="00DC58DB">
        <w:tc>
          <w:tcPr>
            <w:tcW w:w="1728" w:type="dxa"/>
          </w:tcPr>
          <w:p w14:paraId="0476D34B" w14:textId="79983A95" w:rsidR="006868CD" w:rsidRPr="003A0C1D" w:rsidRDefault="006868CD" w:rsidP="00DC58DB">
            <w:pPr>
              <w:pStyle w:val="Normal1"/>
              <w:ind w:right="-278"/>
            </w:pPr>
            <w:r w:rsidRPr="003A0C1D">
              <w:t>Moose ACSS</w:t>
            </w:r>
          </w:p>
        </w:tc>
        <w:tc>
          <w:tcPr>
            <w:tcW w:w="2361" w:type="dxa"/>
          </w:tcPr>
          <w:p w14:paraId="5D948643" w14:textId="1050543E" w:rsidR="006868CD" w:rsidRPr="003A0C1D" w:rsidRDefault="006868CD" w:rsidP="00DC58DB">
            <w:pPr>
              <w:pStyle w:val="Normal1"/>
              <w:ind w:right="-278"/>
              <w:jc w:val="center"/>
            </w:pPr>
            <w:r w:rsidRPr="003A0C1D">
              <w:t>1.349</w:t>
            </w:r>
          </w:p>
        </w:tc>
        <w:tc>
          <w:tcPr>
            <w:tcW w:w="3210" w:type="dxa"/>
          </w:tcPr>
          <w:p w14:paraId="25EFA404" w14:textId="2F2F221A" w:rsidR="006868CD" w:rsidRPr="003A0C1D" w:rsidRDefault="006868CD" w:rsidP="00DC58DB">
            <w:pPr>
              <w:pStyle w:val="Normal1"/>
              <w:ind w:right="-278"/>
              <w:jc w:val="center"/>
            </w:pPr>
            <w:r w:rsidRPr="003A0C1D">
              <w:t>0.653</w:t>
            </w:r>
          </w:p>
        </w:tc>
      </w:tr>
      <w:tr w:rsidR="006868CD" w14:paraId="3BB5722B" w14:textId="77777777" w:rsidTr="00DC58DB">
        <w:tc>
          <w:tcPr>
            <w:tcW w:w="1728" w:type="dxa"/>
          </w:tcPr>
          <w:p w14:paraId="38652D98" w14:textId="0560031E" w:rsidR="006868CD" w:rsidRPr="003A0C1D" w:rsidRDefault="006868CD" w:rsidP="00DC58DB">
            <w:pPr>
              <w:pStyle w:val="Normal1"/>
              <w:ind w:right="-278"/>
            </w:pPr>
            <w:r w:rsidRPr="003A0C1D">
              <w:t>Lynx ACSS</w:t>
            </w:r>
          </w:p>
        </w:tc>
        <w:tc>
          <w:tcPr>
            <w:tcW w:w="2361" w:type="dxa"/>
          </w:tcPr>
          <w:p w14:paraId="1C92F856" w14:textId="14CB6EB7" w:rsidR="006868CD" w:rsidRPr="003A0C1D" w:rsidRDefault="006868CD" w:rsidP="00DC58DB">
            <w:pPr>
              <w:pStyle w:val="Normal1"/>
              <w:ind w:right="-278"/>
              <w:jc w:val="center"/>
            </w:pPr>
            <w:r w:rsidRPr="003A0C1D">
              <w:t>0.495</w:t>
            </w:r>
          </w:p>
        </w:tc>
        <w:tc>
          <w:tcPr>
            <w:tcW w:w="3210" w:type="dxa"/>
          </w:tcPr>
          <w:p w14:paraId="4D4DC618" w14:textId="135A6DFF" w:rsidR="006868CD" w:rsidRPr="003A0C1D" w:rsidRDefault="006868CD" w:rsidP="00DC58DB">
            <w:pPr>
              <w:pStyle w:val="Normal1"/>
              <w:ind w:right="-278"/>
              <w:jc w:val="center"/>
            </w:pPr>
            <w:r w:rsidRPr="003A0C1D">
              <w:t>0.327</w:t>
            </w:r>
          </w:p>
        </w:tc>
      </w:tr>
    </w:tbl>
    <w:p w14:paraId="76BE8185" w14:textId="77777777" w:rsidR="006868CD" w:rsidRDefault="006868CD">
      <w:pPr>
        <w:pStyle w:val="Normal1"/>
        <w:ind w:left="1440" w:right="238"/>
        <w:jc w:val="both"/>
      </w:pPr>
    </w:p>
    <w:p w14:paraId="75AF0A62" w14:textId="77777777" w:rsidR="008D11AD" w:rsidRDefault="008D11AD" w:rsidP="008D11AD">
      <w:pPr>
        <w:pStyle w:val="Normal1"/>
        <w:tabs>
          <w:tab w:val="left" w:pos="1440"/>
        </w:tabs>
        <w:spacing w:line="276" w:lineRule="auto"/>
        <w:ind w:left="1440"/>
        <w:jc w:val="both"/>
      </w:pPr>
      <w:r w:rsidRPr="008D11AD">
        <w:t xml:space="preserve">For example, if date of delivery is 31st December 2026, the applicable Aluminium price would be, prevailing as on 1st December 2026. </w:t>
      </w:r>
    </w:p>
    <w:p w14:paraId="260828F7" w14:textId="77777777" w:rsidR="008D11AD" w:rsidRDefault="008D11AD" w:rsidP="008D11AD">
      <w:pPr>
        <w:pStyle w:val="Normal1"/>
        <w:tabs>
          <w:tab w:val="left" w:pos="1440"/>
        </w:tabs>
        <w:spacing w:line="276" w:lineRule="auto"/>
        <w:ind w:left="1440"/>
        <w:jc w:val="both"/>
      </w:pPr>
    </w:p>
    <w:p w14:paraId="1AD29CAC" w14:textId="77777777" w:rsidR="008D11AD" w:rsidRDefault="008D11AD" w:rsidP="008D11AD">
      <w:pPr>
        <w:pStyle w:val="Normal1"/>
        <w:tabs>
          <w:tab w:val="left" w:pos="1440"/>
        </w:tabs>
        <w:spacing w:line="276" w:lineRule="auto"/>
        <w:ind w:left="1440"/>
        <w:jc w:val="both"/>
      </w:pPr>
      <w:r w:rsidRPr="008D11AD">
        <w:t xml:space="preserve">The above prices and indices are as published by IEEMA vide circular reference IEEMA(PVC)/ AL Conductor‐LME /mm/yyyy </w:t>
      </w:r>
    </w:p>
    <w:p w14:paraId="22CED052" w14:textId="77777777" w:rsidR="008D11AD" w:rsidRDefault="008D11AD" w:rsidP="008D11AD">
      <w:pPr>
        <w:pStyle w:val="Normal1"/>
        <w:tabs>
          <w:tab w:val="left" w:pos="1440"/>
        </w:tabs>
        <w:spacing w:line="276" w:lineRule="auto"/>
        <w:ind w:left="1440"/>
        <w:jc w:val="both"/>
      </w:pPr>
    </w:p>
    <w:p w14:paraId="087121C0" w14:textId="1CD1419C" w:rsidR="008D11AD" w:rsidRDefault="008D11AD" w:rsidP="008D11AD">
      <w:pPr>
        <w:pStyle w:val="Normal1"/>
        <w:tabs>
          <w:tab w:val="left" w:pos="1440"/>
        </w:tabs>
        <w:spacing w:line="276" w:lineRule="auto"/>
        <w:ind w:left="1440"/>
        <w:jc w:val="both"/>
      </w:pPr>
      <w:r w:rsidRPr="008D11AD">
        <w:t>The date of delivery is the date on which the HTLS Conductor is notified as being ready for inspection.  </w:t>
      </w:r>
    </w:p>
    <w:p w14:paraId="03C80969" w14:textId="77777777" w:rsidR="00E17D80" w:rsidRDefault="00E17D80" w:rsidP="008D11AD">
      <w:pPr>
        <w:pStyle w:val="Normal1"/>
        <w:tabs>
          <w:tab w:val="left" w:pos="1440"/>
        </w:tabs>
        <w:spacing w:line="276" w:lineRule="auto"/>
        <w:ind w:left="1440"/>
        <w:jc w:val="both"/>
      </w:pPr>
    </w:p>
    <w:p w14:paraId="0A0330CF" w14:textId="77777777" w:rsidR="00E17D80" w:rsidRDefault="00E17D80" w:rsidP="008D11AD">
      <w:pPr>
        <w:pStyle w:val="Normal1"/>
        <w:tabs>
          <w:tab w:val="left" w:pos="1440"/>
        </w:tabs>
        <w:spacing w:line="276" w:lineRule="auto"/>
        <w:ind w:left="1440"/>
        <w:jc w:val="both"/>
      </w:pPr>
      <w:r w:rsidRPr="00E17D80">
        <w:t>Notes: 1. All prices of raw materials are exclusive of GST amount.  </w:t>
      </w:r>
    </w:p>
    <w:p w14:paraId="7EED1F25" w14:textId="77777777" w:rsidR="00E17D80" w:rsidRDefault="00E17D80" w:rsidP="008D11AD">
      <w:pPr>
        <w:pStyle w:val="Normal1"/>
        <w:tabs>
          <w:tab w:val="left" w:pos="1440"/>
        </w:tabs>
        <w:spacing w:line="276" w:lineRule="auto"/>
        <w:ind w:left="1440"/>
        <w:jc w:val="both"/>
      </w:pPr>
      <w:r w:rsidRPr="00E17D80">
        <w:t xml:space="preserve"> 2. Price of Daily LME Cash SELLER Settlement price of Primary Aluminium in US$ per MT is as published by London Metal Bulletin (LME). Premium for Aluminium Ingot in US$ per MT is added in this Daily LME price and converted in Indian Rs./MT using exchange rate and adding appropriate customs duty </w:t>
      </w:r>
    </w:p>
    <w:p w14:paraId="09CE0AB1" w14:textId="77777777" w:rsidR="00E17D80" w:rsidRDefault="00E17D80" w:rsidP="008D11AD">
      <w:pPr>
        <w:pStyle w:val="Normal1"/>
        <w:tabs>
          <w:tab w:val="left" w:pos="1440"/>
        </w:tabs>
        <w:spacing w:line="276" w:lineRule="auto"/>
        <w:ind w:left="1440"/>
        <w:jc w:val="both"/>
      </w:pPr>
      <w:r w:rsidRPr="00E17D80">
        <w:t xml:space="preserve">3. The price of High tensile Galvanized Steel Wire (in Rs./MT) for 1.57 mm is the price as quoted by   manufacturer/s </w:t>
      </w:r>
    </w:p>
    <w:p w14:paraId="6433CEFA" w14:textId="77777777" w:rsidR="00E17D80" w:rsidRDefault="00E17D80" w:rsidP="008D11AD">
      <w:pPr>
        <w:pStyle w:val="Normal1"/>
        <w:tabs>
          <w:tab w:val="left" w:pos="1440"/>
        </w:tabs>
        <w:spacing w:line="276" w:lineRule="auto"/>
        <w:ind w:left="1440"/>
        <w:jc w:val="both"/>
      </w:pPr>
    </w:p>
    <w:p w14:paraId="20AD1A7E" w14:textId="778DF96F" w:rsidR="005D2097" w:rsidRPr="00E17D80" w:rsidRDefault="00E17D80" w:rsidP="00E17D80">
      <w:pPr>
        <w:pStyle w:val="Normal1"/>
        <w:tabs>
          <w:tab w:val="left" w:pos="1440"/>
        </w:tabs>
        <w:spacing w:line="276" w:lineRule="auto"/>
        <w:jc w:val="both"/>
        <w:rPr>
          <w:b/>
          <w:bCs/>
        </w:rPr>
      </w:pPr>
      <w:r>
        <w:tab/>
      </w:r>
      <w:r w:rsidRPr="003A0C1D">
        <w:rPr>
          <w:b/>
          <w:bCs/>
        </w:rPr>
        <w:t>In respective of  above conductors :</w:t>
      </w:r>
    </w:p>
    <w:p w14:paraId="7629A86D" w14:textId="77777777" w:rsidR="005D2097" w:rsidRPr="00E17D80" w:rsidRDefault="005D2097">
      <w:pPr>
        <w:pStyle w:val="Normal1"/>
        <w:pBdr>
          <w:top w:val="nil"/>
          <w:left w:val="nil"/>
          <w:bottom w:val="nil"/>
          <w:right w:val="nil"/>
          <w:between w:val="nil"/>
        </w:pBdr>
        <w:spacing w:line="276" w:lineRule="auto"/>
        <w:ind w:left="720"/>
        <w:rPr>
          <w:b/>
          <w:bCs/>
          <w:color w:val="000000"/>
        </w:rPr>
      </w:pPr>
    </w:p>
    <w:p w14:paraId="157ABD2C" w14:textId="77777777" w:rsidR="005D2097" w:rsidRDefault="00C467CC">
      <w:pPr>
        <w:pStyle w:val="Normal1"/>
        <w:numPr>
          <w:ilvl w:val="0"/>
          <w:numId w:val="86"/>
        </w:numPr>
        <w:tabs>
          <w:tab w:val="left" w:pos="1440"/>
        </w:tabs>
        <w:spacing w:line="276" w:lineRule="auto"/>
        <w:jc w:val="both"/>
      </w:pPr>
      <w:r>
        <w:t>Irrespective of increase in the prices of raw materials, the total Price Increase per KM of the Conductor will be limited to a maximum of 50% over the Ex-works price mentioned in Purchase Order. However there is no ceiling for negative variation.</w:t>
      </w:r>
    </w:p>
    <w:p w14:paraId="20B7F85C" w14:textId="77777777" w:rsidR="005D2097" w:rsidRDefault="005D2097">
      <w:pPr>
        <w:pStyle w:val="Normal1"/>
        <w:pBdr>
          <w:top w:val="nil"/>
          <w:left w:val="nil"/>
          <w:bottom w:val="nil"/>
          <w:right w:val="nil"/>
          <w:between w:val="nil"/>
        </w:pBdr>
        <w:spacing w:line="276" w:lineRule="auto"/>
        <w:ind w:left="720"/>
        <w:rPr>
          <w:color w:val="000000"/>
        </w:rPr>
      </w:pPr>
    </w:p>
    <w:p w14:paraId="4CBF9DD0" w14:textId="77777777" w:rsidR="005D2097" w:rsidRDefault="00C467CC">
      <w:pPr>
        <w:pStyle w:val="Normal1"/>
        <w:numPr>
          <w:ilvl w:val="0"/>
          <w:numId w:val="86"/>
        </w:numPr>
        <w:tabs>
          <w:tab w:val="left" w:pos="1440"/>
        </w:tabs>
        <w:spacing w:line="276" w:lineRule="auto"/>
        <w:jc w:val="both"/>
      </w:pPr>
      <w:r>
        <w:t>The Price Variation amount can be claimed for each batch of supplies made from time to time (out of total quantity) and will be payable after due verification</w:t>
      </w:r>
    </w:p>
    <w:p w14:paraId="6E161DD6" w14:textId="77777777" w:rsidR="005D2097" w:rsidRDefault="005D2097">
      <w:pPr>
        <w:pStyle w:val="Normal1"/>
        <w:pBdr>
          <w:top w:val="nil"/>
          <w:left w:val="nil"/>
          <w:bottom w:val="nil"/>
          <w:right w:val="nil"/>
          <w:between w:val="nil"/>
        </w:pBdr>
        <w:spacing w:line="276" w:lineRule="auto"/>
        <w:ind w:left="720"/>
        <w:rPr>
          <w:color w:val="000000"/>
        </w:rPr>
      </w:pPr>
    </w:p>
    <w:p w14:paraId="0C4A1C3A" w14:textId="77777777" w:rsidR="005D2097" w:rsidRDefault="005D2097">
      <w:pPr>
        <w:pStyle w:val="Normal1"/>
        <w:pBdr>
          <w:top w:val="nil"/>
          <w:left w:val="nil"/>
          <w:bottom w:val="nil"/>
          <w:right w:val="nil"/>
          <w:between w:val="nil"/>
        </w:pBdr>
        <w:spacing w:line="276" w:lineRule="auto"/>
        <w:ind w:left="720"/>
        <w:rPr>
          <w:color w:val="000000"/>
        </w:rPr>
      </w:pPr>
    </w:p>
    <w:p w14:paraId="12298563" w14:textId="77777777" w:rsidR="005D2097" w:rsidRDefault="00C467CC">
      <w:pPr>
        <w:pStyle w:val="Normal1"/>
        <w:numPr>
          <w:ilvl w:val="0"/>
          <w:numId w:val="86"/>
        </w:numPr>
        <w:tabs>
          <w:tab w:val="left" w:pos="1440"/>
        </w:tabs>
        <w:spacing w:line="276" w:lineRule="auto"/>
        <w:ind w:right="261"/>
        <w:jc w:val="both"/>
      </w:pPr>
      <w:r>
        <w:t>If the date of delivery as defined in the P.V. formula is beyond the contracted delivery date the contracted delivery date or the actual delivery date whichever is advantageous to the Purchaser will form the basis for calculation of price variation.</w:t>
      </w:r>
    </w:p>
    <w:p w14:paraId="5DEECFCD" w14:textId="77777777" w:rsidR="005D2097" w:rsidRDefault="005D2097">
      <w:pPr>
        <w:pStyle w:val="Normal1"/>
        <w:pBdr>
          <w:top w:val="nil"/>
          <w:left w:val="nil"/>
          <w:bottom w:val="nil"/>
          <w:right w:val="nil"/>
          <w:between w:val="nil"/>
        </w:pBdr>
        <w:spacing w:line="276" w:lineRule="auto"/>
        <w:ind w:left="1276"/>
        <w:rPr>
          <w:color w:val="000000"/>
        </w:rPr>
      </w:pPr>
    </w:p>
    <w:p w14:paraId="2DA6C517" w14:textId="77777777" w:rsidR="005D2097" w:rsidRDefault="00C467CC">
      <w:pPr>
        <w:pStyle w:val="Normal1"/>
        <w:numPr>
          <w:ilvl w:val="0"/>
          <w:numId w:val="86"/>
        </w:numPr>
        <w:tabs>
          <w:tab w:val="left" w:pos="1440"/>
        </w:tabs>
        <w:spacing w:line="276" w:lineRule="auto"/>
        <w:ind w:right="403"/>
        <w:jc w:val="both"/>
      </w:pPr>
      <w:r>
        <w:t>Notwithstanding the formula applicable for regulating the price variation, if at any time any documentary evidence proof or certificate in regard to the price variation bills is required by the Purchaser, the supplier will have to furnish the same to the Purchaser.</w:t>
      </w:r>
    </w:p>
    <w:p w14:paraId="71E3C01F" w14:textId="77777777" w:rsidR="005D2097" w:rsidRDefault="005D2097">
      <w:pPr>
        <w:pStyle w:val="Normal1"/>
        <w:pBdr>
          <w:top w:val="nil"/>
          <w:left w:val="nil"/>
          <w:bottom w:val="nil"/>
          <w:right w:val="nil"/>
          <w:between w:val="nil"/>
        </w:pBdr>
        <w:spacing w:after="160" w:line="278" w:lineRule="auto"/>
        <w:ind w:left="720"/>
        <w:rPr>
          <w:rFonts w:ascii="Cambria" w:eastAsia="Cambria" w:hAnsi="Cambria" w:cs="Cambria"/>
          <w:color w:val="000000"/>
          <w:sz w:val="12"/>
          <w:szCs w:val="12"/>
        </w:rPr>
      </w:pPr>
    </w:p>
    <w:p w14:paraId="494E4B04" w14:textId="77777777" w:rsidR="005D2097" w:rsidRDefault="00C467CC">
      <w:pPr>
        <w:pStyle w:val="Normal1"/>
        <w:pBdr>
          <w:top w:val="nil"/>
          <w:left w:val="nil"/>
          <w:bottom w:val="nil"/>
          <w:right w:val="nil"/>
          <w:between w:val="nil"/>
        </w:pBdr>
        <w:ind w:left="426" w:right="18"/>
        <w:jc w:val="both"/>
      </w:pPr>
      <w:r>
        <w:rPr>
          <w:b/>
          <w:bCs/>
        </w:rPr>
        <w:t>1.2.4 Price Variation formula applicable for XLPE cables.</w:t>
      </w:r>
    </w:p>
    <w:p w14:paraId="5BA0A5B4" w14:textId="77777777" w:rsidR="005D2097" w:rsidRDefault="005D2097">
      <w:pPr>
        <w:pStyle w:val="Normal1"/>
        <w:widowControl w:val="0"/>
        <w:pBdr>
          <w:top w:val="nil"/>
          <w:left w:val="nil"/>
          <w:bottom w:val="nil"/>
          <w:right w:val="nil"/>
          <w:between w:val="nil"/>
        </w:pBdr>
        <w:tabs>
          <w:tab w:val="left" w:pos="-720"/>
          <w:tab w:val="left" w:pos="180"/>
        </w:tabs>
        <w:ind w:left="993" w:right="238"/>
        <w:jc w:val="both"/>
      </w:pPr>
    </w:p>
    <w:p w14:paraId="3D01CEA5" w14:textId="77777777" w:rsidR="005D2097" w:rsidRDefault="00C467CC">
      <w:pPr>
        <w:pStyle w:val="Normal1"/>
        <w:widowControl w:val="0"/>
        <w:pBdr>
          <w:top w:val="nil"/>
          <w:left w:val="nil"/>
          <w:bottom w:val="nil"/>
          <w:right w:val="nil"/>
          <w:between w:val="nil"/>
        </w:pBdr>
        <w:tabs>
          <w:tab w:val="left" w:pos="-720"/>
          <w:tab w:val="left" w:pos="180"/>
        </w:tabs>
        <w:ind w:left="993" w:right="238"/>
        <w:jc w:val="both"/>
      </w:pPr>
      <w:r>
        <w:t>Price variations XLPE Cables   will be calculated as per the latest IEEMA formulas as and when they are amended.</w:t>
      </w:r>
    </w:p>
    <w:p w14:paraId="09616B22" w14:textId="77777777" w:rsidR="005D2097" w:rsidRDefault="005D2097">
      <w:pPr>
        <w:pStyle w:val="Normal1"/>
        <w:widowControl w:val="0"/>
        <w:pBdr>
          <w:top w:val="nil"/>
          <w:left w:val="nil"/>
          <w:bottom w:val="nil"/>
          <w:right w:val="nil"/>
          <w:between w:val="nil"/>
        </w:pBdr>
        <w:tabs>
          <w:tab w:val="left" w:pos="-720"/>
          <w:tab w:val="left" w:pos="180"/>
        </w:tabs>
        <w:ind w:right="238"/>
        <w:jc w:val="both"/>
        <w:rPr>
          <w:color w:val="000000"/>
        </w:rPr>
      </w:pPr>
    </w:p>
    <w:p w14:paraId="7957ACFF" w14:textId="77777777" w:rsidR="005D2097" w:rsidRDefault="00C467CC">
      <w:pPr>
        <w:pStyle w:val="Normal1"/>
        <w:widowControl w:val="0"/>
        <w:numPr>
          <w:ilvl w:val="2"/>
          <w:numId w:val="27"/>
        </w:numPr>
        <w:pBdr>
          <w:top w:val="nil"/>
          <w:left w:val="nil"/>
          <w:bottom w:val="nil"/>
          <w:right w:val="nil"/>
          <w:between w:val="nil"/>
        </w:pBdr>
        <w:tabs>
          <w:tab w:val="left" w:pos="-720"/>
          <w:tab w:val="left" w:pos="1134"/>
        </w:tabs>
        <w:spacing w:after="160" w:line="278" w:lineRule="auto"/>
        <w:ind w:right="238" w:hanging="1644"/>
        <w:jc w:val="both"/>
        <w:rPr>
          <w:rFonts w:ascii="Cambria" w:eastAsia="Cambria" w:hAnsi="Cambria" w:cs="Cambria"/>
          <w:b/>
          <w:bCs/>
          <w:color w:val="000000"/>
        </w:rPr>
      </w:pPr>
      <w:r>
        <w:rPr>
          <w:b/>
          <w:bCs/>
          <w:color w:val="000000"/>
        </w:rPr>
        <w:t>Price variation clause for Control /Power Cables and Isolators</w:t>
      </w:r>
      <w:r>
        <w:rPr>
          <w:rFonts w:ascii="Cambria" w:eastAsia="Cambria" w:hAnsi="Cambria" w:cs="Cambria"/>
          <w:b/>
          <w:bCs/>
          <w:color w:val="000000"/>
        </w:rPr>
        <w:t xml:space="preserve">: </w:t>
      </w:r>
    </w:p>
    <w:p w14:paraId="6AEE303B" w14:textId="77777777" w:rsidR="005D2097" w:rsidRDefault="00C467CC">
      <w:pPr>
        <w:pStyle w:val="Normal1"/>
        <w:ind w:left="1134" w:right="238" w:hanging="720"/>
        <w:jc w:val="both"/>
      </w:pPr>
      <w:r>
        <w:t>1.2.5.1</w:t>
      </w:r>
      <w:r>
        <w:tab/>
        <w:t>The Price Variation applicable in respect of cables and Isolators is subject to the following conditions:</w:t>
      </w:r>
    </w:p>
    <w:p w14:paraId="4EBD277E" w14:textId="77777777" w:rsidR="005D2097" w:rsidRDefault="005D2097">
      <w:pPr>
        <w:pStyle w:val="Normal1"/>
        <w:ind w:right="238"/>
        <w:jc w:val="both"/>
      </w:pPr>
    </w:p>
    <w:p w14:paraId="49A0E184" w14:textId="77777777" w:rsidR="005D2097" w:rsidRDefault="00C467CC">
      <w:pPr>
        <w:pStyle w:val="Normal1"/>
        <w:numPr>
          <w:ilvl w:val="0"/>
          <w:numId w:val="39"/>
        </w:numPr>
        <w:pBdr>
          <w:top w:val="nil"/>
          <w:left w:val="nil"/>
          <w:bottom w:val="nil"/>
          <w:right w:val="nil"/>
          <w:between w:val="nil"/>
        </w:pBdr>
        <w:spacing w:line="360" w:lineRule="auto"/>
        <w:ind w:right="238"/>
        <w:jc w:val="both"/>
      </w:pPr>
      <w:r>
        <w:rPr>
          <w:color w:val="000000"/>
        </w:rPr>
        <w:t>Price variation shall be applicable for both upward and downward variation in prices of respective items within the original completion period. Price variations for all cables and isolators have been adjusted with IEEMA.</w:t>
      </w:r>
    </w:p>
    <w:p w14:paraId="3BF86F80" w14:textId="77777777" w:rsidR="005D2097" w:rsidRDefault="00C467CC">
      <w:pPr>
        <w:pStyle w:val="Normal1"/>
        <w:numPr>
          <w:ilvl w:val="0"/>
          <w:numId w:val="39"/>
        </w:numPr>
        <w:pBdr>
          <w:top w:val="nil"/>
          <w:left w:val="nil"/>
          <w:bottom w:val="nil"/>
          <w:right w:val="nil"/>
          <w:between w:val="nil"/>
        </w:pBdr>
        <w:spacing w:line="360" w:lineRule="auto"/>
        <w:ind w:right="238"/>
        <w:jc w:val="both"/>
      </w:pPr>
      <w:r>
        <w:rPr>
          <w:color w:val="000000"/>
        </w:rPr>
        <w:t>The price quoted/accepted shall based on the input cost of raw materials/components and labour cost as on the date of quotation and the same is deemed to be related to prices of raw materials and all India average consumer price index number for industrial workers as specified in the price variation clauses given below in case of any variation in these raw materials prices /indices, the price payable shall be subject to adjustment up or down in accordance with the formulae mentioned under clause 1.2.4.2 below.</w:t>
      </w:r>
    </w:p>
    <w:p w14:paraId="44DA6694" w14:textId="77777777" w:rsidR="005D2097" w:rsidRDefault="00C467CC">
      <w:pPr>
        <w:pStyle w:val="Normal1"/>
        <w:numPr>
          <w:ilvl w:val="0"/>
          <w:numId w:val="39"/>
        </w:numPr>
        <w:pBdr>
          <w:top w:val="nil"/>
          <w:left w:val="nil"/>
          <w:bottom w:val="nil"/>
          <w:right w:val="nil"/>
          <w:between w:val="nil"/>
        </w:pBdr>
        <w:spacing w:line="360" w:lineRule="auto"/>
        <w:ind w:right="238"/>
        <w:jc w:val="both"/>
      </w:pPr>
      <w:r>
        <w:rPr>
          <w:color w:val="000000"/>
        </w:rPr>
        <w:t>For the purpose of Price adjustment, the date of delivery shall be the date on which the Cable /Isolator is notified as being ready for inspection / dispatch.(In the absence of such notification, the date of manufacturer’s dispatch note shall be considered as the date of delivery) or the contracted delivery date (including any agreed extension thereto) whichever is earlier.</w:t>
      </w:r>
    </w:p>
    <w:p w14:paraId="099E16E2" w14:textId="77777777" w:rsidR="005D2097" w:rsidRDefault="00C467CC">
      <w:pPr>
        <w:pStyle w:val="Normal1"/>
        <w:numPr>
          <w:ilvl w:val="0"/>
          <w:numId w:val="39"/>
        </w:numPr>
        <w:pBdr>
          <w:top w:val="nil"/>
          <w:left w:val="nil"/>
          <w:bottom w:val="nil"/>
          <w:right w:val="nil"/>
          <w:between w:val="nil"/>
        </w:pBdr>
        <w:spacing w:line="360" w:lineRule="auto"/>
        <w:ind w:right="238"/>
        <w:jc w:val="both"/>
      </w:pPr>
      <w:r>
        <w:rPr>
          <w:color w:val="000000"/>
        </w:rPr>
        <w:t>The price variation amount can be claimed for each batch of supplies made from time to time (out of total quantity) and will be payable after due verification.</w:t>
      </w:r>
    </w:p>
    <w:p w14:paraId="10E08AC9" w14:textId="77777777" w:rsidR="005D2097" w:rsidRDefault="00C467CC">
      <w:pPr>
        <w:pStyle w:val="Normal1"/>
        <w:numPr>
          <w:ilvl w:val="0"/>
          <w:numId w:val="39"/>
        </w:numPr>
        <w:pBdr>
          <w:top w:val="nil"/>
          <w:left w:val="nil"/>
          <w:bottom w:val="nil"/>
          <w:right w:val="nil"/>
          <w:between w:val="nil"/>
        </w:pBdr>
        <w:spacing w:line="360" w:lineRule="auto"/>
        <w:ind w:right="238"/>
        <w:jc w:val="both"/>
      </w:pPr>
      <w:r>
        <w:rPr>
          <w:color w:val="000000"/>
        </w:rPr>
        <w:t>If the date of delivery as defined in the P.V. formula is beyond the contracted delivery date, the contracted delivery date or the actual delivery date whichever is advantageous to the APTRANSCO will form the basis for calculation of price variation.</w:t>
      </w:r>
    </w:p>
    <w:p w14:paraId="1138FAB8" w14:textId="77777777" w:rsidR="005D2097" w:rsidRDefault="00C467CC">
      <w:pPr>
        <w:pStyle w:val="Normal1"/>
        <w:numPr>
          <w:ilvl w:val="0"/>
          <w:numId w:val="39"/>
        </w:numPr>
        <w:pBdr>
          <w:top w:val="nil"/>
          <w:left w:val="nil"/>
          <w:bottom w:val="nil"/>
          <w:right w:val="nil"/>
          <w:between w:val="nil"/>
        </w:pBdr>
        <w:spacing w:line="360" w:lineRule="auto"/>
        <w:ind w:right="238"/>
        <w:jc w:val="both"/>
      </w:pPr>
      <w:r>
        <w:rPr>
          <w:color w:val="000000"/>
        </w:rPr>
        <w:t xml:space="preserve">The total adjustment for Control cables, LT Aluminium power cable and Isolators shall be subject to a maximum ceiling of (+ 50%) individually of the respective Ex-works </w:t>
      </w:r>
      <w:r>
        <w:rPr>
          <w:color w:val="000000"/>
        </w:rPr>
        <w:lastRenderedPageBreak/>
        <w:t>prices/bid prices (own manufactured/bought out items as the case may be).However there is no ceiling for negative variation.</w:t>
      </w:r>
    </w:p>
    <w:p w14:paraId="51F71313" w14:textId="77777777" w:rsidR="005D2097" w:rsidRDefault="00C467CC">
      <w:pPr>
        <w:pStyle w:val="Normal1"/>
        <w:numPr>
          <w:ilvl w:val="0"/>
          <w:numId w:val="39"/>
        </w:numPr>
        <w:pBdr>
          <w:top w:val="nil"/>
          <w:left w:val="nil"/>
          <w:bottom w:val="nil"/>
          <w:right w:val="nil"/>
          <w:between w:val="nil"/>
        </w:pBdr>
        <w:spacing w:line="360" w:lineRule="auto"/>
        <w:ind w:right="238"/>
        <w:jc w:val="both"/>
      </w:pPr>
      <w:r>
        <w:rPr>
          <w:color w:val="000000"/>
        </w:rPr>
        <w:t>Notwithstanding the formula applicable for regulating the price variation, if at any time any documentary evidence proof or certificate in regard to the price variation bills is required by the APTRANSCO, the supplier will have to furnish the same to the APTRANSCO.</w:t>
      </w:r>
    </w:p>
    <w:p w14:paraId="0EA39C84" w14:textId="77777777" w:rsidR="005D2097" w:rsidRDefault="00C467CC">
      <w:pPr>
        <w:pStyle w:val="Normal1"/>
        <w:numPr>
          <w:ilvl w:val="0"/>
          <w:numId w:val="39"/>
        </w:numPr>
        <w:pBdr>
          <w:top w:val="nil"/>
          <w:left w:val="nil"/>
          <w:bottom w:val="nil"/>
          <w:right w:val="nil"/>
          <w:between w:val="nil"/>
        </w:pBdr>
        <w:spacing w:line="360" w:lineRule="auto"/>
        <w:ind w:right="238"/>
        <w:jc w:val="both"/>
      </w:pPr>
      <w:r>
        <w:rPr>
          <w:color w:val="000000"/>
        </w:rPr>
        <w:t>IEEMA indices have been taken into consideration for arriving the base rates of all   cables and isolators.</w:t>
      </w:r>
    </w:p>
    <w:p w14:paraId="35B83AE9" w14:textId="77777777" w:rsidR="005D2097" w:rsidRDefault="00C467CC">
      <w:pPr>
        <w:pStyle w:val="Normal1"/>
        <w:pBdr>
          <w:top w:val="nil"/>
          <w:left w:val="nil"/>
          <w:bottom w:val="nil"/>
          <w:right w:val="nil"/>
          <w:between w:val="nil"/>
        </w:pBdr>
        <w:spacing w:after="160" w:line="278" w:lineRule="auto"/>
        <w:ind w:left="1134" w:right="273"/>
        <w:jc w:val="both"/>
        <w:rPr>
          <w:rFonts w:ascii="Cambria" w:eastAsia="Cambria" w:hAnsi="Cambria" w:cs="Cambria"/>
          <w:b/>
          <w:bCs/>
          <w:color w:val="000000"/>
        </w:rPr>
      </w:pPr>
      <w:r>
        <w:rPr>
          <w:rFonts w:ascii="Cambria" w:eastAsia="Cambria" w:hAnsi="Cambria" w:cs="Cambria"/>
          <w:b/>
          <w:bCs/>
          <w:color w:val="000000"/>
          <w:u w:val="single"/>
        </w:rPr>
        <w:t>Note:</w:t>
      </w:r>
      <w:r>
        <w:rPr>
          <w:rFonts w:ascii="Cambria" w:eastAsia="Cambria" w:hAnsi="Cambria" w:cs="Cambria"/>
          <w:b/>
          <w:bCs/>
          <w:color w:val="000000"/>
        </w:rPr>
        <w:t>All the price variations for Power/Control Cables and Isolators will be calculated as per latest IEEMA Formulas/Circulars as and when they are amended.</w:t>
      </w:r>
    </w:p>
    <w:p w14:paraId="77B8D701" w14:textId="77777777" w:rsidR="005D2097" w:rsidRDefault="005D2097">
      <w:pPr>
        <w:pStyle w:val="Normal1"/>
        <w:spacing w:line="360" w:lineRule="auto"/>
        <w:ind w:left="1440" w:right="238" w:hanging="1440"/>
      </w:pPr>
    </w:p>
    <w:p w14:paraId="091D43D1" w14:textId="77777777" w:rsidR="005D2097" w:rsidRDefault="00C467CC">
      <w:pPr>
        <w:pStyle w:val="Normal1"/>
        <w:spacing w:line="360" w:lineRule="auto"/>
        <w:ind w:left="709" w:right="238"/>
        <w:jc w:val="both"/>
        <w:rPr>
          <w:b/>
          <w:bCs/>
        </w:rPr>
      </w:pPr>
      <w:r>
        <w:rPr>
          <w:b/>
          <w:bCs/>
        </w:rPr>
        <w:t>1.2.5.2 PRICE VARIATION FORMULA APPLICABLE FOR CABLES</w:t>
      </w:r>
    </w:p>
    <w:p w14:paraId="42BF658B" w14:textId="77777777" w:rsidR="005D2097" w:rsidRDefault="00C467CC">
      <w:pPr>
        <w:pStyle w:val="Normal1"/>
        <w:spacing w:line="360" w:lineRule="auto"/>
        <w:ind w:left="1287" w:hanging="294"/>
        <w:jc w:val="both"/>
      </w:pPr>
      <w:r>
        <w:rPr>
          <w:b/>
          <w:bCs/>
        </w:rPr>
        <w:t>(i)   For Steel Armoured PVC Insulated Copper Control Cables</w:t>
      </w:r>
      <w:r>
        <w:t>:</w:t>
      </w:r>
    </w:p>
    <w:p w14:paraId="43A75D50" w14:textId="77777777" w:rsidR="005D2097" w:rsidRDefault="00C467CC">
      <w:pPr>
        <w:pStyle w:val="Normal1"/>
        <w:shd w:val="clear" w:color="auto" w:fill="FFFFFF"/>
        <w:spacing w:before="202" w:after="180"/>
        <w:ind w:left="720" w:right="36" w:firstLine="720"/>
        <w:jc w:val="both"/>
      </w:pPr>
      <w:r>
        <w:t>P = P0 +CuF(Cu-Cuo)+CCFCu(CC-CCo) + FeF(Fe-Feo)</w:t>
      </w:r>
    </w:p>
    <w:p w14:paraId="06B39B69" w14:textId="77777777" w:rsidR="005D2097" w:rsidRDefault="00C467CC">
      <w:pPr>
        <w:pStyle w:val="Normal1"/>
        <w:spacing w:line="360" w:lineRule="auto"/>
        <w:ind w:left="567"/>
        <w:jc w:val="both"/>
      </w:pPr>
      <w:r>
        <w:rPr>
          <w:b/>
          <w:bCs/>
        </w:rPr>
        <w:t xml:space="preserve">      ii)</w:t>
      </w:r>
      <w:r>
        <w:tab/>
      </w:r>
      <w:r>
        <w:rPr>
          <w:b/>
          <w:bCs/>
        </w:rPr>
        <w:t>For Unarmored PVC Insulated Copper Control Cables</w:t>
      </w:r>
      <w:r>
        <w:t>:</w:t>
      </w:r>
    </w:p>
    <w:p w14:paraId="335DBA5A" w14:textId="77777777" w:rsidR="005D2097" w:rsidRDefault="00C467CC">
      <w:pPr>
        <w:pStyle w:val="Normal1"/>
        <w:shd w:val="clear" w:color="auto" w:fill="FFFFFF"/>
        <w:spacing w:line="360" w:lineRule="auto"/>
        <w:ind w:right="34"/>
        <w:jc w:val="both"/>
      </w:pPr>
      <w:r>
        <w:tab/>
      </w:r>
      <w:r>
        <w:tab/>
        <w:t>FeF = 0</w:t>
      </w:r>
    </w:p>
    <w:p w14:paraId="2DC2D2CE" w14:textId="77777777" w:rsidR="005D2097" w:rsidRDefault="00C467CC">
      <w:pPr>
        <w:pStyle w:val="Normal1"/>
        <w:shd w:val="clear" w:color="auto" w:fill="FFFFFF"/>
        <w:spacing w:line="360" w:lineRule="auto"/>
        <w:ind w:right="34"/>
        <w:jc w:val="both"/>
      </w:pPr>
      <w:r>
        <w:tab/>
      </w:r>
      <w:r>
        <w:tab/>
        <w:t>P = P</w:t>
      </w:r>
      <w:r w:rsidRPr="00AF5546">
        <w:rPr>
          <w:vertAlign w:val="subscript"/>
        </w:rPr>
        <w:t>0</w:t>
      </w:r>
      <w:r>
        <w:t xml:space="preserve"> +CuF(Cu-Cuo)+CCFCu(CC-CCo)</w:t>
      </w:r>
    </w:p>
    <w:p w14:paraId="261E06F3" w14:textId="77777777" w:rsidR="005D2097" w:rsidRDefault="00C467CC">
      <w:pPr>
        <w:pStyle w:val="Normal1"/>
        <w:shd w:val="clear" w:color="auto" w:fill="FFFFFF"/>
        <w:spacing w:before="194" w:line="360" w:lineRule="auto"/>
        <w:ind w:left="426"/>
      </w:pPr>
      <w:r>
        <w:t>Wherein,</w:t>
      </w:r>
    </w:p>
    <w:p w14:paraId="68FD5125" w14:textId="77777777" w:rsidR="005D2097" w:rsidRDefault="00C467CC">
      <w:pPr>
        <w:pStyle w:val="Normal1"/>
        <w:shd w:val="clear" w:color="auto" w:fill="FFFFFF"/>
        <w:tabs>
          <w:tab w:val="left" w:pos="713"/>
          <w:tab w:val="left" w:pos="1134"/>
        </w:tabs>
        <w:spacing w:line="276" w:lineRule="auto"/>
        <w:ind w:left="567"/>
      </w:pPr>
      <w:r>
        <w:t>P  =</w:t>
      </w:r>
      <w:r>
        <w:tab/>
        <w:t>Price payable as adjusted in accordance with the above formula in Rs per Km</w:t>
      </w:r>
    </w:p>
    <w:p w14:paraId="591EF379" w14:textId="77777777" w:rsidR="005D2097" w:rsidRDefault="00C467CC">
      <w:pPr>
        <w:pStyle w:val="Normal1"/>
        <w:shd w:val="clear" w:color="auto" w:fill="FFFFFF"/>
        <w:tabs>
          <w:tab w:val="left" w:pos="713"/>
          <w:tab w:val="left" w:pos="1134"/>
        </w:tabs>
        <w:spacing w:line="276" w:lineRule="auto"/>
        <w:ind w:left="567"/>
      </w:pPr>
      <w:r>
        <w:t xml:space="preserve"> P</w:t>
      </w:r>
      <w:r>
        <w:rPr>
          <w:vertAlign w:val="subscript"/>
        </w:rPr>
        <w:t>0</w:t>
      </w:r>
      <w:r>
        <w:t>=  Price quoted/accepted in Rs. per Km</w:t>
      </w:r>
    </w:p>
    <w:p w14:paraId="136F4C8A" w14:textId="77777777" w:rsidR="005D2097" w:rsidRDefault="00C467CC">
      <w:pPr>
        <w:pStyle w:val="Normal1"/>
        <w:shd w:val="clear" w:color="auto" w:fill="FFFFFF"/>
        <w:tabs>
          <w:tab w:val="left" w:pos="713"/>
          <w:tab w:val="left" w:pos="1134"/>
        </w:tabs>
        <w:spacing w:line="276" w:lineRule="auto"/>
        <w:ind w:left="567"/>
      </w:pPr>
      <w:r>
        <w:t xml:space="preserve">CuF = Variation factor for </w:t>
      </w:r>
      <w:r>
        <w:rPr>
          <w:b/>
          <w:bCs/>
        </w:rPr>
        <w:t>Copper</w:t>
      </w:r>
      <w:r>
        <w:t xml:space="preserve"> applicable depending upon type and size of the cable.</w:t>
      </w:r>
    </w:p>
    <w:p w14:paraId="2FD80CF8" w14:textId="77777777" w:rsidR="005D2097" w:rsidRDefault="00C467CC">
      <w:pPr>
        <w:pStyle w:val="Normal1"/>
        <w:shd w:val="clear" w:color="auto" w:fill="FFFFFF"/>
        <w:tabs>
          <w:tab w:val="left" w:pos="713"/>
          <w:tab w:val="left" w:pos="1134"/>
        </w:tabs>
        <w:spacing w:line="276" w:lineRule="auto"/>
        <w:ind w:left="567"/>
      </w:pPr>
      <w:r>
        <w:t xml:space="preserve">Cuo= </w:t>
      </w:r>
      <w:r>
        <w:tab/>
        <w:t xml:space="preserve">Price of CC copper rods </w:t>
      </w:r>
    </w:p>
    <w:p w14:paraId="0E7660D6" w14:textId="77777777" w:rsidR="005D2097" w:rsidRDefault="00C467CC">
      <w:pPr>
        <w:pStyle w:val="Normal1"/>
        <w:shd w:val="clear" w:color="auto" w:fill="FFFFFF"/>
        <w:spacing w:line="276" w:lineRule="auto"/>
        <w:ind w:left="709" w:right="36"/>
        <w:jc w:val="both"/>
      </w:pPr>
      <w:r>
        <w:t>This price is as applicable on the 1</w:t>
      </w:r>
      <w:r>
        <w:rPr>
          <w:vertAlign w:val="superscript"/>
        </w:rPr>
        <w:t>st</w:t>
      </w:r>
      <w:r>
        <w:t xml:space="preserve"> working day of the month, </w:t>
      </w:r>
      <w:r>
        <w:rPr>
          <w:b/>
          <w:bCs/>
          <w:u w:val="single"/>
        </w:rPr>
        <w:t>ONE</w:t>
      </w:r>
      <w:r>
        <w:t xml:space="preserve"> month prior to the date of tendering i.e., Bid Submission Closing date.</w:t>
      </w:r>
    </w:p>
    <w:p w14:paraId="6E6DA3F1" w14:textId="77777777" w:rsidR="005D2097" w:rsidRDefault="005D2097">
      <w:pPr>
        <w:pStyle w:val="Normal1"/>
        <w:shd w:val="clear" w:color="auto" w:fill="FFFFFF"/>
        <w:spacing w:line="276" w:lineRule="auto"/>
        <w:ind w:left="720" w:right="36"/>
        <w:jc w:val="both"/>
      </w:pPr>
    </w:p>
    <w:p w14:paraId="7F374936" w14:textId="37059C4C" w:rsidR="005D2097" w:rsidRDefault="00C467CC">
      <w:pPr>
        <w:pStyle w:val="Normal1"/>
        <w:shd w:val="clear" w:color="auto" w:fill="FFFFFF"/>
        <w:spacing w:line="276" w:lineRule="auto"/>
        <w:ind w:left="993" w:right="34" w:hanging="426"/>
        <w:jc w:val="both"/>
      </w:pPr>
      <w:r>
        <w:t xml:space="preserve">CCFCu = Variation factor for </w:t>
      </w:r>
      <w:r>
        <w:rPr>
          <w:b/>
          <w:bCs/>
        </w:rPr>
        <w:t xml:space="preserve">PVC Compound </w:t>
      </w:r>
      <w:r>
        <w:t>applicable depending upon type and size of the  cable.</w:t>
      </w:r>
    </w:p>
    <w:p w14:paraId="070095C8" w14:textId="77777777" w:rsidR="005D2097" w:rsidRDefault="00C467CC">
      <w:pPr>
        <w:pStyle w:val="Normal1"/>
        <w:shd w:val="clear" w:color="auto" w:fill="FFFFFF"/>
        <w:spacing w:line="276" w:lineRule="auto"/>
        <w:ind w:left="567" w:right="34"/>
        <w:jc w:val="both"/>
      </w:pPr>
      <w:r>
        <w:t>CCo  =   Price of PVC Compound</w:t>
      </w:r>
    </w:p>
    <w:p w14:paraId="3C7EC231" w14:textId="77777777" w:rsidR="005D2097" w:rsidRDefault="00C467CC">
      <w:pPr>
        <w:pStyle w:val="Normal1"/>
        <w:shd w:val="clear" w:color="auto" w:fill="FFFFFF"/>
        <w:spacing w:before="202" w:after="180" w:line="276" w:lineRule="auto"/>
        <w:ind w:left="720" w:right="36"/>
        <w:jc w:val="both"/>
        <w:rPr>
          <w:b/>
          <w:bCs/>
        </w:rPr>
      </w:pPr>
      <w:r>
        <w:t>This price is as applicable on the 1</w:t>
      </w:r>
      <w:r>
        <w:rPr>
          <w:vertAlign w:val="superscript"/>
        </w:rPr>
        <w:t>st</w:t>
      </w:r>
      <w:r>
        <w:t xml:space="preserve"> working day of the month, </w:t>
      </w:r>
      <w:r>
        <w:rPr>
          <w:b/>
          <w:bCs/>
          <w:u w:val="single"/>
        </w:rPr>
        <w:t>ONE</w:t>
      </w:r>
      <w:r>
        <w:t xml:space="preserve"> month prior to the date of tendering i.e., Bid Submission Closing date</w:t>
      </w:r>
      <w:r>
        <w:rPr>
          <w:b/>
          <w:bCs/>
        </w:rPr>
        <w:t>.</w:t>
      </w:r>
    </w:p>
    <w:p w14:paraId="65ECB5E7" w14:textId="77777777" w:rsidR="005D2097" w:rsidRDefault="00C467CC">
      <w:pPr>
        <w:pStyle w:val="Normal1"/>
        <w:shd w:val="clear" w:color="auto" w:fill="FFFFFF"/>
        <w:spacing w:before="202" w:line="276" w:lineRule="auto"/>
        <w:ind w:left="709" w:right="36"/>
      </w:pPr>
      <w:r>
        <w:t xml:space="preserve">FeF= Variation factor for </w:t>
      </w:r>
      <w:r>
        <w:rPr>
          <w:b/>
          <w:bCs/>
        </w:rPr>
        <w:t xml:space="preserve">Steel </w:t>
      </w:r>
      <w:r>
        <w:t>for Steel Armoured PVC Insulated Copper Control  Cables applicable depending upon type and size of the  cable.</w:t>
      </w:r>
    </w:p>
    <w:p w14:paraId="450B5288" w14:textId="77777777" w:rsidR="005D2097" w:rsidRDefault="00C467CC">
      <w:pPr>
        <w:pStyle w:val="Normal1"/>
        <w:shd w:val="clear" w:color="auto" w:fill="FFFFFF"/>
        <w:spacing w:before="120" w:after="120" w:line="276" w:lineRule="auto"/>
        <w:ind w:left="709" w:right="36"/>
        <w:jc w:val="both"/>
      </w:pPr>
      <w:r>
        <w:t>Feo  =   Price of steel strips/steel wires</w:t>
      </w:r>
    </w:p>
    <w:p w14:paraId="5E6A0FA9" w14:textId="77777777" w:rsidR="005D2097" w:rsidRDefault="00C467CC">
      <w:pPr>
        <w:pStyle w:val="Normal1"/>
        <w:shd w:val="clear" w:color="auto" w:fill="FFFFFF"/>
        <w:spacing w:before="120" w:after="120" w:line="276" w:lineRule="auto"/>
        <w:ind w:left="720" w:right="426"/>
        <w:jc w:val="both"/>
      </w:pPr>
      <w:r>
        <w:t>This price is as applicable on the 1</w:t>
      </w:r>
      <w:r>
        <w:rPr>
          <w:vertAlign w:val="superscript"/>
        </w:rPr>
        <w:t>st</w:t>
      </w:r>
      <w:r>
        <w:t xml:space="preserve"> working day of the month, </w:t>
      </w:r>
      <w:r>
        <w:rPr>
          <w:b/>
          <w:bCs/>
          <w:u w:val="single"/>
        </w:rPr>
        <w:t>ONE</w:t>
      </w:r>
      <w:r>
        <w:t xml:space="preserve"> month prior to the date of tendering i.e., Bid Submission Closing date</w:t>
      </w:r>
      <w:r>
        <w:rPr>
          <w:b/>
          <w:bCs/>
        </w:rPr>
        <w:t>.</w:t>
      </w:r>
    </w:p>
    <w:p w14:paraId="79B83C06" w14:textId="77777777" w:rsidR="00C567E6" w:rsidRDefault="00C567E6">
      <w:pPr>
        <w:pStyle w:val="Normal1"/>
        <w:shd w:val="clear" w:color="auto" w:fill="FFFFFF"/>
        <w:spacing w:before="120" w:after="120" w:line="276" w:lineRule="auto"/>
        <w:ind w:left="720" w:right="36"/>
        <w:jc w:val="both"/>
      </w:pPr>
    </w:p>
    <w:p w14:paraId="25E7A196" w14:textId="04D1A51F" w:rsidR="005D2097" w:rsidRDefault="00C467CC">
      <w:pPr>
        <w:pStyle w:val="Normal1"/>
        <w:shd w:val="clear" w:color="auto" w:fill="FFFFFF"/>
        <w:spacing w:before="120" w:after="120" w:line="276" w:lineRule="auto"/>
        <w:ind w:left="720" w:right="36"/>
        <w:jc w:val="both"/>
      </w:pPr>
      <w:r>
        <w:lastRenderedPageBreak/>
        <w:t xml:space="preserve">Cu =    Price of CC copper rods </w:t>
      </w:r>
    </w:p>
    <w:p w14:paraId="422EAD24" w14:textId="77777777" w:rsidR="005D2097" w:rsidRDefault="00C467CC">
      <w:pPr>
        <w:pStyle w:val="Normal1"/>
        <w:shd w:val="clear" w:color="auto" w:fill="FFFFFF"/>
        <w:spacing w:line="276" w:lineRule="auto"/>
        <w:ind w:left="720" w:right="45"/>
      </w:pPr>
      <w:r>
        <w:t>This price is as applicable on the 1</w:t>
      </w:r>
      <w:r>
        <w:rPr>
          <w:vertAlign w:val="superscript"/>
        </w:rPr>
        <w:t>st</w:t>
      </w:r>
      <w:r>
        <w:t xml:space="preserve"> working day of the month, </w:t>
      </w:r>
      <w:r>
        <w:rPr>
          <w:b/>
          <w:bCs/>
          <w:u w:val="single"/>
        </w:rPr>
        <w:t>ONE</w:t>
      </w:r>
      <w:r>
        <w:t>month prior to the date of delivery.</w:t>
      </w:r>
    </w:p>
    <w:p w14:paraId="13B51A05" w14:textId="77777777" w:rsidR="005D2097" w:rsidRDefault="005D2097">
      <w:pPr>
        <w:pStyle w:val="Normal1"/>
        <w:shd w:val="clear" w:color="auto" w:fill="FFFFFF"/>
        <w:spacing w:line="276" w:lineRule="auto"/>
        <w:ind w:left="720" w:right="45"/>
        <w:rPr>
          <w:color w:val="EE0000"/>
        </w:rPr>
      </w:pPr>
    </w:p>
    <w:p w14:paraId="25B3E06C" w14:textId="77777777" w:rsidR="005D2097" w:rsidRDefault="00C467CC">
      <w:pPr>
        <w:pStyle w:val="Normal1"/>
        <w:shd w:val="clear" w:color="auto" w:fill="FFFFFF"/>
        <w:spacing w:line="276" w:lineRule="auto"/>
        <w:ind w:left="1418" w:right="45" w:hanging="720"/>
        <w:jc w:val="both"/>
      </w:pPr>
      <w:r>
        <w:t>CC  =   Price of PVC Compound</w:t>
      </w:r>
    </w:p>
    <w:p w14:paraId="00B56854" w14:textId="77777777" w:rsidR="005D2097" w:rsidRDefault="00C467CC">
      <w:pPr>
        <w:pStyle w:val="Normal1"/>
        <w:shd w:val="clear" w:color="auto" w:fill="FFFFFF"/>
        <w:spacing w:line="276" w:lineRule="auto"/>
        <w:ind w:left="720" w:right="45"/>
      </w:pPr>
      <w:r>
        <w:t>This price is as applicable on the 1</w:t>
      </w:r>
      <w:r>
        <w:rPr>
          <w:vertAlign w:val="superscript"/>
        </w:rPr>
        <w:t>st</w:t>
      </w:r>
      <w:r>
        <w:t xml:space="preserve"> working day of the month, </w:t>
      </w:r>
      <w:r>
        <w:rPr>
          <w:b/>
          <w:bCs/>
          <w:u w:val="single"/>
        </w:rPr>
        <w:t>ONE</w:t>
      </w:r>
      <w:r>
        <w:t xml:space="preserve"> month prior to the date of delivery.</w:t>
      </w:r>
    </w:p>
    <w:p w14:paraId="4A7010DE" w14:textId="77777777" w:rsidR="005D2097" w:rsidRDefault="005D2097">
      <w:pPr>
        <w:pStyle w:val="Normal1"/>
        <w:shd w:val="clear" w:color="auto" w:fill="FFFFFF"/>
        <w:spacing w:line="276" w:lineRule="auto"/>
        <w:ind w:left="720" w:right="45"/>
        <w:rPr>
          <w:color w:val="EE0000"/>
        </w:rPr>
      </w:pPr>
    </w:p>
    <w:p w14:paraId="4843F0E3" w14:textId="77777777" w:rsidR="005D2097" w:rsidRDefault="00C467CC">
      <w:pPr>
        <w:pStyle w:val="Normal1"/>
        <w:shd w:val="clear" w:color="auto" w:fill="FFFFFF"/>
        <w:spacing w:line="276" w:lineRule="auto"/>
        <w:ind w:left="709" w:right="45"/>
      </w:pPr>
      <w:r>
        <w:t>Fe   =   Price of steel strips/steel wires</w:t>
      </w:r>
    </w:p>
    <w:p w14:paraId="717D0A68" w14:textId="77777777" w:rsidR="005D2097" w:rsidRDefault="00C467CC">
      <w:pPr>
        <w:pStyle w:val="Normal1"/>
        <w:shd w:val="clear" w:color="auto" w:fill="FFFFFF"/>
        <w:spacing w:line="276" w:lineRule="auto"/>
        <w:ind w:left="720" w:right="45"/>
      </w:pPr>
      <w:r>
        <w:t>This price is as applicable on the 1</w:t>
      </w:r>
      <w:r>
        <w:rPr>
          <w:vertAlign w:val="superscript"/>
        </w:rPr>
        <w:t>st</w:t>
      </w:r>
      <w:r>
        <w:t xml:space="preserve"> working day of the month, </w:t>
      </w:r>
      <w:r>
        <w:rPr>
          <w:b/>
          <w:bCs/>
          <w:u w:val="single"/>
        </w:rPr>
        <w:t>ONE</w:t>
      </w:r>
      <w:r>
        <w:t xml:space="preserve"> month prior to the date of delivery.</w:t>
      </w:r>
    </w:p>
    <w:p w14:paraId="65051EBB" w14:textId="77777777" w:rsidR="005D2097" w:rsidRDefault="005D2097">
      <w:pPr>
        <w:pStyle w:val="Normal1"/>
        <w:shd w:val="clear" w:color="auto" w:fill="FFFFFF"/>
        <w:spacing w:line="276" w:lineRule="auto"/>
        <w:ind w:left="720" w:right="45"/>
        <w:rPr>
          <w:color w:val="EE0000"/>
        </w:rPr>
      </w:pPr>
    </w:p>
    <w:p w14:paraId="1078DBF4" w14:textId="77777777" w:rsidR="005D2097" w:rsidRDefault="00C467CC">
      <w:pPr>
        <w:pStyle w:val="Normal1"/>
        <w:shd w:val="clear" w:color="auto" w:fill="FFFFFF"/>
        <w:tabs>
          <w:tab w:val="left" w:pos="851"/>
        </w:tabs>
        <w:spacing w:line="360" w:lineRule="auto"/>
        <w:ind w:left="426" w:right="45"/>
      </w:pPr>
      <w:r>
        <w:t xml:space="preserve">(*) </w:t>
      </w:r>
      <w:r>
        <w:tab/>
        <w:t>Variation factor for copper conductor (CuF),   PVC compound (CCFCu) for PVC Insulated Control Cables, Steel (FeF) for control cables with copper conductor is tabulated below.</w:t>
      </w:r>
    </w:p>
    <w:p w14:paraId="079AE853" w14:textId="77777777" w:rsidR="005D2097" w:rsidRDefault="005D2097">
      <w:pPr>
        <w:pStyle w:val="Normal1"/>
        <w:shd w:val="clear" w:color="auto" w:fill="FFFFFF"/>
        <w:ind w:right="238"/>
        <w:jc w:val="center"/>
        <w:rPr>
          <w:b/>
          <w:bCs/>
        </w:rPr>
      </w:pPr>
    </w:p>
    <w:p w14:paraId="5CCF72F8" w14:textId="77777777" w:rsidR="005D2097" w:rsidRDefault="005D2097">
      <w:pPr>
        <w:pStyle w:val="Normal1"/>
        <w:shd w:val="clear" w:color="auto" w:fill="FFFFFF"/>
        <w:ind w:right="238"/>
        <w:jc w:val="center"/>
        <w:rPr>
          <w:b/>
          <w:bCs/>
        </w:rPr>
      </w:pPr>
    </w:p>
    <w:p w14:paraId="1D7A847D" w14:textId="77777777" w:rsidR="005D2097" w:rsidRDefault="005D2097">
      <w:pPr>
        <w:pStyle w:val="Normal1"/>
        <w:shd w:val="clear" w:color="auto" w:fill="FFFFFF"/>
        <w:ind w:right="238"/>
        <w:jc w:val="center"/>
        <w:rPr>
          <w:b/>
          <w:bCs/>
        </w:rPr>
      </w:pPr>
    </w:p>
    <w:p w14:paraId="00397493" w14:textId="77777777" w:rsidR="005D2097" w:rsidRDefault="00C467CC">
      <w:pPr>
        <w:pStyle w:val="Normal1"/>
        <w:shd w:val="clear" w:color="auto" w:fill="FFFFFF"/>
        <w:ind w:right="238"/>
        <w:jc w:val="center"/>
        <w:rPr>
          <w:b/>
          <w:bCs/>
        </w:rPr>
      </w:pPr>
      <w:r>
        <w:rPr>
          <w:b/>
          <w:bCs/>
        </w:rPr>
        <w:t>TABLE - I</w:t>
      </w:r>
    </w:p>
    <w:p w14:paraId="3739D19E" w14:textId="77777777" w:rsidR="005D2097" w:rsidRDefault="005D2097">
      <w:pPr>
        <w:pStyle w:val="Normal1"/>
        <w:shd w:val="clear" w:color="auto" w:fill="FFFFFF"/>
        <w:ind w:right="238"/>
      </w:pPr>
    </w:p>
    <w:p w14:paraId="402B664D" w14:textId="77777777" w:rsidR="005D2097" w:rsidRDefault="00C467CC">
      <w:pPr>
        <w:pStyle w:val="Normal1"/>
        <w:shd w:val="clear" w:color="auto" w:fill="FFFFFF"/>
        <w:ind w:right="238"/>
      </w:pPr>
      <w:r>
        <w:t>VARIATION FACTOR FOR COPPER CONDUCTOR (CUF)CONTROL CABLE WITH COPPER CONDUCTOR</w:t>
      </w:r>
    </w:p>
    <w:tbl>
      <w:tblPr>
        <w:tblStyle w:val="a8"/>
        <w:tblW w:w="7815" w:type="dxa"/>
        <w:tblInd w:w="1561" w:type="dxa"/>
        <w:tblLayout w:type="fixed"/>
        <w:tblLook w:val="0000" w:firstRow="0" w:lastRow="0" w:firstColumn="0" w:lastColumn="0" w:noHBand="0" w:noVBand="0"/>
      </w:tblPr>
      <w:tblGrid>
        <w:gridCol w:w="1820"/>
        <w:gridCol w:w="5995"/>
      </w:tblGrid>
      <w:tr w:rsidR="005D2097" w14:paraId="037A4E17" w14:textId="77777777">
        <w:trPr>
          <w:trHeight w:val="327"/>
        </w:trPr>
        <w:tc>
          <w:tcPr>
            <w:tcW w:w="1820" w:type="dxa"/>
            <w:tcBorders>
              <w:top w:val="single" w:sz="4" w:space="0" w:color="000000"/>
              <w:left w:val="single" w:sz="4" w:space="0" w:color="000000"/>
              <w:bottom w:val="single" w:sz="4" w:space="0" w:color="000000"/>
              <w:right w:val="single" w:sz="4" w:space="0" w:color="000000"/>
            </w:tcBorders>
          </w:tcPr>
          <w:p w14:paraId="5C008045" w14:textId="76A52D9E" w:rsidR="005D2097" w:rsidRDefault="00C467CC">
            <w:pPr>
              <w:pStyle w:val="Normal1"/>
              <w:widowControl w:val="0"/>
              <w:ind w:right="238"/>
            </w:pPr>
            <w:r>
              <w:t>No. of</w:t>
            </w:r>
            <w:r w:rsidR="00AF5546">
              <w:t xml:space="preserve"> </w:t>
            </w:r>
            <w:r>
              <w:t>Cores</w:t>
            </w:r>
          </w:p>
        </w:tc>
        <w:tc>
          <w:tcPr>
            <w:tcW w:w="5995" w:type="dxa"/>
            <w:tcBorders>
              <w:top w:val="single" w:sz="4" w:space="0" w:color="000000"/>
              <w:left w:val="single" w:sz="4" w:space="0" w:color="000000"/>
              <w:bottom w:val="single" w:sz="4" w:space="0" w:color="000000"/>
              <w:right w:val="single" w:sz="4" w:space="0" w:color="000000"/>
            </w:tcBorders>
          </w:tcPr>
          <w:p w14:paraId="1A45D147" w14:textId="77777777" w:rsidR="005D2097" w:rsidRDefault="00C467CC">
            <w:pPr>
              <w:pStyle w:val="Normal1"/>
              <w:widowControl w:val="0"/>
              <w:ind w:right="238"/>
              <w:jc w:val="center"/>
            </w:pPr>
            <w:r>
              <w:t>Nominal Cross Sectional Area ( in Sq mm) = 2.5 Sq mm</w:t>
            </w:r>
          </w:p>
        </w:tc>
      </w:tr>
      <w:tr w:rsidR="005D2097" w14:paraId="1DD28383"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06126BCD" w14:textId="77777777" w:rsidR="005D2097" w:rsidRDefault="00C467CC">
            <w:pPr>
              <w:pStyle w:val="Normal1"/>
              <w:widowControl w:val="0"/>
              <w:ind w:right="238"/>
            </w:pPr>
            <w:r>
              <w:t>2</w:t>
            </w:r>
          </w:p>
        </w:tc>
        <w:tc>
          <w:tcPr>
            <w:tcW w:w="5995" w:type="dxa"/>
            <w:tcBorders>
              <w:top w:val="single" w:sz="4" w:space="0" w:color="000000"/>
              <w:left w:val="single" w:sz="4" w:space="0" w:color="000000"/>
              <w:bottom w:val="single" w:sz="4" w:space="0" w:color="000000"/>
              <w:right w:val="single" w:sz="4" w:space="0" w:color="000000"/>
            </w:tcBorders>
          </w:tcPr>
          <w:p w14:paraId="0BBE47BB" w14:textId="77777777" w:rsidR="005D2097" w:rsidRDefault="00C467CC">
            <w:pPr>
              <w:pStyle w:val="Normal1"/>
              <w:widowControl w:val="0"/>
              <w:ind w:right="238"/>
              <w:jc w:val="center"/>
            </w:pPr>
            <w:r>
              <w:t>0.047</w:t>
            </w:r>
          </w:p>
        </w:tc>
      </w:tr>
      <w:tr w:rsidR="005D2097" w14:paraId="49B31738"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300C035F" w14:textId="77777777" w:rsidR="005D2097" w:rsidRDefault="00C467CC">
            <w:pPr>
              <w:pStyle w:val="Normal1"/>
              <w:widowControl w:val="0"/>
              <w:ind w:right="238"/>
            </w:pPr>
            <w:r>
              <w:t>3</w:t>
            </w:r>
          </w:p>
        </w:tc>
        <w:tc>
          <w:tcPr>
            <w:tcW w:w="5995" w:type="dxa"/>
            <w:tcBorders>
              <w:top w:val="single" w:sz="4" w:space="0" w:color="000000"/>
              <w:left w:val="single" w:sz="4" w:space="0" w:color="000000"/>
              <w:bottom w:val="single" w:sz="4" w:space="0" w:color="000000"/>
              <w:right w:val="single" w:sz="4" w:space="0" w:color="000000"/>
            </w:tcBorders>
          </w:tcPr>
          <w:p w14:paraId="57EA11A0" w14:textId="77777777" w:rsidR="005D2097" w:rsidRDefault="00C467CC">
            <w:pPr>
              <w:pStyle w:val="Normal1"/>
              <w:widowControl w:val="0"/>
              <w:ind w:right="238"/>
              <w:jc w:val="center"/>
            </w:pPr>
            <w:r>
              <w:t>0.070</w:t>
            </w:r>
          </w:p>
        </w:tc>
      </w:tr>
      <w:tr w:rsidR="005D2097" w14:paraId="528B44CC"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768E8EFD" w14:textId="77777777" w:rsidR="005D2097" w:rsidRDefault="00C467CC">
            <w:pPr>
              <w:pStyle w:val="Normal1"/>
              <w:widowControl w:val="0"/>
              <w:ind w:right="238"/>
            </w:pPr>
            <w:r>
              <w:t>4</w:t>
            </w:r>
          </w:p>
        </w:tc>
        <w:tc>
          <w:tcPr>
            <w:tcW w:w="5995" w:type="dxa"/>
            <w:tcBorders>
              <w:top w:val="single" w:sz="4" w:space="0" w:color="000000"/>
              <w:left w:val="single" w:sz="4" w:space="0" w:color="000000"/>
              <w:bottom w:val="single" w:sz="4" w:space="0" w:color="000000"/>
              <w:right w:val="single" w:sz="4" w:space="0" w:color="000000"/>
            </w:tcBorders>
          </w:tcPr>
          <w:p w14:paraId="56108355" w14:textId="77777777" w:rsidR="005D2097" w:rsidRDefault="00C467CC">
            <w:pPr>
              <w:pStyle w:val="Normal1"/>
              <w:widowControl w:val="0"/>
              <w:ind w:right="238"/>
              <w:jc w:val="center"/>
            </w:pPr>
            <w:r>
              <w:t>0.094</w:t>
            </w:r>
          </w:p>
        </w:tc>
      </w:tr>
      <w:tr w:rsidR="005D2097" w14:paraId="75155EA5"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43DB15AF" w14:textId="77777777" w:rsidR="005D2097" w:rsidRDefault="00C467CC">
            <w:pPr>
              <w:pStyle w:val="Normal1"/>
              <w:widowControl w:val="0"/>
              <w:ind w:right="238"/>
            </w:pPr>
            <w:r>
              <w:t>5</w:t>
            </w:r>
          </w:p>
        </w:tc>
        <w:tc>
          <w:tcPr>
            <w:tcW w:w="5995" w:type="dxa"/>
            <w:tcBorders>
              <w:top w:val="single" w:sz="4" w:space="0" w:color="000000"/>
              <w:left w:val="single" w:sz="4" w:space="0" w:color="000000"/>
              <w:bottom w:val="single" w:sz="4" w:space="0" w:color="000000"/>
              <w:right w:val="single" w:sz="4" w:space="0" w:color="000000"/>
            </w:tcBorders>
          </w:tcPr>
          <w:p w14:paraId="46DBB0AB" w14:textId="77777777" w:rsidR="005D2097" w:rsidRDefault="00C467CC">
            <w:pPr>
              <w:pStyle w:val="Normal1"/>
              <w:widowControl w:val="0"/>
              <w:ind w:right="238"/>
              <w:jc w:val="center"/>
            </w:pPr>
            <w:r>
              <w:t>0.117</w:t>
            </w:r>
          </w:p>
        </w:tc>
      </w:tr>
      <w:tr w:rsidR="005D2097" w14:paraId="46220EA8"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4FDCC791" w14:textId="77777777" w:rsidR="005D2097" w:rsidRDefault="00C467CC">
            <w:pPr>
              <w:pStyle w:val="Normal1"/>
              <w:widowControl w:val="0"/>
              <w:ind w:right="238"/>
            </w:pPr>
            <w:r>
              <w:t>6</w:t>
            </w:r>
          </w:p>
        </w:tc>
        <w:tc>
          <w:tcPr>
            <w:tcW w:w="5995" w:type="dxa"/>
            <w:tcBorders>
              <w:top w:val="single" w:sz="4" w:space="0" w:color="000000"/>
              <w:left w:val="single" w:sz="4" w:space="0" w:color="000000"/>
              <w:bottom w:val="single" w:sz="4" w:space="0" w:color="000000"/>
              <w:right w:val="single" w:sz="4" w:space="0" w:color="000000"/>
            </w:tcBorders>
          </w:tcPr>
          <w:p w14:paraId="63E0E79B" w14:textId="77777777" w:rsidR="005D2097" w:rsidRDefault="00C467CC">
            <w:pPr>
              <w:pStyle w:val="Normal1"/>
              <w:widowControl w:val="0"/>
              <w:ind w:right="238"/>
              <w:jc w:val="center"/>
            </w:pPr>
            <w:r>
              <w:t>0.141</w:t>
            </w:r>
          </w:p>
        </w:tc>
      </w:tr>
      <w:tr w:rsidR="005D2097" w14:paraId="0333C152" w14:textId="77777777">
        <w:trPr>
          <w:trHeight w:val="243"/>
        </w:trPr>
        <w:tc>
          <w:tcPr>
            <w:tcW w:w="1820" w:type="dxa"/>
            <w:tcBorders>
              <w:top w:val="single" w:sz="4" w:space="0" w:color="000000"/>
              <w:left w:val="single" w:sz="4" w:space="0" w:color="000000"/>
              <w:bottom w:val="single" w:sz="4" w:space="0" w:color="000000"/>
              <w:right w:val="single" w:sz="4" w:space="0" w:color="000000"/>
            </w:tcBorders>
          </w:tcPr>
          <w:p w14:paraId="23992BB5" w14:textId="77777777" w:rsidR="005D2097" w:rsidRDefault="00C467CC">
            <w:pPr>
              <w:pStyle w:val="Normal1"/>
              <w:widowControl w:val="0"/>
              <w:ind w:right="238"/>
            </w:pPr>
            <w:r>
              <w:t>7</w:t>
            </w:r>
          </w:p>
        </w:tc>
        <w:tc>
          <w:tcPr>
            <w:tcW w:w="5995" w:type="dxa"/>
            <w:tcBorders>
              <w:top w:val="single" w:sz="4" w:space="0" w:color="000000"/>
              <w:left w:val="single" w:sz="4" w:space="0" w:color="000000"/>
              <w:bottom w:val="single" w:sz="4" w:space="0" w:color="000000"/>
              <w:right w:val="single" w:sz="4" w:space="0" w:color="000000"/>
            </w:tcBorders>
          </w:tcPr>
          <w:p w14:paraId="462E8F14" w14:textId="77777777" w:rsidR="005D2097" w:rsidRDefault="00C467CC">
            <w:pPr>
              <w:pStyle w:val="Normal1"/>
              <w:widowControl w:val="0"/>
              <w:ind w:right="238"/>
              <w:jc w:val="center"/>
            </w:pPr>
            <w:r>
              <w:t>0.164</w:t>
            </w:r>
          </w:p>
        </w:tc>
      </w:tr>
      <w:tr w:rsidR="005D2097" w14:paraId="00F949F0"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738C0C1A" w14:textId="77777777" w:rsidR="005D2097" w:rsidRDefault="00C467CC">
            <w:pPr>
              <w:pStyle w:val="Normal1"/>
              <w:widowControl w:val="0"/>
              <w:ind w:right="238"/>
            </w:pPr>
            <w:r>
              <w:t>8</w:t>
            </w:r>
          </w:p>
        </w:tc>
        <w:tc>
          <w:tcPr>
            <w:tcW w:w="5995" w:type="dxa"/>
            <w:tcBorders>
              <w:top w:val="single" w:sz="4" w:space="0" w:color="000000"/>
              <w:left w:val="single" w:sz="4" w:space="0" w:color="000000"/>
              <w:bottom w:val="single" w:sz="4" w:space="0" w:color="000000"/>
              <w:right w:val="single" w:sz="4" w:space="0" w:color="000000"/>
            </w:tcBorders>
          </w:tcPr>
          <w:p w14:paraId="5EB92CD1" w14:textId="77777777" w:rsidR="005D2097" w:rsidRDefault="00C467CC">
            <w:pPr>
              <w:pStyle w:val="Normal1"/>
              <w:widowControl w:val="0"/>
              <w:ind w:right="238"/>
              <w:jc w:val="center"/>
            </w:pPr>
            <w:r>
              <w:t>0.182</w:t>
            </w:r>
          </w:p>
        </w:tc>
      </w:tr>
      <w:tr w:rsidR="005D2097" w14:paraId="58970A81"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769620E6" w14:textId="77777777" w:rsidR="005D2097" w:rsidRDefault="00C467CC">
            <w:pPr>
              <w:pStyle w:val="Normal1"/>
              <w:widowControl w:val="0"/>
              <w:ind w:right="238"/>
            </w:pPr>
            <w:r>
              <w:t>9</w:t>
            </w:r>
          </w:p>
        </w:tc>
        <w:tc>
          <w:tcPr>
            <w:tcW w:w="5995" w:type="dxa"/>
            <w:tcBorders>
              <w:top w:val="single" w:sz="4" w:space="0" w:color="000000"/>
              <w:left w:val="single" w:sz="4" w:space="0" w:color="000000"/>
              <w:bottom w:val="single" w:sz="4" w:space="0" w:color="000000"/>
              <w:right w:val="single" w:sz="4" w:space="0" w:color="000000"/>
            </w:tcBorders>
          </w:tcPr>
          <w:p w14:paraId="787917E8" w14:textId="77777777" w:rsidR="005D2097" w:rsidRDefault="00C467CC">
            <w:pPr>
              <w:pStyle w:val="Normal1"/>
              <w:widowControl w:val="0"/>
              <w:ind w:right="238"/>
              <w:jc w:val="center"/>
            </w:pPr>
            <w:r>
              <w:t>0.205</w:t>
            </w:r>
          </w:p>
        </w:tc>
      </w:tr>
      <w:tr w:rsidR="005D2097" w14:paraId="37BC6A24"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357ACE01" w14:textId="77777777" w:rsidR="005D2097" w:rsidRDefault="00C467CC">
            <w:pPr>
              <w:pStyle w:val="Normal1"/>
              <w:widowControl w:val="0"/>
              <w:ind w:right="238"/>
            </w:pPr>
            <w:r>
              <w:t>10</w:t>
            </w:r>
          </w:p>
        </w:tc>
        <w:tc>
          <w:tcPr>
            <w:tcW w:w="5995" w:type="dxa"/>
            <w:tcBorders>
              <w:top w:val="single" w:sz="4" w:space="0" w:color="000000"/>
              <w:left w:val="single" w:sz="4" w:space="0" w:color="000000"/>
              <w:bottom w:val="single" w:sz="4" w:space="0" w:color="000000"/>
              <w:right w:val="single" w:sz="4" w:space="0" w:color="000000"/>
            </w:tcBorders>
          </w:tcPr>
          <w:p w14:paraId="433DDFB8" w14:textId="77777777" w:rsidR="005D2097" w:rsidRDefault="00C467CC">
            <w:pPr>
              <w:pStyle w:val="Normal1"/>
              <w:widowControl w:val="0"/>
              <w:ind w:right="238"/>
              <w:jc w:val="center"/>
            </w:pPr>
            <w:r>
              <w:t>0.235</w:t>
            </w:r>
          </w:p>
        </w:tc>
      </w:tr>
      <w:tr w:rsidR="005D2097" w14:paraId="7149F303"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5240A7D1" w14:textId="77777777" w:rsidR="005D2097" w:rsidRDefault="00C467CC">
            <w:pPr>
              <w:pStyle w:val="Normal1"/>
              <w:widowControl w:val="0"/>
              <w:ind w:right="238"/>
            </w:pPr>
            <w:r>
              <w:t>12</w:t>
            </w:r>
          </w:p>
        </w:tc>
        <w:tc>
          <w:tcPr>
            <w:tcW w:w="5995" w:type="dxa"/>
            <w:tcBorders>
              <w:top w:val="single" w:sz="4" w:space="0" w:color="000000"/>
              <w:left w:val="single" w:sz="4" w:space="0" w:color="000000"/>
              <w:bottom w:val="single" w:sz="4" w:space="0" w:color="000000"/>
              <w:right w:val="single" w:sz="4" w:space="0" w:color="000000"/>
            </w:tcBorders>
          </w:tcPr>
          <w:p w14:paraId="1572D45F" w14:textId="77777777" w:rsidR="005D2097" w:rsidRDefault="00C467CC">
            <w:pPr>
              <w:pStyle w:val="Normal1"/>
              <w:widowControl w:val="0"/>
              <w:ind w:right="238"/>
              <w:jc w:val="center"/>
            </w:pPr>
            <w:r>
              <w:t>0.282</w:t>
            </w:r>
          </w:p>
        </w:tc>
      </w:tr>
      <w:tr w:rsidR="005D2097" w14:paraId="1DE674C7"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3CFCA444" w14:textId="77777777" w:rsidR="005D2097" w:rsidRDefault="00C467CC">
            <w:pPr>
              <w:pStyle w:val="Normal1"/>
              <w:widowControl w:val="0"/>
              <w:ind w:right="238"/>
            </w:pPr>
            <w:r>
              <w:t>14</w:t>
            </w:r>
          </w:p>
        </w:tc>
        <w:tc>
          <w:tcPr>
            <w:tcW w:w="5995" w:type="dxa"/>
            <w:tcBorders>
              <w:top w:val="single" w:sz="4" w:space="0" w:color="000000"/>
              <w:left w:val="single" w:sz="4" w:space="0" w:color="000000"/>
              <w:bottom w:val="single" w:sz="4" w:space="0" w:color="000000"/>
              <w:right w:val="single" w:sz="4" w:space="0" w:color="000000"/>
            </w:tcBorders>
          </w:tcPr>
          <w:p w14:paraId="43368704" w14:textId="77777777" w:rsidR="005D2097" w:rsidRDefault="00C467CC">
            <w:pPr>
              <w:pStyle w:val="Normal1"/>
              <w:widowControl w:val="0"/>
              <w:ind w:right="238"/>
              <w:jc w:val="center"/>
            </w:pPr>
            <w:r>
              <w:t>0.329</w:t>
            </w:r>
          </w:p>
        </w:tc>
      </w:tr>
      <w:tr w:rsidR="005D2097" w14:paraId="774D8150"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2D1AC558" w14:textId="77777777" w:rsidR="005D2097" w:rsidRDefault="00C467CC">
            <w:pPr>
              <w:pStyle w:val="Normal1"/>
              <w:widowControl w:val="0"/>
              <w:ind w:right="238"/>
            </w:pPr>
            <w:r>
              <w:t>16</w:t>
            </w:r>
          </w:p>
        </w:tc>
        <w:tc>
          <w:tcPr>
            <w:tcW w:w="5995" w:type="dxa"/>
            <w:tcBorders>
              <w:top w:val="single" w:sz="4" w:space="0" w:color="000000"/>
              <w:left w:val="single" w:sz="4" w:space="0" w:color="000000"/>
              <w:bottom w:val="single" w:sz="4" w:space="0" w:color="000000"/>
              <w:right w:val="single" w:sz="4" w:space="0" w:color="000000"/>
            </w:tcBorders>
          </w:tcPr>
          <w:p w14:paraId="77118CA5" w14:textId="77777777" w:rsidR="005D2097" w:rsidRDefault="00C467CC">
            <w:pPr>
              <w:pStyle w:val="Normal1"/>
              <w:widowControl w:val="0"/>
              <w:ind w:right="238"/>
              <w:jc w:val="center"/>
            </w:pPr>
            <w:r>
              <w:t>0.376</w:t>
            </w:r>
          </w:p>
        </w:tc>
      </w:tr>
      <w:tr w:rsidR="005D2097" w14:paraId="1DE743CB"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7366BF23" w14:textId="77777777" w:rsidR="005D2097" w:rsidRDefault="00C467CC">
            <w:pPr>
              <w:pStyle w:val="Normal1"/>
              <w:widowControl w:val="0"/>
              <w:ind w:right="238"/>
            </w:pPr>
            <w:r>
              <w:t>18</w:t>
            </w:r>
          </w:p>
        </w:tc>
        <w:tc>
          <w:tcPr>
            <w:tcW w:w="5995" w:type="dxa"/>
            <w:tcBorders>
              <w:top w:val="single" w:sz="4" w:space="0" w:color="000000"/>
              <w:left w:val="single" w:sz="4" w:space="0" w:color="000000"/>
              <w:bottom w:val="single" w:sz="4" w:space="0" w:color="000000"/>
              <w:right w:val="single" w:sz="4" w:space="0" w:color="000000"/>
            </w:tcBorders>
          </w:tcPr>
          <w:p w14:paraId="47BFA344" w14:textId="77777777" w:rsidR="005D2097" w:rsidRDefault="00C467CC">
            <w:pPr>
              <w:pStyle w:val="Normal1"/>
              <w:widowControl w:val="0"/>
              <w:ind w:right="238"/>
              <w:jc w:val="center"/>
            </w:pPr>
            <w:r>
              <w:t>0.410</w:t>
            </w:r>
          </w:p>
        </w:tc>
      </w:tr>
      <w:tr w:rsidR="005D2097" w14:paraId="03688167"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4C207F4A" w14:textId="77777777" w:rsidR="005D2097" w:rsidRDefault="00C467CC">
            <w:pPr>
              <w:pStyle w:val="Normal1"/>
              <w:widowControl w:val="0"/>
              <w:ind w:right="238"/>
            </w:pPr>
            <w:r>
              <w:t>19</w:t>
            </w:r>
          </w:p>
        </w:tc>
        <w:tc>
          <w:tcPr>
            <w:tcW w:w="5995" w:type="dxa"/>
            <w:tcBorders>
              <w:top w:val="single" w:sz="4" w:space="0" w:color="000000"/>
              <w:left w:val="single" w:sz="4" w:space="0" w:color="000000"/>
              <w:bottom w:val="single" w:sz="4" w:space="0" w:color="000000"/>
              <w:right w:val="single" w:sz="4" w:space="0" w:color="000000"/>
            </w:tcBorders>
          </w:tcPr>
          <w:p w14:paraId="15C00ABC" w14:textId="77777777" w:rsidR="005D2097" w:rsidRDefault="00C467CC">
            <w:pPr>
              <w:pStyle w:val="Normal1"/>
              <w:widowControl w:val="0"/>
              <w:ind w:right="238"/>
              <w:jc w:val="center"/>
            </w:pPr>
            <w:r>
              <w:t>0.446</w:t>
            </w:r>
          </w:p>
        </w:tc>
      </w:tr>
      <w:tr w:rsidR="005D2097" w14:paraId="3A4EE374"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5B38FB3F" w14:textId="77777777" w:rsidR="005D2097" w:rsidRDefault="00C467CC">
            <w:pPr>
              <w:pStyle w:val="Normal1"/>
              <w:widowControl w:val="0"/>
              <w:ind w:right="238"/>
            </w:pPr>
            <w:r>
              <w:t>20</w:t>
            </w:r>
          </w:p>
        </w:tc>
        <w:tc>
          <w:tcPr>
            <w:tcW w:w="5995" w:type="dxa"/>
            <w:tcBorders>
              <w:top w:val="single" w:sz="4" w:space="0" w:color="000000"/>
              <w:left w:val="single" w:sz="4" w:space="0" w:color="000000"/>
              <w:bottom w:val="single" w:sz="4" w:space="0" w:color="000000"/>
              <w:right w:val="single" w:sz="4" w:space="0" w:color="000000"/>
            </w:tcBorders>
          </w:tcPr>
          <w:p w14:paraId="340B8DE2" w14:textId="77777777" w:rsidR="005D2097" w:rsidRDefault="00C467CC">
            <w:pPr>
              <w:pStyle w:val="Normal1"/>
              <w:widowControl w:val="0"/>
              <w:ind w:right="238"/>
              <w:jc w:val="center"/>
            </w:pPr>
            <w:r>
              <w:t>0.456</w:t>
            </w:r>
          </w:p>
        </w:tc>
      </w:tr>
      <w:tr w:rsidR="005D2097" w14:paraId="36EED3E3"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7F78B67F" w14:textId="77777777" w:rsidR="005D2097" w:rsidRDefault="00C467CC">
            <w:pPr>
              <w:pStyle w:val="Normal1"/>
              <w:widowControl w:val="0"/>
              <w:ind w:right="238"/>
            </w:pPr>
            <w:r>
              <w:t>24</w:t>
            </w:r>
          </w:p>
        </w:tc>
        <w:tc>
          <w:tcPr>
            <w:tcW w:w="5995" w:type="dxa"/>
            <w:tcBorders>
              <w:top w:val="single" w:sz="4" w:space="0" w:color="000000"/>
              <w:left w:val="single" w:sz="4" w:space="0" w:color="000000"/>
              <w:bottom w:val="single" w:sz="4" w:space="0" w:color="000000"/>
              <w:right w:val="single" w:sz="4" w:space="0" w:color="000000"/>
            </w:tcBorders>
          </w:tcPr>
          <w:p w14:paraId="54FE32C7" w14:textId="77777777" w:rsidR="005D2097" w:rsidRDefault="00C467CC">
            <w:pPr>
              <w:pStyle w:val="Normal1"/>
              <w:widowControl w:val="0"/>
              <w:ind w:right="238"/>
              <w:jc w:val="center"/>
            </w:pPr>
            <w:r>
              <w:t>0.563</w:t>
            </w:r>
          </w:p>
        </w:tc>
      </w:tr>
      <w:tr w:rsidR="005D2097" w14:paraId="3336942F"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03436BE8" w14:textId="77777777" w:rsidR="005D2097" w:rsidRDefault="00C467CC">
            <w:pPr>
              <w:pStyle w:val="Normal1"/>
              <w:widowControl w:val="0"/>
              <w:ind w:right="238"/>
            </w:pPr>
            <w:r>
              <w:t>27</w:t>
            </w:r>
          </w:p>
        </w:tc>
        <w:tc>
          <w:tcPr>
            <w:tcW w:w="5995" w:type="dxa"/>
            <w:tcBorders>
              <w:top w:val="single" w:sz="4" w:space="0" w:color="000000"/>
              <w:left w:val="single" w:sz="4" w:space="0" w:color="000000"/>
              <w:bottom w:val="single" w:sz="4" w:space="0" w:color="000000"/>
              <w:right w:val="single" w:sz="4" w:space="0" w:color="000000"/>
            </w:tcBorders>
          </w:tcPr>
          <w:p w14:paraId="4C8F5ED9" w14:textId="77777777" w:rsidR="005D2097" w:rsidRDefault="00C467CC">
            <w:pPr>
              <w:pStyle w:val="Normal1"/>
              <w:widowControl w:val="0"/>
              <w:ind w:right="238"/>
              <w:jc w:val="center"/>
            </w:pPr>
            <w:r>
              <w:t>0.634</w:t>
            </w:r>
          </w:p>
        </w:tc>
      </w:tr>
      <w:tr w:rsidR="005D2097" w14:paraId="40CE095E"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4FDFA863" w14:textId="77777777" w:rsidR="005D2097" w:rsidRDefault="00C467CC">
            <w:pPr>
              <w:pStyle w:val="Normal1"/>
              <w:widowControl w:val="0"/>
              <w:ind w:right="238"/>
            </w:pPr>
            <w:r>
              <w:t>30</w:t>
            </w:r>
          </w:p>
        </w:tc>
        <w:tc>
          <w:tcPr>
            <w:tcW w:w="5995" w:type="dxa"/>
            <w:tcBorders>
              <w:top w:val="single" w:sz="4" w:space="0" w:color="000000"/>
              <w:left w:val="single" w:sz="4" w:space="0" w:color="000000"/>
              <w:bottom w:val="single" w:sz="4" w:space="0" w:color="000000"/>
              <w:right w:val="single" w:sz="4" w:space="0" w:color="000000"/>
            </w:tcBorders>
          </w:tcPr>
          <w:p w14:paraId="524BCB96" w14:textId="77777777" w:rsidR="005D2097" w:rsidRDefault="00C467CC">
            <w:pPr>
              <w:pStyle w:val="Normal1"/>
              <w:widowControl w:val="0"/>
              <w:ind w:right="238"/>
              <w:jc w:val="center"/>
            </w:pPr>
            <w:r>
              <w:t>0.704</w:t>
            </w:r>
          </w:p>
        </w:tc>
      </w:tr>
      <w:tr w:rsidR="005D2097" w14:paraId="4DB7594B"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3B4A26C0" w14:textId="77777777" w:rsidR="005D2097" w:rsidRDefault="00C467CC">
            <w:pPr>
              <w:pStyle w:val="Normal1"/>
              <w:widowControl w:val="0"/>
              <w:ind w:right="238"/>
            </w:pPr>
            <w:r>
              <w:t>37</w:t>
            </w:r>
          </w:p>
        </w:tc>
        <w:tc>
          <w:tcPr>
            <w:tcW w:w="5995" w:type="dxa"/>
            <w:tcBorders>
              <w:top w:val="single" w:sz="4" w:space="0" w:color="000000"/>
              <w:left w:val="single" w:sz="4" w:space="0" w:color="000000"/>
              <w:bottom w:val="single" w:sz="4" w:space="0" w:color="000000"/>
              <w:right w:val="single" w:sz="4" w:space="0" w:color="000000"/>
            </w:tcBorders>
          </w:tcPr>
          <w:p w14:paraId="26BD7828" w14:textId="77777777" w:rsidR="005D2097" w:rsidRDefault="00C467CC">
            <w:pPr>
              <w:pStyle w:val="Normal1"/>
              <w:widowControl w:val="0"/>
              <w:ind w:right="238"/>
              <w:jc w:val="center"/>
            </w:pPr>
            <w:r>
              <w:t>0.869</w:t>
            </w:r>
          </w:p>
        </w:tc>
      </w:tr>
      <w:tr w:rsidR="005D2097" w14:paraId="45092701"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0DE96605" w14:textId="77777777" w:rsidR="005D2097" w:rsidRDefault="00C467CC">
            <w:pPr>
              <w:pStyle w:val="Normal1"/>
              <w:widowControl w:val="0"/>
              <w:ind w:right="238"/>
            </w:pPr>
            <w:r>
              <w:t>44</w:t>
            </w:r>
          </w:p>
        </w:tc>
        <w:tc>
          <w:tcPr>
            <w:tcW w:w="5995" w:type="dxa"/>
            <w:tcBorders>
              <w:top w:val="single" w:sz="4" w:space="0" w:color="000000"/>
              <w:left w:val="single" w:sz="4" w:space="0" w:color="000000"/>
              <w:bottom w:val="single" w:sz="4" w:space="0" w:color="000000"/>
              <w:right w:val="single" w:sz="4" w:space="0" w:color="000000"/>
            </w:tcBorders>
          </w:tcPr>
          <w:p w14:paraId="4DFB8424" w14:textId="77777777" w:rsidR="005D2097" w:rsidRDefault="00C467CC">
            <w:pPr>
              <w:pStyle w:val="Normal1"/>
              <w:widowControl w:val="0"/>
              <w:ind w:right="238"/>
              <w:jc w:val="center"/>
            </w:pPr>
            <w:r>
              <w:t>1.033</w:t>
            </w:r>
          </w:p>
        </w:tc>
      </w:tr>
      <w:tr w:rsidR="005D2097" w14:paraId="4E6E01F3"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0B2A279C" w14:textId="77777777" w:rsidR="005D2097" w:rsidRDefault="00C467CC">
            <w:pPr>
              <w:pStyle w:val="Normal1"/>
              <w:widowControl w:val="0"/>
              <w:ind w:right="238"/>
            </w:pPr>
            <w:r>
              <w:t>52</w:t>
            </w:r>
          </w:p>
        </w:tc>
        <w:tc>
          <w:tcPr>
            <w:tcW w:w="5995" w:type="dxa"/>
            <w:tcBorders>
              <w:top w:val="single" w:sz="4" w:space="0" w:color="000000"/>
              <w:left w:val="single" w:sz="4" w:space="0" w:color="000000"/>
              <w:bottom w:val="single" w:sz="4" w:space="0" w:color="000000"/>
              <w:right w:val="single" w:sz="4" w:space="0" w:color="000000"/>
            </w:tcBorders>
          </w:tcPr>
          <w:p w14:paraId="6B3E41C5" w14:textId="77777777" w:rsidR="005D2097" w:rsidRDefault="00C467CC">
            <w:pPr>
              <w:pStyle w:val="Normal1"/>
              <w:widowControl w:val="0"/>
              <w:ind w:right="238"/>
              <w:jc w:val="center"/>
            </w:pPr>
            <w:r>
              <w:t>1.221</w:t>
            </w:r>
          </w:p>
        </w:tc>
      </w:tr>
      <w:tr w:rsidR="005D2097" w14:paraId="17920288" w14:textId="77777777">
        <w:trPr>
          <w:trHeight w:val="259"/>
        </w:trPr>
        <w:tc>
          <w:tcPr>
            <w:tcW w:w="1820" w:type="dxa"/>
            <w:tcBorders>
              <w:top w:val="single" w:sz="4" w:space="0" w:color="000000"/>
              <w:left w:val="single" w:sz="4" w:space="0" w:color="000000"/>
              <w:bottom w:val="single" w:sz="4" w:space="0" w:color="000000"/>
              <w:right w:val="single" w:sz="4" w:space="0" w:color="000000"/>
            </w:tcBorders>
          </w:tcPr>
          <w:p w14:paraId="6D4DA9F5" w14:textId="77777777" w:rsidR="005D2097" w:rsidRDefault="00C467CC">
            <w:pPr>
              <w:pStyle w:val="Normal1"/>
              <w:widowControl w:val="0"/>
              <w:ind w:right="238"/>
            </w:pPr>
            <w:r>
              <w:t>61</w:t>
            </w:r>
          </w:p>
        </w:tc>
        <w:tc>
          <w:tcPr>
            <w:tcW w:w="5995" w:type="dxa"/>
            <w:tcBorders>
              <w:top w:val="single" w:sz="4" w:space="0" w:color="000000"/>
              <w:left w:val="single" w:sz="4" w:space="0" w:color="000000"/>
              <w:bottom w:val="single" w:sz="4" w:space="0" w:color="000000"/>
              <w:right w:val="single" w:sz="4" w:space="0" w:color="000000"/>
            </w:tcBorders>
          </w:tcPr>
          <w:p w14:paraId="577DFE4F" w14:textId="77777777" w:rsidR="005D2097" w:rsidRDefault="00C467CC">
            <w:pPr>
              <w:pStyle w:val="Normal1"/>
              <w:widowControl w:val="0"/>
              <w:ind w:right="238"/>
              <w:jc w:val="center"/>
            </w:pPr>
            <w:r>
              <w:t>1.432</w:t>
            </w:r>
          </w:p>
        </w:tc>
      </w:tr>
    </w:tbl>
    <w:p w14:paraId="5777C91D" w14:textId="77777777" w:rsidR="005D2097" w:rsidRDefault="005D2097">
      <w:pPr>
        <w:pStyle w:val="Normal1"/>
        <w:shd w:val="clear" w:color="auto" w:fill="FFFFFF"/>
        <w:ind w:left="720" w:right="238" w:firstLine="720"/>
        <w:jc w:val="center"/>
      </w:pPr>
    </w:p>
    <w:p w14:paraId="56A4495A" w14:textId="77777777" w:rsidR="00C567E6" w:rsidRDefault="00C567E6">
      <w:pPr>
        <w:pStyle w:val="Normal1"/>
        <w:shd w:val="clear" w:color="auto" w:fill="FFFFFF"/>
        <w:ind w:left="720" w:right="238" w:hanging="10"/>
        <w:jc w:val="center"/>
        <w:rPr>
          <w:b/>
          <w:bCs/>
        </w:rPr>
      </w:pPr>
    </w:p>
    <w:p w14:paraId="24E0025D" w14:textId="77777777" w:rsidR="00C567E6" w:rsidRDefault="00C567E6">
      <w:pPr>
        <w:pStyle w:val="Normal1"/>
        <w:shd w:val="clear" w:color="auto" w:fill="FFFFFF"/>
        <w:ind w:left="720" w:right="238" w:hanging="10"/>
        <w:jc w:val="center"/>
        <w:rPr>
          <w:b/>
          <w:bCs/>
        </w:rPr>
      </w:pPr>
    </w:p>
    <w:p w14:paraId="40BB26AD" w14:textId="77777777" w:rsidR="00C567E6" w:rsidRDefault="00C567E6">
      <w:pPr>
        <w:pStyle w:val="Normal1"/>
        <w:shd w:val="clear" w:color="auto" w:fill="FFFFFF"/>
        <w:ind w:left="720" w:right="238" w:hanging="10"/>
        <w:jc w:val="center"/>
        <w:rPr>
          <w:b/>
          <w:bCs/>
        </w:rPr>
      </w:pPr>
    </w:p>
    <w:p w14:paraId="403E743A" w14:textId="77777777" w:rsidR="00CB5C56" w:rsidRDefault="00CB5C56">
      <w:pPr>
        <w:pStyle w:val="Normal1"/>
        <w:shd w:val="clear" w:color="auto" w:fill="FFFFFF"/>
        <w:ind w:left="720" w:right="238" w:hanging="10"/>
        <w:jc w:val="center"/>
        <w:rPr>
          <w:b/>
          <w:bCs/>
        </w:rPr>
      </w:pPr>
    </w:p>
    <w:p w14:paraId="4673E053" w14:textId="7BE42052" w:rsidR="00CB5C56" w:rsidRDefault="00C467CC">
      <w:pPr>
        <w:pStyle w:val="Normal1"/>
        <w:shd w:val="clear" w:color="auto" w:fill="FFFFFF"/>
        <w:ind w:left="720" w:right="238" w:hanging="10"/>
        <w:jc w:val="center"/>
        <w:rPr>
          <w:b/>
          <w:bCs/>
        </w:rPr>
      </w:pPr>
      <w:r>
        <w:rPr>
          <w:b/>
          <w:bCs/>
        </w:rPr>
        <w:lastRenderedPageBreak/>
        <w:t xml:space="preserve">TABLE </w:t>
      </w:r>
      <w:r w:rsidR="00CB5C56">
        <w:rPr>
          <w:b/>
          <w:bCs/>
        </w:rPr>
        <w:t>–</w:t>
      </w:r>
      <w:r>
        <w:rPr>
          <w:b/>
          <w:bCs/>
        </w:rPr>
        <w:t xml:space="preserve"> II</w:t>
      </w:r>
    </w:p>
    <w:p w14:paraId="3C405BCB" w14:textId="57696BF6" w:rsidR="005D2097" w:rsidRDefault="00C467CC" w:rsidP="00C567E6">
      <w:pPr>
        <w:pStyle w:val="Normal1"/>
        <w:shd w:val="clear" w:color="auto" w:fill="FFFFFF"/>
        <w:ind w:left="851" w:right="238"/>
      </w:pPr>
      <w:r>
        <w:t>VARIATION FACTOR FOR PVC COMPOUND (CCFCu)PVC INSULATED CONTROL CABLEs WITH COPPER CONDUCTOR</w:t>
      </w:r>
    </w:p>
    <w:tbl>
      <w:tblPr>
        <w:tblStyle w:val="a9"/>
        <w:tblpPr w:leftFromText="180" w:rightFromText="180" w:vertAnchor="text" w:tblpX="2106" w:tblpY="115"/>
        <w:tblW w:w="6199" w:type="dxa"/>
        <w:tblInd w:w="0" w:type="dxa"/>
        <w:tblLayout w:type="fixed"/>
        <w:tblLook w:val="0000" w:firstRow="0" w:lastRow="0" w:firstColumn="0" w:lastColumn="0" w:noHBand="0" w:noVBand="0"/>
      </w:tblPr>
      <w:tblGrid>
        <w:gridCol w:w="1932"/>
        <w:gridCol w:w="1835"/>
        <w:gridCol w:w="2432"/>
      </w:tblGrid>
      <w:tr w:rsidR="005D2097" w14:paraId="0EE4E0DF" w14:textId="77777777" w:rsidTr="00C567E6">
        <w:trPr>
          <w:trHeight w:val="170"/>
        </w:trPr>
        <w:tc>
          <w:tcPr>
            <w:tcW w:w="1932" w:type="dxa"/>
            <w:tcBorders>
              <w:top w:val="single" w:sz="4" w:space="0" w:color="000000"/>
              <w:left w:val="single" w:sz="4" w:space="0" w:color="000000"/>
              <w:bottom w:val="single" w:sz="4" w:space="0" w:color="000000"/>
              <w:right w:val="single" w:sz="4" w:space="0" w:color="000000"/>
            </w:tcBorders>
          </w:tcPr>
          <w:p w14:paraId="0C0E5470" w14:textId="77777777" w:rsidR="005D2097" w:rsidRDefault="00C467CC" w:rsidP="00C567E6">
            <w:pPr>
              <w:pStyle w:val="Normal1"/>
              <w:widowControl w:val="0"/>
              <w:ind w:right="238"/>
            </w:pPr>
            <w:r>
              <w:t xml:space="preserve">No. of Cores </w:t>
            </w:r>
          </w:p>
        </w:tc>
        <w:tc>
          <w:tcPr>
            <w:tcW w:w="4267" w:type="dxa"/>
            <w:gridSpan w:val="2"/>
            <w:tcBorders>
              <w:top w:val="single" w:sz="4" w:space="0" w:color="000000"/>
              <w:left w:val="single" w:sz="4" w:space="0" w:color="000000"/>
              <w:bottom w:val="single" w:sz="4" w:space="0" w:color="000000"/>
              <w:right w:val="single" w:sz="4" w:space="0" w:color="000000"/>
            </w:tcBorders>
          </w:tcPr>
          <w:p w14:paraId="1CCA106D" w14:textId="77777777" w:rsidR="005D2097" w:rsidRDefault="00C467CC" w:rsidP="00C567E6">
            <w:pPr>
              <w:pStyle w:val="Normal1"/>
              <w:widowControl w:val="0"/>
              <w:ind w:right="238"/>
              <w:jc w:val="center"/>
            </w:pPr>
            <w:r>
              <w:t>Core Size) = 2.5 Sq mm</w:t>
            </w:r>
          </w:p>
        </w:tc>
      </w:tr>
      <w:tr w:rsidR="005D2097" w14:paraId="01BA8A76"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7D93721F" w14:textId="77777777" w:rsidR="005D2097" w:rsidRDefault="005D2097" w:rsidP="00C567E6">
            <w:pPr>
              <w:pStyle w:val="Normal1"/>
              <w:widowControl w:val="0"/>
              <w:ind w:right="238"/>
            </w:pPr>
          </w:p>
        </w:tc>
        <w:tc>
          <w:tcPr>
            <w:tcW w:w="1835" w:type="dxa"/>
            <w:tcBorders>
              <w:top w:val="single" w:sz="4" w:space="0" w:color="000000"/>
              <w:left w:val="single" w:sz="4" w:space="0" w:color="000000"/>
              <w:bottom w:val="single" w:sz="4" w:space="0" w:color="000000"/>
              <w:right w:val="single" w:sz="4" w:space="0" w:color="000000"/>
            </w:tcBorders>
          </w:tcPr>
          <w:p w14:paraId="1C8E086C" w14:textId="77777777" w:rsidR="005D2097" w:rsidRDefault="00C467CC" w:rsidP="00C567E6">
            <w:pPr>
              <w:pStyle w:val="Normal1"/>
              <w:widowControl w:val="0"/>
              <w:ind w:right="238"/>
              <w:jc w:val="center"/>
              <w:rPr>
                <w:b/>
                <w:bCs/>
              </w:rPr>
            </w:pPr>
            <w:r>
              <w:rPr>
                <w:b/>
                <w:bCs/>
              </w:rPr>
              <w:t>Unarm</w:t>
            </w:r>
          </w:p>
        </w:tc>
        <w:tc>
          <w:tcPr>
            <w:tcW w:w="2432" w:type="dxa"/>
            <w:tcBorders>
              <w:top w:val="single" w:sz="4" w:space="0" w:color="000000"/>
              <w:left w:val="single" w:sz="4" w:space="0" w:color="000000"/>
              <w:bottom w:val="single" w:sz="4" w:space="0" w:color="000000"/>
              <w:right w:val="single" w:sz="4" w:space="0" w:color="000000"/>
            </w:tcBorders>
          </w:tcPr>
          <w:p w14:paraId="0FE5E623" w14:textId="77777777" w:rsidR="005D2097" w:rsidRDefault="00C467CC" w:rsidP="00C567E6">
            <w:pPr>
              <w:pStyle w:val="Normal1"/>
              <w:widowControl w:val="0"/>
              <w:ind w:right="238"/>
              <w:jc w:val="center"/>
              <w:rPr>
                <w:b/>
                <w:bCs/>
              </w:rPr>
            </w:pPr>
            <w:r>
              <w:rPr>
                <w:b/>
                <w:bCs/>
              </w:rPr>
              <w:t>Arm</w:t>
            </w:r>
          </w:p>
        </w:tc>
      </w:tr>
      <w:tr w:rsidR="005D2097" w14:paraId="5953477F" w14:textId="77777777" w:rsidTr="00C567E6">
        <w:trPr>
          <w:trHeight w:val="170"/>
        </w:trPr>
        <w:tc>
          <w:tcPr>
            <w:tcW w:w="1932" w:type="dxa"/>
            <w:tcBorders>
              <w:top w:val="single" w:sz="4" w:space="0" w:color="000000"/>
              <w:left w:val="single" w:sz="4" w:space="0" w:color="000000"/>
              <w:bottom w:val="single" w:sz="4" w:space="0" w:color="000000"/>
              <w:right w:val="single" w:sz="4" w:space="0" w:color="000000"/>
            </w:tcBorders>
          </w:tcPr>
          <w:p w14:paraId="6C5E77C1" w14:textId="77777777" w:rsidR="005D2097" w:rsidRDefault="00C467CC" w:rsidP="00C567E6">
            <w:pPr>
              <w:pStyle w:val="Normal1"/>
              <w:widowControl w:val="0"/>
              <w:ind w:right="238"/>
            </w:pPr>
            <w:r>
              <w:t>2</w:t>
            </w:r>
          </w:p>
        </w:tc>
        <w:tc>
          <w:tcPr>
            <w:tcW w:w="1835" w:type="dxa"/>
            <w:tcBorders>
              <w:top w:val="single" w:sz="4" w:space="0" w:color="000000"/>
              <w:left w:val="single" w:sz="4" w:space="0" w:color="000000"/>
              <w:bottom w:val="single" w:sz="4" w:space="0" w:color="000000"/>
              <w:right w:val="single" w:sz="4" w:space="0" w:color="000000"/>
            </w:tcBorders>
          </w:tcPr>
          <w:p w14:paraId="7F250B5E" w14:textId="77777777" w:rsidR="005D2097" w:rsidRDefault="00C467CC" w:rsidP="00C567E6">
            <w:pPr>
              <w:pStyle w:val="Normal1"/>
              <w:widowControl w:val="0"/>
              <w:ind w:right="238"/>
              <w:jc w:val="center"/>
            </w:pPr>
            <w:r>
              <w:t>0.125</w:t>
            </w:r>
          </w:p>
        </w:tc>
        <w:tc>
          <w:tcPr>
            <w:tcW w:w="2432" w:type="dxa"/>
            <w:tcBorders>
              <w:top w:val="single" w:sz="4" w:space="0" w:color="000000"/>
              <w:left w:val="single" w:sz="4" w:space="0" w:color="000000"/>
              <w:bottom w:val="single" w:sz="4" w:space="0" w:color="000000"/>
              <w:right w:val="single" w:sz="4" w:space="0" w:color="000000"/>
            </w:tcBorders>
          </w:tcPr>
          <w:p w14:paraId="4B32076A" w14:textId="77777777" w:rsidR="005D2097" w:rsidRDefault="00C467CC" w:rsidP="00C567E6">
            <w:pPr>
              <w:pStyle w:val="Normal1"/>
              <w:widowControl w:val="0"/>
              <w:ind w:right="238"/>
              <w:jc w:val="center"/>
            </w:pPr>
            <w:r>
              <w:t>0.139</w:t>
            </w:r>
          </w:p>
        </w:tc>
      </w:tr>
      <w:tr w:rsidR="005D2097" w14:paraId="0BEAEBF8"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6AEAB2BE" w14:textId="77777777" w:rsidR="005D2097" w:rsidRDefault="00C467CC" w:rsidP="00C567E6">
            <w:pPr>
              <w:pStyle w:val="Normal1"/>
              <w:widowControl w:val="0"/>
              <w:ind w:right="238"/>
            </w:pPr>
            <w:r>
              <w:t>3</w:t>
            </w:r>
          </w:p>
        </w:tc>
        <w:tc>
          <w:tcPr>
            <w:tcW w:w="1835" w:type="dxa"/>
            <w:tcBorders>
              <w:top w:val="single" w:sz="4" w:space="0" w:color="000000"/>
              <w:left w:val="single" w:sz="4" w:space="0" w:color="000000"/>
              <w:bottom w:val="single" w:sz="4" w:space="0" w:color="000000"/>
              <w:right w:val="single" w:sz="4" w:space="0" w:color="000000"/>
            </w:tcBorders>
          </w:tcPr>
          <w:p w14:paraId="48D81A89" w14:textId="77777777" w:rsidR="005D2097" w:rsidRDefault="00C467CC" w:rsidP="00C567E6">
            <w:pPr>
              <w:pStyle w:val="Normal1"/>
              <w:widowControl w:val="0"/>
              <w:ind w:right="238"/>
              <w:jc w:val="center"/>
            </w:pPr>
            <w:r>
              <w:t>0.141</w:t>
            </w:r>
          </w:p>
        </w:tc>
        <w:tc>
          <w:tcPr>
            <w:tcW w:w="2432" w:type="dxa"/>
            <w:tcBorders>
              <w:top w:val="single" w:sz="4" w:space="0" w:color="000000"/>
              <w:left w:val="single" w:sz="4" w:space="0" w:color="000000"/>
              <w:bottom w:val="single" w:sz="4" w:space="0" w:color="000000"/>
              <w:right w:val="single" w:sz="4" w:space="0" w:color="000000"/>
            </w:tcBorders>
          </w:tcPr>
          <w:p w14:paraId="257EC8D2" w14:textId="77777777" w:rsidR="005D2097" w:rsidRDefault="00C467CC" w:rsidP="00C567E6">
            <w:pPr>
              <w:pStyle w:val="Normal1"/>
              <w:widowControl w:val="0"/>
              <w:ind w:right="238"/>
              <w:jc w:val="center"/>
            </w:pPr>
            <w:r>
              <w:t>0.157</w:t>
            </w:r>
          </w:p>
        </w:tc>
      </w:tr>
      <w:tr w:rsidR="005D2097" w14:paraId="6DAEC9E6" w14:textId="77777777" w:rsidTr="00C567E6">
        <w:trPr>
          <w:trHeight w:val="170"/>
        </w:trPr>
        <w:tc>
          <w:tcPr>
            <w:tcW w:w="1932" w:type="dxa"/>
            <w:tcBorders>
              <w:top w:val="single" w:sz="4" w:space="0" w:color="000000"/>
              <w:left w:val="single" w:sz="4" w:space="0" w:color="000000"/>
              <w:bottom w:val="single" w:sz="4" w:space="0" w:color="000000"/>
              <w:right w:val="single" w:sz="4" w:space="0" w:color="000000"/>
            </w:tcBorders>
          </w:tcPr>
          <w:p w14:paraId="4E6B4E1A" w14:textId="77777777" w:rsidR="005D2097" w:rsidRDefault="00C467CC" w:rsidP="00C567E6">
            <w:pPr>
              <w:pStyle w:val="Normal1"/>
              <w:widowControl w:val="0"/>
              <w:ind w:right="238"/>
            </w:pPr>
            <w:r>
              <w:t>4</w:t>
            </w:r>
          </w:p>
        </w:tc>
        <w:tc>
          <w:tcPr>
            <w:tcW w:w="1835" w:type="dxa"/>
            <w:tcBorders>
              <w:top w:val="single" w:sz="4" w:space="0" w:color="000000"/>
              <w:left w:val="single" w:sz="4" w:space="0" w:color="000000"/>
              <w:bottom w:val="single" w:sz="4" w:space="0" w:color="000000"/>
              <w:right w:val="single" w:sz="4" w:space="0" w:color="000000"/>
            </w:tcBorders>
          </w:tcPr>
          <w:p w14:paraId="05A02074" w14:textId="77777777" w:rsidR="005D2097" w:rsidRDefault="00C467CC" w:rsidP="00C567E6">
            <w:pPr>
              <w:pStyle w:val="Normal1"/>
              <w:widowControl w:val="0"/>
              <w:ind w:right="238"/>
              <w:jc w:val="center"/>
            </w:pPr>
            <w:r>
              <w:t>0.161</w:t>
            </w:r>
          </w:p>
        </w:tc>
        <w:tc>
          <w:tcPr>
            <w:tcW w:w="2432" w:type="dxa"/>
            <w:tcBorders>
              <w:top w:val="single" w:sz="4" w:space="0" w:color="000000"/>
              <w:left w:val="single" w:sz="4" w:space="0" w:color="000000"/>
              <w:bottom w:val="single" w:sz="4" w:space="0" w:color="000000"/>
              <w:right w:val="single" w:sz="4" w:space="0" w:color="000000"/>
            </w:tcBorders>
          </w:tcPr>
          <w:p w14:paraId="6B09AFEB" w14:textId="77777777" w:rsidR="005D2097" w:rsidRDefault="00C467CC" w:rsidP="00C567E6">
            <w:pPr>
              <w:pStyle w:val="Normal1"/>
              <w:widowControl w:val="0"/>
              <w:ind w:right="238"/>
              <w:jc w:val="center"/>
            </w:pPr>
            <w:r>
              <w:t>0.179</w:t>
            </w:r>
          </w:p>
        </w:tc>
      </w:tr>
      <w:tr w:rsidR="005D2097" w14:paraId="1CA04DB0"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65845C63" w14:textId="77777777" w:rsidR="005D2097" w:rsidRDefault="00C467CC" w:rsidP="00C567E6">
            <w:pPr>
              <w:pStyle w:val="Normal1"/>
              <w:widowControl w:val="0"/>
              <w:ind w:right="238"/>
            </w:pPr>
            <w:r>
              <w:t>5</w:t>
            </w:r>
          </w:p>
        </w:tc>
        <w:tc>
          <w:tcPr>
            <w:tcW w:w="1835" w:type="dxa"/>
            <w:tcBorders>
              <w:top w:val="single" w:sz="4" w:space="0" w:color="000000"/>
              <w:left w:val="single" w:sz="4" w:space="0" w:color="000000"/>
              <w:bottom w:val="single" w:sz="4" w:space="0" w:color="000000"/>
              <w:right w:val="single" w:sz="4" w:space="0" w:color="000000"/>
            </w:tcBorders>
          </w:tcPr>
          <w:p w14:paraId="21D92818" w14:textId="77777777" w:rsidR="005D2097" w:rsidRDefault="00C467CC" w:rsidP="00C567E6">
            <w:pPr>
              <w:pStyle w:val="Normal1"/>
              <w:widowControl w:val="0"/>
              <w:ind w:right="238"/>
              <w:jc w:val="center"/>
            </w:pPr>
            <w:r>
              <w:t>0.187</w:t>
            </w:r>
          </w:p>
        </w:tc>
        <w:tc>
          <w:tcPr>
            <w:tcW w:w="2432" w:type="dxa"/>
            <w:tcBorders>
              <w:top w:val="single" w:sz="4" w:space="0" w:color="000000"/>
              <w:left w:val="single" w:sz="4" w:space="0" w:color="000000"/>
              <w:bottom w:val="single" w:sz="4" w:space="0" w:color="000000"/>
              <w:right w:val="single" w:sz="4" w:space="0" w:color="000000"/>
            </w:tcBorders>
          </w:tcPr>
          <w:p w14:paraId="22E3EA4D" w14:textId="77777777" w:rsidR="005D2097" w:rsidRDefault="00C467CC" w:rsidP="00C567E6">
            <w:pPr>
              <w:pStyle w:val="Normal1"/>
              <w:widowControl w:val="0"/>
              <w:ind w:right="238"/>
              <w:jc w:val="center"/>
            </w:pPr>
            <w:r>
              <w:t>0.206</w:t>
            </w:r>
          </w:p>
        </w:tc>
      </w:tr>
      <w:tr w:rsidR="005D2097" w14:paraId="53EF38B1" w14:textId="77777777" w:rsidTr="00C567E6">
        <w:trPr>
          <w:trHeight w:val="170"/>
        </w:trPr>
        <w:tc>
          <w:tcPr>
            <w:tcW w:w="1932" w:type="dxa"/>
            <w:tcBorders>
              <w:top w:val="single" w:sz="4" w:space="0" w:color="000000"/>
              <w:left w:val="single" w:sz="4" w:space="0" w:color="000000"/>
              <w:bottom w:val="single" w:sz="4" w:space="0" w:color="000000"/>
              <w:right w:val="single" w:sz="4" w:space="0" w:color="000000"/>
            </w:tcBorders>
          </w:tcPr>
          <w:p w14:paraId="4CD117E0" w14:textId="77777777" w:rsidR="005D2097" w:rsidRDefault="00C467CC" w:rsidP="00C567E6">
            <w:pPr>
              <w:pStyle w:val="Normal1"/>
              <w:widowControl w:val="0"/>
              <w:ind w:right="238"/>
            </w:pPr>
            <w:r>
              <w:t>6</w:t>
            </w:r>
          </w:p>
        </w:tc>
        <w:tc>
          <w:tcPr>
            <w:tcW w:w="1835" w:type="dxa"/>
            <w:tcBorders>
              <w:top w:val="single" w:sz="4" w:space="0" w:color="000000"/>
              <w:left w:val="single" w:sz="4" w:space="0" w:color="000000"/>
              <w:bottom w:val="single" w:sz="4" w:space="0" w:color="000000"/>
              <w:right w:val="single" w:sz="4" w:space="0" w:color="000000"/>
            </w:tcBorders>
          </w:tcPr>
          <w:p w14:paraId="0C8DDC65" w14:textId="77777777" w:rsidR="005D2097" w:rsidRDefault="00C467CC" w:rsidP="00C567E6">
            <w:pPr>
              <w:pStyle w:val="Normal1"/>
              <w:widowControl w:val="0"/>
              <w:ind w:right="238"/>
              <w:jc w:val="center"/>
            </w:pPr>
            <w:r>
              <w:t>0.234</w:t>
            </w:r>
          </w:p>
        </w:tc>
        <w:tc>
          <w:tcPr>
            <w:tcW w:w="2432" w:type="dxa"/>
            <w:tcBorders>
              <w:top w:val="single" w:sz="4" w:space="0" w:color="000000"/>
              <w:left w:val="single" w:sz="4" w:space="0" w:color="000000"/>
              <w:bottom w:val="single" w:sz="4" w:space="0" w:color="000000"/>
              <w:right w:val="single" w:sz="4" w:space="0" w:color="000000"/>
            </w:tcBorders>
          </w:tcPr>
          <w:p w14:paraId="394CD75F" w14:textId="77777777" w:rsidR="005D2097" w:rsidRDefault="00C467CC" w:rsidP="00C567E6">
            <w:pPr>
              <w:pStyle w:val="Normal1"/>
              <w:widowControl w:val="0"/>
              <w:ind w:right="238"/>
              <w:jc w:val="center"/>
            </w:pPr>
            <w:r>
              <w:t>0.260</w:t>
            </w:r>
          </w:p>
        </w:tc>
      </w:tr>
      <w:tr w:rsidR="005D2097" w14:paraId="35494156"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1B5ECEB2" w14:textId="77777777" w:rsidR="005D2097" w:rsidRDefault="00C467CC" w:rsidP="00C567E6">
            <w:pPr>
              <w:pStyle w:val="Normal1"/>
              <w:widowControl w:val="0"/>
              <w:ind w:right="238"/>
            </w:pPr>
            <w:r>
              <w:t>7</w:t>
            </w:r>
          </w:p>
        </w:tc>
        <w:tc>
          <w:tcPr>
            <w:tcW w:w="1835" w:type="dxa"/>
            <w:tcBorders>
              <w:top w:val="single" w:sz="4" w:space="0" w:color="000000"/>
              <w:left w:val="single" w:sz="4" w:space="0" w:color="000000"/>
              <w:bottom w:val="single" w:sz="4" w:space="0" w:color="000000"/>
              <w:right w:val="single" w:sz="4" w:space="0" w:color="000000"/>
            </w:tcBorders>
          </w:tcPr>
          <w:p w14:paraId="1F2C47D3" w14:textId="77777777" w:rsidR="005D2097" w:rsidRDefault="00C467CC" w:rsidP="00C567E6">
            <w:pPr>
              <w:pStyle w:val="Normal1"/>
              <w:widowControl w:val="0"/>
              <w:ind w:right="238"/>
              <w:jc w:val="center"/>
            </w:pPr>
            <w:r>
              <w:t>0.234</w:t>
            </w:r>
          </w:p>
        </w:tc>
        <w:tc>
          <w:tcPr>
            <w:tcW w:w="2432" w:type="dxa"/>
            <w:tcBorders>
              <w:top w:val="single" w:sz="4" w:space="0" w:color="000000"/>
              <w:left w:val="single" w:sz="4" w:space="0" w:color="000000"/>
              <w:bottom w:val="single" w:sz="4" w:space="0" w:color="000000"/>
              <w:right w:val="single" w:sz="4" w:space="0" w:color="000000"/>
            </w:tcBorders>
          </w:tcPr>
          <w:p w14:paraId="00CC363C" w14:textId="77777777" w:rsidR="005D2097" w:rsidRDefault="00C467CC" w:rsidP="00C567E6">
            <w:pPr>
              <w:pStyle w:val="Normal1"/>
              <w:widowControl w:val="0"/>
              <w:ind w:right="238"/>
              <w:jc w:val="center"/>
            </w:pPr>
            <w:r>
              <w:t>0.260</w:t>
            </w:r>
          </w:p>
        </w:tc>
      </w:tr>
      <w:tr w:rsidR="005D2097" w14:paraId="0A30A45E" w14:textId="77777777" w:rsidTr="00C567E6">
        <w:trPr>
          <w:trHeight w:val="170"/>
        </w:trPr>
        <w:tc>
          <w:tcPr>
            <w:tcW w:w="1932" w:type="dxa"/>
            <w:tcBorders>
              <w:top w:val="single" w:sz="4" w:space="0" w:color="000000"/>
              <w:left w:val="single" w:sz="4" w:space="0" w:color="000000"/>
              <w:bottom w:val="single" w:sz="4" w:space="0" w:color="000000"/>
              <w:right w:val="single" w:sz="4" w:space="0" w:color="000000"/>
            </w:tcBorders>
          </w:tcPr>
          <w:p w14:paraId="565C5A28" w14:textId="77777777" w:rsidR="005D2097" w:rsidRDefault="00C467CC" w:rsidP="00C567E6">
            <w:pPr>
              <w:pStyle w:val="Normal1"/>
              <w:widowControl w:val="0"/>
              <w:ind w:right="238"/>
            </w:pPr>
            <w:r>
              <w:t>8</w:t>
            </w:r>
          </w:p>
        </w:tc>
        <w:tc>
          <w:tcPr>
            <w:tcW w:w="1835" w:type="dxa"/>
            <w:tcBorders>
              <w:top w:val="single" w:sz="4" w:space="0" w:color="000000"/>
              <w:left w:val="single" w:sz="4" w:space="0" w:color="000000"/>
              <w:bottom w:val="single" w:sz="4" w:space="0" w:color="000000"/>
              <w:right w:val="single" w:sz="4" w:space="0" w:color="000000"/>
            </w:tcBorders>
          </w:tcPr>
          <w:p w14:paraId="2FFB94AD" w14:textId="77777777" w:rsidR="005D2097" w:rsidRDefault="00C467CC" w:rsidP="00C567E6">
            <w:pPr>
              <w:pStyle w:val="Normal1"/>
              <w:widowControl w:val="0"/>
              <w:ind w:right="238"/>
              <w:jc w:val="center"/>
            </w:pPr>
            <w:r>
              <w:t>0.292</w:t>
            </w:r>
          </w:p>
        </w:tc>
        <w:tc>
          <w:tcPr>
            <w:tcW w:w="2432" w:type="dxa"/>
            <w:tcBorders>
              <w:top w:val="single" w:sz="4" w:space="0" w:color="000000"/>
              <w:left w:val="single" w:sz="4" w:space="0" w:color="000000"/>
              <w:bottom w:val="single" w:sz="4" w:space="0" w:color="000000"/>
              <w:right w:val="single" w:sz="4" w:space="0" w:color="000000"/>
            </w:tcBorders>
          </w:tcPr>
          <w:p w14:paraId="61836E70" w14:textId="77777777" w:rsidR="005D2097" w:rsidRDefault="00C467CC" w:rsidP="00C567E6">
            <w:pPr>
              <w:pStyle w:val="Normal1"/>
              <w:widowControl w:val="0"/>
              <w:ind w:right="238"/>
              <w:jc w:val="center"/>
            </w:pPr>
            <w:r>
              <w:t>0.325</w:t>
            </w:r>
          </w:p>
        </w:tc>
      </w:tr>
      <w:tr w:rsidR="005D2097" w14:paraId="13041238" w14:textId="77777777" w:rsidTr="00C567E6">
        <w:trPr>
          <w:trHeight w:val="98"/>
        </w:trPr>
        <w:tc>
          <w:tcPr>
            <w:tcW w:w="1932" w:type="dxa"/>
            <w:tcBorders>
              <w:top w:val="single" w:sz="4" w:space="0" w:color="000000"/>
              <w:left w:val="single" w:sz="4" w:space="0" w:color="000000"/>
              <w:bottom w:val="single" w:sz="4" w:space="0" w:color="000000"/>
              <w:right w:val="single" w:sz="4" w:space="0" w:color="000000"/>
            </w:tcBorders>
          </w:tcPr>
          <w:p w14:paraId="071E7049" w14:textId="77777777" w:rsidR="005D2097" w:rsidRDefault="00C467CC" w:rsidP="00C567E6">
            <w:pPr>
              <w:pStyle w:val="Normal1"/>
              <w:widowControl w:val="0"/>
              <w:ind w:right="238"/>
            </w:pPr>
            <w:r>
              <w:t>9</w:t>
            </w:r>
          </w:p>
        </w:tc>
        <w:tc>
          <w:tcPr>
            <w:tcW w:w="1835" w:type="dxa"/>
            <w:tcBorders>
              <w:top w:val="single" w:sz="4" w:space="0" w:color="000000"/>
              <w:left w:val="single" w:sz="4" w:space="0" w:color="000000"/>
              <w:bottom w:val="single" w:sz="4" w:space="0" w:color="000000"/>
              <w:right w:val="single" w:sz="4" w:space="0" w:color="000000"/>
            </w:tcBorders>
          </w:tcPr>
          <w:p w14:paraId="35C65498" w14:textId="77777777" w:rsidR="005D2097" w:rsidRDefault="00C467CC" w:rsidP="00C567E6">
            <w:pPr>
              <w:pStyle w:val="Normal1"/>
              <w:widowControl w:val="0"/>
              <w:ind w:right="238"/>
              <w:jc w:val="center"/>
            </w:pPr>
            <w:r>
              <w:t>0.300</w:t>
            </w:r>
          </w:p>
        </w:tc>
        <w:tc>
          <w:tcPr>
            <w:tcW w:w="2432" w:type="dxa"/>
            <w:tcBorders>
              <w:top w:val="single" w:sz="4" w:space="0" w:color="000000"/>
              <w:left w:val="single" w:sz="4" w:space="0" w:color="000000"/>
              <w:bottom w:val="single" w:sz="4" w:space="0" w:color="000000"/>
              <w:right w:val="single" w:sz="4" w:space="0" w:color="000000"/>
            </w:tcBorders>
          </w:tcPr>
          <w:p w14:paraId="14A82E47" w14:textId="77777777" w:rsidR="005D2097" w:rsidRDefault="00C467CC" w:rsidP="00C567E6">
            <w:pPr>
              <w:pStyle w:val="Normal1"/>
              <w:widowControl w:val="0"/>
              <w:ind w:right="238"/>
              <w:jc w:val="center"/>
            </w:pPr>
            <w:r>
              <w:t>0.335</w:t>
            </w:r>
          </w:p>
        </w:tc>
      </w:tr>
      <w:tr w:rsidR="005D2097" w14:paraId="40916D89" w14:textId="77777777" w:rsidTr="00C567E6">
        <w:trPr>
          <w:trHeight w:val="188"/>
        </w:trPr>
        <w:tc>
          <w:tcPr>
            <w:tcW w:w="1932" w:type="dxa"/>
            <w:tcBorders>
              <w:top w:val="single" w:sz="4" w:space="0" w:color="000000"/>
              <w:left w:val="single" w:sz="4" w:space="0" w:color="000000"/>
              <w:bottom w:val="single" w:sz="4" w:space="0" w:color="000000"/>
              <w:right w:val="single" w:sz="4" w:space="0" w:color="000000"/>
            </w:tcBorders>
          </w:tcPr>
          <w:p w14:paraId="1E3B9935" w14:textId="77777777" w:rsidR="005D2097" w:rsidRDefault="00C467CC" w:rsidP="00C567E6">
            <w:pPr>
              <w:pStyle w:val="Normal1"/>
              <w:widowControl w:val="0"/>
              <w:ind w:right="238"/>
            </w:pPr>
            <w:r>
              <w:t>10</w:t>
            </w:r>
          </w:p>
        </w:tc>
        <w:tc>
          <w:tcPr>
            <w:tcW w:w="1835" w:type="dxa"/>
            <w:tcBorders>
              <w:top w:val="single" w:sz="4" w:space="0" w:color="000000"/>
              <w:left w:val="single" w:sz="4" w:space="0" w:color="000000"/>
              <w:bottom w:val="single" w:sz="4" w:space="0" w:color="000000"/>
              <w:right w:val="single" w:sz="4" w:space="0" w:color="000000"/>
            </w:tcBorders>
          </w:tcPr>
          <w:p w14:paraId="6F7135D5" w14:textId="77777777" w:rsidR="005D2097" w:rsidRDefault="00C467CC" w:rsidP="00C567E6">
            <w:pPr>
              <w:pStyle w:val="Normal1"/>
              <w:widowControl w:val="0"/>
              <w:ind w:right="238"/>
              <w:jc w:val="center"/>
            </w:pPr>
            <w:r>
              <w:t>0.303</w:t>
            </w:r>
          </w:p>
        </w:tc>
        <w:tc>
          <w:tcPr>
            <w:tcW w:w="2432" w:type="dxa"/>
            <w:tcBorders>
              <w:top w:val="single" w:sz="4" w:space="0" w:color="000000"/>
              <w:left w:val="single" w:sz="4" w:space="0" w:color="000000"/>
              <w:bottom w:val="single" w:sz="4" w:space="0" w:color="000000"/>
              <w:right w:val="single" w:sz="4" w:space="0" w:color="000000"/>
            </w:tcBorders>
          </w:tcPr>
          <w:p w14:paraId="652B1354" w14:textId="77777777" w:rsidR="005D2097" w:rsidRDefault="00C467CC" w:rsidP="00C567E6">
            <w:pPr>
              <w:pStyle w:val="Normal1"/>
              <w:widowControl w:val="0"/>
              <w:ind w:right="238"/>
              <w:jc w:val="center"/>
            </w:pPr>
            <w:r>
              <w:t>0.337</w:t>
            </w:r>
          </w:p>
        </w:tc>
      </w:tr>
      <w:tr w:rsidR="005D2097" w14:paraId="1BFB4237" w14:textId="77777777" w:rsidTr="00C567E6">
        <w:trPr>
          <w:trHeight w:val="278"/>
        </w:trPr>
        <w:tc>
          <w:tcPr>
            <w:tcW w:w="1932" w:type="dxa"/>
            <w:tcBorders>
              <w:top w:val="single" w:sz="4" w:space="0" w:color="000000"/>
              <w:left w:val="single" w:sz="4" w:space="0" w:color="000000"/>
              <w:bottom w:val="single" w:sz="4" w:space="0" w:color="000000"/>
              <w:right w:val="single" w:sz="4" w:space="0" w:color="000000"/>
            </w:tcBorders>
          </w:tcPr>
          <w:p w14:paraId="2623E974" w14:textId="77777777" w:rsidR="005D2097" w:rsidRDefault="00C467CC" w:rsidP="00C567E6">
            <w:pPr>
              <w:pStyle w:val="Normal1"/>
              <w:widowControl w:val="0"/>
              <w:ind w:right="238"/>
            </w:pPr>
            <w:r>
              <w:t>12</w:t>
            </w:r>
          </w:p>
        </w:tc>
        <w:tc>
          <w:tcPr>
            <w:tcW w:w="1835" w:type="dxa"/>
            <w:tcBorders>
              <w:top w:val="single" w:sz="4" w:space="0" w:color="000000"/>
              <w:left w:val="single" w:sz="4" w:space="0" w:color="000000"/>
              <w:bottom w:val="single" w:sz="4" w:space="0" w:color="000000"/>
              <w:right w:val="single" w:sz="4" w:space="0" w:color="000000"/>
            </w:tcBorders>
          </w:tcPr>
          <w:p w14:paraId="4ABFC1F6" w14:textId="77777777" w:rsidR="005D2097" w:rsidRDefault="00C467CC" w:rsidP="00C567E6">
            <w:pPr>
              <w:pStyle w:val="Normal1"/>
              <w:widowControl w:val="0"/>
              <w:ind w:right="238"/>
              <w:jc w:val="center"/>
            </w:pPr>
            <w:r>
              <w:t>0.334</w:t>
            </w:r>
          </w:p>
        </w:tc>
        <w:tc>
          <w:tcPr>
            <w:tcW w:w="2432" w:type="dxa"/>
            <w:tcBorders>
              <w:top w:val="single" w:sz="4" w:space="0" w:color="000000"/>
              <w:left w:val="single" w:sz="4" w:space="0" w:color="000000"/>
              <w:bottom w:val="single" w:sz="4" w:space="0" w:color="000000"/>
              <w:right w:val="single" w:sz="4" w:space="0" w:color="000000"/>
            </w:tcBorders>
          </w:tcPr>
          <w:p w14:paraId="3980C466" w14:textId="77777777" w:rsidR="005D2097" w:rsidRDefault="00C467CC" w:rsidP="00C567E6">
            <w:pPr>
              <w:pStyle w:val="Normal1"/>
              <w:widowControl w:val="0"/>
              <w:ind w:right="238"/>
              <w:jc w:val="center"/>
            </w:pPr>
            <w:r>
              <w:t>0.371</w:t>
            </w:r>
          </w:p>
        </w:tc>
      </w:tr>
      <w:tr w:rsidR="005D2097" w14:paraId="3A3430D0" w14:textId="77777777" w:rsidTr="00C567E6">
        <w:trPr>
          <w:trHeight w:val="170"/>
        </w:trPr>
        <w:tc>
          <w:tcPr>
            <w:tcW w:w="1932" w:type="dxa"/>
            <w:tcBorders>
              <w:top w:val="single" w:sz="4" w:space="0" w:color="000000"/>
              <w:left w:val="single" w:sz="4" w:space="0" w:color="000000"/>
              <w:bottom w:val="single" w:sz="4" w:space="0" w:color="000000"/>
              <w:right w:val="single" w:sz="4" w:space="0" w:color="000000"/>
            </w:tcBorders>
          </w:tcPr>
          <w:p w14:paraId="1128048F" w14:textId="77777777" w:rsidR="005D2097" w:rsidRDefault="00C467CC" w:rsidP="00C567E6">
            <w:pPr>
              <w:pStyle w:val="Normal1"/>
              <w:widowControl w:val="0"/>
              <w:ind w:right="238"/>
            </w:pPr>
            <w:r>
              <w:t>14</w:t>
            </w:r>
          </w:p>
        </w:tc>
        <w:tc>
          <w:tcPr>
            <w:tcW w:w="1835" w:type="dxa"/>
            <w:tcBorders>
              <w:top w:val="single" w:sz="4" w:space="0" w:color="000000"/>
              <w:left w:val="single" w:sz="4" w:space="0" w:color="000000"/>
              <w:bottom w:val="single" w:sz="4" w:space="0" w:color="000000"/>
              <w:right w:val="single" w:sz="4" w:space="0" w:color="000000"/>
            </w:tcBorders>
          </w:tcPr>
          <w:p w14:paraId="4743ADDA" w14:textId="77777777" w:rsidR="005D2097" w:rsidRDefault="00C467CC" w:rsidP="00C567E6">
            <w:pPr>
              <w:pStyle w:val="Normal1"/>
              <w:widowControl w:val="0"/>
              <w:ind w:right="238"/>
              <w:jc w:val="center"/>
            </w:pPr>
            <w:r>
              <w:t>0.389</w:t>
            </w:r>
          </w:p>
        </w:tc>
        <w:tc>
          <w:tcPr>
            <w:tcW w:w="2432" w:type="dxa"/>
            <w:tcBorders>
              <w:top w:val="single" w:sz="4" w:space="0" w:color="000000"/>
              <w:left w:val="single" w:sz="4" w:space="0" w:color="000000"/>
              <w:bottom w:val="single" w:sz="4" w:space="0" w:color="000000"/>
              <w:right w:val="single" w:sz="4" w:space="0" w:color="000000"/>
            </w:tcBorders>
          </w:tcPr>
          <w:p w14:paraId="0A715E1D" w14:textId="77777777" w:rsidR="005D2097" w:rsidRDefault="00C467CC" w:rsidP="00C567E6">
            <w:pPr>
              <w:pStyle w:val="Normal1"/>
              <w:widowControl w:val="0"/>
              <w:ind w:right="238"/>
              <w:jc w:val="center"/>
            </w:pPr>
            <w:r>
              <w:t>0.409</w:t>
            </w:r>
          </w:p>
        </w:tc>
      </w:tr>
      <w:tr w:rsidR="005D2097" w14:paraId="44E5C21D"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7F4170D4" w14:textId="77777777" w:rsidR="005D2097" w:rsidRDefault="00C467CC" w:rsidP="00C567E6">
            <w:pPr>
              <w:pStyle w:val="Normal1"/>
              <w:widowControl w:val="0"/>
              <w:ind w:right="238"/>
            </w:pPr>
            <w:r>
              <w:t>16</w:t>
            </w:r>
          </w:p>
        </w:tc>
        <w:tc>
          <w:tcPr>
            <w:tcW w:w="1835" w:type="dxa"/>
            <w:tcBorders>
              <w:top w:val="single" w:sz="4" w:space="0" w:color="000000"/>
              <w:left w:val="single" w:sz="4" w:space="0" w:color="000000"/>
              <w:bottom w:val="single" w:sz="4" w:space="0" w:color="000000"/>
              <w:right w:val="single" w:sz="4" w:space="0" w:color="000000"/>
            </w:tcBorders>
          </w:tcPr>
          <w:p w14:paraId="0C9269FB" w14:textId="77777777" w:rsidR="005D2097" w:rsidRDefault="00C467CC" w:rsidP="00C567E6">
            <w:pPr>
              <w:pStyle w:val="Normal1"/>
              <w:widowControl w:val="0"/>
              <w:ind w:right="238"/>
              <w:jc w:val="center"/>
            </w:pPr>
            <w:r>
              <w:t>0.435</w:t>
            </w:r>
          </w:p>
        </w:tc>
        <w:tc>
          <w:tcPr>
            <w:tcW w:w="2432" w:type="dxa"/>
            <w:tcBorders>
              <w:top w:val="single" w:sz="4" w:space="0" w:color="000000"/>
              <w:left w:val="single" w:sz="4" w:space="0" w:color="000000"/>
              <w:bottom w:val="single" w:sz="4" w:space="0" w:color="000000"/>
              <w:right w:val="single" w:sz="4" w:space="0" w:color="000000"/>
            </w:tcBorders>
          </w:tcPr>
          <w:p w14:paraId="67F88A7D" w14:textId="77777777" w:rsidR="005D2097" w:rsidRDefault="00C467CC" w:rsidP="00C567E6">
            <w:pPr>
              <w:pStyle w:val="Normal1"/>
              <w:widowControl w:val="0"/>
              <w:ind w:right="238"/>
              <w:jc w:val="center"/>
            </w:pPr>
            <w:r>
              <w:t>0.458</w:t>
            </w:r>
          </w:p>
        </w:tc>
      </w:tr>
      <w:tr w:rsidR="005D2097" w14:paraId="15B3A688" w14:textId="77777777" w:rsidTr="00C567E6">
        <w:trPr>
          <w:trHeight w:val="170"/>
        </w:trPr>
        <w:tc>
          <w:tcPr>
            <w:tcW w:w="1932" w:type="dxa"/>
            <w:tcBorders>
              <w:top w:val="single" w:sz="4" w:space="0" w:color="000000"/>
              <w:left w:val="single" w:sz="4" w:space="0" w:color="000000"/>
              <w:bottom w:val="single" w:sz="4" w:space="0" w:color="000000"/>
              <w:right w:val="single" w:sz="4" w:space="0" w:color="000000"/>
            </w:tcBorders>
          </w:tcPr>
          <w:p w14:paraId="3D54B12C" w14:textId="77777777" w:rsidR="005D2097" w:rsidRDefault="00C467CC" w:rsidP="00C567E6">
            <w:pPr>
              <w:pStyle w:val="Normal1"/>
              <w:widowControl w:val="0"/>
              <w:ind w:right="238"/>
            </w:pPr>
            <w:r>
              <w:t>18</w:t>
            </w:r>
          </w:p>
        </w:tc>
        <w:tc>
          <w:tcPr>
            <w:tcW w:w="1835" w:type="dxa"/>
            <w:tcBorders>
              <w:top w:val="single" w:sz="4" w:space="0" w:color="000000"/>
              <w:left w:val="single" w:sz="4" w:space="0" w:color="000000"/>
              <w:bottom w:val="single" w:sz="4" w:space="0" w:color="000000"/>
              <w:right w:val="single" w:sz="4" w:space="0" w:color="000000"/>
            </w:tcBorders>
          </w:tcPr>
          <w:p w14:paraId="751DA844" w14:textId="77777777" w:rsidR="005D2097" w:rsidRDefault="00C467CC" w:rsidP="00C567E6">
            <w:pPr>
              <w:pStyle w:val="Normal1"/>
              <w:widowControl w:val="0"/>
              <w:ind w:right="238"/>
              <w:jc w:val="center"/>
            </w:pPr>
            <w:r>
              <w:t>0.474</w:t>
            </w:r>
          </w:p>
        </w:tc>
        <w:tc>
          <w:tcPr>
            <w:tcW w:w="2432" w:type="dxa"/>
            <w:tcBorders>
              <w:top w:val="single" w:sz="4" w:space="0" w:color="000000"/>
              <w:left w:val="single" w:sz="4" w:space="0" w:color="000000"/>
              <w:bottom w:val="single" w:sz="4" w:space="0" w:color="000000"/>
              <w:right w:val="single" w:sz="4" w:space="0" w:color="000000"/>
            </w:tcBorders>
          </w:tcPr>
          <w:p w14:paraId="0DCD3D41" w14:textId="77777777" w:rsidR="005D2097" w:rsidRDefault="00C467CC" w:rsidP="00C567E6">
            <w:pPr>
              <w:pStyle w:val="Normal1"/>
              <w:widowControl w:val="0"/>
              <w:ind w:right="238"/>
              <w:jc w:val="center"/>
            </w:pPr>
            <w:r>
              <w:t>0.500</w:t>
            </w:r>
          </w:p>
        </w:tc>
      </w:tr>
      <w:tr w:rsidR="005D2097" w14:paraId="5DA003BA"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28086090" w14:textId="77777777" w:rsidR="005D2097" w:rsidRDefault="00C467CC" w:rsidP="00C567E6">
            <w:pPr>
              <w:pStyle w:val="Normal1"/>
              <w:widowControl w:val="0"/>
              <w:ind w:right="238"/>
            </w:pPr>
            <w:r>
              <w:t>19</w:t>
            </w:r>
          </w:p>
        </w:tc>
        <w:tc>
          <w:tcPr>
            <w:tcW w:w="1835" w:type="dxa"/>
            <w:tcBorders>
              <w:top w:val="single" w:sz="4" w:space="0" w:color="000000"/>
              <w:left w:val="single" w:sz="4" w:space="0" w:color="000000"/>
              <w:bottom w:val="single" w:sz="4" w:space="0" w:color="000000"/>
              <w:right w:val="single" w:sz="4" w:space="0" w:color="000000"/>
            </w:tcBorders>
          </w:tcPr>
          <w:p w14:paraId="646D2DC8" w14:textId="77777777" w:rsidR="005D2097" w:rsidRDefault="00C467CC" w:rsidP="00C567E6">
            <w:pPr>
              <w:pStyle w:val="Normal1"/>
              <w:widowControl w:val="0"/>
              <w:ind w:right="238"/>
              <w:jc w:val="center"/>
            </w:pPr>
            <w:r>
              <w:t>0.476</w:t>
            </w:r>
          </w:p>
        </w:tc>
        <w:tc>
          <w:tcPr>
            <w:tcW w:w="2432" w:type="dxa"/>
            <w:tcBorders>
              <w:top w:val="single" w:sz="4" w:space="0" w:color="000000"/>
              <w:left w:val="single" w:sz="4" w:space="0" w:color="000000"/>
              <w:bottom w:val="single" w:sz="4" w:space="0" w:color="000000"/>
              <w:right w:val="single" w:sz="4" w:space="0" w:color="000000"/>
            </w:tcBorders>
          </w:tcPr>
          <w:p w14:paraId="4B8237B5" w14:textId="77777777" w:rsidR="005D2097" w:rsidRDefault="00C467CC" w:rsidP="00C567E6">
            <w:pPr>
              <w:pStyle w:val="Normal1"/>
              <w:widowControl w:val="0"/>
              <w:ind w:right="238"/>
              <w:jc w:val="center"/>
            </w:pPr>
            <w:r>
              <w:t>0.501</w:t>
            </w:r>
          </w:p>
        </w:tc>
      </w:tr>
      <w:tr w:rsidR="005D2097" w14:paraId="453E1754"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5EBBE2C4" w14:textId="77777777" w:rsidR="005D2097" w:rsidRDefault="00C467CC" w:rsidP="00C567E6">
            <w:pPr>
              <w:pStyle w:val="Normal1"/>
              <w:widowControl w:val="0"/>
              <w:ind w:right="238"/>
            </w:pPr>
            <w:r>
              <w:t>20</w:t>
            </w:r>
          </w:p>
        </w:tc>
        <w:tc>
          <w:tcPr>
            <w:tcW w:w="1835" w:type="dxa"/>
            <w:tcBorders>
              <w:top w:val="single" w:sz="4" w:space="0" w:color="000000"/>
              <w:left w:val="single" w:sz="4" w:space="0" w:color="000000"/>
              <w:bottom w:val="single" w:sz="4" w:space="0" w:color="000000"/>
              <w:right w:val="single" w:sz="4" w:space="0" w:color="000000"/>
            </w:tcBorders>
          </w:tcPr>
          <w:p w14:paraId="68F75E21" w14:textId="77777777" w:rsidR="005D2097" w:rsidRDefault="00C467CC" w:rsidP="00C567E6">
            <w:pPr>
              <w:pStyle w:val="Normal1"/>
              <w:widowControl w:val="0"/>
              <w:ind w:right="238"/>
              <w:jc w:val="center"/>
            </w:pPr>
            <w:r>
              <w:t>0.519</w:t>
            </w:r>
          </w:p>
        </w:tc>
        <w:tc>
          <w:tcPr>
            <w:tcW w:w="2432" w:type="dxa"/>
            <w:tcBorders>
              <w:top w:val="single" w:sz="4" w:space="0" w:color="000000"/>
              <w:left w:val="single" w:sz="4" w:space="0" w:color="000000"/>
              <w:bottom w:val="single" w:sz="4" w:space="0" w:color="000000"/>
              <w:right w:val="single" w:sz="4" w:space="0" w:color="000000"/>
            </w:tcBorders>
          </w:tcPr>
          <w:p w14:paraId="74E30B86" w14:textId="77777777" w:rsidR="005D2097" w:rsidRDefault="00C467CC" w:rsidP="00C567E6">
            <w:pPr>
              <w:pStyle w:val="Normal1"/>
              <w:widowControl w:val="0"/>
              <w:ind w:right="238"/>
              <w:jc w:val="center"/>
            </w:pPr>
            <w:r>
              <w:t>0.546</w:t>
            </w:r>
          </w:p>
        </w:tc>
      </w:tr>
      <w:tr w:rsidR="005D2097" w14:paraId="73757B61"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7A11D0E5" w14:textId="77777777" w:rsidR="005D2097" w:rsidRDefault="00C467CC" w:rsidP="00C567E6">
            <w:pPr>
              <w:pStyle w:val="Normal1"/>
              <w:widowControl w:val="0"/>
              <w:ind w:right="238"/>
            </w:pPr>
            <w:r>
              <w:t>24</w:t>
            </w:r>
          </w:p>
        </w:tc>
        <w:tc>
          <w:tcPr>
            <w:tcW w:w="1835" w:type="dxa"/>
            <w:tcBorders>
              <w:top w:val="single" w:sz="4" w:space="0" w:color="000000"/>
              <w:left w:val="single" w:sz="4" w:space="0" w:color="000000"/>
              <w:bottom w:val="single" w:sz="4" w:space="0" w:color="000000"/>
              <w:right w:val="single" w:sz="4" w:space="0" w:color="000000"/>
            </w:tcBorders>
          </w:tcPr>
          <w:p w14:paraId="1887EA2A" w14:textId="77777777" w:rsidR="005D2097" w:rsidRDefault="00C467CC" w:rsidP="00C567E6">
            <w:pPr>
              <w:pStyle w:val="Normal1"/>
              <w:widowControl w:val="0"/>
              <w:ind w:right="238"/>
              <w:jc w:val="center"/>
            </w:pPr>
            <w:r>
              <w:t>0.584</w:t>
            </w:r>
          </w:p>
        </w:tc>
        <w:tc>
          <w:tcPr>
            <w:tcW w:w="2432" w:type="dxa"/>
            <w:tcBorders>
              <w:top w:val="single" w:sz="4" w:space="0" w:color="000000"/>
              <w:left w:val="single" w:sz="4" w:space="0" w:color="000000"/>
              <w:bottom w:val="single" w:sz="4" w:space="0" w:color="000000"/>
              <w:right w:val="single" w:sz="4" w:space="0" w:color="000000"/>
            </w:tcBorders>
          </w:tcPr>
          <w:p w14:paraId="312F023C" w14:textId="77777777" w:rsidR="005D2097" w:rsidRDefault="00C467CC" w:rsidP="00C567E6">
            <w:pPr>
              <w:pStyle w:val="Normal1"/>
              <w:widowControl w:val="0"/>
              <w:ind w:right="238"/>
              <w:jc w:val="center"/>
            </w:pPr>
            <w:r>
              <w:t>0.615</w:t>
            </w:r>
          </w:p>
        </w:tc>
      </w:tr>
      <w:tr w:rsidR="005D2097" w14:paraId="3C7836F1"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7D0B324B" w14:textId="77777777" w:rsidR="005D2097" w:rsidRDefault="00C467CC" w:rsidP="00C567E6">
            <w:pPr>
              <w:pStyle w:val="Normal1"/>
              <w:widowControl w:val="0"/>
              <w:ind w:right="238"/>
            </w:pPr>
            <w:r>
              <w:t>27</w:t>
            </w:r>
          </w:p>
        </w:tc>
        <w:tc>
          <w:tcPr>
            <w:tcW w:w="1835" w:type="dxa"/>
            <w:tcBorders>
              <w:top w:val="single" w:sz="4" w:space="0" w:color="000000"/>
              <w:left w:val="single" w:sz="4" w:space="0" w:color="000000"/>
              <w:bottom w:val="single" w:sz="4" w:space="0" w:color="000000"/>
              <w:right w:val="single" w:sz="4" w:space="0" w:color="000000"/>
            </w:tcBorders>
          </w:tcPr>
          <w:p w14:paraId="31956367" w14:textId="77777777" w:rsidR="005D2097" w:rsidRDefault="00C467CC" w:rsidP="00C567E6">
            <w:pPr>
              <w:pStyle w:val="Normal1"/>
              <w:widowControl w:val="0"/>
              <w:ind w:right="238"/>
              <w:jc w:val="center"/>
            </w:pPr>
            <w:r>
              <w:t>0.631</w:t>
            </w:r>
          </w:p>
        </w:tc>
        <w:tc>
          <w:tcPr>
            <w:tcW w:w="2432" w:type="dxa"/>
            <w:tcBorders>
              <w:top w:val="single" w:sz="4" w:space="0" w:color="000000"/>
              <w:left w:val="single" w:sz="4" w:space="0" w:color="000000"/>
              <w:bottom w:val="single" w:sz="4" w:space="0" w:color="000000"/>
              <w:right w:val="single" w:sz="4" w:space="0" w:color="000000"/>
            </w:tcBorders>
          </w:tcPr>
          <w:p w14:paraId="4B133F82" w14:textId="77777777" w:rsidR="005D2097" w:rsidRDefault="00C467CC" w:rsidP="00C567E6">
            <w:pPr>
              <w:pStyle w:val="Normal1"/>
              <w:widowControl w:val="0"/>
              <w:ind w:right="238"/>
              <w:jc w:val="center"/>
            </w:pPr>
            <w:r>
              <w:t>0.664</w:t>
            </w:r>
          </w:p>
        </w:tc>
      </w:tr>
      <w:tr w:rsidR="005D2097" w14:paraId="1C420CC9"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6AE097C9" w14:textId="77777777" w:rsidR="005D2097" w:rsidRDefault="00C467CC" w:rsidP="00C567E6">
            <w:pPr>
              <w:pStyle w:val="Normal1"/>
              <w:widowControl w:val="0"/>
              <w:ind w:right="238"/>
            </w:pPr>
            <w:r>
              <w:t>30</w:t>
            </w:r>
          </w:p>
        </w:tc>
        <w:tc>
          <w:tcPr>
            <w:tcW w:w="1835" w:type="dxa"/>
            <w:tcBorders>
              <w:top w:val="single" w:sz="4" w:space="0" w:color="000000"/>
              <w:left w:val="single" w:sz="4" w:space="0" w:color="000000"/>
              <w:bottom w:val="single" w:sz="4" w:space="0" w:color="000000"/>
              <w:right w:val="single" w:sz="4" w:space="0" w:color="000000"/>
            </w:tcBorders>
          </w:tcPr>
          <w:p w14:paraId="452BEADD" w14:textId="77777777" w:rsidR="005D2097" w:rsidRDefault="00C467CC" w:rsidP="00C567E6">
            <w:pPr>
              <w:pStyle w:val="Normal1"/>
              <w:widowControl w:val="0"/>
              <w:ind w:right="238"/>
              <w:jc w:val="center"/>
            </w:pPr>
            <w:r>
              <w:t>0.706</w:t>
            </w:r>
          </w:p>
        </w:tc>
        <w:tc>
          <w:tcPr>
            <w:tcW w:w="2432" w:type="dxa"/>
            <w:tcBorders>
              <w:top w:val="single" w:sz="4" w:space="0" w:color="000000"/>
              <w:left w:val="single" w:sz="4" w:space="0" w:color="000000"/>
              <w:bottom w:val="single" w:sz="4" w:space="0" w:color="000000"/>
              <w:right w:val="single" w:sz="4" w:space="0" w:color="000000"/>
            </w:tcBorders>
          </w:tcPr>
          <w:p w14:paraId="40DDE90A" w14:textId="77777777" w:rsidR="005D2097" w:rsidRDefault="00C467CC" w:rsidP="00C567E6">
            <w:pPr>
              <w:pStyle w:val="Normal1"/>
              <w:widowControl w:val="0"/>
              <w:ind w:right="238"/>
              <w:jc w:val="center"/>
            </w:pPr>
            <w:r>
              <w:t>0.743</w:t>
            </w:r>
          </w:p>
        </w:tc>
      </w:tr>
      <w:tr w:rsidR="005D2097" w14:paraId="15386DF7"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2CF140EE" w14:textId="77777777" w:rsidR="005D2097" w:rsidRDefault="00C467CC" w:rsidP="00C567E6">
            <w:pPr>
              <w:pStyle w:val="Normal1"/>
              <w:widowControl w:val="0"/>
              <w:ind w:right="238"/>
            </w:pPr>
            <w:r>
              <w:t>37</w:t>
            </w:r>
          </w:p>
        </w:tc>
        <w:tc>
          <w:tcPr>
            <w:tcW w:w="1835" w:type="dxa"/>
            <w:tcBorders>
              <w:top w:val="single" w:sz="4" w:space="0" w:color="000000"/>
              <w:left w:val="single" w:sz="4" w:space="0" w:color="000000"/>
              <w:bottom w:val="single" w:sz="4" w:space="0" w:color="000000"/>
              <w:right w:val="single" w:sz="4" w:space="0" w:color="000000"/>
            </w:tcBorders>
          </w:tcPr>
          <w:p w14:paraId="3E54AFFF" w14:textId="77777777" w:rsidR="005D2097" w:rsidRDefault="00C467CC" w:rsidP="00C567E6">
            <w:pPr>
              <w:pStyle w:val="Normal1"/>
              <w:widowControl w:val="0"/>
              <w:ind w:right="238"/>
              <w:jc w:val="center"/>
            </w:pPr>
            <w:r>
              <w:t>0.835</w:t>
            </w:r>
          </w:p>
        </w:tc>
        <w:tc>
          <w:tcPr>
            <w:tcW w:w="2432" w:type="dxa"/>
            <w:tcBorders>
              <w:top w:val="single" w:sz="4" w:space="0" w:color="000000"/>
              <w:left w:val="single" w:sz="4" w:space="0" w:color="000000"/>
              <w:bottom w:val="single" w:sz="4" w:space="0" w:color="000000"/>
              <w:right w:val="single" w:sz="4" w:space="0" w:color="000000"/>
            </w:tcBorders>
          </w:tcPr>
          <w:p w14:paraId="51F092B1" w14:textId="77777777" w:rsidR="005D2097" w:rsidRDefault="00C467CC" w:rsidP="00C567E6">
            <w:pPr>
              <w:pStyle w:val="Normal1"/>
              <w:widowControl w:val="0"/>
              <w:ind w:right="238"/>
              <w:jc w:val="center"/>
            </w:pPr>
            <w:r>
              <w:t>0.879</w:t>
            </w:r>
          </w:p>
        </w:tc>
      </w:tr>
      <w:tr w:rsidR="005D2097" w14:paraId="2EA259E9"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30DF5228" w14:textId="77777777" w:rsidR="005D2097" w:rsidRDefault="00C467CC" w:rsidP="00C567E6">
            <w:pPr>
              <w:pStyle w:val="Normal1"/>
              <w:widowControl w:val="0"/>
              <w:ind w:right="238"/>
            </w:pPr>
            <w:r>
              <w:t>44</w:t>
            </w:r>
          </w:p>
        </w:tc>
        <w:tc>
          <w:tcPr>
            <w:tcW w:w="1835" w:type="dxa"/>
            <w:tcBorders>
              <w:top w:val="single" w:sz="4" w:space="0" w:color="000000"/>
              <w:left w:val="single" w:sz="4" w:space="0" w:color="000000"/>
              <w:bottom w:val="single" w:sz="4" w:space="0" w:color="000000"/>
              <w:right w:val="single" w:sz="4" w:space="0" w:color="000000"/>
            </w:tcBorders>
          </w:tcPr>
          <w:p w14:paraId="025F8F91" w14:textId="77777777" w:rsidR="005D2097" w:rsidRDefault="00C467CC" w:rsidP="00C567E6">
            <w:pPr>
              <w:pStyle w:val="Normal1"/>
              <w:widowControl w:val="0"/>
              <w:ind w:right="238"/>
              <w:jc w:val="center"/>
            </w:pPr>
            <w:r>
              <w:t>1.019</w:t>
            </w:r>
          </w:p>
        </w:tc>
        <w:tc>
          <w:tcPr>
            <w:tcW w:w="2432" w:type="dxa"/>
            <w:tcBorders>
              <w:top w:val="single" w:sz="4" w:space="0" w:color="000000"/>
              <w:left w:val="single" w:sz="4" w:space="0" w:color="000000"/>
              <w:bottom w:val="single" w:sz="4" w:space="0" w:color="000000"/>
              <w:right w:val="single" w:sz="4" w:space="0" w:color="000000"/>
            </w:tcBorders>
          </w:tcPr>
          <w:p w14:paraId="271368A5" w14:textId="77777777" w:rsidR="005D2097" w:rsidRDefault="00C467CC" w:rsidP="00C567E6">
            <w:pPr>
              <w:pStyle w:val="Normal1"/>
              <w:widowControl w:val="0"/>
              <w:ind w:right="238"/>
              <w:jc w:val="center"/>
            </w:pPr>
            <w:r>
              <w:t>1.026</w:t>
            </w:r>
          </w:p>
        </w:tc>
      </w:tr>
      <w:tr w:rsidR="005D2097" w14:paraId="719DDB27"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25601391" w14:textId="77777777" w:rsidR="005D2097" w:rsidRDefault="00C467CC" w:rsidP="00C567E6">
            <w:pPr>
              <w:pStyle w:val="Normal1"/>
              <w:widowControl w:val="0"/>
              <w:ind w:right="238"/>
            </w:pPr>
            <w:r>
              <w:t>52</w:t>
            </w:r>
          </w:p>
        </w:tc>
        <w:tc>
          <w:tcPr>
            <w:tcW w:w="1835" w:type="dxa"/>
            <w:tcBorders>
              <w:top w:val="single" w:sz="4" w:space="0" w:color="000000"/>
              <w:left w:val="single" w:sz="4" w:space="0" w:color="000000"/>
              <w:bottom w:val="single" w:sz="4" w:space="0" w:color="000000"/>
              <w:right w:val="single" w:sz="4" w:space="0" w:color="000000"/>
            </w:tcBorders>
          </w:tcPr>
          <w:p w14:paraId="71DB65EF" w14:textId="77777777" w:rsidR="005D2097" w:rsidRDefault="00C467CC" w:rsidP="00C567E6">
            <w:pPr>
              <w:pStyle w:val="Normal1"/>
              <w:widowControl w:val="0"/>
              <w:ind w:right="238"/>
              <w:jc w:val="center"/>
            </w:pPr>
            <w:r>
              <w:t>1.100</w:t>
            </w:r>
          </w:p>
        </w:tc>
        <w:tc>
          <w:tcPr>
            <w:tcW w:w="2432" w:type="dxa"/>
            <w:tcBorders>
              <w:top w:val="single" w:sz="4" w:space="0" w:color="000000"/>
              <w:left w:val="single" w:sz="4" w:space="0" w:color="000000"/>
              <w:bottom w:val="single" w:sz="4" w:space="0" w:color="000000"/>
              <w:right w:val="single" w:sz="4" w:space="0" w:color="000000"/>
            </w:tcBorders>
          </w:tcPr>
          <w:p w14:paraId="08E26DE0" w14:textId="77777777" w:rsidR="005D2097" w:rsidRDefault="00C467CC" w:rsidP="00C567E6">
            <w:pPr>
              <w:pStyle w:val="Normal1"/>
              <w:widowControl w:val="0"/>
              <w:ind w:right="238"/>
              <w:jc w:val="center"/>
            </w:pPr>
            <w:r>
              <w:t>1.158</w:t>
            </w:r>
          </w:p>
        </w:tc>
      </w:tr>
      <w:tr w:rsidR="005D2097" w14:paraId="6CA7AE2B" w14:textId="77777777" w:rsidTr="00C567E6">
        <w:trPr>
          <w:trHeight w:val="260"/>
        </w:trPr>
        <w:tc>
          <w:tcPr>
            <w:tcW w:w="1932" w:type="dxa"/>
            <w:tcBorders>
              <w:top w:val="single" w:sz="4" w:space="0" w:color="000000"/>
              <w:left w:val="single" w:sz="4" w:space="0" w:color="000000"/>
              <w:bottom w:val="single" w:sz="4" w:space="0" w:color="000000"/>
              <w:right w:val="single" w:sz="4" w:space="0" w:color="000000"/>
            </w:tcBorders>
          </w:tcPr>
          <w:p w14:paraId="4FED4A86" w14:textId="77777777" w:rsidR="005D2097" w:rsidRDefault="00C467CC" w:rsidP="00C567E6">
            <w:pPr>
              <w:pStyle w:val="Normal1"/>
              <w:widowControl w:val="0"/>
              <w:ind w:right="238"/>
            </w:pPr>
            <w:r>
              <w:t>61</w:t>
            </w:r>
          </w:p>
        </w:tc>
        <w:tc>
          <w:tcPr>
            <w:tcW w:w="1835" w:type="dxa"/>
            <w:tcBorders>
              <w:top w:val="single" w:sz="4" w:space="0" w:color="000000"/>
              <w:left w:val="single" w:sz="4" w:space="0" w:color="000000"/>
              <w:bottom w:val="single" w:sz="4" w:space="0" w:color="000000"/>
              <w:right w:val="single" w:sz="4" w:space="0" w:color="000000"/>
            </w:tcBorders>
          </w:tcPr>
          <w:p w14:paraId="5D50CB1F" w14:textId="77777777" w:rsidR="005D2097" w:rsidRDefault="00C467CC" w:rsidP="00C567E6">
            <w:pPr>
              <w:pStyle w:val="Normal1"/>
              <w:widowControl w:val="0"/>
              <w:ind w:right="238"/>
              <w:jc w:val="center"/>
            </w:pPr>
            <w:r>
              <w:t>1.246</w:t>
            </w:r>
          </w:p>
        </w:tc>
        <w:tc>
          <w:tcPr>
            <w:tcW w:w="2432" w:type="dxa"/>
            <w:tcBorders>
              <w:top w:val="single" w:sz="4" w:space="0" w:color="000000"/>
              <w:left w:val="single" w:sz="4" w:space="0" w:color="000000"/>
              <w:bottom w:val="single" w:sz="4" w:space="0" w:color="000000"/>
              <w:right w:val="single" w:sz="4" w:space="0" w:color="000000"/>
            </w:tcBorders>
          </w:tcPr>
          <w:p w14:paraId="7F8D594C" w14:textId="77777777" w:rsidR="005D2097" w:rsidRDefault="00C467CC" w:rsidP="00C567E6">
            <w:pPr>
              <w:pStyle w:val="Normal1"/>
              <w:widowControl w:val="0"/>
              <w:ind w:right="238"/>
              <w:jc w:val="center"/>
            </w:pPr>
            <w:r>
              <w:t>1.312</w:t>
            </w:r>
          </w:p>
        </w:tc>
      </w:tr>
    </w:tbl>
    <w:p w14:paraId="77D1A7AC" w14:textId="77777777" w:rsidR="005D2097" w:rsidRDefault="00C467CC">
      <w:pPr>
        <w:pStyle w:val="Normal1"/>
        <w:ind w:right="238"/>
        <w:jc w:val="both"/>
      </w:pPr>
      <w:r>
        <w:tab/>
      </w:r>
      <w:r>
        <w:tab/>
      </w:r>
      <w:r>
        <w:tab/>
      </w:r>
      <w:r>
        <w:tab/>
      </w:r>
      <w:r>
        <w:tab/>
      </w:r>
      <w:r>
        <w:tab/>
      </w:r>
      <w:r>
        <w:tab/>
      </w:r>
      <w:r>
        <w:tab/>
      </w:r>
    </w:p>
    <w:p w14:paraId="411A5BA8" w14:textId="77777777" w:rsidR="005D2097" w:rsidRDefault="005D2097">
      <w:pPr>
        <w:pStyle w:val="Normal1"/>
        <w:ind w:right="238"/>
        <w:jc w:val="both"/>
      </w:pPr>
    </w:p>
    <w:p w14:paraId="2B3B24B5" w14:textId="77777777" w:rsidR="005D2097" w:rsidRDefault="005D2097">
      <w:pPr>
        <w:pStyle w:val="Normal1"/>
        <w:ind w:right="238"/>
        <w:jc w:val="both"/>
      </w:pPr>
    </w:p>
    <w:p w14:paraId="16FC0414" w14:textId="77777777" w:rsidR="005D2097" w:rsidRDefault="005D2097">
      <w:pPr>
        <w:pStyle w:val="Normal1"/>
        <w:ind w:right="238"/>
        <w:jc w:val="both"/>
      </w:pPr>
    </w:p>
    <w:p w14:paraId="5D354250" w14:textId="77777777" w:rsidR="005D2097" w:rsidRDefault="005D2097">
      <w:pPr>
        <w:pStyle w:val="Normal1"/>
        <w:ind w:right="238"/>
        <w:jc w:val="both"/>
      </w:pPr>
    </w:p>
    <w:p w14:paraId="5F3DE91A" w14:textId="77777777" w:rsidR="005D2097" w:rsidRDefault="005D2097">
      <w:pPr>
        <w:pStyle w:val="Normal1"/>
        <w:ind w:right="238"/>
        <w:jc w:val="both"/>
      </w:pPr>
    </w:p>
    <w:p w14:paraId="652475D1" w14:textId="77777777" w:rsidR="005D2097" w:rsidRDefault="005D2097">
      <w:pPr>
        <w:pStyle w:val="Normal1"/>
        <w:ind w:right="238"/>
        <w:jc w:val="both"/>
      </w:pPr>
    </w:p>
    <w:p w14:paraId="42C8B7EE" w14:textId="77777777" w:rsidR="005D2097" w:rsidRDefault="005D2097">
      <w:pPr>
        <w:pStyle w:val="Normal1"/>
        <w:ind w:right="238"/>
        <w:jc w:val="both"/>
      </w:pPr>
    </w:p>
    <w:p w14:paraId="2944F99B" w14:textId="77777777" w:rsidR="005D2097" w:rsidRDefault="005D2097">
      <w:pPr>
        <w:pStyle w:val="Normal1"/>
        <w:ind w:left="720" w:right="238" w:firstLine="720"/>
        <w:jc w:val="center"/>
      </w:pPr>
    </w:p>
    <w:p w14:paraId="56288879" w14:textId="77777777" w:rsidR="005D2097" w:rsidRDefault="005D2097">
      <w:pPr>
        <w:pStyle w:val="Normal1"/>
        <w:ind w:left="720" w:right="238" w:firstLine="720"/>
        <w:jc w:val="center"/>
      </w:pPr>
    </w:p>
    <w:p w14:paraId="6C0869A3" w14:textId="77777777" w:rsidR="005D2097" w:rsidRDefault="005D2097">
      <w:pPr>
        <w:pStyle w:val="Normal1"/>
        <w:ind w:left="720" w:right="238" w:firstLine="720"/>
        <w:jc w:val="center"/>
      </w:pPr>
    </w:p>
    <w:p w14:paraId="19C990B2" w14:textId="77777777" w:rsidR="005D2097" w:rsidRDefault="005D2097">
      <w:pPr>
        <w:pStyle w:val="Normal1"/>
        <w:ind w:left="720" w:right="238" w:firstLine="720"/>
        <w:jc w:val="center"/>
      </w:pPr>
    </w:p>
    <w:p w14:paraId="64C0C784" w14:textId="77777777" w:rsidR="005D2097" w:rsidRDefault="005D2097">
      <w:pPr>
        <w:pStyle w:val="Normal1"/>
        <w:ind w:left="720" w:right="238" w:firstLine="720"/>
        <w:jc w:val="center"/>
      </w:pPr>
    </w:p>
    <w:p w14:paraId="52B2FE66" w14:textId="77777777" w:rsidR="005D2097" w:rsidRDefault="005D2097">
      <w:pPr>
        <w:pStyle w:val="Normal1"/>
        <w:ind w:left="720" w:right="238" w:firstLine="720"/>
        <w:jc w:val="center"/>
      </w:pPr>
    </w:p>
    <w:p w14:paraId="37D67B07" w14:textId="77777777" w:rsidR="005D2097" w:rsidRDefault="005D2097">
      <w:pPr>
        <w:pStyle w:val="Normal1"/>
        <w:ind w:left="720" w:right="238" w:firstLine="720"/>
        <w:jc w:val="center"/>
      </w:pPr>
    </w:p>
    <w:p w14:paraId="3A3A8B91" w14:textId="77777777" w:rsidR="005D2097" w:rsidRDefault="005D2097">
      <w:pPr>
        <w:pStyle w:val="Normal1"/>
        <w:ind w:left="720" w:right="238" w:firstLine="720"/>
        <w:jc w:val="center"/>
      </w:pPr>
    </w:p>
    <w:p w14:paraId="73091336" w14:textId="77777777" w:rsidR="005D2097" w:rsidRDefault="005D2097">
      <w:pPr>
        <w:pStyle w:val="Normal1"/>
        <w:ind w:left="720" w:right="238" w:firstLine="720"/>
        <w:jc w:val="center"/>
      </w:pPr>
    </w:p>
    <w:p w14:paraId="3E330125" w14:textId="77777777" w:rsidR="005D2097" w:rsidRDefault="005D2097">
      <w:pPr>
        <w:pStyle w:val="Normal1"/>
        <w:ind w:left="720" w:right="238" w:firstLine="720"/>
        <w:jc w:val="center"/>
      </w:pPr>
    </w:p>
    <w:p w14:paraId="45BFAC1A" w14:textId="77777777" w:rsidR="005D2097" w:rsidRDefault="005D2097">
      <w:pPr>
        <w:pStyle w:val="Normal1"/>
        <w:ind w:left="720" w:right="238" w:firstLine="720"/>
        <w:jc w:val="center"/>
      </w:pPr>
    </w:p>
    <w:p w14:paraId="653A3C1B" w14:textId="77777777" w:rsidR="005D2097" w:rsidRDefault="005D2097">
      <w:pPr>
        <w:pStyle w:val="Normal1"/>
        <w:ind w:left="720" w:right="238" w:firstLine="720"/>
        <w:jc w:val="center"/>
      </w:pPr>
    </w:p>
    <w:p w14:paraId="0620CFC6" w14:textId="77777777" w:rsidR="005D2097" w:rsidRDefault="005D2097">
      <w:pPr>
        <w:pStyle w:val="Normal1"/>
        <w:ind w:left="720" w:right="238" w:firstLine="720"/>
        <w:jc w:val="center"/>
      </w:pPr>
    </w:p>
    <w:p w14:paraId="33CF8AFD" w14:textId="77777777" w:rsidR="005D2097" w:rsidRDefault="005D2097">
      <w:pPr>
        <w:pStyle w:val="Normal1"/>
        <w:ind w:left="720" w:right="238" w:firstLine="720"/>
        <w:jc w:val="center"/>
      </w:pPr>
    </w:p>
    <w:p w14:paraId="3C13DE42" w14:textId="77777777" w:rsidR="005D2097" w:rsidRDefault="005D2097">
      <w:pPr>
        <w:pStyle w:val="Normal1"/>
        <w:ind w:left="720" w:right="238" w:firstLine="720"/>
        <w:jc w:val="center"/>
      </w:pPr>
    </w:p>
    <w:p w14:paraId="6142555A" w14:textId="77777777" w:rsidR="005D2097" w:rsidRDefault="005D2097">
      <w:pPr>
        <w:pStyle w:val="Normal1"/>
        <w:ind w:left="720" w:right="238" w:firstLine="720"/>
        <w:jc w:val="center"/>
      </w:pPr>
    </w:p>
    <w:p w14:paraId="48D1538F" w14:textId="77777777" w:rsidR="005D2097" w:rsidRDefault="005D2097">
      <w:pPr>
        <w:pStyle w:val="Normal1"/>
        <w:ind w:left="720" w:right="238" w:firstLine="720"/>
        <w:jc w:val="center"/>
      </w:pPr>
    </w:p>
    <w:p w14:paraId="3AA24F8B" w14:textId="77777777" w:rsidR="00CB5C56" w:rsidRDefault="00CB5C56">
      <w:pPr>
        <w:pStyle w:val="Normal1"/>
        <w:ind w:left="720" w:right="238" w:hanging="10"/>
        <w:jc w:val="center"/>
        <w:rPr>
          <w:b/>
          <w:bCs/>
        </w:rPr>
      </w:pPr>
    </w:p>
    <w:p w14:paraId="2DFB654E" w14:textId="79B8E62B" w:rsidR="00CB5C56" w:rsidRDefault="00C467CC" w:rsidP="00CB5C56">
      <w:pPr>
        <w:pStyle w:val="Normal1"/>
        <w:ind w:left="720" w:right="238" w:hanging="10"/>
        <w:jc w:val="center"/>
        <w:rPr>
          <w:b/>
          <w:bCs/>
        </w:rPr>
      </w:pPr>
      <w:r>
        <w:rPr>
          <w:b/>
          <w:bCs/>
        </w:rPr>
        <w:t>TABLE – II</w:t>
      </w:r>
      <w:r w:rsidR="00CB5C56">
        <w:rPr>
          <w:b/>
          <w:bCs/>
        </w:rPr>
        <w:t>I</w:t>
      </w:r>
    </w:p>
    <w:p w14:paraId="1BDE7E65" w14:textId="77777777" w:rsidR="005D2097" w:rsidRDefault="00C467CC">
      <w:pPr>
        <w:pStyle w:val="Normal1"/>
        <w:shd w:val="clear" w:color="auto" w:fill="FFFFFF"/>
        <w:ind w:left="851" w:right="238"/>
      </w:pPr>
      <w:r>
        <w:t>VARIATION FACTOR FOR STEEL (FeF)PVC INSULATED CONTROL CABLES WITH COPPER CONDUCTOR</w:t>
      </w:r>
    </w:p>
    <w:tbl>
      <w:tblPr>
        <w:tblStyle w:val="aa"/>
        <w:tblW w:w="6292" w:type="dxa"/>
        <w:tblInd w:w="2695" w:type="dxa"/>
        <w:tblLayout w:type="fixed"/>
        <w:tblLook w:val="0000" w:firstRow="0" w:lastRow="0" w:firstColumn="0" w:lastColumn="0" w:noHBand="0" w:noVBand="0"/>
      </w:tblPr>
      <w:tblGrid>
        <w:gridCol w:w="1612"/>
        <w:gridCol w:w="2314"/>
        <w:gridCol w:w="2366"/>
      </w:tblGrid>
      <w:tr w:rsidR="005D2097" w14:paraId="7F862552" w14:textId="77777777">
        <w:trPr>
          <w:trHeight w:val="517"/>
        </w:trPr>
        <w:tc>
          <w:tcPr>
            <w:tcW w:w="1612" w:type="dxa"/>
            <w:tcBorders>
              <w:top w:val="single" w:sz="4" w:space="0" w:color="000000"/>
              <w:left w:val="single" w:sz="4" w:space="0" w:color="000000"/>
              <w:bottom w:val="single" w:sz="4" w:space="0" w:color="000000"/>
              <w:right w:val="single" w:sz="4" w:space="0" w:color="000000"/>
            </w:tcBorders>
          </w:tcPr>
          <w:p w14:paraId="41A3A3E3" w14:textId="77777777" w:rsidR="005D2097" w:rsidRDefault="00C467CC">
            <w:pPr>
              <w:pStyle w:val="Normal1"/>
              <w:widowControl w:val="0"/>
              <w:ind w:right="238"/>
            </w:pPr>
            <w:r>
              <w:t xml:space="preserve">No. of Cores </w:t>
            </w:r>
          </w:p>
        </w:tc>
        <w:tc>
          <w:tcPr>
            <w:tcW w:w="2314" w:type="dxa"/>
            <w:tcBorders>
              <w:top w:val="single" w:sz="4" w:space="0" w:color="000000"/>
              <w:left w:val="single" w:sz="4" w:space="0" w:color="000000"/>
              <w:bottom w:val="single" w:sz="4" w:space="0" w:color="000000"/>
              <w:right w:val="single" w:sz="4" w:space="0" w:color="000000"/>
            </w:tcBorders>
          </w:tcPr>
          <w:p w14:paraId="3DD301F9" w14:textId="77777777" w:rsidR="005D2097" w:rsidRDefault="00C467CC">
            <w:pPr>
              <w:pStyle w:val="Normal1"/>
              <w:widowControl w:val="0"/>
              <w:ind w:right="238"/>
              <w:jc w:val="center"/>
            </w:pPr>
            <w:r>
              <w:t>Core Size = 2.5 Sq mm</w:t>
            </w:r>
          </w:p>
        </w:tc>
        <w:tc>
          <w:tcPr>
            <w:tcW w:w="2366" w:type="dxa"/>
            <w:tcBorders>
              <w:top w:val="single" w:sz="4" w:space="0" w:color="000000"/>
              <w:left w:val="single" w:sz="4" w:space="0" w:color="000000"/>
              <w:bottom w:val="single" w:sz="4" w:space="0" w:color="000000"/>
              <w:right w:val="single" w:sz="4" w:space="0" w:color="000000"/>
            </w:tcBorders>
          </w:tcPr>
          <w:p w14:paraId="62FF845F" w14:textId="77777777" w:rsidR="005D2097" w:rsidRDefault="00C467CC">
            <w:pPr>
              <w:pStyle w:val="Normal1"/>
              <w:widowControl w:val="0"/>
              <w:ind w:right="238"/>
              <w:jc w:val="center"/>
            </w:pPr>
            <w:r>
              <w:t>Shape of armour</w:t>
            </w:r>
          </w:p>
        </w:tc>
      </w:tr>
      <w:tr w:rsidR="005D2097" w14:paraId="41E8A8F2"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5852C1CF" w14:textId="77777777" w:rsidR="005D2097" w:rsidRDefault="00C467CC">
            <w:pPr>
              <w:pStyle w:val="Normal1"/>
              <w:widowControl w:val="0"/>
              <w:ind w:right="238"/>
            </w:pPr>
            <w:r>
              <w:t>2</w:t>
            </w:r>
          </w:p>
        </w:tc>
        <w:tc>
          <w:tcPr>
            <w:tcW w:w="2314" w:type="dxa"/>
            <w:tcBorders>
              <w:top w:val="single" w:sz="4" w:space="0" w:color="000000"/>
              <w:left w:val="single" w:sz="4" w:space="0" w:color="000000"/>
              <w:bottom w:val="single" w:sz="4" w:space="0" w:color="000000"/>
              <w:right w:val="single" w:sz="4" w:space="0" w:color="000000"/>
            </w:tcBorders>
          </w:tcPr>
          <w:p w14:paraId="79E20853" w14:textId="77777777" w:rsidR="005D2097" w:rsidRDefault="00C467CC">
            <w:pPr>
              <w:pStyle w:val="Normal1"/>
              <w:widowControl w:val="0"/>
              <w:ind w:right="238"/>
              <w:jc w:val="center"/>
            </w:pPr>
            <w:r>
              <w:t>0.277</w:t>
            </w:r>
          </w:p>
        </w:tc>
        <w:tc>
          <w:tcPr>
            <w:tcW w:w="2366" w:type="dxa"/>
            <w:tcBorders>
              <w:top w:val="single" w:sz="4" w:space="0" w:color="000000"/>
              <w:left w:val="single" w:sz="4" w:space="0" w:color="000000"/>
              <w:bottom w:val="single" w:sz="4" w:space="0" w:color="000000"/>
              <w:right w:val="single" w:sz="4" w:space="0" w:color="000000"/>
            </w:tcBorders>
          </w:tcPr>
          <w:p w14:paraId="6F664818" w14:textId="77777777" w:rsidR="005D2097" w:rsidRDefault="00C467CC">
            <w:pPr>
              <w:pStyle w:val="Normal1"/>
              <w:widowControl w:val="0"/>
              <w:ind w:right="238"/>
            </w:pPr>
            <w:r>
              <w:t xml:space="preserve">W                                                                                                                                                                                                                                                                                                                                                                                                                                                                                                                                                                                                                                </w:t>
            </w:r>
          </w:p>
        </w:tc>
      </w:tr>
      <w:tr w:rsidR="005D2097" w14:paraId="02B7DD7F"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15A618DE" w14:textId="77777777" w:rsidR="005D2097" w:rsidRDefault="00C467CC">
            <w:pPr>
              <w:pStyle w:val="Normal1"/>
              <w:widowControl w:val="0"/>
              <w:ind w:right="238"/>
            </w:pPr>
            <w:r>
              <w:t>3</w:t>
            </w:r>
          </w:p>
        </w:tc>
        <w:tc>
          <w:tcPr>
            <w:tcW w:w="2314" w:type="dxa"/>
            <w:tcBorders>
              <w:top w:val="single" w:sz="4" w:space="0" w:color="000000"/>
              <w:left w:val="single" w:sz="4" w:space="0" w:color="000000"/>
              <w:bottom w:val="single" w:sz="4" w:space="0" w:color="000000"/>
              <w:right w:val="single" w:sz="4" w:space="0" w:color="000000"/>
            </w:tcBorders>
          </w:tcPr>
          <w:p w14:paraId="2014C508" w14:textId="77777777" w:rsidR="005D2097" w:rsidRDefault="00C467CC">
            <w:pPr>
              <w:pStyle w:val="Normal1"/>
              <w:widowControl w:val="0"/>
              <w:ind w:right="238"/>
              <w:jc w:val="center"/>
            </w:pPr>
            <w:r>
              <w:t>0.289</w:t>
            </w:r>
          </w:p>
        </w:tc>
        <w:tc>
          <w:tcPr>
            <w:tcW w:w="2366" w:type="dxa"/>
            <w:tcBorders>
              <w:top w:val="single" w:sz="4" w:space="0" w:color="000000"/>
              <w:left w:val="single" w:sz="4" w:space="0" w:color="000000"/>
              <w:bottom w:val="single" w:sz="4" w:space="0" w:color="000000"/>
              <w:right w:val="single" w:sz="4" w:space="0" w:color="000000"/>
            </w:tcBorders>
          </w:tcPr>
          <w:p w14:paraId="57D78937" w14:textId="77777777" w:rsidR="005D2097" w:rsidRDefault="00C467CC">
            <w:pPr>
              <w:pStyle w:val="Normal1"/>
              <w:widowControl w:val="0"/>
              <w:ind w:right="238"/>
            </w:pPr>
            <w:r>
              <w:t>W</w:t>
            </w:r>
          </w:p>
        </w:tc>
      </w:tr>
      <w:tr w:rsidR="005D2097" w14:paraId="44A21EC3"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62B914CC" w14:textId="77777777" w:rsidR="005D2097" w:rsidRDefault="00C467CC">
            <w:pPr>
              <w:pStyle w:val="Normal1"/>
              <w:widowControl w:val="0"/>
              <w:ind w:right="238"/>
            </w:pPr>
            <w:r>
              <w:t>4</w:t>
            </w:r>
          </w:p>
        </w:tc>
        <w:tc>
          <w:tcPr>
            <w:tcW w:w="2314" w:type="dxa"/>
            <w:tcBorders>
              <w:top w:val="single" w:sz="4" w:space="0" w:color="000000"/>
              <w:left w:val="single" w:sz="4" w:space="0" w:color="000000"/>
              <w:bottom w:val="single" w:sz="4" w:space="0" w:color="000000"/>
              <w:right w:val="single" w:sz="4" w:space="0" w:color="000000"/>
            </w:tcBorders>
          </w:tcPr>
          <w:p w14:paraId="715FB0C6" w14:textId="77777777" w:rsidR="005D2097" w:rsidRDefault="00C467CC">
            <w:pPr>
              <w:pStyle w:val="Normal1"/>
              <w:widowControl w:val="0"/>
              <w:ind w:right="238"/>
              <w:jc w:val="center"/>
            </w:pPr>
            <w:r>
              <w:t>0.314</w:t>
            </w:r>
          </w:p>
        </w:tc>
        <w:tc>
          <w:tcPr>
            <w:tcW w:w="2366" w:type="dxa"/>
            <w:tcBorders>
              <w:top w:val="single" w:sz="4" w:space="0" w:color="000000"/>
              <w:left w:val="single" w:sz="4" w:space="0" w:color="000000"/>
              <w:bottom w:val="single" w:sz="4" w:space="0" w:color="000000"/>
              <w:right w:val="single" w:sz="4" w:space="0" w:color="000000"/>
            </w:tcBorders>
          </w:tcPr>
          <w:p w14:paraId="7F0D8487" w14:textId="77777777" w:rsidR="005D2097" w:rsidRDefault="00C467CC">
            <w:pPr>
              <w:pStyle w:val="Normal1"/>
              <w:widowControl w:val="0"/>
              <w:ind w:right="238"/>
            </w:pPr>
            <w:r>
              <w:t>W</w:t>
            </w:r>
          </w:p>
        </w:tc>
      </w:tr>
      <w:tr w:rsidR="005D2097" w14:paraId="2A327528"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1A82F216" w14:textId="77777777" w:rsidR="005D2097" w:rsidRDefault="00C467CC">
            <w:pPr>
              <w:pStyle w:val="Normal1"/>
              <w:widowControl w:val="0"/>
              <w:ind w:right="238"/>
            </w:pPr>
            <w:r>
              <w:t>5</w:t>
            </w:r>
          </w:p>
        </w:tc>
        <w:tc>
          <w:tcPr>
            <w:tcW w:w="2314" w:type="dxa"/>
            <w:tcBorders>
              <w:top w:val="single" w:sz="4" w:space="0" w:color="000000"/>
              <w:left w:val="single" w:sz="4" w:space="0" w:color="000000"/>
              <w:bottom w:val="single" w:sz="4" w:space="0" w:color="000000"/>
              <w:right w:val="single" w:sz="4" w:space="0" w:color="000000"/>
            </w:tcBorders>
          </w:tcPr>
          <w:p w14:paraId="2C8E0844" w14:textId="77777777" w:rsidR="005D2097" w:rsidRDefault="00C467CC">
            <w:pPr>
              <w:pStyle w:val="Normal1"/>
              <w:widowControl w:val="0"/>
              <w:ind w:right="238"/>
              <w:jc w:val="center"/>
            </w:pPr>
            <w:r>
              <w:t>0.342</w:t>
            </w:r>
          </w:p>
        </w:tc>
        <w:tc>
          <w:tcPr>
            <w:tcW w:w="2366" w:type="dxa"/>
            <w:tcBorders>
              <w:top w:val="single" w:sz="4" w:space="0" w:color="000000"/>
              <w:left w:val="single" w:sz="4" w:space="0" w:color="000000"/>
              <w:bottom w:val="single" w:sz="4" w:space="0" w:color="000000"/>
              <w:right w:val="single" w:sz="4" w:space="0" w:color="000000"/>
            </w:tcBorders>
          </w:tcPr>
          <w:p w14:paraId="5FDFDD1C" w14:textId="77777777" w:rsidR="005D2097" w:rsidRDefault="00C467CC">
            <w:pPr>
              <w:pStyle w:val="Normal1"/>
              <w:widowControl w:val="0"/>
              <w:ind w:right="238"/>
            </w:pPr>
            <w:r>
              <w:t>W</w:t>
            </w:r>
          </w:p>
        </w:tc>
      </w:tr>
      <w:tr w:rsidR="005D2097" w14:paraId="590E9430"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6CC54E47" w14:textId="77777777" w:rsidR="005D2097" w:rsidRDefault="00C467CC">
            <w:pPr>
              <w:pStyle w:val="Normal1"/>
              <w:widowControl w:val="0"/>
              <w:ind w:right="238"/>
            </w:pPr>
            <w:r>
              <w:t>6</w:t>
            </w:r>
          </w:p>
        </w:tc>
        <w:tc>
          <w:tcPr>
            <w:tcW w:w="2314" w:type="dxa"/>
            <w:tcBorders>
              <w:top w:val="single" w:sz="4" w:space="0" w:color="000000"/>
              <w:left w:val="single" w:sz="4" w:space="0" w:color="000000"/>
              <w:bottom w:val="single" w:sz="4" w:space="0" w:color="000000"/>
              <w:right w:val="single" w:sz="4" w:space="0" w:color="000000"/>
            </w:tcBorders>
          </w:tcPr>
          <w:p w14:paraId="6858F652" w14:textId="77777777" w:rsidR="005D2097" w:rsidRDefault="00C467CC">
            <w:pPr>
              <w:pStyle w:val="Normal1"/>
              <w:widowControl w:val="0"/>
              <w:ind w:right="238"/>
              <w:jc w:val="center"/>
            </w:pPr>
            <w:r>
              <w:t>0.379</w:t>
            </w:r>
          </w:p>
        </w:tc>
        <w:tc>
          <w:tcPr>
            <w:tcW w:w="2366" w:type="dxa"/>
            <w:tcBorders>
              <w:top w:val="single" w:sz="4" w:space="0" w:color="000000"/>
              <w:left w:val="single" w:sz="4" w:space="0" w:color="000000"/>
              <w:bottom w:val="single" w:sz="4" w:space="0" w:color="000000"/>
              <w:right w:val="single" w:sz="4" w:space="0" w:color="000000"/>
            </w:tcBorders>
          </w:tcPr>
          <w:p w14:paraId="37EEA3CC" w14:textId="77777777" w:rsidR="005D2097" w:rsidRDefault="00C467CC">
            <w:pPr>
              <w:pStyle w:val="Normal1"/>
              <w:widowControl w:val="0"/>
              <w:ind w:right="238"/>
            </w:pPr>
            <w:r>
              <w:t>W</w:t>
            </w:r>
          </w:p>
        </w:tc>
      </w:tr>
      <w:tr w:rsidR="005D2097" w14:paraId="3EF16065" w14:textId="77777777">
        <w:trPr>
          <w:trHeight w:val="243"/>
        </w:trPr>
        <w:tc>
          <w:tcPr>
            <w:tcW w:w="1612" w:type="dxa"/>
            <w:tcBorders>
              <w:top w:val="single" w:sz="4" w:space="0" w:color="000000"/>
              <w:left w:val="single" w:sz="4" w:space="0" w:color="000000"/>
              <w:bottom w:val="single" w:sz="4" w:space="0" w:color="000000"/>
              <w:right w:val="single" w:sz="4" w:space="0" w:color="000000"/>
            </w:tcBorders>
          </w:tcPr>
          <w:p w14:paraId="1F57CF6E" w14:textId="77777777" w:rsidR="005D2097" w:rsidRDefault="00C467CC">
            <w:pPr>
              <w:pStyle w:val="Normal1"/>
              <w:widowControl w:val="0"/>
              <w:ind w:right="238"/>
            </w:pPr>
            <w:r>
              <w:t>7</w:t>
            </w:r>
          </w:p>
        </w:tc>
        <w:tc>
          <w:tcPr>
            <w:tcW w:w="2314" w:type="dxa"/>
            <w:tcBorders>
              <w:top w:val="single" w:sz="4" w:space="0" w:color="000000"/>
              <w:left w:val="single" w:sz="4" w:space="0" w:color="000000"/>
              <w:bottom w:val="single" w:sz="4" w:space="0" w:color="000000"/>
              <w:right w:val="single" w:sz="4" w:space="0" w:color="000000"/>
            </w:tcBorders>
          </w:tcPr>
          <w:p w14:paraId="06BD6836" w14:textId="77777777" w:rsidR="005D2097" w:rsidRDefault="00C467CC">
            <w:pPr>
              <w:pStyle w:val="Normal1"/>
              <w:widowControl w:val="0"/>
              <w:ind w:right="238"/>
              <w:jc w:val="center"/>
            </w:pPr>
            <w:r>
              <w:t>0.379</w:t>
            </w:r>
          </w:p>
        </w:tc>
        <w:tc>
          <w:tcPr>
            <w:tcW w:w="2366" w:type="dxa"/>
            <w:tcBorders>
              <w:top w:val="single" w:sz="4" w:space="0" w:color="000000"/>
              <w:left w:val="single" w:sz="4" w:space="0" w:color="000000"/>
              <w:bottom w:val="single" w:sz="4" w:space="0" w:color="000000"/>
              <w:right w:val="single" w:sz="4" w:space="0" w:color="000000"/>
            </w:tcBorders>
          </w:tcPr>
          <w:p w14:paraId="2B538A67" w14:textId="77777777" w:rsidR="005D2097" w:rsidRDefault="00C467CC">
            <w:pPr>
              <w:pStyle w:val="Normal1"/>
              <w:widowControl w:val="0"/>
              <w:ind w:right="238"/>
            </w:pPr>
            <w:r>
              <w:t>W</w:t>
            </w:r>
          </w:p>
        </w:tc>
      </w:tr>
      <w:tr w:rsidR="005D2097" w14:paraId="1DBA7114"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4D0BC766" w14:textId="77777777" w:rsidR="005D2097" w:rsidRDefault="00C467CC">
            <w:pPr>
              <w:pStyle w:val="Normal1"/>
              <w:widowControl w:val="0"/>
              <w:ind w:right="238"/>
            </w:pPr>
            <w:r>
              <w:t>8</w:t>
            </w:r>
          </w:p>
        </w:tc>
        <w:tc>
          <w:tcPr>
            <w:tcW w:w="2314" w:type="dxa"/>
            <w:tcBorders>
              <w:top w:val="single" w:sz="4" w:space="0" w:color="000000"/>
              <w:left w:val="single" w:sz="4" w:space="0" w:color="000000"/>
              <w:bottom w:val="single" w:sz="4" w:space="0" w:color="000000"/>
              <w:right w:val="single" w:sz="4" w:space="0" w:color="000000"/>
            </w:tcBorders>
          </w:tcPr>
          <w:p w14:paraId="57ED838C" w14:textId="77777777" w:rsidR="005D2097" w:rsidRDefault="00C467CC">
            <w:pPr>
              <w:pStyle w:val="Normal1"/>
              <w:widowControl w:val="0"/>
              <w:ind w:right="238"/>
              <w:jc w:val="center"/>
            </w:pPr>
            <w:r>
              <w:t>0.456</w:t>
            </w:r>
          </w:p>
        </w:tc>
        <w:tc>
          <w:tcPr>
            <w:tcW w:w="2366" w:type="dxa"/>
            <w:tcBorders>
              <w:top w:val="single" w:sz="4" w:space="0" w:color="000000"/>
              <w:left w:val="single" w:sz="4" w:space="0" w:color="000000"/>
              <w:bottom w:val="single" w:sz="4" w:space="0" w:color="000000"/>
              <w:right w:val="single" w:sz="4" w:space="0" w:color="000000"/>
            </w:tcBorders>
          </w:tcPr>
          <w:p w14:paraId="4DDC767D" w14:textId="77777777" w:rsidR="005D2097" w:rsidRDefault="00C467CC">
            <w:pPr>
              <w:pStyle w:val="Normal1"/>
              <w:widowControl w:val="0"/>
              <w:ind w:right="238"/>
            </w:pPr>
            <w:r>
              <w:t>W</w:t>
            </w:r>
          </w:p>
        </w:tc>
      </w:tr>
      <w:tr w:rsidR="005D2097" w14:paraId="31B2C040"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1490D3AD" w14:textId="77777777" w:rsidR="005D2097" w:rsidRDefault="00C467CC">
            <w:pPr>
              <w:pStyle w:val="Normal1"/>
              <w:widowControl w:val="0"/>
              <w:ind w:right="238"/>
            </w:pPr>
            <w:r>
              <w:t>9</w:t>
            </w:r>
          </w:p>
        </w:tc>
        <w:tc>
          <w:tcPr>
            <w:tcW w:w="2314" w:type="dxa"/>
            <w:tcBorders>
              <w:top w:val="single" w:sz="4" w:space="0" w:color="000000"/>
              <w:left w:val="single" w:sz="4" w:space="0" w:color="000000"/>
              <w:bottom w:val="single" w:sz="4" w:space="0" w:color="000000"/>
              <w:right w:val="single" w:sz="4" w:space="0" w:color="000000"/>
            </w:tcBorders>
          </w:tcPr>
          <w:p w14:paraId="13154B4C" w14:textId="77777777" w:rsidR="005D2097" w:rsidRDefault="00C467CC">
            <w:pPr>
              <w:pStyle w:val="Normal1"/>
              <w:widowControl w:val="0"/>
              <w:ind w:right="238"/>
              <w:jc w:val="center"/>
            </w:pPr>
            <w:r>
              <w:t>0.275</w:t>
            </w:r>
          </w:p>
        </w:tc>
        <w:tc>
          <w:tcPr>
            <w:tcW w:w="2366" w:type="dxa"/>
            <w:tcBorders>
              <w:top w:val="single" w:sz="4" w:space="0" w:color="000000"/>
              <w:left w:val="single" w:sz="4" w:space="0" w:color="000000"/>
              <w:bottom w:val="single" w:sz="4" w:space="0" w:color="000000"/>
              <w:right w:val="single" w:sz="4" w:space="0" w:color="000000"/>
            </w:tcBorders>
          </w:tcPr>
          <w:p w14:paraId="32F665F9" w14:textId="77777777" w:rsidR="005D2097" w:rsidRDefault="00C467CC">
            <w:pPr>
              <w:pStyle w:val="Normal1"/>
              <w:widowControl w:val="0"/>
              <w:ind w:right="238"/>
            </w:pPr>
            <w:r>
              <w:t>F</w:t>
            </w:r>
          </w:p>
        </w:tc>
      </w:tr>
      <w:tr w:rsidR="005D2097" w14:paraId="0045379E"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318612F8" w14:textId="77777777" w:rsidR="005D2097" w:rsidRDefault="00C467CC">
            <w:pPr>
              <w:pStyle w:val="Normal1"/>
              <w:widowControl w:val="0"/>
              <w:ind w:right="238"/>
            </w:pPr>
            <w:r>
              <w:t>10</w:t>
            </w:r>
          </w:p>
        </w:tc>
        <w:tc>
          <w:tcPr>
            <w:tcW w:w="2314" w:type="dxa"/>
            <w:tcBorders>
              <w:top w:val="single" w:sz="4" w:space="0" w:color="000000"/>
              <w:left w:val="single" w:sz="4" w:space="0" w:color="000000"/>
              <w:bottom w:val="single" w:sz="4" w:space="0" w:color="000000"/>
              <w:right w:val="single" w:sz="4" w:space="0" w:color="000000"/>
            </w:tcBorders>
          </w:tcPr>
          <w:p w14:paraId="7F928503" w14:textId="77777777" w:rsidR="005D2097" w:rsidRDefault="00C467CC">
            <w:pPr>
              <w:pStyle w:val="Normal1"/>
              <w:widowControl w:val="0"/>
              <w:ind w:right="238"/>
              <w:jc w:val="center"/>
            </w:pPr>
            <w:r>
              <w:t>0.325</w:t>
            </w:r>
          </w:p>
        </w:tc>
        <w:tc>
          <w:tcPr>
            <w:tcW w:w="2366" w:type="dxa"/>
            <w:tcBorders>
              <w:top w:val="single" w:sz="4" w:space="0" w:color="000000"/>
              <w:left w:val="single" w:sz="4" w:space="0" w:color="000000"/>
              <w:bottom w:val="single" w:sz="4" w:space="0" w:color="000000"/>
              <w:right w:val="single" w:sz="4" w:space="0" w:color="000000"/>
            </w:tcBorders>
          </w:tcPr>
          <w:p w14:paraId="3305CAE3" w14:textId="77777777" w:rsidR="005D2097" w:rsidRDefault="00C467CC">
            <w:pPr>
              <w:pStyle w:val="Normal1"/>
              <w:widowControl w:val="0"/>
              <w:ind w:right="238"/>
            </w:pPr>
            <w:r>
              <w:t>F</w:t>
            </w:r>
          </w:p>
        </w:tc>
      </w:tr>
      <w:tr w:rsidR="005D2097" w14:paraId="37C6609D"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7A735102" w14:textId="77777777" w:rsidR="005D2097" w:rsidRDefault="00C467CC">
            <w:pPr>
              <w:pStyle w:val="Normal1"/>
              <w:widowControl w:val="0"/>
              <w:ind w:right="238"/>
            </w:pPr>
            <w:r>
              <w:t>12</w:t>
            </w:r>
          </w:p>
        </w:tc>
        <w:tc>
          <w:tcPr>
            <w:tcW w:w="2314" w:type="dxa"/>
            <w:tcBorders>
              <w:top w:val="single" w:sz="4" w:space="0" w:color="000000"/>
              <w:left w:val="single" w:sz="4" w:space="0" w:color="000000"/>
              <w:bottom w:val="single" w:sz="4" w:space="0" w:color="000000"/>
              <w:right w:val="single" w:sz="4" w:space="0" w:color="000000"/>
            </w:tcBorders>
          </w:tcPr>
          <w:p w14:paraId="34F7A4CD" w14:textId="77777777" w:rsidR="005D2097" w:rsidRDefault="00C467CC">
            <w:pPr>
              <w:pStyle w:val="Normal1"/>
              <w:widowControl w:val="0"/>
              <w:ind w:right="238"/>
              <w:jc w:val="center"/>
            </w:pPr>
            <w:r>
              <w:t>0.342</w:t>
            </w:r>
          </w:p>
        </w:tc>
        <w:tc>
          <w:tcPr>
            <w:tcW w:w="2366" w:type="dxa"/>
            <w:tcBorders>
              <w:top w:val="single" w:sz="4" w:space="0" w:color="000000"/>
              <w:left w:val="single" w:sz="4" w:space="0" w:color="000000"/>
              <w:bottom w:val="single" w:sz="4" w:space="0" w:color="000000"/>
              <w:right w:val="single" w:sz="4" w:space="0" w:color="000000"/>
            </w:tcBorders>
          </w:tcPr>
          <w:p w14:paraId="1B7A2411" w14:textId="77777777" w:rsidR="005D2097" w:rsidRDefault="00C467CC">
            <w:pPr>
              <w:pStyle w:val="Normal1"/>
              <w:widowControl w:val="0"/>
              <w:ind w:right="238"/>
            </w:pPr>
            <w:r>
              <w:t>F</w:t>
            </w:r>
          </w:p>
        </w:tc>
      </w:tr>
      <w:tr w:rsidR="005D2097" w14:paraId="5FF855DF"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507548F7" w14:textId="77777777" w:rsidR="005D2097" w:rsidRDefault="00C467CC">
            <w:pPr>
              <w:pStyle w:val="Normal1"/>
              <w:widowControl w:val="0"/>
              <w:ind w:right="238"/>
            </w:pPr>
            <w:r>
              <w:t>14</w:t>
            </w:r>
          </w:p>
        </w:tc>
        <w:tc>
          <w:tcPr>
            <w:tcW w:w="2314" w:type="dxa"/>
            <w:tcBorders>
              <w:top w:val="single" w:sz="4" w:space="0" w:color="000000"/>
              <w:left w:val="single" w:sz="4" w:space="0" w:color="000000"/>
              <w:bottom w:val="single" w:sz="4" w:space="0" w:color="000000"/>
              <w:right w:val="single" w:sz="4" w:space="0" w:color="000000"/>
            </w:tcBorders>
          </w:tcPr>
          <w:p w14:paraId="3E7D1514" w14:textId="77777777" w:rsidR="005D2097" w:rsidRDefault="00C467CC">
            <w:pPr>
              <w:pStyle w:val="Normal1"/>
              <w:widowControl w:val="0"/>
              <w:ind w:right="238"/>
              <w:jc w:val="center"/>
            </w:pPr>
            <w:r>
              <w:t>0.360</w:t>
            </w:r>
          </w:p>
        </w:tc>
        <w:tc>
          <w:tcPr>
            <w:tcW w:w="2366" w:type="dxa"/>
            <w:tcBorders>
              <w:top w:val="single" w:sz="4" w:space="0" w:color="000000"/>
              <w:left w:val="single" w:sz="4" w:space="0" w:color="000000"/>
              <w:bottom w:val="single" w:sz="4" w:space="0" w:color="000000"/>
              <w:right w:val="single" w:sz="4" w:space="0" w:color="000000"/>
            </w:tcBorders>
          </w:tcPr>
          <w:p w14:paraId="5F9E88F0" w14:textId="77777777" w:rsidR="005D2097" w:rsidRDefault="00C467CC">
            <w:pPr>
              <w:pStyle w:val="Normal1"/>
              <w:widowControl w:val="0"/>
              <w:ind w:right="238"/>
            </w:pPr>
            <w:r>
              <w:t>F</w:t>
            </w:r>
          </w:p>
        </w:tc>
      </w:tr>
      <w:tr w:rsidR="005D2097" w14:paraId="1D30938E"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5503416C" w14:textId="77777777" w:rsidR="005D2097" w:rsidRDefault="00C467CC">
            <w:pPr>
              <w:pStyle w:val="Normal1"/>
              <w:widowControl w:val="0"/>
              <w:ind w:right="238"/>
            </w:pPr>
            <w:r>
              <w:t>16</w:t>
            </w:r>
          </w:p>
        </w:tc>
        <w:tc>
          <w:tcPr>
            <w:tcW w:w="2314" w:type="dxa"/>
            <w:tcBorders>
              <w:top w:val="single" w:sz="4" w:space="0" w:color="000000"/>
              <w:left w:val="single" w:sz="4" w:space="0" w:color="000000"/>
              <w:bottom w:val="single" w:sz="4" w:space="0" w:color="000000"/>
              <w:right w:val="single" w:sz="4" w:space="0" w:color="000000"/>
            </w:tcBorders>
          </w:tcPr>
          <w:p w14:paraId="78F1BE46" w14:textId="77777777" w:rsidR="005D2097" w:rsidRDefault="00C467CC">
            <w:pPr>
              <w:pStyle w:val="Normal1"/>
              <w:widowControl w:val="0"/>
              <w:ind w:right="238"/>
              <w:jc w:val="center"/>
            </w:pPr>
            <w:r>
              <w:t>0.372</w:t>
            </w:r>
          </w:p>
        </w:tc>
        <w:tc>
          <w:tcPr>
            <w:tcW w:w="2366" w:type="dxa"/>
            <w:tcBorders>
              <w:top w:val="single" w:sz="4" w:space="0" w:color="000000"/>
              <w:left w:val="single" w:sz="4" w:space="0" w:color="000000"/>
              <w:bottom w:val="single" w:sz="4" w:space="0" w:color="000000"/>
              <w:right w:val="single" w:sz="4" w:space="0" w:color="000000"/>
            </w:tcBorders>
          </w:tcPr>
          <w:p w14:paraId="6D1D6ECD" w14:textId="77777777" w:rsidR="005D2097" w:rsidRDefault="00C467CC">
            <w:pPr>
              <w:pStyle w:val="Normal1"/>
              <w:widowControl w:val="0"/>
              <w:ind w:right="238"/>
            </w:pPr>
            <w:r>
              <w:t>F</w:t>
            </w:r>
          </w:p>
        </w:tc>
      </w:tr>
      <w:tr w:rsidR="005D2097" w14:paraId="135649A4"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6B996368" w14:textId="77777777" w:rsidR="005D2097" w:rsidRDefault="00C467CC">
            <w:pPr>
              <w:pStyle w:val="Normal1"/>
              <w:widowControl w:val="0"/>
              <w:ind w:right="238"/>
            </w:pPr>
            <w:r>
              <w:t>18</w:t>
            </w:r>
          </w:p>
        </w:tc>
        <w:tc>
          <w:tcPr>
            <w:tcW w:w="2314" w:type="dxa"/>
            <w:tcBorders>
              <w:top w:val="single" w:sz="4" w:space="0" w:color="000000"/>
              <w:left w:val="single" w:sz="4" w:space="0" w:color="000000"/>
              <w:bottom w:val="single" w:sz="4" w:space="0" w:color="000000"/>
              <w:right w:val="single" w:sz="4" w:space="0" w:color="000000"/>
            </w:tcBorders>
          </w:tcPr>
          <w:p w14:paraId="76878F27" w14:textId="77777777" w:rsidR="005D2097" w:rsidRDefault="00C467CC">
            <w:pPr>
              <w:pStyle w:val="Normal1"/>
              <w:widowControl w:val="0"/>
              <w:ind w:right="238"/>
              <w:jc w:val="center"/>
            </w:pPr>
            <w:r>
              <w:t>0.350</w:t>
            </w:r>
          </w:p>
        </w:tc>
        <w:tc>
          <w:tcPr>
            <w:tcW w:w="2366" w:type="dxa"/>
            <w:tcBorders>
              <w:top w:val="single" w:sz="4" w:space="0" w:color="000000"/>
              <w:left w:val="single" w:sz="4" w:space="0" w:color="000000"/>
              <w:bottom w:val="single" w:sz="4" w:space="0" w:color="000000"/>
              <w:right w:val="single" w:sz="4" w:space="0" w:color="000000"/>
            </w:tcBorders>
          </w:tcPr>
          <w:p w14:paraId="498BCD78" w14:textId="77777777" w:rsidR="005D2097" w:rsidRDefault="00C467CC">
            <w:pPr>
              <w:pStyle w:val="Normal1"/>
              <w:widowControl w:val="0"/>
              <w:ind w:right="238"/>
            </w:pPr>
            <w:r>
              <w:t>F</w:t>
            </w:r>
          </w:p>
        </w:tc>
      </w:tr>
      <w:tr w:rsidR="005D2097" w14:paraId="68860892"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7053D245" w14:textId="77777777" w:rsidR="005D2097" w:rsidRDefault="00C467CC">
            <w:pPr>
              <w:pStyle w:val="Normal1"/>
              <w:widowControl w:val="0"/>
              <w:ind w:right="238"/>
            </w:pPr>
            <w:r>
              <w:t>19</w:t>
            </w:r>
          </w:p>
        </w:tc>
        <w:tc>
          <w:tcPr>
            <w:tcW w:w="2314" w:type="dxa"/>
            <w:tcBorders>
              <w:top w:val="single" w:sz="4" w:space="0" w:color="000000"/>
              <w:left w:val="single" w:sz="4" w:space="0" w:color="000000"/>
              <w:bottom w:val="single" w:sz="4" w:space="0" w:color="000000"/>
              <w:right w:val="single" w:sz="4" w:space="0" w:color="000000"/>
            </w:tcBorders>
          </w:tcPr>
          <w:p w14:paraId="5AB69C06" w14:textId="77777777" w:rsidR="005D2097" w:rsidRDefault="00C467CC">
            <w:pPr>
              <w:pStyle w:val="Normal1"/>
              <w:widowControl w:val="0"/>
              <w:ind w:right="238"/>
              <w:jc w:val="center"/>
            </w:pPr>
            <w:r>
              <w:t>0.397</w:t>
            </w:r>
          </w:p>
        </w:tc>
        <w:tc>
          <w:tcPr>
            <w:tcW w:w="2366" w:type="dxa"/>
            <w:tcBorders>
              <w:top w:val="single" w:sz="4" w:space="0" w:color="000000"/>
              <w:left w:val="single" w:sz="4" w:space="0" w:color="000000"/>
              <w:bottom w:val="single" w:sz="4" w:space="0" w:color="000000"/>
              <w:right w:val="single" w:sz="4" w:space="0" w:color="000000"/>
            </w:tcBorders>
          </w:tcPr>
          <w:p w14:paraId="2A8C6EDE" w14:textId="77777777" w:rsidR="005D2097" w:rsidRDefault="00C467CC">
            <w:pPr>
              <w:pStyle w:val="Normal1"/>
              <w:widowControl w:val="0"/>
              <w:ind w:right="238"/>
            </w:pPr>
            <w:r>
              <w:t>F</w:t>
            </w:r>
          </w:p>
        </w:tc>
      </w:tr>
      <w:tr w:rsidR="005D2097" w14:paraId="50494FD2"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7903C5A4" w14:textId="77777777" w:rsidR="005D2097" w:rsidRDefault="00C467CC">
            <w:pPr>
              <w:pStyle w:val="Normal1"/>
              <w:widowControl w:val="0"/>
              <w:ind w:right="238"/>
            </w:pPr>
            <w:r>
              <w:t>20</w:t>
            </w:r>
          </w:p>
        </w:tc>
        <w:tc>
          <w:tcPr>
            <w:tcW w:w="2314" w:type="dxa"/>
            <w:tcBorders>
              <w:top w:val="single" w:sz="4" w:space="0" w:color="000000"/>
              <w:left w:val="single" w:sz="4" w:space="0" w:color="000000"/>
              <w:bottom w:val="single" w:sz="4" w:space="0" w:color="000000"/>
              <w:right w:val="single" w:sz="4" w:space="0" w:color="000000"/>
            </w:tcBorders>
          </w:tcPr>
          <w:p w14:paraId="20C22768" w14:textId="77777777" w:rsidR="005D2097" w:rsidRDefault="00C467CC">
            <w:pPr>
              <w:pStyle w:val="Normal1"/>
              <w:widowControl w:val="0"/>
              <w:ind w:right="238"/>
              <w:jc w:val="center"/>
            </w:pPr>
            <w:r>
              <w:t>0.400</w:t>
            </w:r>
          </w:p>
        </w:tc>
        <w:tc>
          <w:tcPr>
            <w:tcW w:w="2366" w:type="dxa"/>
            <w:tcBorders>
              <w:top w:val="single" w:sz="4" w:space="0" w:color="000000"/>
              <w:left w:val="single" w:sz="4" w:space="0" w:color="000000"/>
              <w:bottom w:val="single" w:sz="4" w:space="0" w:color="000000"/>
              <w:right w:val="single" w:sz="4" w:space="0" w:color="000000"/>
            </w:tcBorders>
          </w:tcPr>
          <w:p w14:paraId="536E79F3" w14:textId="77777777" w:rsidR="005D2097" w:rsidRDefault="00C467CC">
            <w:pPr>
              <w:pStyle w:val="Normal1"/>
              <w:widowControl w:val="0"/>
              <w:ind w:right="238"/>
            </w:pPr>
            <w:r>
              <w:t>F</w:t>
            </w:r>
          </w:p>
        </w:tc>
      </w:tr>
      <w:tr w:rsidR="005D2097" w14:paraId="7D35EAFE"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2787FE63" w14:textId="77777777" w:rsidR="005D2097" w:rsidRDefault="00C467CC">
            <w:pPr>
              <w:pStyle w:val="Normal1"/>
              <w:widowControl w:val="0"/>
              <w:ind w:right="238"/>
            </w:pPr>
            <w:r>
              <w:t>24</w:t>
            </w:r>
          </w:p>
        </w:tc>
        <w:tc>
          <w:tcPr>
            <w:tcW w:w="2314" w:type="dxa"/>
            <w:tcBorders>
              <w:top w:val="single" w:sz="4" w:space="0" w:color="000000"/>
              <w:left w:val="single" w:sz="4" w:space="0" w:color="000000"/>
              <w:bottom w:val="single" w:sz="4" w:space="0" w:color="000000"/>
              <w:right w:val="single" w:sz="4" w:space="0" w:color="000000"/>
            </w:tcBorders>
          </w:tcPr>
          <w:p w14:paraId="2736E04D" w14:textId="77777777" w:rsidR="005D2097" w:rsidRDefault="00C467CC">
            <w:pPr>
              <w:pStyle w:val="Normal1"/>
              <w:widowControl w:val="0"/>
              <w:ind w:right="238"/>
              <w:jc w:val="center"/>
            </w:pPr>
            <w:r>
              <w:t>0.475</w:t>
            </w:r>
          </w:p>
        </w:tc>
        <w:tc>
          <w:tcPr>
            <w:tcW w:w="2366" w:type="dxa"/>
            <w:tcBorders>
              <w:top w:val="single" w:sz="4" w:space="0" w:color="000000"/>
              <w:left w:val="single" w:sz="4" w:space="0" w:color="000000"/>
              <w:bottom w:val="single" w:sz="4" w:space="0" w:color="000000"/>
              <w:right w:val="single" w:sz="4" w:space="0" w:color="000000"/>
            </w:tcBorders>
          </w:tcPr>
          <w:p w14:paraId="7F47B69F" w14:textId="77777777" w:rsidR="005D2097" w:rsidRDefault="00C467CC">
            <w:pPr>
              <w:pStyle w:val="Normal1"/>
              <w:widowControl w:val="0"/>
              <w:ind w:right="238"/>
            </w:pPr>
            <w:r>
              <w:t>F</w:t>
            </w:r>
          </w:p>
        </w:tc>
      </w:tr>
      <w:tr w:rsidR="005D2097" w14:paraId="7C8A0754"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18850E95" w14:textId="77777777" w:rsidR="005D2097" w:rsidRDefault="00C467CC">
            <w:pPr>
              <w:pStyle w:val="Normal1"/>
              <w:widowControl w:val="0"/>
              <w:ind w:right="238"/>
            </w:pPr>
            <w:r>
              <w:t>27</w:t>
            </w:r>
          </w:p>
        </w:tc>
        <w:tc>
          <w:tcPr>
            <w:tcW w:w="2314" w:type="dxa"/>
            <w:tcBorders>
              <w:top w:val="single" w:sz="4" w:space="0" w:color="000000"/>
              <w:left w:val="single" w:sz="4" w:space="0" w:color="000000"/>
              <w:bottom w:val="single" w:sz="4" w:space="0" w:color="000000"/>
              <w:right w:val="single" w:sz="4" w:space="0" w:color="000000"/>
            </w:tcBorders>
          </w:tcPr>
          <w:p w14:paraId="438D2ACB" w14:textId="77777777" w:rsidR="005D2097" w:rsidRDefault="00C467CC">
            <w:pPr>
              <w:pStyle w:val="Normal1"/>
              <w:widowControl w:val="0"/>
              <w:ind w:right="238"/>
              <w:jc w:val="center"/>
            </w:pPr>
            <w:r>
              <w:t>0.478</w:t>
            </w:r>
          </w:p>
        </w:tc>
        <w:tc>
          <w:tcPr>
            <w:tcW w:w="2366" w:type="dxa"/>
            <w:tcBorders>
              <w:top w:val="single" w:sz="4" w:space="0" w:color="000000"/>
              <w:left w:val="single" w:sz="4" w:space="0" w:color="000000"/>
              <w:bottom w:val="single" w:sz="4" w:space="0" w:color="000000"/>
              <w:right w:val="single" w:sz="4" w:space="0" w:color="000000"/>
            </w:tcBorders>
          </w:tcPr>
          <w:p w14:paraId="19AF7E39" w14:textId="77777777" w:rsidR="005D2097" w:rsidRDefault="00C467CC">
            <w:pPr>
              <w:pStyle w:val="Normal1"/>
              <w:widowControl w:val="0"/>
              <w:ind w:right="238"/>
            </w:pPr>
            <w:r>
              <w:t>F</w:t>
            </w:r>
          </w:p>
        </w:tc>
      </w:tr>
      <w:tr w:rsidR="005D2097" w14:paraId="7073F790"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56480B50" w14:textId="77777777" w:rsidR="005D2097" w:rsidRDefault="00C467CC">
            <w:pPr>
              <w:pStyle w:val="Normal1"/>
              <w:widowControl w:val="0"/>
              <w:ind w:right="238"/>
            </w:pPr>
            <w:r>
              <w:lastRenderedPageBreak/>
              <w:t>30</w:t>
            </w:r>
          </w:p>
        </w:tc>
        <w:tc>
          <w:tcPr>
            <w:tcW w:w="2314" w:type="dxa"/>
            <w:tcBorders>
              <w:top w:val="single" w:sz="4" w:space="0" w:color="000000"/>
              <w:left w:val="single" w:sz="4" w:space="0" w:color="000000"/>
              <w:bottom w:val="single" w:sz="4" w:space="0" w:color="000000"/>
              <w:right w:val="single" w:sz="4" w:space="0" w:color="000000"/>
            </w:tcBorders>
          </w:tcPr>
          <w:p w14:paraId="24E6E830" w14:textId="77777777" w:rsidR="005D2097" w:rsidRDefault="00C467CC">
            <w:pPr>
              <w:pStyle w:val="Normal1"/>
              <w:widowControl w:val="0"/>
              <w:ind w:right="238"/>
              <w:jc w:val="center"/>
            </w:pPr>
            <w:r>
              <w:t>0.503</w:t>
            </w:r>
          </w:p>
        </w:tc>
        <w:tc>
          <w:tcPr>
            <w:tcW w:w="2366" w:type="dxa"/>
            <w:tcBorders>
              <w:top w:val="single" w:sz="4" w:space="0" w:color="000000"/>
              <w:left w:val="single" w:sz="4" w:space="0" w:color="000000"/>
              <w:bottom w:val="single" w:sz="4" w:space="0" w:color="000000"/>
              <w:right w:val="single" w:sz="4" w:space="0" w:color="000000"/>
            </w:tcBorders>
          </w:tcPr>
          <w:p w14:paraId="49663109" w14:textId="77777777" w:rsidR="005D2097" w:rsidRDefault="00C467CC">
            <w:pPr>
              <w:pStyle w:val="Normal1"/>
              <w:widowControl w:val="0"/>
              <w:ind w:right="238"/>
            </w:pPr>
            <w:r>
              <w:t>F</w:t>
            </w:r>
          </w:p>
        </w:tc>
      </w:tr>
      <w:tr w:rsidR="005D2097" w14:paraId="58F3C17E"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2BED5297" w14:textId="77777777" w:rsidR="005D2097" w:rsidRDefault="00C467CC">
            <w:pPr>
              <w:pStyle w:val="Normal1"/>
              <w:widowControl w:val="0"/>
              <w:ind w:right="238"/>
            </w:pPr>
            <w:r>
              <w:t>37</w:t>
            </w:r>
          </w:p>
        </w:tc>
        <w:tc>
          <w:tcPr>
            <w:tcW w:w="2314" w:type="dxa"/>
            <w:tcBorders>
              <w:top w:val="single" w:sz="4" w:space="0" w:color="000000"/>
              <w:left w:val="single" w:sz="4" w:space="0" w:color="000000"/>
              <w:bottom w:val="single" w:sz="4" w:space="0" w:color="000000"/>
              <w:right w:val="single" w:sz="4" w:space="0" w:color="000000"/>
            </w:tcBorders>
          </w:tcPr>
          <w:p w14:paraId="4A862753" w14:textId="77777777" w:rsidR="005D2097" w:rsidRDefault="00C467CC">
            <w:pPr>
              <w:pStyle w:val="Normal1"/>
              <w:widowControl w:val="0"/>
              <w:ind w:right="238"/>
              <w:jc w:val="center"/>
            </w:pPr>
            <w:r>
              <w:t>0.548</w:t>
            </w:r>
          </w:p>
        </w:tc>
        <w:tc>
          <w:tcPr>
            <w:tcW w:w="2366" w:type="dxa"/>
            <w:tcBorders>
              <w:top w:val="single" w:sz="4" w:space="0" w:color="000000"/>
              <w:left w:val="single" w:sz="4" w:space="0" w:color="000000"/>
              <w:bottom w:val="single" w:sz="4" w:space="0" w:color="000000"/>
              <w:right w:val="single" w:sz="4" w:space="0" w:color="000000"/>
            </w:tcBorders>
          </w:tcPr>
          <w:p w14:paraId="179F6509" w14:textId="77777777" w:rsidR="005D2097" w:rsidRDefault="00C467CC">
            <w:pPr>
              <w:pStyle w:val="Normal1"/>
              <w:widowControl w:val="0"/>
              <w:ind w:right="238"/>
            </w:pPr>
            <w:r>
              <w:t>F</w:t>
            </w:r>
          </w:p>
        </w:tc>
      </w:tr>
      <w:tr w:rsidR="005D2097" w14:paraId="1B74213C"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1A52D398" w14:textId="77777777" w:rsidR="005D2097" w:rsidRDefault="00C467CC">
            <w:pPr>
              <w:pStyle w:val="Normal1"/>
              <w:widowControl w:val="0"/>
              <w:ind w:right="238"/>
            </w:pPr>
            <w:r>
              <w:t>44</w:t>
            </w:r>
          </w:p>
        </w:tc>
        <w:tc>
          <w:tcPr>
            <w:tcW w:w="2314" w:type="dxa"/>
            <w:tcBorders>
              <w:top w:val="single" w:sz="4" w:space="0" w:color="000000"/>
              <w:left w:val="single" w:sz="4" w:space="0" w:color="000000"/>
              <w:bottom w:val="single" w:sz="4" w:space="0" w:color="000000"/>
              <w:right w:val="single" w:sz="4" w:space="0" w:color="000000"/>
            </w:tcBorders>
          </w:tcPr>
          <w:p w14:paraId="768C395E" w14:textId="77777777" w:rsidR="005D2097" w:rsidRDefault="00C467CC">
            <w:pPr>
              <w:pStyle w:val="Normal1"/>
              <w:widowControl w:val="0"/>
              <w:ind w:right="238"/>
              <w:jc w:val="center"/>
            </w:pPr>
            <w:r>
              <w:t>0.601</w:t>
            </w:r>
          </w:p>
        </w:tc>
        <w:tc>
          <w:tcPr>
            <w:tcW w:w="2366" w:type="dxa"/>
            <w:tcBorders>
              <w:top w:val="single" w:sz="4" w:space="0" w:color="000000"/>
              <w:left w:val="single" w:sz="4" w:space="0" w:color="000000"/>
              <w:bottom w:val="single" w:sz="4" w:space="0" w:color="000000"/>
              <w:right w:val="single" w:sz="4" w:space="0" w:color="000000"/>
            </w:tcBorders>
          </w:tcPr>
          <w:p w14:paraId="7C81D277" w14:textId="77777777" w:rsidR="005D2097" w:rsidRDefault="00C467CC">
            <w:pPr>
              <w:pStyle w:val="Normal1"/>
              <w:widowControl w:val="0"/>
              <w:ind w:right="238"/>
            </w:pPr>
            <w:r>
              <w:t>F</w:t>
            </w:r>
          </w:p>
        </w:tc>
      </w:tr>
      <w:tr w:rsidR="005D2097" w14:paraId="72882260"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512BB3F7" w14:textId="77777777" w:rsidR="005D2097" w:rsidRDefault="00C467CC">
            <w:pPr>
              <w:pStyle w:val="Normal1"/>
              <w:widowControl w:val="0"/>
              <w:ind w:right="238"/>
            </w:pPr>
            <w:r>
              <w:t>52</w:t>
            </w:r>
          </w:p>
        </w:tc>
        <w:tc>
          <w:tcPr>
            <w:tcW w:w="2314" w:type="dxa"/>
            <w:tcBorders>
              <w:top w:val="single" w:sz="4" w:space="0" w:color="000000"/>
              <w:left w:val="single" w:sz="4" w:space="0" w:color="000000"/>
              <w:bottom w:val="single" w:sz="4" w:space="0" w:color="000000"/>
              <w:right w:val="single" w:sz="4" w:space="0" w:color="000000"/>
            </w:tcBorders>
          </w:tcPr>
          <w:p w14:paraId="14A3FB47" w14:textId="77777777" w:rsidR="005D2097" w:rsidRDefault="00C467CC">
            <w:pPr>
              <w:pStyle w:val="Normal1"/>
              <w:widowControl w:val="0"/>
              <w:ind w:right="238"/>
              <w:jc w:val="center"/>
            </w:pPr>
            <w:r>
              <w:t>0.641</w:t>
            </w:r>
          </w:p>
        </w:tc>
        <w:tc>
          <w:tcPr>
            <w:tcW w:w="2366" w:type="dxa"/>
            <w:tcBorders>
              <w:top w:val="single" w:sz="4" w:space="0" w:color="000000"/>
              <w:left w:val="single" w:sz="4" w:space="0" w:color="000000"/>
              <w:bottom w:val="single" w:sz="4" w:space="0" w:color="000000"/>
              <w:right w:val="single" w:sz="4" w:space="0" w:color="000000"/>
            </w:tcBorders>
          </w:tcPr>
          <w:p w14:paraId="71EB7F86" w14:textId="77777777" w:rsidR="005D2097" w:rsidRDefault="00C467CC">
            <w:pPr>
              <w:pStyle w:val="Normal1"/>
              <w:widowControl w:val="0"/>
              <w:ind w:right="238"/>
            </w:pPr>
            <w:r>
              <w:t>F</w:t>
            </w:r>
          </w:p>
        </w:tc>
      </w:tr>
      <w:tr w:rsidR="005D2097" w14:paraId="0D3DB312" w14:textId="77777777">
        <w:trPr>
          <w:trHeight w:val="259"/>
        </w:trPr>
        <w:tc>
          <w:tcPr>
            <w:tcW w:w="1612" w:type="dxa"/>
            <w:tcBorders>
              <w:top w:val="single" w:sz="4" w:space="0" w:color="000000"/>
              <w:left w:val="single" w:sz="4" w:space="0" w:color="000000"/>
              <w:bottom w:val="single" w:sz="4" w:space="0" w:color="000000"/>
              <w:right w:val="single" w:sz="4" w:space="0" w:color="000000"/>
            </w:tcBorders>
          </w:tcPr>
          <w:p w14:paraId="6B9BAFE3" w14:textId="77777777" w:rsidR="005D2097" w:rsidRDefault="00C467CC">
            <w:pPr>
              <w:pStyle w:val="Normal1"/>
              <w:widowControl w:val="0"/>
              <w:ind w:right="238"/>
            </w:pPr>
            <w:r>
              <w:t>61</w:t>
            </w:r>
          </w:p>
        </w:tc>
        <w:tc>
          <w:tcPr>
            <w:tcW w:w="2314" w:type="dxa"/>
            <w:tcBorders>
              <w:top w:val="single" w:sz="4" w:space="0" w:color="000000"/>
              <w:left w:val="single" w:sz="4" w:space="0" w:color="000000"/>
              <w:bottom w:val="single" w:sz="4" w:space="0" w:color="000000"/>
              <w:right w:val="single" w:sz="4" w:space="0" w:color="000000"/>
            </w:tcBorders>
          </w:tcPr>
          <w:p w14:paraId="4EB790C6" w14:textId="77777777" w:rsidR="005D2097" w:rsidRDefault="00C467CC">
            <w:pPr>
              <w:pStyle w:val="Normal1"/>
              <w:widowControl w:val="0"/>
              <w:ind w:right="238"/>
              <w:jc w:val="center"/>
            </w:pPr>
            <w:r>
              <w:t>0.685</w:t>
            </w:r>
          </w:p>
        </w:tc>
        <w:tc>
          <w:tcPr>
            <w:tcW w:w="2366" w:type="dxa"/>
            <w:tcBorders>
              <w:top w:val="single" w:sz="4" w:space="0" w:color="000000"/>
              <w:left w:val="single" w:sz="4" w:space="0" w:color="000000"/>
              <w:bottom w:val="single" w:sz="4" w:space="0" w:color="000000"/>
              <w:right w:val="single" w:sz="4" w:space="0" w:color="000000"/>
            </w:tcBorders>
          </w:tcPr>
          <w:p w14:paraId="7339D8C3" w14:textId="77777777" w:rsidR="005D2097" w:rsidRDefault="00C467CC">
            <w:pPr>
              <w:pStyle w:val="Normal1"/>
              <w:widowControl w:val="0"/>
              <w:ind w:right="238"/>
            </w:pPr>
            <w:r>
              <w:t>F</w:t>
            </w:r>
          </w:p>
        </w:tc>
      </w:tr>
    </w:tbl>
    <w:p w14:paraId="130B6154" w14:textId="39D3EF39" w:rsidR="005D2097" w:rsidRDefault="00C467CC">
      <w:pPr>
        <w:pStyle w:val="Normal1"/>
        <w:shd w:val="clear" w:color="auto" w:fill="FFFFFF"/>
        <w:spacing w:before="202" w:after="180"/>
        <w:ind w:left="720" w:right="238" w:hanging="720"/>
        <w:rPr>
          <w:b/>
          <w:bCs/>
        </w:rPr>
      </w:pPr>
      <w:bookmarkStart w:id="15" w:name="_heading=h.1ksv4uv" w:colFirst="0" w:colLast="0"/>
      <w:bookmarkEnd w:id="15"/>
      <w:r>
        <w:rPr>
          <w:b/>
          <w:bCs/>
        </w:rPr>
        <w:t>1.2.5.3 For</w:t>
      </w:r>
      <w:r w:rsidR="00AF5546">
        <w:rPr>
          <w:b/>
          <w:bCs/>
        </w:rPr>
        <w:t xml:space="preserve"> </w:t>
      </w:r>
      <w:r>
        <w:rPr>
          <w:b/>
          <w:bCs/>
        </w:rPr>
        <w:t>Aluminium conductor PVC Insulated Cables:</w:t>
      </w:r>
    </w:p>
    <w:p w14:paraId="36A1984D" w14:textId="77777777" w:rsidR="005D2097" w:rsidRDefault="00C467CC">
      <w:pPr>
        <w:pStyle w:val="Normal1"/>
        <w:ind w:left="993"/>
      </w:pPr>
      <w:r>
        <w:rPr>
          <w:b/>
          <w:bCs/>
        </w:rPr>
        <w:tab/>
      </w:r>
      <w:r>
        <w:t xml:space="preserve">P   = </w:t>
      </w:r>
      <w:r>
        <w:tab/>
        <w:t>P0 +AIF (AI-AIo) +CCFAI (CC-CCo) + FeF (Fe – Feo)</w:t>
      </w:r>
    </w:p>
    <w:p w14:paraId="705C9212" w14:textId="77777777" w:rsidR="005D2097" w:rsidRDefault="00C467CC">
      <w:pPr>
        <w:pStyle w:val="Normal1"/>
        <w:shd w:val="clear" w:color="auto" w:fill="FFFFFF"/>
        <w:spacing w:before="194" w:line="360" w:lineRule="auto"/>
        <w:ind w:left="567"/>
      </w:pPr>
      <w:r>
        <w:t xml:space="preserve">Wherein, </w:t>
      </w:r>
    </w:p>
    <w:p w14:paraId="2A5C9D0C" w14:textId="77777777" w:rsidR="005D2097" w:rsidRDefault="00C467CC">
      <w:pPr>
        <w:pStyle w:val="Normal1"/>
        <w:shd w:val="clear" w:color="auto" w:fill="FFFFFF"/>
        <w:tabs>
          <w:tab w:val="left" w:pos="713"/>
        </w:tabs>
        <w:spacing w:before="120" w:after="120"/>
        <w:ind w:left="850"/>
      </w:pPr>
      <w:r>
        <w:t>P =</w:t>
      </w:r>
      <w:r>
        <w:tab/>
        <w:t>Price payable as adjusted in accordance with the above formula in Rs per Km</w:t>
      </w:r>
    </w:p>
    <w:p w14:paraId="3E01AD67" w14:textId="77777777" w:rsidR="005D2097" w:rsidRDefault="00C467CC">
      <w:pPr>
        <w:pStyle w:val="Normal1"/>
        <w:shd w:val="clear" w:color="auto" w:fill="FFFFFF"/>
        <w:spacing w:before="120" w:after="120"/>
        <w:ind w:left="850" w:right="34"/>
        <w:jc w:val="both"/>
      </w:pPr>
      <w:r>
        <w:t>P</w:t>
      </w:r>
      <w:r>
        <w:rPr>
          <w:vertAlign w:val="subscript"/>
        </w:rPr>
        <w:t>0</w:t>
      </w:r>
      <w:r>
        <w:t xml:space="preserve"> =    Price quoted/accepted in Rs per Km</w:t>
      </w:r>
    </w:p>
    <w:p w14:paraId="61660C4D" w14:textId="77777777" w:rsidR="005D2097" w:rsidRDefault="00C467CC">
      <w:pPr>
        <w:pStyle w:val="Normal1"/>
        <w:shd w:val="clear" w:color="auto" w:fill="FFFFFF"/>
        <w:spacing w:before="120" w:after="120" w:line="276" w:lineRule="auto"/>
        <w:ind w:left="426" w:right="34" w:firstLine="294"/>
        <w:jc w:val="both"/>
      </w:pPr>
      <w:r>
        <w:t xml:space="preserve">AIF= Variation factor for </w:t>
      </w:r>
      <w:r>
        <w:rPr>
          <w:b/>
          <w:bCs/>
        </w:rPr>
        <w:t>Aluminium</w:t>
      </w:r>
      <w:r>
        <w:t>applicable depending upon type and size of the cable.</w:t>
      </w:r>
    </w:p>
    <w:p w14:paraId="22F2D58B" w14:textId="77777777" w:rsidR="005D2097" w:rsidRDefault="00C467CC">
      <w:pPr>
        <w:pStyle w:val="Normal1"/>
        <w:shd w:val="clear" w:color="auto" w:fill="FFFFFF"/>
        <w:spacing w:before="120" w:after="120" w:line="276" w:lineRule="auto"/>
        <w:ind w:left="1276" w:right="284" w:hanging="567"/>
        <w:jc w:val="both"/>
      </w:pPr>
      <w:r>
        <w:t>AIo= Price of EC grade Aluminium rods (proper Zi rods). This price is as applicable on the 1</w:t>
      </w:r>
      <w:r>
        <w:rPr>
          <w:vertAlign w:val="superscript"/>
        </w:rPr>
        <w:t>st</w:t>
      </w:r>
      <w:r>
        <w:t xml:space="preserve"> working day of the month, </w:t>
      </w:r>
      <w:r>
        <w:rPr>
          <w:b/>
          <w:bCs/>
          <w:u w:val="single"/>
        </w:rPr>
        <w:t>ONE</w:t>
      </w:r>
      <w:r>
        <w:t xml:space="preserve"> month prior to the date of tendering i.e., Bid Submission Closing date</w:t>
      </w:r>
      <w:r>
        <w:rPr>
          <w:b/>
          <w:bCs/>
        </w:rPr>
        <w:t>.</w:t>
      </w:r>
    </w:p>
    <w:p w14:paraId="58F6FABB" w14:textId="77777777" w:rsidR="005D2097" w:rsidRDefault="00C467CC">
      <w:pPr>
        <w:pStyle w:val="Normal1"/>
        <w:shd w:val="clear" w:color="auto" w:fill="FFFFFF"/>
        <w:spacing w:before="120" w:after="120" w:line="276" w:lineRule="auto"/>
        <w:ind w:left="1276" w:right="284" w:hanging="567"/>
        <w:jc w:val="both"/>
        <w:rPr>
          <w:color w:val="EE0000"/>
        </w:rPr>
      </w:pPr>
      <w:r>
        <w:t xml:space="preserve">CCFAI = Variation factor for </w:t>
      </w:r>
      <w:r>
        <w:rPr>
          <w:b/>
          <w:bCs/>
        </w:rPr>
        <w:t xml:space="preserve">PVC Compound </w:t>
      </w:r>
      <w:r>
        <w:t>applicable depending upon type and size of  the cable</w:t>
      </w:r>
      <w:r>
        <w:rPr>
          <w:color w:val="EE0000"/>
        </w:rPr>
        <w:t>.</w:t>
      </w:r>
    </w:p>
    <w:p w14:paraId="15FDAB7B" w14:textId="77777777" w:rsidR="005D2097" w:rsidRDefault="00C467CC">
      <w:pPr>
        <w:pStyle w:val="Normal1"/>
        <w:shd w:val="clear" w:color="auto" w:fill="FFFFFF"/>
        <w:spacing w:before="120" w:after="120" w:line="276" w:lineRule="auto"/>
        <w:ind w:left="1276" w:right="284" w:hanging="567"/>
        <w:jc w:val="both"/>
      </w:pPr>
      <w:r>
        <w:t>CCo  = Price of PVC Compound</w:t>
      </w:r>
      <w:r>
        <w:rPr>
          <w:b/>
          <w:bCs/>
        </w:rPr>
        <w:t xml:space="preserve">. </w:t>
      </w:r>
      <w:r>
        <w:t xml:space="preserve"> This price is as applicable on the 1</w:t>
      </w:r>
      <w:r>
        <w:rPr>
          <w:vertAlign w:val="superscript"/>
        </w:rPr>
        <w:t>st</w:t>
      </w:r>
      <w:r>
        <w:t xml:space="preserve"> working day of the month, </w:t>
      </w:r>
      <w:r>
        <w:rPr>
          <w:b/>
          <w:bCs/>
          <w:u w:val="single"/>
        </w:rPr>
        <w:t>ONE</w:t>
      </w:r>
      <w:r>
        <w:t xml:space="preserve"> month prior to the date of tendering i.e., Bid Submission Closing date .</w:t>
      </w:r>
    </w:p>
    <w:p w14:paraId="3FA85577" w14:textId="77777777" w:rsidR="005D2097" w:rsidRDefault="00C467CC">
      <w:pPr>
        <w:pStyle w:val="Normal1"/>
        <w:shd w:val="clear" w:color="auto" w:fill="FFFFFF"/>
        <w:spacing w:before="120" w:after="120" w:line="276" w:lineRule="auto"/>
        <w:ind w:left="1276" w:right="284" w:hanging="567"/>
        <w:jc w:val="both"/>
      </w:pPr>
      <w:r>
        <w:t xml:space="preserve"> AI = Price of EC grade Aluminium rods (proper Zi rods). This price is as applicable on the 1</w:t>
      </w:r>
      <w:r>
        <w:rPr>
          <w:vertAlign w:val="superscript"/>
        </w:rPr>
        <w:t>st</w:t>
      </w:r>
      <w:r>
        <w:t xml:space="preserve"> working day of the month, </w:t>
      </w:r>
      <w:r>
        <w:rPr>
          <w:b/>
          <w:bCs/>
          <w:u w:val="single"/>
        </w:rPr>
        <w:t xml:space="preserve">ONE </w:t>
      </w:r>
      <w:r>
        <w:t>month  prior to the date of delivery.</w:t>
      </w:r>
    </w:p>
    <w:p w14:paraId="37E39085" w14:textId="77777777" w:rsidR="005D2097" w:rsidRDefault="00C467CC">
      <w:pPr>
        <w:pStyle w:val="Normal1"/>
        <w:shd w:val="clear" w:color="auto" w:fill="FFFFFF"/>
        <w:spacing w:before="120" w:after="120" w:line="276" w:lineRule="auto"/>
        <w:ind w:left="1276" w:right="284" w:hanging="567"/>
        <w:jc w:val="both"/>
      </w:pPr>
      <w:r>
        <w:t>CC  =  Price of PVC Compound</w:t>
      </w:r>
      <w:r>
        <w:rPr>
          <w:b/>
          <w:bCs/>
        </w:rPr>
        <w:t xml:space="preserve">. </w:t>
      </w:r>
      <w:r>
        <w:t>This price is as applicable on the 1</w:t>
      </w:r>
      <w:r>
        <w:rPr>
          <w:vertAlign w:val="superscript"/>
        </w:rPr>
        <w:t>st</w:t>
      </w:r>
      <w:r>
        <w:t xml:space="preserve"> working day of the month, </w:t>
      </w:r>
      <w:r>
        <w:rPr>
          <w:b/>
          <w:bCs/>
          <w:u w:val="single"/>
        </w:rPr>
        <w:t>ONE</w:t>
      </w:r>
      <w:r>
        <w:t xml:space="preserve"> month prior to the date of delivery.</w:t>
      </w:r>
    </w:p>
    <w:p w14:paraId="302C1370" w14:textId="77777777" w:rsidR="005D2097" w:rsidRDefault="00C467CC">
      <w:pPr>
        <w:pStyle w:val="Normal1"/>
        <w:shd w:val="clear" w:color="auto" w:fill="FFFFFF"/>
        <w:spacing w:line="276" w:lineRule="auto"/>
        <w:ind w:left="1276" w:right="284" w:hanging="567"/>
        <w:jc w:val="both"/>
      </w:pPr>
      <w:r>
        <w:t>(*)  Variation factor for Aluminum (AIF),   PVC compound (CCFAI) for PVC Insulated Power cables, Steel (FeF) for PVC Insulated Power cables with Aluminum conductor is tabulated below.</w:t>
      </w:r>
    </w:p>
    <w:p w14:paraId="60CCFD2B" w14:textId="77777777" w:rsidR="005D2097" w:rsidRDefault="00C467CC">
      <w:pPr>
        <w:pStyle w:val="Normal1"/>
        <w:ind w:right="238"/>
        <w:jc w:val="center"/>
        <w:rPr>
          <w:b/>
          <w:bCs/>
        </w:rPr>
      </w:pPr>
      <w:r>
        <w:rPr>
          <w:b/>
          <w:bCs/>
        </w:rPr>
        <w:t>TABLE – IV</w:t>
      </w:r>
    </w:p>
    <w:p w14:paraId="3319379C" w14:textId="77777777" w:rsidR="005D2097" w:rsidRDefault="005D2097">
      <w:pPr>
        <w:pStyle w:val="Normal1"/>
        <w:ind w:right="238"/>
        <w:jc w:val="both"/>
      </w:pPr>
    </w:p>
    <w:p w14:paraId="69771F1B" w14:textId="77777777" w:rsidR="005D2097" w:rsidRDefault="00C467CC">
      <w:pPr>
        <w:pStyle w:val="Normal1"/>
        <w:shd w:val="clear" w:color="auto" w:fill="FFFFFF"/>
        <w:ind w:right="238"/>
        <w:jc w:val="center"/>
      </w:pPr>
      <w:r>
        <w:t>VARIATION FACTOR FOR ALUMINIUM (AIF)POWER CABLES WITH ALUMINIUMCONDUCTOR</w:t>
      </w:r>
    </w:p>
    <w:tbl>
      <w:tblPr>
        <w:tblStyle w:val="ab"/>
        <w:tblW w:w="5748" w:type="dxa"/>
        <w:tblInd w:w="1561" w:type="dxa"/>
        <w:tblLayout w:type="fixed"/>
        <w:tblLook w:val="0000" w:firstRow="0" w:lastRow="0" w:firstColumn="0" w:lastColumn="0" w:noHBand="0" w:noVBand="0"/>
      </w:tblPr>
      <w:tblGrid>
        <w:gridCol w:w="2998"/>
        <w:gridCol w:w="2750"/>
      </w:tblGrid>
      <w:tr w:rsidR="005D2097" w14:paraId="6C26F287" w14:textId="77777777">
        <w:trPr>
          <w:trHeight w:val="517"/>
        </w:trPr>
        <w:tc>
          <w:tcPr>
            <w:tcW w:w="2998" w:type="dxa"/>
            <w:tcBorders>
              <w:top w:val="single" w:sz="4" w:space="0" w:color="000000"/>
              <w:left w:val="single" w:sz="4" w:space="0" w:color="000000"/>
              <w:bottom w:val="single" w:sz="4" w:space="0" w:color="000000"/>
              <w:right w:val="single" w:sz="4" w:space="0" w:color="000000"/>
            </w:tcBorders>
          </w:tcPr>
          <w:p w14:paraId="19F13AEF" w14:textId="77777777" w:rsidR="005D2097" w:rsidRDefault="00C467CC">
            <w:pPr>
              <w:pStyle w:val="Normal1"/>
              <w:widowControl w:val="0"/>
              <w:ind w:right="238"/>
            </w:pPr>
            <w:r>
              <w:t xml:space="preserve">Nominal Cross Sectional Area( in Sq mm)  </w:t>
            </w:r>
          </w:p>
        </w:tc>
        <w:tc>
          <w:tcPr>
            <w:tcW w:w="2750" w:type="dxa"/>
            <w:tcBorders>
              <w:top w:val="single" w:sz="4" w:space="0" w:color="000000"/>
              <w:left w:val="single" w:sz="4" w:space="0" w:color="000000"/>
              <w:bottom w:val="single" w:sz="4" w:space="0" w:color="000000"/>
              <w:right w:val="single" w:sz="4" w:space="0" w:color="000000"/>
            </w:tcBorders>
          </w:tcPr>
          <w:p w14:paraId="566E9A6C" w14:textId="77777777" w:rsidR="005D2097" w:rsidRDefault="00C467CC">
            <w:pPr>
              <w:pStyle w:val="Normal1"/>
              <w:widowControl w:val="0"/>
              <w:ind w:right="238"/>
              <w:jc w:val="center"/>
            </w:pPr>
            <w:r>
              <w:t xml:space="preserve">3.5 core </w:t>
            </w:r>
          </w:p>
        </w:tc>
      </w:tr>
      <w:tr w:rsidR="005D2097" w14:paraId="43C443DB"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2D332852" w14:textId="77777777" w:rsidR="005D2097" w:rsidRDefault="00C467CC">
            <w:pPr>
              <w:pStyle w:val="Normal1"/>
              <w:widowControl w:val="0"/>
              <w:ind w:right="238"/>
            </w:pPr>
            <w:r>
              <w:t>25 /16</w:t>
            </w:r>
          </w:p>
        </w:tc>
        <w:tc>
          <w:tcPr>
            <w:tcW w:w="2750" w:type="dxa"/>
            <w:tcBorders>
              <w:top w:val="single" w:sz="4" w:space="0" w:color="000000"/>
              <w:left w:val="single" w:sz="4" w:space="0" w:color="000000"/>
              <w:bottom w:val="single" w:sz="4" w:space="0" w:color="000000"/>
              <w:right w:val="single" w:sz="4" w:space="0" w:color="000000"/>
            </w:tcBorders>
          </w:tcPr>
          <w:p w14:paraId="1E9E8E42" w14:textId="77777777" w:rsidR="005D2097" w:rsidRDefault="00C467CC">
            <w:pPr>
              <w:pStyle w:val="Normal1"/>
              <w:widowControl w:val="0"/>
              <w:ind w:right="238"/>
              <w:jc w:val="center"/>
            </w:pPr>
            <w:r>
              <w:t>0.262</w:t>
            </w:r>
          </w:p>
        </w:tc>
      </w:tr>
      <w:tr w:rsidR="005D2097" w14:paraId="2D426B7F"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5B6C0625" w14:textId="77777777" w:rsidR="005D2097" w:rsidRDefault="00C467CC">
            <w:pPr>
              <w:pStyle w:val="Normal1"/>
              <w:widowControl w:val="0"/>
              <w:ind w:right="238"/>
            </w:pPr>
            <w:r>
              <w:t>35 /16</w:t>
            </w:r>
          </w:p>
        </w:tc>
        <w:tc>
          <w:tcPr>
            <w:tcW w:w="2750" w:type="dxa"/>
            <w:tcBorders>
              <w:top w:val="single" w:sz="4" w:space="0" w:color="000000"/>
              <w:left w:val="single" w:sz="4" w:space="0" w:color="000000"/>
              <w:bottom w:val="single" w:sz="4" w:space="0" w:color="000000"/>
              <w:right w:val="single" w:sz="4" w:space="0" w:color="000000"/>
            </w:tcBorders>
          </w:tcPr>
          <w:p w14:paraId="5A348E42" w14:textId="77777777" w:rsidR="005D2097" w:rsidRDefault="00C467CC">
            <w:pPr>
              <w:pStyle w:val="Normal1"/>
              <w:widowControl w:val="0"/>
              <w:ind w:right="238"/>
              <w:jc w:val="center"/>
            </w:pPr>
            <w:r>
              <w:t>0.345</w:t>
            </w:r>
          </w:p>
        </w:tc>
      </w:tr>
      <w:tr w:rsidR="005D2097" w14:paraId="7D6A26C1"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6822A1BB" w14:textId="77777777" w:rsidR="005D2097" w:rsidRDefault="00C467CC">
            <w:pPr>
              <w:pStyle w:val="Normal1"/>
              <w:widowControl w:val="0"/>
              <w:ind w:right="238"/>
            </w:pPr>
            <w:r>
              <w:t>50 /25</w:t>
            </w:r>
          </w:p>
        </w:tc>
        <w:tc>
          <w:tcPr>
            <w:tcW w:w="2750" w:type="dxa"/>
            <w:tcBorders>
              <w:top w:val="single" w:sz="4" w:space="0" w:color="000000"/>
              <w:left w:val="single" w:sz="4" w:space="0" w:color="000000"/>
              <w:bottom w:val="single" w:sz="4" w:space="0" w:color="000000"/>
              <w:right w:val="single" w:sz="4" w:space="0" w:color="000000"/>
            </w:tcBorders>
          </w:tcPr>
          <w:p w14:paraId="13A35E6D" w14:textId="77777777" w:rsidR="005D2097" w:rsidRDefault="00C467CC">
            <w:pPr>
              <w:pStyle w:val="Normal1"/>
              <w:widowControl w:val="0"/>
              <w:ind w:right="238"/>
              <w:jc w:val="center"/>
            </w:pPr>
            <w:r>
              <w:t>0.478</w:t>
            </w:r>
          </w:p>
        </w:tc>
      </w:tr>
      <w:tr w:rsidR="005D2097" w14:paraId="009C186A"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6C5DABED" w14:textId="77777777" w:rsidR="005D2097" w:rsidRDefault="00C467CC">
            <w:pPr>
              <w:pStyle w:val="Normal1"/>
              <w:widowControl w:val="0"/>
              <w:ind w:right="238"/>
            </w:pPr>
            <w:r>
              <w:t>70 /35</w:t>
            </w:r>
          </w:p>
        </w:tc>
        <w:tc>
          <w:tcPr>
            <w:tcW w:w="2750" w:type="dxa"/>
            <w:tcBorders>
              <w:top w:val="single" w:sz="4" w:space="0" w:color="000000"/>
              <w:left w:val="single" w:sz="4" w:space="0" w:color="000000"/>
              <w:bottom w:val="single" w:sz="4" w:space="0" w:color="000000"/>
              <w:right w:val="single" w:sz="4" w:space="0" w:color="000000"/>
            </w:tcBorders>
          </w:tcPr>
          <w:p w14:paraId="6099A000" w14:textId="77777777" w:rsidR="005D2097" w:rsidRDefault="00C467CC">
            <w:pPr>
              <w:pStyle w:val="Normal1"/>
              <w:widowControl w:val="0"/>
              <w:ind w:right="238"/>
              <w:jc w:val="center"/>
            </w:pPr>
            <w:r>
              <w:t>0.687</w:t>
            </w:r>
          </w:p>
        </w:tc>
      </w:tr>
      <w:tr w:rsidR="005D2097" w14:paraId="763DF324"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7F614A02" w14:textId="77777777" w:rsidR="005D2097" w:rsidRDefault="00C467CC">
            <w:pPr>
              <w:pStyle w:val="Normal1"/>
              <w:widowControl w:val="0"/>
              <w:ind w:right="238"/>
            </w:pPr>
            <w:r>
              <w:t>95 /50</w:t>
            </w:r>
          </w:p>
        </w:tc>
        <w:tc>
          <w:tcPr>
            <w:tcW w:w="2750" w:type="dxa"/>
            <w:tcBorders>
              <w:top w:val="single" w:sz="4" w:space="0" w:color="000000"/>
              <w:left w:val="single" w:sz="4" w:space="0" w:color="000000"/>
              <w:bottom w:val="single" w:sz="4" w:space="0" w:color="000000"/>
              <w:right w:val="single" w:sz="4" w:space="0" w:color="000000"/>
            </w:tcBorders>
          </w:tcPr>
          <w:p w14:paraId="52613513" w14:textId="77777777" w:rsidR="005D2097" w:rsidRDefault="00C467CC">
            <w:pPr>
              <w:pStyle w:val="Normal1"/>
              <w:widowControl w:val="0"/>
              <w:ind w:right="238"/>
              <w:jc w:val="center"/>
            </w:pPr>
            <w:r>
              <w:t>0.949</w:t>
            </w:r>
          </w:p>
        </w:tc>
      </w:tr>
      <w:tr w:rsidR="005D2097" w14:paraId="3F0CAC6E" w14:textId="77777777">
        <w:trPr>
          <w:trHeight w:val="243"/>
        </w:trPr>
        <w:tc>
          <w:tcPr>
            <w:tcW w:w="2998" w:type="dxa"/>
            <w:tcBorders>
              <w:top w:val="single" w:sz="4" w:space="0" w:color="000000"/>
              <w:left w:val="single" w:sz="4" w:space="0" w:color="000000"/>
              <w:bottom w:val="single" w:sz="4" w:space="0" w:color="000000"/>
              <w:right w:val="single" w:sz="4" w:space="0" w:color="000000"/>
            </w:tcBorders>
          </w:tcPr>
          <w:p w14:paraId="41A592BB" w14:textId="77777777" w:rsidR="005D2097" w:rsidRDefault="00C467CC">
            <w:pPr>
              <w:pStyle w:val="Normal1"/>
              <w:widowControl w:val="0"/>
              <w:ind w:right="238"/>
            </w:pPr>
            <w:r>
              <w:t>120 / 70</w:t>
            </w:r>
          </w:p>
        </w:tc>
        <w:tc>
          <w:tcPr>
            <w:tcW w:w="2750" w:type="dxa"/>
            <w:tcBorders>
              <w:top w:val="single" w:sz="4" w:space="0" w:color="000000"/>
              <w:left w:val="single" w:sz="4" w:space="0" w:color="000000"/>
              <w:bottom w:val="single" w:sz="4" w:space="0" w:color="000000"/>
              <w:right w:val="single" w:sz="4" w:space="0" w:color="000000"/>
            </w:tcBorders>
          </w:tcPr>
          <w:p w14:paraId="07FAE415" w14:textId="77777777" w:rsidR="005D2097" w:rsidRDefault="00C467CC">
            <w:pPr>
              <w:pStyle w:val="Normal1"/>
              <w:widowControl w:val="0"/>
              <w:ind w:right="238"/>
              <w:jc w:val="center"/>
            </w:pPr>
            <w:r>
              <w:t>1.221</w:t>
            </w:r>
          </w:p>
        </w:tc>
      </w:tr>
      <w:tr w:rsidR="005D2097" w14:paraId="4C3BE34D"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643FD7A4" w14:textId="77777777" w:rsidR="005D2097" w:rsidRDefault="00C467CC">
            <w:pPr>
              <w:pStyle w:val="Normal1"/>
              <w:widowControl w:val="0"/>
              <w:ind w:right="238"/>
            </w:pPr>
            <w:r>
              <w:t>150 /70</w:t>
            </w:r>
          </w:p>
        </w:tc>
        <w:tc>
          <w:tcPr>
            <w:tcW w:w="2750" w:type="dxa"/>
            <w:tcBorders>
              <w:top w:val="single" w:sz="4" w:space="0" w:color="000000"/>
              <w:left w:val="single" w:sz="4" w:space="0" w:color="000000"/>
              <w:bottom w:val="single" w:sz="4" w:space="0" w:color="000000"/>
              <w:right w:val="single" w:sz="4" w:space="0" w:color="000000"/>
            </w:tcBorders>
          </w:tcPr>
          <w:p w14:paraId="0040AD10" w14:textId="77777777" w:rsidR="005D2097" w:rsidRDefault="00C467CC">
            <w:pPr>
              <w:pStyle w:val="Normal1"/>
              <w:widowControl w:val="0"/>
              <w:ind w:right="238"/>
              <w:jc w:val="center"/>
            </w:pPr>
            <w:r>
              <w:t>1.464</w:t>
            </w:r>
          </w:p>
        </w:tc>
      </w:tr>
      <w:tr w:rsidR="005D2097" w14:paraId="422A05A9"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308BEC6C" w14:textId="77777777" w:rsidR="005D2097" w:rsidRDefault="00C467CC">
            <w:pPr>
              <w:pStyle w:val="Normal1"/>
              <w:widowControl w:val="0"/>
              <w:ind w:right="238"/>
            </w:pPr>
            <w:r>
              <w:t>185 /95</w:t>
            </w:r>
          </w:p>
        </w:tc>
        <w:tc>
          <w:tcPr>
            <w:tcW w:w="2750" w:type="dxa"/>
            <w:tcBorders>
              <w:top w:val="single" w:sz="4" w:space="0" w:color="000000"/>
              <w:left w:val="single" w:sz="4" w:space="0" w:color="000000"/>
              <w:bottom w:val="single" w:sz="4" w:space="0" w:color="000000"/>
              <w:right w:val="single" w:sz="4" w:space="0" w:color="000000"/>
            </w:tcBorders>
          </w:tcPr>
          <w:p w14:paraId="02F9BF3C" w14:textId="77777777" w:rsidR="005D2097" w:rsidRDefault="00C467CC">
            <w:pPr>
              <w:pStyle w:val="Normal1"/>
              <w:widowControl w:val="0"/>
              <w:ind w:right="238"/>
              <w:jc w:val="center"/>
            </w:pPr>
            <w:r>
              <w:t>1.861</w:t>
            </w:r>
          </w:p>
        </w:tc>
      </w:tr>
      <w:tr w:rsidR="005D2097" w14:paraId="7ED9B1B9"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61280C52" w14:textId="77777777" w:rsidR="005D2097" w:rsidRDefault="00C467CC">
            <w:pPr>
              <w:pStyle w:val="Normal1"/>
              <w:widowControl w:val="0"/>
              <w:ind w:right="238"/>
            </w:pPr>
            <w:r>
              <w:t>225/120</w:t>
            </w:r>
          </w:p>
        </w:tc>
        <w:tc>
          <w:tcPr>
            <w:tcW w:w="2750" w:type="dxa"/>
            <w:tcBorders>
              <w:top w:val="single" w:sz="4" w:space="0" w:color="000000"/>
              <w:left w:val="single" w:sz="4" w:space="0" w:color="000000"/>
              <w:bottom w:val="single" w:sz="4" w:space="0" w:color="000000"/>
              <w:right w:val="single" w:sz="4" w:space="0" w:color="000000"/>
            </w:tcBorders>
          </w:tcPr>
          <w:p w14:paraId="586D9428" w14:textId="77777777" w:rsidR="005D2097" w:rsidRDefault="00C467CC">
            <w:pPr>
              <w:pStyle w:val="Normal1"/>
              <w:widowControl w:val="0"/>
              <w:ind w:right="238"/>
              <w:jc w:val="center"/>
            </w:pPr>
            <w:r>
              <w:t>2.287</w:t>
            </w:r>
          </w:p>
        </w:tc>
      </w:tr>
      <w:tr w:rsidR="005D2097" w14:paraId="54DCAB1D"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0083F554" w14:textId="77777777" w:rsidR="005D2097" w:rsidRDefault="00C467CC">
            <w:pPr>
              <w:pStyle w:val="Normal1"/>
              <w:widowControl w:val="0"/>
              <w:ind w:right="238"/>
            </w:pPr>
            <w:r>
              <w:t>240 /120</w:t>
            </w:r>
          </w:p>
        </w:tc>
        <w:tc>
          <w:tcPr>
            <w:tcW w:w="2750" w:type="dxa"/>
            <w:tcBorders>
              <w:top w:val="single" w:sz="4" w:space="0" w:color="000000"/>
              <w:left w:val="single" w:sz="4" w:space="0" w:color="000000"/>
              <w:bottom w:val="single" w:sz="4" w:space="0" w:color="000000"/>
              <w:right w:val="single" w:sz="4" w:space="0" w:color="000000"/>
            </w:tcBorders>
          </w:tcPr>
          <w:p w14:paraId="61675960" w14:textId="77777777" w:rsidR="005D2097" w:rsidRDefault="00C467CC">
            <w:pPr>
              <w:pStyle w:val="Normal1"/>
              <w:widowControl w:val="0"/>
              <w:ind w:right="238"/>
              <w:jc w:val="center"/>
            </w:pPr>
            <w:r>
              <w:t>2.421</w:t>
            </w:r>
          </w:p>
        </w:tc>
      </w:tr>
      <w:tr w:rsidR="005D2097" w14:paraId="444B8A2F"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309D6AC7" w14:textId="77777777" w:rsidR="005D2097" w:rsidRDefault="00C467CC">
            <w:pPr>
              <w:pStyle w:val="Normal1"/>
              <w:widowControl w:val="0"/>
              <w:ind w:right="238"/>
            </w:pPr>
            <w:r>
              <w:t xml:space="preserve">300 /150 </w:t>
            </w:r>
          </w:p>
        </w:tc>
        <w:tc>
          <w:tcPr>
            <w:tcW w:w="2750" w:type="dxa"/>
            <w:tcBorders>
              <w:top w:val="single" w:sz="4" w:space="0" w:color="000000"/>
              <w:left w:val="single" w:sz="4" w:space="0" w:color="000000"/>
              <w:bottom w:val="single" w:sz="4" w:space="0" w:color="000000"/>
              <w:right w:val="single" w:sz="4" w:space="0" w:color="000000"/>
            </w:tcBorders>
          </w:tcPr>
          <w:p w14:paraId="221615B5" w14:textId="77777777" w:rsidR="005D2097" w:rsidRDefault="00C467CC">
            <w:pPr>
              <w:pStyle w:val="Normal1"/>
              <w:widowControl w:val="0"/>
              <w:ind w:right="238"/>
              <w:jc w:val="center"/>
            </w:pPr>
            <w:r>
              <w:t>3.033</w:t>
            </w:r>
          </w:p>
        </w:tc>
      </w:tr>
      <w:tr w:rsidR="005D2097" w14:paraId="756D6429" w14:textId="77777777">
        <w:trPr>
          <w:trHeight w:val="259"/>
        </w:trPr>
        <w:tc>
          <w:tcPr>
            <w:tcW w:w="2998" w:type="dxa"/>
            <w:tcBorders>
              <w:top w:val="single" w:sz="4" w:space="0" w:color="000000"/>
              <w:left w:val="single" w:sz="4" w:space="0" w:color="000000"/>
              <w:bottom w:val="single" w:sz="4" w:space="0" w:color="000000"/>
              <w:right w:val="single" w:sz="4" w:space="0" w:color="000000"/>
            </w:tcBorders>
          </w:tcPr>
          <w:p w14:paraId="21010737" w14:textId="77777777" w:rsidR="005D2097" w:rsidRDefault="00C467CC">
            <w:pPr>
              <w:pStyle w:val="Normal1"/>
              <w:widowControl w:val="0"/>
              <w:ind w:right="238"/>
            </w:pPr>
            <w:r>
              <w:t>400 /185</w:t>
            </w:r>
          </w:p>
        </w:tc>
        <w:tc>
          <w:tcPr>
            <w:tcW w:w="2750" w:type="dxa"/>
            <w:tcBorders>
              <w:top w:val="single" w:sz="4" w:space="0" w:color="000000"/>
              <w:left w:val="single" w:sz="4" w:space="0" w:color="000000"/>
              <w:bottom w:val="single" w:sz="4" w:space="0" w:color="000000"/>
              <w:right w:val="single" w:sz="4" w:space="0" w:color="000000"/>
            </w:tcBorders>
          </w:tcPr>
          <w:p w14:paraId="3F7E902A" w14:textId="77777777" w:rsidR="005D2097" w:rsidRDefault="00C467CC">
            <w:pPr>
              <w:pStyle w:val="Normal1"/>
              <w:widowControl w:val="0"/>
              <w:ind w:right="238"/>
              <w:jc w:val="center"/>
            </w:pPr>
            <w:r>
              <w:t>3.873</w:t>
            </w:r>
          </w:p>
        </w:tc>
      </w:tr>
    </w:tbl>
    <w:p w14:paraId="00A86EFC" w14:textId="77777777" w:rsidR="005D2097" w:rsidRDefault="005D2097">
      <w:pPr>
        <w:pStyle w:val="Normal1"/>
        <w:ind w:right="238"/>
        <w:jc w:val="center"/>
      </w:pPr>
    </w:p>
    <w:p w14:paraId="58B67736" w14:textId="77777777" w:rsidR="005D2097" w:rsidRDefault="00C467CC">
      <w:pPr>
        <w:pStyle w:val="Normal1"/>
        <w:ind w:right="238"/>
        <w:jc w:val="center"/>
        <w:rPr>
          <w:b/>
          <w:bCs/>
        </w:rPr>
      </w:pPr>
      <w:r>
        <w:rPr>
          <w:b/>
          <w:bCs/>
        </w:rPr>
        <w:t>TABLE – V</w:t>
      </w:r>
    </w:p>
    <w:p w14:paraId="6B083F43" w14:textId="77777777" w:rsidR="005D2097" w:rsidRDefault="00C467CC">
      <w:pPr>
        <w:pStyle w:val="Normal1"/>
        <w:shd w:val="clear" w:color="auto" w:fill="FFFFFF"/>
        <w:ind w:right="238"/>
        <w:jc w:val="center"/>
      </w:pPr>
      <w:r>
        <w:t>VARIATION FACTOR FOR PVC COMPOUND (CCFAI) PVC INSULATED 1.1 KV POWER CABLES WITH ALUMINIUM CONDUCTOR</w:t>
      </w:r>
    </w:p>
    <w:tbl>
      <w:tblPr>
        <w:tblStyle w:val="ac"/>
        <w:tblW w:w="6147" w:type="dxa"/>
        <w:tblInd w:w="1561" w:type="dxa"/>
        <w:tblLayout w:type="fixed"/>
        <w:tblLook w:val="0000" w:firstRow="0" w:lastRow="0" w:firstColumn="0" w:lastColumn="0" w:noHBand="0" w:noVBand="0"/>
      </w:tblPr>
      <w:tblGrid>
        <w:gridCol w:w="2997"/>
        <w:gridCol w:w="1259"/>
        <w:gridCol w:w="1891"/>
      </w:tblGrid>
      <w:tr w:rsidR="005D2097" w14:paraId="61DF99CA" w14:textId="77777777">
        <w:trPr>
          <w:trHeight w:val="517"/>
        </w:trPr>
        <w:tc>
          <w:tcPr>
            <w:tcW w:w="2997" w:type="dxa"/>
            <w:tcBorders>
              <w:top w:val="single" w:sz="4" w:space="0" w:color="000000"/>
              <w:left w:val="single" w:sz="4" w:space="0" w:color="000000"/>
              <w:bottom w:val="single" w:sz="4" w:space="0" w:color="000000"/>
              <w:right w:val="single" w:sz="4" w:space="0" w:color="000000"/>
            </w:tcBorders>
          </w:tcPr>
          <w:p w14:paraId="366FE12E" w14:textId="77777777" w:rsidR="005D2097" w:rsidRDefault="00C467CC">
            <w:pPr>
              <w:pStyle w:val="Normal1"/>
              <w:widowControl w:val="0"/>
              <w:ind w:right="238"/>
            </w:pPr>
            <w:r>
              <w:t xml:space="preserve">Nominal Cross Sectional </w:t>
            </w:r>
          </w:p>
          <w:p w14:paraId="7D1E74A7" w14:textId="77777777" w:rsidR="005D2097" w:rsidRDefault="00C467CC">
            <w:pPr>
              <w:pStyle w:val="Normal1"/>
              <w:widowControl w:val="0"/>
              <w:ind w:right="238"/>
            </w:pPr>
            <w:r>
              <w:t>Area ( in Sq mm )</w:t>
            </w:r>
          </w:p>
        </w:tc>
        <w:tc>
          <w:tcPr>
            <w:tcW w:w="3150" w:type="dxa"/>
            <w:gridSpan w:val="2"/>
            <w:tcBorders>
              <w:top w:val="single" w:sz="4" w:space="0" w:color="000000"/>
              <w:left w:val="single" w:sz="4" w:space="0" w:color="000000"/>
              <w:bottom w:val="single" w:sz="4" w:space="0" w:color="000000"/>
              <w:right w:val="single" w:sz="4" w:space="0" w:color="000000"/>
            </w:tcBorders>
          </w:tcPr>
          <w:p w14:paraId="146E2DCC" w14:textId="77777777" w:rsidR="005D2097" w:rsidRDefault="00C467CC">
            <w:pPr>
              <w:pStyle w:val="Normal1"/>
              <w:widowControl w:val="0"/>
              <w:ind w:right="238"/>
              <w:jc w:val="center"/>
            </w:pPr>
            <w:r>
              <w:t xml:space="preserve">3.5 core </w:t>
            </w:r>
          </w:p>
        </w:tc>
      </w:tr>
      <w:tr w:rsidR="005D2097" w14:paraId="063D498C"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5A1BBA71" w14:textId="77777777" w:rsidR="005D2097" w:rsidRDefault="005D2097">
            <w:pPr>
              <w:pStyle w:val="Normal1"/>
              <w:widowControl w:val="0"/>
              <w:ind w:right="238"/>
            </w:pPr>
          </w:p>
        </w:tc>
        <w:tc>
          <w:tcPr>
            <w:tcW w:w="1259" w:type="dxa"/>
            <w:tcBorders>
              <w:top w:val="single" w:sz="4" w:space="0" w:color="000000"/>
              <w:left w:val="single" w:sz="4" w:space="0" w:color="000000"/>
              <w:bottom w:val="single" w:sz="4" w:space="0" w:color="000000"/>
              <w:right w:val="single" w:sz="4" w:space="0" w:color="000000"/>
            </w:tcBorders>
          </w:tcPr>
          <w:p w14:paraId="74CC55A4" w14:textId="77777777" w:rsidR="005D2097" w:rsidRDefault="00C467CC">
            <w:pPr>
              <w:pStyle w:val="Normal1"/>
              <w:widowControl w:val="0"/>
              <w:ind w:right="238"/>
              <w:jc w:val="center"/>
            </w:pPr>
            <w:r>
              <w:t>Unarm</w:t>
            </w:r>
          </w:p>
        </w:tc>
        <w:tc>
          <w:tcPr>
            <w:tcW w:w="1891" w:type="dxa"/>
            <w:tcBorders>
              <w:top w:val="single" w:sz="4" w:space="0" w:color="000000"/>
              <w:left w:val="single" w:sz="4" w:space="0" w:color="000000"/>
              <w:bottom w:val="single" w:sz="4" w:space="0" w:color="000000"/>
              <w:right w:val="single" w:sz="4" w:space="0" w:color="000000"/>
            </w:tcBorders>
          </w:tcPr>
          <w:p w14:paraId="5DFE778D" w14:textId="77777777" w:rsidR="005D2097" w:rsidRDefault="00C467CC">
            <w:pPr>
              <w:pStyle w:val="Normal1"/>
              <w:widowControl w:val="0"/>
              <w:ind w:right="238"/>
              <w:jc w:val="center"/>
            </w:pPr>
            <w:r>
              <w:t>Arm</w:t>
            </w:r>
          </w:p>
        </w:tc>
      </w:tr>
      <w:tr w:rsidR="005D2097" w14:paraId="5E6B7D91"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783B33DB" w14:textId="77777777" w:rsidR="005D2097" w:rsidRDefault="00C467CC">
            <w:pPr>
              <w:pStyle w:val="Normal1"/>
              <w:widowControl w:val="0"/>
              <w:ind w:right="238"/>
            </w:pPr>
            <w:r>
              <w:t>25</w:t>
            </w:r>
          </w:p>
        </w:tc>
        <w:tc>
          <w:tcPr>
            <w:tcW w:w="1259" w:type="dxa"/>
            <w:tcBorders>
              <w:top w:val="single" w:sz="4" w:space="0" w:color="000000"/>
              <w:left w:val="single" w:sz="4" w:space="0" w:color="000000"/>
              <w:bottom w:val="single" w:sz="4" w:space="0" w:color="000000"/>
              <w:right w:val="single" w:sz="4" w:space="0" w:color="000000"/>
            </w:tcBorders>
          </w:tcPr>
          <w:p w14:paraId="12415B03" w14:textId="77777777" w:rsidR="005D2097" w:rsidRDefault="00C467CC">
            <w:pPr>
              <w:pStyle w:val="Normal1"/>
              <w:widowControl w:val="0"/>
              <w:ind w:right="238"/>
              <w:jc w:val="center"/>
            </w:pPr>
            <w:r>
              <w:t>0.422</w:t>
            </w:r>
          </w:p>
        </w:tc>
        <w:tc>
          <w:tcPr>
            <w:tcW w:w="1891" w:type="dxa"/>
            <w:tcBorders>
              <w:top w:val="single" w:sz="4" w:space="0" w:color="000000"/>
              <w:left w:val="single" w:sz="4" w:space="0" w:color="000000"/>
              <w:bottom w:val="single" w:sz="4" w:space="0" w:color="000000"/>
              <w:right w:val="single" w:sz="4" w:space="0" w:color="000000"/>
            </w:tcBorders>
          </w:tcPr>
          <w:p w14:paraId="704D3EB4" w14:textId="77777777" w:rsidR="005D2097" w:rsidRDefault="00C467CC">
            <w:pPr>
              <w:pStyle w:val="Normal1"/>
              <w:widowControl w:val="0"/>
              <w:ind w:right="238"/>
              <w:jc w:val="center"/>
            </w:pPr>
            <w:r>
              <w:t>0.444</w:t>
            </w:r>
          </w:p>
        </w:tc>
      </w:tr>
      <w:tr w:rsidR="005D2097" w14:paraId="4276EAD4"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5CBD1F62" w14:textId="77777777" w:rsidR="005D2097" w:rsidRDefault="00C467CC">
            <w:pPr>
              <w:pStyle w:val="Normal1"/>
              <w:widowControl w:val="0"/>
              <w:ind w:right="238"/>
            </w:pPr>
            <w:r>
              <w:t>35</w:t>
            </w:r>
          </w:p>
        </w:tc>
        <w:tc>
          <w:tcPr>
            <w:tcW w:w="1259" w:type="dxa"/>
            <w:tcBorders>
              <w:top w:val="single" w:sz="4" w:space="0" w:color="000000"/>
              <w:left w:val="single" w:sz="4" w:space="0" w:color="000000"/>
              <w:bottom w:val="single" w:sz="4" w:space="0" w:color="000000"/>
              <w:right w:val="single" w:sz="4" w:space="0" w:color="000000"/>
            </w:tcBorders>
          </w:tcPr>
          <w:p w14:paraId="5E69C82B" w14:textId="77777777" w:rsidR="005D2097" w:rsidRDefault="00C467CC">
            <w:pPr>
              <w:pStyle w:val="Normal1"/>
              <w:widowControl w:val="0"/>
              <w:ind w:right="238"/>
              <w:jc w:val="center"/>
            </w:pPr>
            <w:r>
              <w:t>0.489</w:t>
            </w:r>
          </w:p>
        </w:tc>
        <w:tc>
          <w:tcPr>
            <w:tcW w:w="1891" w:type="dxa"/>
            <w:tcBorders>
              <w:top w:val="single" w:sz="4" w:space="0" w:color="000000"/>
              <w:left w:val="single" w:sz="4" w:space="0" w:color="000000"/>
              <w:bottom w:val="single" w:sz="4" w:space="0" w:color="000000"/>
              <w:right w:val="single" w:sz="4" w:space="0" w:color="000000"/>
            </w:tcBorders>
          </w:tcPr>
          <w:p w14:paraId="1B310419" w14:textId="77777777" w:rsidR="005D2097" w:rsidRDefault="00C467CC">
            <w:pPr>
              <w:pStyle w:val="Normal1"/>
              <w:widowControl w:val="0"/>
              <w:ind w:right="238"/>
              <w:jc w:val="center"/>
            </w:pPr>
            <w:r>
              <w:t>0.515</w:t>
            </w:r>
          </w:p>
        </w:tc>
      </w:tr>
      <w:tr w:rsidR="005D2097" w14:paraId="355A067A"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671BA63F" w14:textId="77777777" w:rsidR="005D2097" w:rsidRDefault="00C467CC">
            <w:pPr>
              <w:pStyle w:val="Normal1"/>
              <w:widowControl w:val="0"/>
              <w:ind w:right="238"/>
            </w:pPr>
            <w:r>
              <w:t>50</w:t>
            </w:r>
          </w:p>
        </w:tc>
        <w:tc>
          <w:tcPr>
            <w:tcW w:w="1259" w:type="dxa"/>
            <w:tcBorders>
              <w:top w:val="single" w:sz="4" w:space="0" w:color="000000"/>
              <w:left w:val="single" w:sz="4" w:space="0" w:color="000000"/>
              <w:bottom w:val="single" w:sz="4" w:space="0" w:color="000000"/>
              <w:right w:val="single" w:sz="4" w:space="0" w:color="000000"/>
            </w:tcBorders>
          </w:tcPr>
          <w:p w14:paraId="2AC5B9EC" w14:textId="77777777" w:rsidR="005D2097" w:rsidRDefault="00C467CC">
            <w:pPr>
              <w:pStyle w:val="Normal1"/>
              <w:widowControl w:val="0"/>
              <w:ind w:right="238"/>
              <w:jc w:val="center"/>
            </w:pPr>
            <w:r>
              <w:t>0.613</w:t>
            </w:r>
          </w:p>
        </w:tc>
        <w:tc>
          <w:tcPr>
            <w:tcW w:w="1891" w:type="dxa"/>
            <w:tcBorders>
              <w:top w:val="single" w:sz="4" w:space="0" w:color="000000"/>
              <w:left w:val="single" w:sz="4" w:space="0" w:color="000000"/>
              <w:bottom w:val="single" w:sz="4" w:space="0" w:color="000000"/>
              <w:right w:val="single" w:sz="4" w:space="0" w:color="000000"/>
            </w:tcBorders>
          </w:tcPr>
          <w:p w14:paraId="7E7A4FF3" w14:textId="77777777" w:rsidR="005D2097" w:rsidRDefault="00C467CC">
            <w:pPr>
              <w:pStyle w:val="Normal1"/>
              <w:widowControl w:val="0"/>
              <w:ind w:right="238"/>
              <w:jc w:val="center"/>
            </w:pPr>
            <w:r>
              <w:t>0.645</w:t>
            </w:r>
          </w:p>
        </w:tc>
      </w:tr>
      <w:tr w:rsidR="005D2097" w14:paraId="72C096D5"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59B7510F" w14:textId="77777777" w:rsidR="005D2097" w:rsidRDefault="00C467CC">
            <w:pPr>
              <w:pStyle w:val="Normal1"/>
              <w:widowControl w:val="0"/>
              <w:ind w:right="238"/>
            </w:pPr>
            <w:r>
              <w:t>70</w:t>
            </w:r>
          </w:p>
        </w:tc>
        <w:tc>
          <w:tcPr>
            <w:tcW w:w="1259" w:type="dxa"/>
            <w:tcBorders>
              <w:top w:val="single" w:sz="4" w:space="0" w:color="000000"/>
              <w:left w:val="single" w:sz="4" w:space="0" w:color="000000"/>
              <w:bottom w:val="single" w:sz="4" w:space="0" w:color="000000"/>
              <w:right w:val="single" w:sz="4" w:space="0" w:color="000000"/>
            </w:tcBorders>
          </w:tcPr>
          <w:p w14:paraId="68AD8503" w14:textId="77777777" w:rsidR="005D2097" w:rsidRDefault="00C467CC">
            <w:pPr>
              <w:pStyle w:val="Normal1"/>
              <w:widowControl w:val="0"/>
              <w:ind w:right="238"/>
              <w:jc w:val="center"/>
            </w:pPr>
            <w:r>
              <w:t>0.707</w:t>
            </w:r>
          </w:p>
        </w:tc>
        <w:tc>
          <w:tcPr>
            <w:tcW w:w="1891" w:type="dxa"/>
            <w:tcBorders>
              <w:top w:val="single" w:sz="4" w:space="0" w:color="000000"/>
              <w:left w:val="single" w:sz="4" w:space="0" w:color="000000"/>
              <w:bottom w:val="single" w:sz="4" w:space="0" w:color="000000"/>
              <w:right w:val="single" w:sz="4" w:space="0" w:color="000000"/>
            </w:tcBorders>
          </w:tcPr>
          <w:p w14:paraId="63D4B8C0" w14:textId="77777777" w:rsidR="005D2097" w:rsidRDefault="00C467CC">
            <w:pPr>
              <w:pStyle w:val="Normal1"/>
              <w:widowControl w:val="0"/>
              <w:ind w:right="238"/>
              <w:jc w:val="center"/>
            </w:pPr>
            <w:r>
              <w:t>0.744</w:t>
            </w:r>
          </w:p>
        </w:tc>
      </w:tr>
      <w:tr w:rsidR="005D2097" w14:paraId="6038ECBC" w14:textId="77777777">
        <w:trPr>
          <w:trHeight w:val="243"/>
        </w:trPr>
        <w:tc>
          <w:tcPr>
            <w:tcW w:w="2997" w:type="dxa"/>
            <w:tcBorders>
              <w:top w:val="single" w:sz="4" w:space="0" w:color="000000"/>
              <w:left w:val="single" w:sz="4" w:space="0" w:color="000000"/>
              <w:bottom w:val="single" w:sz="4" w:space="0" w:color="000000"/>
              <w:right w:val="single" w:sz="4" w:space="0" w:color="000000"/>
            </w:tcBorders>
          </w:tcPr>
          <w:p w14:paraId="61675799" w14:textId="77777777" w:rsidR="005D2097" w:rsidRDefault="00C467CC">
            <w:pPr>
              <w:pStyle w:val="Normal1"/>
              <w:widowControl w:val="0"/>
              <w:ind w:right="238"/>
            </w:pPr>
            <w:r>
              <w:t>95</w:t>
            </w:r>
          </w:p>
        </w:tc>
        <w:tc>
          <w:tcPr>
            <w:tcW w:w="1259" w:type="dxa"/>
            <w:tcBorders>
              <w:top w:val="single" w:sz="4" w:space="0" w:color="000000"/>
              <w:left w:val="single" w:sz="4" w:space="0" w:color="000000"/>
              <w:bottom w:val="single" w:sz="4" w:space="0" w:color="000000"/>
              <w:right w:val="single" w:sz="4" w:space="0" w:color="000000"/>
            </w:tcBorders>
          </w:tcPr>
          <w:p w14:paraId="549869EA" w14:textId="77777777" w:rsidR="005D2097" w:rsidRDefault="00C467CC">
            <w:pPr>
              <w:pStyle w:val="Normal1"/>
              <w:widowControl w:val="0"/>
              <w:ind w:right="238"/>
              <w:jc w:val="center"/>
            </w:pPr>
            <w:r>
              <w:t>0.908</w:t>
            </w:r>
          </w:p>
        </w:tc>
        <w:tc>
          <w:tcPr>
            <w:tcW w:w="1891" w:type="dxa"/>
            <w:tcBorders>
              <w:top w:val="single" w:sz="4" w:space="0" w:color="000000"/>
              <w:left w:val="single" w:sz="4" w:space="0" w:color="000000"/>
              <w:bottom w:val="single" w:sz="4" w:space="0" w:color="000000"/>
              <w:right w:val="single" w:sz="4" w:space="0" w:color="000000"/>
            </w:tcBorders>
          </w:tcPr>
          <w:p w14:paraId="76240DF8" w14:textId="77777777" w:rsidR="005D2097" w:rsidRDefault="00C467CC">
            <w:pPr>
              <w:pStyle w:val="Normal1"/>
              <w:widowControl w:val="0"/>
              <w:ind w:right="238"/>
              <w:jc w:val="center"/>
            </w:pPr>
            <w:r>
              <w:t>0.927</w:t>
            </w:r>
          </w:p>
        </w:tc>
      </w:tr>
      <w:tr w:rsidR="005D2097" w14:paraId="082FDB73"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02DEDC11" w14:textId="77777777" w:rsidR="005D2097" w:rsidRDefault="00C467CC">
            <w:pPr>
              <w:pStyle w:val="Normal1"/>
              <w:widowControl w:val="0"/>
              <w:ind w:right="238"/>
            </w:pPr>
            <w:r>
              <w:t>120</w:t>
            </w:r>
          </w:p>
        </w:tc>
        <w:tc>
          <w:tcPr>
            <w:tcW w:w="1259" w:type="dxa"/>
            <w:tcBorders>
              <w:top w:val="single" w:sz="4" w:space="0" w:color="000000"/>
              <w:left w:val="single" w:sz="4" w:space="0" w:color="000000"/>
              <w:bottom w:val="single" w:sz="4" w:space="0" w:color="000000"/>
              <w:right w:val="single" w:sz="4" w:space="0" w:color="000000"/>
            </w:tcBorders>
          </w:tcPr>
          <w:p w14:paraId="3AAD1DA4" w14:textId="77777777" w:rsidR="005D2097" w:rsidRDefault="00C467CC">
            <w:pPr>
              <w:pStyle w:val="Normal1"/>
              <w:widowControl w:val="0"/>
              <w:ind w:right="238"/>
              <w:jc w:val="center"/>
            </w:pPr>
            <w:r>
              <w:t>1.024</w:t>
            </w:r>
          </w:p>
        </w:tc>
        <w:tc>
          <w:tcPr>
            <w:tcW w:w="1891" w:type="dxa"/>
            <w:tcBorders>
              <w:top w:val="single" w:sz="4" w:space="0" w:color="000000"/>
              <w:left w:val="single" w:sz="4" w:space="0" w:color="000000"/>
              <w:bottom w:val="single" w:sz="4" w:space="0" w:color="000000"/>
              <w:right w:val="single" w:sz="4" w:space="0" w:color="000000"/>
            </w:tcBorders>
          </w:tcPr>
          <w:p w14:paraId="1E56EF87" w14:textId="77777777" w:rsidR="005D2097" w:rsidRDefault="00C467CC">
            <w:pPr>
              <w:pStyle w:val="Normal1"/>
              <w:widowControl w:val="0"/>
              <w:ind w:right="238"/>
              <w:jc w:val="center"/>
            </w:pPr>
            <w:r>
              <w:t>1.045</w:t>
            </w:r>
          </w:p>
        </w:tc>
      </w:tr>
      <w:tr w:rsidR="005D2097" w14:paraId="66B0E4F3"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2F02703E" w14:textId="77777777" w:rsidR="005D2097" w:rsidRDefault="00C467CC">
            <w:pPr>
              <w:pStyle w:val="Normal1"/>
              <w:widowControl w:val="0"/>
              <w:ind w:right="238"/>
            </w:pPr>
            <w:r>
              <w:t>150</w:t>
            </w:r>
          </w:p>
        </w:tc>
        <w:tc>
          <w:tcPr>
            <w:tcW w:w="1259" w:type="dxa"/>
            <w:tcBorders>
              <w:top w:val="single" w:sz="4" w:space="0" w:color="000000"/>
              <w:left w:val="single" w:sz="4" w:space="0" w:color="000000"/>
              <w:bottom w:val="single" w:sz="4" w:space="0" w:color="000000"/>
              <w:right w:val="single" w:sz="4" w:space="0" w:color="000000"/>
            </w:tcBorders>
          </w:tcPr>
          <w:p w14:paraId="0B98CD79" w14:textId="77777777" w:rsidR="005D2097" w:rsidRDefault="00C467CC">
            <w:pPr>
              <w:pStyle w:val="Normal1"/>
              <w:widowControl w:val="0"/>
              <w:ind w:right="238"/>
              <w:jc w:val="center"/>
            </w:pPr>
            <w:r>
              <w:t>1.289</w:t>
            </w:r>
          </w:p>
        </w:tc>
        <w:tc>
          <w:tcPr>
            <w:tcW w:w="1891" w:type="dxa"/>
            <w:tcBorders>
              <w:top w:val="single" w:sz="4" w:space="0" w:color="000000"/>
              <w:left w:val="single" w:sz="4" w:space="0" w:color="000000"/>
              <w:bottom w:val="single" w:sz="4" w:space="0" w:color="000000"/>
              <w:right w:val="single" w:sz="4" w:space="0" w:color="000000"/>
            </w:tcBorders>
          </w:tcPr>
          <w:p w14:paraId="000F515C" w14:textId="77777777" w:rsidR="005D2097" w:rsidRDefault="00C467CC">
            <w:pPr>
              <w:pStyle w:val="Normal1"/>
              <w:widowControl w:val="0"/>
              <w:ind w:right="238"/>
              <w:jc w:val="center"/>
            </w:pPr>
            <w:r>
              <w:t>1.315</w:t>
            </w:r>
          </w:p>
        </w:tc>
      </w:tr>
      <w:tr w:rsidR="005D2097" w14:paraId="15368F39"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2B4C36C4" w14:textId="77777777" w:rsidR="005D2097" w:rsidRDefault="00C467CC">
            <w:pPr>
              <w:pStyle w:val="Normal1"/>
              <w:widowControl w:val="0"/>
              <w:ind w:right="238"/>
            </w:pPr>
            <w:r>
              <w:t>185</w:t>
            </w:r>
          </w:p>
        </w:tc>
        <w:tc>
          <w:tcPr>
            <w:tcW w:w="1259" w:type="dxa"/>
            <w:tcBorders>
              <w:top w:val="single" w:sz="4" w:space="0" w:color="000000"/>
              <w:left w:val="single" w:sz="4" w:space="0" w:color="000000"/>
              <w:bottom w:val="single" w:sz="4" w:space="0" w:color="000000"/>
              <w:right w:val="single" w:sz="4" w:space="0" w:color="000000"/>
            </w:tcBorders>
          </w:tcPr>
          <w:p w14:paraId="25DDC151" w14:textId="77777777" w:rsidR="005D2097" w:rsidRDefault="00C467CC">
            <w:pPr>
              <w:pStyle w:val="Normal1"/>
              <w:widowControl w:val="0"/>
              <w:ind w:right="238"/>
              <w:jc w:val="center"/>
            </w:pPr>
            <w:r>
              <w:t>1.499</w:t>
            </w:r>
          </w:p>
        </w:tc>
        <w:tc>
          <w:tcPr>
            <w:tcW w:w="1891" w:type="dxa"/>
            <w:tcBorders>
              <w:top w:val="single" w:sz="4" w:space="0" w:color="000000"/>
              <w:left w:val="single" w:sz="4" w:space="0" w:color="000000"/>
              <w:bottom w:val="single" w:sz="4" w:space="0" w:color="000000"/>
              <w:right w:val="single" w:sz="4" w:space="0" w:color="000000"/>
            </w:tcBorders>
          </w:tcPr>
          <w:p w14:paraId="474DF82C" w14:textId="77777777" w:rsidR="005D2097" w:rsidRDefault="00C467CC">
            <w:pPr>
              <w:pStyle w:val="Normal1"/>
              <w:widowControl w:val="0"/>
              <w:ind w:right="238"/>
              <w:jc w:val="center"/>
            </w:pPr>
            <w:r>
              <w:t>1.530</w:t>
            </w:r>
          </w:p>
        </w:tc>
      </w:tr>
      <w:tr w:rsidR="005D2097" w14:paraId="2C6B4B87"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69212C03" w14:textId="77777777" w:rsidR="005D2097" w:rsidRDefault="00C467CC">
            <w:pPr>
              <w:pStyle w:val="Normal1"/>
              <w:widowControl w:val="0"/>
              <w:ind w:right="238"/>
            </w:pPr>
            <w:r>
              <w:t>225</w:t>
            </w:r>
          </w:p>
        </w:tc>
        <w:tc>
          <w:tcPr>
            <w:tcW w:w="1259" w:type="dxa"/>
            <w:tcBorders>
              <w:top w:val="single" w:sz="4" w:space="0" w:color="000000"/>
              <w:left w:val="single" w:sz="4" w:space="0" w:color="000000"/>
              <w:bottom w:val="single" w:sz="4" w:space="0" w:color="000000"/>
              <w:right w:val="single" w:sz="4" w:space="0" w:color="000000"/>
            </w:tcBorders>
          </w:tcPr>
          <w:p w14:paraId="38A252AC" w14:textId="77777777" w:rsidR="005D2097" w:rsidRDefault="00C467CC">
            <w:pPr>
              <w:pStyle w:val="Normal1"/>
              <w:widowControl w:val="0"/>
              <w:ind w:right="238"/>
              <w:jc w:val="center"/>
            </w:pPr>
            <w:r>
              <w:t>1.840</w:t>
            </w:r>
          </w:p>
        </w:tc>
        <w:tc>
          <w:tcPr>
            <w:tcW w:w="1891" w:type="dxa"/>
            <w:tcBorders>
              <w:top w:val="single" w:sz="4" w:space="0" w:color="000000"/>
              <w:left w:val="single" w:sz="4" w:space="0" w:color="000000"/>
              <w:bottom w:val="single" w:sz="4" w:space="0" w:color="000000"/>
              <w:right w:val="single" w:sz="4" w:space="0" w:color="000000"/>
            </w:tcBorders>
          </w:tcPr>
          <w:p w14:paraId="464A5352" w14:textId="77777777" w:rsidR="005D2097" w:rsidRDefault="00C467CC">
            <w:pPr>
              <w:pStyle w:val="Normal1"/>
              <w:widowControl w:val="0"/>
              <w:ind w:right="238"/>
              <w:jc w:val="center"/>
            </w:pPr>
            <w:r>
              <w:t>1.878</w:t>
            </w:r>
          </w:p>
        </w:tc>
      </w:tr>
      <w:tr w:rsidR="005D2097" w14:paraId="1B1D1B92"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2B3D529C" w14:textId="77777777" w:rsidR="005D2097" w:rsidRDefault="00C467CC">
            <w:pPr>
              <w:pStyle w:val="Normal1"/>
              <w:widowControl w:val="0"/>
              <w:ind w:right="238"/>
            </w:pPr>
            <w:r>
              <w:t>240</w:t>
            </w:r>
          </w:p>
        </w:tc>
        <w:tc>
          <w:tcPr>
            <w:tcW w:w="1259" w:type="dxa"/>
            <w:tcBorders>
              <w:top w:val="single" w:sz="4" w:space="0" w:color="000000"/>
              <w:left w:val="single" w:sz="4" w:space="0" w:color="000000"/>
              <w:bottom w:val="single" w:sz="4" w:space="0" w:color="000000"/>
              <w:right w:val="single" w:sz="4" w:space="0" w:color="000000"/>
            </w:tcBorders>
          </w:tcPr>
          <w:p w14:paraId="6A96F8F8" w14:textId="77777777" w:rsidR="005D2097" w:rsidRDefault="00C467CC">
            <w:pPr>
              <w:pStyle w:val="Normal1"/>
              <w:widowControl w:val="0"/>
              <w:ind w:right="238"/>
              <w:jc w:val="center"/>
            </w:pPr>
            <w:r>
              <w:t>1.990</w:t>
            </w:r>
          </w:p>
        </w:tc>
        <w:tc>
          <w:tcPr>
            <w:tcW w:w="1891" w:type="dxa"/>
            <w:tcBorders>
              <w:top w:val="single" w:sz="4" w:space="0" w:color="000000"/>
              <w:left w:val="single" w:sz="4" w:space="0" w:color="000000"/>
              <w:bottom w:val="single" w:sz="4" w:space="0" w:color="000000"/>
              <w:right w:val="single" w:sz="4" w:space="0" w:color="000000"/>
            </w:tcBorders>
          </w:tcPr>
          <w:p w14:paraId="3CDA3B2E" w14:textId="77777777" w:rsidR="005D2097" w:rsidRDefault="00C467CC">
            <w:pPr>
              <w:pStyle w:val="Normal1"/>
              <w:widowControl w:val="0"/>
              <w:ind w:right="238"/>
              <w:jc w:val="center"/>
            </w:pPr>
            <w:r>
              <w:t>2.031</w:t>
            </w:r>
          </w:p>
        </w:tc>
      </w:tr>
      <w:tr w:rsidR="005D2097" w14:paraId="79D05140"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46B76AEF" w14:textId="77777777" w:rsidR="005D2097" w:rsidRDefault="00C467CC">
            <w:pPr>
              <w:pStyle w:val="Normal1"/>
              <w:widowControl w:val="0"/>
              <w:ind w:right="238"/>
            </w:pPr>
            <w:r>
              <w:t>300</w:t>
            </w:r>
          </w:p>
        </w:tc>
        <w:tc>
          <w:tcPr>
            <w:tcW w:w="1259" w:type="dxa"/>
            <w:tcBorders>
              <w:top w:val="single" w:sz="4" w:space="0" w:color="000000"/>
              <w:left w:val="single" w:sz="4" w:space="0" w:color="000000"/>
              <w:bottom w:val="single" w:sz="4" w:space="0" w:color="000000"/>
              <w:right w:val="single" w:sz="4" w:space="0" w:color="000000"/>
            </w:tcBorders>
          </w:tcPr>
          <w:p w14:paraId="058E23D3" w14:textId="77777777" w:rsidR="005D2097" w:rsidRDefault="00C467CC">
            <w:pPr>
              <w:pStyle w:val="Normal1"/>
              <w:widowControl w:val="0"/>
              <w:ind w:right="238"/>
              <w:jc w:val="center"/>
            </w:pPr>
            <w:r>
              <w:t>2.361</w:t>
            </w:r>
          </w:p>
        </w:tc>
        <w:tc>
          <w:tcPr>
            <w:tcW w:w="1891" w:type="dxa"/>
            <w:tcBorders>
              <w:top w:val="single" w:sz="4" w:space="0" w:color="000000"/>
              <w:left w:val="single" w:sz="4" w:space="0" w:color="000000"/>
              <w:bottom w:val="single" w:sz="4" w:space="0" w:color="000000"/>
              <w:right w:val="single" w:sz="4" w:space="0" w:color="000000"/>
            </w:tcBorders>
          </w:tcPr>
          <w:p w14:paraId="390116B1" w14:textId="77777777" w:rsidR="005D2097" w:rsidRDefault="00C467CC">
            <w:pPr>
              <w:pStyle w:val="Normal1"/>
              <w:widowControl w:val="0"/>
              <w:ind w:right="238"/>
              <w:jc w:val="center"/>
            </w:pPr>
            <w:r>
              <w:t>2.409</w:t>
            </w:r>
          </w:p>
        </w:tc>
      </w:tr>
      <w:tr w:rsidR="005D2097" w14:paraId="084DC668"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47C9F2FE" w14:textId="77777777" w:rsidR="005D2097" w:rsidRDefault="00C467CC">
            <w:pPr>
              <w:pStyle w:val="Normal1"/>
              <w:widowControl w:val="0"/>
              <w:ind w:right="238"/>
            </w:pPr>
            <w:r>
              <w:t>400</w:t>
            </w:r>
          </w:p>
        </w:tc>
        <w:tc>
          <w:tcPr>
            <w:tcW w:w="1259" w:type="dxa"/>
            <w:tcBorders>
              <w:top w:val="single" w:sz="4" w:space="0" w:color="000000"/>
              <w:left w:val="single" w:sz="4" w:space="0" w:color="000000"/>
              <w:bottom w:val="single" w:sz="4" w:space="0" w:color="000000"/>
              <w:right w:val="single" w:sz="4" w:space="0" w:color="000000"/>
            </w:tcBorders>
          </w:tcPr>
          <w:p w14:paraId="297BE619" w14:textId="77777777" w:rsidR="005D2097" w:rsidRDefault="00C467CC">
            <w:pPr>
              <w:pStyle w:val="Normal1"/>
              <w:widowControl w:val="0"/>
              <w:ind w:right="238"/>
              <w:jc w:val="center"/>
            </w:pPr>
            <w:r>
              <w:t>2.616</w:t>
            </w:r>
          </w:p>
        </w:tc>
        <w:tc>
          <w:tcPr>
            <w:tcW w:w="1891" w:type="dxa"/>
            <w:tcBorders>
              <w:top w:val="single" w:sz="4" w:space="0" w:color="000000"/>
              <w:left w:val="single" w:sz="4" w:space="0" w:color="000000"/>
              <w:bottom w:val="single" w:sz="4" w:space="0" w:color="000000"/>
              <w:right w:val="single" w:sz="4" w:space="0" w:color="000000"/>
            </w:tcBorders>
          </w:tcPr>
          <w:p w14:paraId="11370F2C" w14:textId="77777777" w:rsidR="005D2097" w:rsidRDefault="00C467CC">
            <w:pPr>
              <w:pStyle w:val="Normal1"/>
              <w:widowControl w:val="0"/>
              <w:ind w:right="238"/>
              <w:jc w:val="center"/>
            </w:pPr>
            <w:r>
              <w:t>2.669</w:t>
            </w:r>
          </w:p>
        </w:tc>
      </w:tr>
      <w:tr w:rsidR="005D2097" w14:paraId="07C77427" w14:textId="77777777">
        <w:trPr>
          <w:trHeight w:val="259"/>
        </w:trPr>
        <w:tc>
          <w:tcPr>
            <w:tcW w:w="2997" w:type="dxa"/>
            <w:tcBorders>
              <w:top w:val="single" w:sz="4" w:space="0" w:color="000000"/>
              <w:left w:val="single" w:sz="4" w:space="0" w:color="000000"/>
              <w:bottom w:val="single" w:sz="4" w:space="0" w:color="000000"/>
              <w:right w:val="single" w:sz="4" w:space="0" w:color="000000"/>
            </w:tcBorders>
          </w:tcPr>
          <w:p w14:paraId="2AC138D5" w14:textId="77777777" w:rsidR="005D2097" w:rsidRDefault="00C467CC">
            <w:pPr>
              <w:pStyle w:val="Normal1"/>
              <w:widowControl w:val="0"/>
              <w:ind w:right="238"/>
            </w:pPr>
            <w:r>
              <w:t>500</w:t>
            </w:r>
          </w:p>
        </w:tc>
        <w:tc>
          <w:tcPr>
            <w:tcW w:w="1259" w:type="dxa"/>
            <w:tcBorders>
              <w:top w:val="single" w:sz="4" w:space="0" w:color="000000"/>
              <w:left w:val="single" w:sz="4" w:space="0" w:color="000000"/>
              <w:bottom w:val="single" w:sz="4" w:space="0" w:color="000000"/>
              <w:right w:val="single" w:sz="4" w:space="0" w:color="000000"/>
            </w:tcBorders>
          </w:tcPr>
          <w:p w14:paraId="51AE0DEF" w14:textId="77777777" w:rsidR="005D2097" w:rsidRDefault="00C467CC">
            <w:pPr>
              <w:pStyle w:val="Normal1"/>
              <w:widowControl w:val="0"/>
              <w:ind w:right="238"/>
              <w:jc w:val="center"/>
            </w:pPr>
            <w:r>
              <w:t>3.687</w:t>
            </w:r>
          </w:p>
        </w:tc>
        <w:tc>
          <w:tcPr>
            <w:tcW w:w="1891" w:type="dxa"/>
            <w:tcBorders>
              <w:top w:val="single" w:sz="4" w:space="0" w:color="000000"/>
              <w:left w:val="single" w:sz="4" w:space="0" w:color="000000"/>
              <w:bottom w:val="single" w:sz="4" w:space="0" w:color="000000"/>
              <w:right w:val="single" w:sz="4" w:space="0" w:color="000000"/>
            </w:tcBorders>
          </w:tcPr>
          <w:p w14:paraId="1D595967" w14:textId="77777777" w:rsidR="005D2097" w:rsidRDefault="00C467CC">
            <w:pPr>
              <w:pStyle w:val="Normal1"/>
              <w:widowControl w:val="0"/>
              <w:ind w:right="238"/>
              <w:jc w:val="center"/>
            </w:pPr>
            <w:r>
              <w:t>3.762</w:t>
            </w:r>
          </w:p>
        </w:tc>
      </w:tr>
    </w:tbl>
    <w:p w14:paraId="09BFA455" w14:textId="77777777" w:rsidR="005D2097" w:rsidRDefault="005D2097">
      <w:pPr>
        <w:pStyle w:val="Normal1"/>
        <w:ind w:right="238"/>
        <w:jc w:val="both"/>
      </w:pPr>
    </w:p>
    <w:p w14:paraId="18101225" w14:textId="77777777" w:rsidR="005D2097" w:rsidRDefault="00C467CC">
      <w:pPr>
        <w:pStyle w:val="Normal1"/>
        <w:ind w:right="238"/>
        <w:jc w:val="both"/>
      </w:pPr>
      <w:r>
        <w:t>(*) FeF = Variation factor for steel</w:t>
      </w:r>
    </w:p>
    <w:p w14:paraId="3B94D0EF" w14:textId="77777777" w:rsidR="005D2097" w:rsidRDefault="005D2097">
      <w:pPr>
        <w:pStyle w:val="Normal1"/>
        <w:ind w:right="238"/>
        <w:jc w:val="both"/>
      </w:pPr>
    </w:p>
    <w:p w14:paraId="57204334" w14:textId="77777777" w:rsidR="005D2097" w:rsidRDefault="00C467CC">
      <w:pPr>
        <w:pStyle w:val="Normal1"/>
        <w:ind w:right="238"/>
        <w:jc w:val="both"/>
      </w:pPr>
      <w:r>
        <w:t>Feo = Price of steel strips/steel wire. This price is as applicable on first working day of the month, one month prior to the date of tendering.</w:t>
      </w:r>
    </w:p>
    <w:p w14:paraId="0BBF0EB1" w14:textId="77777777" w:rsidR="005D2097" w:rsidRDefault="005D2097">
      <w:pPr>
        <w:pStyle w:val="Normal1"/>
        <w:ind w:right="238"/>
        <w:jc w:val="both"/>
      </w:pPr>
    </w:p>
    <w:p w14:paraId="3BA345E3" w14:textId="77777777" w:rsidR="005D2097" w:rsidRDefault="00C467CC">
      <w:pPr>
        <w:pStyle w:val="Normal1"/>
        <w:ind w:right="238"/>
        <w:jc w:val="both"/>
      </w:pPr>
      <w:r>
        <w:t>Fe = Price of steel strips/steel wire. This price is applicable on the first working day of the month, prior to the date of delivery.</w:t>
      </w:r>
    </w:p>
    <w:p w14:paraId="01BCE80A" w14:textId="77777777" w:rsidR="005D2097" w:rsidRDefault="005D2097">
      <w:pPr>
        <w:pStyle w:val="Normal1"/>
        <w:ind w:right="238"/>
        <w:jc w:val="both"/>
      </w:pPr>
    </w:p>
    <w:p w14:paraId="471E818D" w14:textId="77777777" w:rsidR="005D2097" w:rsidRDefault="00C467CC">
      <w:pPr>
        <w:pStyle w:val="Normal1"/>
        <w:ind w:right="238"/>
        <w:jc w:val="center"/>
        <w:rPr>
          <w:b/>
          <w:bCs/>
        </w:rPr>
      </w:pPr>
      <w:r>
        <w:rPr>
          <w:b/>
          <w:bCs/>
        </w:rPr>
        <w:t>TABLE – VI</w:t>
      </w:r>
    </w:p>
    <w:p w14:paraId="785CE7B9" w14:textId="77777777" w:rsidR="005D2097" w:rsidRDefault="005D2097">
      <w:pPr>
        <w:pStyle w:val="Normal1"/>
        <w:ind w:right="238"/>
        <w:jc w:val="both"/>
      </w:pPr>
    </w:p>
    <w:p w14:paraId="1F328B76" w14:textId="77777777" w:rsidR="005D2097" w:rsidRDefault="00C467CC">
      <w:pPr>
        <w:pStyle w:val="Normal1"/>
        <w:shd w:val="clear" w:color="auto" w:fill="FFFFFF"/>
        <w:ind w:right="238"/>
        <w:jc w:val="center"/>
      </w:pPr>
      <w:r>
        <w:t>VARIATION FACTOR FOR STEEL (FeF) PVC INSULATED 1.1 KVPOWER CABLES WITH ALUMINIUM CONDUCTOR</w:t>
      </w:r>
    </w:p>
    <w:tbl>
      <w:tblPr>
        <w:tblStyle w:val="ad"/>
        <w:tblW w:w="6919" w:type="dxa"/>
        <w:tblInd w:w="1561" w:type="dxa"/>
        <w:tblLayout w:type="fixed"/>
        <w:tblLook w:val="0000" w:firstRow="0" w:lastRow="0" w:firstColumn="0" w:lastColumn="0" w:noHBand="0" w:noVBand="0"/>
      </w:tblPr>
      <w:tblGrid>
        <w:gridCol w:w="1870"/>
        <w:gridCol w:w="3178"/>
        <w:gridCol w:w="1871"/>
      </w:tblGrid>
      <w:tr w:rsidR="005D2097" w14:paraId="79D901C3" w14:textId="77777777">
        <w:trPr>
          <w:trHeight w:val="517"/>
        </w:trPr>
        <w:tc>
          <w:tcPr>
            <w:tcW w:w="1870" w:type="dxa"/>
            <w:tcBorders>
              <w:top w:val="single" w:sz="4" w:space="0" w:color="000000"/>
              <w:left w:val="single" w:sz="4" w:space="0" w:color="000000"/>
              <w:bottom w:val="single" w:sz="4" w:space="0" w:color="000000"/>
              <w:right w:val="single" w:sz="4" w:space="0" w:color="000000"/>
            </w:tcBorders>
          </w:tcPr>
          <w:p w14:paraId="711CED07" w14:textId="77777777" w:rsidR="005D2097" w:rsidRDefault="00C467CC">
            <w:pPr>
              <w:pStyle w:val="Normal1"/>
              <w:widowControl w:val="0"/>
              <w:ind w:right="238"/>
            </w:pPr>
            <w:r>
              <w:t xml:space="preserve">Nominal cross sectional Area ( in Sq mm) </w:t>
            </w:r>
          </w:p>
        </w:tc>
        <w:tc>
          <w:tcPr>
            <w:tcW w:w="3178" w:type="dxa"/>
            <w:tcBorders>
              <w:top w:val="single" w:sz="4" w:space="0" w:color="000000"/>
              <w:left w:val="single" w:sz="4" w:space="0" w:color="000000"/>
              <w:bottom w:val="single" w:sz="4" w:space="0" w:color="000000"/>
              <w:right w:val="single" w:sz="4" w:space="0" w:color="000000"/>
            </w:tcBorders>
          </w:tcPr>
          <w:p w14:paraId="7DBE2A76" w14:textId="77777777" w:rsidR="005D2097" w:rsidRDefault="00C467CC">
            <w:pPr>
              <w:pStyle w:val="Normal1"/>
              <w:widowControl w:val="0"/>
              <w:ind w:right="238"/>
              <w:jc w:val="center"/>
            </w:pPr>
            <w:r>
              <w:t>3.5 core</w:t>
            </w:r>
          </w:p>
        </w:tc>
        <w:tc>
          <w:tcPr>
            <w:tcW w:w="1871" w:type="dxa"/>
            <w:tcBorders>
              <w:top w:val="single" w:sz="4" w:space="0" w:color="000000"/>
              <w:left w:val="single" w:sz="4" w:space="0" w:color="000000"/>
              <w:bottom w:val="single" w:sz="4" w:space="0" w:color="000000"/>
              <w:right w:val="single" w:sz="4" w:space="0" w:color="000000"/>
            </w:tcBorders>
          </w:tcPr>
          <w:p w14:paraId="036FFA11" w14:textId="77777777" w:rsidR="005D2097" w:rsidRDefault="00C467CC">
            <w:pPr>
              <w:pStyle w:val="Normal1"/>
              <w:widowControl w:val="0"/>
              <w:ind w:right="238"/>
              <w:jc w:val="center"/>
            </w:pPr>
            <w:r>
              <w:t>Shape of armour</w:t>
            </w:r>
          </w:p>
        </w:tc>
      </w:tr>
      <w:tr w:rsidR="005D2097" w14:paraId="00606299"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1525A0C3" w14:textId="77777777" w:rsidR="005D2097" w:rsidRDefault="00C467CC">
            <w:pPr>
              <w:pStyle w:val="Normal1"/>
              <w:widowControl w:val="0"/>
              <w:ind w:right="238"/>
            </w:pPr>
            <w:r>
              <w:t>25</w:t>
            </w:r>
          </w:p>
        </w:tc>
        <w:tc>
          <w:tcPr>
            <w:tcW w:w="3178" w:type="dxa"/>
            <w:tcBorders>
              <w:top w:val="single" w:sz="4" w:space="0" w:color="000000"/>
              <w:left w:val="single" w:sz="4" w:space="0" w:color="000000"/>
              <w:bottom w:val="single" w:sz="4" w:space="0" w:color="000000"/>
              <w:right w:val="single" w:sz="4" w:space="0" w:color="000000"/>
            </w:tcBorders>
          </w:tcPr>
          <w:p w14:paraId="5F950353" w14:textId="77777777" w:rsidR="005D2097" w:rsidRDefault="00C467CC">
            <w:pPr>
              <w:pStyle w:val="Normal1"/>
              <w:widowControl w:val="0"/>
              <w:ind w:right="238"/>
              <w:jc w:val="center"/>
            </w:pPr>
            <w:r>
              <w:t>0.382</w:t>
            </w:r>
          </w:p>
        </w:tc>
        <w:tc>
          <w:tcPr>
            <w:tcW w:w="1871" w:type="dxa"/>
            <w:tcBorders>
              <w:top w:val="single" w:sz="4" w:space="0" w:color="000000"/>
              <w:left w:val="single" w:sz="4" w:space="0" w:color="000000"/>
              <w:bottom w:val="single" w:sz="4" w:space="0" w:color="000000"/>
              <w:right w:val="single" w:sz="4" w:space="0" w:color="000000"/>
            </w:tcBorders>
          </w:tcPr>
          <w:p w14:paraId="72AD609D" w14:textId="77777777" w:rsidR="005D2097" w:rsidRDefault="00C467CC">
            <w:pPr>
              <w:pStyle w:val="Normal1"/>
              <w:widowControl w:val="0"/>
              <w:ind w:right="238"/>
            </w:pPr>
            <w:r>
              <w:t xml:space="preserve">F                                                                                                                                                                                                                                                                                                                                                                                                                                                                                                                                                                                                                                </w:t>
            </w:r>
          </w:p>
        </w:tc>
      </w:tr>
      <w:tr w:rsidR="005D2097" w14:paraId="6131D4FB"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0CB328EE" w14:textId="77777777" w:rsidR="005D2097" w:rsidRDefault="00C467CC">
            <w:pPr>
              <w:pStyle w:val="Normal1"/>
              <w:widowControl w:val="0"/>
              <w:ind w:right="238"/>
            </w:pPr>
            <w:r>
              <w:t>35</w:t>
            </w:r>
          </w:p>
        </w:tc>
        <w:tc>
          <w:tcPr>
            <w:tcW w:w="3178" w:type="dxa"/>
            <w:tcBorders>
              <w:top w:val="single" w:sz="4" w:space="0" w:color="000000"/>
              <w:left w:val="single" w:sz="4" w:space="0" w:color="000000"/>
              <w:bottom w:val="single" w:sz="4" w:space="0" w:color="000000"/>
              <w:right w:val="single" w:sz="4" w:space="0" w:color="000000"/>
            </w:tcBorders>
          </w:tcPr>
          <w:p w14:paraId="5035DF6B" w14:textId="77777777" w:rsidR="005D2097" w:rsidRDefault="00C467CC">
            <w:pPr>
              <w:pStyle w:val="Normal1"/>
              <w:widowControl w:val="0"/>
              <w:ind w:right="238"/>
              <w:jc w:val="center"/>
            </w:pPr>
            <w:r>
              <w:t>0.411</w:t>
            </w:r>
          </w:p>
        </w:tc>
        <w:tc>
          <w:tcPr>
            <w:tcW w:w="1871" w:type="dxa"/>
            <w:tcBorders>
              <w:top w:val="single" w:sz="4" w:space="0" w:color="000000"/>
              <w:left w:val="single" w:sz="4" w:space="0" w:color="000000"/>
              <w:bottom w:val="single" w:sz="4" w:space="0" w:color="000000"/>
              <w:right w:val="single" w:sz="4" w:space="0" w:color="000000"/>
            </w:tcBorders>
          </w:tcPr>
          <w:p w14:paraId="3DC8F37D" w14:textId="77777777" w:rsidR="005D2097" w:rsidRDefault="00C467CC">
            <w:pPr>
              <w:pStyle w:val="Normal1"/>
              <w:widowControl w:val="0"/>
              <w:ind w:right="238"/>
            </w:pPr>
            <w:r>
              <w:t>F</w:t>
            </w:r>
          </w:p>
        </w:tc>
      </w:tr>
      <w:tr w:rsidR="005D2097" w14:paraId="2EB54428"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4FC48177" w14:textId="77777777" w:rsidR="005D2097" w:rsidRDefault="00C467CC">
            <w:pPr>
              <w:pStyle w:val="Normal1"/>
              <w:widowControl w:val="0"/>
              <w:ind w:right="238"/>
            </w:pPr>
            <w:r>
              <w:t>50</w:t>
            </w:r>
          </w:p>
        </w:tc>
        <w:tc>
          <w:tcPr>
            <w:tcW w:w="3178" w:type="dxa"/>
            <w:tcBorders>
              <w:top w:val="single" w:sz="4" w:space="0" w:color="000000"/>
              <w:left w:val="single" w:sz="4" w:space="0" w:color="000000"/>
              <w:bottom w:val="single" w:sz="4" w:space="0" w:color="000000"/>
              <w:right w:val="single" w:sz="4" w:space="0" w:color="000000"/>
            </w:tcBorders>
          </w:tcPr>
          <w:p w14:paraId="40A79BBB" w14:textId="77777777" w:rsidR="005D2097" w:rsidRDefault="00C467CC">
            <w:pPr>
              <w:pStyle w:val="Normal1"/>
              <w:widowControl w:val="0"/>
              <w:ind w:right="238"/>
              <w:jc w:val="center"/>
            </w:pPr>
            <w:r>
              <w:t>0.469</w:t>
            </w:r>
          </w:p>
        </w:tc>
        <w:tc>
          <w:tcPr>
            <w:tcW w:w="1871" w:type="dxa"/>
            <w:tcBorders>
              <w:top w:val="single" w:sz="4" w:space="0" w:color="000000"/>
              <w:left w:val="single" w:sz="4" w:space="0" w:color="000000"/>
              <w:bottom w:val="single" w:sz="4" w:space="0" w:color="000000"/>
              <w:right w:val="single" w:sz="4" w:space="0" w:color="000000"/>
            </w:tcBorders>
          </w:tcPr>
          <w:p w14:paraId="790E252E" w14:textId="77777777" w:rsidR="005D2097" w:rsidRDefault="00C467CC">
            <w:pPr>
              <w:pStyle w:val="Normal1"/>
              <w:widowControl w:val="0"/>
              <w:ind w:right="238"/>
            </w:pPr>
            <w:r>
              <w:t>F</w:t>
            </w:r>
          </w:p>
        </w:tc>
      </w:tr>
      <w:tr w:rsidR="005D2097" w14:paraId="3DE79682"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7B04827A" w14:textId="77777777" w:rsidR="005D2097" w:rsidRDefault="00C467CC">
            <w:pPr>
              <w:pStyle w:val="Normal1"/>
              <w:widowControl w:val="0"/>
              <w:ind w:right="238"/>
            </w:pPr>
            <w:r>
              <w:t>70</w:t>
            </w:r>
          </w:p>
        </w:tc>
        <w:tc>
          <w:tcPr>
            <w:tcW w:w="3178" w:type="dxa"/>
            <w:tcBorders>
              <w:top w:val="single" w:sz="4" w:space="0" w:color="000000"/>
              <w:left w:val="single" w:sz="4" w:space="0" w:color="000000"/>
              <w:bottom w:val="single" w:sz="4" w:space="0" w:color="000000"/>
              <w:right w:val="single" w:sz="4" w:space="0" w:color="000000"/>
            </w:tcBorders>
          </w:tcPr>
          <w:p w14:paraId="770E7B40" w14:textId="77777777" w:rsidR="005D2097" w:rsidRDefault="00C467CC">
            <w:pPr>
              <w:pStyle w:val="Normal1"/>
              <w:widowControl w:val="0"/>
              <w:ind w:right="238"/>
              <w:jc w:val="center"/>
            </w:pPr>
            <w:r>
              <w:t>-</w:t>
            </w:r>
          </w:p>
        </w:tc>
        <w:tc>
          <w:tcPr>
            <w:tcW w:w="1871" w:type="dxa"/>
            <w:tcBorders>
              <w:top w:val="single" w:sz="4" w:space="0" w:color="000000"/>
              <w:left w:val="single" w:sz="4" w:space="0" w:color="000000"/>
              <w:bottom w:val="single" w:sz="4" w:space="0" w:color="000000"/>
              <w:right w:val="single" w:sz="4" w:space="0" w:color="000000"/>
            </w:tcBorders>
          </w:tcPr>
          <w:p w14:paraId="019B4D0D" w14:textId="77777777" w:rsidR="005D2097" w:rsidRDefault="00C467CC">
            <w:pPr>
              <w:pStyle w:val="Normal1"/>
              <w:widowControl w:val="0"/>
              <w:ind w:right="238"/>
            </w:pPr>
            <w:r>
              <w:t>F</w:t>
            </w:r>
          </w:p>
        </w:tc>
      </w:tr>
      <w:tr w:rsidR="005D2097" w14:paraId="0A943E8C"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7885C833" w14:textId="77777777" w:rsidR="005D2097" w:rsidRDefault="00C467CC">
            <w:pPr>
              <w:pStyle w:val="Normal1"/>
              <w:widowControl w:val="0"/>
              <w:ind w:right="238"/>
            </w:pPr>
            <w:r>
              <w:t>95</w:t>
            </w:r>
          </w:p>
        </w:tc>
        <w:tc>
          <w:tcPr>
            <w:tcW w:w="3178" w:type="dxa"/>
            <w:tcBorders>
              <w:top w:val="single" w:sz="4" w:space="0" w:color="000000"/>
              <w:left w:val="single" w:sz="4" w:space="0" w:color="000000"/>
              <w:bottom w:val="single" w:sz="4" w:space="0" w:color="000000"/>
              <w:right w:val="single" w:sz="4" w:space="0" w:color="000000"/>
            </w:tcBorders>
          </w:tcPr>
          <w:p w14:paraId="3F5E4310" w14:textId="77777777" w:rsidR="005D2097" w:rsidRDefault="00C467CC">
            <w:pPr>
              <w:pStyle w:val="Normal1"/>
              <w:widowControl w:val="0"/>
              <w:ind w:right="238"/>
              <w:jc w:val="center"/>
            </w:pPr>
            <w:r>
              <w:t>0.616</w:t>
            </w:r>
          </w:p>
        </w:tc>
        <w:tc>
          <w:tcPr>
            <w:tcW w:w="1871" w:type="dxa"/>
            <w:tcBorders>
              <w:top w:val="single" w:sz="4" w:space="0" w:color="000000"/>
              <w:left w:val="single" w:sz="4" w:space="0" w:color="000000"/>
              <w:bottom w:val="single" w:sz="4" w:space="0" w:color="000000"/>
              <w:right w:val="single" w:sz="4" w:space="0" w:color="000000"/>
            </w:tcBorders>
          </w:tcPr>
          <w:p w14:paraId="1E3FA471" w14:textId="77777777" w:rsidR="005D2097" w:rsidRDefault="00C467CC">
            <w:pPr>
              <w:pStyle w:val="Normal1"/>
              <w:widowControl w:val="0"/>
              <w:ind w:right="238"/>
            </w:pPr>
            <w:r>
              <w:t>F</w:t>
            </w:r>
          </w:p>
        </w:tc>
      </w:tr>
      <w:tr w:rsidR="005D2097" w14:paraId="66DF2878" w14:textId="77777777">
        <w:trPr>
          <w:trHeight w:val="243"/>
        </w:trPr>
        <w:tc>
          <w:tcPr>
            <w:tcW w:w="1870" w:type="dxa"/>
            <w:tcBorders>
              <w:top w:val="single" w:sz="4" w:space="0" w:color="000000"/>
              <w:left w:val="single" w:sz="4" w:space="0" w:color="000000"/>
              <w:bottom w:val="single" w:sz="4" w:space="0" w:color="000000"/>
              <w:right w:val="single" w:sz="4" w:space="0" w:color="000000"/>
            </w:tcBorders>
          </w:tcPr>
          <w:p w14:paraId="74303CE0" w14:textId="77777777" w:rsidR="005D2097" w:rsidRDefault="00C467CC">
            <w:pPr>
              <w:pStyle w:val="Normal1"/>
              <w:widowControl w:val="0"/>
              <w:ind w:right="238"/>
            </w:pPr>
            <w:r>
              <w:t>120</w:t>
            </w:r>
          </w:p>
        </w:tc>
        <w:tc>
          <w:tcPr>
            <w:tcW w:w="3178" w:type="dxa"/>
            <w:tcBorders>
              <w:top w:val="single" w:sz="4" w:space="0" w:color="000000"/>
              <w:left w:val="single" w:sz="4" w:space="0" w:color="000000"/>
              <w:bottom w:val="single" w:sz="4" w:space="0" w:color="000000"/>
              <w:right w:val="single" w:sz="4" w:space="0" w:color="000000"/>
            </w:tcBorders>
          </w:tcPr>
          <w:p w14:paraId="799C4A2B" w14:textId="77777777" w:rsidR="005D2097" w:rsidRDefault="00C467CC">
            <w:pPr>
              <w:pStyle w:val="Normal1"/>
              <w:widowControl w:val="0"/>
              <w:ind w:right="238"/>
              <w:jc w:val="center"/>
            </w:pPr>
            <w:r>
              <w:t>0.675</w:t>
            </w:r>
          </w:p>
        </w:tc>
        <w:tc>
          <w:tcPr>
            <w:tcW w:w="1871" w:type="dxa"/>
            <w:tcBorders>
              <w:top w:val="single" w:sz="4" w:space="0" w:color="000000"/>
              <w:left w:val="single" w:sz="4" w:space="0" w:color="000000"/>
              <w:bottom w:val="single" w:sz="4" w:space="0" w:color="000000"/>
              <w:right w:val="single" w:sz="4" w:space="0" w:color="000000"/>
            </w:tcBorders>
          </w:tcPr>
          <w:p w14:paraId="7BD649EE" w14:textId="77777777" w:rsidR="005D2097" w:rsidRDefault="00C467CC">
            <w:pPr>
              <w:pStyle w:val="Normal1"/>
              <w:widowControl w:val="0"/>
              <w:ind w:right="238"/>
            </w:pPr>
            <w:r>
              <w:t>F</w:t>
            </w:r>
          </w:p>
        </w:tc>
      </w:tr>
      <w:tr w:rsidR="005D2097" w14:paraId="29F32B45"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1A206AEC" w14:textId="77777777" w:rsidR="005D2097" w:rsidRDefault="00C467CC">
            <w:pPr>
              <w:pStyle w:val="Normal1"/>
              <w:widowControl w:val="0"/>
              <w:ind w:right="238"/>
            </w:pPr>
            <w:r>
              <w:t>150</w:t>
            </w:r>
          </w:p>
        </w:tc>
        <w:tc>
          <w:tcPr>
            <w:tcW w:w="3178" w:type="dxa"/>
            <w:tcBorders>
              <w:top w:val="single" w:sz="4" w:space="0" w:color="000000"/>
              <w:left w:val="single" w:sz="4" w:space="0" w:color="000000"/>
              <w:bottom w:val="single" w:sz="4" w:space="0" w:color="000000"/>
              <w:right w:val="single" w:sz="4" w:space="0" w:color="000000"/>
            </w:tcBorders>
          </w:tcPr>
          <w:p w14:paraId="68B2A5B7" w14:textId="77777777" w:rsidR="005D2097" w:rsidRDefault="00C467CC">
            <w:pPr>
              <w:pStyle w:val="Normal1"/>
              <w:widowControl w:val="0"/>
              <w:ind w:right="238"/>
              <w:jc w:val="center"/>
            </w:pPr>
            <w:r>
              <w:t>0.731</w:t>
            </w:r>
          </w:p>
        </w:tc>
        <w:tc>
          <w:tcPr>
            <w:tcW w:w="1871" w:type="dxa"/>
            <w:tcBorders>
              <w:top w:val="single" w:sz="4" w:space="0" w:color="000000"/>
              <w:left w:val="single" w:sz="4" w:space="0" w:color="000000"/>
              <w:bottom w:val="single" w:sz="4" w:space="0" w:color="000000"/>
              <w:right w:val="single" w:sz="4" w:space="0" w:color="000000"/>
            </w:tcBorders>
          </w:tcPr>
          <w:p w14:paraId="288C5059" w14:textId="77777777" w:rsidR="005D2097" w:rsidRDefault="00C467CC">
            <w:pPr>
              <w:pStyle w:val="Normal1"/>
              <w:widowControl w:val="0"/>
              <w:ind w:right="238"/>
            </w:pPr>
            <w:r>
              <w:t>F</w:t>
            </w:r>
          </w:p>
        </w:tc>
      </w:tr>
      <w:tr w:rsidR="005D2097" w14:paraId="40F86E69"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70CFADBC" w14:textId="77777777" w:rsidR="005D2097" w:rsidRDefault="00C467CC">
            <w:pPr>
              <w:pStyle w:val="Normal1"/>
              <w:widowControl w:val="0"/>
              <w:ind w:right="238"/>
            </w:pPr>
            <w:r>
              <w:t>185</w:t>
            </w:r>
          </w:p>
        </w:tc>
        <w:tc>
          <w:tcPr>
            <w:tcW w:w="3178" w:type="dxa"/>
            <w:tcBorders>
              <w:top w:val="single" w:sz="4" w:space="0" w:color="000000"/>
              <w:left w:val="single" w:sz="4" w:space="0" w:color="000000"/>
              <w:bottom w:val="single" w:sz="4" w:space="0" w:color="000000"/>
              <w:right w:val="single" w:sz="4" w:space="0" w:color="000000"/>
            </w:tcBorders>
          </w:tcPr>
          <w:p w14:paraId="6A4903EC" w14:textId="77777777" w:rsidR="005D2097" w:rsidRDefault="00C467CC">
            <w:pPr>
              <w:pStyle w:val="Normal1"/>
              <w:widowControl w:val="0"/>
              <w:ind w:right="238"/>
              <w:jc w:val="center"/>
            </w:pPr>
            <w:r>
              <w:t>0.820</w:t>
            </w:r>
          </w:p>
        </w:tc>
        <w:tc>
          <w:tcPr>
            <w:tcW w:w="1871" w:type="dxa"/>
            <w:tcBorders>
              <w:top w:val="single" w:sz="4" w:space="0" w:color="000000"/>
              <w:left w:val="single" w:sz="4" w:space="0" w:color="000000"/>
              <w:bottom w:val="single" w:sz="4" w:space="0" w:color="000000"/>
              <w:right w:val="single" w:sz="4" w:space="0" w:color="000000"/>
            </w:tcBorders>
          </w:tcPr>
          <w:p w14:paraId="0E28740A" w14:textId="77777777" w:rsidR="005D2097" w:rsidRDefault="00C467CC">
            <w:pPr>
              <w:pStyle w:val="Normal1"/>
              <w:widowControl w:val="0"/>
              <w:ind w:right="238"/>
            </w:pPr>
            <w:r>
              <w:t>F</w:t>
            </w:r>
          </w:p>
        </w:tc>
      </w:tr>
      <w:tr w:rsidR="005D2097" w14:paraId="35055451"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15B096A0" w14:textId="77777777" w:rsidR="005D2097" w:rsidRDefault="00C467CC">
            <w:pPr>
              <w:pStyle w:val="Normal1"/>
              <w:widowControl w:val="0"/>
              <w:ind w:right="238"/>
            </w:pPr>
            <w:r>
              <w:t>240</w:t>
            </w:r>
          </w:p>
        </w:tc>
        <w:tc>
          <w:tcPr>
            <w:tcW w:w="3178" w:type="dxa"/>
            <w:tcBorders>
              <w:top w:val="single" w:sz="4" w:space="0" w:color="000000"/>
              <w:left w:val="single" w:sz="4" w:space="0" w:color="000000"/>
              <w:bottom w:val="single" w:sz="4" w:space="0" w:color="000000"/>
              <w:right w:val="single" w:sz="4" w:space="0" w:color="000000"/>
            </w:tcBorders>
          </w:tcPr>
          <w:p w14:paraId="328F41DB" w14:textId="77777777" w:rsidR="005D2097" w:rsidRDefault="00C467CC">
            <w:pPr>
              <w:pStyle w:val="Normal1"/>
              <w:widowControl w:val="0"/>
              <w:ind w:right="238"/>
              <w:jc w:val="center"/>
            </w:pPr>
            <w:r>
              <w:t>0.937</w:t>
            </w:r>
          </w:p>
        </w:tc>
        <w:tc>
          <w:tcPr>
            <w:tcW w:w="1871" w:type="dxa"/>
            <w:tcBorders>
              <w:top w:val="single" w:sz="4" w:space="0" w:color="000000"/>
              <w:left w:val="single" w:sz="4" w:space="0" w:color="000000"/>
              <w:bottom w:val="single" w:sz="4" w:space="0" w:color="000000"/>
              <w:right w:val="single" w:sz="4" w:space="0" w:color="000000"/>
            </w:tcBorders>
          </w:tcPr>
          <w:p w14:paraId="3CDE3E35" w14:textId="77777777" w:rsidR="005D2097" w:rsidRDefault="00C467CC">
            <w:pPr>
              <w:pStyle w:val="Normal1"/>
              <w:widowControl w:val="0"/>
              <w:ind w:right="238"/>
            </w:pPr>
            <w:r>
              <w:t>F</w:t>
            </w:r>
          </w:p>
        </w:tc>
      </w:tr>
      <w:tr w:rsidR="005D2097" w14:paraId="19505829"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288071D5" w14:textId="77777777" w:rsidR="005D2097" w:rsidRDefault="00C467CC">
            <w:pPr>
              <w:pStyle w:val="Normal1"/>
              <w:widowControl w:val="0"/>
              <w:ind w:right="238"/>
            </w:pPr>
            <w:r>
              <w:t>300</w:t>
            </w:r>
          </w:p>
        </w:tc>
        <w:tc>
          <w:tcPr>
            <w:tcW w:w="3178" w:type="dxa"/>
            <w:tcBorders>
              <w:top w:val="single" w:sz="4" w:space="0" w:color="000000"/>
              <w:left w:val="single" w:sz="4" w:space="0" w:color="000000"/>
              <w:bottom w:val="single" w:sz="4" w:space="0" w:color="000000"/>
              <w:right w:val="single" w:sz="4" w:space="0" w:color="000000"/>
            </w:tcBorders>
          </w:tcPr>
          <w:p w14:paraId="629BBA04" w14:textId="77777777" w:rsidR="005D2097" w:rsidRDefault="00C467CC">
            <w:pPr>
              <w:pStyle w:val="Normal1"/>
              <w:widowControl w:val="0"/>
              <w:ind w:right="238"/>
              <w:jc w:val="center"/>
            </w:pPr>
            <w:r>
              <w:t>1.055</w:t>
            </w:r>
          </w:p>
        </w:tc>
        <w:tc>
          <w:tcPr>
            <w:tcW w:w="1871" w:type="dxa"/>
            <w:tcBorders>
              <w:top w:val="single" w:sz="4" w:space="0" w:color="000000"/>
              <w:left w:val="single" w:sz="4" w:space="0" w:color="000000"/>
              <w:bottom w:val="single" w:sz="4" w:space="0" w:color="000000"/>
              <w:right w:val="single" w:sz="4" w:space="0" w:color="000000"/>
            </w:tcBorders>
          </w:tcPr>
          <w:p w14:paraId="0B3C09CB" w14:textId="77777777" w:rsidR="005D2097" w:rsidRDefault="00C467CC">
            <w:pPr>
              <w:pStyle w:val="Normal1"/>
              <w:widowControl w:val="0"/>
              <w:ind w:right="238"/>
            </w:pPr>
            <w:r>
              <w:t>F</w:t>
            </w:r>
          </w:p>
        </w:tc>
      </w:tr>
      <w:tr w:rsidR="005D2097" w14:paraId="73C19DD2"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3A52E533" w14:textId="77777777" w:rsidR="005D2097" w:rsidRDefault="00C467CC">
            <w:pPr>
              <w:pStyle w:val="Normal1"/>
              <w:widowControl w:val="0"/>
              <w:ind w:right="238"/>
            </w:pPr>
            <w:r>
              <w:t>400</w:t>
            </w:r>
          </w:p>
        </w:tc>
        <w:tc>
          <w:tcPr>
            <w:tcW w:w="3178" w:type="dxa"/>
            <w:tcBorders>
              <w:top w:val="single" w:sz="4" w:space="0" w:color="000000"/>
              <w:left w:val="single" w:sz="4" w:space="0" w:color="000000"/>
              <w:bottom w:val="single" w:sz="4" w:space="0" w:color="000000"/>
              <w:right w:val="single" w:sz="4" w:space="0" w:color="000000"/>
            </w:tcBorders>
          </w:tcPr>
          <w:p w14:paraId="192FBA3C" w14:textId="77777777" w:rsidR="005D2097" w:rsidRDefault="00C467CC">
            <w:pPr>
              <w:pStyle w:val="Normal1"/>
              <w:widowControl w:val="0"/>
              <w:ind w:right="238"/>
              <w:jc w:val="center"/>
            </w:pPr>
            <w:r>
              <w:t>1.172</w:t>
            </w:r>
          </w:p>
        </w:tc>
        <w:tc>
          <w:tcPr>
            <w:tcW w:w="1871" w:type="dxa"/>
            <w:tcBorders>
              <w:top w:val="single" w:sz="4" w:space="0" w:color="000000"/>
              <w:left w:val="single" w:sz="4" w:space="0" w:color="000000"/>
              <w:bottom w:val="single" w:sz="4" w:space="0" w:color="000000"/>
              <w:right w:val="single" w:sz="4" w:space="0" w:color="000000"/>
            </w:tcBorders>
          </w:tcPr>
          <w:p w14:paraId="57084811" w14:textId="77777777" w:rsidR="005D2097" w:rsidRDefault="00C467CC">
            <w:pPr>
              <w:pStyle w:val="Normal1"/>
              <w:widowControl w:val="0"/>
              <w:ind w:right="238"/>
            </w:pPr>
            <w:r>
              <w:t>F</w:t>
            </w:r>
          </w:p>
        </w:tc>
      </w:tr>
      <w:tr w:rsidR="005D2097" w14:paraId="08D4C8B7" w14:textId="77777777">
        <w:trPr>
          <w:trHeight w:val="259"/>
        </w:trPr>
        <w:tc>
          <w:tcPr>
            <w:tcW w:w="1870" w:type="dxa"/>
            <w:tcBorders>
              <w:top w:val="single" w:sz="4" w:space="0" w:color="000000"/>
              <w:left w:val="single" w:sz="4" w:space="0" w:color="000000"/>
              <w:bottom w:val="single" w:sz="4" w:space="0" w:color="000000"/>
              <w:right w:val="single" w:sz="4" w:space="0" w:color="000000"/>
            </w:tcBorders>
          </w:tcPr>
          <w:p w14:paraId="65D085D6" w14:textId="77777777" w:rsidR="005D2097" w:rsidRDefault="00C467CC">
            <w:pPr>
              <w:pStyle w:val="Normal1"/>
              <w:widowControl w:val="0"/>
              <w:ind w:right="238"/>
            </w:pPr>
            <w:r>
              <w:t>500</w:t>
            </w:r>
          </w:p>
        </w:tc>
        <w:tc>
          <w:tcPr>
            <w:tcW w:w="3178" w:type="dxa"/>
            <w:tcBorders>
              <w:top w:val="single" w:sz="4" w:space="0" w:color="000000"/>
              <w:left w:val="single" w:sz="4" w:space="0" w:color="000000"/>
              <w:bottom w:val="single" w:sz="4" w:space="0" w:color="000000"/>
              <w:right w:val="single" w:sz="4" w:space="0" w:color="000000"/>
            </w:tcBorders>
          </w:tcPr>
          <w:p w14:paraId="0BAB4906" w14:textId="77777777" w:rsidR="005D2097" w:rsidRDefault="00C467CC">
            <w:pPr>
              <w:pStyle w:val="Normal1"/>
              <w:widowControl w:val="0"/>
              <w:ind w:right="238"/>
              <w:jc w:val="center"/>
            </w:pPr>
            <w:r>
              <w:t>1.348</w:t>
            </w:r>
          </w:p>
        </w:tc>
        <w:tc>
          <w:tcPr>
            <w:tcW w:w="1871" w:type="dxa"/>
            <w:tcBorders>
              <w:top w:val="single" w:sz="4" w:space="0" w:color="000000"/>
              <w:left w:val="single" w:sz="4" w:space="0" w:color="000000"/>
              <w:bottom w:val="single" w:sz="4" w:space="0" w:color="000000"/>
              <w:right w:val="single" w:sz="4" w:space="0" w:color="000000"/>
            </w:tcBorders>
          </w:tcPr>
          <w:p w14:paraId="451D1C55" w14:textId="77777777" w:rsidR="005D2097" w:rsidRDefault="00C467CC">
            <w:pPr>
              <w:pStyle w:val="Normal1"/>
              <w:widowControl w:val="0"/>
              <w:ind w:right="238"/>
            </w:pPr>
            <w:r>
              <w:t>F</w:t>
            </w:r>
          </w:p>
        </w:tc>
      </w:tr>
    </w:tbl>
    <w:p w14:paraId="6624D42B" w14:textId="77777777" w:rsidR="005D2097" w:rsidRDefault="005D2097">
      <w:pPr>
        <w:pStyle w:val="Normal1"/>
        <w:ind w:right="238"/>
        <w:jc w:val="center"/>
      </w:pPr>
    </w:p>
    <w:p w14:paraId="2DEC5E99" w14:textId="77777777" w:rsidR="005D2097" w:rsidRDefault="005D2097">
      <w:pPr>
        <w:pStyle w:val="Normal1"/>
        <w:ind w:right="238"/>
        <w:jc w:val="center"/>
      </w:pPr>
    </w:p>
    <w:p w14:paraId="7F3FB2F3" w14:textId="77777777" w:rsidR="00CB5C56" w:rsidRDefault="00CB5C56">
      <w:pPr>
        <w:pStyle w:val="Normal1"/>
        <w:ind w:right="238"/>
        <w:jc w:val="center"/>
      </w:pPr>
    </w:p>
    <w:p w14:paraId="116C0B4A" w14:textId="77777777" w:rsidR="00CB5C56" w:rsidRDefault="00CB5C56">
      <w:pPr>
        <w:pStyle w:val="Normal1"/>
        <w:ind w:right="238"/>
        <w:jc w:val="center"/>
      </w:pPr>
    </w:p>
    <w:p w14:paraId="5FF5D96A" w14:textId="77777777" w:rsidR="005D2097" w:rsidRPr="003A0C1D" w:rsidRDefault="00C467CC">
      <w:pPr>
        <w:pStyle w:val="Normal1"/>
        <w:spacing w:line="360" w:lineRule="auto"/>
        <w:ind w:right="238"/>
        <w:jc w:val="both"/>
        <w:rPr>
          <w:b/>
          <w:bCs/>
        </w:rPr>
      </w:pPr>
      <w:r>
        <w:rPr>
          <w:b/>
          <w:bCs/>
        </w:rPr>
        <w:lastRenderedPageBreak/>
        <w:t>1.2.5.</w:t>
      </w:r>
      <w:r w:rsidRPr="003A0C1D">
        <w:rPr>
          <w:b/>
          <w:bCs/>
        </w:rPr>
        <w:t xml:space="preserve">4 PRICE VARIATION FORMULA APPLICABLE FOR ISOLATORS </w:t>
      </w:r>
    </w:p>
    <w:p w14:paraId="75A29C6F" w14:textId="77777777" w:rsidR="005D2097" w:rsidRPr="003A0C1D" w:rsidRDefault="00C467CC">
      <w:pPr>
        <w:pStyle w:val="Normal1"/>
        <w:ind w:left="630"/>
        <w:rPr>
          <w:b/>
          <w:bCs/>
        </w:rPr>
      </w:pPr>
      <w:r w:rsidRPr="003A0C1D">
        <w:rPr>
          <w:b/>
          <w:bCs/>
        </w:rPr>
        <w:t>Price variation calculation for Insulator Portion of Isolators:</w:t>
      </w:r>
    </w:p>
    <w:p w14:paraId="7A5841DC" w14:textId="77777777" w:rsidR="005D2097" w:rsidRPr="003A0C1D" w:rsidRDefault="005D2097">
      <w:pPr>
        <w:pStyle w:val="Normal1"/>
        <w:ind w:left="630"/>
      </w:pPr>
    </w:p>
    <w:p w14:paraId="26E398B9" w14:textId="77777777" w:rsidR="005D2097" w:rsidRPr="003A0C1D" w:rsidRDefault="00C467CC">
      <w:pPr>
        <w:pStyle w:val="Normal1"/>
        <w:ind w:left="851"/>
      </w:pPr>
      <w:r w:rsidRPr="003A0C1D">
        <w:t xml:space="preserve">             P = </w:t>
      </w:r>
      <w:r w:rsidRPr="003A0C1D">
        <w:rPr>
          <w:u w:val="single"/>
        </w:rPr>
        <w:t>Po</w:t>
      </w:r>
      <w:r w:rsidRPr="003A0C1D">
        <w:t xml:space="preserve">  (12+ 5 x </w:t>
      </w:r>
      <w:r w:rsidRPr="003A0C1D">
        <w:rPr>
          <w:u w:val="single"/>
        </w:rPr>
        <w:t xml:space="preserve">Zn </w:t>
      </w:r>
      <w:r w:rsidRPr="003A0C1D">
        <w:t>+ 22 x</w:t>
      </w:r>
      <w:r w:rsidRPr="003A0C1D">
        <w:rPr>
          <w:u w:val="single"/>
        </w:rPr>
        <w:t xml:space="preserve"> FP</w:t>
      </w:r>
      <w:r w:rsidRPr="003A0C1D">
        <w:t xml:space="preserve"> + 27 x</w:t>
      </w:r>
      <w:r w:rsidRPr="003A0C1D">
        <w:rPr>
          <w:u w:val="single"/>
        </w:rPr>
        <w:t xml:space="preserve">Mp + </w:t>
      </w:r>
      <w:r w:rsidRPr="003A0C1D">
        <w:t xml:space="preserve">10 </w:t>
      </w:r>
      <w:r w:rsidRPr="003A0C1D">
        <w:rPr>
          <w:u w:val="single"/>
        </w:rPr>
        <w:t>Bc</w:t>
      </w:r>
      <w:r w:rsidRPr="003A0C1D">
        <w:t xml:space="preserve"> + 7</w:t>
      </w:r>
      <w:r w:rsidRPr="003A0C1D">
        <w:rPr>
          <w:u w:val="single"/>
        </w:rPr>
        <w:t xml:space="preserve">WP + </w:t>
      </w:r>
      <w:r w:rsidRPr="003A0C1D">
        <w:t xml:space="preserve">17 </w:t>
      </w:r>
      <w:r w:rsidRPr="003A0C1D">
        <w:rPr>
          <w:u w:val="single"/>
        </w:rPr>
        <w:t>W</w:t>
      </w:r>
    </w:p>
    <w:p w14:paraId="0466B82B" w14:textId="166B304D" w:rsidR="005D2097" w:rsidRPr="003A0C1D" w:rsidRDefault="00C467CC">
      <w:pPr>
        <w:pStyle w:val="Normal1"/>
        <w:ind w:left="851"/>
      </w:pPr>
      <w:r w:rsidRPr="003A0C1D">
        <w:t xml:space="preserve">                </w:t>
      </w:r>
      <w:r w:rsidR="006C1D3D" w:rsidRPr="003A0C1D">
        <w:t xml:space="preserve"> </w:t>
      </w:r>
      <w:r w:rsidRPr="003A0C1D">
        <w:t xml:space="preserve">  100               Zno</w:t>
      </w:r>
      <w:r w:rsidR="006C1D3D" w:rsidRPr="003A0C1D">
        <w:t xml:space="preserve">           </w:t>
      </w:r>
      <w:r w:rsidRPr="003A0C1D">
        <w:t>FPo</w:t>
      </w:r>
      <w:r w:rsidR="006C1D3D" w:rsidRPr="003A0C1D">
        <w:t xml:space="preserve">         </w:t>
      </w:r>
      <w:r w:rsidRPr="003A0C1D">
        <w:t>Mpo</w:t>
      </w:r>
      <w:r w:rsidR="006C1D3D" w:rsidRPr="003A0C1D">
        <w:t xml:space="preserve">       </w:t>
      </w:r>
      <w:r w:rsidRPr="003A0C1D">
        <w:t>Bco</w:t>
      </w:r>
      <w:r w:rsidR="006C1D3D" w:rsidRPr="003A0C1D">
        <w:t xml:space="preserve">     </w:t>
      </w:r>
      <w:r w:rsidRPr="003A0C1D">
        <w:t>WPo</w:t>
      </w:r>
      <w:r w:rsidR="006C1D3D" w:rsidRPr="003A0C1D">
        <w:t xml:space="preserve">      </w:t>
      </w:r>
      <w:r w:rsidRPr="003A0C1D">
        <w:t>Wo )</w:t>
      </w:r>
    </w:p>
    <w:p w14:paraId="73B3FD9E" w14:textId="77777777" w:rsidR="005D2097" w:rsidRPr="003A0C1D" w:rsidRDefault="005D2097">
      <w:pPr>
        <w:pStyle w:val="Normal1"/>
        <w:ind w:left="851"/>
        <w:rPr>
          <w:color w:val="EE0000"/>
          <w:sz w:val="8"/>
          <w:szCs w:val="8"/>
        </w:rPr>
      </w:pPr>
    </w:p>
    <w:p w14:paraId="5B1598D9" w14:textId="77777777" w:rsidR="005D2097" w:rsidRPr="003A0C1D" w:rsidRDefault="00C467CC">
      <w:pPr>
        <w:pStyle w:val="Normal1"/>
        <w:ind w:left="851"/>
      </w:pPr>
      <w:r w:rsidRPr="003A0C1D">
        <w:t>Where in,</w:t>
      </w:r>
    </w:p>
    <w:p w14:paraId="66959FCF" w14:textId="77777777" w:rsidR="005D2097" w:rsidRPr="003A0C1D" w:rsidRDefault="00C467CC">
      <w:pPr>
        <w:pStyle w:val="Normal1"/>
        <w:pBdr>
          <w:top w:val="nil"/>
          <w:left w:val="nil"/>
          <w:bottom w:val="nil"/>
          <w:right w:val="nil"/>
          <w:between w:val="nil"/>
        </w:pBdr>
        <w:spacing w:line="360" w:lineRule="auto"/>
        <w:ind w:left="630" w:hanging="1"/>
        <w:rPr>
          <w:color w:val="000000"/>
        </w:rPr>
      </w:pPr>
      <w:r w:rsidRPr="003A0C1D">
        <w:rPr>
          <w:color w:val="000000"/>
        </w:rPr>
        <w:t xml:space="preserve">P = Price payable as adjusted in accordance with the above formula. </w:t>
      </w:r>
    </w:p>
    <w:p w14:paraId="1520C662" w14:textId="77777777" w:rsidR="005D2097" w:rsidRPr="003A0C1D" w:rsidRDefault="00C467CC">
      <w:pPr>
        <w:pStyle w:val="Normal1"/>
        <w:pBdr>
          <w:top w:val="nil"/>
          <w:left w:val="nil"/>
          <w:bottom w:val="nil"/>
          <w:right w:val="nil"/>
          <w:between w:val="nil"/>
        </w:pBdr>
        <w:spacing w:line="360" w:lineRule="auto"/>
        <w:ind w:left="630" w:hanging="1"/>
        <w:rPr>
          <w:color w:val="000000"/>
        </w:rPr>
      </w:pPr>
      <w:r w:rsidRPr="003A0C1D">
        <w:rPr>
          <w:color w:val="000000"/>
        </w:rPr>
        <w:t xml:space="preserve">Po = Price quoted/confirmed. </w:t>
      </w:r>
    </w:p>
    <w:p w14:paraId="25674C95" w14:textId="77777777" w:rsidR="005D2097" w:rsidRPr="003A0C1D" w:rsidRDefault="00C467CC">
      <w:pPr>
        <w:pStyle w:val="Normal1"/>
        <w:pBdr>
          <w:top w:val="nil"/>
          <w:left w:val="nil"/>
          <w:bottom w:val="nil"/>
          <w:right w:val="nil"/>
          <w:between w:val="nil"/>
        </w:pBdr>
        <w:spacing w:line="360" w:lineRule="auto"/>
        <w:ind w:left="630" w:hanging="1"/>
        <w:rPr>
          <w:color w:val="000000"/>
        </w:rPr>
      </w:pPr>
      <w:r w:rsidRPr="003A0C1D">
        <w:rPr>
          <w:color w:val="000000"/>
        </w:rPr>
        <w:t xml:space="preserve">Zn0 = Price of electrolytic high grade zinc. This price is as applicable on the first </w:t>
      </w:r>
    </w:p>
    <w:p w14:paraId="06F1C5B3" w14:textId="1A1CB4BC" w:rsidR="005D2097" w:rsidRPr="003A0C1D" w:rsidRDefault="00C467CC">
      <w:pPr>
        <w:pStyle w:val="Normal1"/>
        <w:pBdr>
          <w:top w:val="nil"/>
          <w:left w:val="nil"/>
          <w:bottom w:val="nil"/>
          <w:right w:val="nil"/>
          <w:between w:val="nil"/>
        </w:pBdr>
        <w:spacing w:line="360" w:lineRule="auto"/>
        <w:ind w:left="630" w:hanging="1"/>
        <w:rPr>
          <w:b/>
          <w:bCs/>
          <w:color w:val="000000"/>
        </w:rPr>
      </w:pPr>
      <w:r w:rsidRPr="003A0C1D">
        <w:rPr>
          <w:color w:val="000000"/>
        </w:rPr>
        <w:t xml:space="preserve">           working day of the month, </w:t>
      </w:r>
      <w:r w:rsidRPr="003A0C1D">
        <w:rPr>
          <w:b/>
          <w:bCs/>
          <w:color w:val="000000"/>
          <w:u w:val="single"/>
        </w:rPr>
        <w:t>ONE</w:t>
      </w:r>
      <w:r w:rsidR="006C1D3D" w:rsidRPr="003A0C1D">
        <w:rPr>
          <w:b/>
          <w:bCs/>
          <w:color w:val="000000"/>
          <w:u w:val="single"/>
        </w:rPr>
        <w:t xml:space="preserve"> </w:t>
      </w:r>
      <w:r w:rsidRPr="003A0C1D">
        <w:rPr>
          <w:color w:val="000000"/>
        </w:rPr>
        <w:t xml:space="preserve">month prior to the date of tendering i.e., Bid            Submission Closing date </w:t>
      </w:r>
      <w:r w:rsidRPr="003A0C1D">
        <w:rPr>
          <w:b/>
          <w:bCs/>
          <w:color w:val="000000"/>
        </w:rPr>
        <w:t>.</w:t>
      </w:r>
    </w:p>
    <w:p w14:paraId="043A2824" w14:textId="69F20F75" w:rsidR="005D2097" w:rsidRPr="003A0C1D" w:rsidRDefault="00C467CC">
      <w:pPr>
        <w:pStyle w:val="Normal1"/>
        <w:pBdr>
          <w:top w:val="nil"/>
          <w:left w:val="nil"/>
          <w:bottom w:val="nil"/>
          <w:right w:val="nil"/>
          <w:between w:val="nil"/>
        </w:pBdr>
        <w:spacing w:line="360" w:lineRule="auto"/>
        <w:ind w:left="630" w:hanging="1"/>
        <w:rPr>
          <w:color w:val="000000"/>
        </w:rPr>
      </w:pPr>
      <w:r w:rsidRPr="003A0C1D">
        <w:rPr>
          <w:color w:val="000000"/>
        </w:rPr>
        <w:t xml:space="preserve">FP0 = Wholesale price index number for 'Fuel &amp; Power' (Base: </w:t>
      </w:r>
      <w:r w:rsidR="00707720" w:rsidRPr="003A0C1D">
        <w:rPr>
          <w:color w:val="000000"/>
        </w:rPr>
        <w:t>2022-23</w:t>
      </w:r>
      <w:r w:rsidRPr="003A0C1D">
        <w:rPr>
          <w:color w:val="000000"/>
        </w:rPr>
        <w:t xml:space="preserve">=100). </w:t>
      </w:r>
    </w:p>
    <w:p w14:paraId="4622A4D3" w14:textId="4EE2A957" w:rsidR="005D2097" w:rsidRPr="003A0C1D" w:rsidRDefault="00C467CC">
      <w:pPr>
        <w:pStyle w:val="Normal1"/>
        <w:pBdr>
          <w:top w:val="nil"/>
          <w:left w:val="nil"/>
          <w:bottom w:val="nil"/>
          <w:right w:val="nil"/>
          <w:between w:val="nil"/>
        </w:pBdr>
        <w:spacing w:line="360" w:lineRule="auto"/>
        <w:ind w:left="630" w:hanging="1"/>
        <w:rPr>
          <w:color w:val="000000"/>
        </w:rPr>
      </w:pPr>
      <w:r w:rsidRPr="003A0C1D">
        <w:rPr>
          <w:color w:val="000000"/>
        </w:rPr>
        <w:t xml:space="preserve">          This index number is as applicable for the month, </w:t>
      </w:r>
      <w:r w:rsidRPr="003A0C1D">
        <w:rPr>
          <w:b/>
          <w:bCs/>
          <w:color w:val="000000"/>
          <w:u w:val="single"/>
        </w:rPr>
        <w:t>THREE</w:t>
      </w:r>
      <w:r w:rsidRPr="003A0C1D">
        <w:rPr>
          <w:color w:val="000000"/>
        </w:rPr>
        <w:t xml:space="preserve"> months prior to the date of tendering i.e., Bid  Submission Closing date </w:t>
      </w:r>
      <w:r w:rsidRPr="003A0C1D">
        <w:rPr>
          <w:b/>
          <w:bCs/>
          <w:color w:val="000000"/>
        </w:rPr>
        <w:t>.</w:t>
      </w:r>
    </w:p>
    <w:p w14:paraId="3A1A11E3" w14:textId="1F0A9C5E" w:rsidR="005D2097" w:rsidRPr="003A0C1D" w:rsidRDefault="00C467CC">
      <w:pPr>
        <w:pStyle w:val="Normal1"/>
        <w:pBdr>
          <w:top w:val="nil"/>
          <w:left w:val="nil"/>
          <w:bottom w:val="nil"/>
          <w:right w:val="nil"/>
          <w:between w:val="nil"/>
        </w:pBdr>
        <w:spacing w:line="360" w:lineRule="auto"/>
        <w:ind w:left="630" w:right="567" w:hanging="1"/>
        <w:rPr>
          <w:color w:val="000000"/>
        </w:rPr>
      </w:pPr>
      <w:r w:rsidRPr="003A0C1D">
        <w:rPr>
          <w:color w:val="000000"/>
        </w:rPr>
        <w:t>MP0 = Wholesale price index number for 'Manufacture of structural metal products' (Base: 20</w:t>
      </w:r>
      <w:r w:rsidR="00731F1A" w:rsidRPr="003A0C1D">
        <w:rPr>
          <w:color w:val="000000"/>
        </w:rPr>
        <w:t>22</w:t>
      </w:r>
      <w:r w:rsidRPr="003A0C1D">
        <w:rPr>
          <w:color w:val="000000"/>
        </w:rPr>
        <w:t>-2</w:t>
      </w:r>
      <w:r w:rsidR="00731F1A" w:rsidRPr="003A0C1D">
        <w:rPr>
          <w:color w:val="000000"/>
        </w:rPr>
        <w:t>3</w:t>
      </w:r>
      <w:r w:rsidRPr="003A0C1D">
        <w:rPr>
          <w:color w:val="000000"/>
        </w:rPr>
        <w:t xml:space="preserve">=100). </w:t>
      </w:r>
    </w:p>
    <w:p w14:paraId="152D0623" w14:textId="290FCDCB" w:rsidR="005D2097" w:rsidRDefault="00C467CC">
      <w:pPr>
        <w:pStyle w:val="Normal1"/>
        <w:pBdr>
          <w:top w:val="nil"/>
          <w:left w:val="nil"/>
          <w:bottom w:val="nil"/>
          <w:right w:val="nil"/>
          <w:between w:val="nil"/>
        </w:pBdr>
        <w:spacing w:line="360" w:lineRule="auto"/>
        <w:ind w:left="630" w:right="567" w:hanging="1"/>
        <w:rPr>
          <w:color w:val="000000"/>
        </w:rPr>
      </w:pPr>
      <w:r w:rsidRPr="003A0C1D">
        <w:rPr>
          <w:color w:val="000000"/>
        </w:rPr>
        <w:t xml:space="preserve">This index number is as applicable for the month, </w:t>
      </w:r>
      <w:r w:rsidRPr="003A0C1D">
        <w:rPr>
          <w:b/>
          <w:bCs/>
          <w:color w:val="000000"/>
          <w:u w:val="single"/>
        </w:rPr>
        <w:t>THREE</w:t>
      </w:r>
      <w:r w:rsidRPr="003A0C1D">
        <w:rPr>
          <w:color w:val="000000"/>
        </w:rPr>
        <w:t xml:space="preserve"> months prior to the date of</w:t>
      </w:r>
      <w:r>
        <w:rPr>
          <w:color w:val="000000"/>
        </w:rPr>
        <w:t xml:space="preserve"> tendering i.e., Bid Submission Closing date</w:t>
      </w:r>
      <w:r>
        <w:rPr>
          <w:b/>
          <w:bCs/>
          <w:color w:val="000000"/>
        </w:rPr>
        <w:t>.</w:t>
      </w:r>
    </w:p>
    <w:p w14:paraId="7B5129EE" w14:textId="1E74BB76" w:rsidR="005D2097" w:rsidRDefault="00C467CC">
      <w:pPr>
        <w:pStyle w:val="Normal1"/>
        <w:pBdr>
          <w:top w:val="nil"/>
          <w:left w:val="nil"/>
          <w:bottom w:val="nil"/>
          <w:right w:val="nil"/>
          <w:between w:val="nil"/>
        </w:pBdr>
        <w:spacing w:line="360" w:lineRule="auto"/>
        <w:ind w:left="630" w:right="567" w:hanging="1"/>
        <w:rPr>
          <w:color w:val="000000"/>
        </w:rPr>
      </w:pPr>
      <w:r>
        <w:rPr>
          <w:color w:val="000000"/>
        </w:rPr>
        <w:t>BC</w:t>
      </w:r>
      <w:r w:rsidRPr="00AF5546">
        <w:rPr>
          <w:color w:val="000000"/>
          <w:vertAlign w:val="subscript"/>
        </w:rPr>
        <w:t>0</w:t>
      </w:r>
      <w:r>
        <w:rPr>
          <w:color w:val="000000"/>
        </w:rPr>
        <w:t xml:space="preserve"> = Price of Ball Clay.</w:t>
      </w:r>
    </w:p>
    <w:p w14:paraId="73C278A8" w14:textId="405BD7DB" w:rsidR="005D2097" w:rsidRDefault="00C467CC">
      <w:pPr>
        <w:pStyle w:val="Normal1"/>
        <w:pBdr>
          <w:top w:val="nil"/>
          <w:left w:val="nil"/>
          <w:bottom w:val="nil"/>
          <w:right w:val="nil"/>
          <w:between w:val="nil"/>
        </w:pBdr>
        <w:spacing w:line="360" w:lineRule="auto"/>
        <w:ind w:left="630" w:right="567" w:hanging="1"/>
        <w:rPr>
          <w:b/>
          <w:bCs/>
          <w:color w:val="000000"/>
        </w:rPr>
      </w:pPr>
      <w:r>
        <w:rPr>
          <w:color w:val="000000"/>
        </w:rPr>
        <w:t xml:space="preserve">This price is as applicable on the first working day of the month, </w:t>
      </w:r>
      <w:r>
        <w:rPr>
          <w:b/>
          <w:bCs/>
          <w:color w:val="000000"/>
          <w:u w:val="single"/>
        </w:rPr>
        <w:t>ONE</w:t>
      </w:r>
      <w:r>
        <w:rPr>
          <w:color w:val="000000"/>
        </w:rPr>
        <w:t xml:space="preserve"> month prior to the date of tendering i.e., Bid Submission Closing date</w:t>
      </w:r>
      <w:r>
        <w:rPr>
          <w:b/>
          <w:bCs/>
          <w:color w:val="000000"/>
        </w:rPr>
        <w:t>.</w:t>
      </w:r>
    </w:p>
    <w:p w14:paraId="069BC623" w14:textId="5F815A3C" w:rsidR="005D2097" w:rsidRPr="003A0C1D" w:rsidRDefault="00C467CC">
      <w:pPr>
        <w:pStyle w:val="Normal1"/>
        <w:pBdr>
          <w:top w:val="nil"/>
          <w:left w:val="nil"/>
          <w:bottom w:val="nil"/>
          <w:right w:val="nil"/>
          <w:between w:val="nil"/>
        </w:pBdr>
        <w:spacing w:line="360" w:lineRule="auto"/>
        <w:ind w:left="630" w:right="567" w:hanging="1"/>
        <w:rPr>
          <w:color w:val="000000"/>
        </w:rPr>
      </w:pPr>
      <w:r>
        <w:rPr>
          <w:color w:val="000000"/>
        </w:rPr>
        <w:t>WP</w:t>
      </w:r>
      <w:r w:rsidRPr="00AF5546">
        <w:rPr>
          <w:color w:val="000000"/>
          <w:vertAlign w:val="subscript"/>
        </w:rPr>
        <w:t>0</w:t>
      </w:r>
      <w:r>
        <w:rPr>
          <w:color w:val="000000"/>
        </w:rPr>
        <w:t xml:space="preserve"> = </w:t>
      </w:r>
      <w:r w:rsidRPr="003A0C1D">
        <w:rPr>
          <w:color w:val="000000"/>
        </w:rPr>
        <w:t xml:space="preserve">Wholesale price index number for 'Manufacture of Wood And of products of wood and cork (Base: </w:t>
      </w:r>
      <w:r w:rsidR="00731F1A" w:rsidRPr="003A0C1D">
        <w:rPr>
          <w:color w:val="000000"/>
        </w:rPr>
        <w:t>2022-23</w:t>
      </w:r>
      <w:r w:rsidRPr="003A0C1D">
        <w:rPr>
          <w:color w:val="000000"/>
        </w:rPr>
        <w:t xml:space="preserve">=100). </w:t>
      </w:r>
    </w:p>
    <w:p w14:paraId="210CDEFE" w14:textId="16010E11" w:rsidR="005D2097" w:rsidRDefault="00C467CC">
      <w:pPr>
        <w:pStyle w:val="Normal1"/>
        <w:pBdr>
          <w:top w:val="nil"/>
          <w:left w:val="nil"/>
          <w:bottom w:val="nil"/>
          <w:right w:val="nil"/>
          <w:between w:val="nil"/>
        </w:pBdr>
        <w:spacing w:line="360" w:lineRule="auto"/>
        <w:ind w:left="630" w:right="567" w:hanging="1"/>
        <w:rPr>
          <w:color w:val="000000"/>
        </w:rPr>
      </w:pPr>
      <w:r w:rsidRPr="003A0C1D">
        <w:rPr>
          <w:color w:val="000000"/>
        </w:rPr>
        <w:t>This index number is as applicable</w:t>
      </w:r>
      <w:r>
        <w:rPr>
          <w:color w:val="000000"/>
        </w:rPr>
        <w:t xml:space="preserve"> for the month, </w:t>
      </w:r>
      <w:r>
        <w:rPr>
          <w:b/>
          <w:bCs/>
          <w:color w:val="000000"/>
          <w:u w:val="single"/>
        </w:rPr>
        <w:t>THREE</w:t>
      </w:r>
      <w:r w:rsidR="006B1D76">
        <w:rPr>
          <w:b/>
          <w:bCs/>
          <w:color w:val="000000"/>
          <w:u w:val="single"/>
        </w:rPr>
        <w:t xml:space="preserve"> </w:t>
      </w:r>
      <w:r>
        <w:rPr>
          <w:color w:val="000000"/>
        </w:rPr>
        <w:t>months prior to  the date of tendering i.e., Bid Submission Closing date</w:t>
      </w:r>
      <w:r>
        <w:rPr>
          <w:b/>
          <w:bCs/>
          <w:color w:val="000000"/>
        </w:rPr>
        <w:t>.</w:t>
      </w:r>
    </w:p>
    <w:p w14:paraId="05D38B8C" w14:textId="77777777" w:rsidR="005D2097" w:rsidRDefault="00C467CC">
      <w:pPr>
        <w:pStyle w:val="Normal1"/>
        <w:pBdr>
          <w:top w:val="nil"/>
          <w:left w:val="nil"/>
          <w:bottom w:val="nil"/>
          <w:right w:val="nil"/>
          <w:between w:val="nil"/>
        </w:pBdr>
        <w:spacing w:line="360" w:lineRule="auto"/>
        <w:ind w:left="630" w:hanging="1"/>
        <w:jc w:val="both"/>
        <w:rPr>
          <w:color w:val="000000"/>
        </w:rPr>
      </w:pPr>
      <w:bookmarkStart w:id="16" w:name="_heading=h.mxkvlgyy6334" w:colFirst="0" w:colLast="0"/>
      <w:bookmarkEnd w:id="16"/>
      <w:r>
        <w:rPr>
          <w:color w:val="000000"/>
        </w:rPr>
        <w:t xml:space="preserve"> W0 = All India average consumer price index number for industrial workers, as published by the Labour Bureau, Ministry of Labour, Govt. of India (Base: 2016 = 100). </w:t>
      </w:r>
    </w:p>
    <w:p w14:paraId="1F9D2219" w14:textId="77777777" w:rsidR="005D2097" w:rsidRDefault="00C467CC">
      <w:pPr>
        <w:pStyle w:val="Normal1"/>
        <w:pBdr>
          <w:top w:val="nil"/>
          <w:left w:val="nil"/>
          <w:bottom w:val="nil"/>
          <w:right w:val="nil"/>
          <w:between w:val="nil"/>
        </w:pBdr>
        <w:spacing w:line="360" w:lineRule="auto"/>
        <w:ind w:left="630" w:hanging="1"/>
        <w:jc w:val="both"/>
        <w:rPr>
          <w:b/>
          <w:bCs/>
          <w:color w:val="000000"/>
        </w:rPr>
      </w:pPr>
      <w:bookmarkStart w:id="17" w:name="_heading=h.uv509uphix3t" w:colFirst="0" w:colLast="0"/>
      <w:bookmarkEnd w:id="17"/>
      <w:r>
        <w:rPr>
          <w:color w:val="000000"/>
        </w:rPr>
        <w:t xml:space="preserve">This index number is as applicable for the month, </w:t>
      </w:r>
      <w:r>
        <w:rPr>
          <w:b/>
          <w:bCs/>
          <w:color w:val="000000"/>
          <w:u w:val="single"/>
        </w:rPr>
        <w:t>THREE</w:t>
      </w:r>
      <w:r>
        <w:rPr>
          <w:color w:val="000000"/>
        </w:rPr>
        <w:t xml:space="preserve"> months prior to the date of tendering. i.e., Bid Submission Closing date</w:t>
      </w:r>
      <w:r>
        <w:rPr>
          <w:b/>
          <w:bCs/>
          <w:color w:val="000000"/>
        </w:rPr>
        <w:t>.</w:t>
      </w:r>
    </w:p>
    <w:p w14:paraId="6A31E150" w14:textId="77777777" w:rsidR="005D2097" w:rsidRDefault="00C467CC">
      <w:pPr>
        <w:pStyle w:val="Normal1"/>
        <w:pBdr>
          <w:top w:val="nil"/>
          <w:left w:val="nil"/>
          <w:bottom w:val="nil"/>
          <w:right w:val="nil"/>
          <w:between w:val="nil"/>
        </w:pBdr>
        <w:spacing w:line="360" w:lineRule="auto"/>
        <w:ind w:left="630" w:hanging="1"/>
        <w:rPr>
          <w:color w:val="000000"/>
        </w:rPr>
      </w:pPr>
      <w:r>
        <w:rPr>
          <w:color w:val="000000"/>
        </w:rPr>
        <w:t xml:space="preserve">Zn = Price of electrolytic high grade zinc </w:t>
      </w:r>
    </w:p>
    <w:p w14:paraId="169D97CD" w14:textId="57295574" w:rsidR="005D2097" w:rsidRDefault="00C467CC">
      <w:pPr>
        <w:pStyle w:val="Normal1"/>
        <w:pBdr>
          <w:top w:val="nil"/>
          <w:left w:val="nil"/>
          <w:bottom w:val="nil"/>
          <w:right w:val="nil"/>
          <w:between w:val="nil"/>
        </w:pBdr>
        <w:spacing w:line="360" w:lineRule="auto"/>
        <w:ind w:left="630" w:right="284" w:hanging="1"/>
        <w:rPr>
          <w:color w:val="000000"/>
        </w:rPr>
      </w:pPr>
      <w:r>
        <w:rPr>
          <w:color w:val="000000"/>
        </w:rPr>
        <w:t xml:space="preserve">       This price is as applicable on the first working day of the month, </w:t>
      </w:r>
      <w:r>
        <w:rPr>
          <w:b/>
          <w:bCs/>
          <w:color w:val="000000"/>
          <w:u w:val="single"/>
        </w:rPr>
        <w:t>TWO</w:t>
      </w:r>
      <w:r w:rsidR="006B1D76">
        <w:rPr>
          <w:b/>
          <w:bCs/>
          <w:color w:val="000000"/>
          <w:u w:val="single"/>
        </w:rPr>
        <w:t xml:space="preserve"> </w:t>
      </w:r>
      <w:r>
        <w:rPr>
          <w:color w:val="000000"/>
        </w:rPr>
        <w:t xml:space="preserve">months prior to the date of delivery. </w:t>
      </w:r>
    </w:p>
    <w:p w14:paraId="36D54FDE" w14:textId="532256D3" w:rsidR="005D2097" w:rsidRDefault="00C467CC">
      <w:pPr>
        <w:pStyle w:val="Normal1"/>
        <w:pBdr>
          <w:top w:val="nil"/>
          <w:left w:val="nil"/>
          <w:bottom w:val="nil"/>
          <w:right w:val="nil"/>
          <w:between w:val="nil"/>
        </w:pBdr>
        <w:spacing w:line="360" w:lineRule="auto"/>
        <w:ind w:left="630" w:right="284" w:hanging="1"/>
        <w:rPr>
          <w:color w:val="000000"/>
        </w:rPr>
      </w:pPr>
      <w:r>
        <w:rPr>
          <w:color w:val="000000"/>
        </w:rPr>
        <w:t xml:space="preserve">FP = Wholesale price index number for Fuel &amp; Power (Base: </w:t>
      </w:r>
      <w:r w:rsidR="00731F1A">
        <w:rPr>
          <w:color w:val="000000"/>
        </w:rPr>
        <w:t>2022-23</w:t>
      </w:r>
      <w:r>
        <w:rPr>
          <w:color w:val="000000"/>
        </w:rPr>
        <w:t xml:space="preserve">=100) </w:t>
      </w:r>
    </w:p>
    <w:p w14:paraId="3065BA90" w14:textId="77777777" w:rsidR="005D2097" w:rsidRDefault="00C467CC">
      <w:pPr>
        <w:pStyle w:val="Normal1"/>
        <w:pBdr>
          <w:top w:val="nil"/>
          <w:left w:val="nil"/>
          <w:bottom w:val="nil"/>
          <w:right w:val="nil"/>
          <w:between w:val="nil"/>
        </w:pBdr>
        <w:spacing w:line="360" w:lineRule="auto"/>
        <w:ind w:left="630" w:right="284" w:hanging="1"/>
        <w:jc w:val="both"/>
        <w:rPr>
          <w:color w:val="000000"/>
        </w:rPr>
      </w:pPr>
      <w:r>
        <w:rPr>
          <w:color w:val="000000"/>
        </w:rPr>
        <w:t xml:space="preserve">        This index number is as applicable for the month, </w:t>
      </w:r>
      <w:r>
        <w:rPr>
          <w:b/>
          <w:bCs/>
          <w:color w:val="000000"/>
          <w:u w:val="single"/>
        </w:rPr>
        <w:t>FOUR</w:t>
      </w:r>
      <w:r>
        <w:rPr>
          <w:color w:val="000000"/>
        </w:rPr>
        <w:t xml:space="preserve"> months prior to the date of delivery. </w:t>
      </w:r>
    </w:p>
    <w:p w14:paraId="49B2E1A8" w14:textId="5E56F3BA" w:rsidR="005D2097" w:rsidRPr="003A0C1D" w:rsidRDefault="00C467CC">
      <w:pPr>
        <w:pStyle w:val="Normal1"/>
        <w:pBdr>
          <w:top w:val="nil"/>
          <w:left w:val="nil"/>
          <w:bottom w:val="nil"/>
          <w:right w:val="nil"/>
          <w:between w:val="nil"/>
        </w:pBdr>
        <w:spacing w:line="360" w:lineRule="auto"/>
        <w:ind w:left="630" w:right="284" w:hanging="1"/>
        <w:jc w:val="both"/>
        <w:rPr>
          <w:color w:val="000000"/>
        </w:rPr>
      </w:pPr>
      <w:r>
        <w:rPr>
          <w:color w:val="000000"/>
        </w:rPr>
        <w:lastRenderedPageBreak/>
        <w:t xml:space="preserve">MP = Wholesale price index number for 'Manufacture of structural metal products' </w:t>
      </w:r>
      <w:r w:rsidRPr="003A0C1D">
        <w:rPr>
          <w:color w:val="000000"/>
        </w:rPr>
        <w:t xml:space="preserve">(Base: </w:t>
      </w:r>
      <w:r w:rsidR="00731F1A" w:rsidRPr="003A0C1D">
        <w:rPr>
          <w:color w:val="000000"/>
        </w:rPr>
        <w:t>2022-23</w:t>
      </w:r>
      <w:r w:rsidRPr="003A0C1D">
        <w:rPr>
          <w:color w:val="000000"/>
        </w:rPr>
        <w:t xml:space="preserve">=100). This index number is as applicable for the month, </w:t>
      </w:r>
      <w:r w:rsidRPr="003A0C1D">
        <w:rPr>
          <w:b/>
          <w:bCs/>
          <w:color w:val="000000"/>
          <w:u w:val="single"/>
        </w:rPr>
        <w:t>FOUR</w:t>
      </w:r>
      <w:r w:rsidRPr="003A0C1D">
        <w:rPr>
          <w:color w:val="000000"/>
        </w:rPr>
        <w:t xml:space="preserve"> months prior to the date of delivery. </w:t>
      </w:r>
    </w:p>
    <w:p w14:paraId="6E87BE79" w14:textId="77777777" w:rsidR="005D2097" w:rsidRPr="003A0C1D" w:rsidRDefault="00C467CC">
      <w:pPr>
        <w:pStyle w:val="Normal1"/>
        <w:pBdr>
          <w:top w:val="nil"/>
          <w:left w:val="nil"/>
          <w:bottom w:val="nil"/>
          <w:right w:val="nil"/>
          <w:between w:val="nil"/>
        </w:pBdr>
        <w:spacing w:line="360" w:lineRule="auto"/>
        <w:ind w:left="630" w:hanging="1"/>
        <w:rPr>
          <w:color w:val="000000"/>
        </w:rPr>
      </w:pPr>
      <w:r w:rsidRPr="003A0C1D">
        <w:rPr>
          <w:color w:val="000000"/>
        </w:rPr>
        <w:t xml:space="preserve">BC = Price of Ball Clay. </w:t>
      </w:r>
    </w:p>
    <w:p w14:paraId="68A31CFE" w14:textId="41855DF8" w:rsidR="005D2097" w:rsidRPr="003A0C1D" w:rsidRDefault="00C467CC">
      <w:pPr>
        <w:pStyle w:val="Normal1"/>
        <w:pBdr>
          <w:top w:val="nil"/>
          <w:left w:val="nil"/>
          <w:bottom w:val="nil"/>
          <w:right w:val="nil"/>
          <w:between w:val="nil"/>
        </w:pBdr>
        <w:spacing w:line="360" w:lineRule="auto"/>
        <w:ind w:left="630" w:hanging="1"/>
        <w:jc w:val="both"/>
        <w:rPr>
          <w:color w:val="000000"/>
        </w:rPr>
      </w:pPr>
      <w:r w:rsidRPr="003A0C1D">
        <w:rPr>
          <w:color w:val="000000"/>
        </w:rPr>
        <w:t xml:space="preserve">         This price is as applicable on the first working day of the month, </w:t>
      </w:r>
      <w:r w:rsidRPr="003A0C1D">
        <w:rPr>
          <w:b/>
          <w:bCs/>
          <w:color w:val="000000"/>
          <w:u w:val="single"/>
        </w:rPr>
        <w:t>TWO</w:t>
      </w:r>
      <w:r w:rsidR="006B1D76" w:rsidRPr="003A0C1D">
        <w:rPr>
          <w:b/>
          <w:bCs/>
          <w:color w:val="000000"/>
          <w:u w:val="single"/>
        </w:rPr>
        <w:t xml:space="preserve"> </w:t>
      </w:r>
      <w:r w:rsidRPr="003A0C1D">
        <w:rPr>
          <w:color w:val="000000"/>
        </w:rPr>
        <w:t xml:space="preserve">months prior to the date of delivery. </w:t>
      </w:r>
    </w:p>
    <w:p w14:paraId="549C31FC" w14:textId="15E9C3BB" w:rsidR="005D2097" w:rsidRDefault="00C467CC">
      <w:pPr>
        <w:pStyle w:val="Normal1"/>
        <w:pBdr>
          <w:top w:val="nil"/>
          <w:left w:val="nil"/>
          <w:bottom w:val="nil"/>
          <w:right w:val="nil"/>
          <w:between w:val="nil"/>
        </w:pBdr>
        <w:spacing w:line="360" w:lineRule="auto"/>
        <w:ind w:left="630" w:hanging="1"/>
        <w:rPr>
          <w:color w:val="000000"/>
        </w:rPr>
      </w:pPr>
      <w:r w:rsidRPr="003A0C1D">
        <w:rPr>
          <w:color w:val="000000"/>
        </w:rPr>
        <w:t>WP = Wholesale price index number for 'Manufacture Of Wood And</w:t>
      </w:r>
      <w:r w:rsidR="006B1D76" w:rsidRPr="003A0C1D">
        <w:rPr>
          <w:color w:val="000000"/>
        </w:rPr>
        <w:t xml:space="preserve"> </w:t>
      </w:r>
      <w:r w:rsidRPr="003A0C1D">
        <w:rPr>
          <w:color w:val="000000"/>
        </w:rPr>
        <w:t xml:space="preserve">Of Products of Wood And Cork' (Base: </w:t>
      </w:r>
      <w:r w:rsidR="00731F1A" w:rsidRPr="003A0C1D">
        <w:rPr>
          <w:color w:val="000000"/>
        </w:rPr>
        <w:t>2022-23</w:t>
      </w:r>
      <w:r w:rsidRPr="003A0C1D">
        <w:rPr>
          <w:color w:val="000000"/>
        </w:rPr>
        <w:t>=100).</w:t>
      </w:r>
      <w:r>
        <w:rPr>
          <w:color w:val="000000"/>
        </w:rPr>
        <w:t xml:space="preserve"> </w:t>
      </w:r>
    </w:p>
    <w:p w14:paraId="0736781A" w14:textId="758D6DD8" w:rsidR="005D2097" w:rsidRDefault="00C467CC">
      <w:pPr>
        <w:pStyle w:val="Normal1"/>
        <w:pBdr>
          <w:top w:val="nil"/>
          <w:left w:val="nil"/>
          <w:bottom w:val="nil"/>
          <w:right w:val="nil"/>
          <w:between w:val="nil"/>
        </w:pBdr>
        <w:spacing w:line="360" w:lineRule="auto"/>
        <w:ind w:left="630" w:hanging="1"/>
        <w:rPr>
          <w:color w:val="000000"/>
        </w:rPr>
      </w:pPr>
      <w:r>
        <w:rPr>
          <w:color w:val="000000"/>
        </w:rPr>
        <w:t xml:space="preserve">This index number is as applicable for the month, </w:t>
      </w:r>
      <w:r>
        <w:rPr>
          <w:b/>
          <w:bCs/>
          <w:color w:val="000000"/>
          <w:u w:val="single"/>
        </w:rPr>
        <w:t>FOUR</w:t>
      </w:r>
      <w:r w:rsidR="006B1D76">
        <w:rPr>
          <w:b/>
          <w:bCs/>
          <w:color w:val="000000"/>
          <w:u w:val="single"/>
        </w:rPr>
        <w:t xml:space="preserve"> </w:t>
      </w:r>
      <w:r>
        <w:rPr>
          <w:color w:val="000000"/>
        </w:rPr>
        <w:t xml:space="preserve">months prior to the date of delivery. </w:t>
      </w:r>
    </w:p>
    <w:p w14:paraId="4FAA31F8" w14:textId="3472CAFC" w:rsidR="005D2097" w:rsidRDefault="00C467CC">
      <w:pPr>
        <w:pStyle w:val="Normal1"/>
        <w:pBdr>
          <w:top w:val="nil"/>
          <w:left w:val="nil"/>
          <w:bottom w:val="nil"/>
          <w:right w:val="nil"/>
          <w:between w:val="nil"/>
        </w:pBdr>
        <w:spacing w:line="360" w:lineRule="auto"/>
        <w:ind w:left="630" w:hanging="1"/>
        <w:jc w:val="both"/>
        <w:rPr>
          <w:color w:val="000000"/>
        </w:rPr>
      </w:pPr>
      <w:r>
        <w:rPr>
          <w:color w:val="000000"/>
        </w:rPr>
        <w:t xml:space="preserve">W = All India average consumer price index number for industrial workers, as published by the Labour Bureau, Ministry of Labour, Govt. of India (Base: 2016 = 100). This index number is as applicable for the month </w:t>
      </w:r>
      <w:r>
        <w:rPr>
          <w:b/>
          <w:bCs/>
          <w:color w:val="000000"/>
          <w:u w:val="single"/>
        </w:rPr>
        <w:t>FOUR</w:t>
      </w:r>
      <w:r>
        <w:rPr>
          <w:color w:val="000000"/>
        </w:rPr>
        <w:t xml:space="preserve"> months prior to the date of delivery. </w:t>
      </w:r>
    </w:p>
    <w:p w14:paraId="4F4BDD98" w14:textId="77777777" w:rsidR="005D2097" w:rsidRDefault="005D2097">
      <w:pPr>
        <w:pStyle w:val="Normal1"/>
        <w:pBdr>
          <w:top w:val="nil"/>
          <w:left w:val="nil"/>
          <w:bottom w:val="nil"/>
          <w:right w:val="nil"/>
          <w:between w:val="nil"/>
        </w:pBdr>
        <w:ind w:left="630" w:hanging="1"/>
        <w:rPr>
          <w:color w:val="EE0000"/>
        </w:rPr>
      </w:pPr>
    </w:p>
    <w:p w14:paraId="2C80FCA4" w14:textId="770DD19D" w:rsidR="005D2097" w:rsidRPr="003A0C1D" w:rsidRDefault="00C467CC">
      <w:pPr>
        <w:pStyle w:val="Normal1"/>
        <w:spacing w:line="360" w:lineRule="auto"/>
        <w:ind w:right="238" w:firstLine="630"/>
        <w:jc w:val="both"/>
        <w:rPr>
          <w:b/>
          <w:bCs/>
        </w:rPr>
      </w:pPr>
      <w:r w:rsidRPr="003A0C1D">
        <w:rPr>
          <w:b/>
          <w:bCs/>
        </w:rPr>
        <w:t>Price variation calculation for Metallic Portion of Isolators</w:t>
      </w:r>
      <w:r w:rsidR="008771A9" w:rsidRPr="003A0C1D">
        <w:rPr>
          <w:b/>
          <w:bCs/>
        </w:rPr>
        <w:t>( Above 36kV</w:t>
      </w:r>
      <w:r w:rsidR="00AF5546" w:rsidRPr="003A0C1D">
        <w:rPr>
          <w:b/>
          <w:bCs/>
        </w:rPr>
        <w:t>)</w:t>
      </w:r>
    </w:p>
    <w:p w14:paraId="6B68F30C" w14:textId="77777777" w:rsidR="005D2097" w:rsidRPr="003A0C1D" w:rsidRDefault="00C467CC">
      <w:pPr>
        <w:pStyle w:val="Normal1"/>
        <w:ind w:left="709"/>
      </w:pPr>
      <w:r w:rsidRPr="003A0C1D">
        <w:t xml:space="preserve">           P = </w:t>
      </w:r>
      <w:r w:rsidRPr="003A0C1D">
        <w:rPr>
          <w:u w:val="single"/>
        </w:rPr>
        <w:t>Po</w:t>
      </w:r>
      <w:r w:rsidRPr="003A0C1D">
        <w:t xml:space="preserve">   (19 + 17 x </w:t>
      </w:r>
      <w:r w:rsidRPr="003A0C1D">
        <w:rPr>
          <w:u w:val="single"/>
        </w:rPr>
        <w:t xml:space="preserve">IS </w:t>
      </w:r>
      <w:r w:rsidRPr="003A0C1D">
        <w:t xml:space="preserve">+ 17 x </w:t>
      </w:r>
      <w:r w:rsidRPr="003A0C1D">
        <w:rPr>
          <w:u w:val="single"/>
        </w:rPr>
        <w:t xml:space="preserve">C </w:t>
      </w:r>
      <w:r w:rsidRPr="003A0C1D">
        <w:t>+  13 x</w:t>
      </w:r>
      <w:r w:rsidRPr="003A0C1D">
        <w:rPr>
          <w:u w:val="single"/>
        </w:rPr>
        <w:t xml:space="preserve">AL  </w:t>
      </w:r>
      <w:r w:rsidRPr="003A0C1D">
        <w:t>+ 19 x</w:t>
      </w:r>
      <w:r w:rsidRPr="003A0C1D">
        <w:rPr>
          <w:u w:val="single"/>
        </w:rPr>
        <w:t xml:space="preserve"> IN   </w:t>
      </w:r>
      <w:r w:rsidRPr="003A0C1D">
        <w:t xml:space="preserve">+ 15 x  </w:t>
      </w:r>
      <w:r w:rsidRPr="003A0C1D">
        <w:rPr>
          <w:u w:val="single"/>
        </w:rPr>
        <w:t xml:space="preserve"> W  </w:t>
      </w:r>
    </w:p>
    <w:p w14:paraId="3440FA89" w14:textId="082786CF" w:rsidR="005D2097" w:rsidRPr="003A0C1D" w:rsidRDefault="00C467CC">
      <w:pPr>
        <w:pStyle w:val="Normal1"/>
        <w:ind w:left="709"/>
      </w:pPr>
      <w:r w:rsidRPr="003A0C1D">
        <w:t xml:space="preserve">                100                     ISo          Co          A</w:t>
      </w:r>
      <w:r w:rsidR="006B1D76" w:rsidRPr="003A0C1D">
        <w:t>l</w:t>
      </w:r>
      <w:r w:rsidRPr="003A0C1D">
        <w:t>o</w:t>
      </w:r>
      <w:r w:rsidR="006B1D76" w:rsidRPr="003A0C1D">
        <w:t xml:space="preserve">            </w:t>
      </w:r>
      <w:r w:rsidRPr="003A0C1D">
        <w:t>I</w:t>
      </w:r>
      <w:r w:rsidR="006B1D76" w:rsidRPr="003A0C1D">
        <w:t>n</w:t>
      </w:r>
      <w:r w:rsidRPr="003A0C1D">
        <w:t>o</w:t>
      </w:r>
      <w:r w:rsidR="006B1D76" w:rsidRPr="003A0C1D">
        <w:t xml:space="preserve">               </w:t>
      </w:r>
      <w:r w:rsidRPr="003A0C1D">
        <w:t>Wo )</w:t>
      </w:r>
    </w:p>
    <w:p w14:paraId="3BD83841" w14:textId="77777777" w:rsidR="005D2097" w:rsidRPr="003A0C1D" w:rsidRDefault="005D2097">
      <w:pPr>
        <w:pStyle w:val="Normal1"/>
        <w:ind w:left="709"/>
        <w:rPr>
          <w:color w:val="EE0000"/>
        </w:rPr>
      </w:pPr>
    </w:p>
    <w:p w14:paraId="70F2F153" w14:textId="77777777" w:rsidR="005D2097" w:rsidRPr="003A0C1D" w:rsidRDefault="00C467CC">
      <w:pPr>
        <w:pStyle w:val="Normal1"/>
        <w:spacing w:line="276" w:lineRule="auto"/>
        <w:ind w:left="709"/>
      </w:pPr>
      <w:r w:rsidRPr="003A0C1D">
        <w:t>Where in,</w:t>
      </w:r>
    </w:p>
    <w:p w14:paraId="3320E395" w14:textId="77777777" w:rsidR="005D2097" w:rsidRPr="003A0C1D" w:rsidRDefault="00C467CC">
      <w:pPr>
        <w:pStyle w:val="Normal1"/>
        <w:spacing w:before="120" w:after="120" w:line="276" w:lineRule="auto"/>
        <w:ind w:left="709"/>
      </w:pPr>
      <w:r w:rsidRPr="003A0C1D">
        <w:t>P</w:t>
      </w:r>
      <w:r w:rsidRPr="003A0C1D">
        <w:tab/>
        <w:t xml:space="preserve">-   Price payable as adjusted in accordance with the above formula </w:t>
      </w:r>
    </w:p>
    <w:p w14:paraId="0FC78A4C" w14:textId="77777777" w:rsidR="005D2097" w:rsidRDefault="00C467CC">
      <w:pPr>
        <w:pStyle w:val="Normal1"/>
        <w:spacing w:before="120" w:after="120" w:line="276" w:lineRule="auto"/>
        <w:ind w:left="709"/>
      </w:pPr>
      <w:r w:rsidRPr="003A0C1D">
        <w:t>Po</w:t>
      </w:r>
      <w:r w:rsidRPr="003A0C1D">
        <w:tab/>
        <w:t>-   Price quoted/Accepted</w:t>
      </w:r>
      <w:r>
        <w:t xml:space="preserve"> </w:t>
      </w:r>
    </w:p>
    <w:p w14:paraId="75113DCD" w14:textId="4E5FB577" w:rsidR="005D2097" w:rsidRDefault="00C467CC">
      <w:pPr>
        <w:pStyle w:val="Normal1"/>
        <w:spacing w:before="120" w:after="120" w:line="276" w:lineRule="auto"/>
        <w:ind w:left="709"/>
      </w:pPr>
      <w:r>
        <w:t xml:space="preserve">ISo       - Wholesale price index number for ‘ Iron&amp; Steel (Base : </w:t>
      </w:r>
      <w:r w:rsidR="00731F1A">
        <w:rPr>
          <w:color w:val="000000"/>
        </w:rPr>
        <w:t>2022-23</w:t>
      </w:r>
      <w:r>
        <w:t>= 100).</w:t>
      </w:r>
    </w:p>
    <w:p w14:paraId="317CEA85" w14:textId="7043D69E" w:rsidR="005D2097" w:rsidRDefault="00C467CC">
      <w:pPr>
        <w:pStyle w:val="Normal1"/>
        <w:spacing w:line="276" w:lineRule="auto"/>
        <w:ind w:left="709"/>
      </w:pPr>
      <w:r>
        <w:t xml:space="preserve">              This index number is as applicable for the week ending 1</w:t>
      </w:r>
      <w:r>
        <w:rPr>
          <w:vertAlign w:val="superscript"/>
        </w:rPr>
        <w:t>st</w:t>
      </w:r>
      <w:r>
        <w:rPr>
          <w:u w:val="single"/>
        </w:rPr>
        <w:t>SATURDAY</w:t>
      </w:r>
      <w:r>
        <w:t xml:space="preserve"> of the month,</w:t>
      </w:r>
      <w:r w:rsidR="006B1D76">
        <w:t xml:space="preserve"> </w:t>
      </w:r>
      <w:r>
        <w:rPr>
          <w:b/>
          <w:bCs/>
          <w:u w:val="single"/>
        </w:rPr>
        <w:t>THREE</w:t>
      </w:r>
      <w:r>
        <w:t xml:space="preserve"> months prior to the date of tendering i.e., Bid Submission Closing date</w:t>
      </w:r>
      <w:r>
        <w:rPr>
          <w:b/>
          <w:bCs/>
        </w:rPr>
        <w:t>.</w:t>
      </w:r>
    </w:p>
    <w:p w14:paraId="790925AC" w14:textId="77777777" w:rsidR="005D2097" w:rsidRDefault="00C467CC">
      <w:pPr>
        <w:pStyle w:val="Normal1"/>
        <w:spacing w:line="276" w:lineRule="auto"/>
        <w:ind w:left="709"/>
      </w:pPr>
      <w:r>
        <w:t xml:space="preserve">Co = </w:t>
      </w:r>
      <w:r>
        <w:tab/>
        <w:t>Average LME settlement price of copper wire bars.</w:t>
      </w:r>
    </w:p>
    <w:p w14:paraId="6EF72DCB" w14:textId="77777777" w:rsidR="005D2097" w:rsidRDefault="00C467CC">
      <w:pPr>
        <w:pStyle w:val="Normal1"/>
        <w:spacing w:before="120" w:after="120" w:line="276" w:lineRule="auto"/>
        <w:ind w:left="709"/>
      </w:pPr>
      <w:r>
        <w:tab/>
        <w:t xml:space="preserve">           This price is applicable for the month, </w:t>
      </w:r>
      <w:r>
        <w:rPr>
          <w:b/>
          <w:bCs/>
          <w:u w:val="single"/>
        </w:rPr>
        <w:t>TWO</w:t>
      </w:r>
      <w:r>
        <w:t xml:space="preserve"> months prior to the date of tendering  i.e., Bid Submission Closing date</w:t>
      </w:r>
      <w:r>
        <w:rPr>
          <w:b/>
          <w:bCs/>
        </w:rPr>
        <w:t>.</w:t>
      </w:r>
    </w:p>
    <w:p w14:paraId="1BA4BDC2" w14:textId="77777777" w:rsidR="005D2097" w:rsidRDefault="00C467CC">
      <w:pPr>
        <w:pStyle w:val="Normal1"/>
        <w:spacing w:before="120" w:after="120" w:line="276" w:lineRule="auto"/>
        <w:ind w:left="709"/>
      </w:pPr>
      <w:r>
        <w:t xml:space="preserve">ALo = </w:t>
      </w:r>
      <w:r>
        <w:tab/>
        <w:t>Price of Bus bar grade Aluminium.</w:t>
      </w:r>
    </w:p>
    <w:p w14:paraId="1A107C71" w14:textId="77777777" w:rsidR="005D2097" w:rsidRDefault="00C467CC">
      <w:pPr>
        <w:pStyle w:val="Normal1"/>
        <w:spacing w:before="120" w:after="120" w:line="276" w:lineRule="auto"/>
        <w:ind w:left="709"/>
      </w:pPr>
      <w:r>
        <w:t xml:space="preserve">           This price is as applicable on the 1</w:t>
      </w:r>
      <w:r>
        <w:rPr>
          <w:vertAlign w:val="superscript"/>
        </w:rPr>
        <w:t>st</w:t>
      </w:r>
      <w:r>
        <w:t xml:space="preserve"> working day of the month, </w:t>
      </w:r>
      <w:r>
        <w:rPr>
          <w:b/>
          <w:bCs/>
          <w:u w:val="single"/>
        </w:rPr>
        <w:t>ONE</w:t>
      </w:r>
      <w:r>
        <w:t xml:space="preserve"> month prior to the date of tendering i.e., Bid Submission Closing date.</w:t>
      </w:r>
    </w:p>
    <w:p w14:paraId="0582C10A" w14:textId="75AAECC4" w:rsidR="005D2097" w:rsidRPr="003A0C1D" w:rsidRDefault="00C467CC">
      <w:pPr>
        <w:pStyle w:val="Normal1"/>
        <w:spacing w:before="120" w:after="120" w:line="276" w:lineRule="auto"/>
        <w:ind w:left="709"/>
        <w:rPr>
          <w:color w:val="000000"/>
        </w:rPr>
      </w:pPr>
      <w:r>
        <w:t xml:space="preserve">INo = </w:t>
      </w:r>
      <w:r>
        <w:tab/>
        <w:t xml:space="preserve">IEEMA index for </w:t>
      </w:r>
      <w:r w:rsidRPr="003A0C1D">
        <w:t xml:space="preserve">insulator </w:t>
      </w:r>
      <w:r w:rsidRPr="003A0C1D">
        <w:rPr>
          <w:color w:val="000000"/>
        </w:rPr>
        <w:t xml:space="preserve">(Base: </w:t>
      </w:r>
      <w:r w:rsidR="00731F1A" w:rsidRPr="003A0C1D">
        <w:rPr>
          <w:color w:val="000000"/>
        </w:rPr>
        <w:t>2022-23</w:t>
      </w:r>
      <w:r w:rsidRPr="003A0C1D">
        <w:rPr>
          <w:color w:val="000000"/>
        </w:rPr>
        <w:t>=100)</w:t>
      </w:r>
    </w:p>
    <w:p w14:paraId="043442C6" w14:textId="77777777" w:rsidR="005D2097" w:rsidRPr="003A0C1D" w:rsidRDefault="00C467CC">
      <w:pPr>
        <w:pStyle w:val="Normal1"/>
        <w:spacing w:before="120" w:after="120" w:line="276" w:lineRule="auto"/>
        <w:ind w:left="709" w:right="426"/>
      </w:pPr>
      <w:r w:rsidRPr="003A0C1D">
        <w:t xml:space="preserve">           This index number is as applicable on the 1</w:t>
      </w:r>
      <w:r w:rsidRPr="003A0C1D">
        <w:rPr>
          <w:vertAlign w:val="superscript"/>
        </w:rPr>
        <w:t>st</w:t>
      </w:r>
      <w:r w:rsidRPr="003A0C1D">
        <w:t xml:space="preserve"> working day of the month, </w:t>
      </w:r>
      <w:r w:rsidRPr="003A0C1D">
        <w:rPr>
          <w:b/>
          <w:bCs/>
          <w:u w:val="single"/>
        </w:rPr>
        <w:t>ONE</w:t>
      </w:r>
      <w:r w:rsidRPr="003A0C1D">
        <w:t xml:space="preserve"> month prior to the date of tendering i.e., Bid Submission Closing date.</w:t>
      </w:r>
    </w:p>
    <w:p w14:paraId="63F26ADD" w14:textId="6CA77BC3" w:rsidR="005D2097" w:rsidRPr="003A0C1D" w:rsidRDefault="00C467CC">
      <w:pPr>
        <w:pStyle w:val="Normal1"/>
        <w:spacing w:before="120" w:after="120"/>
        <w:ind w:left="709" w:right="426"/>
        <w:jc w:val="both"/>
        <w:rPr>
          <w:color w:val="000000"/>
        </w:rPr>
      </w:pPr>
      <w:r w:rsidRPr="003A0C1D">
        <w:rPr>
          <w:color w:val="000000"/>
        </w:rPr>
        <w:t xml:space="preserve">Wo = </w:t>
      </w:r>
      <w:r w:rsidRPr="003A0C1D">
        <w:rPr>
          <w:color w:val="000000"/>
        </w:rPr>
        <w:tab/>
        <w:t>All  India average consumer price index number for industrial workers, as published by the Labour Bureau, Ministry of Labour,</w:t>
      </w:r>
      <w:r w:rsidR="006B1D76" w:rsidRPr="003A0C1D">
        <w:rPr>
          <w:color w:val="000000"/>
        </w:rPr>
        <w:t xml:space="preserve"> </w:t>
      </w:r>
      <w:r w:rsidRPr="003A0C1D">
        <w:rPr>
          <w:color w:val="000000"/>
        </w:rPr>
        <w:t xml:space="preserve">Govt of India (Base 2016 = 100). This index number is as applicable on the first working day of the month, </w:t>
      </w:r>
      <w:r w:rsidRPr="003A0C1D">
        <w:rPr>
          <w:b/>
          <w:bCs/>
          <w:color w:val="000000"/>
          <w:u w:val="single"/>
        </w:rPr>
        <w:t>FOUR</w:t>
      </w:r>
      <w:r w:rsidRPr="003A0C1D">
        <w:rPr>
          <w:color w:val="000000"/>
        </w:rPr>
        <w:t xml:space="preserve"> months prior to the date of Tendering i.e., Bid Submission Closing date</w:t>
      </w:r>
      <w:r w:rsidRPr="003A0C1D">
        <w:rPr>
          <w:b/>
          <w:bCs/>
          <w:color w:val="000000"/>
        </w:rPr>
        <w:t>.</w:t>
      </w:r>
    </w:p>
    <w:p w14:paraId="65FA7E51" w14:textId="42ACD4EA" w:rsidR="005D2097" w:rsidRPr="003A0C1D" w:rsidRDefault="00C467CC">
      <w:pPr>
        <w:pStyle w:val="Normal1"/>
        <w:spacing w:line="276" w:lineRule="auto"/>
        <w:ind w:left="709" w:right="426"/>
        <w:rPr>
          <w:color w:val="000000"/>
        </w:rPr>
      </w:pPr>
      <w:r w:rsidRPr="003A0C1D">
        <w:rPr>
          <w:color w:val="000000"/>
        </w:rPr>
        <w:t xml:space="preserve">IS = </w:t>
      </w:r>
      <w:r w:rsidRPr="003A0C1D">
        <w:rPr>
          <w:color w:val="000000"/>
        </w:rPr>
        <w:tab/>
        <w:t xml:space="preserve">Wholesale price index number for “Iron &amp; steel (Base: </w:t>
      </w:r>
      <w:r w:rsidR="00731F1A" w:rsidRPr="003A0C1D">
        <w:rPr>
          <w:color w:val="000000"/>
        </w:rPr>
        <w:t>2022-23</w:t>
      </w:r>
      <w:r w:rsidRPr="003A0C1D">
        <w:rPr>
          <w:color w:val="000000"/>
        </w:rPr>
        <w:t>=100)”</w:t>
      </w:r>
    </w:p>
    <w:p w14:paraId="55CCE80E" w14:textId="77777777" w:rsidR="005D2097" w:rsidRDefault="00C467CC">
      <w:pPr>
        <w:pStyle w:val="Normal1"/>
        <w:spacing w:line="276" w:lineRule="auto"/>
        <w:ind w:left="709" w:right="426"/>
        <w:jc w:val="both"/>
        <w:rPr>
          <w:color w:val="000000"/>
        </w:rPr>
      </w:pPr>
      <w:r w:rsidRPr="003A0C1D">
        <w:rPr>
          <w:color w:val="000000"/>
        </w:rPr>
        <w:t xml:space="preserve">           This index number is as applicable for the week ending 1</w:t>
      </w:r>
      <w:r w:rsidRPr="003A0C1D">
        <w:rPr>
          <w:color w:val="000000"/>
          <w:vertAlign w:val="superscript"/>
        </w:rPr>
        <w:t>st</w:t>
      </w:r>
      <w:r w:rsidRPr="003A0C1D">
        <w:rPr>
          <w:color w:val="000000"/>
        </w:rPr>
        <w:t xml:space="preserve"> Saturday of the</w:t>
      </w:r>
      <w:r>
        <w:rPr>
          <w:color w:val="000000"/>
        </w:rPr>
        <w:t xml:space="preserve"> month, </w:t>
      </w:r>
      <w:r>
        <w:rPr>
          <w:color w:val="000000"/>
          <w:u w:val="single"/>
        </w:rPr>
        <w:t xml:space="preserve">FOUR </w:t>
      </w:r>
      <w:r>
        <w:rPr>
          <w:color w:val="000000"/>
        </w:rPr>
        <w:t>months prior to the date of delivery.</w:t>
      </w:r>
    </w:p>
    <w:p w14:paraId="30EF39E1" w14:textId="77777777" w:rsidR="005D2097" w:rsidRDefault="005D2097">
      <w:pPr>
        <w:pStyle w:val="Normal1"/>
        <w:spacing w:line="276" w:lineRule="auto"/>
        <w:ind w:left="709"/>
        <w:rPr>
          <w:color w:val="EE0000"/>
        </w:rPr>
      </w:pPr>
    </w:p>
    <w:p w14:paraId="648C2994" w14:textId="77777777" w:rsidR="005D2097" w:rsidRDefault="00C467CC">
      <w:pPr>
        <w:pStyle w:val="Normal1"/>
        <w:spacing w:line="276" w:lineRule="auto"/>
        <w:ind w:left="709"/>
        <w:rPr>
          <w:color w:val="000000"/>
        </w:rPr>
      </w:pPr>
      <w:r>
        <w:rPr>
          <w:color w:val="000000"/>
        </w:rPr>
        <w:t xml:space="preserve">C = </w:t>
      </w:r>
      <w:r>
        <w:rPr>
          <w:color w:val="000000"/>
        </w:rPr>
        <w:tab/>
        <w:t xml:space="preserve">Average LME settlement price of copper wire bars. </w:t>
      </w:r>
    </w:p>
    <w:p w14:paraId="7023FF7C" w14:textId="1EEFB2B5" w:rsidR="005D2097" w:rsidRDefault="00C467CC">
      <w:pPr>
        <w:pStyle w:val="Normal1"/>
        <w:spacing w:line="276" w:lineRule="auto"/>
        <w:ind w:left="709"/>
        <w:rPr>
          <w:color w:val="000000"/>
        </w:rPr>
      </w:pPr>
      <w:r>
        <w:rPr>
          <w:color w:val="000000"/>
        </w:rPr>
        <w:t xml:space="preserve">This price is applicable for the month, </w:t>
      </w:r>
      <w:r>
        <w:rPr>
          <w:b/>
          <w:bCs/>
          <w:color w:val="000000"/>
          <w:u w:val="single"/>
        </w:rPr>
        <w:t>THREE</w:t>
      </w:r>
      <w:r w:rsidR="006B1D76">
        <w:rPr>
          <w:b/>
          <w:bCs/>
          <w:color w:val="000000"/>
          <w:u w:val="single"/>
        </w:rPr>
        <w:t xml:space="preserve"> </w:t>
      </w:r>
      <w:r>
        <w:rPr>
          <w:color w:val="000000"/>
        </w:rPr>
        <w:t>months prior to the date of delivery.</w:t>
      </w:r>
    </w:p>
    <w:p w14:paraId="300D2764" w14:textId="77777777" w:rsidR="005D2097" w:rsidRDefault="005D2097">
      <w:pPr>
        <w:pStyle w:val="Normal1"/>
        <w:spacing w:line="276" w:lineRule="auto"/>
        <w:ind w:left="709"/>
        <w:rPr>
          <w:color w:val="EE0000"/>
        </w:rPr>
      </w:pPr>
    </w:p>
    <w:p w14:paraId="03ACFE2D" w14:textId="77777777" w:rsidR="005D2097" w:rsidRDefault="00C467CC">
      <w:pPr>
        <w:pStyle w:val="Normal1"/>
        <w:spacing w:line="276" w:lineRule="auto"/>
        <w:ind w:left="709"/>
        <w:rPr>
          <w:color w:val="000000"/>
        </w:rPr>
      </w:pPr>
      <w:r>
        <w:rPr>
          <w:color w:val="000000"/>
        </w:rPr>
        <w:t xml:space="preserve">AL = </w:t>
      </w:r>
      <w:r>
        <w:rPr>
          <w:color w:val="000000"/>
        </w:rPr>
        <w:tab/>
        <w:t xml:space="preserve">Price of Busbar grade Aluminum.  </w:t>
      </w:r>
    </w:p>
    <w:p w14:paraId="1E9FA578" w14:textId="77777777" w:rsidR="005D2097" w:rsidRDefault="00C467CC">
      <w:pPr>
        <w:pStyle w:val="Normal1"/>
        <w:spacing w:line="276" w:lineRule="auto"/>
        <w:ind w:left="709" w:right="426"/>
        <w:rPr>
          <w:color w:val="000000"/>
        </w:rPr>
      </w:pPr>
      <w:r>
        <w:rPr>
          <w:color w:val="000000"/>
        </w:rPr>
        <w:t>This price is as applicable on the 1</w:t>
      </w:r>
      <w:r>
        <w:rPr>
          <w:color w:val="000000"/>
          <w:vertAlign w:val="superscript"/>
        </w:rPr>
        <w:t>st</w:t>
      </w:r>
      <w:r>
        <w:rPr>
          <w:color w:val="000000"/>
        </w:rPr>
        <w:t xml:space="preserve"> working day of the month, </w:t>
      </w:r>
      <w:r>
        <w:rPr>
          <w:b/>
          <w:bCs/>
          <w:color w:val="000000"/>
          <w:u w:val="single"/>
        </w:rPr>
        <w:t>TWO</w:t>
      </w:r>
      <w:r>
        <w:rPr>
          <w:color w:val="000000"/>
        </w:rPr>
        <w:t xml:space="preserve"> months prior to the date of delivery.</w:t>
      </w:r>
    </w:p>
    <w:p w14:paraId="6D9BAB02" w14:textId="77777777" w:rsidR="005D2097" w:rsidRDefault="005D2097">
      <w:pPr>
        <w:pStyle w:val="Normal1"/>
        <w:spacing w:line="276" w:lineRule="auto"/>
        <w:ind w:left="709" w:right="426"/>
        <w:rPr>
          <w:color w:val="EE0000"/>
        </w:rPr>
      </w:pPr>
    </w:p>
    <w:p w14:paraId="07FC5155" w14:textId="367C4D06" w:rsidR="005D2097" w:rsidRPr="003A0C1D" w:rsidRDefault="00C467CC">
      <w:pPr>
        <w:pStyle w:val="Normal1"/>
        <w:spacing w:line="276" w:lineRule="auto"/>
        <w:ind w:left="709" w:right="426"/>
        <w:rPr>
          <w:color w:val="000000"/>
        </w:rPr>
      </w:pPr>
      <w:r>
        <w:rPr>
          <w:color w:val="000000"/>
        </w:rPr>
        <w:t xml:space="preserve">IN = </w:t>
      </w:r>
      <w:r>
        <w:rPr>
          <w:color w:val="000000"/>
        </w:rPr>
        <w:tab/>
        <w:t xml:space="preserve">IEEMA index for </w:t>
      </w:r>
      <w:r w:rsidRPr="003A0C1D">
        <w:rPr>
          <w:color w:val="000000"/>
        </w:rPr>
        <w:t xml:space="preserve">insulator (Base: </w:t>
      </w:r>
      <w:r w:rsidR="00731F1A" w:rsidRPr="003A0C1D">
        <w:rPr>
          <w:color w:val="000000"/>
        </w:rPr>
        <w:t>2022-23</w:t>
      </w:r>
      <w:r w:rsidRPr="003A0C1D">
        <w:rPr>
          <w:color w:val="000000"/>
        </w:rPr>
        <w:t xml:space="preserve">=100). </w:t>
      </w:r>
    </w:p>
    <w:p w14:paraId="75C8E90A" w14:textId="77777777" w:rsidR="005D2097" w:rsidRPr="003A0C1D" w:rsidRDefault="00C467CC">
      <w:pPr>
        <w:pStyle w:val="Normal1"/>
        <w:spacing w:line="276" w:lineRule="auto"/>
        <w:ind w:left="709" w:right="426"/>
        <w:jc w:val="both"/>
        <w:rPr>
          <w:color w:val="000000"/>
        </w:rPr>
      </w:pPr>
      <w:r w:rsidRPr="003A0C1D">
        <w:rPr>
          <w:color w:val="000000"/>
        </w:rPr>
        <w:t>This price is as applicable on the 1</w:t>
      </w:r>
      <w:r w:rsidRPr="003A0C1D">
        <w:rPr>
          <w:color w:val="000000"/>
          <w:vertAlign w:val="superscript"/>
        </w:rPr>
        <w:t>st</w:t>
      </w:r>
      <w:r w:rsidRPr="003A0C1D">
        <w:rPr>
          <w:color w:val="000000"/>
        </w:rPr>
        <w:t xml:space="preserve"> working day of the month, </w:t>
      </w:r>
      <w:r w:rsidRPr="003A0C1D">
        <w:rPr>
          <w:b/>
          <w:bCs/>
          <w:color w:val="000000"/>
          <w:u w:val="single"/>
        </w:rPr>
        <w:t>TWO</w:t>
      </w:r>
      <w:r w:rsidRPr="003A0C1D">
        <w:rPr>
          <w:color w:val="000000"/>
        </w:rPr>
        <w:t xml:space="preserve"> months prior to the      date of delivery</w:t>
      </w:r>
    </w:p>
    <w:p w14:paraId="37A1298E" w14:textId="77777777" w:rsidR="005D2097" w:rsidRPr="003A0C1D" w:rsidRDefault="005D2097">
      <w:pPr>
        <w:pStyle w:val="Normal1"/>
        <w:spacing w:line="276" w:lineRule="auto"/>
        <w:ind w:left="709" w:right="426"/>
        <w:rPr>
          <w:color w:val="EE0000"/>
          <w:sz w:val="16"/>
          <w:szCs w:val="16"/>
        </w:rPr>
      </w:pPr>
    </w:p>
    <w:p w14:paraId="3CC40F6B" w14:textId="77777777" w:rsidR="005D2097" w:rsidRPr="003A0C1D" w:rsidRDefault="00C467CC">
      <w:pPr>
        <w:pStyle w:val="Normal1"/>
        <w:spacing w:line="276" w:lineRule="auto"/>
        <w:ind w:left="709" w:right="426"/>
      </w:pPr>
      <w:r w:rsidRPr="003A0C1D">
        <w:t xml:space="preserve">W = </w:t>
      </w:r>
      <w:r w:rsidRPr="003A0C1D">
        <w:tab/>
        <w:t xml:space="preserve">All India average consumer price index number for industrial workers, as published by the Labour Bureau, Ministry of Labour, Govt of India (Base 2016 = 100). This index is as applicable on the first working day of the month, </w:t>
      </w:r>
      <w:r w:rsidRPr="003A0C1D">
        <w:rPr>
          <w:b/>
          <w:bCs/>
          <w:u w:val="single"/>
        </w:rPr>
        <w:t>FIVE</w:t>
      </w:r>
      <w:r w:rsidRPr="003A0C1D">
        <w:t xml:space="preserve"> months prior to the date of delivery.</w:t>
      </w:r>
    </w:p>
    <w:p w14:paraId="32A866C3" w14:textId="77777777" w:rsidR="00BF62FD" w:rsidRPr="003A0C1D" w:rsidRDefault="00BF62FD" w:rsidP="00BF62FD">
      <w:pPr>
        <w:pStyle w:val="Normal1"/>
        <w:spacing w:line="360" w:lineRule="auto"/>
        <w:ind w:right="238" w:firstLine="630"/>
        <w:jc w:val="both"/>
        <w:rPr>
          <w:b/>
          <w:bCs/>
          <w:sz w:val="14"/>
          <w:szCs w:val="14"/>
        </w:rPr>
      </w:pPr>
    </w:p>
    <w:p w14:paraId="533EAB5A" w14:textId="7EF526FA" w:rsidR="00BF62FD" w:rsidRPr="003A0C1D" w:rsidRDefault="004B4614" w:rsidP="004B4614">
      <w:pPr>
        <w:pStyle w:val="Normal1"/>
        <w:spacing w:line="360" w:lineRule="auto"/>
        <w:ind w:left="630" w:right="238"/>
        <w:jc w:val="center"/>
        <w:rPr>
          <w:b/>
          <w:bCs/>
        </w:rPr>
      </w:pPr>
      <w:r w:rsidRPr="003A0C1D">
        <w:rPr>
          <w:b/>
          <w:bCs/>
        </w:rPr>
        <w:t>PRICE VARIATION CALCULATION FOR METALLIC PORTION OF ISOLATORS MV (ABOVE 1100 V AND UP TO &amp; INCLUDING 36KV)</w:t>
      </w:r>
      <w:r w:rsidR="00BF62FD" w:rsidRPr="003A0C1D">
        <w:rPr>
          <w:b/>
          <w:bCs/>
        </w:rPr>
        <w:t>:</w:t>
      </w:r>
    </w:p>
    <w:p w14:paraId="7FEC050B" w14:textId="77777777" w:rsidR="004B4614" w:rsidRPr="003A0C1D" w:rsidRDefault="004B4614" w:rsidP="004B4614">
      <w:pPr>
        <w:pStyle w:val="Normal1"/>
        <w:spacing w:line="360" w:lineRule="auto"/>
        <w:ind w:left="630" w:right="238"/>
        <w:jc w:val="center"/>
        <w:rPr>
          <w:b/>
          <w:bCs/>
        </w:rPr>
      </w:pPr>
    </w:p>
    <w:p w14:paraId="26407264" w14:textId="0804FFF8" w:rsidR="00BF62FD" w:rsidRPr="003A0C1D" w:rsidRDefault="00BF62FD" w:rsidP="00BF62FD">
      <w:pPr>
        <w:pStyle w:val="Normal1"/>
        <w:ind w:left="709"/>
      </w:pPr>
      <w:r w:rsidRPr="003A0C1D">
        <w:t xml:space="preserve">           P = </w:t>
      </w:r>
      <w:r w:rsidRPr="003A0C1D">
        <w:rPr>
          <w:u w:val="single"/>
        </w:rPr>
        <w:t>Po</w:t>
      </w:r>
      <w:r w:rsidRPr="003A0C1D">
        <w:t xml:space="preserve">   (20 +28 x  </w:t>
      </w:r>
      <w:r w:rsidRPr="003A0C1D">
        <w:rPr>
          <w:u w:val="single"/>
        </w:rPr>
        <w:t xml:space="preserve">IS </w:t>
      </w:r>
      <w:r w:rsidRPr="003A0C1D">
        <w:t xml:space="preserve">+ 26 x </w:t>
      </w:r>
      <w:r w:rsidRPr="003A0C1D">
        <w:rPr>
          <w:u w:val="single"/>
        </w:rPr>
        <w:t xml:space="preserve">C </w:t>
      </w:r>
      <w:r w:rsidRPr="003A0C1D">
        <w:t xml:space="preserve">+ 4 x  </w:t>
      </w:r>
      <w:r w:rsidRPr="003A0C1D">
        <w:rPr>
          <w:u w:val="single"/>
        </w:rPr>
        <w:t xml:space="preserve">AL  </w:t>
      </w:r>
      <w:r w:rsidRPr="003A0C1D">
        <w:t xml:space="preserve">+9 x </w:t>
      </w:r>
      <w:r w:rsidRPr="003A0C1D">
        <w:rPr>
          <w:u w:val="single"/>
        </w:rPr>
        <w:t xml:space="preserve"> IN   </w:t>
      </w:r>
      <w:r w:rsidRPr="003A0C1D">
        <w:t xml:space="preserve">+ 13 x </w:t>
      </w:r>
      <w:r w:rsidRPr="003A0C1D">
        <w:rPr>
          <w:u w:val="single"/>
        </w:rPr>
        <w:t xml:space="preserve"> W </w:t>
      </w:r>
      <w:r w:rsidRPr="003A0C1D">
        <w:t xml:space="preserve">  )</w:t>
      </w:r>
    </w:p>
    <w:p w14:paraId="6CC15AB3" w14:textId="5CC13123" w:rsidR="007E7098" w:rsidRPr="003A0C1D" w:rsidRDefault="00BF62FD" w:rsidP="00BF62FD">
      <w:pPr>
        <w:pStyle w:val="Normal1"/>
        <w:spacing w:line="276" w:lineRule="auto"/>
        <w:ind w:left="709" w:right="426"/>
      </w:pPr>
      <w:r w:rsidRPr="003A0C1D">
        <w:t xml:space="preserve">                100                     ISo          Co          Alo           INo            Wo</w:t>
      </w:r>
    </w:p>
    <w:p w14:paraId="489045C0" w14:textId="77777777" w:rsidR="005D2097" w:rsidRPr="003A0C1D" w:rsidRDefault="005D2097">
      <w:pPr>
        <w:pStyle w:val="Normal1"/>
        <w:spacing w:line="360" w:lineRule="auto"/>
        <w:ind w:left="709" w:right="426"/>
        <w:jc w:val="both"/>
        <w:rPr>
          <w:rFonts w:ascii="Arial" w:eastAsia="Arial" w:hAnsi="Arial" w:cs="Arial"/>
          <w:b/>
          <w:bCs/>
          <w:sz w:val="4"/>
          <w:szCs w:val="4"/>
        </w:rPr>
      </w:pPr>
    </w:p>
    <w:p w14:paraId="6A87674C" w14:textId="77777777" w:rsidR="00BF62FD" w:rsidRPr="003A0C1D" w:rsidRDefault="00BF62FD" w:rsidP="00BF62FD">
      <w:pPr>
        <w:pStyle w:val="Normal1"/>
        <w:spacing w:line="276" w:lineRule="auto"/>
        <w:ind w:left="709"/>
      </w:pPr>
      <w:r w:rsidRPr="003A0C1D">
        <w:t>Where in,</w:t>
      </w:r>
    </w:p>
    <w:p w14:paraId="6792C811" w14:textId="77777777" w:rsidR="00BF62FD" w:rsidRPr="003A0C1D" w:rsidRDefault="00BF62FD" w:rsidP="00BF62FD">
      <w:pPr>
        <w:pStyle w:val="Normal1"/>
        <w:spacing w:before="120" w:after="120" w:line="276" w:lineRule="auto"/>
        <w:ind w:left="709"/>
      </w:pPr>
      <w:r w:rsidRPr="003A0C1D">
        <w:t>P</w:t>
      </w:r>
      <w:r w:rsidRPr="003A0C1D">
        <w:tab/>
        <w:t xml:space="preserve">-   Price payable as adjusted in accordance with the above formula </w:t>
      </w:r>
    </w:p>
    <w:p w14:paraId="05121EE1" w14:textId="1CB9727F" w:rsidR="00BF62FD" w:rsidRPr="003A0C1D" w:rsidRDefault="00BF62FD" w:rsidP="00BF62FD">
      <w:pPr>
        <w:pStyle w:val="Normal1"/>
        <w:spacing w:before="120" w:after="120" w:line="276" w:lineRule="auto"/>
        <w:ind w:left="709"/>
      </w:pPr>
      <w:r w:rsidRPr="003A0C1D">
        <w:t>Po</w:t>
      </w:r>
      <w:r w:rsidRPr="003A0C1D">
        <w:tab/>
        <w:t>-   Price quoted/Accepted (Exclusive of all Taxes &amp; duties)</w:t>
      </w:r>
    </w:p>
    <w:p w14:paraId="23374407" w14:textId="30E78958" w:rsidR="00BF62FD" w:rsidRPr="003A0C1D" w:rsidRDefault="00BF62FD" w:rsidP="00BF62FD">
      <w:pPr>
        <w:pStyle w:val="Normal1"/>
        <w:spacing w:before="120" w:after="120" w:line="276" w:lineRule="auto"/>
        <w:ind w:left="709"/>
      </w:pPr>
      <w:r w:rsidRPr="003A0C1D">
        <w:t>ISo       - Wholesale price index number for ‘ Manufacture of Basic Metals (Base:</w:t>
      </w:r>
      <w:r w:rsidRPr="003A0C1D">
        <w:rPr>
          <w:color w:val="000000"/>
        </w:rPr>
        <w:t>2011-12</w:t>
      </w:r>
      <w:r w:rsidRPr="003A0C1D">
        <w:t>= 100).</w:t>
      </w:r>
    </w:p>
    <w:p w14:paraId="1A39936B" w14:textId="342150DA" w:rsidR="00BF62FD" w:rsidRPr="003A0C1D" w:rsidRDefault="00BF62FD" w:rsidP="004B4614">
      <w:pPr>
        <w:pStyle w:val="Normal1"/>
        <w:spacing w:line="276" w:lineRule="auto"/>
        <w:ind w:left="1549"/>
      </w:pPr>
      <w:r w:rsidRPr="003A0C1D">
        <w:t xml:space="preserve">This index number is as applicable for the month, </w:t>
      </w:r>
      <w:r w:rsidRPr="003A0C1D">
        <w:rPr>
          <w:b/>
          <w:bCs/>
          <w:u w:val="single"/>
        </w:rPr>
        <w:t>THREE</w:t>
      </w:r>
      <w:r w:rsidRPr="003A0C1D">
        <w:t xml:space="preserve"> month prior to the date of tendering i.e., Bid Submission Closing date</w:t>
      </w:r>
      <w:r w:rsidRPr="003A0C1D">
        <w:rPr>
          <w:b/>
          <w:bCs/>
        </w:rPr>
        <w:t>.</w:t>
      </w:r>
    </w:p>
    <w:p w14:paraId="70E022A7" w14:textId="77777777" w:rsidR="00BF62FD" w:rsidRPr="003A0C1D" w:rsidRDefault="00BF62FD">
      <w:pPr>
        <w:pStyle w:val="Normal1"/>
        <w:spacing w:line="360" w:lineRule="auto"/>
        <w:ind w:left="709" w:right="426"/>
        <w:jc w:val="both"/>
        <w:rPr>
          <w:rFonts w:ascii="Arial" w:eastAsia="Arial" w:hAnsi="Arial" w:cs="Arial"/>
          <w:b/>
          <w:bCs/>
          <w:sz w:val="12"/>
          <w:szCs w:val="12"/>
        </w:rPr>
      </w:pPr>
    </w:p>
    <w:p w14:paraId="10DDC075" w14:textId="77777777" w:rsidR="00BF62FD" w:rsidRPr="003A0C1D" w:rsidRDefault="00BF62FD">
      <w:pPr>
        <w:pStyle w:val="Normal1"/>
        <w:spacing w:line="360" w:lineRule="auto"/>
        <w:ind w:left="709" w:right="426"/>
        <w:jc w:val="both"/>
        <w:rPr>
          <w:rFonts w:ascii="Arial" w:eastAsia="Arial" w:hAnsi="Arial" w:cs="Arial"/>
          <w:b/>
          <w:bCs/>
          <w:sz w:val="12"/>
          <w:szCs w:val="12"/>
        </w:rPr>
      </w:pPr>
    </w:p>
    <w:p w14:paraId="2C17528A" w14:textId="77777777" w:rsidR="00BF62FD" w:rsidRPr="003A0C1D" w:rsidRDefault="00BF62FD" w:rsidP="00BF62FD">
      <w:pPr>
        <w:pStyle w:val="Normal1"/>
        <w:spacing w:line="276" w:lineRule="auto"/>
        <w:ind w:left="709"/>
      </w:pPr>
      <w:r w:rsidRPr="003A0C1D">
        <w:t xml:space="preserve">Co = </w:t>
      </w:r>
      <w:r w:rsidRPr="003A0C1D">
        <w:tab/>
        <w:t>Average LME settlement price of copper wire bars.</w:t>
      </w:r>
    </w:p>
    <w:p w14:paraId="15C63A4C" w14:textId="7D279DB9" w:rsidR="00BF62FD" w:rsidRPr="003A0C1D" w:rsidRDefault="00BF62FD" w:rsidP="004B4614">
      <w:pPr>
        <w:pStyle w:val="Normal1"/>
        <w:spacing w:before="120" w:after="120" w:line="276" w:lineRule="auto"/>
        <w:ind w:left="1384"/>
      </w:pPr>
      <w:r w:rsidRPr="003A0C1D">
        <w:t xml:space="preserve">This price is applicable for the month, </w:t>
      </w:r>
      <w:r w:rsidRPr="003A0C1D">
        <w:rPr>
          <w:b/>
          <w:bCs/>
          <w:u w:val="single"/>
        </w:rPr>
        <w:t>ONE</w:t>
      </w:r>
      <w:r w:rsidRPr="003A0C1D">
        <w:t xml:space="preserve"> month prior to the date of tendering  i.e., Bid Submission Closing date</w:t>
      </w:r>
      <w:r w:rsidRPr="003A0C1D">
        <w:rPr>
          <w:b/>
          <w:bCs/>
        </w:rPr>
        <w:t>.</w:t>
      </w:r>
    </w:p>
    <w:p w14:paraId="70B737FE" w14:textId="24C6E5EF" w:rsidR="00BF62FD" w:rsidRPr="003A0C1D" w:rsidRDefault="00BF62FD" w:rsidP="00BF62FD">
      <w:pPr>
        <w:pStyle w:val="Normal1"/>
        <w:spacing w:before="120" w:after="120" w:line="276" w:lineRule="auto"/>
        <w:ind w:left="709"/>
      </w:pPr>
      <w:r w:rsidRPr="003A0C1D">
        <w:t>A</w:t>
      </w:r>
      <w:r w:rsidR="004B4614" w:rsidRPr="003A0C1D">
        <w:t>L</w:t>
      </w:r>
      <w:r w:rsidRPr="003A0C1D">
        <w:t xml:space="preserve">o = </w:t>
      </w:r>
      <w:r w:rsidRPr="003A0C1D">
        <w:tab/>
        <w:t>Price of Bus bar grade Aluminium.</w:t>
      </w:r>
    </w:p>
    <w:p w14:paraId="3FEC08EE" w14:textId="7567441C" w:rsidR="00BF62FD" w:rsidRPr="003A0C1D" w:rsidRDefault="00BF62FD" w:rsidP="004B4614">
      <w:pPr>
        <w:pStyle w:val="Normal1"/>
        <w:spacing w:before="120" w:after="120" w:line="276" w:lineRule="auto"/>
        <w:ind w:left="1369"/>
      </w:pPr>
      <w:r w:rsidRPr="003A0C1D">
        <w:t>This price is as applicable on the 1</w:t>
      </w:r>
      <w:r w:rsidRPr="003A0C1D">
        <w:rPr>
          <w:vertAlign w:val="superscript"/>
        </w:rPr>
        <w:t>st</w:t>
      </w:r>
      <w:r w:rsidRPr="003A0C1D">
        <w:t xml:space="preserve"> working day of the month, </w:t>
      </w:r>
      <w:r w:rsidRPr="003A0C1D">
        <w:rPr>
          <w:b/>
          <w:bCs/>
          <w:u w:val="single"/>
        </w:rPr>
        <w:t>ONE</w:t>
      </w:r>
      <w:r w:rsidRPr="003A0C1D">
        <w:t xml:space="preserve"> month prior to the date of tendering i.e., Bid Submission Closing date.</w:t>
      </w:r>
    </w:p>
    <w:p w14:paraId="5D1F5D76" w14:textId="359211E3" w:rsidR="00BF62FD" w:rsidRPr="003A0C1D" w:rsidRDefault="00BF62FD" w:rsidP="00BF62FD">
      <w:pPr>
        <w:pStyle w:val="Normal1"/>
        <w:spacing w:before="120" w:after="120" w:line="276" w:lineRule="auto"/>
        <w:ind w:left="709"/>
        <w:rPr>
          <w:color w:val="000000"/>
        </w:rPr>
      </w:pPr>
      <w:r w:rsidRPr="003A0C1D">
        <w:t xml:space="preserve">INo = </w:t>
      </w:r>
      <w:r w:rsidRPr="003A0C1D">
        <w:tab/>
        <w:t>Price of epoxy resin for indoor circuit breaker</w:t>
      </w:r>
      <w:r w:rsidR="003616B3" w:rsidRPr="003A0C1D">
        <w:t>s &amp; switchgear</w:t>
      </w:r>
    </w:p>
    <w:p w14:paraId="17517141" w14:textId="7D6FB6B8" w:rsidR="00BF62FD" w:rsidRPr="003A0C1D" w:rsidRDefault="00BF62FD" w:rsidP="004B4614">
      <w:pPr>
        <w:pStyle w:val="Normal1"/>
        <w:spacing w:before="120" w:after="120" w:line="276" w:lineRule="auto"/>
        <w:ind w:left="1369" w:right="426"/>
      </w:pPr>
      <w:r w:rsidRPr="003A0C1D">
        <w:t xml:space="preserve">This </w:t>
      </w:r>
      <w:r w:rsidR="003616B3" w:rsidRPr="003A0C1D">
        <w:t>price</w:t>
      </w:r>
      <w:r w:rsidRPr="003A0C1D">
        <w:t xml:space="preserve"> is as applicable on the 1</w:t>
      </w:r>
      <w:r w:rsidRPr="003A0C1D">
        <w:rPr>
          <w:vertAlign w:val="superscript"/>
        </w:rPr>
        <w:t>st</w:t>
      </w:r>
      <w:r w:rsidRPr="003A0C1D">
        <w:t xml:space="preserve"> working day of the month, </w:t>
      </w:r>
      <w:r w:rsidRPr="003A0C1D">
        <w:rPr>
          <w:b/>
          <w:bCs/>
          <w:u w:val="single"/>
        </w:rPr>
        <w:t>ONE</w:t>
      </w:r>
      <w:r w:rsidRPr="003A0C1D">
        <w:t xml:space="preserve"> month prior to the date of tendering i.e., Bid Submission Closing date</w:t>
      </w:r>
      <w:r w:rsidR="003616B3" w:rsidRPr="003A0C1D">
        <w:t xml:space="preserve"> OR Whole sale price index of insulator for outdoor circuit breakers (VBF and SDB)</w:t>
      </w:r>
      <w:r w:rsidRPr="003A0C1D">
        <w:t>.</w:t>
      </w:r>
    </w:p>
    <w:p w14:paraId="6D6B0542" w14:textId="3DB5B03C" w:rsidR="003616B3" w:rsidRPr="003A0C1D" w:rsidRDefault="003616B3" w:rsidP="004B4614">
      <w:pPr>
        <w:pStyle w:val="Normal1"/>
        <w:spacing w:before="120" w:after="120" w:line="276" w:lineRule="auto"/>
        <w:ind w:left="1440" w:right="426"/>
      </w:pPr>
      <w:r w:rsidRPr="003A0C1D">
        <w:t xml:space="preserve">This index number is as applicable for the month, </w:t>
      </w:r>
      <w:r w:rsidRPr="003A0C1D">
        <w:rPr>
          <w:b/>
          <w:bCs/>
          <w:u w:val="single"/>
        </w:rPr>
        <w:t>THREE</w:t>
      </w:r>
      <w:r w:rsidRPr="003A0C1D">
        <w:t xml:space="preserve"> month prior to the date of tendering i.e., Bid Submission Closing date</w:t>
      </w:r>
    </w:p>
    <w:p w14:paraId="4BF9C3F4" w14:textId="77777777" w:rsidR="003616B3" w:rsidRPr="003A0C1D" w:rsidRDefault="00BF62FD" w:rsidP="004B4614">
      <w:pPr>
        <w:pStyle w:val="Normal1"/>
        <w:spacing w:before="120" w:after="120"/>
        <w:ind w:left="1440" w:right="426" w:hanging="731"/>
        <w:jc w:val="both"/>
        <w:rPr>
          <w:color w:val="000000"/>
        </w:rPr>
      </w:pPr>
      <w:r w:rsidRPr="003A0C1D">
        <w:rPr>
          <w:color w:val="000000"/>
        </w:rPr>
        <w:lastRenderedPageBreak/>
        <w:t xml:space="preserve">Wo = </w:t>
      </w:r>
      <w:r w:rsidRPr="003A0C1D">
        <w:rPr>
          <w:color w:val="000000"/>
        </w:rPr>
        <w:tab/>
        <w:t>All India average consumer price index number for industrial workers, as published by the Labour Bureau, Ministry of Labour, Govt of India (Base 20</w:t>
      </w:r>
      <w:r w:rsidR="003616B3" w:rsidRPr="003A0C1D">
        <w:rPr>
          <w:color w:val="000000"/>
        </w:rPr>
        <w:t>0</w:t>
      </w:r>
      <w:r w:rsidRPr="003A0C1D">
        <w:rPr>
          <w:color w:val="000000"/>
        </w:rPr>
        <w:t xml:space="preserve">1 = 100). </w:t>
      </w:r>
    </w:p>
    <w:p w14:paraId="2A7287FB" w14:textId="3595B97D" w:rsidR="00BF62FD" w:rsidRPr="003A0C1D" w:rsidRDefault="00BF62FD" w:rsidP="004B4614">
      <w:pPr>
        <w:pStyle w:val="Normal1"/>
        <w:spacing w:before="120" w:after="120"/>
        <w:ind w:left="1440" w:right="426"/>
        <w:jc w:val="both"/>
        <w:rPr>
          <w:b/>
          <w:bCs/>
          <w:color w:val="000000"/>
        </w:rPr>
      </w:pPr>
      <w:r w:rsidRPr="003A0C1D">
        <w:rPr>
          <w:color w:val="000000"/>
        </w:rPr>
        <w:t xml:space="preserve">This index number is as applicable </w:t>
      </w:r>
      <w:r w:rsidR="003616B3" w:rsidRPr="003A0C1D">
        <w:rPr>
          <w:color w:val="000000"/>
        </w:rPr>
        <w:t>for</w:t>
      </w:r>
      <w:r w:rsidRPr="003A0C1D">
        <w:rPr>
          <w:color w:val="000000"/>
        </w:rPr>
        <w:t xml:space="preserve"> the month, </w:t>
      </w:r>
      <w:r w:rsidRPr="003A0C1D">
        <w:rPr>
          <w:b/>
          <w:bCs/>
          <w:color w:val="000000"/>
          <w:u w:val="single"/>
        </w:rPr>
        <w:t>FOUR</w:t>
      </w:r>
      <w:r w:rsidRPr="003A0C1D">
        <w:rPr>
          <w:color w:val="000000"/>
        </w:rPr>
        <w:t xml:space="preserve"> months prior to the date of Tendering i.e., Bid Submission Closing date</w:t>
      </w:r>
      <w:r w:rsidRPr="003A0C1D">
        <w:rPr>
          <w:b/>
          <w:bCs/>
          <w:color w:val="000000"/>
        </w:rPr>
        <w:t>.</w:t>
      </w:r>
    </w:p>
    <w:p w14:paraId="7179C6EF" w14:textId="77777777" w:rsidR="0027036A" w:rsidRPr="003A0C1D" w:rsidRDefault="0027036A" w:rsidP="003616B3">
      <w:pPr>
        <w:pStyle w:val="Normal1"/>
        <w:spacing w:before="120" w:after="120"/>
        <w:ind w:left="720" w:right="426" w:firstLine="720"/>
        <w:jc w:val="both"/>
        <w:rPr>
          <w:b/>
          <w:bCs/>
          <w:color w:val="000000"/>
          <w:sz w:val="6"/>
          <w:szCs w:val="6"/>
        </w:rPr>
      </w:pPr>
    </w:p>
    <w:p w14:paraId="6E9CBBB7" w14:textId="34AA73B0" w:rsidR="0027036A" w:rsidRPr="003A0C1D" w:rsidRDefault="0027036A" w:rsidP="004B4614">
      <w:pPr>
        <w:pStyle w:val="Normal1"/>
        <w:spacing w:line="276" w:lineRule="auto"/>
        <w:ind w:left="1440" w:right="426" w:hanging="731"/>
        <w:rPr>
          <w:color w:val="000000"/>
        </w:rPr>
      </w:pPr>
      <w:r w:rsidRPr="003A0C1D">
        <w:rPr>
          <w:color w:val="000000"/>
        </w:rPr>
        <w:t xml:space="preserve">IS = </w:t>
      </w:r>
      <w:r w:rsidRPr="003A0C1D">
        <w:rPr>
          <w:color w:val="000000"/>
        </w:rPr>
        <w:tab/>
        <w:t>Wholesale price index number for “</w:t>
      </w:r>
      <w:r w:rsidRPr="003A0C1D">
        <w:t>‘ Manufacture of Basic Metals (Base:</w:t>
      </w:r>
      <w:r w:rsidRPr="003A0C1D">
        <w:rPr>
          <w:color w:val="000000"/>
        </w:rPr>
        <w:t>2011-12</w:t>
      </w:r>
      <w:r w:rsidRPr="003A0C1D">
        <w:t>= 100).</w:t>
      </w:r>
      <w:r w:rsidRPr="003A0C1D">
        <w:rPr>
          <w:color w:val="000000"/>
        </w:rPr>
        <w:t>”</w:t>
      </w:r>
      <w:r w:rsidR="004B4614" w:rsidRPr="003A0C1D">
        <w:rPr>
          <w:color w:val="000000"/>
        </w:rPr>
        <w:t xml:space="preserve"> </w:t>
      </w:r>
      <w:r w:rsidRPr="003A0C1D">
        <w:rPr>
          <w:color w:val="000000"/>
        </w:rPr>
        <w:t xml:space="preserve">  This index number is as applicable for the month, </w:t>
      </w:r>
      <w:r w:rsidRPr="003A0C1D">
        <w:rPr>
          <w:b/>
          <w:bCs/>
          <w:color w:val="000000"/>
          <w:u w:val="single"/>
        </w:rPr>
        <w:t>FOUR</w:t>
      </w:r>
      <w:r w:rsidRPr="003A0C1D">
        <w:rPr>
          <w:color w:val="000000"/>
          <w:u w:val="single"/>
        </w:rPr>
        <w:t xml:space="preserve"> </w:t>
      </w:r>
      <w:r w:rsidRPr="003A0C1D">
        <w:rPr>
          <w:color w:val="000000"/>
        </w:rPr>
        <w:t>months prior to the date of delivery.</w:t>
      </w:r>
    </w:p>
    <w:p w14:paraId="0DDA6008" w14:textId="77777777" w:rsidR="0027036A" w:rsidRPr="003A0C1D" w:rsidRDefault="0027036A" w:rsidP="0027036A">
      <w:pPr>
        <w:pStyle w:val="Normal1"/>
        <w:spacing w:line="276" w:lineRule="auto"/>
        <w:ind w:left="709"/>
        <w:rPr>
          <w:color w:val="EE0000"/>
          <w:sz w:val="14"/>
          <w:szCs w:val="14"/>
        </w:rPr>
      </w:pPr>
    </w:p>
    <w:p w14:paraId="0DA2D2D3" w14:textId="77777777" w:rsidR="0027036A" w:rsidRPr="003A0C1D" w:rsidRDefault="0027036A" w:rsidP="0027036A">
      <w:pPr>
        <w:pStyle w:val="Normal1"/>
        <w:spacing w:line="276" w:lineRule="auto"/>
        <w:ind w:left="709"/>
        <w:rPr>
          <w:color w:val="000000"/>
        </w:rPr>
      </w:pPr>
      <w:r w:rsidRPr="003A0C1D">
        <w:rPr>
          <w:color w:val="000000"/>
        </w:rPr>
        <w:t xml:space="preserve">C = </w:t>
      </w:r>
      <w:r w:rsidRPr="003A0C1D">
        <w:rPr>
          <w:color w:val="000000"/>
        </w:rPr>
        <w:tab/>
        <w:t xml:space="preserve">Average LME settlement price of copper wire bars. </w:t>
      </w:r>
    </w:p>
    <w:p w14:paraId="3A7E99CE" w14:textId="5FC7E9A8" w:rsidR="0027036A" w:rsidRPr="003A0C1D" w:rsidRDefault="0027036A" w:rsidP="004B4614">
      <w:pPr>
        <w:pStyle w:val="Normal1"/>
        <w:spacing w:line="276" w:lineRule="auto"/>
        <w:ind w:left="1429" w:firstLine="11"/>
        <w:rPr>
          <w:color w:val="000000"/>
        </w:rPr>
      </w:pPr>
      <w:r w:rsidRPr="003A0C1D">
        <w:rPr>
          <w:color w:val="000000"/>
        </w:rPr>
        <w:t xml:space="preserve">This price is applicable for the month, </w:t>
      </w:r>
      <w:r w:rsidRPr="003A0C1D">
        <w:rPr>
          <w:b/>
          <w:bCs/>
          <w:color w:val="000000"/>
          <w:u w:val="single"/>
        </w:rPr>
        <w:t>T</w:t>
      </w:r>
      <w:r w:rsidR="005120FE" w:rsidRPr="003A0C1D">
        <w:rPr>
          <w:b/>
          <w:bCs/>
          <w:color w:val="000000"/>
          <w:u w:val="single"/>
        </w:rPr>
        <w:t>WO</w:t>
      </w:r>
      <w:r w:rsidRPr="003A0C1D">
        <w:rPr>
          <w:b/>
          <w:bCs/>
          <w:color w:val="000000"/>
          <w:u w:val="single"/>
        </w:rPr>
        <w:t xml:space="preserve"> </w:t>
      </w:r>
      <w:r w:rsidRPr="003A0C1D">
        <w:rPr>
          <w:color w:val="000000"/>
        </w:rPr>
        <w:t>months prior to the date of delivery.</w:t>
      </w:r>
    </w:p>
    <w:p w14:paraId="25DF53AC" w14:textId="77777777" w:rsidR="0027036A" w:rsidRPr="003A0C1D" w:rsidRDefault="0027036A" w:rsidP="0027036A">
      <w:pPr>
        <w:pStyle w:val="Normal1"/>
        <w:spacing w:line="276" w:lineRule="auto"/>
        <w:ind w:left="709"/>
        <w:rPr>
          <w:color w:val="EE0000"/>
          <w:sz w:val="14"/>
          <w:szCs w:val="14"/>
        </w:rPr>
      </w:pPr>
    </w:p>
    <w:p w14:paraId="0399AD2D" w14:textId="77777777" w:rsidR="0027036A" w:rsidRPr="003A0C1D" w:rsidRDefault="0027036A" w:rsidP="0027036A">
      <w:pPr>
        <w:pStyle w:val="Normal1"/>
        <w:spacing w:line="276" w:lineRule="auto"/>
        <w:ind w:left="709"/>
        <w:rPr>
          <w:color w:val="000000"/>
        </w:rPr>
      </w:pPr>
      <w:r w:rsidRPr="003A0C1D">
        <w:rPr>
          <w:color w:val="000000"/>
        </w:rPr>
        <w:t xml:space="preserve">AL = </w:t>
      </w:r>
      <w:r w:rsidRPr="003A0C1D">
        <w:rPr>
          <w:color w:val="000000"/>
        </w:rPr>
        <w:tab/>
        <w:t xml:space="preserve">Price of Busbar grade Aluminum.  </w:t>
      </w:r>
    </w:p>
    <w:p w14:paraId="399559F6" w14:textId="477482E7" w:rsidR="0027036A" w:rsidRPr="003A0C1D" w:rsidRDefault="0027036A" w:rsidP="004B4614">
      <w:pPr>
        <w:pStyle w:val="Normal1"/>
        <w:spacing w:line="276" w:lineRule="auto"/>
        <w:ind w:left="1440" w:right="426"/>
        <w:rPr>
          <w:color w:val="000000"/>
        </w:rPr>
      </w:pPr>
      <w:r w:rsidRPr="003A0C1D">
        <w:rPr>
          <w:color w:val="000000"/>
        </w:rPr>
        <w:t xml:space="preserve">This price is as applicable </w:t>
      </w:r>
      <w:r w:rsidR="005120FE" w:rsidRPr="003A0C1D">
        <w:rPr>
          <w:color w:val="000000"/>
        </w:rPr>
        <w:t>on the 1</w:t>
      </w:r>
      <w:r w:rsidR="005120FE" w:rsidRPr="003A0C1D">
        <w:rPr>
          <w:color w:val="000000"/>
          <w:vertAlign w:val="superscript"/>
        </w:rPr>
        <w:t>st</w:t>
      </w:r>
      <w:r w:rsidR="005120FE" w:rsidRPr="003A0C1D">
        <w:rPr>
          <w:color w:val="000000"/>
        </w:rPr>
        <w:t xml:space="preserve"> working day of the month</w:t>
      </w:r>
      <w:r w:rsidRPr="003A0C1D">
        <w:rPr>
          <w:color w:val="000000"/>
        </w:rPr>
        <w:t xml:space="preserve">, </w:t>
      </w:r>
      <w:r w:rsidRPr="003A0C1D">
        <w:rPr>
          <w:b/>
          <w:bCs/>
          <w:color w:val="000000"/>
          <w:u w:val="single"/>
        </w:rPr>
        <w:t>TWO</w:t>
      </w:r>
      <w:r w:rsidRPr="003A0C1D">
        <w:rPr>
          <w:color w:val="000000"/>
        </w:rPr>
        <w:t xml:space="preserve"> months prior to the date of delivery.</w:t>
      </w:r>
    </w:p>
    <w:p w14:paraId="31A8F834" w14:textId="77777777" w:rsidR="0027036A" w:rsidRPr="003A0C1D" w:rsidRDefault="0027036A" w:rsidP="0027036A">
      <w:pPr>
        <w:pStyle w:val="Normal1"/>
        <w:spacing w:line="276" w:lineRule="auto"/>
        <w:ind w:left="709" w:right="426"/>
        <w:rPr>
          <w:color w:val="EE0000"/>
          <w:sz w:val="14"/>
          <w:szCs w:val="14"/>
        </w:rPr>
      </w:pPr>
    </w:p>
    <w:p w14:paraId="681D4901" w14:textId="77777777" w:rsidR="005120FE" w:rsidRPr="003A0C1D" w:rsidRDefault="0027036A" w:rsidP="005120FE">
      <w:pPr>
        <w:pStyle w:val="Normal1"/>
        <w:spacing w:line="276" w:lineRule="auto"/>
        <w:ind w:left="709" w:right="426"/>
      </w:pPr>
      <w:r w:rsidRPr="003A0C1D">
        <w:rPr>
          <w:color w:val="000000"/>
        </w:rPr>
        <w:t xml:space="preserve">IN = </w:t>
      </w:r>
      <w:r w:rsidRPr="003A0C1D">
        <w:rPr>
          <w:color w:val="000000"/>
        </w:rPr>
        <w:tab/>
      </w:r>
      <w:r w:rsidR="005120FE" w:rsidRPr="003A0C1D">
        <w:t>Price of epoxy resin for indoor circuit breakers &amp; switchgear.</w:t>
      </w:r>
    </w:p>
    <w:p w14:paraId="41B4F153" w14:textId="53622DEE" w:rsidR="005120FE" w:rsidRPr="003A0C1D" w:rsidRDefault="0027036A" w:rsidP="004B4614">
      <w:pPr>
        <w:pStyle w:val="Normal1"/>
        <w:spacing w:before="120" w:after="120" w:line="276" w:lineRule="auto"/>
        <w:ind w:left="1440" w:right="426"/>
      </w:pPr>
      <w:r w:rsidRPr="003A0C1D">
        <w:rPr>
          <w:color w:val="000000"/>
        </w:rPr>
        <w:t>This price is as applicable on the 1</w:t>
      </w:r>
      <w:r w:rsidRPr="003A0C1D">
        <w:rPr>
          <w:color w:val="000000"/>
          <w:vertAlign w:val="superscript"/>
        </w:rPr>
        <w:t>st</w:t>
      </w:r>
      <w:r w:rsidRPr="003A0C1D">
        <w:rPr>
          <w:color w:val="000000"/>
        </w:rPr>
        <w:t xml:space="preserve"> working day of the month, </w:t>
      </w:r>
      <w:r w:rsidRPr="003A0C1D">
        <w:rPr>
          <w:b/>
          <w:bCs/>
          <w:color w:val="000000"/>
          <w:u w:val="single"/>
        </w:rPr>
        <w:t>TWO</w:t>
      </w:r>
      <w:r w:rsidRPr="003A0C1D">
        <w:rPr>
          <w:color w:val="000000"/>
        </w:rPr>
        <w:t xml:space="preserve"> months prior to the date of delivery</w:t>
      </w:r>
      <w:r w:rsidR="005120FE" w:rsidRPr="003A0C1D">
        <w:t xml:space="preserve"> OR Whole sale price index of insulator for outdoor circuit breakers (VBF and SDB).</w:t>
      </w:r>
    </w:p>
    <w:p w14:paraId="559AD232" w14:textId="795B1394" w:rsidR="005120FE" w:rsidRPr="003A0C1D" w:rsidRDefault="005120FE" w:rsidP="004B4614">
      <w:pPr>
        <w:pStyle w:val="Normal1"/>
        <w:spacing w:before="120" w:after="120" w:line="276" w:lineRule="auto"/>
        <w:ind w:left="1440" w:right="426"/>
      </w:pPr>
      <w:r w:rsidRPr="003A0C1D">
        <w:t xml:space="preserve">This index number is as applicable for the month, </w:t>
      </w:r>
      <w:r w:rsidRPr="003A0C1D">
        <w:rPr>
          <w:b/>
          <w:bCs/>
          <w:u w:val="single"/>
        </w:rPr>
        <w:t>FOUR</w:t>
      </w:r>
      <w:r w:rsidRPr="003A0C1D">
        <w:t xml:space="preserve"> month prior to the date of delivery.</w:t>
      </w:r>
    </w:p>
    <w:p w14:paraId="7B1B3A7E" w14:textId="77777777" w:rsidR="0027036A" w:rsidRPr="003A0C1D" w:rsidRDefault="0027036A" w:rsidP="0027036A">
      <w:pPr>
        <w:pStyle w:val="Normal1"/>
        <w:spacing w:line="276" w:lineRule="auto"/>
        <w:ind w:left="709" w:right="426"/>
        <w:rPr>
          <w:color w:val="EE0000"/>
          <w:sz w:val="2"/>
          <w:szCs w:val="2"/>
        </w:rPr>
      </w:pPr>
    </w:p>
    <w:p w14:paraId="5E9FF972" w14:textId="3DA11BD1" w:rsidR="0027036A" w:rsidRPr="003A0C1D" w:rsidRDefault="0027036A" w:rsidP="004B4614">
      <w:pPr>
        <w:pStyle w:val="Normal1"/>
        <w:spacing w:line="276" w:lineRule="auto"/>
        <w:ind w:left="1440" w:right="426" w:hanging="731"/>
      </w:pPr>
      <w:r w:rsidRPr="003A0C1D">
        <w:t xml:space="preserve">W = </w:t>
      </w:r>
      <w:r w:rsidRPr="003A0C1D">
        <w:tab/>
        <w:t>All India average consumer price index number for industrial workers, as published by the Labour Bureau, Ministry of Labour, Govt of India (Base 20</w:t>
      </w:r>
      <w:r w:rsidR="005120FE" w:rsidRPr="003A0C1D">
        <w:t>0</w:t>
      </w:r>
      <w:r w:rsidRPr="003A0C1D">
        <w:t xml:space="preserve">1 = 100). This index is as applicable </w:t>
      </w:r>
      <w:r w:rsidR="005120FE" w:rsidRPr="003A0C1D">
        <w:t xml:space="preserve">for </w:t>
      </w:r>
      <w:r w:rsidRPr="003A0C1D">
        <w:t xml:space="preserve">the month, </w:t>
      </w:r>
      <w:r w:rsidRPr="003A0C1D">
        <w:rPr>
          <w:b/>
          <w:bCs/>
          <w:u w:val="single"/>
        </w:rPr>
        <w:t>FIVE</w:t>
      </w:r>
      <w:r w:rsidRPr="003A0C1D">
        <w:t xml:space="preserve"> months prior to the date of delivery.</w:t>
      </w:r>
    </w:p>
    <w:p w14:paraId="25C049E2" w14:textId="77777777" w:rsidR="00BF62FD" w:rsidRPr="003A0C1D" w:rsidRDefault="00BF62FD">
      <w:pPr>
        <w:pStyle w:val="Normal1"/>
        <w:spacing w:line="360" w:lineRule="auto"/>
        <w:ind w:left="709" w:right="426"/>
        <w:jc w:val="both"/>
        <w:rPr>
          <w:rFonts w:ascii="Arial" w:eastAsia="Arial" w:hAnsi="Arial" w:cs="Arial"/>
          <w:b/>
          <w:bCs/>
          <w:sz w:val="12"/>
          <w:szCs w:val="12"/>
        </w:rPr>
      </w:pPr>
    </w:p>
    <w:p w14:paraId="75815B35" w14:textId="77777777" w:rsidR="005D78AE" w:rsidRPr="003A0C1D" w:rsidRDefault="005D78AE">
      <w:pPr>
        <w:pStyle w:val="Normal1"/>
        <w:spacing w:line="360" w:lineRule="auto"/>
        <w:ind w:left="709" w:right="426"/>
        <w:jc w:val="both"/>
        <w:rPr>
          <w:rFonts w:ascii="Arial" w:eastAsia="Arial" w:hAnsi="Arial" w:cs="Arial"/>
          <w:b/>
          <w:bCs/>
          <w:sz w:val="12"/>
          <w:szCs w:val="12"/>
        </w:rPr>
      </w:pPr>
    </w:p>
    <w:p w14:paraId="092BCB8C" w14:textId="77777777" w:rsidR="006B1D76" w:rsidRPr="003A0C1D" w:rsidRDefault="00C467CC">
      <w:pPr>
        <w:pStyle w:val="Normal1"/>
        <w:spacing w:line="276" w:lineRule="auto"/>
        <w:jc w:val="both"/>
        <w:rPr>
          <w:b/>
          <w:bCs/>
          <w:u w:val="single"/>
        </w:rPr>
      </w:pPr>
      <w:r w:rsidRPr="003A0C1D">
        <w:rPr>
          <w:b/>
          <w:bCs/>
        </w:rPr>
        <w:t xml:space="preserve">1.2.6 </w:t>
      </w:r>
      <w:r w:rsidRPr="003A0C1D">
        <w:rPr>
          <w:b/>
          <w:bCs/>
          <w:u w:val="single"/>
        </w:rPr>
        <w:t xml:space="preserve">Price variation clause for Circuit Breaker, Instrument transformers, Surge Arresters, GSS </w:t>
      </w:r>
    </w:p>
    <w:p w14:paraId="1EA31C10" w14:textId="5CB54DC0" w:rsidR="005D2097" w:rsidRPr="003A0C1D" w:rsidRDefault="006B1D76">
      <w:pPr>
        <w:pStyle w:val="Normal1"/>
        <w:spacing w:line="276" w:lineRule="auto"/>
        <w:jc w:val="both"/>
        <w:rPr>
          <w:b/>
          <w:bCs/>
        </w:rPr>
      </w:pPr>
      <w:r w:rsidRPr="003A0C1D">
        <w:rPr>
          <w:b/>
          <w:bCs/>
        </w:rPr>
        <w:t xml:space="preserve">          </w:t>
      </w:r>
      <w:r w:rsidR="00C467CC" w:rsidRPr="003A0C1D">
        <w:rPr>
          <w:b/>
          <w:bCs/>
          <w:u w:val="single"/>
        </w:rPr>
        <w:t>Earth Wire</w:t>
      </w:r>
    </w:p>
    <w:p w14:paraId="72785CF6" w14:textId="77777777" w:rsidR="005D2097" w:rsidRPr="003A0C1D" w:rsidRDefault="00C467CC">
      <w:pPr>
        <w:pStyle w:val="Normal1"/>
        <w:spacing w:line="276" w:lineRule="auto"/>
        <w:jc w:val="both"/>
        <w:rPr>
          <w:b/>
          <w:bCs/>
        </w:rPr>
      </w:pPr>
      <w:r w:rsidRPr="003A0C1D">
        <w:rPr>
          <w:b/>
          <w:bCs/>
        </w:rPr>
        <w:t xml:space="preserve">           </w:t>
      </w:r>
    </w:p>
    <w:p w14:paraId="0E9350B1" w14:textId="77777777" w:rsidR="005D2097" w:rsidRPr="003A0C1D" w:rsidRDefault="00C467CC">
      <w:pPr>
        <w:pStyle w:val="Normal1"/>
        <w:spacing w:line="276" w:lineRule="auto"/>
        <w:ind w:left="720" w:right="72" w:hanging="720"/>
        <w:jc w:val="both"/>
      </w:pPr>
      <w:r w:rsidRPr="003A0C1D">
        <w:t>1.2.6.1</w:t>
      </w:r>
      <w:r w:rsidRPr="003A0C1D">
        <w:tab/>
        <w:t>The Price Variation applicable in respect of Circuit Breaker, Instrument transformers, Surge Arresters, Isolators and cables is subject to the following conditions:</w:t>
      </w:r>
    </w:p>
    <w:p w14:paraId="448B4B93" w14:textId="77777777" w:rsidR="005D2097" w:rsidRPr="003A0C1D" w:rsidRDefault="005D2097">
      <w:pPr>
        <w:pStyle w:val="Normal1"/>
        <w:spacing w:line="276" w:lineRule="auto"/>
        <w:ind w:right="72"/>
        <w:jc w:val="both"/>
      </w:pPr>
    </w:p>
    <w:p w14:paraId="2EDF25DD" w14:textId="28C2CDBB" w:rsidR="005D2097" w:rsidRPr="003A0C1D" w:rsidRDefault="00C467CC">
      <w:pPr>
        <w:pStyle w:val="Normal1"/>
        <w:spacing w:line="276" w:lineRule="auto"/>
        <w:ind w:left="1440" w:right="72" w:hanging="720"/>
        <w:jc w:val="both"/>
      </w:pPr>
      <w:r w:rsidRPr="003A0C1D">
        <w:t xml:space="preserve">a) </w:t>
      </w:r>
      <w:r w:rsidRPr="003A0C1D">
        <w:tab/>
        <w:t xml:space="preserve">Price variation shall be applicable for both upward and downward variation in prices of respective items. Price variations for all </w:t>
      </w:r>
      <w:r w:rsidR="007C0225" w:rsidRPr="003A0C1D">
        <w:t>equipment</w:t>
      </w:r>
      <w:r w:rsidRPr="003A0C1D">
        <w:t xml:space="preserve"> and cables have been updated with IEEMA.</w:t>
      </w:r>
    </w:p>
    <w:p w14:paraId="41BC527F" w14:textId="77777777" w:rsidR="005D2097" w:rsidRPr="003A0C1D" w:rsidRDefault="00C467CC">
      <w:pPr>
        <w:pStyle w:val="Normal1"/>
        <w:shd w:val="clear" w:color="auto" w:fill="FFFFFF"/>
        <w:spacing w:before="202" w:after="180" w:line="276" w:lineRule="auto"/>
        <w:ind w:left="1440" w:right="36" w:hanging="720"/>
        <w:jc w:val="both"/>
      </w:pPr>
      <w:r w:rsidRPr="003A0C1D">
        <w:t>b)</w:t>
      </w:r>
      <w:r w:rsidRPr="003A0C1D">
        <w:tab/>
        <w:t>The prices are variable. Price variation will be calculated as per IEEMA formulas mentioned under clause 19.2.2 below.</w:t>
      </w:r>
    </w:p>
    <w:p w14:paraId="70B5A95A" w14:textId="77777777" w:rsidR="005D2097" w:rsidRPr="001F26E5" w:rsidRDefault="00C467CC">
      <w:pPr>
        <w:pStyle w:val="Normal1"/>
        <w:pBdr>
          <w:top w:val="nil"/>
          <w:left w:val="nil"/>
          <w:bottom w:val="nil"/>
          <w:right w:val="nil"/>
          <w:between w:val="nil"/>
        </w:pBdr>
        <w:tabs>
          <w:tab w:val="center" w:pos="5352"/>
          <w:tab w:val="left" w:pos="720"/>
        </w:tabs>
        <w:spacing w:line="276" w:lineRule="auto"/>
        <w:ind w:left="1440" w:right="101" w:hanging="1440"/>
        <w:jc w:val="both"/>
        <w:rPr>
          <w:b/>
          <w:bCs/>
        </w:rPr>
      </w:pPr>
      <w:r w:rsidRPr="003A0C1D">
        <w:t xml:space="preserve">       </w:t>
      </w:r>
      <w:r w:rsidRPr="003A0C1D">
        <w:tab/>
        <w:t xml:space="preserve">c)  </w:t>
      </w:r>
      <w:r w:rsidRPr="003A0C1D">
        <w:tab/>
        <w:t>For the purpose of Price adjustment where material are supplied within the scheduled delivery period, the date of delivery is the date on which the material is notified as being ready for inspection / dispatch. (In the absence of such notification, the date of manufacturer’s dispatch note shall be considered as the date of delivery) or the contracted delivery date (including any agreed extension thereto) whichever is earlier. If the date of delivery is beyond the scheduled delivery period, the scheduled delivery date or the actual delivery date (as indicated in Form – 13 date) whichever is advan</w:t>
      </w:r>
      <w:r w:rsidRPr="001F26E5">
        <w:t>tageous to the Purchaser will form the basis for calculation of price variation.</w:t>
      </w:r>
    </w:p>
    <w:p w14:paraId="042ECC06" w14:textId="77777777" w:rsidR="005D2097" w:rsidRPr="001F26E5" w:rsidRDefault="00C467CC">
      <w:pPr>
        <w:pStyle w:val="Normal1"/>
        <w:widowControl w:val="0"/>
        <w:pBdr>
          <w:top w:val="nil"/>
          <w:left w:val="nil"/>
          <w:bottom w:val="nil"/>
          <w:right w:val="nil"/>
          <w:between w:val="nil"/>
        </w:pBdr>
        <w:tabs>
          <w:tab w:val="left" w:pos="720"/>
        </w:tabs>
        <w:spacing w:line="276" w:lineRule="auto"/>
        <w:ind w:left="1440" w:hanging="1260"/>
        <w:rPr>
          <w:sz w:val="22"/>
          <w:szCs w:val="22"/>
        </w:rPr>
      </w:pPr>
      <w:r w:rsidRPr="001F26E5">
        <w:rPr>
          <w:sz w:val="22"/>
          <w:szCs w:val="22"/>
        </w:rPr>
        <w:lastRenderedPageBreak/>
        <w:t xml:space="preserve">  </w:t>
      </w:r>
      <w:r w:rsidRPr="001F26E5">
        <w:rPr>
          <w:sz w:val="22"/>
          <w:szCs w:val="22"/>
        </w:rPr>
        <w:tab/>
        <w:t xml:space="preserve"> </w:t>
      </w:r>
    </w:p>
    <w:p w14:paraId="1255AC11" w14:textId="77777777" w:rsidR="005D2097" w:rsidRPr="001F26E5" w:rsidRDefault="00C467CC">
      <w:pPr>
        <w:pStyle w:val="Normal1"/>
        <w:widowControl w:val="0"/>
        <w:pBdr>
          <w:top w:val="nil"/>
          <w:left w:val="nil"/>
          <w:bottom w:val="nil"/>
          <w:right w:val="nil"/>
          <w:between w:val="nil"/>
        </w:pBdr>
        <w:tabs>
          <w:tab w:val="left" w:pos="720"/>
        </w:tabs>
        <w:spacing w:line="276" w:lineRule="auto"/>
        <w:ind w:left="1440" w:hanging="1260"/>
        <w:rPr>
          <w:sz w:val="22"/>
          <w:szCs w:val="22"/>
        </w:rPr>
      </w:pPr>
      <w:r w:rsidRPr="001F26E5">
        <w:rPr>
          <w:sz w:val="22"/>
          <w:szCs w:val="22"/>
        </w:rPr>
        <w:tab/>
        <w:t xml:space="preserve">d)  </w:t>
      </w:r>
      <w:r w:rsidRPr="001F26E5">
        <w:rPr>
          <w:sz w:val="22"/>
          <w:szCs w:val="22"/>
        </w:rPr>
        <w:tab/>
        <w:t>The price variation amount can be claimed for each batch of supplies made from time to time (out of total quantity) and will be payable after due verification.</w:t>
      </w:r>
    </w:p>
    <w:p w14:paraId="7BB6D041" w14:textId="77777777" w:rsidR="005D2097" w:rsidRPr="001F26E5" w:rsidRDefault="00C467CC">
      <w:pPr>
        <w:pStyle w:val="Normal1"/>
        <w:shd w:val="clear" w:color="auto" w:fill="FFFFFF"/>
        <w:spacing w:before="202" w:after="180" w:line="276" w:lineRule="auto"/>
        <w:ind w:left="1440" w:right="101" w:hanging="720"/>
        <w:jc w:val="both"/>
      </w:pPr>
      <w:r w:rsidRPr="001F26E5">
        <w:t>e)</w:t>
      </w:r>
      <w:r w:rsidRPr="001F26E5">
        <w:tab/>
        <w:t>The total adjustment for Circuit Breaker, Instrument transformers, Surge Arresters, Isolators and cables shall be subject to a maximum ceiling of (+50%) individually of the respective Ex-works prices/bid prices (own manufactured/bought out items as the case may be). However there is no ceiling for negative variation.</w:t>
      </w:r>
    </w:p>
    <w:p w14:paraId="2F6043C7" w14:textId="77777777" w:rsidR="005D2097" w:rsidRPr="001F26E5" w:rsidRDefault="00C467CC">
      <w:pPr>
        <w:pStyle w:val="Normal1"/>
        <w:shd w:val="clear" w:color="auto" w:fill="FFFFFF"/>
        <w:spacing w:before="202" w:after="180" w:line="276" w:lineRule="auto"/>
        <w:ind w:left="1440" w:right="101" w:hanging="720"/>
        <w:jc w:val="both"/>
      </w:pPr>
      <w:r w:rsidRPr="001F26E5">
        <w:t>f)</w:t>
      </w:r>
      <w:r w:rsidRPr="001F26E5">
        <w:tab/>
        <w:t xml:space="preserve">Notwithstanding the formula applicable for regulating the price variation, if at any time any documentary evidence proof or certificate in regard to the price variation bills is required by the purchaser, the supplier will have to furnish the same to the purchaser. </w:t>
      </w:r>
    </w:p>
    <w:p w14:paraId="1B14EE01" w14:textId="77777777" w:rsidR="005D2097" w:rsidRPr="001F26E5" w:rsidRDefault="00C467CC">
      <w:pPr>
        <w:pStyle w:val="Normal1"/>
        <w:spacing w:line="276" w:lineRule="auto"/>
        <w:ind w:left="1440" w:right="72" w:hanging="720"/>
        <w:jc w:val="both"/>
      </w:pPr>
      <w:r w:rsidRPr="001F26E5">
        <w:t>g)</w:t>
      </w:r>
      <w:r w:rsidRPr="001F26E5">
        <w:tab/>
        <w:t>IEEMA indices have been taken into consideration for arriving the base rates of all equipment, cables, etc.</w:t>
      </w:r>
      <w:r w:rsidRPr="001F26E5">
        <w:tab/>
      </w:r>
    </w:p>
    <w:p w14:paraId="0CFB657F" w14:textId="77777777" w:rsidR="005D2097" w:rsidRPr="001F26E5" w:rsidRDefault="005D2097">
      <w:pPr>
        <w:pStyle w:val="Normal1"/>
        <w:spacing w:line="276" w:lineRule="auto"/>
        <w:ind w:left="1440" w:right="72" w:hanging="720"/>
        <w:jc w:val="both"/>
      </w:pPr>
    </w:p>
    <w:p w14:paraId="041EFBAC" w14:textId="77777777" w:rsidR="007C0225" w:rsidRPr="003A0C1D" w:rsidRDefault="00C467CC">
      <w:pPr>
        <w:pStyle w:val="Heading6"/>
        <w:spacing w:line="276" w:lineRule="auto"/>
        <w:ind w:firstLine="720"/>
        <w:rPr>
          <w:u w:val="single"/>
        </w:rPr>
      </w:pPr>
      <w:r w:rsidRPr="003A0C1D">
        <w:t xml:space="preserve">A - </w:t>
      </w:r>
      <w:r w:rsidRPr="003A0C1D">
        <w:tab/>
      </w:r>
      <w:r w:rsidRPr="003A0C1D">
        <w:rPr>
          <w:u w:val="single"/>
        </w:rPr>
        <w:t>PRICE VARIATION FORMULA APPLICABLE FOR CIRCUIT BREAKERS</w:t>
      </w:r>
      <w:r w:rsidR="00AF5546" w:rsidRPr="003A0C1D">
        <w:rPr>
          <w:u w:val="single"/>
        </w:rPr>
        <w:t xml:space="preserve"> </w:t>
      </w:r>
      <w:r w:rsidR="007C0225" w:rsidRPr="003A0C1D">
        <w:rPr>
          <w:u w:val="single"/>
        </w:rPr>
        <w:t xml:space="preserve">  </w:t>
      </w:r>
    </w:p>
    <w:p w14:paraId="08D14D67" w14:textId="6A98FC50" w:rsidR="005D2097" w:rsidRPr="00B207E9" w:rsidRDefault="007C0225">
      <w:pPr>
        <w:pStyle w:val="Heading6"/>
        <w:spacing w:line="276" w:lineRule="auto"/>
        <w:ind w:firstLine="720"/>
        <w:rPr>
          <w:u w:val="single"/>
        </w:rPr>
      </w:pPr>
      <w:r w:rsidRPr="003A0C1D">
        <w:t xml:space="preserve">            </w:t>
      </w:r>
      <w:r w:rsidR="00AF5546" w:rsidRPr="003A0C1D">
        <w:rPr>
          <w:u w:val="single"/>
        </w:rPr>
        <w:t>(</w:t>
      </w:r>
      <w:r w:rsidRPr="003A0C1D">
        <w:rPr>
          <w:u w:val="single"/>
        </w:rPr>
        <w:t>Above 36kV</w:t>
      </w:r>
      <w:r w:rsidR="00AF5546" w:rsidRPr="003A0C1D">
        <w:rPr>
          <w:u w:val="single"/>
        </w:rPr>
        <w:t>)</w:t>
      </w:r>
    </w:p>
    <w:p w14:paraId="073A4B03" w14:textId="77777777" w:rsidR="005D2097" w:rsidRPr="001F26E5" w:rsidRDefault="005D2097">
      <w:pPr>
        <w:pStyle w:val="Normal1"/>
        <w:spacing w:line="276" w:lineRule="auto"/>
        <w:ind w:right="25" w:firstLine="720"/>
        <w:jc w:val="both"/>
      </w:pPr>
    </w:p>
    <w:p w14:paraId="625C70E1" w14:textId="44EC9849" w:rsidR="005D2097" w:rsidRPr="001F26E5" w:rsidRDefault="00C467CC">
      <w:pPr>
        <w:pStyle w:val="Normal1"/>
        <w:spacing w:line="276" w:lineRule="auto"/>
        <w:ind w:right="25" w:firstLine="720"/>
        <w:jc w:val="both"/>
        <w:rPr>
          <w:u w:val="single"/>
        </w:rPr>
      </w:pPr>
      <w:r w:rsidRPr="001F26E5">
        <w:t xml:space="preserve">P=     </w:t>
      </w:r>
      <w:r w:rsidRPr="001F26E5">
        <w:rPr>
          <w:u w:val="single"/>
        </w:rPr>
        <w:t xml:space="preserve">Po  </w:t>
      </w:r>
      <w:r w:rsidRPr="001F26E5">
        <w:t xml:space="preserve">    </w:t>
      </w:r>
      <w:r w:rsidR="00B207E9">
        <w:t>(</w:t>
      </w:r>
      <w:r w:rsidRPr="001F26E5">
        <w:t xml:space="preserve"> 19 + 17  x </w:t>
      </w:r>
      <w:r w:rsidRPr="001F26E5">
        <w:rPr>
          <w:u w:val="single"/>
        </w:rPr>
        <w:t xml:space="preserve">IS </w:t>
      </w:r>
      <w:r w:rsidRPr="001F26E5">
        <w:t xml:space="preserve"> + 17 x </w:t>
      </w:r>
      <w:r w:rsidRPr="001F26E5">
        <w:rPr>
          <w:u w:val="single"/>
        </w:rPr>
        <w:t xml:space="preserve">C </w:t>
      </w:r>
      <w:r w:rsidRPr="001F26E5">
        <w:t xml:space="preserve">+13 x </w:t>
      </w:r>
      <w:r w:rsidRPr="001F26E5">
        <w:rPr>
          <w:u w:val="single"/>
        </w:rPr>
        <w:t>AL</w:t>
      </w:r>
      <w:r w:rsidRPr="001F26E5">
        <w:t xml:space="preserve"> + 19 x  </w:t>
      </w:r>
      <w:r w:rsidRPr="001F26E5">
        <w:rPr>
          <w:u w:val="single"/>
        </w:rPr>
        <w:t>IN</w:t>
      </w:r>
      <w:r w:rsidRPr="001F26E5">
        <w:t xml:space="preserve"> + 15 x  </w:t>
      </w:r>
      <w:r w:rsidRPr="001F26E5">
        <w:rPr>
          <w:u w:val="single"/>
        </w:rPr>
        <w:t xml:space="preserve">W </w:t>
      </w:r>
      <w:r w:rsidRPr="001F26E5">
        <w:t xml:space="preserve">  </w:t>
      </w:r>
      <w:r w:rsidR="00B207E9">
        <w:t>)</w:t>
      </w:r>
      <w:r w:rsidRPr="001F26E5">
        <w:t xml:space="preserve">    </w:t>
      </w:r>
    </w:p>
    <w:p w14:paraId="0F6349D3" w14:textId="27CB7FA5" w:rsidR="005D2097" w:rsidRPr="001F26E5" w:rsidRDefault="00C467CC">
      <w:pPr>
        <w:pStyle w:val="Normal1"/>
        <w:spacing w:line="276" w:lineRule="auto"/>
        <w:ind w:right="25"/>
        <w:jc w:val="both"/>
      </w:pPr>
      <w:r w:rsidRPr="001F26E5">
        <w:t xml:space="preserve">                    100        </w:t>
      </w:r>
      <w:r w:rsidR="00B207E9">
        <w:t xml:space="preserve"> </w:t>
      </w:r>
      <w:r w:rsidRPr="001F26E5">
        <w:t xml:space="preserve">                ISo  </w:t>
      </w:r>
      <w:r w:rsidR="00B207E9">
        <w:t xml:space="preserve"> </w:t>
      </w:r>
      <w:r w:rsidRPr="001F26E5">
        <w:t xml:space="preserve">         Co         ALo           INo            Wo     </w:t>
      </w:r>
    </w:p>
    <w:p w14:paraId="6F13CE36" w14:textId="77777777" w:rsidR="005D2097" w:rsidRPr="001F26E5" w:rsidRDefault="005D2097">
      <w:pPr>
        <w:pStyle w:val="Normal1"/>
        <w:shd w:val="clear" w:color="auto" w:fill="FFFFFF"/>
        <w:spacing w:line="276" w:lineRule="auto"/>
        <w:ind w:left="58" w:right="25"/>
      </w:pPr>
    </w:p>
    <w:p w14:paraId="65DACE0C" w14:textId="77777777" w:rsidR="005D2097" w:rsidRPr="001F26E5" w:rsidRDefault="00C467CC">
      <w:pPr>
        <w:pStyle w:val="Normal1"/>
        <w:shd w:val="clear" w:color="auto" w:fill="FFFFFF"/>
        <w:spacing w:line="276" w:lineRule="auto"/>
        <w:ind w:left="1134" w:right="25"/>
      </w:pPr>
      <w:r w:rsidRPr="001F26E5">
        <w:t>Wherein,</w:t>
      </w:r>
    </w:p>
    <w:p w14:paraId="161F99DF" w14:textId="77777777" w:rsidR="005D2097" w:rsidRPr="001F26E5" w:rsidRDefault="00C467CC">
      <w:pPr>
        <w:pStyle w:val="Normal1"/>
        <w:shd w:val="clear" w:color="auto" w:fill="FFFFFF"/>
        <w:tabs>
          <w:tab w:val="left" w:pos="713"/>
        </w:tabs>
        <w:spacing w:line="276" w:lineRule="auto"/>
        <w:ind w:left="1134" w:right="25"/>
      </w:pPr>
      <w:r w:rsidRPr="001F26E5">
        <w:t>P</w:t>
      </w:r>
      <w:r w:rsidRPr="001F26E5">
        <w:tab/>
        <w:t>=    Price payable as adjusted in accordance with the above formula.</w:t>
      </w:r>
    </w:p>
    <w:p w14:paraId="555ECEFC" w14:textId="77777777" w:rsidR="005D2097" w:rsidRPr="001F26E5" w:rsidRDefault="00C467CC">
      <w:pPr>
        <w:pStyle w:val="Normal1"/>
        <w:shd w:val="clear" w:color="auto" w:fill="FFFFFF"/>
        <w:spacing w:line="276" w:lineRule="auto"/>
        <w:ind w:left="1134" w:right="25"/>
      </w:pPr>
      <w:r w:rsidRPr="001F26E5">
        <w:t>P</w:t>
      </w:r>
      <w:r w:rsidRPr="001F26E5">
        <w:rPr>
          <w:vertAlign w:val="subscript"/>
        </w:rPr>
        <w:t>0</w:t>
      </w:r>
      <w:r w:rsidRPr="001F26E5">
        <w:rPr>
          <w:vertAlign w:val="subscript"/>
        </w:rPr>
        <w:tab/>
      </w:r>
      <w:r w:rsidRPr="001F26E5">
        <w:t>=    Price quoted/accepted.</w:t>
      </w:r>
    </w:p>
    <w:p w14:paraId="3137849F" w14:textId="77777777" w:rsidR="005D2097" w:rsidRPr="001F26E5" w:rsidRDefault="00C467CC">
      <w:pPr>
        <w:pStyle w:val="Normal1"/>
        <w:shd w:val="clear" w:color="auto" w:fill="FFFFFF"/>
        <w:spacing w:line="276" w:lineRule="auto"/>
        <w:ind w:left="1134" w:right="25"/>
      </w:pPr>
      <w:r w:rsidRPr="001F26E5">
        <w:t>IS</w:t>
      </w:r>
      <w:r w:rsidRPr="001F26E5">
        <w:rPr>
          <w:vertAlign w:val="subscript"/>
        </w:rPr>
        <w:t xml:space="preserve">0 </w:t>
      </w:r>
      <w:r w:rsidRPr="001F26E5">
        <w:t xml:space="preserve"> =   Wholesale price index number for ‘Manufacture of Basic Metals’ (Base: 2011-12=100).  </w:t>
      </w:r>
    </w:p>
    <w:p w14:paraId="39E790E4" w14:textId="77777777" w:rsidR="005D2097" w:rsidRPr="001F26E5" w:rsidRDefault="00C467CC">
      <w:pPr>
        <w:pStyle w:val="Normal1"/>
        <w:shd w:val="clear" w:color="auto" w:fill="FFFFFF"/>
        <w:spacing w:line="276" w:lineRule="auto"/>
        <w:ind w:left="1134" w:right="25"/>
      </w:pPr>
      <w:r w:rsidRPr="001F26E5">
        <w:t>This index number is as applicable for the week ending 1</w:t>
      </w:r>
      <w:r w:rsidRPr="001F26E5">
        <w:rPr>
          <w:vertAlign w:val="superscript"/>
        </w:rPr>
        <w:t>st</w:t>
      </w:r>
      <w:r w:rsidRPr="001F26E5">
        <w:t xml:space="preserve"> Saturday of the  month , </w:t>
      </w:r>
      <w:r w:rsidRPr="001F26E5">
        <w:rPr>
          <w:u w:val="single"/>
        </w:rPr>
        <w:t>three</w:t>
      </w:r>
      <w:r w:rsidRPr="001F26E5">
        <w:t xml:space="preserve"> months prior to the date of tender opening.</w:t>
      </w:r>
    </w:p>
    <w:p w14:paraId="03AE5F76" w14:textId="77777777" w:rsidR="005D2097" w:rsidRPr="001F26E5" w:rsidRDefault="00C467CC">
      <w:pPr>
        <w:pStyle w:val="Normal1"/>
        <w:shd w:val="clear" w:color="auto" w:fill="FFFFFF"/>
        <w:spacing w:line="276" w:lineRule="auto"/>
        <w:ind w:left="1134" w:right="25"/>
      </w:pPr>
      <w:r w:rsidRPr="001F26E5">
        <w:t>C</w:t>
      </w:r>
      <w:r w:rsidRPr="001F26E5">
        <w:rPr>
          <w:vertAlign w:val="subscript"/>
        </w:rPr>
        <w:t xml:space="preserve">0  </w:t>
      </w:r>
      <w:r w:rsidRPr="001F26E5">
        <w:t>=    Average LME settlement price of copper wire bars.</w:t>
      </w:r>
    </w:p>
    <w:p w14:paraId="5390E32B" w14:textId="77777777" w:rsidR="005D2097" w:rsidRPr="001F26E5" w:rsidRDefault="00C467CC">
      <w:pPr>
        <w:pStyle w:val="Normal1"/>
        <w:shd w:val="clear" w:color="auto" w:fill="FFFFFF"/>
        <w:spacing w:line="276" w:lineRule="auto"/>
        <w:ind w:left="1134" w:right="25"/>
      </w:pPr>
      <w:r w:rsidRPr="001F26E5">
        <w:t xml:space="preserve">This price is as applicable for the month, </w:t>
      </w:r>
      <w:r w:rsidRPr="001F26E5">
        <w:rPr>
          <w:u w:val="single"/>
        </w:rPr>
        <w:t>two</w:t>
      </w:r>
      <w:r w:rsidRPr="001F26E5">
        <w:t xml:space="preserve"> months prior to the date of tender opening.</w:t>
      </w:r>
    </w:p>
    <w:p w14:paraId="7867D663" w14:textId="77777777" w:rsidR="005D2097" w:rsidRPr="001F26E5" w:rsidRDefault="00C467CC">
      <w:pPr>
        <w:pStyle w:val="Normal1"/>
        <w:shd w:val="clear" w:color="auto" w:fill="FFFFFF"/>
        <w:spacing w:line="276" w:lineRule="auto"/>
        <w:ind w:left="1134" w:right="25"/>
      </w:pPr>
      <w:r w:rsidRPr="001F26E5">
        <w:t>AL</w:t>
      </w:r>
      <w:r w:rsidRPr="001F26E5">
        <w:rPr>
          <w:vertAlign w:val="subscript"/>
        </w:rPr>
        <w:t>0</w:t>
      </w:r>
      <w:r w:rsidRPr="001F26E5">
        <w:t>=</w:t>
      </w:r>
      <w:r w:rsidRPr="001F26E5">
        <w:tab/>
        <w:t xml:space="preserve">     Price of Busbar grade Aluminum.</w:t>
      </w:r>
    </w:p>
    <w:p w14:paraId="42989823" w14:textId="77777777" w:rsidR="005D2097" w:rsidRPr="001F26E5" w:rsidRDefault="00C467CC">
      <w:pPr>
        <w:pStyle w:val="Normal1"/>
        <w:shd w:val="clear" w:color="auto" w:fill="FFFFFF"/>
        <w:spacing w:line="276" w:lineRule="auto"/>
        <w:ind w:left="1134" w:right="25" w:hanging="273"/>
        <w:jc w:val="both"/>
      </w:pPr>
      <w:r w:rsidRPr="001F26E5">
        <w:t xml:space="preserve">    This price is as applicable on the 1</w:t>
      </w:r>
      <w:r w:rsidRPr="001F26E5">
        <w:rPr>
          <w:vertAlign w:val="superscript"/>
        </w:rPr>
        <w:t>st</w:t>
      </w:r>
      <w:r w:rsidRPr="001F26E5">
        <w:t xml:space="preserve"> working day of the month, </w:t>
      </w:r>
      <w:r w:rsidRPr="001F26E5">
        <w:rPr>
          <w:u w:val="single"/>
        </w:rPr>
        <w:t>one</w:t>
      </w:r>
      <w:r w:rsidRPr="001F26E5">
        <w:t xml:space="preserve"> month prior to       the date of tender opening.</w:t>
      </w:r>
    </w:p>
    <w:p w14:paraId="73116070" w14:textId="77777777" w:rsidR="005D2097" w:rsidRPr="001F26E5" w:rsidRDefault="00C467CC">
      <w:pPr>
        <w:pStyle w:val="Normal1"/>
        <w:shd w:val="clear" w:color="auto" w:fill="FFFFFF"/>
        <w:spacing w:line="276" w:lineRule="auto"/>
        <w:ind w:left="1134" w:right="25"/>
      </w:pPr>
      <w:r w:rsidRPr="001F26E5">
        <w:t xml:space="preserve">INo= </w:t>
      </w:r>
      <w:r w:rsidRPr="001F26E5">
        <w:tab/>
        <w:t>Wholesale price Index number for ‘Insulator’ (Base: 2011-12=100)</w:t>
      </w:r>
    </w:p>
    <w:p w14:paraId="7CAD8DD6" w14:textId="77777777" w:rsidR="005D2097" w:rsidRPr="001F26E5" w:rsidRDefault="00C467CC">
      <w:pPr>
        <w:pStyle w:val="Normal1"/>
        <w:shd w:val="clear" w:color="auto" w:fill="FFFFFF"/>
        <w:spacing w:line="276" w:lineRule="auto"/>
        <w:ind w:left="1134" w:right="25"/>
        <w:jc w:val="both"/>
      </w:pPr>
      <w:r w:rsidRPr="001F26E5">
        <w:t xml:space="preserve">This index number is as applicable on the 1st working day of the month, </w:t>
      </w:r>
      <w:r w:rsidRPr="001F26E5">
        <w:rPr>
          <w:u w:val="single"/>
        </w:rPr>
        <w:t>three</w:t>
      </w:r>
      <w:r w:rsidRPr="001F26E5">
        <w:t xml:space="preserve"> month prior to the date of tender opening.</w:t>
      </w:r>
    </w:p>
    <w:p w14:paraId="29275357" w14:textId="77777777" w:rsidR="005D2097" w:rsidRPr="001F26E5" w:rsidRDefault="00C467CC">
      <w:pPr>
        <w:pStyle w:val="Normal1"/>
        <w:shd w:val="clear" w:color="auto" w:fill="FFFFFF"/>
        <w:spacing w:line="276" w:lineRule="auto"/>
        <w:ind w:left="1134" w:right="25"/>
        <w:jc w:val="both"/>
      </w:pPr>
      <w:r w:rsidRPr="001F26E5">
        <w:t>W</w:t>
      </w:r>
      <w:r w:rsidRPr="001F26E5">
        <w:rPr>
          <w:vertAlign w:val="subscript"/>
        </w:rPr>
        <w:t xml:space="preserve">0 </w:t>
      </w:r>
      <w:r w:rsidRPr="001F26E5">
        <w:t>= All India average consumer price index number for industrial workers, as published by the Labour Bureau, Ministry of Labour, Govt of India (Base 2016 = 100)</w:t>
      </w:r>
    </w:p>
    <w:p w14:paraId="64B4E92D" w14:textId="77777777" w:rsidR="005D2097" w:rsidRPr="001F26E5" w:rsidRDefault="00C467CC">
      <w:pPr>
        <w:pStyle w:val="Normal1"/>
        <w:shd w:val="clear" w:color="auto" w:fill="FFFFFF"/>
        <w:spacing w:line="276" w:lineRule="auto"/>
        <w:ind w:left="1134" w:right="25"/>
        <w:jc w:val="both"/>
      </w:pPr>
      <w:r w:rsidRPr="001F26E5">
        <w:t xml:space="preserve">This index number is as applicable on the first working day of the month, </w:t>
      </w:r>
      <w:r w:rsidRPr="001F26E5">
        <w:rPr>
          <w:u w:val="single"/>
        </w:rPr>
        <w:t>four</w:t>
      </w:r>
      <w:r w:rsidRPr="001F26E5">
        <w:t xml:space="preserve"> months prior to the date of tender opening.</w:t>
      </w:r>
    </w:p>
    <w:p w14:paraId="0B624283" w14:textId="77777777" w:rsidR="005D2097" w:rsidRPr="001F26E5" w:rsidRDefault="00C467CC">
      <w:pPr>
        <w:pStyle w:val="Normal1"/>
        <w:shd w:val="clear" w:color="auto" w:fill="FFFFFF"/>
        <w:spacing w:line="276" w:lineRule="auto"/>
        <w:ind w:left="1134" w:right="25"/>
      </w:pPr>
      <w:r w:rsidRPr="001F26E5">
        <w:t>IS =     Whole sale price index number for ‘Manufacture of Basic Metals’ (Base : 2011-12=100)’ This index number is as applicable for the week ending 1</w:t>
      </w:r>
      <w:r w:rsidRPr="001F26E5">
        <w:rPr>
          <w:vertAlign w:val="superscript"/>
        </w:rPr>
        <w:t>st</w:t>
      </w:r>
      <w:r w:rsidRPr="001F26E5">
        <w:t xml:space="preserve"> Saturday on the month, </w:t>
      </w:r>
      <w:r w:rsidRPr="001F26E5">
        <w:rPr>
          <w:u w:val="single"/>
        </w:rPr>
        <w:t xml:space="preserve">four </w:t>
      </w:r>
      <w:r w:rsidRPr="001F26E5">
        <w:t>months prior to the date of delivery.</w:t>
      </w:r>
    </w:p>
    <w:p w14:paraId="539E42ED" w14:textId="77777777" w:rsidR="005D2097" w:rsidRPr="001F26E5" w:rsidRDefault="00C467CC">
      <w:pPr>
        <w:pStyle w:val="Normal1"/>
        <w:shd w:val="clear" w:color="auto" w:fill="FFFFFF"/>
        <w:spacing w:line="276" w:lineRule="auto"/>
        <w:ind w:left="1134" w:right="25"/>
      </w:pPr>
      <w:r w:rsidRPr="001F26E5">
        <w:t xml:space="preserve">C =      Average LME settlement price of copper wire bars </w:t>
      </w:r>
    </w:p>
    <w:p w14:paraId="797A65CC" w14:textId="77777777" w:rsidR="005D2097" w:rsidRPr="001F26E5" w:rsidRDefault="00C467CC">
      <w:pPr>
        <w:pStyle w:val="Normal1"/>
        <w:shd w:val="clear" w:color="auto" w:fill="FFFFFF"/>
        <w:spacing w:line="276" w:lineRule="auto"/>
        <w:ind w:left="1134" w:right="25"/>
      </w:pPr>
      <w:r w:rsidRPr="001F26E5">
        <w:t xml:space="preserve">This price is as applicable for the month, </w:t>
      </w:r>
      <w:r w:rsidRPr="001F26E5">
        <w:rPr>
          <w:u w:val="single"/>
        </w:rPr>
        <w:t xml:space="preserve">three </w:t>
      </w:r>
      <w:r w:rsidRPr="001F26E5">
        <w:t>months prior to the date of delivery.</w:t>
      </w:r>
    </w:p>
    <w:p w14:paraId="67A02BEF" w14:textId="77777777" w:rsidR="005D2097" w:rsidRPr="001F26E5" w:rsidRDefault="00C467CC">
      <w:pPr>
        <w:pStyle w:val="Normal1"/>
        <w:shd w:val="clear" w:color="auto" w:fill="FFFFFF"/>
        <w:spacing w:line="276" w:lineRule="auto"/>
        <w:ind w:left="1134" w:right="25"/>
      </w:pPr>
      <w:r w:rsidRPr="001F26E5">
        <w:t>AL =    Price of Busbar grade Aluminium</w:t>
      </w:r>
    </w:p>
    <w:p w14:paraId="06C24E2A" w14:textId="77777777" w:rsidR="005D2097" w:rsidRPr="001F26E5" w:rsidRDefault="00C467CC">
      <w:pPr>
        <w:pStyle w:val="Normal1"/>
        <w:shd w:val="clear" w:color="auto" w:fill="FFFFFF"/>
        <w:spacing w:line="276" w:lineRule="auto"/>
        <w:ind w:left="1134" w:right="25" w:hanging="720"/>
        <w:jc w:val="both"/>
      </w:pPr>
      <w:r w:rsidRPr="001F26E5">
        <w:lastRenderedPageBreak/>
        <w:tab/>
        <w:t>This price is as applicable on the 1</w:t>
      </w:r>
      <w:r w:rsidRPr="001F26E5">
        <w:rPr>
          <w:vertAlign w:val="superscript"/>
        </w:rPr>
        <w:t>st</w:t>
      </w:r>
      <w:r w:rsidRPr="001F26E5">
        <w:t xml:space="preserve"> working day of the month, f</w:t>
      </w:r>
      <w:r w:rsidRPr="001F26E5">
        <w:rPr>
          <w:u w:val="single"/>
        </w:rPr>
        <w:t xml:space="preserve">our  </w:t>
      </w:r>
      <w:r w:rsidRPr="001F26E5">
        <w:t>months prior to the date of delivery.</w:t>
      </w:r>
    </w:p>
    <w:p w14:paraId="673D48AB" w14:textId="77777777" w:rsidR="005D2097" w:rsidRPr="001F26E5" w:rsidRDefault="00C467CC">
      <w:pPr>
        <w:pStyle w:val="Normal1"/>
        <w:shd w:val="clear" w:color="auto" w:fill="FFFFFF"/>
        <w:spacing w:line="276" w:lineRule="auto"/>
        <w:ind w:left="1134" w:right="25"/>
      </w:pPr>
      <w:r w:rsidRPr="001F26E5">
        <w:t>IN =</w:t>
      </w:r>
      <w:r w:rsidRPr="001F26E5">
        <w:tab/>
        <w:t xml:space="preserve">Wholesale price Index number for ‘Insulator’ (Base: 2011-12=100) </w:t>
      </w:r>
    </w:p>
    <w:p w14:paraId="3519B6CB" w14:textId="77777777" w:rsidR="005D2097" w:rsidRPr="001F26E5" w:rsidRDefault="00C467CC">
      <w:pPr>
        <w:pStyle w:val="Normal1"/>
        <w:shd w:val="clear" w:color="auto" w:fill="FFFFFF"/>
        <w:spacing w:line="276" w:lineRule="auto"/>
        <w:ind w:left="1134" w:right="25"/>
        <w:jc w:val="both"/>
      </w:pPr>
      <w:r w:rsidRPr="001F26E5">
        <w:t>This price is as applicable on the 1</w:t>
      </w:r>
      <w:r w:rsidRPr="001F26E5">
        <w:rPr>
          <w:vertAlign w:val="superscript"/>
        </w:rPr>
        <w:t>st</w:t>
      </w:r>
      <w:r w:rsidRPr="001F26E5">
        <w:t xml:space="preserve"> working day of the month, </w:t>
      </w:r>
      <w:r w:rsidRPr="001F26E5">
        <w:rPr>
          <w:u w:val="single"/>
        </w:rPr>
        <w:t xml:space="preserve">four </w:t>
      </w:r>
      <w:r w:rsidRPr="001F26E5">
        <w:t>months prior to the date of delivery.</w:t>
      </w:r>
    </w:p>
    <w:p w14:paraId="36864816" w14:textId="77777777" w:rsidR="005D2097" w:rsidRPr="001F26E5" w:rsidRDefault="00C467CC">
      <w:pPr>
        <w:pStyle w:val="Normal1"/>
        <w:shd w:val="clear" w:color="auto" w:fill="FFFFFF"/>
        <w:spacing w:line="276" w:lineRule="auto"/>
        <w:ind w:left="1134" w:right="25"/>
        <w:jc w:val="both"/>
      </w:pPr>
      <w:r w:rsidRPr="001F26E5">
        <w:t>W=</w:t>
      </w:r>
      <w:r w:rsidRPr="001F26E5">
        <w:tab/>
        <w:t>All India average consumer price index number for industrial workers, as published by the Labour Bureau, Ministry of Labour, Govt. of India. (Base 2016 = 100)</w:t>
      </w:r>
    </w:p>
    <w:p w14:paraId="588852A0" w14:textId="77777777" w:rsidR="005D2097" w:rsidRPr="001F26E5" w:rsidRDefault="00C467CC">
      <w:pPr>
        <w:pStyle w:val="Normal1"/>
        <w:shd w:val="clear" w:color="auto" w:fill="FFFFFF"/>
        <w:spacing w:line="276" w:lineRule="auto"/>
        <w:ind w:left="1134" w:right="25" w:hanging="720"/>
        <w:jc w:val="both"/>
      </w:pPr>
      <w:r w:rsidRPr="001F26E5">
        <w:tab/>
      </w:r>
    </w:p>
    <w:p w14:paraId="00D6ADC7" w14:textId="77777777" w:rsidR="005D2097" w:rsidRDefault="00C467CC">
      <w:pPr>
        <w:pStyle w:val="Normal1"/>
        <w:shd w:val="clear" w:color="auto" w:fill="FFFFFF"/>
        <w:spacing w:line="276" w:lineRule="auto"/>
        <w:ind w:left="1134" w:right="25"/>
        <w:jc w:val="both"/>
      </w:pPr>
      <w:r w:rsidRPr="001F26E5">
        <w:t xml:space="preserve">This index is as applicable on the first working day of the month, </w:t>
      </w:r>
      <w:r w:rsidRPr="001F26E5">
        <w:rPr>
          <w:u w:val="single"/>
        </w:rPr>
        <w:t xml:space="preserve">five </w:t>
      </w:r>
      <w:r w:rsidRPr="001F26E5">
        <w:t xml:space="preserve"> months prior to the date of delivery.</w:t>
      </w:r>
    </w:p>
    <w:p w14:paraId="04E8A4DC" w14:textId="77777777" w:rsidR="005C79B8" w:rsidRDefault="005C79B8">
      <w:pPr>
        <w:pStyle w:val="Normal1"/>
        <w:shd w:val="clear" w:color="auto" w:fill="FFFFFF"/>
        <w:spacing w:line="276" w:lineRule="auto"/>
        <w:ind w:left="1134" w:right="25"/>
        <w:jc w:val="both"/>
      </w:pPr>
    </w:p>
    <w:p w14:paraId="3FC99CFE" w14:textId="445B3380" w:rsidR="005C79B8" w:rsidRPr="003A0C1D" w:rsidRDefault="005C79B8" w:rsidP="005C79B8">
      <w:pPr>
        <w:pStyle w:val="Normal1"/>
        <w:spacing w:line="360" w:lineRule="auto"/>
        <w:ind w:right="238" w:firstLine="630"/>
        <w:jc w:val="both"/>
        <w:rPr>
          <w:b/>
          <w:bCs/>
        </w:rPr>
      </w:pPr>
      <w:r w:rsidRPr="003A0C1D">
        <w:rPr>
          <w:b/>
          <w:bCs/>
        </w:rPr>
        <w:t xml:space="preserve">Price variation calculation </w:t>
      </w:r>
      <w:r w:rsidR="00AF5546" w:rsidRPr="003A0C1D">
        <w:rPr>
          <w:b/>
          <w:bCs/>
        </w:rPr>
        <w:t xml:space="preserve"> CBs </w:t>
      </w:r>
      <w:r w:rsidRPr="003A0C1D">
        <w:rPr>
          <w:b/>
          <w:bCs/>
        </w:rPr>
        <w:t>for MV (Above 1100 V and up to &amp; including 36kV):</w:t>
      </w:r>
    </w:p>
    <w:p w14:paraId="34989C8F" w14:textId="77777777" w:rsidR="005C79B8" w:rsidRPr="003A0C1D" w:rsidRDefault="005C79B8" w:rsidP="005C79B8">
      <w:pPr>
        <w:pStyle w:val="Normal1"/>
        <w:ind w:left="709"/>
      </w:pPr>
      <w:r w:rsidRPr="003A0C1D">
        <w:t xml:space="preserve">           P = </w:t>
      </w:r>
      <w:r w:rsidRPr="003A0C1D">
        <w:rPr>
          <w:u w:val="single"/>
        </w:rPr>
        <w:t>Po</w:t>
      </w:r>
      <w:r w:rsidRPr="003A0C1D">
        <w:t xml:space="preserve">   (20 +28 x  </w:t>
      </w:r>
      <w:r w:rsidRPr="003A0C1D">
        <w:rPr>
          <w:u w:val="single"/>
        </w:rPr>
        <w:t xml:space="preserve">IS </w:t>
      </w:r>
      <w:r w:rsidRPr="003A0C1D">
        <w:t xml:space="preserve">+ 26 x </w:t>
      </w:r>
      <w:r w:rsidRPr="003A0C1D">
        <w:rPr>
          <w:u w:val="single"/>
        </w:rPr>
        <w:t xml:space="preserve">C </w:t>
      </w:r>
      <w:r w:rsidRPr="003A0C1D">
        <w:t xml:space="preserve">+ 4 x  </w:t>
      </w:r>
      <w:r w:rsidRPr="003A0C1D">
        <w:rPr>
          <w:u w:val="single"/>
        </w:rPr>
        <w:t xml:space="preserve">AL  </w:t>
      </w:r>
      <w:r w:rsidRPr="003A0C1D">
        <w:t xml:space="preserve">+9 x </w:t>
      </w:r>
      <w:r w:rsidRPr="003A0C1D">
        <w:rPr>
          <w:u w:val="single"/>
        </w:rPr>
        <w:t xml:space="preserve"> IN   </w:t>
      </w:r>
      <w:r w:rsidRPr="003A0C1D">
        <w:t xml:space="preserve">+ 13 x </w:t>
      </w:r>
      <w:r w:rsidRPr="003A0C1D">
        <w:rPr>
          <w:u w:val="single"/>
        </w:rPr>
        <w:t xml:space="preserve"> W </w:t>
      </w:r>
      <w:r w:rsidRPr="003A0C1D">
        <w:t xml:space="preserve">  )</w:t>
      </w:r>
    </w:p>
    <w:p w14:paraId="5DBADD15" w14:textId="77777777" w:rsidR="005C79B8" w:rsidRPr="003A0C1D" w:rsidRDefault="005C79B8" w:rsidP="005C79B8">
      <w:pPr>
        <w:pStyle w:val="Normal1"/>
        <w:spacing w:line="276" w:lineRule="auto"/>
        <w:ind w:left="709" w:right="426"/>
      </w:pPr>
      <w:r w:rsidRPr="003A0C1D">
        <w:t xml:space="preserve">                100                     ISo          Co          Alo           INo            Wo</w:t>
      </w:r>
    </w:p>
    <w:p w14:paraId="64C0653D" w14:textId="77777777" w:rsidR="005C79B8" w:rsidRPr="003A0C1D" w:rsidRDefault="005C79B8" w:rsidP="005C79B8">
      <w:pPr>
        <w:pStyle w:val="Normal1"/>
        <w:spacing w:line="360" w:lineRule="auto"/>
        <w:ind w:left="709" w:right="426"/>
        <w:jc w:val="both"/>
        <w:rPr>
          <w:rFonts w:ascii="Arial" w:eastAsia="Arial" w:hAnsi="Arial" w:cs="Arial"/>
          <w:b/>
          <w:bCs/>
          <w:sz w:val="4"/>
          <w:szCs w:val="4"/>
        </w:rPr>
      </w:pPr>
    </w:p>
    <w:p w14:paraId="43F8C39B" w14:textId="77777777" w:rsidR="005C79B8" w:rsidRPr="003A0C1D" w:rsidRDefault="005C79B8" w:rsidP="005C79B8">
      <w:pPr>
        <w:pStyle w:val="Normal1"/>
        <w:spacing w:line="276" w:lineRule="auto"/>
        <w:ind w:left="709"/>
      </w:pPr>
      <w:r w:rsidRPr="003A0C1D">
        <w:t>Where in,</w:t>
      </w:r>
    </w:p>
    <w:p w14:paraId="3974E11C" w14:textId="77777777" w:rsidR="005C79B8" w:rsidRPr="003A0C1D" w:rsidRDefault="005C79B8" w:rsidP="005C79B8">
      <w:pPr>
        <w:pStyle w:val="Normal1"/>
        <w:spacing w:before="120" w:after="120" w:line="276" w:lineRule="auto"/>
        <w:ind w:left="709"/>
      </w:pPr>
      <w:r w:rsidRPr="003A0C1D">
        <w:t>P</w:t>
      </w:r>
      <w:r w:rsidRPr="003A0C1D">
        <w:tab/>
        <w:t xml:space="preserve">-   Price payable as adjusted in accordance with the above formula </w:t>
      </w:r>
    </w:p>
    <w:p w14:paraId="53ECB3CE" w14:textId="77777777" w:rsidR="005C79B8" w:rsidRPr="003A0C1D" w:rsidRDefault="005C79B8" w:rsidP="005C79B8">
      <w:pPr>
        <w:pStyle w:val="Normal1"/>
        <w:spacing w:before="120" w:after="120" w:line="276" w:lineRule="auto"/>
        <w:ind w:left="709"/>
      </w:pPr>
      <w:r w:rsidRPr="003A0C1D">
        <w:t>Po</w:t>
      </w:r>
      <w:r w:rsidRPr="003A0C1D">
        <w:tab/>
        <w:t>-   Price quoted/Accepted (Exclusive of all Taxes &amp; duties)</w:t>
      </w:r>
    </w:p>
    <w:p w14:paraId="3ABACE5D" w14:textId="77777777" w:rsidR="005C79B8" w:rsidRPr="003A0C1D" w:rsidRDefault="005C79B8" w:rsidP="005C79B8">
      <w:pPr>
        <w:pStyle w:val="Normal1"/>
        <w:spacing w:before="120" w:after="120" w:line="276" w:lineRule="auto"/>
        <w:ind w:left="709"/>
      </w:pPr>
      <w:r w:rsidRPr="003A0C1D">
        <w:t>ISo       - Wholesale price index number for ‘ Manufacture of Basic Metals (Base:</w:t>
      </w:r>
      <w:r w:rsidRPr="003A0C1D">
        <w:rPr>
          <w:color w:val="000000"/>
        </w:rPr>
        <w:t>2011-12</w:t>
      </w:r>
      <w:r w:rsidRPr="003A0C1D">
        <w:t>= 100).</w:t>
      </w:r>
    </w:p>
    <w:p w14:paraId="2B8B882C" w14:textId="77777777" w:rsidR="005C79B8" w:rsidRPr="003A0C1D" w:rsidRDefault="005C79B8" w:rsidP="005C79B8">
      <w:pPr>
        <w:pStyle w:val="Normal1"/>
        <w:spacing w:line="276" w:lineRule="auto"/>
        <w:ind w:left="709"/>
      </w:pPr>
      <w:r w:rsidRPr="003A0C1D">
        <w:t xml:space="preserve">              This index number is as applicable for the month, </w:t>
      </w:r>
      <w:r w:rsidRPr="003A0C1D">
        <w:rPr>
          <w:b/>
          <w:bCs/>
          <w:u w:val="single"/>
        </w:rPr>
        <w:t>THREE</w:t>
      </w:r>
      <w:r w:rsidRPr="003A0C1D">
        <w:t xml:space="preserve"> month prior to the date of tendering i.e., Bid Submission Closing date</w:t>
      </w:r>
      <w:r w:rsidRPr="003A0C1D">
        <w:rPr>
          <w:b/>
          <w:bCs/>
        </w:rPr>
        <w:t>.</w:t>
      </w:r>
    </w:p>
    <w:p w14:paraId="22F3D747" w14:textId="77777777" w:rsidR="005C79B8" w:rsidRPr="003A0C1D" w:rsidRDefault="005C79B8" w:rsidP="005C79B8">
      <w:pPr>
        <w:pStyle w:val="Normal1"/>
        <w:spacing w:line="360" w:lineRule="auto"/>
        <w:ind w:left="709" w:right="426"/>
        <w:jc w:val="both"/>
        <w:rPr>
          <w:rFonts w:ascii="Arial" w:eastAsia="Arial" w:hAnsi="Arial" w:cs="Arial"/>
          <w:b/>
          <w:bCs/>
          <w:sz w:val="12"/>
          <w:szCs w:val="12"/>
        </w:rPr>
      </w:pPr>
    </w:p>
    <w:p w14:paraId="7F9689B8" w14:textId="77777777" w:rsidR="005C79B8" w:rsidRPr="003A0C1D" w:rsidRDefault="005C79B8" w:rsidP="005C79B8">
      <w:pPr>
        <w:pStyle w:val="Normal1"/>
        <w:spacing w:line="360" w:lineRule="auto"/>
        <w:ind w:left="709" w:right="426"/>
        <w:jc w:val="both"/>
        <w:rPr>
          <w:rFonts w:ascii="Arial" w:eastAsia="Arial" w:hAnsi="Arial" w:cs="Arial"/>
          <w:b/>
          <w:bCs/>
          <w:sz w:val="12"/>
          <w:szCs w:val="12"/>
        </w:rPr>
      </w:pPr>
    </w:p>
    <w:p w14:paraId="4D2E4A42" w14:textId="77777777" w:rsidR="005C79B8" w:rsidRPr="003A0C1D" w:rsidRDefault="005C79B8" w:rsidP="005C79B8">
      <w:pPr>
        <w:pStyle w:val="Normal1"/>
        <w:spacing w:line="276" w:lineRule="auto"/>
        <w:ind w:left="709"/>
      </w:pPr>
      <w:r w:rsidRPr="003A0C1D">
        <w:t xml:space="preserve">Co = </w:t>
      </w:r>
      <w:r w:rsidRPr="003A0C1D">
        <w:tab/>
        <w:t>Average LME settlement price of copper wire bars.</w:t>
      </w:r>
    </w:p>
    <w:p w14:paraId="03E3ADE8" w14:textId="77777777" w:rsidR="005C79B8" w:rsidRPr="003A0C1D" w:rsidRDefault="005C79B8" w:rsidP="005C79B8">
      <w:pPr>
        <w:pStyle w:val="Normal1"/>
        <w:spacing w:before="120" w:after="120" w:line="276" w:lineRule="auto"/>
        <w:ind w:left="709"/>
      </w:pPr>
      <w:r w:rsidRPr="003A0C1D">
        <w:tab/>
        <w:t xml:space="preserve">           This price is applicable for the month, </w:t>
      </w:r>
      <w:r w:rsidRPr="003A0C1D">
        <w:rPr>
          <w:b/>
          <w:bCs/>
          <w:u w:val="single"/>
        </w:rPr>
        <w:t>ONE</w:t>
      </w:r>
      <w:r w:rsidRPr="003A0C1D">
        <w:t xml:space="preserve"> month prior to the date of tendering  i.e., Bid Submission Closing date</w:t>
      </w:r>
      <w:r w:rsidRPr="003A0C1D">
        <w:rPr>
          <w:b/>
          <w:bCs/>
        </w:rPr>
        <w:t>.</w:t>
      </w:r>
    </w:p>
    <w:p w14:paraId="50934E49" w14:textId="77777777" w:rsidR="005C79B8" w:rsidRPr="003A0C1D" w:rsidRDefault="005C79B8" w:rsidP="005C79B8">
      <w:pPr>
        <w:pStyle w:val="Normal1"/>
        <w:spacing w:before="120" w:after="120" w:line="276" w:lineRule="auto"/>
        <w:ind w:left="709"/>
      </w:pPr>
      <w:r w:rsidRPr="003A0C1D">
        <w:t xml:space="preserve">ALo = </w:t>
      </w:r>
      <w:r w:rsidRPr="003A0C1D">
        <w:tab/>
        <w:t>Price of Bus bar grade Aluminium.</w:t>
      </w:r>
    </w:p>
    <w:p w14:paraId="3E2F186B" w14:textId="77777777" w:rsidR="005C79B8" w:rsidRPr="003A0C1D" w:rsidRDefault="005C79B8" w:rsidP="005C79B8">
      <w:pPr>
        <w:pStyle w:val="Normal1"/>
        <w:spacing w:before="120" w:after="120" w:line="276" w:lineRule="auto"/>
        <w:ind w:left="709"/>
      </w:pPr>
      <w:r w:rsidRPr="003A0C1D">
        <w:t xml:space="preserve">           This price is as applicable on the 1</w:t>
      </w:r>
      <w:r w:rsidRPr="003A0C1D">
        <w:rPr>
          <w:vertAlign w:val="superscript"/>
        </w:rPr>
        <w:t>st</w:t>
      </w:r>
      <w:r w:rsidRPr="003A0C1D">
        <w:t xml:space="preserve"> working day of the month, </w:t>
      </w:r>
      <w:r w:rsidRPr="003A0C1D">
        <w:rPr>
          <w:b/>
          <w:bCs/>
          <w:u w:val="single"/>
        </w:rPr>
        <w:t>ONE</w:t>
      </w:r>
      <w:r w:rsidRPr="003A0C1D">
        <w:t xml:space="preserve"> month prior to the date of tendering i.e., Bid Submission Closing date.</w:t>
      </w:r>
    </w:p>
    <w:p w14:paraId="2FC888CE" w14:textId="77777777" w:rsidR="005C79B8" w:rsidRPr="003A0C1D" w:rsidRDefault="005C79B8" w:rsidP="005C79B8">
      <w:pPr>
        <w:pStyle w:val="Normal1"/>
        <w:spacing w:before="120" w:after="120" w:line="276" w:lineRule="auto"/>
        <w:ind w:left="709"/>
        <w:rPr>
          <w:color w:val="000000"/>
        </w:rPr>
      </w:pPr>
      <w:r w:rsidRPr="003A0C1D">
        <w:t xml:space="preserve">INo = </w:t>
      </w:r>
      <w:r w:rsidRPr="003A0C1D">
        <w:tab/>
        <w:t>Price of epoxy resin for indoor circuit breakers &amp; switchgear</w:t>
      </w:r>
    </w:p>
    <w:p w14:paraId="3B3508B3" w14:textId="77777777" w:rsidR="005C79B8" w:rsidRPr="003A0C1D" w:rsidRDefault="005C79B8" w:rsidP="005C79B8">
      <w:pPr>
        <w:pStyle w:val="Normal1"/>
        <w:spacing w:before="120" w:after="120" w:line="276" w:lineRule="auto"/>
        <w:ind w:left="709" w:right="426"/>
      </w:pPr>
      <w:r w:rsidRPr="003A0C1D">
        <w:t xml:space="preserve">           This price is as applicable on the 1</w:t>
      </w:r>
      <w:r w:rsidRPr="003A0C1D">
        <w:rPr>
          <w:vertAlign w:val="superscript"/>
        </w:rPr>
        <w:t>st</w:t>
      </w:r>
      <w:r w:rsidRPr="003A0C1D">
        <w:t xml:space="preserve"> working day of the month, </w:t>
      </w:r>
      <w:r w:rsidRPr="003A0C1D">
        <w:rPr>
          <w:b/>
          <w:bCs/>
          <w:u w:val="single"/>
        </w:rPr>
        <w:t>ONE</w:t>
      </w:r>
      <w:r w:rsidRPr="003A0C1D">
        <w:t xml:space="preserve"> month prior to the date of tendering i.e., Bid Submission Closing date OR Whole sale price index of insulator for outdoor circuit breakers (VBF and SDB).</w:t>
      </w:r>
    </w:p>
    <w:p w14:paraId="7C9B87E7" w14:textId="77777777" w:rsidR="005C79B8" w:rsidRPr="003A0C1D" w:rsidRDefault="005C79B8" w:rsidP="005C79B8">
      <w:pPr>
        <w:pStyle w:val="Normal1"/>
        <w:spacing w:before="120" w:after="120" w:line="276" w:lineRule="auto"/>
        <w:ind w:left="720" w:right="426" w:firstLine="720"/>
      </w:pPr>
      <w:r w:rsidRPr="003A0C1D">
        <w:t xml:space="preserve">This index number is as applicable for the month, </w:t>
      </w:r>
      <w:r w:rsidRPr="003A0C1D">
        <w:rPr>
          <w:b/>
          <w:bCs/>
          <w:u w:val="single"/>
        </w:rPr>
        <w:t>THREE</w:t>
      </w:r>
      <w:r w:rsidRPr="003A0C1D">
        <w:t xml:space="preserve"> month prior to the date of tendering i.e., Bid Submission Closing date</w:t>
      </w:r>
    </w:p>
    <w:p w14:paraId="75B990B1" w14:textId="77777777" w:rsidR="005C79B8" w:rsidRPr="003A0C1D" w:rsidRDefault="005C79B8" w:rsidP="005C79B8">
      <w:pPr>
        <w:pStyle w:val="Normal1"/>
        <w:spacing w:before="120" w:after="120"/>
        <w:ind w:left="709" w:right="426"/>
        <w:jc w:val="both"/>
        <w:rPr>
          <w:color w:val="000000"/>
        </w:rPr>
      </w:pPr>
      <w:r w:rsidRPr="003A0C1D">
        <w:rPr>
          <w:color w:val="000000"/>
        </w:rPr>
        <w:t xml:space="preserve">Wo = </w:t>
      </w:r>
      <w:r w:rsidRPr="003A0C1D">
        <w:rPr>
          <w:color w:val="000000"/>
        </w:rPr>
        <w:tab/>
        <w:t xml:space="preserve">All India average consumer price index number for industrial workers, as published by the Labour Bureau, Ministry of Labour, Govt of India (Base 2001 = 100). </w:t>
      </w:r>
    </w:p>
    <w:p w14:paraId="6AF0C62B" w14:textId="77777777" w:rsidR="005C79B8" w:rsidRPr="003A0C1D" w:rsidRDefault="005C79B8" w:rsidP="005C79B8">
      <w:pPr>
        <w:pStyle w:val="Normal1"/>
        <w:spacing w:before="120" w:after="120"/>
        <w:ind w:left="720" w:right="426" w:firstLine="720"/>
        <w:jc w:val="both"/>
        <w:rPr>
          <w:b/>
          <w:bCs/>
          <w:color w:val="000000"/>
        </w:rPr>
      </w:pPr>
      <w:r w:rsidRPr="003A0C1D">
        <w:rPr>
          <w:color w:val="000000"/>
        </w:rPr>
        <w:t xml:space="preserve">This index number is as applicable for the month, </w:t>
      </w:r>
      <w:r w:rsidRPr="003A0C1D">
        <w:rPr>
          <w:b/>
          <w:bCs/>
          <w:color w:val="000000"/>
          <w:u w:val="single"/>
        </w:rPr>
        <w:t>FOUR</w:t>
      </w:r>
      <w:r w:rsidRPr="003A0C1D">
        <w:rPr>
          <w:color w:val="000000"/>
        </w:rPr>
        <w:t xml:space="preserve"> months prior to the date of Tendering i.e., Bid Submission Closing date</w:t>
      </w:r>
      <w:r w:rsidRPr="003A0C1D">
        <w:rPr>
          <w:b/>
          <w:bCs/>
          <w:color w:val="000000"/>
        </w:rPr>
        <w:t>.</w:t>
      </w:r>
    </w:p>
    <w:p w14:paraId="31EF40CE" w14:textId="77777777" w:rsidR="005C79B8" w:rsidRPr="003A0C1D" w:rsidRDefault="005C79B8" w:rsidP="005C79B8">
      <w:pPr>
        <w:pStyle w:val="Normal1"/>
        <w:spacing w:before="120" w:after="120"/>
        <w:ind w:left="720" w:right="426" w:firstLine="720"/>
        <w:jc w:val="both"/>
        <w:rPr>
          <w:b/>
          <w:bCs/>
          <w:color w:val="000000"/>
          <w:sz w:val="6"/>
          <w:szCs w:val="6"/>
        </w:rPr>
      </w:pPr>
    </w:p>
    <w:p w14:paraId="4295E8F1" w14:textId="77777777" w:rsidR="005C79B8" w:rsidRPr="003A0C1D" w:rsidRDefault="005C79B8" w:rsidP="005C79B8">
      <w:pPr>
        <w:pStyle w:val="Normal1"/>
        <w:spacing w:line="276" w:lineRule="auto"/>
        <w:ind w:left="709" w:right="426"/>
        <w:rPr>
          <w:color w:val="000000"/>
        </w:rPr>
      </w:pPr>
      <w:r w:rsidRPr="003A0C1D">
        <w:rPr>
          <w:color w:val="000000"/>
        </w:rPr>
        <w:t xml:space="preserve">IS = </w:t>
      </w:r>
      <w:r w:rsidRPr="003A0C1D">
        <w:rPr>
          <w:color w:val="000000"/>
        </w:rPr>
        <w:tab/>
        <w:t>Wholesale price index number for “</w:t>
      </w:r>
      <w:r w:rsidRPr="003A0C1D">
        <w:t>‘ Manufacture of Basic Metals (Base:</w:t>
      </w:r>
      <w:r w:rsidRPr="003A0C1D">
        <w:rPr>
          <w:color w:val="000000"/>
        </w:rPr>
        <w:t>2011-12</w:t>
      </w:r>
      <w:r w:rsidRPr="003A0C1D">
        <w:t>= 100).</w:t>
      </w:r>
      <w:r w:rsidRPr="003A0C1D">
        <w:rPr>
          <w:color w:val="000000"/>
        </w:rPr>
        <w:t>”</w:t>
      </w:r>
    </w:p>
    <w:p w14:paraId="0C1631AE" w14:textId="77777777" w:rsidR="005C79B8" w:rsidRPr="003A0C1D" w:rsidRDefault="005C79B8" w:rsidP="005C79B8">
      <w:pPr>
        <w:pStyle w:val="Normal1"/>
        <w:spacing w:line="276" w:lineRule="auto"/>
        <w:ind w:left="709" w:right="426"/>
        <w:jc w:val="both"/>
        <w:rPr>
          <w:color w:val="000000"/>
        </w:rPr>
      </w:pPr>
      <w:r w:rsidRPr="003A0C1D">
        <w:rPr>
          <w:color w:val="000000"/>
        </w:rPr>
        <w:lastRenderedPageBreak/>
        <w:t xml:space="preserve">           This index number is as applicable for the month, </w:t>
      </w:r>
      <w:r w:rsidRPr="003A0C1D">
        <w:rPr>
          <w:b/>
          <w:bCs/>
          <w:color w:val="000000"/>
          <w:u w:val="single"/>
        </w:rPr>
        <w:t>FOUR</w:t>
      </w:r>
      <w:r w:rsidRPr="003A0C1D">
        <w:rPr>
          <w:color w:val="000000"/>
          <w:u w:val="single"/>
        </w:rPr>
        <w:t xml:space="preserve"> </w:t>
      </w:r>
      <w:r w:rsidRPr="003A0C1D">
        <w:rPr>
          <w:color w:val="000000"/>
        </w:rPr>
        <w:t>months prior to the date of delivery.</w:t>
      </w:r>
    </w:p>
    <w:p w14:paraId="4A7CA8AB" w14:textId="77777777" w:rsidR="005C79B8" w:rsidRPr="003A0C1D" w:rsidRDefault="005C79B8" w:rsidP="005C79B8">
      <w:pPr>
        <w:pStyle w:val="Normal1"/>
        <w:spacing w:line="276" w:lineRule="auto"/>
        <w:ind w:left="709"/>
        <w:rPr>
          <w:color w:val="EE0000"/>
          <w:sz w:val="14"/>
          <w:szCs w:val="14"/>
        </w:rPr>
      </w:pPr>
    </w:p>
    <w:p w14:paraId="2B5F7466" w14:textId="77777777" w:rsidR="005C79B8" w:rsidRPr="003A0C1D" w:rsidRDefault="005C79B8" w:rsidP="005C79B8">
      <w:pPr>
        <w:pStyle w:val="Normal1"/>
        <w:spacing w:line="276" w:lineRule="auto"/>
        <w:ind w:left="709"/>
        <w:rPr>
          <w:color w:val="000000"/>
        </w:rPr>
      </w:pPr>
      <w:r w:rsidRPr="003A0C1D">
        <w:rPr>
          <w:color w:val="000000"/>
        </w:rPr>
        <w:t xml:space="preserve">C = </w:t>
      </w:r>
      <w:r w:rsidRPr="003A0C1D">
        <w:rPr>
          <w:color w:val="000000"/>
        </w:rPr>
        <w:tab/>
        <w:t xml:space="preserve">Average LME settlement price of copper wire bars. </w:t>
      </w:r>
    </w:p>
    <w:p w14:paraId="08014373" w14:textId="77777777" w:rsidR="005C79B8" w:rsidRPr="003A0C1D" w:rsidRDefault="005C79B8" w:rsidP="005C79B8">
      <w:pPr>
        <w:pStyle w:val="Normal1"/>
        <w:spacing w:line="276" w:lineRule="auto"/>
        <w:ind w:left="709"/>
        <w:rPr>
          <w:color w:val="000000"/>
        </w:rPr>
      </w:pPr>
      <w:r w:rsidRPr="003A0C1D">
        <w:rPr>
          <w:color w:val="000000"/>
        </w:rPr>
        <w:t xml:space="preserve">This price is applicable for the month, </w:t>
      </w:r>
      <w:r w:rsidRPr="003A0C1D">
        <w:rPr>
          <w:b/>
          <w:bCs/>
          <w:color w:val="000000"/>
          <w:u w:val="single"/>
        </w:rPr>
        <w:t xml:space="preserve">TWO </w:t>
      </w:r>
      <w:r w:rsidRPr="003A0C1D">
        <w:rPr>
          <w:color w:val="000000"/>
        </w:rPr>
        <w:t>months prior to the date of delivery.</w:t>
      </w:r>
    </w:p>
    <w:p w14:paraId="338556D0" w14:textId="77777777" w:rsidR="005C79B8" w:rsidRPr="003A0C1D" w:rsidRDefault="005C79B8" w:rsidP="005C79B8">
      <w:pPr>
        <w:pStyle w:val="Normal1"/>
        <w:spacing w:line="276" w:lineRule="auto"/>
        <w:ind w:left="709"/>
        <w:rPr>
          <w:color w:val="EE0000"/>
          <w:sz w:val="14"/>
          <w:szCs w:val="14"/>
        </w:rPr>
      </w:pPr>
    </w:p>
    <w:p w14:paraId="1D6040B5" w14:textId="77777777" w:rsidR="005C79B8" w:rsidRPr="003A0C1D" w:rsidRDefault="005C79B8" w:rsidP="005C79B8">
      <w:pPr>
        <w:pStyle w:val="Normal1"/>
        <w:spacing w:line="276" w:lineRule="auto"/>
        <w:ind w:left="709"/>
        <w:rPr>
          <w:color w:val="000000"/>
        </w:rPr>
      </w:pPr>
      <w:r w:rsidRPr="003A0C1D">
        <w:rPr>
          <w:color w:val="000000"/>
        </w:rPr>
        <w:t xml:space="preserve">AL = </w:t>
      </w:r>
      <w:r w:rsidRPr="003A0C1D">
        <w:rPr>
          <w:color w:val="000000"/>
        </w:rPr>
        <w:tab/>
        <w:t xml:space="preserve">Price of Busbar grade Aluminum.  </w:t>
      </w:r>
    </w:p>
    <w:p w14:paraId="109F1CC0" w14:textId="77777777" w:rsidR="005C79B8" w:rsidRPr="003A0C1D" w:rsidRDefault="005C79B8" w:rsidP="005C79B8">
      <w:pPr>
        <w:pStyle w:val="Normal1"/>
        <w:spacing w:line="276" w:lineRule="auto"/>
        <w:ind w:left="709" w:right="426"/>
        <w:rPr>
          <w:color w:val="000000"/>
        </w:rPr>
      </w:pPr>
      <w:r w:rsidRPr="003A0C1D">
        <w:rPr>
          <w:color w:val="000000"/>
        </w:rPr>
        <w:t>This price is as applicable on the 1</w:t>
      </w:r>
      <w:r w:rsidRPr="003A0C1D">
        <w:rPr>
          <w:color w:val="000000"/>
          <w:vertAlign w:val="superscript"/>
        </w:rPr>
        <w:t>st</w:t>
      </w:r>
      <w:r w:rsidRPr="003A0C1D">
        <w:rPr>
          <w:color w:val="000000"/>
        </w:rPr>
        <w:t xml:space="preserve"> working day of the month, </w:t>
      </w:r>
      <w:r w:rsidRPr="003A0C1D">
        <w:rPr>
          <w:b/>
          <w:bCs/>
          <w:color w:val="000000"/>
          <w:u w:val="single"/>
        </w:rPr>
        <w:t>TWO</w:t>
      </w:r>
      <w:r w:rsidRPr="003A0C1D">
        <w:rPr>
          <w:color w:val="000000"/>
        </w:rPr>
        <w:t xml:space="preserve"> months prior to the date of delivery.</w:t>
      </w:r>
    </w:p>
    <w:p w14:paraId="431E9FAE" w14:textId="77777777" w:rsidR="005C79B8" w:rsidRPr="003A0C1D" w:rsidRDefault="005C79B8" w:rsidP="005C79B8">
      <w:pPr>
        <w:pStyle w:val="Normal1"/>
        <w:spacing w:line="276" w:lineRule="auto"/>
        <w:ind w:left="709" w:right="426"/>
        <w:rPr>
          <w:color w:val="EE0000"/>
          <w:sz w:val="14"/>
          <w:szCs w:val="14"/>
        </w:rPr>
      </w:pPr>
    </w:p>
    <w:p w14:paraId="08E0BD51" w14:textId="77777777" w:rsidR="005C79B8" w:rsidRPr="003A0C1D" w:rsidRDefault="005C79B8" w:rsidP="005C79B8">
      <w:pPr>
        <w:pStyle w:val="Normal1"/>
        <w:spacing w:line="276" w:lineRule="auto"/>
        <w:ind w:left="709" w:right="426"/>
      </w:pPr>
      <w:r w:rsidRPr="003A0C1D">
        <w:rPr>
          <w:color w:val="000000"/>
        </w:rPr>
        <w:t xml:space="preserve">IN = </w:t>
      </w:r>
      <w:r w:rsidRPr="003A0C1D">
        <w:rPr>
          <w:color w:val="000000"/>
        </w:rPr>
        <w:tab/>
      </w:r>
      <w:r w:rsidRPr="003A0C1D">
        <w:t>Price of epoxy resin for indoor circuit breakers &amp; switchgear.</w:t>
      </w:r>
    </w:p>
    <w:p w14:paraId="30CB7D81" w14:textId="77777777" w:rsidR="005C79B8" w:rsidRPr="003A0C1D" w:rsidRDefault="005C79B8" w:rsidP="005C79B8">
      <w:pPr>
        <w:pStyle w:val="Normal1"/>
        <w:spacing w:before="120" w:after="120" w:line="276" w:lineRule="auto"/>
        <w:ind w:left="709" w:right="426"/>
      </w:pPr>
      <w:r w:rsidRPr="003A0C1D">
        <w:rPr>
          <w:color w:val="000000"/>
        </w:rPr>
        <w:t xml:space="preserve">      This price is as applicable on the 1</w:t>
      </w:r>
      <w:r w:rsidRPr="003A0C1D">
        <w:rPr>
          <w:color w:val="000000"/>
          <w:vertAlign w:val="superscript"/>
        </w:rPr>
        <w:t>st</w:t>
      </w:r>
      <w:r w:rsidRPr="003A0C1D">
        <w:rPr>
          <w:color w:val="000000"/>
        </w:rPr>
        <w:t xml:space="preserve"> working day of the month, </w:t>
      </w:r>
      <w:r w:rsidRPr="003A0C1D">
        <w:rPr>
          <w:b/>
          <w:bCs/>
          <w:color w:val="000000"/>
          <w:u w:val="single"/>
        </w:rPr>
        <w:t>TWO</w:t>
      </w:r>
      <w:r w:rsidRPr="003A0C1D">
        <w:rPr>
          <w:color w:val="000000"/>
        </w:rPr>
        <w:t xml:space="preserve"> months prior to the date of delivery</w:t>
      </w:r>
      <w:r w:rsidRPr="003A0C1D">
        <w:t xml:space="preserve"> OR Whole sale price index of insulator for outdoor circuit breakers (VBF and SDB).</w:t>
      </w:r>
    </w:p>
    <w:p w14:paraId="099A96BB" w14:textId="77777777" w:rsidR="005C79B8" w:rsidRPr="003A0C1D" w:rsidRDefault="005C79B8" w:rsidP="005C79B8">
      <w:pPr>
        <w:pStyle w:val="Normal1"/>
        <w:spacing w:before="120" w:after="120" w:line="276" w:lineRule="auto"/>
        <w:ind w:left="720" w:right="426" w:firstLine="720"/>
      </w:pPr>
      <w:r w:rsidRPr="003A0C1D">
        <w:t xml:space="preserve">This index number is as applicable for the month, </w:t>
      </w:r>
      <w:r w:rsidRPr="003A0C1D">
        <w:rPr>
          <w:b/>
          <w:bCs/>
          <w:u w:val="single"/>
        </w:rPr>
        <w:t>FOUR</w:t>
      </w:r>
      <w:r w:rsidRPr="003A0C1D">
        <w:t xml:space="preserve"> month prior to the date of delivery.</w:t>
      </w:r>
    </w:p>
    <w:p w14:paraId="0A9547BF" w14:textId="77777777" w:rsidR="005C79B8" w:rsidRPr="003A0C1D" w:rsidRDefault="005C79B8" w:rsidP="005C79B8">
      <w:pPr>
        <w:pStyle w:val="Normal1"/>
        <w:spacing w:line="276" w:lineRule="auto"/>
        <w:ind w:left="709" w:right="426"/>
        <w:rPr>
          <w:color w:val="EE0000"/>
          <w:sz w:val="2"/>
          <w:szCs w:val="2"/>
        </w:rPr>
      </w:pPr>
    </w:p>
    <w:p w14:paraId="1BEE2CA0" w14:textId="77777777" w:rsidR="005C79B8" w:rsidRPr="003A0C1D" w:rsidRDefault="005C79B8" w:rsidP="005C79B8">
      <w:pPr>
        <w:pStyle w:val="Normal1"/>
        <w:spacing w:line="276" w:lineRule="auto"/>
        <w:ind w:left="709" w:right="426"/>
      </w:pPr>
      <w:r w:rsidRPr="003A0C1D">
        <w:t xml:space="preserve">W = </w:t>
      </w:r>
      <w:r w:rsidRPr="003A0C1D">
        <w:tab/>
        <w:t xml:space="preserve">All India average consumer price index number for industrial workers, as published by the Labour Bureau, Ministry of Labour, Govt of India (Base 2001 = 100). This index is as applicable for the month, </w:t>
      </w:r>
      <w:r w:rsidRPr="003A0C1D">
        <w:rPr>
          <w:b/>
          <w:bCs/>
          <w:u w:val="single"/>
        </w:rPr>
        <w:t>FIVE</w:t>
      </w:r>
      <w:r w:rsidRPr="003A0C1D">
        <w:t xml:space="preserve"> months prior to the date of delivery.</w:t>
      </w:r>
    </w:p>
    <w:p w14:paraId="1058F55D" w14:textId="77777777" w:rsidR="005C79B8" w:rsidRPr="003A0C1D" w:rsidRDefault="005C79B8">
      <w:pPr>
        <w:pStyle w:val="Normal1"/>
        <w:shd w:val="clear" w:color="auto" w:fill="FFFFFF"/>
        <w:spacing w:line="276" w:lineRule="auto"/>
        <w:ind w:left="1134" w:right="25"/>
        <w:jc w:val="both"/>
      </w:pPr>
    </w:p>
    <w:p w14:paraId="64DF2CAB" w14:textId="77777777" w:rsidR="005C79B8" w:rsidRPr="003A0C1D" w:rsidRDefault="00C467CC">
      <w:pPr>
        <w:pStyle w:val="Heading1"/>
        <w:spacing w:line="276" w:lineRule="auto"/>
        <w:ind w:left="1134" w:hanging="567"/>
        <w:rPr>
          <w:b/>
          <w:bCs/>
          <w:u w:val="single"/>
        </w:rPr>
      </w:pPr>
      <w:r w:rsidRPr="003A0C1D">
        <w:rPr>
          <w:b/>
          <w:bCs/>
        </w:rPr>
        <w:t xml:space="preserve">B- </w:t>
      </w:r>
      <w:r w:rsidRPr="003A0C1D">
        <w:rPr>
          <w:b/>
          <w:bCs/>
          <w:u w:val="single"/>
        </w:rPr>
        <w:t xml:space="preserve">PRICE VARIATION FORMULA APPLICABLE FOR INSTRUMENT </w:t>
      </w:r>
    </w:p>
    <w:p w14:paraId="04426FAD" w14:textId="497CC37B" w:rsidR="005D2097" w:rsidRPr="003A0C1D" w:rsidRDefault="005C79B8" w:rsidP="005C79B8">
      <w:pPr>
        <w:pStyle w:val="Heading1"/>
        <w:spacing w:line="276" w:lineRule="auto"/>
        <w:ind w:left="1276" w:hanging="709"/>
        <w:rPr>
          <w:b/>
          <w:bCs/>
        </w:rPr>
      </w:pPr>
      <w:r w:rsidRPr="003A0C1D">
        <w:rPr>
          <w:b/>
          <w:bCs/>
        </w:rPr>
        <w:t xml:space="preserve">      </w:t>
      </w:r>
      <w:r w:rsidR="00C467CC" w:rsidRPr="003A0C1D">
        <w:rPr>
          <w:b/>
          <w:bCs/>
          <w:u w:val="single"/>
        </w:rPr>
        <w:t xml:space="preserve">TRANSFORMERS </w:t>
      </w:r>
      <w:r w:rsidR="00C467CC" w:rsidRPr="003A0C1D">
        <w:rPr>
          <w:b/>
          <w:bCs/>
        </w:rPr>
        <w:t>(CT&amp;PT)-PORCEL</w:t>
      </w:r>
      <w:r w:rsidR="00DF2058" w:rsidRPr="003A0C1D">
        <w:rPr>
          <w:b/>
          <w:bCs/>
        </w:rPr>
        <w:t>AI</w:t>
      </w:r>
      <w:r w:rsidR="00C467CC" w:rsidRPr="003A0C1D">
        <w:rPr>
          <w:b/>
          <w:bCs/>
        </w:rPr>
        <w:t>N</w:t>
      </w:r>
      <w:r w:rsidRPr="003A0C1D">
        <w:rPr>
          <w:b/>
          <w:bCs/>
        </w:rPr>
        <w:t xml:space="preserve"> INSULATOR FOR ABOVE 72.5kV</w:t>
      </w:r>
      <w:r w:rsidR="00C467CC" w:rsidRPr="003A0C1D">
        <w:rPr>
          <w:b/>
          <w:bCs/>
        </w:rPr>
        <w:t xml:space="preserve"> </w:t>
      </w:r>
    </w:p>
    <w:p w14:paraId="03C2F56D" w14:textId="77777777" w:rsidR="005D2097" w:rsidRPr="003A0C1D" w:rsidRDefault="005D2097">
      <w:pPr>
        <w:pStyle w:val="Normal1"/>
        <w:pBdr>
          <w:top w:val="nil"/>
          <w:left w:val="nil"/>
          <w:bottom w:val="nil"/>
          <w:right w:val="nil"/>
          <w:between w:val="nil"/>
        </w:pBdr>
        <w:spacing w:line="276" w:lineRule="auto"/>
      </w:pPr>
    </w:p>
    <w:p w14:paraId="2BE75E68" w14:textId="77777777" w:rsidR="00B207E9" w:rsidRPr="003A0C1D" w:rsidRDefault="00B207E9">
      <w:pPr>
        <w:pStyle w:val="Normal1"/>
        <w:pBdr>
          <w:top w:val="nil"/>
          <w:left w:val="nil"/>
          <w:bottom w:val="nil"/>
          <w:right w:val="nil"/>
          <w:between w:val="nil"/>
        </w:pBdr>
        <w:spacing w:line="276" w:lineRule="auto"/>
      </w:pPr>
    </w:p>
    <w:p w14:paraId="694E1C32" w14:textId="57F0939D" w:rsidR="005D2097" w:rsidRPr="003A0C1D" w:rsidRDefault="00C467CC">
      <w:pPr>
        <w:pStyle w:val="Normal1"/>
        <w:spacing w:line="276" w:lineRule="auto"/>
        <w:ind w:left="1985" w:right="25" w:hanging="1843"/>
      </w:pPr>
      <w:r w:rsidRPr="003A0C1D">
        <w:t xml:space="preserve">P =   </w:t>
      </w:r>
      <w:r w:rsidRPr="003A0C1D">
        <w:rPr>
          <w:u w:val="single"/>
        </w:rPr>
        <w:t xml:space="preserve">Po  </w:t>
      </w:r>
      <w:r w:rsidRPr="003A0C1D">
        <w:t xml:space="preserve">    </w:t>
      </w:r>
      <w:r w:rsidR="005C79B8" w:rsidRPr="003A0C1D">
        <w:t>(</w:t>
      </w:r>
      <w:r w:rsidRPr="003A0C1D">
        <w:t xml:space="preserve">20 + 7x </w:t>
      </w:r>
      <w:r w:rsidRPr="003A0C1D">
        <w:rPr>
          <w:u w:val="single"/>
        </w:rPr>
        <w:t>AL</w:t>
      </w:r>
      <w:r w:rsidRPr="003A0C1D">
        <w:t xml:space="preserve"> + 12x </w:t>
      </w:r>
      <w:r w:rsidRPr="003A0C1D">
        <w:rPr>
          <w:u w:val="single"/>
        </w:rPr>
        <w:t xml:space="preserve">C </w:t>
      </w:r>
      <w:r w:rsidRPr="003A0C1D">
        <w:t xml:space="preserve">+ 10 x </w:t>
      </w:r>
      <w:r w:rsidRPr="003A0C1D">
        <w:rPr>
          <w:u w:val="single"/>
        </w:rPr>
        <w:t xml:space="preserve">ES </w:t>
      </w:r>
      <w:r w:rsidRPr="003A0C1D">
        <w:t xml:space="preserve"> +12 x </w:t>
      </w:r>
      <w:r w:rsidRPr="003A0C1D">
        <w:rPr>
          <w:u w:val="single"/>
        </w:rPr>
        <w:t>FE</w:t>
      </w:r>
      <w:r w:rsidRPr="003A0C1D">
        <w:t xml:space="preserve"> + 14 x  </w:t>
      </w:r>
      <w:r w:rsidRPr="003A0C1D">
        <w:rPr>
          <w:u w:val="single"/>
        </w:rPr>
        <w:t xml:space="preserve">IN </w:t>
      </w:r>
      <w:r w:rsidRPr="003A0C1D">
        <w:t xml:space="preserve"> + 6 x </w:t>
      </w:r>
      <w:r w:rsidRPr="003A0C1D">
        <w:rPr>
          <w:u w:val="single"/>
        </w:rPr>
        <w:t>IM</w:t>
      </w:r>
      <w:r w:rsidRPr="003A0C1D">
        <w:t xml:space="preserve"> +5 x </w:t>
      </w:r>
      <w:r w:rsidRPr="003A0C1D">
        <w:rPr>
          <w:u w:val="single"/>
        </w:rPr>
        <w:t xml:space="preserve">TO  </w:t>
      </w:r>
      <w:r w:rsidRPr="003A0C1D">
        <w:t>+14x</w:t>
      </w:r>
      <w:r w:rsidRPr="003A0C1D">
        <w:rPr>
          <w:u w:val="single"/>
        </w:rPr>
        <w:t>W</w:t>
      </w:r>
      <w:r w:rsidRPr="003A0C1D">
        <w:tab/>
      </w:r>
      <w:r w:rsidR="005C79B8" w:rsidRPr="003A0C1D">
        <w:t>)</w:t>
      </w:r>
    </w:p>
    <w:p w14:paraId="749C914A" w14:textId="77777777" w:rsidR="005D2097" w:rsidRPr="001F26E5" w:rsidRDefault="00C467CC">
      <w:pPr>
        <w:pStyle w:val="Normal1"/>
        <w:spacing w:line="276" w:lineRule="auto"/>
        <w:ind w:left="1985" w:right="25" w:hanging="1265"/>
      </w:pPr>
      <w:r w:rsidRPr="003A0C1D">
        <w:t>100                ALₒ           Cₒ            ESₒ         FEₒ             INₒ          IMₒ         TOₒ</w:t>
      </w:r>
      <w:r w:rsidRPr="001F26E5">
        <w:tab/>
        <w:t xml:space="preserve"> Wₒ</w:t>
      </w:r>
    </w:p>
    <w:p w14:paraId="357EC91B" w14:textId="77777777" w:rsidR="005D2097" w:rsidRPr="001F26E5" w:rsidRDefault="005D2097">
      <w:pPr>
        <w:pStyle w:val="Normal1"/>
        <w:shd w:val="clear" w:color="auto" w:fill="FFFFFF"/>
        <w:spacing w:line="276" w:lineRule="auto"/>
        <w:ind w:left="58" w:right="25"/>
      </w:pPr>
    </w:p>
    <w:p w14:paraId="5BF5E926" w14:textId="77777777" w:rsidR="005D2097" w:rsidRPr="001F26E5" w:rsidRDefault="00C467CC">
      <w:pPr>
        <w:pStyle w:val="Normal1"/>
        <w:shd w:val="clear" w:color="auto" w:fill="FFFFFF"/>
        <w:spacing w:line="276" w:lineRule="auto"/>
        <w:ind w:left="1134" w:right="25"/>
      </w:pPr>
      <w:r w:rsidRPr="001F26E5">
        <w:t>Wherein,</w:t>
      </w:r>
    </w:p>
    <w:p w14:paraId="03FE3691" w14:textId="77777777" w:rsidR="005D2097" w:rsidRPr="001F26E5" w:rsidRDefault="00C467CC">
      <w:pPr>
        <w:pStyle w:val="Normal1"/>
        <w:shd w:val="clear" w:color="auto" w:fill="FFFFFF"/>
        <w:tabs>
          <w:tab w:val="left" w:pos="713"/>
        </w:tabs>
        <w:spacing w:line="276" w:lineRule="auto"/>
        <w:ind w:left="1134" w:right="25"/>
      </w:pPr>
      <w:r w:rsidRPr="001F26E5">
        <w:t xml:space="preserve">P   </w:t>
      </w:r>
      <w:r w:rsidRPr="001F26E5">
        <w:tab/>
        <w:t xml:space="preserve">=      </w:t>
      </w:r>
      <w:r w:rsidRPr="001F26E5">
        <w:tab/>
        <w:t>Price payable as adjusted in accordance with the above formula.</w:t>
      </w:r>
    </w:p>
    <w:p w14:paraId="4A801165" w14:textId="77777777" w:rsidR="005D2097" w:rsidRPr="001F26E5" w:rsidRDefault="00C467CC">
      <w:pPr>
        <w:pStyle w:val="Normal1"/>
        <w:shd w:val="clear" w:color="auto" w:fill="FFFFFF"/>
        <w:spacing w:line="276" w:lineRule="auto"/>
        <w:ind w:left="1134" w:right="25"/>
      </w:pPr>
      <w:r w:rsidRPr="001F26E5">
        <w:t>P</w:t>
      </w:r>
      <w:r w:rsidRPr="001F26E5">
        <w:rPr>
          <w:vertAlign w:val="subscript"/>
        </w:rPr>
        <w:t>0</w:t>
      </w:r>
      <w:r w:rsidRPr="001F26E5">
        <w:t xml:space="preserve"> </w:t>
      </w:r>
      <w:r w:rsidRPr="001F26E5">
        <w:tab/>
        <w:t xml:space="preserve">= </w:t>
      </w:r>
      <w:r w:rsidRPr="001F26E5">
        <w:tab/>
        <w:t xml:space="preserve"> Price quoted/ accepted.</w:t>
      </w:r>
    </w:p>
    <w:p w14:paraId="2E283CCA" w14:textId="77777777" w:rsidR="005D2097" w:rsidRPr="001F26E5" w:rsidRDefault="00C467CC">
      <w:pPr>
        <w:pStyle w:val="Normal1"/>
        <w:shd w:val="clear" w:color="auto" w:fill="FFFFFF"/>
        <w:spacing w:line="276" w:lineRule="auto"/>
        <w:ind w:left="1134" w:right="25"/>
      </w:pPr>
      <w:r w:rsidRPr="001F26E5">
        <w:t xml:space="preserve">AL0 </w:t>
      </w:r>
      <w:r w:rsidRPr="001F26E5">
        <w:tab/>
        <w:t xml:space="preserve">= </w:t>
      </w:r>
      <w:r w:rsidRPr="001F26E5">
        <w:tab/>
        <w:t>Price of LME CSP Average of Aluminium.</w:t>
      </w:r>
    </w:p>
    <w:p w14:paraId="58B0D6D7" w14:textId="77777777" w:rsidR="005D2097" w:rsidRPr="001F26E5" w:rsidRDefault="00C467CC">
      <w:pPr>
        <w:pStyle w:val="Normal1"/>
        <w:shd w:val="clear" w:color="auto" w:fill="FFFFFF"/>
        <w:spacing w:line="276" w:lineRule="auto"/>
        <w:ind w:left="1134" w:right="25"/>
      </w:pPr>
      <w:r w:rsidRPr="001F26E5">
        <w:t>This price is as applicable on the 1st working day of the month, ONE month prior to the date of tendering.</w:t>
      </w:r>
    </w:p>
    <w:p w14:paraId="132EDE8F" w14:textId="77777777" w:rsidR="005D2097" w:rsidRPr="001F26E5" w:rsidRDefault="00C467CC">
      <w:pPr>
        <w:pStyle w:val="Normal1"/>
        <w:shd w:val="clear" w:color="auto" w:fill="FFFFFF"/>
        <w:spacing w:line="276" w:lineRule="auto"/>
        <w:ind w:left="1134" w:right="25"/>
      </w:pPr>
      <w:r w:rsidRPr="001F26E5">
        <w:t xml:space="preserve">Co </w:t>
      </w:r>
      <w:r w:rsidRPr="001F26E5">
        <w:tab/>
        <w:t xml:space="preserve">= </w:t>
      </w:r>
      <w:r w:rsidRPr="001F26E5">
        <w:tab/>
        <w:t xml:space="preserve">Average LME settlement price of Copper wire bars.  This price is as applicable for the month, </w:t>
      </w:r>
      <w:r w:rsidRPr="001F26E5">
        <w:rPr>
          <w:u w:val="single"/>
        </w:rPr>
        <w:t>TWO</w:t>
      </w:r>
      <w:r w:rsidRPr="001F26E5">
        <w:t xml:space="preserve"> month prior to the date of tendering.</w:t>
      </w:r>
    </w:p>
    <w:p w14:paraId="081CCF5F" w14:textId="77777777" w:rsidR="005D2097" w:rsidRPr="001F26E5" w:rsidRDefault="00C467CC">
      <w:pPr>
        <w:pStyle w:val="Normal1"/>
        <w:shd w:val="clear" w:color="auto" w:fill="FFFFFF"/>
        <w:spacing w:line="276" w:lineRule="auto"/>
        <w:ind w:left="1134" w:right="25"/>
      </w:pPr>
      <w:r w:rsidRPr="001F26E5">
        <w:t>ES0 = Price of CRGO Electrical Steel Lamination. This price is as applicable on the 1</w:t>
      </w:r>
      <w:r w:rsidRPr="001F26E5">
        <w:rPr>
          <w:vertAlign w:val="superscript"/>
        </w:rPr>
        <w:t>st</w:t>
      </w:r>
      <w:r w:rsidRPr="001F26E5">
        <w:t xml:space="preserve"> working day of the month, </w:t>
      </w:r>
      <w:r w:rsidRPr="001F26E5">
        <w:rPr>
          <w:u w:val="single"/>
        </w:rPr>
        <w:t>ONE</w:t>
      </w:r>
      <w:r w:rsidRPr="001F26E5">
        <w:t xml:space="preserve"> months prior to the date of tendering. </w:t>
      </w:r>
    </w:p>
    <w:p w14:paraId="544C248F" w14:textId="77777777" w:rsidR="005D2097" w:rsidRPr="001F26E5" w:rsidRDefault="00C467CC">
      <w:pPr>
        <w:pStyle w:val="Normal1"/>
        <w:shd w:val="clear" w:color="auto" w:fill="FFFFFF"/>
        <w:spacing w:line="276" w:lineRule="auto"/>
        <w:ind w:left="1134" w:right="25"/>
      </w:pPr>
      <w:r w:rsidRPr="001F26E5">
        <w:t xml:space="preserve">FE0 = Wholesale price index number for ‘Manufacture of Basic Metals’ (Base: 2011-12=100).  This index number is as applicable for the month, </w:t>
      </w:r>
      <w:r w:rsidRPr="001F26E5">
        <w:rPr>
          <w:u w:val="single"/>
        </w:rPr>
        <w:t>THREE</w:t>
      </w:r>
      <w:r w:rsidRPr="001F26E5">
        <w:t xml:space="preserve"> month prior to the date of tendering. </w:t>
      </w:r>
    </w:p>
    <w:p w14:paraId="082372DF" w14:textId="77777777" w:rsidR="005D2097" w:rsidRPr="001F26E5" w:rsidRDefault="00C467CC">
      <w:pPr>
        <w:pStyle w:val="Normal1"/>
        <w:shd w:val="clear" w:color="auto" w:fill="FFFFFF"/>
        <w:spacing w:line="276" w:lineRule="auto"/>
        <w:ind w:left="1134" w:right="25"/>
      </w:pPr>
      <w:r w:rsidRPr="001F26E5">
        <w:t xml:space="preserve">IN0 = Whole sale price index of Insulator. This index number is as applicable for the month, </w:t>
      </w:r>
      <w:r w:rsidRPr="001F26E5">
        <w:rPr>
          <w:u w:val="single"/>
        </w:rPr>
        <w:t>THREE</w:t>
      </w:r>
      <w:r w:rsidRPr="001F26E5">
        <w:t xml:space="preserve"> month prior to the date of tendering </w:t>
      </w:r>
    </w:p>
    <w:p w14:paraId="52FA7E39" w14:textId="77777777" w:rsidR="005D2097" w:rsidRPr="001F26E5" w:rsidRDefault="00C467CC">
      <w:pPr>
        <w:pStyle w:val="Normal1"/>
        <w:shd w:val="clear" w:color="auto" w:fill="FFFFFF"/>
        <w:spacing w:line="276" w:lineRule="auto"/>
        <w:ind w:left="1134" w:right="25"/>
      </w:pPr>
      <w:r w:rsidRPr="001F26E5">
        <w:t>IM0 = Price of Insulating Materials. This price is as applicable on the 1</w:t>
      </w:r>
      <w:r w:rsidRPr="001F26E5">
        <w:rPr>
          <w:vertAlign w:val="superscript"/>
        </w:rPr>
        <w:t>st</w:t>
      </w:r>
      <w:r w:rsidRPr="001F26E5">
        <w:t xml:space="preserve"> working day of the month, </w:t>
      </w:r>
      <w:r w:rsidRPr="001F26E5">
        <w:rPr>
          <w:u w:val="single"/>
        </w:rPr>
        <w:t>ONE</w:t>
      </w:r>
      <w:r w:rsidRPr="001F26E5">
        <w:t xml:space="preserve"> months prior to the date of tendering. </w:t>
      </w:r>
    </w:p>
    <w:p w14:paraId="6EC926CC" w14:textId="77777777" w:rsidR="005D2097" w:rsidRPr="001F26E5" w:rsidRDefault="00C467CC">
      <w:pPr>
        <w:pStyle w:val="Normal1"/>
        <w:shd w:val="clear" w:color="auto" w:fill="FFFFFF"/>
        <w:spacing w:line="276" w:lineRule="auto"/>
        <w:ind w:left="1134" w:right="25"/>
      </w:pPr>
      <w:r w:rsidRPr="001F26E5">
        <w:lastRenderedPageBreak/>
        <w:t>TO0 = Price of Transformer Oil. This price is as applicable on the 1</w:t>
      </w:r>
      <w:r w:rsidRPr="001F26E5">
        <w:rPr>
          <w:vertAlign w:val="superscript"/>
        </w:rPr>
        <w:t>st</w:t>
      </w:r>
      <w:r w:rsidRPr="001F26E5">
        <w:t xml:space="preserve"> working day of the month, </w:t>
      </w:r>
      <w:r w:rsidRPr="001F26E5">
        <w:rPr>
          <w:u w:val="single"/>
        </w:rPr>
        <w:t>ONE</w:t>
      </w:r>
      <w:r w:rsidRPr="001F26E5">
        <w:t xml:space="preserve"> month prior to the date of tendering. </w:t>
      </w:r>
    </w:p>
    <w:p w14:paraId="35E25500" w14:textId="77777777" w:rsidR="005D2097" w:rsidRPr="001F26E5" w:rsidRDefault="00C467CC">
      <w:pPr>
        <w:pStyle w:val="Normal1"/>
        <w:shd w:val="clear" w:color="auto" w:fill="FFFFFF"/>
        <w:spacing w:line="276" w:lineRule="auto"/>
        <w:ind w:left="1134" w:right="25"/>
      </w:pPr>
      <w:r w:rsidRPr="001F26E5">
        <w:t xml:space="preserve">W0 = All India average consumer price index number for industrial workers, as published by the Labour Bureau, Ministry of Labour, Govt. of India (Base: 2016 = 100). This index number is as applicable on the first working day of the month, </w:t>
      </w:r>
      <w:r w:rsidRPr="001F26E5">
        <w:rPr>
          <w:u w:val="single"/>
        </w:rPr>
        <w:t xml:space="preserve">THREE </w:t>
      </w:r>
      <w:r w:rsidRPr="001F26E5">
        <w:t>months prior to the date of tendering.</w:t>
      </w:r>
    </w:p>
    <w:p w14:paraId="46E3A243" w14:textId="77777777" w:rsidR="005D2097" w:rsidRPr="001F26E5" w:rsidRDefault="00C467CC">
      <w:pPr>
        <w:pStyle w:val="Normal1"/>
        <w:shd w:val="clear" w:color="auto" w:fill="FFFFFF"/>
        <w:spacing w:line="276" w:lineRule="auto"/>
        <w:ind w:left="1134" w:right="25"/>
        <w:jc w:val="both"/>
      </w:pPr>
      <w:r w:rsidRPr="001F26E5">
        <w:t>AL = Price of LME CSP Average of Aluminium. This price is as applicable on the 1</w:t>
      </w:r>
      <w:r w:rsidRPr="001F26E5">
        <w:rPr>
          <w:vertAlign w:val="superscript"/>
        </w:rPr>
        <w:t>st</w:t>
      </w:r>
      <w:r w:rsidRPr="001F26E5">
        <w:t xml:space="preserve">  working day of the month, </w:t>
      </w:r>
      <w:r w:rsidRPr="001F26E5">
        <w:rPr>
          <w:u w:val="single"/>
        </w:rPr>
        <w:t xml:space="preserve">ONE </w:t>
      </w:r>
      <w:r w:rsidRPr="001F26E5">
        <w:t xml:space="preserve">month prior to the date of delivery. </w:t>
      </w:r>
    </w:p>
    <w:p w14:paraId="25D4C633" w14:textId="77777777" w:rsidR="005D2097" w:rsidRPr="001F26E5" w:rsidRDefault="00C467CC">
      <w:pPr>
        <w:pStyle w:val="Normal1"/>
        <w:shd w:val="clear" w:color="auto" w:fill="FFFFFF"/>
        <w:spacing w:line="276" w:lineRule="auto"/>
        <w:ind w:left="1134" w:right="25"/>
        <w:jc w:val="both"/>
      </w:pPr>
      <w:r w:rsidRPr="001F26E5">
        <w:t xml:space="preserve">C = Average LME settlement price of Copper wire bars. This price is as applicable for the month, </w:t>
      </w:r>
      <w:r w:rsidRPr="001F26E5">
        <w:rPr>
          <w:u w:val="single"/>
        </w:rPr>
        <w:t xml:space="preserve">TWO </w:t>
      </w:r>
      <w:r w:rsidRPr="001F26E5">
        <w:t xml:space="preserve">month prior to the date of delivery. </w:t>
      </w:r>
    </w:p>
    <w:p w14:paraId="6EC44E8B" w14:textId="77777777" w:rsidR="005D2097" w:rsidRPr="001F26E5" w:rsidRDefault="00C467CC">
      <w:pPr>
        <w:pStyle w:val="Normal1"/>
        <w:shd w:val="clear" w:color="auto" w:fill="FFFFFF"/>
        <w:spacing w:line="276" w:lineRule="auto"/>
        <w:ind w:left="1134" w:right="25"/>
        <w:jc w:val="both"/>
      </w:pPr>
      <w:r w:rsidRPr="001F26E5">
        <w:t>ES = Price of CRGO Electrical Steel Lamination. This price is as applicable on the 1</w:t>
      </w:r>
      <w:r w:rsidRPr="001F26E5">
        <w:rPr>
          <w:vertAlign w:val="superscript"/>
        </w:rPr>
        <w:t>st</w:t>
      </w:r>
      <w:r w:rsidRPr="001F26E5">
        <w:t xml:space="preserve"> working day of the month, </w:t>
      </w:r>
      <w:r w:rsidRPr="001F26E5">
        <w:rPr>
          <w:u w:val="single"/>
        </w:rPr>
        <w:t>ONE</w:t>
      </w:r>
      <w:r w:rsidRPr="001F26E5">
        <w:t xml:space="preserve"> months prior to the date of delivery. </w:t>
      </w:r>
    </w:p>
    <w:p w14:paraId="7C06174A" w14:textId="77777777" w:rsidR="005D2097" w:rsidRPr="001F26E5" w:rsidRDefault="00C467CC">
      <w:pPr>
        <w:pStyle w:val="Normal1"/>
        <w:shd w:val="clear" w:color="auto" w:fill="FFFFFF"/>
        <w:spacing w:line="276" w:lineRule="auto"/>
        <w:ind w:left="1134" w:right="25"/>
        <w:jc w:val="both"/>
      </w:pPr>
      <w:r w:rsidRPr="001F26E5">
        <w:t xml:space="preserve">FE = Wholesale price index number for ‘Manufacture of Basic Metals’ (Base: 2011-12=100). This index number is as applicable for the month, </w:t>
      </w:r>
      <w:r w:rsidRPr="001F26E5">
        <w:rPr>
          <w:u w:val="single"/>
        </w:rPr>
        <w:t>THREE</w:t>
      </w:r>
      <w:r w:rsidRPr="001F26E5">
        <w:t xml:space="preserve"> month prior to the date of delivery. </w:t>
      </w:r>
    </w:p>
    <w:p w14:paraId="10B86833" w14:textId="77777777" w:rsidR="005D2097" w:rsidRPr="001F26E5" w:rsidRDefault="00C467CC">
      <w:pPr>
        <w:pStyle w:val="Normal1"/>
        <w:shd w:val="clear" w:color="auto" w:fill="FFFFFF"/>
        <w:spacing w:line="276" w:lineRule="auto"/>
        <w:ind w:left="1134" w:right="25"/>
        <w:jc w:val="both"/>
      </w:pPr>
      <w:r w:rsidRPr="001F26E5">
        <w:t xml:space="preserve">IN = Whole sale price index of Insulator (Base: 2011-12=100). This index number is as applicable for the month, </w:t>
      </w:r>
      <w:r w:rsidRPr="001F26E5">
        <w:rPr>
          <w:u w:val="single"/>
        </w:rPr>
        <w:t xml:space="preserve">THREE </w:t>
      </w:r>
      <w:r w:rsidRPr="001F26E5">
        <w:t xml:space="preserve">month prior to the date of delivery. </w:t>
      </w:r>
    </w:p>
    <w:p w14:paraId="0D8218D0" w14:textId="77777777" w:rsidR="005D2097" w:rsidRPr="001F26E5" w:rsidRDefault="00C467CC">
      <w:pPr>
        <w:pStyle w:val="Normal1"/>
        <w:shd w:val="clear" w:color="auto" w:fill="FFFFFF"/>
        <w:spacing w:line="276" w:lineRule="auto"/>
        <w:ind w:left="1134" w:right="25"/>
        <w:jc w:val="both"/>
      </w:pPr>
      <w:r w:rsidRPr="001F26E5">
        <w:t xml:space="preserve">IM = Price of Insulating Materials. This price is as applicable on the 1st working day of the month, </w:t>
      </w:r>
      <w:r w:rsidRPr="001F26E5">
        <w:rPr>
          <w:u w:val="single"/>
        </w:rPr>
        <w:t>ONE</w:t>
      </w:r>
      <w:r w:rsidRPr="001F26E5">
        <w:t xml:space="preserve"> months prior to the date of delivery. </w:t>
      </w:r>
    </w:p>
    <w:p w14:paraId="52FEA473" w14:textId="77777777" w:rsidR="005D2097" w:rsidRPr="001F26E5" w:rsidRDefault="00C467CC">
      <w:pPr>
        <w:pStyle w:val="Normal1"/>
        <w:shd w:val="clear" w:color="auto" w:fill="FFFFFF"/>
        <w:spacing w:line="276" w:lineRule="auto"/>
        <w:ind w:left="1134" w:right="25"/>
        <w:jc w:val="both"/>
      </w:pPr>
      <w:r w:rsidRPr="001F26E5">
        <w:t>TO = Price of Transformer Oil. This price is as applicable on the 1</w:t>
      </w:r>
      <w:r w:rsidRPr="001F26E5">
        <w:rPr>
          <w:vertAlign w:val="superscript"/>
        </w:rPr>
        <w:t>st</w:t>
      </w:r>
      <w:r w:rsidRPr="001F26E5">
        <w:t xml:space="preserve"> working day of the month, </w:t>
      </w:r>
      <w:r w:rsidRPr="001F26E5">
        <w:rPr>
          <w:u w:val="single"/>
        </w:rPr>
        <w:t xml:space="preserve">ONE </w:t>
      </w:r>
      <w:r w:rsidRPr="001F26E5">
        <w:t xml:space="preserve">month prior to the date of delivery. </w:t>
      </w:r>
    </w:p>
    <w:p w14:paraId="0DF7B529" w14:textId="77777777" w:rsidR="005D2097" w:rsidRPr="001F26E5" w:rsidRDefault="00C467CC">
      <w:pPr>
        <w:pStyle w:val="Normal1"/>
        <w:shd w:val="clear" w:color="auto" w:fill="FFFFFF"/>
        <w:spacing w:line="276" w:lineRule="auto"/>
        <w:ind w:left="1134" w:right="25"/>
        <w:jc w:val="both"/>
      </w:pPr>
      <w:r w:rsidRPr="001F26E5">
        <w:t xml:space="preserve">W = All India average consumer price index number for industrial workers, as published by the Labour Bureau, Ministry of Labour, Govt. of India (Base: 2016 = 100) This index number is as applicable on the first working day of the month, </w:t>
      </w:r>
      <w:r w:rsidRPr="001F26E5">
        <w:rPr>
          <w:u w:val="single"/>
        </w:rPr>
        <w:t>THREE</w:t>
      </w:r>
      <w:r w:rsidRPr="001F26E5">
        <w:t xml:space="preserve"> months prior to the date of delivery. </w:t>
      </w:r>
    </w:p>
    <w:p w14:paraId="72ED9027" w14:textId="77777777" w:rsidR="005D2097" w:rsidRPr="001F26E5" w:rsidRDefault="00C467CC">
      <w:pPr>
        <w:pStyle w:val="Normal1"/>
        <w:shd w:val="clear" w:color="auto" w:fill="FFFFFF"/>
        <w:tabs>
          <w:tab w:val="left" w:pos="6780"/>
        </w:tabs>
        <w:spacing w:line="276" w:lineRule="auto"/>
        <w:ind w:left="1134" w:right="25"/>
        <w:jc w:val="both"/>
      </w:pPr>
      <w:r w:rsidRPr="001F26E5">
        <w:tab/>
      </w:r>
    </w:p>
    <w:p w14:paraId="1EC01318" w14:textId="77777777" w:rsidR="005D2097" w:rsidRDefault="00C467CC">
      <w:pPr>
        <w:pStyle w:val="Normal1"/>
        <w:shd w:val="clear" w:color="auto" w:fill="FFFFFF"/>
        <w:spacing w:line="276" w:lineRule="auto"/>
        <w:ind w:left="1134" w:right="25"/>
        <w:jc w:val="both"/>
      </w:pPr>
      <w:r w:rsidRPr="001F26E5">
        <w:tab/>
      </w:r>
    </w:p>
    <w:p w14:paraId="4B6BB60C" w14:textId="51DC2783" w:rsidR="006E6871" w:rsidRPr="003A0C1D" w:rsidRDefault="006E6871" w:rsidP="006E6871">
      <w:pPr>
        <w:pStyle w:val="Heading1"/>
        <w:spacing w:line="276" w:lineRule="auto"/>
        <w:ind w:left="1134" w:hanging="567"/>
        <w:rPr>
          <w:b/>
          <w:bCs/>
          <w:u w:val="single"/>
        </w:rPr>
      </w:pPr>
      <w:r w:rsidRPr="003A0C1D">
        <w:rPr>
          <w:b/>
          <w:bCs/>
        </w:rPr>
        <w:t xml:space="preserve">B.1- </w:t>
      </w:r>
      <w:r w:rsidRPr="003A0C1D">
        <w:rPr>
          <w:b/>
          <w:bCs/>
          <w:u w:val="single"/>
        </w:rPr>
        <w:t xml:space="preserve">PRICE VARIATION FORMULA APPLICABLE FOR INSTRUMENT </w:t>
      </w:r>
    </w:p>
    <w:p w14:paraId="7E33D0DC" w14:textId="2483C7A8" w:rsidR="006E6871" w:rsidRPr="003A0C1D" w:rsidRDefault="006E6871" w:rsidP="006E6871">
      <w:pPr>
        <w:pStyle w:val="Heading1"/>
        <w:spacing w:line="276" w:lineRule="auto"/>
        <w:ind w:left="1276" w:hanging="709"/>
        <w:rPr>
          <w:b/>
          <w:bCs/>
        </w:rPr>
      </w:pPr>
      <w:r w:rsidRPr="003A0C1D">
        <w:rPr>
          <w:b/>
          <w:bCs/>
        </w:rPr>
        <w:t xml:space="preserve">      </w:t>
      </w:r>
      <w:r w:rsidRPr="003A0C1D">
        <w:rPr>
          <w:b/>
          <w:bCs/>
          <w:u w:val="single"/>
        </w:rPr>
        <w:t xml:space="preserve">TRANSFORMERS </w:t>
      </w:r>
      <w:r w:rsidRPr="003A0C1D">
        <w:rPr>
          <w:b/>
          <w:bCs/>
        </w:rPr>
        <w:t>(CT&amp;PT)-PORCEL</w:t>
      </w:r>
      <w:r w:rsidR="00DF2058" w:rsidRPr="003A0C1D">
        <w:rPr>
          <w:b/>
          <w:bCs/>
        </w:rPr>
        <w:t>AI</w:t>
      </w:r>
      <w:r w:rsidRPr="003A0C1D">
        <w:rPr>
          <w:b/>
          <w:bCs/>
        </w:rPr>
        <w:t xml:space="preserve">N INSULATOR FOR UP TO 72.5kV </w:t>
      </w:r>
    </w:p>
    <w:p w14:paraId="1803233E" w14:textId="77777777" w:rsidR="006E6871" w:rsidRPr="003A0C1D" w:rsidRDefault="006E6871">
      <w:pPr>
        <w:pStyle w:val="Normal1"/>
        <w:shd w:val="clear" w:color="auto" w:fill="FFFFFF"/>
        <w:spacing w:line="276" w:lineRule="auto"/>
        <w:ind w:left="1134" w:right="25"/>
        <w:jc w:val="both"/>
        <w:rPr>
          <w:sz w:val="12"/>
          <w:szCs w:val="12"/>
        </w:rPr>
      </w:pPr>
    </w:p>
    <w:p w14:paraId="0AFF5600" w14:textId="076496E0" w:rsidR="006E6871" w:rsidRPr="003A0C1D" w:rsidRDefault="006E6871" w:rsidP="006E6871">
      <w:pPr>
        <w:pStyle w:val="Normal1"/>
        <w:spacing w:line="276" w:lineRule="auto"/>
        <w:ind w:left="1985" w:right="25" w:hanging="1843"/>
      </w:pPr>
      <w:r w:rsidRPr="003A0C1D">
        <w:t xml:space="preserve">P =   </w:t>
      </w:r>
      <w:r w:rsidRPr="003A0C1D">
        <w:rPr>
          <w:u w:val="single"/>
        </w:rPr>
        <w:t xml:space="preserve">Po  </w:t>
      </w:r>
      <w:r w:rsidRPr="003A0C1D">
        <w:t xml:space="preserve">    (20 + </w:t>
      </w:r>
      <w:r w:rsidR="00534AE6" w:rsidRPr="003A0C1D">
        <w:t>3</w:t>
      </w:r>
      <w:r w:rsidRPr="003A0C1D">
        <w:t xml:space="preserve">x </w:t>
      </w:r>
      <w:r w:rsidRPr="003A0C1D">
        <w:rPr>
          <w:u w:val="single"/>
        </w:rPr>
        <w:t>AL</w:t>
      </w:r>
      <w:r w:rsidRPr="003A0C1D">
        <w:t xml:space="preserve"> + 2</w:t>
      </w:r>
      <w:r w:rsidR="00534AE6" w:rsidRPr="003A0C1D">
        <w:t>1</w:t>
      </w:r>
      <w:r w:rsidRPr="003A0C1D">
        <w:t xml:space="preserve">x </w:t>
      </w:r>
      <w:r w:rsidRPr="003A0C1D">
        <w:rPr>
          <w:u w:val="single"/>
        </w:rPr>
        <w:t xml:space="preserve">C </w:t>
      </w:r>
      <w:r w:rsidRPr="003A0C1D">
        <w:t xml:space="preserve">+ </w:t>
      </w:r>
      <w:r w:rsidR="00534AE6" w:rsidRPr="003A0C1D">
        <w:t>8</w:t>
      </w:r>
      <w:r w:rsidRPr="003A0C1D">
        <w:t xml:space="preserve"> x </w:t>
      </w:r>
      <w:r w:rsidRPr="003A0C1D">
        <w:rPr>
          <w:u w:val="single"/>
        </w:rPr>
        <w:t xml:space="preserve">ES </w:t>
      </w:r>
      <w:r w:rsidRPr="003A0C1D">
        <w:t xml:space="preserve"> +1</w:t>
      </w:r>
      <w:r w:rsidR="00534AE6" w:rsidRPr="003A0C1D">
        <w:t>3</w:t>
      </w:r>
      <w:r w:rsidRPr="003A0C1D">
        <w:t xml:space="preserve"> x </w:t>
      </w:r>
      <w:r w:rsidRPr="003A0C1D">
        <w:rPr>
          <w:u w:val="single"/>
        </w:rPr>
        <w:t>FE</w:t>
      </w:r>
      <w:r w:rsidRPr="003A0C1D">
        <w:t xml:space="preserve"> + 1</w:t>
      </w:r>
      <w:r w:rsidR="00534AE6" w:rsidRPr="003A0C1D">
        <w:t>0</w:t>
      </w:r>
      <w:r w:rsidRPr="003A0C1D">
        <w:t xml:space="preserve"> x  </w:t>
      </w:r>
      <w:r w:rsidRPr="003A0C1D">
        <w:rPr>
          <w:u w:val="single"/>
        </w:rPr>
        <w:t xml:space="preserve">IN </w:t>
      </w:r>
      <w:r w:rsidRPr="003A0C1D">
        <w:t xml:space="preserve"> + </w:t>
      </w:r>
      <w:r w:rsidR="00534AE6" w:rsidRPr="003A0C1D">
        <w:t>4</w:t>
      </w:r>
      <w:r w:rsidRPr="003A0C1D">
        <w:t xml:space="preserve"> x </w:t>
      </w:r>
      <w:r w:rsidR="00534AE6" w:rsidRPr="003A0C1D">
        <w:rPr>
          <w:u w:val="single"/>
        </w:rPr>
        <w:t>ER</w:t>
      </w:r>
      <w:r w:rsidRPr="003A0C1D">
        <w:t xml:space="preserve"> +5 x </w:t>
      </w:r>
      <w:r w:rsidRPr="003A0C1D">
        <w:rPr>
          <w:u w:val="single"/>
        </w:rPr>
        <w:t xml:space="preserve">TO </w:t>
      </w:r>
      <w:r w:rsidRPr="003A0C1D">
        <w:t>+1</w:t>
      </w:r>
      <w:r w:rsidR="00534AE6" w:rsidRPr="003A0C1D">
        <w:t>6</w:t>
      </w:r>
      <w:r w:rsidRPr="003A0C1D">
        <w:t>x</w:t>
      </w:r>
      <w:r w:rsidR="00534AE6" w:rsidRPr="003A0C1D">
        <w:t xml:space="preserve"> </w:t>
      </w:r>
      <w:r w:rsidRPr="003A0C1D">
        <w:rPr>
          <w:u w:val="single"/>
        </w:rPr>
        <w:t>W</w:t>
      </w:r>
      <w:r w:rsidRPr="003A0C1D">
        <w:tab/>
        <w:t>)</w:t>
      </w:r>
    </w:p>
    <w:p w14:paraId="0092E305" w14:textId="1034256A" w:rsidR="006E6871" w:rsidRPr="003A0C1D" w:rsidRDefault="006E6871" w:rsidP="006E6871">
      <w:pPr>
        <w:pStyle w:val="Normal1"/>
        <w:spacing w:line="276" w:lineRule="auto"/>
        <w:ind w:left="1985" w:right="25" w:hanging="1265"/>
      </w:pPr>
      <w:r w:rsidRPr="003A0C1D">
        <w:t xml:space="preserve">100                ALₒ           Cₒ            ESₒ         FEₒ             INₒ          </w:t>
      </w:r>
      <w:r w:rsidR="00534AE6" w:rsidRPr="003A0C1D">
        <w:t>ER</w:t>
      </w:r>
      <w:r w:rsidRPr="003A0C1D">
        <w:t>ₒ         TOₒ</w:t>
      </w:r>
      <w:r w:rsidRPr="003A0C1D">
        <w:tab/>
        <w:t xml:space="preserve"> Wₒ</w:t>
      </w:r>
    </w:p>
    <w:p w14:paraId="1E1BDFF4" w14:textId="77777777" w:rsidR="006E6871" w:rsidRPr="003A0C1D" w:rsidRDefault="006E6871" w:rsidP="006E6871">
      <w:pPr>
        <w:pStyle w:val="Normal1"/>
        <w:shd w:val="clear" w:color="auto" w:fill="FFFFFF"/>
        <w:spacing w:line="276" w:lineRule="auto"/>
        <w:ind w:left="58" w:right="25"/>
      </w:pPr>
    </w:p>
    <w:p w14:paraId="2E6B62C4" w14:textId="77777777" w:rsidR="006E6871" w:rsidRPr="003A0C1D" w:rsidRDefault="006E6871" w:rsidP="006E6871">
      <w:pPr>
        <w:pStyle w:val="Normal1"/>
        <w:shd w:val="clear" w:color="auto" w:fill="FFFFFF"/>
        <w:spacing w:line="276" w:lineRule="auto"/>
        <w:ind w:left="1134" w:right="25"/>
      </w:pPr>
      <w:r w:rsidRPr="003A0C1D">
        <w:t>Wherein,</w:t>
      </w:r>
    </w:p>
    <w:p w14:paraId="68B8D759" w14:textId="6A710387" w:rsidR="006E6871" w:rsidRPr="003A0C1D" w:rsidRDefault="006E6871" w:rsidP="006E6871">
      <w:pPr>
        <w:pStyle w:val="Normal1"/>
        <w:shd w:val="clear" w:color="auto" w:fill="FFFFFF"/>
        <w:tabs>
          <w:tab w:val="left" w:pos="713"/>
        </w:tabs>
        <w:spacing w:line="276" w:lineRule="auto"/>
        <w:ind w:left="1134" w:right="25"/>
      </w:pPr>
      <w:r w:rsidRPr="003A0C1D">
        <w:t xml:space="preserve">P   </w:t>
      </w:r>
      <w:r w:rsidRPr="003A0C1D">
        <w:tab/>
        <w:t xml:space="preserve">= </w:t>
      </w:r>
      <w:r w:rsidR="00DF2058" w:rsidRPr="003A0C1D">
        <w:t xml:space="preserve"> </w:t>
      </w:r>
      <w:r w:rsidRPr="003A0C1D">
        <w:t>Price payable as adjusted in accordance with the above formula.</w:t>
      </w:r>
    </w:p>
    <w:p w14:paraId="162A673C" w14:textId="77777777" w:rsidR="006E6871" w:rsidRPr="003A0C1D" w:rsidRDefault="006E6871" w:rsidP="006E6871">
      <w:pPr>
        <w:pStyle w:val="Normal1"/>
        <w:shd w:val="clear" w:color="auto" w:fill="FFFFFF"/>
        <w:spacing w:line="276" w:lineRule="auto"/>
        <w:ind w:left="1134" w:right="25"/>
      </w:pPr>
      <w:r w:rsidRPr="003A0C1D">
        <w:t>P</w:t>
      </w:r>
      <w:r w:rsidRPr="003A0C1D">
        <w:rPr>
          <w:vertAlign w:val="subscript"/>
        </w:rPr>
        <w:t>0</w:t>
      </w:r>
      <w:r w:rsidRPr="003A0C1D">
        <w:t xml:space="preserve"> </w:t>
      </w:r>
      <w:r w:rsidRPr="003A0C1D">
        <w:tab/>
        <w:t xml:space="preserve">= </w:t>
      </w:r>
      <w:r w:rsidRPr="003A0C1D">
        <w:tab/>
        <w:t xml:space="preserve"> Price quoted/ accepted.</w:t>
      </w:r>
    </w:p>
    <w:p w14:paraId="73C7282F" w14:textId="793C84AE" w:rsidR="006E6871" w:rsidRPr="003A0C1D" w:rsidRDefault="006E6871" w:rsidP="006E6871">
      <w:pPr>
        <w:pStyle w:val="Normal1"/>
        <w:shd w:val="clear" w:color="auto" w:fill="FFFFFF"/>
        <w:spacing w:line="276" w:lineRule="auto"/>
        <w:ind w:left="1134" w:right="25"/>
      </w:pPr>
      <w:r w:rsidRPr="003A0C1D">
        <w:t>AL</w:t>
      </w:r>
      <w:r w:rsidR="00DF2058" w:rsidRPr="003A0C1D">
        <w:t>o</w:t>
      </w:r>
      <w:r w:rsidRPr="003A0C1D">
        <w:t xml:space="preserve"> </w:t>
      </w:r>
      <w:r w:rsidRPr="003A0C1D">
        <w:tab/>
        <w:t xml:space="preserve">= </w:t>
      </w:r>
      <w:r w:rsidR="00DF2058" w:rsidRPr="003A0C1D">
        <w:t xml:space="preserve"> </w:t>
      </w:r>
      <w:r w:rsidRPr="003A0C1D">
        <w:t>Price of LME CSP Average of Aluminium.</w:t>
      </w:r>
    </w:p>
    <w:p w14:paraId="3A5D868A" w14:textId="77777777" w:rsidR="006E6871" w:rsidRPr="003A0C1D" w:rsidRDefault="006E6871" w:rsidP="006E6871">
      <w:pPr>
        <w:pStyle w:val="Normal1"/>
        <w:shd w:val="clear" w:color="auto" w:fill="FFFFFF"/>
        <w:spacing w:line="276" w:lineRule="auto"/>
        <w:ind w:left="1134" w:right="25"/>
      </w:pPr>
      <w:r w:rsidRPr="003A0C1D">
        <w:t xml:space="preserve">This price is as applicable on the 1st working day of the month, </w:t>
      </w:r>
      <w:r w:rsidRPr="003A0C1D">
        <w:rPr>
          <w:b/>
          <w:bCs/>
          <w:u w:val="single"/>
        </w:rPr>
        <w:t>ONE</w:t>
      </w:r>
      <w:r w:rsidRPr="003A0C1D">
        <w:t xml:space="preserve"> month prior to the date of tendering.</w:t>
      </w:r>
    </w:p>
    <w:p w14:paraId="30FF3287" w14:textId="7DF79375" w:rsidR="006E6871" w:rsidRPr="003A0C1D" w:rsidRDefault="006E6871" w:rsidP="006E6871">
      <w:pPr>
        <w:pStyle w:val="Normal1"/>
        <w:shd w:val="clear" w:color="auto" w:fill="FFFFFF"/>
        <w:spacing w:line="276" w:lineRule="auto"/>
        <w:ind w:left="1134" w:right="25"/>
      </w:pPr>
      <w:r w:rsidRPr="003A0C1D">
        <w:t xml:space="preserve">Co </w:t>
      </w:r>
      <w:r w:rsidRPr="003A0C1D">
        <w:tab/>
        <w:t xml:space="preserve">= </w:t>
      </w:r>
      <w:r w:rsidRPr="003A0C1D">
        <w:tab/>
        <w:t xml:space="preserve">Average LME settlement price of Copper wire bars.  This price is as applicable for the month, </w:t>
      </w:r>
      <w:r w:rsidRPr="003A0C1D">
        <w:rPr>
          <w:b/>
          <w:bCs/>
          <w:u w:val="single"/>
        </w:rPr>
        <w:t>O</w:t>
      </w:r>
      <w:r w:rsidR="00DF2058" w:rsidRPr="003A0C1D">
        <w:rPr>
          <w:b/>
          <w:bCs/>
          <w:u w:val="single"/>
        </w:rPr>
        <w:t>NE</w:t>
      </w:r>
      <w:r w:rsidRPr="003A0C1D">
        <w:t xml:space="preserve"> month prior to the date of tendering.</w:t>
      </w:r>
    </w:p>
    <w:p w14:paraId="0D95BF53" w14:textId="77777777" w:rsidR="00DF2058" w:rsidRPr="003A0C1D" w:rsidRDefault="00DF2058" w:rsidP="006E6871">
      <w:pPr>
        <w:pStyle w:val="Normal1"/>
        <w:shd w:val="clear" w:color="auto" w:fill="FFFFFF"/>
        <w:spacing w:line="276" w:lineRule="auto"/>
        <w:ind w:left="1134" w:right="25"/>
        <w:rPr>
          <w:sz w:val="14"/>
          <w:szCs w:val="14"/>
        </w:rPr>
      </w:pPr>
    </w:p>
    <w:p w14:paraId="49422914" w14:textId="16887FA6" w:rsidR="006E6871" w:rsidRPr="003A0C1D" w:rsidRDefault="006E6871" w:rsidP="006E6871">
      <w:pPr>
        <w:pStyle w:val="Normal1"/>
        <w:shd w:val="clear" w:color="auto" w:fill="FFFFFF"/>
        <w:spacing w:line="276" w:lineRule="auto"/>
        <w:ind w:left="1134" w:right="25"/>
      </w:pPr>
      <w:r w:rsidRPr="003A0C1D">
        <w:t>ES</w:t>
      </w:r>
      <w:r w:rsidR="00DF2058" w:rsidRPr="003A0C1D">
        <w:t>o</w:t>
      </w:r>
      <w:r w:rsidRPr="003A0C1D">
        <w:t xml:space="preserve"> = Price of CRGO Electrical Steel Lamination. This price is as applicable on the 1</w:t>
      </w:r>
      <w:r w:rsidRPr="003A0C1D">
        <w:rPr>
          <w:vertAlign w:val="superscript"/>
        </w:rPr>
        <w:t>st</w:t>
      </w:r>
      <w:r w:rsidRPr="003A0C1D">
        <w:t xml:space="preserve"> working day of the month, </w:t>
      </w:r>
      <w:r w:rsidRPr="003A0C1D">
        <w:rPr>
          <w:b/>
          <w:bCs/>
          <w:u w:val="single"/>
        </w:rPr>
        <w:t>ONE</w:t>
      </w:r>
      <w:r w:rsidRPr="003A0C1D">
        <w:t xml:space="preserve"> month prior to the date of tendering. </w:t>
      </w:r>
    </w:p>
    <w:p w14:paraId="6AE5DF70" w14:textId="77777777" w:rsidR="00DF2058" w:rsidRPr="003A0C1D" w:rsidRDefault="00DF2058" w:rsidP="006E6871">
      <w:pPr>
        <w:pStyle w:val="Normal1"/>
        <w:shd w:val="clear" w:color="auto" w:fill="FFFFFF"/>
        <w:spacing w:line="276" w:lineRule="auto"/>
        <w:ind w:left="1134" w:right="25"/>
        <w:rPr>
          <w:sz w:val="12"/>
          <w:szCs w:val="12"/>
        </w:rPr>
      </w:pPr>
    </w:p>
    <w:p w14:paraId="0A2EBB69" w14:textId="44D99996" w:rsidR="006E6871" w:rsidRPr="003A0C1D" w:rsidRDefault="006E6871" w:rsidP="006E6871">
      <w:pPr>
        <w:pStyle w:val="Normal1"/>
        <w:shd w:val="clear" w:color="auto" w:fill="FFFFFF"/>
        <w:spacing w:line="276" w:lineRule="auto"/>
        <w:ind w:left="1134" w:right="25"/>
      </w:pPr>
      <w:r w:rsidRPr="003A0C1D">
        <w:lastRenderedPageBreak/>
        <w:t>FE</w:t>
      </w:r>
      <w:r w:rsidR="00DF2058" w:rsidRPr="003A0C1D">
        <w:t>o</w:t>
      </w:r>
      <w:r w:rsidRPr="003A0C1D">
        <w:t xml:space="preserve"> = Wholesale price index number for ‘Manufacture of Basic Metals’ (Base: 2011-12=100).  This index number is as applicable for the month, </w:t>
      </w:r>
      <w:r w:rsidRPr="003A0C1D">
        <w:rPr>
          <w:b/>
          <w:bCs/>
          <w:u w:val="single"/>
        </w:rPr>
        <w:t>THREE</w:t>
      </w:r>
      <w:r w:rsidRPr="003A0C1D">
        <w:t xml:space="preserve"> month prior to the date of tendering. </w:t>
      </w:r>
    </w:p>
    <w:p w14:paraId="64B8E831" w14:textId="77777777" w:rsidR="00DF2058" w:rsidRPr="003A0C1D" w:rsidRDefault="00DF2058" w:rsidP="006E6871">
      <w:pPr>
        <w:pStyle w:val="Normal1"/>
        <w:shd w:val="clear" w:color="auto" w:fill="FFFFFF"/>
        <w:spacing w:line="276" w:lineRule="auto"/>
        <w:ind w:left="1134" w:right="25"/>
        <w:rPr>
          <w:sz w:val="8"/>
          <w:szCs w:val="8"/>
        </w:rPr>
      </w:pPr>
    </w:p>
    <w:p w14:paraId="0A338574" w14:textId="77777777" w:rsidR="00DF2058" w:rsidRPr="003A0C1D" w:rsidRDefault="006E6871" w:rsidP="006E6871">
      <w:pPr>
        <w:pStyle w:val="Normal1"/>
        <w:shd w:val="clear" w:color="auto" w:fill="FFFFFF"/>
        <w:spacing w:line="276" w:lineRule="auto"/>
        <w:ind w:left="1134" w:right="25"/>
      </w:pPr>
      <w:r w:rsidRPr="003A0C1D">
        <w:t>IN</w:t>
      </w:r>
      <w:r w:rsidR="00DF2058" w:rsidRPr="003A0C1D">
        <w:t>o</w:t>
      </w:r>
      <w:r w:rsidRPr="003A0C1D">
        <w:t xml:space="preserve"> = Whole sale price index of Insulator. This index number is as applicable for the month, </w:t>
      </w:r>
      <w:r w:rsidRPr="003A0C1D">
        <w:rPr>
          <w:b/>
          <w:bCs/>
          <w:u w:val="single"/>
        </w:rPr>
        <w:t>THREE</w:t>
      </w:r>
      <w:r w:rsidRPr="003A0C1D">
        <w:t xml:space="preserve"> month prior to the date of tendering</w:t>
      </w:r>
      <w:r w:rsidR="00DF2058" w:rsidRPr="003A0C1D">
        <w:t>.</w:t>
      </w:r>
    </w:p>
    <w:p w14:paraId="75523E06" w14:textId="77777777" w:rsidR="00DF2058" w:rsidRPr="003A0C1D" w:rsidRDefault="00DF2058" w:rsidP="006E6871">
      <w:pPr>
        <w:pStyle w:val="Normal1"/>
        <w:shd w:val="clear" w:color="auto" w:fill="FFFFFF"/>
        <w:spacing w:line="276" w:lineRule="auto"/>
        <w:ind w:left="1134" w:right="25"/>
        <w:rPr>
          <w:sz w:val="12"/>
          <w:szCs w:val="12"/>
        </w:rPr>
      </w:pPr>
    </w:p>
    <w:p w14:paraId="1F8CF2EF" w14:textId="77777777" w:rsidR="00DF2058" w:rsidRPr="003A0C1D" w:rsidRDefault="00DF2058" w:rsidP="006E6871">
      <w:pPr>
        <w:pStyle w:val="Normal1"/>
        <w:shd w:val="clear" w:color="auto" w:fill="FFFFFF"/>
        <w:spacing w:line="276" w:lineRule="auto"/>
        <w:ind w:left="1134" w:right="25"/>
      </w:pPr>
      <w:r w:rsidRPr="003A0C1D">
        <w:t>ERo</w:t>
      </w:r>
      <w:r w:rsidR="006E6871" w:rsidRPr="003A0C1D">
        <w:t xml:space="preserve"> = Price of </w:t>
      </w:r>
      <w:r w:rsidRPr="003A0C1D">
        <w:t>epoxy resin</w:t>
      </w:r>
      <w:r w:rsidR="006E6871" w:rsidRPr="003A0C1D">
        <w:t>. This price is as applicable on the 1</w:t>
      </w:r>
      <w:r w:rsidR="006E6871" w:rsidRPr="003A0C1D">
        <w:rPr>
          <w:vertAlign w:val="superscript"/>
        </w:rPr>
        <w:t>st</w:t>
      </w:r>
      <w:r w:rsidR="006E6871" w:rsidRPr="003A0C1D">
        <w:t xml:space="preserve"> working day of the month, </w:t>
      </w:r>
      <w:r w:rsidR="006E6871" w:rsidRPr="003A0C1D">
        <w:rPr>
          <w:b/>
          <w:bCs/>
          <w:u w:val="single"/>
        </w:rPr>
        <w:t>ONE</w:t>
      </w:r>
      <w:r w:rsidR="006E6871" w:rsidRPr="003A0C1D">
        <w:t xml:space="preserve"> months prior to the date of tendering.</w:t>
      </w:r>
    </w:p>
    <w:p w14:paraId="48379C3D" w14:textId="77777777" w:rsidR="00DF2058" w:rsidRPr="003A0C1D" w:rsidRDefault="00DF2058" w:rsidP="006E6871">
      <w:pPr>
        <w:pStyle w:val="Normal1"/>
        <w:shd w:val="clear" w:color="auto" w:fill="FFFFFF"/>
        <w:spacing w:line="276" w:lineRule="auto"/>
        <w:ind w:left="1134" w:right="25"/>
        <w:rPr>
          <w:sz w:val="14"/>
          <w:szCs w:val="14"/>
        </w:rPr>
      </w:pPr>
    </w:p>
    <w:p w14:paraId="0B21C2D5" w14:textId="12790814" w:rsidR="006E6871" w:rsidRPr="003A0C1D" w:rsidRDefault="006E6871" w:rsidP="006E6871">
      <w:pPr>
        <w:pStyle w:val="Normal1"/>
        <w:shd w:val="clear" w:color="auto" w:fill="FFFFFF"/>
        <w:spacing w:line="276" w:lineRule="auto"/>
        <w:ind w:left="1134" w:right="25"/>
      </w:pPr>
      <w:r w:rsidRPr="003A0C1D">
        <w:t>TO</w:t>
      </w:r>
      <w:r w:rsidR="00DF2058" w:rsidRPr="003A0C1D">
        <w:t>o</w:t>
      </w:r>
      <w:r w:rsidRPr="003A0C1D">
        <w:t xml:space="preserve"> = Price of Transformer Oil. This price is as applicable on the 1</w:t>
      </w:r>
      <w:r w:rsidRPr="003A0C1D">
        <w:rPr>
          <w:vertAlign w:val="superscript"/>
        </w:rPr>
        <w:t>st</w:t>
      </w:r>
      <w:r w:rsidRPr="003A0C1D">
        <w:t xml:space="preserve"> working day of the month, </w:t>
      </w:r>
      <w:r w:rsidRPr="003A0C1D">
        <w:rPr>
          <w:b/>
          <w:bCs/>
          <w:u w:val="single"/>
        </w:rPr>
        <w:t>ONE</w:t>
      </w:r>
      <w:r w:rsidRPr="003A0C1D">
        <w:t xml:space="preserve"> month prior to the date of tendering. </w:t>
      </w:r>
    </w:p>
    <w:p w14:paraId="5DFD97DE" w14:textId="77777777" w:rsidR="00DF2058" w:rsidRPr="003A0C1D" w:rsidRDefault="00DF2058" w:rsidP="006E6871">
      <w:pPr>
        <w:pStyle w:val="Normal1"/>
        <w:shd w:val="clear" w:color="auto" w:fill="FFFFFF"/>
        <w:spacing w:line="276" w:lineRule="auto"/>
        <w:ind w:left="1134" w:right="25"/>
        <w:rPr>
          <w:sz w:val="14"/>
          <w:szCs w:val="14"/>
        </w:rPr>
      </w:pPr>
    </w:p>
    <w:p w14:paraId="293C1675" w14:textId="75E6DE93" w:rsidR="006E6871" w:rsidRPr="003A0C1D" w:rsidRDefault="006E6871" w:rsidP="006E6871">
      <w:pPr>
        <w:pStyle w:val="Normal1"/>
        <w:shd w:val="clear" w:color="auto" w:fill="FFFFFF"/>
        <w:spacing w:line="276" w:lineRule="auto"/>
        <w:ind w:left="1134" w:right="25"/>
      </w:pPr>
      <w:r w:rsidRPr="003A0C1D">
        <w:t>W</w:t>
      </w:r>
      <w:r w:rsidR="00DF2058" w:rsidRPr="003A0C1D">
        <w:t>o</w:t>
      </w:r>
      <w:r w:rsidRPr="003A0C1D">
        <w:t xml:space="preserve"> = All India average consumer price index number for industrial workers, as published by the Labour Bureau, Ministry of Labour, Govt. of India (Base: 2016 = 100). This index number is as applicable on the first working day of the month, </w:t>
      </w:r>
      <w:r w:rsidRPr="003A0C1D">
        <w:rPr>
          <w:b/>
          <w:bCs/>
          <w:u w:val="single"/>
        </w:rPr>
        <w:t xml:space="preserve">THREE </w:t>
      </w:r>
      <w:r w:rsidRPr="003A0C1D">
        <w:t>months prior to the date of tendering.</w:t>
      </w:r>
    </w:p>
    <w:p w14:paraId="004CE933" w14:textId="77777777" w:rsidR="00DF2058" w:rsidRPr="003A0C1D" w:rsidRDefault="00DF2058" w:rsidP="006E6871">
      <w:pPr>
        <w:pStyle w:val="Normal1"/>
        <w:shd w:val="clear" w:color="auto" w:fill="FFFFFF"/>
        <w:spacing w:line="276" w:lineRule="auto"/>
        <w:ind w:left="1134" w:right="25"/>
        <w:rPr>
          <w:sz w:val="10"/>
          <w:szCs w:val="10"/>
        </w:rPr>
      </w:pPr>
    </w:p>
    <w:p w14:paraId="01365F5F" w14:textId="77777777" w:rsidR="006E6871" w:rsidRPr="003A0C1D" w:rsidRDefault="006E6871" w:rsidP="006E6871">
      <w:pPr>
        <w:pStyle w:val="Normal1"/>
        <w:shd w:val="clear" w:color="auto" w:fill="FFFFFF"/>
        <w:spacing w:line="276" w:lineRule="auto"/>
        <w:ind w:left="1134" w:right="25"/>
        <w:jc w:val="both"/>
      </w:pPr>
      <w:r w:rsidRPr="003A0C1D">
        <w:t>AL = Price of LME CSP Average of Aluminium. This price is as applicable on the 1</w:t>
      </w:r>
      <w:r w:rsidRPr="003A0C1D">
        <w:rPr>
          <w:vertAlign w:val="superscript"/>
        </w:rPr>
        <w:t>st</w:t>
      </w:r>
      <w:r w:rsidRPr="003A0C1D">
        <w:t xml:space="preserve">  working day of the month, </w:t>
      </w:r>
      <w:r w:rsidRPr="003A0C1D">
        <w:rPr>
          <w:b/>
          <w:bCs/>
          <w:u w:val="single"/>
        </w:rPr>
        <w:t>ONE</w:t>
      </w:r>
      <w:r w:rsidRPr="003A0C1D">
        <w:rPr>
          <w:u w:val="single"/>
        </w:rPr>
        <w:t xml:space="preserve"> </w:t>
      </w:r>
      <w:r w:rsidRPr="003A0C1D">
        <w:t xml:space="preserve">month prior to the date of delivery. </w:t>
      </w:r>
    </w:p>
    <w:p w14:paraId="515087E4" w14:textId="77777777" w:rsidR="00DF2058" w:rsidRPr="003A0C1D" w:rsidRDefault="00DF2058" w:rsidP="006E6871">
      <w:pPr>
        <w:pStyle w:val="Normal1"/>
        <w:shd w:val="clear" w:color="auto" w:fill="FFFFFF"/>
        <w:spacing w:line="276" w:lineRule="auto"/>
        <w:ind w:left="1134" w:right="25"/>
        <w:jc w:val="both"/>
        <w:rPr>
          <w:sz w:val="14"/>
          <w:szCs w:val="14"/>
        </w:rPr>
      </w:pPr>
    </w:p>
    <w:p w14:paraId="1DF58353" w14:textId="7F6337F7" w:rsidR="006E6871" w:rsidRPr="003A0C1D" w:rsidRDefault="006E6871" w:rsidP="006E6871">
      <w:pPr>
        <w:pStyle w:val="Normal1"/>
        <w:shd w:val="clear" w:color="auto" w:fill="FFFFFF"/>
        <w:spacing w:line="276" w:lineRule="auto"/>
        <w:ind w:left="1134" w:right="25"/>
        <w:jc w:val="both"/>
      </w:pPr>
      <w:r w:rsidRPr="003A0C1D">
        <w:t xml:space="preserve">C = Average LME settlement price of Copper wire bars. This price is as applicable for the month, </w:t>
      </w:r>
      <w:r w:rsidRPr="003A0C1D">
        <w:rPr>
          <w:b/>
          <w:bCs/>
          <w:u w:val="single"/>
        </w:rPr>
        <w:t>O</w:t>
      </w:r>
      <w:r w:rsidR="00DF2058" w:rsidRPr="003A0C1D">
        <w:rPr>
          <w:b/>
          <w:bCs/>
          <w:u w:val="single"/>
        </w:rPr>
        <w:t>NE</w:t>
      </w:r>
      <w:r w:rsidRPr="003A0C1D">
        <w:rPr>
          <w:u w:val="single"/>
        </w:rPr>
        <w:t xml:space="preserve"> </w:t>
      </w:r>
      <w:r w:rsidRPr="003A0C1D">
        <w:t xml:space="preserve">month prior to the date of delivery. </w:t>
      </w:r>
    </w:p>
    <w:p w14:paraId="383D5254" w14:textId="77777777" w:rsidR="00DF2058" w:rsidRPr="003A0C1D" w:rsidRDefault="00DF2058" w:rsidP="006E6871">
      <w:pPr>
        <w:pStyle w:val="Normal1"/>
        <w:shd w:val="clear" w:color="auto" w:fill="FFFFFF"/>
        <w:spacing w:line="276" w:lineRule="auto"/>
        <w:ind w:left="1134" w:right="25"/>
        <w:jc w:val="both"/>
        <w:rPr>
          <w:sz w:val="10"/>
          <w:szCs w:val="10"/>
        </w:rPr>
      </w:pPr>
    </w:p>
    <w:p w14:paraId="6EBBC963" w14:textId="77777777" w:rsidR="006E6871" w:rsidRPr="003A0C1D" w:rsidRDefault="006E6871" w:rsidP="006E6871">
      <w:pPr>
        <w:pStyle w:val="Normal1"/>
        <w:shd w:val="clear" w:color="auto" w:fill="FFFFFF"/>
        <w:spacing w:line="276" w:lineRule="auto"/>
        <w:ind w:left="1134" w:right="25"/>
        <w:jc w:val="both"/>
      </w:pPr>
      <w:r w:rsidRPr="003A0C1D">
        <w:t>ES = Price of CRGO Electrical Steel Lamination. This price is as applicable on the 1</w:t>
      </w:r>
      <w:r w:rsidRPr="003A0C1D">
        <w:rPr>
          <w:vertAlign w:val="superscript"/>
        </w:rPr>
        <w:t>st</w:t>
      </w:r>
      <w:r w:rsidRPr="003A0C1D">
        <w:t xml:space="preserve"> working day of the month, </w:t>
      </w:r>
      <w:r w:rsidRPr="003A0C1D">
        <w:rPr>
          <w:b/>
          <w:bCs/>
          <w:u w:val="single"/>
        </w:rPr>
        <w:t>ONE</w:t>
      </w:r>
      <w:r w:rsidRPr="003A0C1D">
        <w:t xml:space="preserve"> months prior to the date of delivery. </w:t>
      </w:r>
    </w:p>
    <w:p w14:paraId="53E43B09" w14:textId="77777777" w:rsidR="00DF2058" w:rsidRPr="003A0C1D" w:rsidRDefault="00DF2058" w:rsidP="006E6871">
      <w:pPr>
        <w:pStyle w:val="Normal1"/>
        <w:shd w:val="clear" w:color="auto" w:fill="FFFFFF"/>
        <w:spacing w:line="276" w:lineRule="auto"/>
        <w:ind w:left="1134" w:right="25"/>
        <w:jc w:val="both"/>
        <w:rPr>
          <w:sz w:val="14"/>
          <w:szCs w:val="14"/>
        </w:rPr>
      </w:pPr>
    </w:p>
    <w:p w14:paraId="3529D62F" w14:textId="75B99C7C" w:rsidR="006E6871" w:rsidRPr="003A0C1D" w:rsidRDefault="006E6871" w:rsidP="006E6871">
      <w:pPr>
        <w:pStyle w:val="Normal1"/>
        <w:shd w:val="clear" w:color="auto" w:fill="FFFFFF"/>
        <w:spacing w:line="276" w:lineRule="auto"/>
        <w:ind w:left="1134" w:right="25"/>
        <w:jc w:val="both"/>
      </w:pPr>
      <w:r w:rsidRPr="003A0C1D">
        <w:t xml:space="preserve">FE = Wholesale price index number for ‘Manufacture of Basic Metals’ (Base: 2011-12=100). This index number is as applicable for the month, </w:t>
      </w:r>
      <w:r w:rsidRPr="003A0C1D">
        <w:rPr>
          <w:b/>
          <w:bCs/>
          <w:u w:val="single"/>
        </w:rPr>
        <w:t>THREE</w:t>
      </w:r>
      <w:r w:rsidRPr="003A0C1D">
        <w:t xml:space="preserve"> month</w:t>
      </w:r>
      <w:r w:rsidR="00DF2058" w:rsidRPr="003A0C1D">
        <w:t>s</w:t>
      </w:r>
      <w:r w:rsidRPr="003A0C1D">
        <w:t xml:space="preserve"> prior to the date of delivery. </w:t>
      </w:r>
    </w:p>
    <w:p w14:paraId="210AAB02" w14:textId="77777777" w:rsidR="006E6871" w:rsidRPr="003A0C1D" w:rsidRDefault="006E6871" w:rsidP="006E6871">
      <w:pPr>
        <w:pStyle w:val="Normal1"/>
        <w:shd w:val="clear" w:color="auto" w:fill="FFFFFF"/>
        <w:spacing w:line="276" w:lineRule="auto"/>
        <w:ind w:left="1134" w:right="25"/>
        <w:jc w:val="both"/>
      </w:pPr>
      <w:r w:rsidRPr="003A0C1D">
        <w:t xml:space="preserve">IN = Whole sale price index of Insulator (Base: 2011-12=100). This index number is as applicable for the month, </w:t>
      </w:r>
      <w:r w:rsidRPr="003A0C1D">
        <w:rPr>
          <w:b/>
          <w:bCs/>
          <w:u w:val="single"/>
        </w:rPr>
        <w:t>THREE</w:t>
      </w:r>
      <w:r w:rsidRPr="003A0C1D">
        <w:rPr>
          <w:u w:val="single"/>
        </w:rPr>
        <w:t xml:space="preserve"> </w:t>
      </w:r>
      <w:r w:rsidRPr="003A0C1D">
        <w:t xml:space="preserve">month prior to the date of delivery. </w:t>
      </w:r>
    </w:p>
    <w:p w14:paraId="4D6A2698" w14:textId="77777777" w:rsidR="00DF2058" w:rsidRPr="003A0C1D" w:rsidRDefault="00DF2058" w:rsidP="006E6871">
      <w:pPr>
        <w:pStyle w:val="Normal1"/>
        <w:shd w:val="clear" w:color="auto" w:fill="FFFFFF"/>
        <w:spacing w:line="276" w:lineRule="auto"/>
        <w:ind w:left="1134" w:right="25"/>
        <w:jc w:val="both"/>
      </w:pPr>
      <w:r w:rsidRPr="003A0C1D">
        <w:t>ER</w:t>
      </w:r>
      <w:r w:rsidR="006E6871" w:rsidRPr="003A0C1D">
        <w:t xml:space="preserve"> = Price of </w:t>
      </w:r>
      <w:r w:rsidRPr="003A0C1D">
        <w:t>epoxy resin</w:t>
      </w:r>
      <w:r w:rsidR="006E6871" w:rsidRPr="003A0C1D">
        <w:t xml:space="preserve">. This price is as applicable on the 1st working day of the month, </w:t>
      </w:r>
      <w:r w:rsidR="006E6871" w:rsidRPr="003A0C1D">
        <w:rPr>
          <w:b/>
          <w:bCs/>
          <w:u w:val="single"/>
        </w:rPr>
        <w:t>ONE</w:t>
      </w:r>
      <w:r w:rsidR="006E6871" w:rsidRPr="003A0C1D">
        <w:t xml:space="preserve"> month prior to the date of delivery.</w:t>
      </w:r>
    </w:p>
    <w:p w14:paraId="2C90B6DE" w14:textId="77777777" w:rsidR="00DF2058" w:rsidRPr="003A0C1D" w:rsidRDefault="00DF2058" w:rsidP="006E6871">
      <w:pPr>
        <w:pStyle w:val="Normal1"/>
        <w:shd w:val="clear" w:color="auto" w:fill="FFFFFF"/>
        <w:spacing w:line="276" w:lineRule="auto"/>
        <w:ind w:left="1134" w:right="25"/>
        <w:jc w:val="both"/>
        <w:rPr>
          <w:sz w:val="14"/>
          <w:szCs w:val="14"/>
        </w:rPr>
      </w:pPr>
    </w:p>
    <w:p w14:paraId="6DF02002" w14:textId="77777777" w:rsidR="00DF2058" w:rsidRPr="003A0C1D" w:rsidRDefault="006E6871" w:rsidP="006E6871">
      <w:pPr>
        <w:pStyle w:val="Normal1"/>
        <w:shd w:val="clear" w:color="auto" w:fill="FFFFFF"/>
        <w:spacing w:line="276" w:lineRule="auto"/>
        <w:ind w:left="1134" w:right="25"/>
        <w:jc w:val="both"/>
      </w:pPr>
      <w:r w:rsidRPr="003A0C1D">
        <w:t>TO = Price of Transformer Oil. This price is as applicable on the 1</w:t>
      </w:r>
      <w:r w:rsidRPr="003A0C1D">
        <w:rPr>
          <w:vertAlign w:val="superscript"/>
        </w:rPr>
        <w:t>st</w:t>
      </w:r>
      <w:r w:rsidRPr="003A0C1D">
        <w:t xml:space="preserve"> working day of the month, </w:t>
      </w:r>
      <w:r w:rsidRPr="003A0C1D">
        <w:rPr>
          <w:b/>
          <w:bCs/>
          <w:u w:val="single"/>
        </w:rPr>
        <w:t>ONE</w:t>
      </w:r>
      <w:r w:rsidRPr="003A0C1D">
        <w:rPr>
          <w:u w:val="single"/>
        </w:rPr>
        <w:t xml:space="preserve"> </w:t>
      </w:r>
      <w:r w:rsidRPr="003A0C1D">
        <w:t>month prior to the date of delivery.</w:t>
      </w:r>
    </w:p>
    <w:p w14:paraId="15E2C1AF" w14:textId="77777777" w:rsidR="00DF2058" w:rsidRPr="003A0C1D" w:rsidRDefault="00DF2058" w:rsidP="006E6871">
      <w:pPr>
        <w:pStyle w:val="Normal1"/>
        <w:shd w:val="clear" w:color="auto" w:fill="FFFFFF"/>
        <w:spacing w:line="276" w:lineRule="auto"/>
        <w:ind w:left="1134" w:right="25"/>
        <w:jc w:val="both"/>
        <w:rPr>
          <w:sz w:val="16"/>
          <w:szCs w:val="16"/>
        </w:rPr>
      </w:pPr>
    </w:p>
    <w:p w14:paraId="05A44BDF" w14:textId="372D15E4" w:rsidR="006E6871" w:rsidRPr="003A0C1D" w:rsidRDefault="006E6871" w:rsidP="006E6871">
      <w:pPr>
        <w:pStyle w:val="Normal1"/>
        <w:shd w:val="clear" w:color="auto" w:fill="FFFFFF"/>
        <w:spacing w:line="276" w:lineRule="auto"/>
        <w:ind w:left="1134" w:right="25"/>
        <w:jc w:val="both"/>
      </w:pPr>
      <w:r w:rsidRPr="003A0C1D">
        <w:t>W = All India average consumer price index number for industrial workers, as published by the Labour Bureau, Ministry of Labour, Govt. of India (Base: 2016 = 100)</w:t>
      </w:r>
      <w:r w:rsidR="00DF2058" w:rsidRPr="003A0C1D">
        <w:t>.</w:t>
      </w:r>
      <w:r w:rsidRPr="003A0C1D">
        <w:t xml:space="preserve"> This index number is as applicable on the first working day of the month, </w:t>
      </w:r>
      <w:r w:rsidRPr="003A0C1D">
        <w:rPr>
          <w:b/>
          <w:bCs/>
          <w:u w:val="single"/>
        </w:rPr>
        <w:t>THREE</w:t>
      </w:r>
      <w:r w:rsidRPr="003A0C1D">
        <w:t xml:space="preserve"> months prior to the date of delivery.</w:t>
      </w:r>
    </w:p>
    <w:p w14:paraId="38C564CE" w14:textId="77777777" w:rsidR="00DF2058" w:rsidRPr="003A0C1D" w:rsidRDefault="00DF2058" w:rsidP="006E6871">
      <w:pPr>
        <w:pStyle w:val="Normal1"/>
        <w:shd w:val="clear" w:color="auto" w:fill="FFFFFF"/>
        <w:spacing w:line="276" w:lineRule="auto"/>
        <w:ind w:left="1134" w:right="25"/>
        <w:jc w:val="both"/>
        <w:rPr>
          <w:sz w:val="16"/>
          <w:szCs w:val="16"/>
        </w:rPr>
      </w:pPr>
    </w:p>
    <w:p w14:paraId="7C48C962" w14:textId="47D61B32" w:rsidR="005D2097" w:rsidRPr="003A0C1D" w:rsidRDefault="00C467CC" w:rsidP="00B207E9">
      <w:pPr>
        <w:pStyle w:val="Normal1"/>
        <w:shd w:val="clear" w:color="auto" w:fill="FFFFFF"/>
        <w:spacing w:line="276" w:lineRule="auto"/>
        <w:ind w:left="1985" w:right="25" w:hanging="851"/>
        <w:jc w:val="both"/>
        <w:rPr>
          <w:b/>
          <w:bCs/>
        </w:rPr>
      </w:pPr>
      <w:r w:rsidRPr="003A0C1D">
        <w:rPr>
          <w:b/>
          <w:bCs/>
        </w:rPr>
        <w:t>B.</w:t>
      </w:r>
      <w:r w:rsidR="006E6871" w:rsidRPr="003A0C1D">
        <w:rPr>
          <w:b/>
          <w:bCs/>
        </w:rPr>
        <w:t>2</w:t>
      </w:r>
      <w:r w:rsidRPr="003A0C1D">
        <w:rPr>
          <w:b/>
          <w:bCs/>
        </w:rPr>
        <w:t xml:space="preserve"> - </w:t>
      </w:r>
      <w:r w:rsidRPr="003A0C1D">
        <w:rPr>
          <w:b/>
          <w:bCs/>
          <w:u w:val="single"/>
        </w:rPr>
        <w:t xml:space="preserve">PRICE VARIATION FORMULA APPLICABLE FOR INSTRUMENT TRANSFORMERS </w:t>
      </w:r>
      <w:r w:rsidRPr="003A0C1D">
        <w:rPr>
          <w:b/>
          <w:bCs/>
        </w:rPr>
        <w:t>(CVT)</w:t>
      </w:r>
    </w:p>
    <w:p w14:paraId="4B201867" w14:textId="77777777" w:rsidR="006B1D76" w:rsidRPr="003A0C1D" w:rsidRDefault="006B1D76" w:rsidP="006B1D76">
      <w:pPr>
        <w:pStyle w:val="Normal1"/>
        <w:shd w:val="clear" w:color="auto" w:fill="FFFFFF"/>
        <w:spacing w:line="276" w:lineRule="auto"/>
        <w:ind w:left="1134" w:right="25"/>
        <w:jc w:val="both"/>
        <w:rPr>
          <w:b/>
          <w:bCs/>
        </w:rPr>
      </w:pPr>
    </w:p>
    <w:p w14:paraId="0F62ADC4" w14:textId="429A7EEC" w:rsidR="005D2097" w:rsidRPr="003A0C1D" w:rsidRDefault="00C467CC">
      <w:pPr>
        <w:pStyle w:val="Normal1"/>
        <w:spacing w:line="276" w:lineRule="auto"/>
        <w:ind w:left="567" w:right="25"/>
        <w:rPr>
          <w:u w:val="single"/>
        </w:rPr>
      </w:pPr>
      <w:r w:rsidRPr="003A0C1D">
        <w:t xml:space="preserve">P =   </w:t>
      </w:r>
      <w:r w:rsidRPr="003A0C1D">
        <w:rPr>
          <w:u w:val="single"/>
        </w:rPr>
        <w:t xml:space="preserve">Po  </w:t>
      </w:r>
      <w:r w:rsidRPr="003A0C1D">
        <w:t xml:space="preserve">   ( 18 + 11x </w:t>
      </w:r>
      <w:r w:rsidRPr="003A0C1D">
        <w:rPr>
          <w:u w:val="single"/>
        </w:rPr>
        <w:t>AL</w:t>
      </w:r>
      <w:r w:rsidRPr="003A0C1D">
        <w:t xml:space="preserve"> + 6x </w:t>
      </w:r>
      <w:r w:rsidRPr="003A0C1D">
        <w:rPr>
          <w:u w:val="single"/>
        </w:rPr>
        <w:t xml:space="preserve">C </w:t>
      </w:r>
      <w:r w:rsidRPr="003A0C1D">
        <w:t xml:space="preserve">+ 6 x </w:t>
      </w:r>
      <w:r w:rsidRPr="003A0C1D">
        <w:rPr>
          <w:u w:val="single"/>
        </w:rPr>
        <w:t xml:space="preserve">ES </w:t>
      </w:r>
      <w:r w:rsidRPr="003A0C1D">
        <w:t xml:space="preserve"> +9 x </w:t>
      </w:r>
      <w:r w:rsidRPr="003A0C1D">
        <w:rPr>
          <w:u w:val="single"/>
        </w:rPr>
        <w:t>FE</w:t>
      </w:r>
      <w:r w:rsidRPr="003A0C1D">
        <w:t xml:space="preserve"> + 20 x  </w:t>
      </w:r>
      <w:r w:rsidRPr="003A0C1D">
        <w:rPr>
          <w:u w:val="single"/>
        </w:rPr>
        <w:t xml:space="preserve">IN </w:t>
      </w:r>
      <w:r w:rsidRPr="003A0C1D">
        <w:t xml:space="preserve"> + 13 x </w:t>
      </w:r>
      <w:r w:rsidRPr="003A0C1D">
        <w:rPr>
          <w:u w:val="single"/>
        </w:rPr>
        <w:t>IM</w:t>
      </w:r>
      <w:r w:rsidRPr="003A0C1D">
        <w:t xml:space="preserve"> +6 x </w:t>
      </w:r>
      <w:r w:rsidRPr="003A0C1D">
        <w:rPr>
          <w:u w:val="single"/>
        </w:rPr>
        <w:t xml:space="preserve">TO  </w:t>
      </w:r>
      <w:r w:rsidRPr="003A0C1D">
        <w:t>+11x</w:t>
      </w:r>
      <w:r w:rsidRPr="003A0C1D">
        <w:rPr>
          <w:u w:val="single"/>
        </w:rPr>
        <w:t>W</w:t>
      </w:r>
      <w:r w:rsidR="00ED6D4B" w:rsidRPr="003A0C1D">
        <w:rPr>
          <w:u w:val="single"/>
        </w:rPr>
        <w:t xml:space="preserve"> </w:t>
      </w:r>
      <w:r w:rsidR="00ED6D4B" w:rsidRPr="003A0C1D">
        <w:t xml:space="preserve">  )</w:t>
      </w:r>
    </w:p>
    <w:p w14:paraId="57B0E0BD" w14:textId="77777777" w:rsidR="005D2097" w:rsidRPr="003A0C1D" w:rsidRDefault="00C467CC">
      <w:pPr>
        <w:pStyle w:val="Normal1"/>
        <w:spacing w:line="276" w:lineRule="auto"/>
        <w:ind w:left="567" w:right="25"/>
      </w:pPr>
      <w:r w:rsidRPr="003A0C1D">
        <w:t xml:space="preserve">        100                   ALₒ         Cₒ          ESₒ         FEₒ             INₒ          IMₒ         TOₒ</w:t>
      </w:r>
      <w:r w:rsidRPr="003A0C1D">
        <w:tab/>
        <w:t xml:space="preserve">         Wₒ</w:t>
      </w:r>
    </w:p>
    <w:p w14:paraId="37AA96C4" w14:textId="77777777" w:rsidR="005D2097" w:rsidRPr="003A0C1D" w:rsidRDefault="005D2097">
      <w:pPr>
        <w:pStyle w:val="Normal1"/>
        <w:spacing w:line="276" w:lineRule="auto"/>
        <w:ind w:left="567" w:right="25"/>
      </w:pPr>
    </w:p>
    <w:p w14:paraId="2666AA75" w14:textId="77777777" w:rsidR="005D2097" w:rsidRPr="003A0C1D" w:rsidRDefault="00C467CC">
      <w:pPr>
        <w:pStyle w:val="Normal1"/>
        <w:shd w:val="clear" w:color="auto" w:fill="FFFFFF"/>
        <w:spacing w:line="276" w:lineRule="auto"/>
        <w:ind w:left="1134" w:right="25"/>
        <w:jc w:val="both"/>
      </w:pPr>
      <w:r w:rsidRPr="003A0C1D">
        <w:t xml:space="preserve">Wherein, </w:t>
      </w:r>
    </w:p>
    <w:p w14:paraId="4BA60865" w14:textId="77777777" w:rsidR="005D2097" w:rsidRPr="003A0C1D" w:rsidRDefault="00C467CC">
      <w:pPr>
        <w:pStyle w:val="Normal1"/>
        <w:shd w:val="clear" w:color="auto" w:fill="FFFFFF"/>
        <w:spacing w:line="276" w:lineRule="auto"/>
        <w:ind w:left="1134" w:right="25"/>
        <w:jc w:val="both"/>
      </w:pPr>
      <w:r w:rsidRPr="003A0C1D">
        <w:t xml:space="preserve">P = Price payable as adjusted in accordance with the above formula. </w:t>
      </w:r>
    </w:p>
    <w:p w14:paraId="3B9CE5E1" w14:textId="77777777" w:rsidR="005D2097" w:rsidRPr="003A0C1D" w:rsidRDefault="00C467CC">
      <w:pPr>
        <w:pStyle w:val="Normal1"/>
        <w:shd w:val="clear" w:color="auto" w:fill="FFFFFF"/>
        <w:spacing w:line="276" w:lineRule="auto"/>
        <w:ind w:left="1134" w:right="25"/>
        <w:jc w:val="both"/>
      </w:pPr>
      <w:r w:rsidRPr="003A0C1D">
        <w:lastRenderedPageBreak/>
        <w:t xml:space="preserve">P0 = Price quoted/confirmed. </w:t>
      </w:r>
    </w:p>
    <w:p w14:paraId="0D2BC4C1" w14:textId="77777777" w:rsidR="005D2097" w:rsidRPr="001F26E5" w:rsidRDefault="00C467CC">
      <w:pPr>
        <w:pStyle w:val="Normal1"/>
        <w:shd w:val="clear" w:color="auto" w:fill="FFFFFF"/>
        <w:spacing w:line="276" w:lineRule="auto"/>
        <w:ind w:left="1134" w:right="25"/>
        <w:jc w:val="both"/>
      </w:pPr>
      <w:r w:rsidRPr="003A0C1D">
        <w:t>AL0 = Price of LME CSP Average of Aluminium. This price is as</w:t>
      </w:r>
      <w:r w:rsidRPr="001F26E5">
        <w:t xml:space="preserve"> applicable on the 1st working day of the month</w:t>
      </w:r>
      <w:r w:rsidRPr="001F26E5">
        <w:rPr>
          <w:u w:val="single"/>
        </w:rPr>
        <w:t>, ONE</w:t>
      </w:r>
      <w:r w:rsidRPr="001F26E5">
        <w:t xml:space="preserve"> month prior to the date of tendering. </w:t>
      </w:r>
    </w:p>
    <w:p w14:paraId="6327D5AF" w14:textId="77777777" w:rsidR="005D2097" w:rsidRPr="001F26E5" w:rsidRDefault="00C467CC">
      <w:pPr>
        <w:pStyle w:val="Normal1"/>
        <w:shd w:val="clear" w:color="auto" w:fill="FFFFFF"/>
        <w:spacing w:line="276" w:lineRule="auto"/>
        <w:ind w:left="1134" w:right="25"/>
        <w:jc w:val="both"/>
      </w:pPr>
      <w:r w:rsidRPr="001F26E5">
        <w:t xml:space="preserve">C0 = Average LME settlement price of Copper wire bars. This price is as applicable for the month, </w:t>
      </w:r>
      <w:r w:rsidRPr="001F26E5">
        <w:rPr>
          <w:u w:val="single"/>
        </w:rPr>
        <w:t>TWO</w:t>
      </w:r>
      <w:r w:rsidRPr="001F26E5">
        <w:t xml:space="preserve"> month prior to the date of tendering. </w:t>
      </w:r>
    </w:p>
    <w:p w14:paraId="0A3D95E9" w14:textId="77777777" w:rsidR="005D2097" w:rsidRPr="001F26E5" w:rsidRDefault="00C467CC">
      <w:pPr>
        <w:pStyle w:val="Normal1"/>
        <w:shd w:val="clear" w:color="auto" w:fill="FFFFFF"/>
        <w:spacing w:line="276" w:lineRule="auto"/>
        <w:ind w:left="1134" w:right="25"/>
        <w:jc w:val="both"/>
      </w:pPr>
      <w:r w:rsidRPr="001F26E5">
        <w:t xml:space="preserve">ES0 = Price of CRGO Electrical Steel Lamination. This price is as applicable on the 1st working day of the month, </w:t>
      </w:r>
      <w:r w:rsidRPr="001F26E5">
        <w:rPr>
          <w:u w:val="single"/>
        </w:rPr>
        <w:t>ONE</w:t>
      </w:r>
      <w:r w:rsidRPr="001F26E5">
        <w:t xml:space="preserve"> months prior to the date of tendering. </w:t>
      </w:r>
    </w:p>
    <w:p w14:paraId="77ACBE5E" w14:textId="77777777" w:rsidR="005D2097" w:rsidRPr="001F26E5" w:rsidRDefault="00C467CC">
      <w:pPr>
        <w:pStyle w:val="Normal1"/>
        <w:shd w:val="clear" w:color="auto" w:fill="FFFFFF"/>
        <w:spacing w:line="276" w:lineRule="auto"/>
        <w:ind w:left="1134" w:right="25"/>
        <w:jc w:val="both"/>
      </w:pPr>
      <w:r w:rsidRPr="001F26E5">
        <w:t xml:space="preserve">FE0 = Wholesale price index number for ‘Manufacture of Basic Metals’ (Base: 2011-12=100).  This index number is as applicable for the month, </w:t>
      </w:r>
      <w:r w:rsidRPr="001F26E5">
        <w:rPr>
          <w:u w:val="single"/>
        </w:rPr>
        <w:t>THREE</w:t>
      </w:r>
      <w:r w:rsidRPr="001F26E5">
        <w:t xml:space="preserve"> month prior to the date of tendering. </w:t>
      </w:r>
    </w:p>
    <w:p w14:paraId="39101B3A" w14:textId="77777777" w:rsidR="005D2097" w:rsidRPr="001F26E5" w:rsidRDefault="00C467CC">
      <w:pPr>
        <w:pStyle w:val="Normal1"/>
        <w:shd w:val="clear" w:color="auto" w:fill="FFFFFF"/>
        <w:spacing w:line="276" w:lineRule="auto"/>
        <w:ind w:left="1134" w:right="25"/>
        <w:jc w:val="both"/>
      </w:pPr>
      <w:r w:rsidRPr="001F26E5">
        <w:t xml:space="preserve">IN0 = Whole sale price index of Insulator. This index number is as applicable for the month, </w:t>
      </w:r>
      <w:r w:rsidRPr="001F26E5">
        <w:rPr>
          <w:u w:val="single"/>
        </w:rPr>
        <w:t>THREE</w:t>
      </w:r>
      <w:r w:rsidRPr="001F26E5">
        <w:t xml:space="preserve"> month prior to the date of tendering </w:t>
      </w:r>
    </w:p>
    <w:p w14:paraId="39F15C4F" w14:textId="77777777" w:rsidR="005D2097" w:rsidRPr="001F26E5" w:rsidRDefault="00C467CC">
      <w:pPr>
        <w:pStyle w:val="Normal1"/>
        <w:shd w:val="clear" w:color="auto" w:fill="FFFFFF"/>
        <w:spacing w:line="276" w:lineRule="auto"/>
        <w:ind w:left="1134" w:right="25"/>
        <w:jc w:val="both"/>
      </w:pPr>
      <w:r w:rsidRPr="001F26E5">
        <w:t xml:space="preserve">IM0 = Price of Insulating Materials. This price is as applicable on the 1st working day of the month, </w:t>
      </w:r>
      <w:r w:rsidRPr="001F26E5">
        <w:rPr>
          <w:u w:val="single"/>
        </w:rPr>
        <w:t>ONE</w:t>
      </w:r>
      <w:r w:rsidRPr="001F26E5">
        <w:t xml:space="preserve"> months prior to the date of tendering. </w:t>
      </w:r>
    </w:p>
    <w:p w14:paraId="7B6F0D2D" w14:textId="77777777" w:rsidR="005D2097" w:rsidRPr="001F26E5" w:rsidRDefault="00C467CC">
      <w:pPr>
        <w:pStyle w:val="Normal1"/>
        <w:shd w:val="clear" w:color="auto" w:fill="FFFFFF"/>
        <w:spacing w:line="276" w:lineRule="auto"/>
        <w:ind w:left="1134" w:right="25"/>
        <w:jc w:val="both"/>
      </w:pPr>
      <w:r w:rsidRPr="001F26E5">
        <w:t xml:space="preserve">TO0 = Price of Transformer Oil. This price is as applicable on the 1st working day of the month, </w:t>
      </w:r>
      <w:r w:rsidRPr="001F26E5">
        <w:rPr>
          <w:u w:val="single"/>
        </w:rPr>
        <w:t>ONE</w:t>
      </w:r>
      <w:r w:rsidRPr="001F26E5">
        <w:t xml:space="preserve"> month prior to the date of tendering. </w:t>
      </w:r>
    </w:p>
    <w:p w14:paraId="6E596650" w14:textId="77777777" w:rsidR="005D2097" w:rsidRPr="001F26E5" w:rsidRDefault="00C467CC">
      <w:pPr>
        <w:pStyle w:val="Normal1"/>
        <w:shd w:val="clear" w:color="auto" w:fill="FFFFFF"/>
        <w:spacing w:line="276" w:lineRule="auto"/>
        <w:ind w:left="1134" w:right="25"/>
        <w:jc w:val="both"/>
      </w:pPr>
      <w:r w:rsidRPr="001F26E5">
        <w:t xml:space="preserve">W0 = All India average consumer price index number for industrial workers, as published by the Labour Bureau, Ministry of Labour, Govt. of India (Base: 2016 = 100) This index number is as applicable on the first working day of the month, </w:t>
      </w:r>
      <w:r w:rsidRPr="001F26E5">
        <w:rPr>
          <w:u w:val="single"/>
        </w:rPr>
        <w:t xml:space="preserve">THREE </w:t>
      </w:r>
      <w:r w:rsidRPr="001F26E5">
        <w:t>months prior to the date of tendering.</w:t>
      </w:r>
    </w:p>
    <w:p w14:paraId="76B70BB6" w14:textId="77777777" w:rsidR="005D2097" w:rsidRPr="001F26E5" w:rsidRDefault="00C467CC">
      <w:pPr>
        <w:pStyle w:val="Normal1"/>
        <w:shd w:val="clear" w:color="auto" w:fill="FFFFFF"/>
        <w:spacing w:line="276" w:lineRule="auto"/>
        <w:ind w:left="1134" w:right="25"/>
        <w:jc w:val="both"/>
      </w:pPr>
      <w:r w:rsidRPr="001F26E5">
        <w:t xml:space="preserve">AL = Price of LME CSP Average of Aluminium. This price is as applicable on the 1st working day of the month, </w:t>
      </w:r>
      <w:r w:rsidRPr="001F26E5">
        <w:rPr>
          <w:u w:val="single"/>
        </w:rPr>
        <w:t>ONE</w:t>
      </w:r>
      <w:r w:rsidRPr="001F26E5">
        <w:t xml:space="preserve"> month prior to the date of delivery. </w:t>
      </w:r>
    </w:p>
    <w:p w14:paraId="674940AC" w14:textId="77777777" w:rsidR="005D2097" w:rsidRPr="001F26E5" w:rsidRDefault="00C467CC">
      <w:pPr>
        <w:pStyle w:val="Normal1"/>
        <w:shd w:val="clear" w:color="auto" w:fill="FFFFFF"/>
        <w:spacing w:line="276" w:lineRule="auto"/>
        <w:ind w:left="1134" w:right="25"/>
        <w:jc w:val="both"/>
      </w:pPr>
      <w:r w:rsidRPr="001F26E5">
        <w:t xml:space="preserve">C = Average LME settlement price of Copper wire bars. This price is as applicable for the month, </w:t>
      </w:r>
      <w:r w:rsidRPr="001F26E5">
        <w:rPr>
          <w:u w:val="single"/>
        </w:rPr>
        <w:t>TWO</w:t>
      </w:r>
      <w:r w:rsidRPr="001F26E5">
        <w:t xml:space="preserve"> month prior to the date of delivery. </w:t>
      </w:r>
    </w:p>
    <w:p w14:paraId="0042F48F" w14:textId="77777777" w:rsidR="005D2097" w:rsidRPr="001F26E5" w:rsidRDefault="00C467CC">
      <w:pPr>
        <w:pStyle w:val="Normal1"/>
        <w:shd w:val="clear" w:color="auto" w:fill="FFFFFF"/>
        <w:spacing w:line="276" w:lineRule="auto"/>
        <w:ind w:left="1134" w:right="25"/>
        <w:jc w:val="both"/>
      </w:pPr>
      <w:r w:rsidRPr="001F26E5">
        <w:t xml:space="preserve">ES = Price of CRGO Electrical Steel Lamination. This price is as applicable on the 1st working day of the month, </w:t>
      </w:r>
      <w:r w:rsidRPr="001F26E5">
        <w:rPr>
          <w:u w:val="single"/>
        </w:rPr>
        <w:t>ONE</w:t>
      </w:r>
      <w:r w:rsidRPr="001F26E5">
        <w:t xml:space="preserve"> months prior to the date of delivery. </w:t>
      </w:r>
    </w:p>
    <w:p w14:paraId="23ACBEE9" w14:textId="77777777" w:rsidR="005D2097" w:rsidRPr="001F26E5" w:rsidRDefault="00C467CC">
      <w:pPr>
        <w:pStyle w:val="Normal1"/>
        <w:shd w:val="clear" w:color="auto" w:fill="FFFFFF"/>
        <w:spacing w:line="276" w:lineRule="auto"/>
        <w:ind w:left="1134" w:right="25"/>
        <w:jc w:val="both"/>
      </w:pPr>
      <w:r w:rsidRPr="001F26E5">
        <w:t xml:space="preserve">FE = Wholesale price index number for ‘Manufacture of Basic Metals’ (Base: 2011-12=100). This index number is as applicable for the month, </w:t>
      </w:r>
      <w:r w:rsidRPr="001F26E5">
        <w:rPr>
          <w:u w:val="single"/>
        </w:rPr>
        <w:t>THREE</w:t>
      </w:r>
      <w:r w:rsidRPr="001F26E5">
        <w:t xml:space="preserve"> month prior to the date of delivery. </w:t>
      </w:r>
    </w:p>
    <w:p w14:paraId="3524A386" w14:textId="77777777" w:rsidR="005D2097" w:rsidRPr="001F26E5" w:rsidRDefault="00C467CC">
      <w:pPr>
        <w:pStyle w:val="Normal1"/>
        <w:shd w:val="clear" w:color="auto" w:fill="FFFFFF"/>
        <w:spacing w:line="276" w:lineRule="auto"/>
        <w:ind w:left="1134" w:right="25"/>
        <w:jc w:val="both"/>
      </w:pPr>
      <w:r w:rsidRPr="001F26E5">
        <w:t xml:space="preserve">IN = Whole sale price index of Insulator (Base: 2011-12=100) . This index number is as applicable for the month, </w:t>
      </w:r>
      <w:r w:rsidRPr="001F26E5">
        <w:rPr>
          <w:u w:val="single"/>
        </w:rPr>
        <w:t>THREE</w:t>
      </w:r>
      <w:r w:rsidRPr="001F26E5">
        <w:t xml:space="preserve"> month prior to the date of delivery. </w:t>
      </w:r>
    </w:p>
    <w:p w14:paraId="59A21A5A" w14:textId="77777777" w:rsidR="005D2097" w:rsidRPr="001F26E5" w:rsidRDefault="00C467CC">
      <w:pPr>
        <w:pStyle w:val="Normal1"/>
        <w:shd w:val="clear" w:color="auto" w:fill="FFFFFF"/>
        <w:spacing w:line="276" w:lineRule="auto"/>
        <w:ind w:left="1134" w:right="25"/>
        <w:jc w:val="both"/>
      </w:pPr>
      <w:r w:rsidRPr="001F26E5">
        <w:t xml:space="preserve">IM = Price of Insulating Materials . This price is as applicable on the 1st working day of the month, </w:t>
      </w:r>
      <w:r w:rsidRPr="001F26E5">
        <w:rPr>
          <w:u w:val="single"/>
        </w:rPr>
        <w:t>ONE</w:t>
      </w:r>
      <w:r w:rsidRPr="001F26E5">
        <w:t xml:space="preserve"> months prior to the date of delivery. </w:t>
      </w:r>
    </w:p>
    <w:p w14:paraId="3AD9E442" w14:textId="77777777" w:rsidR="005D2097" w:rsidRPr="001F26E5" w:rsidRDefault="00C467CC">
      <w:pPr>
        <w:pStyle w:val="Normal1"/>
        <w:shd w:val="clear" w:color="auto" w:fill="FFFFFF"/>
        <w:spacing w:line="276" w:lineRule="auto"/>
        <w:ind w:left="1134" w:right="25"/>
        <w:jc w:val="both"/>
      </w:pPr>
      <w:r w:rsidRPr="001F26E5">
        <w:t xml:space="preserve">TO = Price of Transformer Oil . This price is as applicable on the 1st working day of the month, ONE month prior to the date of delivery. </w:t>
      </w:r>
    </w:p>
    <w:p w14:paraId="54169197" w14:textId="77777777" w:rsidR="005D2097" w:rsidRPr="001F26E5" w:rsidRDefault="00C467CC">
      <w:pPr>
        <w:pStyle w:val="Normal1"/>
        <w:shd w:val="clear" w:color="auto" w:fill="FFFFFF"/>
        <w:spacing w:line="276" w:lineRule="auto"/>
        <w:ind w:left="1134" w:right="25"/>
        <w:jc w:val="both"/>
      </w:pPr>
      <w:r w:rsidRPr="001F26E5">
        <w:t>W = All India average consumer price index number for industrial workers, as published by the Labour Bureau, Ministry of Labour, Govt. of India (Base: 2016 = 100) This index number is as applicable on the first working day of the month, THREE months prior to the date of delivery.</w:t>
      </w:r>
    </w:p>
    <w:p w14:paraId="00DC30FD" w14:textId="77777777" w:rsidR="005D2097" w:rsidRPr="001F26E5" w:rsidRDefault="005D2097">
      <w:pPr>
        <w:pStyle w:val="Normal1"/>
        <w:shd w:val="clear" w:color="auto" w:fill="FFFFFF"/>
        <w:spacing w:line="276" w:lineRule="auto"/>
        <w:ind w:left="1134" w:right="25"/>
        <w:jc w:val="both"/>
      </w:pPr>
    </w:p>
    <w:p w14:paraId="1A50194D" w14:textId="77777777" w:rsidR="005D2097" w:rsidRPr="001F26E5" w:rsidRDefault="00C467CC" w:rsidP="008A77E9">
      <w:pPr>
        <w:pStyle w:val="Heading1"/>
        <w:spacing w:line="276" w:lineRule="auto"/>
        <w:ind w:left="1560" w:hanging="426"/>
        <w:jc w:val="both"/>
        <w:rPr>
          <w:b/>
          <w:bCs/>
          <w:u w:val="single"/>
        </w:rPr>
      </w:pPr>
      <w:r w:rsidRPr="001F26E5">
        <w:rPr>
          <w:b/>
          <w:bCs/>
        </w:rPr>
        <w:t xml:space="preserve">C  - </w:t>
      </w:r>
      <w:r w:rsidRPr="008A77E9">
        <w:rPr>
          <w:b/>
          <w:bCs/>
          <w:u w:val="single"/>
        </w:rPr>
        <w:t>PRICE VARIATION FORMULA APPLICABLE  FOR ZINC OXIDE GAPLESS LIGHTNING ARRESTER  (PORCELENE)</w:t>
      </w:r>
    </w:p>
    <w:p w14:paraId="0DE76C14" w14:textId="77777777" w:rsidR="005D2097" w:rsidRPr="001F26E5" w:rsidRDefault="005D2097">
      <w:pPr>
        <w:pStyle w:val="Normal1"/>
        <w:spacing w:line="276" w:lineRule="auto"/>
        <w:rPr>
          <w:b/>
          <w:bCs/>
          <w:u w:val="single"/>
        </w:rPr>
      </w:pPr>
    </w:p>
    <w:p w14:paraId="0229F6BA" w14:textId="0A148200" w:rsidR="005D2097" w:rsidRPr="001F26E5" w:rsidRDefault="00C467CC">
      <w:pPr>
        <w:pStyle w:val="Normal1"/>
        <w:shd w:val="clear" w:color="auto" w:fill="FFFFFF"/>
        <w:spacing w:line="276" w:lineRule="auto"/>
        <w:ind w:right="25"/>
        <w:jc w:val="both"/>
      </w:pPr>
      <w:r w:rsidRPr="001F26E5">
        <w:t xml:space="preserve">P=     </w:t>
      </w:r>
      <w:r w:rsidRPr="001F26E5">
        <w:rPr>
          <w:u w:val="single"/>
        </w:rPr>
        <w:t xml:space="preserve">Po </w:t>
      </w:r>
      <w:r w:rsidR="006A37E9">
        <w:rPr>
          <w:u w:val="single"/>
        </w:rPr>
        <w:t xml:space="preserve"> </w:t>
      </w:r>
      <w:r w:rsidR="00ED6D4B">
        <w:t>(</w:t>
      </w:r>
      <w:r w:rsidRPr="001F26E5">
        <w:t xml:space="preserve"> 12 + 28 x </w:t>
      </w:r>
      <w:r w:rsidRPr="001F26E5">
        <w:rPr>
          <w:u w:val="single"/>
        </w:rPr>
        <w:t xml:space="preserve">ZN </w:t>
      </w:r>
      <w:r w:rsidRPr="001F26E5">
        <w:t xml:space="preserve">+ 3 x </w:t>
      </w:r>
      <w:r w:rsidRPr="001F26E5">
        <w:rPr>
          <w:u w:val="single"/>
        </w:rPr>
        <w:t xml:space="preserve">CO </w:t>
      </w:r>
      <w:r w:rsidRPr="001F26E5">
        <w:t xml:space="preserve">+ 3x </w:t>
      </w:r>
      <w:r w:rsidRPr="001F26E5">
        <w:rPr>
          <w:u w:val="single"/>
        </w:rPr>
        <w:t>BI</w:t>
      </w:r>
      <w:r w:rsidRPr="001F26E5">
        <w:t xml:space="preserve"> +3x </w:t>
      </w:r>
      <w:r w:rsidRPr="001F26E5">
        <w:rPr>
          <w:u w:val="single"/>
        </w:rPr>
        <w:t>NI</w:t>
      </w:r>
      <w:r w:rsidRPr="001F26E5">
        <w:t xml:space="preserve">+3x </w:t>
      </w:r>
      <w:r w:rsidRPr="001F26E5">
        <w:rPr>
          <w:u w:val="single"/>
        </w:rPr>
        <w:t>SB</w:t>
      </w:r>
      <w:r w:rsidRPr="001F26E5">
        <w:t xml:space="preserve">  </w:t>
      </w:r>
      <w:r w:rsidR="007C0225">
        <w:t>+</w:t>
      </w:r>
      <w:r w:rsidRPr="001F26E5">
        <w:t xml:space="preserve">21 x </w:t>
      </w:r>
      <w:r w:rsidRPr="001F26E5">
        <w:rPr>
          <w:u w:val="single"/>
        </w:rPr>
        <w:t>BC</w:t>
      </w:r>
      <w:r w:rsidRPr="001F26E5">
        <w:t xml:space="preserve"> + 6 x  </w:t>
      </w:r>
      <w:r w:rsidRPr="006913EF">
        <w:rPr>
          <w:u w:val="single"/>
        </w:rPr>
        <w:t>FP</w:t>
      </w:r>
      <w:r w:rsidRPr="001F26E5">
        <w:t xml:space="preserve">  +12 x </w:t>
      </w:r>
      <w:r w:rsidRPr="001F26E5">
        <w:rPr>
          <w:u w:val="single"/>
        </w:rPr>
        <w:t>AL</w:t>
      </w:r>
      <w:r w:rsidRPr="001F26E5">
        <w:t xml:space="preserve">  + 9 x </w:t>
      </w:r>
      <w:r w:rsidRPr="001F26E5">
        <w:rPr>
          <w:u w:val="single"/>
        </w:rPr>
        <w:t>W</w:t>
      </w:r>
      <w:r w:rsidR="00ED6D4B" w:rsidRPr="00ED6D4B">
        <w:t xml:space="preserve"> </w:t>
      </w:r>
      <w:r w:rsidR="00ED6D4B">
        <w:t xml:space="preserve"> </w:t>
      </w:r>
      <w:r w:rsidR="00ED6D4B" w:rsidRPr="00ED6D4B">
        <w:t>)</w:t>
      </w:r>
    </w:p>
    <w:p w14:paraId="1EEAE2ED" w14:textId="389D51D2" w:rsidR="005D2097" w:rsidRPr="001F26E5" w:rsidRDefault="00C467CC">
      <w:pPr>
        <w:pStyle w:val="Normal1"/>
        <w:shd w:val="clear" w:color="auto" w:fill="FFFFFF"/>
        <w:spacing w:line="276" w:lineRule="auto"/>
        <w:ind w:right="25"/>
        <w:jc w:val="both"/>
      </w:pPr>
      <w:r w:rsidRPr="001F26E5">
        <w:t xml:space="preserve">          100                  ZNo     </w:t>
      </w:r>
      <w:r w:rsidR="006913EF">
        <w:t xml:space="preserve"> </w:t>
      </w:r>
      <w:r w:rsidRPr="001F26E5">
        <w:t xml:space="preserve">   COo       Blo      Nlo     SBo       </w:t>
      </w:r>
      <w:r w:rsidR="006913EF">
        <w:t xml:space="preserve"> </w:t>
      </w:r>
      <w:r w:rsidRPr="001F26E5">
        <w:t xml:space="preserve"> BCo         </w:t>
      </w:r>
      <w:r w:rsidR="006913EF">
        <w:t xml:space="preserve"> </w:t>
      </w:r>
      <w:r w:rsidRPr="001F26E5">
        <w:t xml:space="preserve">FPo        </w:t>
      </w:r>
      <w:r w:rsidR="00DF3B74">
        <w:t xml:space="preserve">  </w:t>
      </w:r>
      <w:r w:rsidRPr="001F26E5">
        <w:t xml:space="preserve">ALo          Wo             </w:t>
      </w:r>
    </w:p>
    <w:p w14:paraId="715CC9E8" w14:textId="77777777" w:rsidR="005D2097" w:rsidRPr="001F26E5" w:rsidRDefault="005D2097">
      <w:pPr>
        <w:pStyle w:val="Normal1"/>
        <w:shd w:val="clear" w:color="auto" w:fill="FFFFFF"/>
        <w:spacing w:line="276" w:lineRule="auto"/>
        <w:ind w:left="58" w:right="25"/>
      </w:pPr>
    </w:p>
    <w:p w14:paraId="0FBABAEA" w14:textId="77777777" w:rsidR="005D2097" w:rsidRPr="001F26E5" w:rsidRDefault="00C467CC">
      <w:pPr>
        <w:pStyle w:val="Normal1"/>
        <w:shd w:val="clear" w:color="auto" w:fill="FFFFFF"/>
        <w:spacing w:line="276" w:lineRule="auto"/>
        <w:ind w:left="1134" w:right="25"/>
      </w:pPr>
      <w:r w:rsidRPr="001F26E5">
        <w:t>Wherein,</w:t>
      </w:r>
    </w:p>
    <w:p w14:paraId="09A154FD" w14:textId="77777777" w:rsidR="005D2097" w:rsidRPr="001F26E5" w:rsidRDefault="00C467CC">
      <w:pPr>
        <w:pStyle w:val="Normal1"/>
        <w:shd w:val="clear" w:color="auto" w:fill="FFFFFF"/>
        <w:tabs>
          <w:tab w:val="left" w:pos="713"/>
        </w:tabs>
        <w:spacing w:line="276" w:lineRule="auto"/>
        <w:ind w:left="1134" w:right="25"/>
      </w:pPr>
      <w:r w:rsidRPr="001F26E5">
        <w:lastRenderedPageBreak/>
        <w:t>P   =      Price payable as adjusted in accordance with the above formula.</w:t>
      </w:r>
    </w:p>
    <w:p w14:paraId="0D46274F" w14:textId="4BD2CE7A" w:rsidR="005D2097" w:rsidRPr="001F26E5" w:rsidRDefault="00C467CC">
      <w:pPr>
        <w:pStyle w:val="Normal1"/>
        <w:shd w:val="clear" w:color="auto" w:fill="FFFFFF"/>
        <w:spacing w:line="276" w:lineRule="auto"/>
        <w:ind w:left="1134" w:right="25"/>
      </w:pPr>
      <w:r w:rsidRPr="001F26E5">
        <w:t>P</w:t>
      </w:r>
      <w:r w:rsidRPr="001F26E5">
        <w:rPr>
          <w:vertAlign w:val="subscript"/>
        </w:rPr>
        <w:t>0</w:t>
      </w:r>
      <w:r w:rsidRPr="001F26E5">
        <w:t xml:space="preserve">  = </w:t>
      </w:r>
      <w:r w:rsidR="001E7859">
        <w:t xml:space="preserve">  </w:t>
      </w:r>
      <w:r w:rsidRPr="001F26E5">
        <w:t xml:space="preserve">  Price quoted/accepted.</w:t>
      </w:r>
    </w:p>
    <w:p w14:paraId="575EBA6B" w14:textId="77777777" w:rsidR="005D2097" w:rsidRPr="001F26E5" w:rsidRDefault="00C467CC">
      <w:pPr>
        <w:pStyle w:val="Normal1"/>
        <w:shd w:val="clear" w:color="auto" w:fill="FFFFFF"/>
        <w:spacing w:line="276" w:lineRule="auto"/>
        <w:ind w:left="1134" w:right="25"/>
      </w:pPr>
      <w:r w:rsidRPr="001F26E5">
        <w:t>ZN</w:t>
      </w:r>
      <w:r w:rsidRPr="001F26E5">
        <w:rPr>
          <w:vertAlign w:val="subscript"/>
        </w:rPr>
        <w:t>0</w:t>
      </w:r>
      <w:r w:rsidRPr="001F26E5">
        <w:t xml:space="preserve"> =   Price of electrolytic high grade zinc.                                                                                                                            This price is as applicable on the first working day of the month, </w:t>
      </w:r>
      <w:r w:rsidRPr="001F26E5">
        <w:rPr>
          <w:u w:val="single"/>
        </w:rPr>
        <w:t xml:space="preserve">one </w:t>
      </w:r>
      <w:r w:rsidRPr="001F26E5">
        <w:t>month prior to the date of tender opening.</w:t>
      </w:r>
    </w:p>
    <w:p w14:paraId="682287F7" w14:textId="77777777" w:rsidR="005D2097" w:rsidRPr="001F26E5" w:rsidRDefault="00C467CC">
      <w:pPr>
        <w:pStyle w:val="Normal1"/>
        <w:shd w:val="clear" w:color="auto" w:fill="FFFFFF"/>
        <w:spacing w:line="276" w:lineRule="auto"/>
        <w:ind w:left="1134" w:right="25"/>
      </w:pPr>
      <w:r w:rsidRPr="001F26E5">
        <w:t>CO</w:t>
      </w:r>
      <w:r w:rsidRPr="001F26E5">
        <w:rPr>
          <w:vertAlign w:val="subscript"/>
        </w:rPr>
        <w:t>0</w:t>
      </w:r>
      <w:r w:rsidRPr="001F26E5">
        <w:t xml:space="preserve"> =   Price of Cobalt.                                                                                                                                            This price is as applicable on the first working day of the month, </w:t>
      </w:r>
      <w:r w:rsidRPr="001F26E5">
        <w:rPr>
          <w:u w:val="single"/>
        </w:rPr>
        <w:t xml:space="preserve">one </w:t>
      </w:r>
      <w:r w:rsidRPr="001F26E5">
        <w:t xml:space="preserve">month prior to the date of tender opening.  </w:t>
      </w:r>
    </w:p>
    <w:p w14:paraId="0FC6FA8E" w14:textId="77777777" w:rsidR="005D2097" w:rsidRPr="001F26E5" w:rsidRDefault="00C467CC">
      <w:pPr>
        <w:pStyle w:val="Normal1"/>
        <w:shd w:val="clear" w:color="auto" w:fill="FFFFFF"/>
        <w:spacing w:line="276" w:lineRule="auto"/>
        <w:ind w:left="1134" w:right="25"/>
      </w:pPr>
      <w:r w:rsidRPr="001F26E5">
        <w:t>BI</w:t>
      </w:r>
      <w:r w:rsidRPr="001F26E5">
        <w:rPr>
          <w:vertAlign w:val="subscript"/>
        </w:rPr>
        <w:t>0</w:t>
      </w:r>
      <w:r w:rsidRPr="001F26E5">
        <w:t xml:space="preserve"> =     Price of Bismuth.                                                                                                                                            This price is as applicable on the first working day of the month, </w:t>
      </w:r>
      <w:r w:rsidRPr="001F26E5">
        <w:rPr>
          <w:u w:val="single"/>
        </w:rPr>
        <w:t xml:space="preserve">one </w:t>
      </w:r>
      <w:r w:rsidRPr="001F26E5">
        <w:t xml:space="preserve"> month prior to the date of tender opening.       </w:t>
      </w:r>
    </w:p>
    <w:p w14:paraId="5F86DBAC" w14:textId="5893C54E" w:rsidR="005D2097" w:rsidRPr="001F26E5" w:rsidRDefault="00C467CC">
      <w:pPr>
        <w:pStyle w:val="Normal1"/>
        <w:shd w:val="clear" w:color="auto" w:fill="FFFFFF"/>
        <w:spacing w:line="276" w:lineRule="auto"/>
        <w:ind w:left="1134" w:right="25"/>
      </w:pPr>
      <w:r w:rsidRPr="001F26E5">
        <w:t>N</w:t>
      </w:r>
      <w:r w:rsidR="006913EF">
        <w:t>i</w:t>
      </w:r>
      <w:r w:rsidRPr="001F26E5">
        <w:t>o=   price of Nickle</w:t>
      </w:r>
    </w:p>
    <w:p w14:paraId="53A63744" w14:textId="77777777" w:rsidR="005D2097" w:rsidRPr="001F26E5" w:rsidRDefault="00C467CC">
      <w:pPr>
        <w:pStyle w:val="Normal1"/>
        <w:shd w:val="clear" w:color="auto" w:fill="FFFFFF"/>
        <w:spacing w:line="276" w:lineRule="auto"/>
        <w:ind w:left="1134" w:right="25"/>
      </w:pPr>
      <w:r w:rsidRPr="001F26E5">
        <w:t xml:space="preserve">This price is as applicable on the first working day of the month, </w:t>
      </w:r>
      <w:r w:rsidRPr="001F26E5">
        <w:rPr>
          <w:u w:val="single"/>
        </w:rPr>
        <w:t xml:space="preserve">one </w:t>
      </w:r>
      <w:r w:rsidRPr="001F26E5">
        <w:t xml:space="preserve"> month prior to the date of tender opening.       </w:t>
      </w:r>
    </w:p>
    <w:p w14:paraId="2AA3071E" w14:textId="77777777" w:rsidR="005D2097" w:rsidRPr="001F26E5" w:rsidRDefault="00C467CC">
      <w:pPr>
        <w:pStyle w:val="Normal1"/>
        <w:shd w:val="clear" w:color="auto" w:fill="FFFFFF"/>
        <w:spacing w:line="276" w:lineRule="auto"/>
        <w:ind w:left="1134" w:right="25"/>
      </w:pPr>
      <w:r w:rsidRPr="001F26E5">
        <w:t>SBo = Antimony Price of Antimony, converted into Rupees</w:t>
      </w:r>
    </w:p>
    <w:p w14:paraId="4B54D474" w14:textId="77777777" w:rsidR="005D2097" w:rsidRPr="001F26E5" w:rsidRDefault="00C467CC">
      <w:pPr>
        <w:pStyle w:val="Normal1"/>
        <w:shd w:val="clear" w:color="auto" w:fill="FFFFFF"/>
        <w:spacing w:line="276" w:lineRule="auto"/>
        <w:ind w:left="1134" w:right="25"/>
      </w:pPr>
      <w:r w:rsidRPr="001F26E5">
        <w:t xml:space="preserve">This price is as applicable on the first working day of the month, </w:t>
      </w:r>
      <w:r w:rsidRPr="001F26E5">
        <w:rPr>
          <w:u w:val="single"/>
        </w:rPr>
        <w:t xml:space="preserve">one </w:t>
      </w:r>
      <w:r w:rsidRPr="001F26E5">
        <w:t xml:space="preserve"> month prior to the date of tender opening</w:t>
      </w:r>
    </w:p>
    <w:p w14:paraId="106735B8" w14:textId="77777777" w:rsidR="005D2097" w:rsidRPr="001F26E5" w:rsidRDefault="00C467CC">
      <w:pPr>
        <w:pStyle w:val="Normal1"/>
        <w:shd w:val="clear" w:color="auto" w:fill="FFFFFF"/>
        <w:spacing w:line="276" w:lineRule="auto"/>
        <w:ind w:left="1134" w:right="25"/>
      </w:pPr>
      <w:bookmarkStart w:id="18" w:name="_heading=h.cdkhnh56yb63" w:colFirst="0" w:colLast="0"/>
      <w:bookmarkEnd w:id="18"/>
      <w:r w:rsidRPr="001F26E5">
        <w:t>BC</w:t>
      </w:r>
      <w:r w:rsidRPr="001F26E5">
        <w:rPr>
          <w:vertAlign w:val="subscript"/>
        </w:rPr>
        <w:t>0</w:t>
      </w:r>
      <w:r w:rsidRPr="001F26E5">
        <w:t xml:space="preserve"> =   Price of Ball Clay.                                                                                                                                            This price is as applicable on the first working day of the month, </w:t>
      </w:r>
      <w:r w:rsidRPr="001F26E5">
        <w:rPr>
          <w:u w:val="single"/>
        </w:rPr>
        <w:t xml:space="preserve">one </w:t>
      </w:r>
      <w:r w:rsidRPr="001F26E5">
        <w:t xml:space="preserve"> month prior to the</w:t>
      </w:r>
      <w:r w:rsidRPr="001F26E5">
        <w:tab/>
        <w:t xml:space="preserve"> date of tender opening.  </w:t>
      </w:r>
    </w:p>
    <w:p w14:paraId="62848392" w14:textId="77777777" w:rsidR="005D2097" w:rsidRPr="001F26E5" w:rsidRDefault="00C467CC">
      <w:pPr>
        <w:pStyle w:val="Normal1"/>
        <w:shd w:val="clear" w:color="auto" w:fill="FFFFFF"/>
        <w:spacing w:line="276" w:lineRule="auto"/>
        <w:ind w:left="1134" w:right="25"/>
        <w:jc w:val="both"/>
      </w:pPr>
      <w:r w:rsidRPr="001F26E5">
        <w:t>FP</w:t>
      </w:r>
      <w:r w:rsidRPr="001F26E5">
        <w:rPr>
          <w:vertAlign w:val="subscript"/>
        </w:rPr>
        <w:t>0  =</w:t>
      </w:r>
      <w:r w:rsidRPr="001F26E5">
        <w:rPr>
          <w:vertAlign w:val="subscript"/>
        </w:rPr>
        <w:tab/>
      </w:r>
      <w:r w:rsidRPr="001F26E5">
        <w:t xml:space="preserve">Whole sale price index number  for ‘Fuel and Power’ (Base: 2011-12=100) . This index number is as applicable for the month, </w:t>
      </w:r>
      <w:r w:rsidRPr="001F26E5">
        <w:rPr>
          <w:u w:val="single"/>
        </w:rPr>
        <w:t>THREE</w:t>
      </w:r>
      <w:r w:rsidRPr="001F26E5">
        <w:t xml:space="preserve"> month prior to the date of tendering. </w:t>
      </w:r>
    </w:p>
    <w:p w14:paraId="10B86CEE" w14:textId="77777777" w:rsidR="005D2097" w:rsidRPr="001F26E5" w:rsidRDefault="00C467CC">
      <w:pPr>
        <w:pStyle w:val="Normal1"/>
        <w:shd w:val="clear" w:color="auto" w:fill="FFFFFF"/>
        <w:spacing w:line="276" w:lineRule="auto"/>
        <w:ind w:left="1134" w:right="25"/>
      </w:pPr>
      <w:r w:rsidRPr="001F26E5">
        <w:t>AL</w:t>
      </w:r>
      <w:r w:rsidRPr="001F26E5">
        <w:rPr>
          <w:vertAlign w:val="subscript"/>
        </w:rPr>
        <w:t>0</w:t>
      </w:r>
      <w:r w:rsidRPr="001F26E5">
        <w:t xml:space="preserve"> =   Price of LME CSP Average of Aluminium. This price is as applicable on the 1</w:t>
      </w:r>
      <w:r w:rsidRPr="001F26E5">
        <w:rPr>
          <w:vertAlign w:val="superscript"/>
        </w:rPr>
        <w:t>st</w:t>
      </w:r>
      <w:r w:rsidRPr="001F26E5">
        <w:t xml:space="preserve">  working day of the month, </w:t>
      </w:r>
      <w:r w:rsidRPr="001F26E5">
        <w:rPr>
          <w:u w:val="single"/>
        </w:rPr>
        <w:t>ONE</w:t>
      </w:r>
      <w:r w:rsidRPr="001F26E5">
        <w:t xml:space="preserve"> month prior to the date of tendering. </w:t>
      </w:r>
    </w:p>
    <w:p w14:paraId="0E37A7BA" w14:textId="77777777" w:rsidR="005D2097" w:rsidRPr="001F26E5" w:rsidRDefault="00C467CC">
      <w:pPr>
        <w:pStyle w:val="Normal1"/>
        <w:shd w:val="clear" w:color="auto" w:fill="FFFFFF"/>
        <w:spacing w:line="276" w:lineRule="auto"/>
        <w:ind w:left="1134" w:right="25"/>
      </w:pPr>
      <w:r w:rsidRPr="001F26E5">
        <w:t>W</w:t>
      </w:r>
      <w:r w:rsidRPr="001F26E5">
        <w:rPr>
          <w:vertAlign w:val="subscript"/>
        </w:rPr>
        <w:t>0</w:t>
      </w:r>
      <w:r w:rsidRPr="001F26E5">
        <w:t xml:space="preserve"> =   All India Average Consumer Price index number for industrial workers, as published by the Labour Bureau, Ministry of Labour, Govt. of India (Base 2016 = 100) .</w:t>
      </w:r>
    </w:p>
    <w:p w14:paraId="082A4611" w14:textId="77777777" w:rsidR="005D2097" w:rsidRPr="001F26E5" w:rsidRDefault="00C467CC">
      <w:pPr>
        <w:pStyle w:val="Normal1"/>
        <w:shd w:val="clear" w:color="auto" w:fill="FFFFFF"/>
        <w:spacing w:line="276" w:lineRule="auto"/>
        <w:ind w:left="1134" w:right="25" w:hanging="90"/>
      </w:pPr>
      <w:r w:rsidRPr="001F26E5">
        <w:t xml:space="preserve"> This index number is as applicable for the month, </w:t>
      </w:r>
      <w:r w:rsidRPr="001F26E5">
        <w:rPr>
          <w:u w:val="single"/>
        </w:rPr>
        <w:t xml:space="preserve">three </w:t>
      </w:r>
      <w:r w:rsidRPr="001F26E5">
        <w:t>months prior to the date of tender opening.</w:t>
      </w:r>
    </w:p>
    <w:p w14:paraId="58CEB631" w14:textId="77777777" w:rsidR="005D2097" w:rsidRPr="001F26E5" w:rsidRDefault="00C467CC">
      <w:pPr>
        <w:pStyle w:val="Normal1"/>
        <w:shd w:val="clear" w:color="auto" w:fill="FFFFFF"/>
        <w:spacing w:line="276" w:lineRule="auto"/>
        <w:ind w:left="1134" w:right="25"/>
        <w:jc w:val="both"/>
      </w:pPr>
      <w:r w:rsidRPr="001F26E5">
        <w:t>Zn = Price of electrolytic high grade zinc. This price is as applicable on the 1</w:t>
      </w:r>
      <w:r w:rsidRPr="001F26E5">
        <w:rPr>
          <w:vertAlign w:val="superscript"/>
        </w:rPr>
        <w:t>st</w:t>
      </w:r>
      <w:r w:rsidRPr="001F26E5">
        <w:t xml:space="preserve"> working day of the month, </w:t>
      </w:r>
      <w:r w:rsidRPr="001F26E5">
        <w:rPr>
          <w:u w:val="single"/>
        </w:rPr>
        <w:t>ONE</w:t>
      </w:r>
      <w:r w:rsidRPr="001F26E5">
        <w:t xml:space="preserve"> month prior to the date of delivery. </w:t>
      </w:r>
    </w:p>
    <w:p w14:paraId="0D30629A" w14:textId="77777777" w:rsidR="005D2097" w:rsidRPr="001F26E5" w:rsidRDefault="00C467CC">
      <w:pPr>
        <w:pStyle w:val="Normal1"/>
        <w:shd w:val="clear" w:color="auto" w:fill="FFFFFF"/>
        <w:spacing w:line="276" w:lineRule="auto"/>
        <w:ind w:left="1134" w:right="25"/>
        <w:jc w:val="both"/>
      </w:pPr>
      <w:r w:rsidRPr="001F26E5">
        <w:t xml:space="preserve">CO = Price of Cobalt. This price is as applicable for the month, </w:t>
      </w:r>
      <w:r w:rsidRPr="001F26E5">
        <w:rPr>
          <w:u w:val="single"/>
        </w:rPr>
        <w:t>ONE</w:t>
      </w:r>
      <w:r w:rsidRPr="001F26E5">
        <w:t xml:space="preserve"> month prior to the date of delivery.</w:t>
      </w:r>
    </w:p>
    <w:p w14:paraId="14435789" w14:textId="77777777" w:rsidR="005D2097" w:rsidRPr="001F26E5" w:rsidRDefault="00C467CC">
      <w:pPr>
        <w:pStyle w:val="Normal1"/>
        <w:shd w:val="clear" w:color="auto" w:fill="FFFFFF"/>
        <w:spacing w:line="276" w:lineRule="auto"/>
        <w:ind w:left="1134" w:right="25" w:hanging="90"/>
        <w:jc w:val="both"/>
      </w:pPr>
      <w:r w:rsidRPr="001F26E5">
        <w:t xml:space="preserve"> BI = Price of Bismuth. This price is as applicable for the month, </w:t>
      </w:r>
      <w:r w:rsidRPr="001F26E5">
        <w:rPr>
          <w:u w:val="single"/>
        </w:rPr>
        <w:t>ONE</w:t>
      </w:r>
      <w:r w:rsidRPr="001F26E5">
        <w:t xml:space="preserve"> month prior to the date of delivery. </w:t>
      </w:r>
    </w:p>
    <w:p w14:paraId="7681CEF9" w14:textId="49087F18" w:rsidR="005D2097" w:rsidRPr="001F26E5" w:rsidRDefault="00C467CC">
      <w:pPr>
        <w:pStyle w:val="Normal1"/>
        <w:shd w:val="clear" w:color="auto" w:fill="FFFFFF"/>
        <w:spacing w:line="276" w:lineRule="auto"/>
        <w:ind w:left="1134" w:right="25"/>
      </w:pPr>
      <w:r w:rsidRPr="001F26E5">
        <w:t>N</w:t>
      </w:r>
      <w:r w:rsidR="006913EF">
        <w:t>i</w:t>
      </w:r>
      <w:r w:rsidRPr="001F26E5">
        <w:t xml:space="preserve">=   </w:t>
      </w:r>
      <w:r w:rsidR="00DC2540">
        <w:t>P</w:t>
      </w:r>
      <w:r w:rsidRPr="001F26E5">
        <w:t>rice of Nickle</w:t>
      </w:r>
    </w:p>
    <w:p w14:paraId="6CEE2D1A" w14:textId="431EE346" w:rsidR="005D2097" w:rsidRPr="001F26E5" w:rsidRDefault="00DC2540">
      <w:pPr>
        <w:pStyle w:val="Normal1"/>
        <w:shd w:val="clear" w:color="auto" w:fill="FFFFFF"/>
        <w:spacing w:line="276" w:lineRule="auto"/>
        <w:ind w:left="1134" w:right="25" w:hanging="90"/>
        <w:jc w:val="both"/>
      </w:pPr>
      <w:r>
        <w:t xml:space="preserve">   </w:t>
      </w:r>
      <w:r w:rsidR="00C467CC" w:rsidRPr="001F26E5">
        <w:t xml:space="preserve"> This price is as applicable for the month, </w:t>
      </w:r>
      <w:r w:rsidR="00C467CC" w:rsidRPr="001F26E5">
        <w:rPr>
          <w:u w:val="single"/>
        </w:rPr>
        <w:t>ONE</w:t>
      </w:r>
      <w:r w:rsidR="00C467CC" w:rsidRPr="001F26E5">
        <w:t xml:space="preserve"> month prior to the date of deliver. </w:t>
      </w:r>
    </w:p>
    <w:p w14:paraId="08452806" w14:textId="40A1532C" w:rsidR="005D2097" w:rsidRPr="001F26E5" w:rsidRDefault="00C467CC">
      <w:pPr>
        <w:pStyle w:val="Normal1"/>
        <w:shd w:val="clear" w:color="auto" w:fill="FFFFFF"/>
        <w:spacing w:line="276" w:lineRule="auto"/>
        <w:ind w:left="1134" w:right="25"/>
      </w:pPr>
      <w:r w:rsidRPr="001F26E5">
        <w:t>SB = Price of Antimony, converted into Rupees</w:t>
      </w:r>
    </w:p>
    <w:p w14:paraId="601D1F1B" w14:textId="66009D59" w:rsidR="005D2097" w:rsidRPr="001F26E5" w:rsidRDefault="00C467CC">
      <w:pPr>
        <w:pStyle w:val="Normal1"/>
        <w:shd w:val="clear" w:color="auto" w:fill="FFFFFF"/>
        <w:spacing w:line="276" w:lineRule="auto"/>
        <w:ind w:left="1134" w:right="25"/>
      </w:pPr>
      <w:r w:rsidRPr="003A0C1D">
        <w:t xml:space="preserve">This price is as applicable on the first working day of the month, </w:t>
      </w:r>
      <w:r w:rsidRPr="003A0C1D">
        <w:rPr>
          <w:u w:val="single"/>
        </w:rPr>
        <w:t xml:space="preserve">one </w:t>
      </w:r>
      <w:r w:rsidRPr="003A0C1D">
        <w:t xml:space="preserve">month prior to the date of </w:t>
      </w:r>
      <w:r w:rsidR="00887BBC" w:rsidRPr="003A0C1D">
        <w:t>delivery</w:t>
      </w:r>
    </w:p>
    <w:p w14:paraId="583F4019" w14:textId="77777777" w:rsidR="005D2097" w:rsidRPr="0062485E" w:rsidRDefault="005D2097">
      <w:pPr>
        <w:pStyle w:val="Normal1"/>
        <w:shd w:val="clear" w:color="auto" w:fill="FFFFFF"/>
        <w:spacing w:line="276" w:lineRule="auto"/>
        <w:ind w:left="1134" w:right="25" w:hanging="90"/>
        <w:jc w:val="both"/>
        <w:rPr>
          <w:sz w:val="12"/>
          <w:szCs w:val="12"/>
        </w:rPr>
      </w:pPr>
    </w:p>
    <w:p w14:paraId="0D8AF180" w14:textId="77777777" w:rsidR="005D2097" w:rsidRPr="001F26E5" w:rsidRDefault="00C467CC">
      <w:pPr>
        <w:pStyle w:val="Normal1"/>
        <w:shd w:val="clear" w:color="auto" w:fill="FFFFFF"/>
        <w:spacing w:line="276" w:lineRule="auto"/>
        <w:ind w:left="1134" w:right="25"/>
        <w:jc w:val="both"/>
      </w:pPr>
      <w:r w:rsidRPr="001F26E5">
        <w:t>BC = Price of Ball Clay. This price is as applicable on the 1</w:t>
      </w:r>
      <w:r w:rsidRPr="001F26E5">
        <w:rPr>
          <w:vertAlign w:val="superscript"/>
        </w:rPr>
        <w:t>st</w:t>
      </w:r>
      <w:r w:rsidRPr="001F26E5">
        <w:t xml:space="preserve"> working day of the month, </w:t>
      </w:r>
      <w:r w:rsidRPr="001F26E5">
        <w:rPr>
          <w:u w:val="single"/>
        </w:rPr>
        <w:t xml:space="preserve">ONE </w:t>
      </w:r>
      <w:r w:rsidRPr="001F26E5">
        <w:t xml:space="preserve">month prior to the date of delivery. </w:t>
      </w:r>
    </w:p>
    <w:p w14:paraId="265F7CFD" w14:textId="77777777" w:rsidR="005D2097" w:rsidRPr="001F26E5" w:rsidRDefault="00C467CC">
      <w:pPr>
        <w:pStyle w:val="Normal1"/>
        <w:shd w:val="clear" w:color="auto" w:fill="FFFFFF"/>
        <w:spacing w:line="276" w:lineRule="auto"/>
        <w:ind w:left="1134" w:right="25"/>
        <w:jc w:val="both"/>
      </w:pPr>
      <w:r w:rsidRPr="001F26E5">
        <w:t xml:space="preserve">FP = Wholesale price index number for ‘Fuel and Power’ (Base: 2011-12=100). This index number is as applicable for the month, </w:t>
      </w:r>
      <w:r w:rsidRPr="001F26E5">
        <w:rPr>
          <w:u w:val="single"/>
        </w:rPr>
        <w:t>THREE</w:t>
      </w:r>
      <w:r w:rsidRPr="001F26E5">
        <w:t xml:space="preserve"> month prior to the date of delivery. </w:t>
      </w:r>
    </w:p>
    <w:p w14:paraId="384AC64F" w14:textId="77777777" w:rsidR="005D2097" w:rsidRPr="001F26E5" w:rsidRDefault="00C467CC">
      <w:pPr>
        <w:pStyle w:val="Normal1"/>
        <w:shd w:val="clear" w:color="auto" w:fill="FFFFFF"/>
        <w:spacing w:line="276" w:lineRule="auto"/>
        <w:ind w:left="1134" w:right="25"/>
        <w:jc w:val="both"/>
      </w:pPr>
      <w:r w:rsidRPr="001F26E5">
        <w:t>AL = Price of LME CSP Average of Aluminium. This price is as applicable on the 1</w:t>
      </w:r>
      <w:r w:rsidRPr="001F26E5">
        <w:rPr>
          <w:vertAlign w:val="superscript"/>
        </w:rPr>
        <w:t>st</w:t>
      </w:r>
      <w:r w:rsidRPr="001F26E5">
        <w:t xml:space="preserve"> working day of the month, </w:t>
      </w:r>
      <w:r w:rsidRPr="001F26E5">
        <w:rPr>
          <w:u w:val="single"/>
        </w:rPr>
        <w:t>ONE</w:t>
      </w:r>
      <w:r w:rsidRPr="001F26E5">
        <w:t xml:space="preserve"> month prior to the date of delivery. </w:t>
      </w:r>
    </w:p>
    <w:p w14:paraId="3D8A4C67" w14:textId="5C3FB22E" w:rsidR="005D2097" w:rsidRDefault="00C467CC" w:rsidP="00B06D7E">
      <w:pPr>
        <w:pStyle w:val="Normal1"/>
        <w:shd w:val="clear" w:color="auto" w:fill="FFFFFF"/>
        <w:spacing w:line="276" w:lineRule="auto"/>
        <w:ind w:left="1134" w:right="25"/>
        <w:jc w:val="both"/>
      </w:pPr>
      <w:r w:rsidRPr="001F26E5">
        <w:lastRenderedPageBreak/>
        <w:t xml:space="preserve">W = All India average consumer price index number for industrial workers, as published by the Labour Bureau, Ministry of Labour, Govt. of India (Base: 2016 = 100) This index number is as applicable on the first working day of the month, </w:t>
      </w:r>
      <w:r w:rsidRPr="001F26E5">
        <w:rPr>
          <w:u w:val="single"/>
        </w:rPr>
        <w:t>THREE</w:t>
      </w:r>
      <w:r w:rsidRPr="001F26E5">
        <w:t xml:space="preserve"> months prior to the date of delivery.</w:t>
      </w:r>
    </w:p>
    <w:p w14:paraId="31B3E3D3" w14:textId="77777777" w:rsidR="00B06D7E" w:rsidRPr="00B06D7E" w:rsidRDefault="00B06D7E" w:rsidP="00B06D7E">
      <w:pPr>
        <w:pStyle w:val="Normal1"/>
        <w:shd w:val="clear" w:color="auto" w:fill="FFFFFF"/>
        <w:spacing w:line="276" w:lineRule="auto"/>
        <w:ind w:left="1134" w:right="25"/>
        <w:jc w:val="both"/>
        <w:rPr>
          <w:sz w:val="14"/>
          <w:szCs w:val="14"/>
        </w:rPr>
      </w:pPr>
    </w:p>
    <w:p w14:paraId="30779280" w14:textId="5B84F420" w:rsidR="00B06D7E" w:rsidRPr="003A0C1D" w:rsidRDefault="00B06D7E" w:rsidP="008A77E9">
      <w:pPr>
        <w:pStyle w:val="Normal1"/>
        <w:shd w:val="clear" w:color="auto" w:fill="FFFFFF"/>
        <w:spacing w:line="276" w:lineRule="auto"/>
        <w:ind w:left="1134" w:right="25" w:hanging="425"/>
        <w:jc w:val="both"/>
        <w:rPr>
          <w:b/>
          <w:bCs/>
          <w:u w:val="single"/>
        </w:rPr>
      </w:pPr>
      <w:r w:rsidRPr="003A0C1D">
        <w:rPr>
          <w:b/>
          <w:bCs/>
        </w:rPr>
        <w:t xml:space="preserve">C.1 </w:t>
      </w:r>
      <w:r w:rsidRPr="003A0C1D">
        <w:rPr>
          <w:b/>
          <w:bCs/>
          <w:u w:val="single"/>
        </w:rPr>
        <w:t>PRICE VARIATION FORMULA APPLICABLE FOR ZINC OXIDE GAPLESS LIGHTNING ARRESTER  (PO</w:t>
      </w:r>
      <w:r w:rsidR="00316703" w:rsidRPr="003A0C1D">
        <w:rPr>
          <w:b/>
          <w:bCs/>
          <w:u w:val="single"/>
        </w:rPr>
        <w:t>LYMER</w:t>
      </w:r>
      <w:r w:rsidRPr="003A0C1D">
        <w:rPr>
          <w:b/>
          <w:bCs/>
          <w:u w:val="single"/>
        </w:rPr>
        <w:t>)</w:t>
      </w:r>
    </w:p>
    <w:p w14:paraId="763C0E97" w14:textId="77777777" w:rsidR="00B06D7E" w:rsidRPr="003A0C1D" w:rsidRDefault="00B06D7E" w:rsidP="00B06D7E">
      <w:pPr>
        <w:pStyle w:val="Normal1"/>
        <w:spacing w:line="276" w:lineRule="auto"/>
        <w:rPr>
          <w:b/>
          <w:bCs/>
          <w:u w:val="single"/>
        </w:rPr>
      </w:pPr>
    </w:p>
    <w:p w14:paraId="7908ABBE" w14:textId="4E3B4506" w:rsidR="00B06D7E" w:rsidRPr="003A0C1D" w:rsidRDefault="00B06D7E" w:rsidP="00B06D7E">
      <w:pPr>
        <w:pStyle w:val="Normal1"/>
        <w:shd w:val="clear" w:color="auto" w:fill="FFFFFF"/>
        <w:spacing w:line="276" w:lineRule="auto"/>
        <w:ind w:right="25"/>
        <w:jc w:val="both"/>
      </w:pPr>
      <w:r w:rsidRPr="003A0C1D">
        <w:t xml:space="preserve">P=     </w:t>
      </w:r>
      <w:r w:rsidRPr="003A0C1D">
        <w:rPr>
          <w:u w:val="single"/>
        </w:rPr>
        <w:t xml:space="preserve">Po  </w:t>
      </w:r>
      <w:r w:rsidRPr="003A0C1D">
        <w:t xml:space="preserve">  ( 12 + 28 x </w:t>
      </w:r>
      <w:r w:rsidRPr="003A0C1D">
        <w:rPr>
          <w:u w:val="single"/>
        </w:rPr>
        <w:t xml:space="preserve">ZN </w:t>
      </w:r>
      <w:r w:rsidRPr="003A0C1D">
        <w:t xml:space="preserve"> + 3 x </w:t>
      </w:r>
      <w:r w:rsidRPr="003A0C1D">
        <w:rPr>
          <w:u w:val="single"/>
        </w:rPr>
        <w:t xml:space="preserve">CO </w:t>
      </w:r>
      <w:r w:rsidRPr="003A0C1D">
        <w:t xml:space="preserve">+ 3x </w:t>
      </w:r>
      <w:r w:rsidRPr="003A0C1D">
        <w:rPr>
          <w:u w:val="single"/>
        </w:rPr>
        <w:t>BI</w:t>
      </w:r>
      <w:r w:rsidRPr="003A0C1D">
        <w:t xml:space="preserve"> +3x </w:t>
      </w:r>
      <w:r w:rsidRPr="003A0C1D">
        <w:rPr>
          <w:u w:val="single"/>
        </w:rPr>
        <w:t>NI</w:t>
      </w:r>
      <w:r w:rsidRPr="003A0C1D">
        <w:t xml:space="preserve">+3x </w:t>
      </w:r>
      <w:r w:rsidRPr="003A0C1D">
        <w:rPr>
          <w:u w:val="single"/>
        </w:rPr>
        <w:t>SB</w:t>
      </w:r>
      <w:r w:rsidRPr="003A0C1D">
        <w:t xml:space="preserve">  </w:t>
      </w:r>
      <w:r w:rsidR="00D5377C" w:rsidRPr="003A0C1D">
        <w:t>+</w:t>
      </w:r>
      <w:r w:rsidRPr="003A0C1D">
        <w:t xml:space="preserve">21 x </w:t>
      </w:r>
      <w:r w:rsidR="00887BBC" w:rsidRPr="003A0C1D">
        <w:rPr>
          <w:u w:val="single"/>
        </w:rPr>
        <w:t>P</w:t>
      </w:r>
      <w:r w:rsidRPr="003A0C1D">
        <w:rPr>
          <w:u w:val="single"/>
        </w:rPr>
        <w:t xml:space="preserve">C </w:t>
      </w:r>
      <w:r w:rsidRPr="003A0C1D">
        <w:t xml:space="preserve">+ 6 x   </w:t>
      </w:r>
      <w:r w:rsidRPr="003A0C1D">
        <w:rPr>
          <w:u w:val="single"/>
        </w:rPr>
        <w:t>FP</w:t>
      </w:r>
      <w:r w:rsidRPr="003A0C1D">
        <w:t xml:space="preserve">  +12 x </w:t>
      </w:r>
      <w:r w:rsidRPr="003A0C1D">
        <w:rPr>
          <w:u w:val="single"/>
        </w:rPr>
        <w:t>AL</w:t>
      </w:r>
      <w:r w:rsidRPr="003A0C1D">
        <w:t xml:space="preserve">  + 9 x </w:t>
      </w:r>
      <w:r w:rsidRPr="003A0C1D">
        <w:rPr>
          <w:u w:val="single"/>
        </w:rPr>
        <w:t>W</w:t>
      </w:r>
      <w:r w:rsidRPr="003A0C1D">
        <w:t xml:space="preserve">  )</w:t>
      </w:r>
    </w:p>
    <w:p w14:paraId="5CB17FA6" w14:textId="71D8FA60" w:rsidR="00B06D7E" w:rsidRPr="003A0C1D" w:rsidRDefault="00B06D7E" w:rsidP="00B06D7E">
      <w:pPr>
        <w:pStyle w:val="Normal1"/>
        <w:shd w:val="clear" w:color="auto" w:fill="FFFFFF"/>
        <w:spacing w:line="276" w:lineRule="auto"/>
        <w:ind w:right="25"/>
        <w:jc w:val="both"/>
      </w:pPr>
      <w:r w:rsidRPr="003A0C1D">
        <w:t xml:space="preserve">          100                    ZNo          COo       Blo      Nlo     SBo        </w:t>
      </w:r>
      <w:r w:rsidR="00887BBC" w:rsidRPr="003A0C1D">
        <w:t xml:space="preserve"> P</w:t>
      </w:r>
      <w:r w:rsidRPr="003A0C1D">
        <w:t xml:space="preserve">Co           FPo        </w:t>
      </w:r>
      <w:r w:rsidR="00AD7963" w:rsidRPr="003A0C1D">
        <w:t xml:space="preserve">   </w:t>
      </w:r>
      <w:r w:rsidRPr="003A0C1D">
        <w:t xml:space="preserve">ALo          Wo             </w:t>
      </w:r>
    </w:p>
    <w:p w14:paraId="207AE53D" w14:textId="77777777" w:rsidR="00B06D7E" w:rsidRPr="003A0C1D" w:rsidRDefault="00B06D7E" w:rsidP="00B06D7E">
      <w:pPr>
        <w:pStyle w:val="Normal1"/>
        <w:shd w:val="clear" w:color="auto" w:fill="FFFFFF"/>
        <w:spacing w:line="276" w:lineRule="auto"/>
        <w:ind w:left="58" w:right="25"/>
        <w:rPr>
          <w:sz w:val="16"/>
          <w:szCs w:val="16"/>
        </w:rPr>
      </w:pPr>
    </w:p>
    <w:p w14:paraId="25B91826" w14:textId="77777777" w:rsidR="00B06D7E" w:rsidRPr="003A0C1D" w:rsidRDefault="00B06D7E" w:rsidP="00B06D7E">
      <w:pPr>
        <w:pStyle w:val="Normal1"/>
        <w:shd w:val="clear" w:color="auto" w:fill="FFFFFF"/>
        <w:spacing w:line="276" w:lineRule="auto"/>
        <w:ind w:left="1134" w:right="25"/>
      </w:pPr>
      <w:r w:rsidRPr="003A0C1D">
        <w:t>Wherein,</w:t>
      </w:r>
    </w:p>
    <w:p w14:paraId="48E02C1E" w14:textId="77777777" w:rsidR="00B06D7E" w:rsidRPr="003A0C1D" w:rsidRDefault="00B06D7E" w:rsidP="00B06D7E">
      <w:pPr>
        <w:pStyle w:val="Normal1"/>
        <w:shd w:val="clear" w:color="auto" w:fill="FFFFFF"/>
        <w:tabs>
          <w:tab w:val="left" w:pos="713"/>
        </w:tabs>
        <w:spacing w:line="276" w:lineRule="auto"/>
        <w:ind w:left="1134" w:right="25"/>
      </w:pPr>
      <w:r w:rsidRPr="003A0C1D">
        <w:t>P   =      Price payable as adjusted in accordance with the above formula.</w:t>
      </w:r>
    </w:p>
    <w:p w14:paraId="5B094B38" w14:textId="77777777" w:rsidR="00B06D7E" w:rsidRPr="003A0C1D" w:rsidRDefault="00B06D7E" w:rsidP="00B06D7E">
      <w:pPr>
        <w:pStyle w:val="Normal1"/>
        <w:shd w:val="clear" w:color="auto" w:fill="FFFFFF"/>
        <w:spacing w:line="276" w:lineRule="auto"/>
        <w:ind w:left="1134" w:right="25"/>
      </w:pPr>
      <w:r w:rsidRPr="003A0C1D">
        <w:t>P</w:t>
      </w:r>
      <w:r w:rsidRPr="003A0C1D">
        <w:rPr>
          <w:vertAlign w:val="subscript"/>
        </w:rPr>
        <w:t>0</w:t>
      </w:r>
      <w:r w:rsidRPr="003A0C1D">
        <w:t xml:space="preserve">  = </w:t>
      </w:r>
      <w:r w:rsidRPr="003A0C1D">
        <w:tab/>
        <w:t xml:space="preserve">  Price quoted/accepted.</w:t>
      </w:r>
    </w:p>
    <w:p w14:paraId="0E9798C2" w14:textId="77777777" w:rsidR="00B06D7E" w:rsidRPr="003A0C1D" w:rsidRDefault="00B06D7E" w:rsidP="00B06D7E">
      <w:pPr>
        <w:pStyle w:val="Normal1"/>
        <w:shd w:val="clear" w:color="auto" w:fill="FFFFFF"/>
        <w:spacing w:line="276" w:lineRule="auto"/>
        <w:ind w:left="1134" w:right="25"/>
      </w:pPr>
      <w:r w:rsidRPr="003A0C1D">
        <w:t>ZN</w:t>
      </w:r>
      <w:r w:rsidRPr="003A0C1D">
        <w:rPr>
          <w:vertAlign w:val="subscript"/>
        </w:rPr>
        <w:t>0</w:t>
      </w:r>
      <w:r w:rsidRPr="003A0C1D">
        <w:t xml:space="preserve"> =   Price of electrolytic high grade zinc.                                                                                                                            This price is as applicable on the first working day of the month, </w:t>
      </w:r>
      <w:r w:rsidRPr="003A0C1D">
        <w:rPr>
          <w:u w:val="single"/>
        </w:rPr>
        <w:t xml:space="preserve">one </w:t>
      </w:r>
      <w:r w:rsidRPr="003A0C1D">
        <w:t>month prior to the date of tender opening.</w:t>
      </w:r>
    </w:p>
    <w:p w14:paraId="68CC1627" w14:textId="37B8195E" w:rsidR="00B06D7E" w:rsidRPr="003A0C1D" w:rsidRDefault="00B06D7E" w:rsidP="00B06D7E">
      <w:pPr>
        <w:pStyle w:val="Normal1"/>
        <w:shd w:val="clear" w:color="auto" w:fill="FFFFFF"/>
        <w:spacing w:line="276" w:lineRule="auto"/>
        <w:ind w:left="1134" w:right="25"/>
      </w:pPr>
      <w:r w:rsidRPr="003A0C1D">
        <w:t>CO</w:t>
      </w:r>
      <w:r w:rsidRPr="003A0C1D">
        <w:rPr>
          <w:vertAlign w:val="subscript"/>
        </w:rPr>
        <w:t>0</w:t>
      </w:r>
      <w:r w:rsidRPr="003A0C1D">
        <w:t xml:space="preserve"> =   Price of </w:t>
      </w:r>
      <w:r w:rsidR="00887BBC" w:rsidRPr="003A0C1D">
        <w:t>LME CSP Average of Cobalt</w:t>
      </w:r>
      <w:r w:rsidRPr="003A0C1D">
        <w:t xml:space="preserve">.                                                                                                                                            This price is as applicable </w:t>
      </w:r>
      <w:r w:rsidR="00887BBC" w:rsidRPr="003A0C1D">
        <w:t>for</w:t>
      </w:r>
      <w:r w:rsidRPr="003A0C1D">
        <w:t xml:space="preserve"> the month, </w:t>
      </w:r>
      <w:r w:rsidRPr="003A0C1D">
        <w:rPr>
          <w:u w:val="single"/>
        </w:rPr>
        <w:t xml:space="preserve">one </w:t>
      </w:r>
      <w:r w:rsidRPr="003A0C1D">
        <w:t xml:space="preserve">month prior to the date of tender opening.  </w:t>
      </w:r>
    </w:p>
    <w:p w14:paraId="787AC189" w14:textId="018960F8" w:rsidR="00B06D7E" w:rsidRPr="003A0C1D" w:rsidRDefault="00B06D7E" w:rsidP="00B06D7E">
      <w:pPr>
        <w:pStyle w:val="Normal1"/>
        <w:shd w:val="clear" w:color="auto" w:fill="FFFFFF"/>
        <w:spacing w:line="276" w:lineRule="auto"/>
        <w:ind w:left="1134" w:right="25"/>
      </w:pPr>
      <w:r w:rsidRPr="003A0C1D">
        <w:t>BI</w:t>
      </w:r>
      <w:r w:rsidRPr="003A0C1D">
        <w:rPr>
          <w:vertAlign w:val="subscript"/>
        </w:rPr>
        <w:t>0</w:t>
      </w:r>
      <w:r w:rsidRPr="003A0C1D">
        <w:t xml:space="preserve"> =     Price of Bismuth.                                                                                                                                            This price is as applicable </w:t>
      </w:r>
      <w:r w:rsidR="00887BBC" w:rsidRPr="003A0C1D">
        <w:t>for</w:t>
      </w:r>
      <w:r w:rsidRPr="003A0C1D">
        <w:t xml:space="preserve"> the month, </w:t>
      </w:r>
      <w:r w:rsidRPr="003A0C1D">
        <w:rPr>
          <w:u w:val="single"/>
        </w:rPr>
        <w:t xml:space="preserve">one </w:t>
      </w:r>
      <w:r w:rsidRPr="003A0C1D">
        <w:t xml:space="preserve"> month prior to the date of tender opening.       </w:t>
      </w:r>
    </w:p>
    <w:p w14:paraId="185FB024" w14:textId="2A312D31" w:rsidR="00B06D7E" w:rsidRPr="003A0C1D" w:rsidRDefault="00B06D7E" w:rsidP="00B06D7E">
      <w:pPr>
        <w:pStyle w:val="Normal1"/>
        <w:shd w:val="clear" w:color="auto" w:fill="FFFFFF"/>
        <w:spacing w:line="276" w:lineRule="auto"/>
        <w:ind w:left="1134" w:right="25"/>
      </w:pPr>
      <w:r w:rsidRPr="003A0C1D">
        <w:t>N</w:t>
      </w:r>
      <w:r w:rsidR="00887BBC" w:rsidRPr="003A0C1D">
        <w:t>i</w:t>
      </w:r>
      <w:r w:rsidRPr="003A0C1D">
        <w:t>o=   price of Nickle</w:t>
      </w:r>
      <w:r w:rsidR="00887BBC" w:rsidRPr="003A0C1D">
        <w:t xml:space="preserve"> in INR</w:t>
      </w:r>
    </w:p>
    <w:p w14:paraId="29F502DC" w14:textId="645AA821" w:rsidR="00B06D7E" w:rsidRPr="003A0C1D" w:rsidRDefault="00B06D7E" w:rsidP="00B06D7E">
      <w:pPr>
        <w:pStyle w:val="Normal1"/>
        <w:shd w:val="clear" w:color="auto" w:fill="FFFFFF"/>
        <w:spacing w:line="276" w:lineRule="auto"/>
        <w:ind w:left="1134" w:right="25"/>
      </w:pPr>
      <w:r w:rsidRPr="003A0C1D">
        <w:t xml:space="preserve">This price is as applicable </w:t>
      </w:r>
      <w:r w:rsidR="00887BBC" w:rsidRPr="003A0C1D">
        <w:t>for</w:t>
      </w:r>
      <w:r w:rsidRPr="003A0C1D">
        <w:t xml:space="preserve"> the month, </w:t>
      </w:r>
      <w:r w:rsidRPr="003A0C1D">
        <w:rPr>
          <w:u w:val="single"/>
        </w:rPr>
        <w:t xml:space="preserve">one </w:t>
      </w:r>
      <w:r w:rsidRPr="003A0C1D">
        <w:t xml:space="preserve"> month prior to the date of tender opening.       </w:t>
      </w:r>
    </w:p>
    <w:p w14:paraId="377B8B16" w14:textId="3B9F7F54" w:rsidR="00B06D7E" w:rsidRPr="003A0C1D" w:rsidRDefault="00B06D7E" w:rsidP="00B06D7E">
      <w:pPr>
        <w:pStyle w:val="Normal1"/>
        <w:shd w:val="clear" w:color="auto" w:fill="FFFFFF"/>
        <w:spacing w:line="276" w:lineRule="auto"/>
        <w:ind w:left="1134" w:right="25"/>
      </w:pPr>
      <w:r w:rsidRPr="003A0C1D">
        <w:t>SBo = Price of Antimony, converted into Rupees</w:t>
      </w:r>
    </w:p>
    <w:p w14:paraId="1993AAAE" w14:textId="1C03319D" w:rsidR="00B06D7E" w:rsidRPr="003A0C1D" w:rsidRDefault="00B06D7E" w:rsidP="00B06D7E">
      <w:pPr>
        <w:pStyle w:val="Normal1"/>
        <w:shd w:val="clear" w:color="auto" w:fill="FFFFFF"/>
        <w:spacing w:line="276" w:lineRule="auto"/>
        <w:ind w:left="1134" w:right="25"/>
      </w:pPr>
      <w:r w:rsidRPr="003A0C1D">
        <w:t xml:space="preserve">This price is as applicable </w:t>
      </w:r>
      <w:r w:rsidR="00887BBC" w:rsidRPr="003A0C1D">
        <w:t>for</w:t>
      </w:r>
      <w:r w:rsidRPr="003A0C1D">
        <w:t xml:space="preserve"> the month, </w:t>
      </w:r>
      <w:r w:rsidRPr="003A0C1D">
        <w:rPr>
          <w:u w:val="single"/>
        </w:rPr>
        <w:t xml:space="preserve">one </w:t>
      </w:r>
      <w:r w:rsidRPr="003A0C1D">
        <w:t xml:space="preserve"> month prior to the date of tender opening</w:t>
      </w:r>
    </w:p>
    <w:p w14:paraId="510786F6" w14:textId="590BF18D" w:rsidR="00B06D7E" w:rsidRPr="003A0C1D" w:rsidRDefault="00887BBC" w:rsidP="00B06D7E">
      <w:pPr>
        <w:pStyle w:val="Normal1"/>
        <w:shd w:val="clear" w:color="auto" w:fill="FFFFFF"/>
        <w:spacing w:line="276" w:lineRule="auto"/>
        <w:ind w:left="1134" w:right="25"/>
      </w:pPr>
      <w:r w:rsidRPr="003A0C1D">
        <w:t>P</w:t>
      </w:r>
      <w:r w:rsidR="00B06D7E" w:rsidRPr="003A0C1D">
        <w:t>C</w:t>
      </w:r>
      <w:r w:rsidR="00B06D7E" w:rsidRPr="003A0C1D">
        <w:rPr>
          <w:vertAlign w:val="subscript"/>
        </w:rPr>
        <w:t>0</w:t>
      </w:r>
      <w:r w:rsidR="00B06D7E" w:rsidRPr="003A0C1D">
        <w:t xml:space="preserve"> =   Price of </w:t>
      </w:r>
      <w:r w:rsidRPr="003A0C1D">
        <w:t>Polymer composites, Price of Polymer compound</w:t>
      </w:r>
      <w:r w:rsidR="00B06D7E" w:rsidRPr="003A0C1D">
        <w:t xml:space="preserve">.                                                                                                                                            This price is as applicable on the first working day of the month, </w:t>
      </w:r>
      <w:r w:rsidR="00B06D7E" w:rsidRPr="003A0C1D">
        <w:rPr>
          <w:u w:val="single"/>
        </w:rPr>
        <w:t xml:space="preserve">one </w:t>
      </w:r>
      <w:r w:rsidR="00B06D7E" w:rsidRPr="003A0C1D">
        <w:t xml:space="preserve"> month prior to the</w:t>
      </w:r>
      <w:r w:rsidR="00B06D7E" w:rsidRPr="003A0C1D">
        <w:tab/>
        <w:t xml:space="preserve"> date of tender opening.  </w:t>
      </w:r>
    </w:p>
    <w:p w14:paraId="28D17C96" w14:textId="77777777" w:rsidR="00B06D7E" w:rsidRPr="003A0C1D" w:rsidRDefault="00B06D7E" w:rsidP="00B06D7E">
      <w:pPr>
        <w:pStyle w:val="Normal1"/>
        <w:shd w:val="clear" w:color="auto" w:fill="FFFFFF"/>
        <w:spacing w:line="276" w:lineRule="auto"/>
        <w:ind w:left="1134" w:right="25"/>
        <w:jc w:val="both"/>
      </w:pPr>
      <w:r w:rsidRPr="003A0C1D">
        <w:t>FP</w:t>
      </w:r>
      <w:r w:rsidRPr="003A0C1D">
        <w:rPr>
          <w:vertAlign w:val="subscript"/>
        </w:rPr>
        <w:t>0  =</w:t>
      </w:r>
      <w:r w:rsidRPr="003A0C1D">
        <w:rPr>
          <w:vertAlign w:val="subscript"/>
        </w:rPr>
        <w:tab/>
      </w:r>
      <w:r w:rsidRPr="003A0C1D">
        <w:t xml:space="preserve">Whole sale price index number  for ‘Fuel and Power’ (Base: 2011-12=100) . This index number is as applicable for the month, </w:t>
      </w:r>
      <w:r w:rsidRPr="003A0C1D">
        <w:rPr>
          <w:u w:val="single"/>
        </w:rPr>
        <w:t>THREE</w:t>
      </w:r>
      <w:r w:rsidRPr="003A0C1D">
        <w:t xml:space="preserve"> month prior to the date of tendering. </w:t>
      </w:r>
    </w:p>
    <w:p w14:paraId="07A54B94" w14:textId="77777777" w:rsidR="00B06D7E" w:rsidRPr="003A0C1D" w:rsidRDefault="00B06D7E" w:rsidP="00B06D7E">
      <w:pPr>
        <w:pStyle w:val="Normal1"/>
        <w:shd w:val="clear" w:color="auto" w:fill="FFFFFF"/>
        <w:spacing w:line="276" w:lineRule="auto"/>
        <w:ind w:left="1134" w:right="25"/>
      </w:pPr>
      <w:r w:rsidRPr="003A0C1D">
        <w:t>AL</w:t>
      </w:r>
      <w:r w:rsidRPr="003A0C1D">
        <w:rPr>
          <w:vertAlign w:val="subscript"/>
        </w:rPr>
        <w:t>0</w:t>
      </w:r>
      <w:r w:rsidRPr="003A0C1D">
        <w:t xml:space="preserve"> =   Price of LME CSP Average of Aluminium. This price is as applicable on the 1</w:t>
      </w:r>
      <w:r w:rsidRPr="003A0C1D">
        <w:rPr>
          <w:vertAlign w:val="superscript"/>
        </w:rPr>
        <w:t>st</w:t>
      </w:r>
      <w:r w:rsidRPr="003A0C1D">
        <w:t xml:space="preserve">  working day of the month, </w:t>
      </w:r>
      <w:r w:rsidRPr="003A0C1D">
        <w:rPr>
          <w:u w:val="single"/>
        </w:rPr>
        <w:t>ONE</w:t>
      </w:r>
      <w:r w:rsidRPr="003A0C1D">
        <w:t xml:space="preserve"> month prior to the date of tendering. </w:t>
      </w:r>
    </w:p>
    <w:p w14:paraId="6B51325F" w14:textId="77777777" w:rsidR="00B06D7E" w:rsidRPr="003A0C1D" w:rsidRDefault="00B06D7E" w:rsidP="00B06D7E">
      <w:pPr>
        <w:pStyle w:val="Normal1"/>
        <w:shd w:val="clear" w:color="auto" w:fill="FFFFFF"/>
        <w:spacing w:line="276" w:lineRule="auto"/>
        <w:ind w:left="1134" w:right="25"/>
      </w:pPr>
      <w:r w:rsidRPr="003A0C1D">
        <w:t>W</w:t>
      </w:r>
      <w:r w:rsidRPr="003A0C1D">
        <w:rPr>
          <w:vertAlign w:val="subscript"/>
        </w:rPr>
        <w:t>0</w:t>
      </w:r>
      <w:r w:rsidRPr="003A0C1D">
        <w:t xml:space="preserve"> =   All India Average Consumer Price index number for industrial workers, as published by the Labour Bureau, Ministry of Labour, Govt. of India (Base 2016 = 100) .</w:t>
      </w:r>
    </w:p>
    <w:p w14:paraId="25065CE6" w14:textId="6F46AF4F" w:rsidR="00B06D7E" w:rsidRPr="003A0C1D" w:rsidRDefault="00B06D7E" w:rsidP="00B06D7E">
      <w:pPr>
        <w:pStyle w:val="Normal1"/>
        <w:shd w:val="clear" w:color="auto" w:fill="FFFFFF"/>
        <w:spacing w:line="276" w:lineRule="auto"/>
        <w:ind w:left="1134" w:right="25" w:hanging="90"/>
      </w:pPr>
      <w:r w:rsidRPr="003A0C1D">
        <w:t xml:space="preserve"> This index number is as applicable </w:t>
      </w:r>
      <w:r w:rsidR="00887BBC" w:rsidRPr="003A0C1D">
        <w:t xml:space="preserve">on the first working day of the </w:t>
      </w:r>
      <w:r w:rsidRPr="003A0C1D">
        <w:t xml:space="preserve">month, </w:t>
      </w:r>
      <w:r w:rsidRPr="003A0C1D">
        <w:rPr>
          <w:u w:val="single"/>
        </w:rPr>
        <w:t xml:space="preserve">three </w:t>
      </w:r>
      <w:r w:rsidRPr="003A0C1D">
        <w:t>months prior to the date of tender opening.</w:t>
      </w:r>
    </w:p>
    <w:p w14:paraId="0026BD19" w14:textId="77777777" w:rsidR="00B06D7E" w:rsidRPr="003A0C1D" w:rsidRDefault="00B06D7E" w:rsidP="00B06D7E">
      <w:pPr>
        <w:pStyle w:val="Normal1"/>
        <w:shd w:val="clear" w:color="auto" w:fill="FFFFFF"/>
        <w:spacing w:line="276" w:lineRule="auto"/>
        <w:ind w:left="1134" w:right="25"/>
        <w:jc w:val="both"/>
      </w:pPr>
      <w:r w:rsidRPr="003A0C1D">
        <w:t>Zn = Price of electrolytic high grade zinc. This price is as applicable on the 1</w:t>
      </w:r>
      <w:r w:rsidRPr="003A0C1D">
        <w:rPr>
          <w:vertAlign w:val="superscript"/>
        </w:rPr>
        <w:t>st</w:t>
      </w:r>
      <w:r w:rsidRPr="003A0C1D">
        <w:t xml:space="preserve"> working day of the month, </w:t>
      </w:r>
      <w:r w:rsidRPr="003A0C1D">
        <w:rPr>
          <w:u w:val="single"/>
        </w:rPr>
        <w:t>ONE</w:t>
      </w:r>
      <w:r w:rsidRPr="003A0C1D">
        <w:t xml:space="preserve"> month prior to the date of delivery. </w:t>
      </w:r>
    </w:p>
    <w:p w14:paraId="69311DE1" w14:textId="1EED0419" w:rsidR="00B06D7E" w:rsidRPr="003A0C1D" w:rsidRDefault="00B06D7E" w:rsidP="00B06D7E">
      <w:pPr>
        <w:pStyle w:val="Normal1"/>
        <w:shd w:val="clear" w:color="auto" w:fill="FFFFFF"/>
        <w:spacing w:line="276" w:lineRule="auto"/>
        <w:ind w:left="1134" w:right="25"/>
        <w:jc w:val="both"/>
      </w:pPr>
      <w:r w:rsidRPr="003A0C1D">
        <w:t xml:space="preserve">CO = Price of </w:t>
      </w:r>
      <w:r w:rsidR="00887BBC" w:rsidRPr="003A0C1D">
        <w:t xml:space="preserve"> LME CSP Average of </w:t>
      </w:r>
      <w:r w:rsidRPr="003A0C1D">
        <w:t xml:space="preserve">Cobalt. This price is as applicable for the month, </w:t>
      </w:r>
      <w:r w:rsidRPr="003A0C1D">
        <w:rPr>
          <w:u w:val="single"/>
        </w:rPr>
        <w:t>ONE</w:t>
      </w:r>
      <w:r w:rsidRPr="003A0C1D">
        <w:t xml:space="preserve"> month prior to the date of delivery.</w:t>
      </w:r>
    </w:p>
    <w:p w14:paraId="1C542A9E" w14:textId="77777777" w:rsidR="00B06D7E" w:rsidRPr="003A0C1D" w:rsidRDefault="00B06D7E" w:rsidP="00B06D7E">
      <w:pPr>
        <w:pStyle w:val="Normal1"/>
        <w:shd w:val="clear" w:color="auto" w:fill="FFFFFF"/>
        <w:spacing w:line="276" w:lineRule="auto"/>
        <w:ind w:left="1134" w:right="25" w:hanging="90"/>
        <w:jc w:val="both"/>
      </w:pPr>
      <w:r w:rsidRPr="003A0C1D">
        <w:t xml:space="preserve"> BI = Price of Bismuth. This price is as applicable for the month, </w:t>
      </w:r>
      <w:r w:rsidRPr="003A0C1D">
        <w:rPr>
          <w:u w:val="single"/>
        </w:rPr>
        <w:t>ONE</w:t>
      </w:r>
      <w:r w:rsidRPr="003A0C1D">
        <w:t xml:space="preserve"> month prior to the date of delivery. </w:t>
      </w:r>
    </w:p>
    <w:p w14:paraId="63F3A425" w14:textId="44B9488D" w:rsidR="00B06D7E" w:rsidRPr="003A0C1D" w:rsidRDefault="00B06D7E" w:rsidP="00B06D7E">
      <w:pPr>
        <w:pStyle w:val="Normal1"/>
        <w:shd w:val="clear" w:color="auto" w:fill="FFFFFF"/>
        <w:spacing w:line="276" w:lineRule="auto"/>
        <w:ind w:left="1134" w:right="25"/>
      </w:pPr>
      <w:r w:rsidRPr="003A0C1D">
        <w:t>N</w:t>
      </w:r>
      <w:r w:rsidR="00887BBC" w:rsidRPr="003A0C1D">
        <w:t>i</w:t>
      </w:r>
      <w:r w:rsidRPr="003A0C1D">
        <w:t>=   price of Nickle</w:t>
      </w:r>
      <w:r w:rsidR="00887BBC" w:rsidRPr="003A0C1D">
        <w:t xml:space="preserve"> in INR</w:t>
      </w:r>
    </w:p>
    <w:p w14:paraId="14ED1ADA" w14:textId="4081DAA3" w:rsidR="00B06D7E" w:rsidRPr="003A0C1D" w:rsidRDefault="00887BBC" w:rsidP="00B06D7E">
      <w:pPr>
        <w:pStyle w:val="Normal1"/>
        <w:shd w:val="clear" w:color="auto" w:fill="FFFFFF"/>
        <w:spacing w:line="276" w:lineRule="auto"/>
        <w:ind w:left="1134" w:right="25" w:hanging="90"/>
        <w:jc w:val="both"/>
      </w:pPr>
      <w:r w:rsidRPr="003A0C1D">
        <w:t xml:space="preserve">  </w:t>
      </w:r>
      <w:r w:rsidR="00B06D7E" w:rsidRPr="003A0C1D">
        <w:t xml:space="preserve"> This price is as applicable for the month, </w:t>
      </w:r>
      <w:r w:rsidR="00B06D7E" w:rsidRPr="003A0C1D">
        <w:rPr>
          <w:u w:val="single"/>
        </w:rPr>
        <w:t>ONE</w:t>
      </w:r>
      <w:r w:rsidR="00B06D7E" w:rsidRPr="003A0C1D">
        <w:t xml:space="preserve"> month prior to the date of deliver</w:t>
      </w:r>
      <w:r w:rsidRPr="003A0C1D">
        <w:t>y</w:t>
      </w:r>
      <w:r w:rsidR="00B06D7E" w:rsidRPr="003A0C1D">
        <w:t xml:space="preserve">. </w:t>
      </w:r>
    </w:p>
    <w:p w14:paraId="672BD6E3" w14:textId="50AD6652" w:rsidR="00B06D7E" w:rsidRPr="003A0C1D" w:rsidRDefault="00B06D7E" w:rsidP="00B06D7E">
      <w:pPr>
        <w:pStyle w:val="Normal1"/>
        <w:shd w:val="clear" w:color="auto" w:fill="FFFFFF"/>
        <w:spacing w:line="276" w:lineRule="auto"/>
        <w:ind w:left="1134" w:right="25"/>
      </w:pPr>
      <w:r w:rsidRPr="003A0C1D">
        <w:t>SB = Price of Antimony, converted into Rupees</w:t>
      </w:r>
    </w:p>
    <w:p w14:paraId="17DFBD6D" w14:textId="2A2711BC" w:rsidR="00B06D7E" w:rsidRPr="003A0C1D" w:rsidRDefault="00B06D7E" w:rsidP="00B06D7E">
      <w:pPr>
        <w:pStyle w:val="Normal1"/>
        <w:shd w:val="clear" w:color="auto" w:fill="FFFFFF"/>
        <w:spacing w:line="276" w:lineRule="auto"/>
        <w:ind w:left="1134" w:right="25"/>
      </w:pPr>
      <w:r w:rsidRPr="003A0C1D">
        <w:t xml:space="preserve">This price is as applicable </w:t>
      </w:r>
      <w:r w:rsidR="00887BBC" w:rsidRPr="003A0C1D">
        <w:t>for</w:t>
      </w:r>
      <w:r w:rsidRPr="003A0C1D">
        <w:t xml:space="preserve"> the month, </w:t>
      </w:r>
      <w:r w:rsidRPr="003A0C1D">
        <w:rPr>
          <w:u w:val="single"/>
        </w:rPr>
        <w:t xml:space="preserve">one </w:t>
      </w:r>
      <w:r w:rsidRPr="003A0C1D">
        <w:t xml:space="preserve"> month prior to the date of </w:t>
      </w:r>
      <w:r w:rsidR="00887BBC" w:rsidRPr="003A0C1D">
        <w:t>delivery.</w:t>
      </w:r>
    </w:p>
    <w:p w14:paraId="7D72B4D8" w14:textId="77777777" w:rsidR="00B06D7E" w:rsidRPr="003A0C1D" w:rsidRDefault="00B06D7E" w:rsidP="00B06D7E">
      <w:pPr>
        <w:pStyle w:val="Normal1"/>
        <w:shd w:val="clear" w:color="auto" w:fill="FFFFFF"/>
        <w:spacing w:line="276" w:lineRule="auto"/>
        <w:ind w:left="1134" w:right="25" w:hanging="90"/>
        <w:jc w:val="both"/>
        <w:rPr>
          <w:sz w:val="12"/>
          <w:szCs w:val="12"/>
        </w:rPr>
      </w:pPr>
    </w:p>
    <w:p w14:paraId="3490AFCA" w14:textId="7047559B" w:rsidR="00B06D7E" w:rsidRPr="003A0C1D" w:rsidRDefault="00887BBC" w:rsidP="00B06D7E">
      <w:pPr>
        <w:pStyle w:val="Normal1"/>
        <w:shd w:val="clear" w:color="auto" w:fill="FFFFFF"/>
        <w:spacing w:line="276" w:lineRule="auto"/>
        <w:ind w:left="1134" w:right="25"/>
        <w:jc w:val="both"/>
      </w:pPr>
      <w:r w:rsidRPr="003A0C1D">
        <w:lastRenderedPageBreak/>
        <w:t>P</w:t>
      </w:r>
      <w:r w:rsidR="00B06D7E" w:rsidRPr="003A0C1D">
        <w:t xml:space="preserve">C = Price of </w:t>
      </w:r>
      <w:r w:rsidRPr="003A0C1D">
        <w:t>Polymer compound</w:t>
      </w:r>
      <w:r w:rsidR="00B06D7E" w:rsidRPr="003A0C1D">
        <w:t>. This price is as applicable on the 1</w:t>
      </w:r>
      <w:r w:rsidR="00B06D7E" w:rsidRPr="003A0C1D">
        <w:rPr>
          <w:vertAlign w:val="superscript"/>
        </w:rPr>
        <w:t>st</w:t>
      </w:r>
      <w:r w:rsidR="00B06D7E" w:rsidRPr="003A0C1D">
        <w:t xml:space="preserve"> working day of the month, </w:t>
      </w:r>
      <w:r w:rsidR="00B06D7E" w:rsidRPr="003A0C1D">
        <w:rPr>
          <w:u w:val="single"/>
        </w:rPr>
        <w:t xml:space="preserve">ONE </w:t>
      </w:r>
      <w:r w:rsidR="00B06D7E" w:rsidRPr="003A0C1D">
        <w:t xml:space="preserve">month prior to the date of delivery. </w:t>
      </w:r>
    </w:p>
    <w:p w14:paraId="2DB4B2D3" w14:textId="77777777" w:rsidR="00B06D7E" w:rsidRPr="003A0C1D" w:rsidRDefault="00B06D7E" w:rsidP="00B06D7E">
      <w:pPr>
        <w:pStyle w:val="Normal1"/>
        <w:shd w:val="clear" w:color="auto" w:fill="FFFFFF"/>
        <w:spacing w:line="276" w:lineRule="auto"/>
        <w:ind w:left="1134" w:right="25"/>
        <w:jc w:val="both"/>
      </w:pPr>
      <w:r w:rsidRPr="003A0C1D">
        <w:t xml:space="preserve">FP = Wholesale price index number for ‘Fuel and Power’ (Base: 2011-12=100). This index number is as applicable for the month, </w:t>
      </w:r>
      <w:r w:rsidRPr="003A0C1D">
        <w:rPr>
          <w:u w:val="single"/>
        </w:rPr>
        <w:t>THREE</w:t>
      </w:r>
      <w:r w:rsidRPr="003A0C1D">
        <w:t xml:space="preserve"> month prior to the date of delivery. </w:t>
      </w:r>
    </w:p>
    <w:p w14:paraId="083D0559" w14:textId="77777777" w:rsidR="00B06D7E" w:rsidRPr="003A0C1D" w:rsidRDefault="00B06D7E" w:rsidP="00B06D7E">
      <w:pPr>
        <w:pStyle w:val="Normal1"/>
        <w:shd w:val="clear" w:color="auto" w:fill="FFFFFF"/>
        <w:spacing w:line="276" w:lineRule="auto"/>
        <w:ind w:left="1134" w:right="25"/>
        <w:jc w:val="both"/>
      </w:pPr>
      <w:r w:rsidRPr="003A0C1D">
        <w:t>AL = Price of LME CSP Average of Aluminium. This price is as applicable on the 1</w:t>
      </w:r>
      <w:r w:rsidRPr="003A0C1D">
        <w:rPr>
          <w:vertAlign w:val="superscript"/>
        </w:rPr>
        <w:t>st</w:t>
      </w:r>
      <w:r w:rsidRPr="003A0C1D">
        <w:t xml:space="preserve"> working day of the month, </w:t>
      </w:r>
      <w:r w:rsidRPr="003A0C1D">
        <w:rPr>
          <w:u w:val="single"/>
        </w:rPr>
        <w:t>ONE</w:t>
      </w:r>
      <w:r w:rsidRPr="003A0C1D">
        <w:t xml:space="preserve"> month prior to the date of delivery. </w:t>
      </w:r>
    </w:p>
    <w:p w14:paraId="2802DFC1" w14:textId="77777777" w:rsidR="00B06D7E" w:rsidRPr="003A0C1D" w:rsidRDefault="00B06D7E" w:rsidP="00B06D7E">
      <w:pPr>
        <w:pStyle w:val="Normal1"/>
        <w:shd w:val="clear" w:color="auto" w:fill="FFFFFF"/>
        <w:spacing w:line="276" w:lineRule="auto"/>
        <w:ind w:left="1134" w:right="25"/>
        <w:jc w:val="both"/>
      </w:pPr>
      <w:r w:rsidRPr="003A0C1D">
        <w:t xml:space="preserve">W = All India average consumer price index number for industrial workers, as published by the Labour Bureau, Ministry of Labour, Govt. of India (Base: 2016 = 100) This index number is as applicable on the first working day of the month, </w:t>
      </w:r>
      <w:r w:rsidRPr="003A0C1D">
        <w:rPr>
          <w:u w:val="single"/>
        </w:rPr>
        <w:t>THREE</w:t>
      </w:r>
      <w:r w:rsidRPr="003A0C1D">
        <w:t xml:space="preserve"> months prior to the date of delivery.</w:t>
      </w:r>
    </w:p>
    <w:p w14:paraId="3E0F0ED6" w14:textId="77777777" w:rsidR="00B06D7E" w:rsidRPr="003A0C1D" w:rsidRDefault="00B06D7E" w:rsidP="00B06D7E">
      <w:pPr>
        <w:pStyle w:val="Normal1"/>
        <w:shd w:val="clear" w:color="auto" w:fill="FFFFFF"/>
        <w:spacing w:line="276" w:lineRule="auto"/>
        <w:ind w:left="1134" w:right="25"/>
        <w:jc w:val="both"/>
        <w:rPr>
          <w:sz w:val="4"/>
          <w:szCs w:val="4"/>
        </w:rPr>
      </w:pPr>
    </w:p>
    <w:p w14:paraId="43D429F4" w14:textId="06D5C6C6" w:rsidR="005D2097" w:rsidRPr="001F26E5" w:rsidRDefault="00B06D7E" w:rsidP="006B1D76">
      <w:pPr>
        <w:pStyle w:val="Normal1"/>
        <w:tabs>
          <w:tab w:val="left" w:pos="-720"/>
          <w:tab w:val="left" w:pos="720"/>
        </w:tabs>
        <w:spacing w:before="120"/>
        <w:ind w:left="720" w:hanging="11"/>
        <w:jc w:val="both"/>
        <w:rPr>
          <w:b/>
          <w:bCs/>
        </w:rPr>
      </w:pPr>
      <w:r w:rsidRPr="003A0C1D">
        <w:rPr>
          <w:b/>
          <w:bCs/>
        </w:rPr>
        <w:t>D</w:t>
      </w:r>
      <w:r w:rsidR="00C467CC" w:rsidRPr="003A0C1D">
        <w:rPr>
          <w:b/>
          <w:bCs/>
        </w:rPr>
        <w:t>.</w:t>
      </w:r>
      <w:r w:rsidR="00C467CC" w:rsidRPr="003A0C1D">
        <w:rPr>
          <w:b/>
          <w:bCs/>
          <w:u w:val="single"/>
        </w:rPr>
        <w:t>PRICE VARIATION FOR GSS EARTHWIRE</w:t>
      </w:r>
      <w:r w:rsidR="00C467CC" w:rsidRPr="003A0C1D">
        <w:rPr>
          <w:b/>
          <w:bCs/>
        </w:rPr>
        <w:t>:</w:t>
      </w:r>
    </w:p>
    <w:p w14:paraId="3D5A5B9E" w14:textId="77777777" w:rsidR="005D2097" w:rsidRPr="001F26E5" w:rsidRDefault="00C467CC" w:rsidP="006B1D76">
      <w:pPr>
        <w:pStyle w:val="Normal1"/>
        <w:tabs>
          <w:tab w:val="left" w:pos="-720"/>
          <w:tab w:val="left" w:pos="720"/>
        </w:tabs>
        <w:spacing w:before="120"/>
        <w:ind w:left="567" w:firstLine="142"/>
        <w:jc w:val="both"/>
      </w:pPr>
      <w:r w:rsidRPr="001F26E5">
        <w:t xml:space="preserve">Prices are Variable : </w:t>
      </w:r>
    </w:p>
    <w:p w14:paraId="761FEB7C" w14:textId="05D2E8A3" w:rsidR="00E414CC" w:rsidRDefault="00C467CC" w:rsidP="00CB5C56">
      <w:pPr>
        <w:pStyle w:val="Normal1"/>
        <w:numPr>
          <w:ilvl w:val="0"/>
          <w:numId w:val="39"/>
        </w:numPr>
        <w:tabs>
          <w:tab w:val="left" w:pos="-720"/>
          <w:tab w:val="left" w:pos="720"/>
        </w:tabs>
        <w:spacing w:before="120"/>
        <w:jc w:val="both"/>
      </w:pPr>
      <w:r w:rsidRPr="001F26E5">
        <w:t>The formula for calculation of the price adjustment to be applied to the Price quoted / accepted component of Galvanised Steel Earth wire is as below:</w:t>
      </w:r>
    </w:p>
    <w:p w14:paraId="0C67757A" w14:textId="7CE4378A" w:rsidR="00E414CC" w:rsidRPr="003A0C1D" w:rsidRDefault="00E414CC" w:rsidP="00E414CC">
      <w:pPr>
        <w:pStyle w:val="Normal1"/>
        <w:shd w:val="clear" w:color="auto" w:fill="FFFFFF"/>
        <w:spacing w:line="276" w:lineRule="auto"/>
        <w:ind w:left="1440" w:right="25"/>
        <w:jc w:val="both"/>
      </w:pPr>
      <w:r w:rsidRPr="003A0C1D">
        <w:t xml:space="preserve">P=     </w:t>
      </w:r>
      <w:r w:rsidRPr="003A0C1D">
        <w:rPr>
          <w:u w:val="single"/>
        </w:rPr>
        <w:t>Po /100 (20+70 Fe/Feo+10 W/Wo)</w:t>
      </w:r>
    </w:p>
    <w:p w14:paraId="2B1582E6" w14:textId="3EA677B9" w:rsidR="00E414CC" w:rsidRPr="003A0C1D" w:rsidRDefault="00E414CC" w:rsidP="00E414CC">
      <w:pPr>
        <w:pStyle w:val="Normal1"/>
        <w:shd w:val="clear" w:color="auto" w:fill="FFFFFF"/>
        <w:spacing w:line="276" w:lineRule="auto"/>
        <w:ind w:left="1440" w:right="25"/>
        <w:jc w:val="both"/>
      </w:pPr>
      <w:r w:rsidRPr="003A0C1D">
        <w:t xml:space="preserve"> Wherein</w:t>
      </w:r>
    </w:p>
    <w:p w14:paraId="73B4A1D9" w14:textId="738A534B" w:rsidR="005D2097" w:rsidRDefault="00C467CC" w:rsidP="00554F52">
      <w:pPr>
        <w:pStyle w:val="Normal1"/>
        <w:spacing w:line="360" w:lineRule="auto"/>
        <w:ind w:firstLine="720"/>
      </w:pPr>
      <w:r w:rsidRPr="003A0C1D">
        <w:t xml:space="preserve">             </w:t>
      </w:r>
      <w:r w:rsidR="00E414CC" w:rsidRPr="003A0C1D">
        <w:t>P= Ex-works</w:t>
      </w:r>
      <w:r w:rsidR="00E414CC">
        <w:t xml:space="preserve"> price payable as adjusted in accordance with the price variation clause</w:t>
      </w:r>
    </w:p>
    <w:p w14:paraId="5DE49743" w14:textId="446CC477" w:rsidR="00E414CC" w:rsidRDefault="00E414CC" w:rsidP="00554F52">
      <w:pPr>
        <w:pStyle w:val="Normal1"/>
        <w:spacing w:line="360" w:lineRule="auto"/>
        <w:ind w:firstLine="720"/>
      </w:pPr>
      <w:r>
        <w:tab/>
        <w:t>Po= Ex-works price quoted/confirmed</w:t>
      </w:r>
    </w:p>
    <w:p w14:paraId="42D93746" w14:textId="3EA4CAA3" w:rsidR="00E414CC" w:rsidRDefault="00E414CC" w:rsidP="00554F52">
      <w:pPr>
        <w:pStyle w:val="Normal1"/>
        <w:spacing w:line="360" w:lineRule="auto"/>
        <w:ind w:firstLine="720"/>
      </w:pPr>
      <w:r>
        <w:tab/>
        <w:t>Feo=  Price of High Tensile Galvanized steel wire in Rs./MT of appropriate size</w:t>
      </w:r>
    </w:p>
    <w:p w14:paraId="0C97678F" w14:textId="07CEC9F3" w:rsidR="00E414CC" w:rsidRDefault="00E414CC" w:rsidP="00554F52">
      <w:pPr>
        <w:pStyle w:val="Normal1"/>
        <w:spacing w:line="360" w:lineRule="auto"/>
        <w:ind w:left="2160"/>
      </w:pPr>
      <w:r>
        <w:t xml:space="preserve">The price is applicable prevailling as on </w:t>
      </w:r>
      <w:r w:rsidRPr="00E414CC">
        <w:rPr>
          <w:b/>
          <w:bCs/>
        </w:rPr>
        <w:t>1</w:t>
      </w:r>
      <w:r w:rsidRPr="00E414CC">
        <w:rPr>
          <w:b/>
          <w:bCs/>
          <w:vertAlign w:val="superscript"/>
        </w:rPr>
        <w:t>St</w:t>
      </w:r>
      <w:r w:rsidRPr="00E414CC">
        <w:rPr>
          <w:b/>
          <w:bCs/>
        </w:rPr>
        <w:t xml:space="preserve"> working day of the month one month</w:t>
      </w:r>
      <w:r>
        <w:t xml:space="preserve"> prior to the date of tender opening</w:t>
      </w:r>
    </w:p>
    <w:p w14:paraId="377FABF2" w14:textId="77777777" w:rsidR="00E414CC" w:rsidRDefault="00E414CC" w:rsidP="00554F52">
      <w:pPr>
        <w:pStyle w:val="Normal1"/>
        <w:spacing w:line="360" w:lineRule="auto"/>
        <w:ind w:left="1440"/>
      </w:pPr>
      <w:r>
        <w:t xml:space="preserve">Wo= All india average consumer price index number for industrial workers, as published     </w:t>
      </w:r>
    </w:p>
    <w:p w14:paraId="5701AB1F" w14:textId="77777777" w:rsidR="00893A07" w:rsidRDefault="00E414CC" w:rsidP="00554F52">
      <w:pPr>
        <w:pStyle w:val="Normal1"/>
        <w:spacing w:line="360" w:lineRule="auto"/>
        <w:ind w:left="1440"/>
      </w:pPr>
      <w:r>
        <w:t xml:space="preserve">          by the Labour Bureau, Ministry of Labour, Govt. of india (Base:2001=100)</w:t>
      </w:r>
      <w:r w:rsidR="00893A07">
        <w:t xml:space="preserve"> </w:t>
      </w:r>
    </w:p>
    <w:p w14:paraId="77BA9719" w14:textId="77777777" w:rsidR="00893A07" w:rsidRDefault="00893A07" w:rsidP="00554F52">
      <w:pPr>
        <w:pStyle w:val="Normal1"/>
        <w:spacing w:line="360" w:lineRule="auto"/>
        <w:ind w:left="1440"/>
        <w:rPr>
          <w:b/>
          <w:bCs/>
        </w:rPr>
      </w:pPr>
      <w:r>
        <w:t xml:space="preserve">         This index number is applicable on the first working day of the month </w:t>
      </w:r>
      <w:r w:rsidRPr="00893A07">
        <w:rPr>
          <w:b/>
          <w:bCs/>
        </w:rPr>
        <w:t xml:space="preserve">three </w:t>
      </w:r>
      <w:r>
        <w:rPr>
          <w:b/>
          <w:bCs/>
        </w:rPr>
        <w:t xml:space="preserve">   </w:t>
      </w:r>
    </w:p>
    <w:p w14:paraId="078089C4" w14:textId="2617DD0E" w:rsidR="00E414CC" w:rsidRPr="00893A07" w:rsidRDefault="00893A07" w:rsidP="00554F52">
      <w:pPr>
        <w:pStyle w:val="Normal1"/>
        <w:spacing w:line="360" w:lineRule="auto"/>
        <w:ind w:left="1440"/>
        <w:rPr>
          <w:b/>
          <w:bCs/>
        </w:rPr>
      </w:pPr>
      <w:r>
        <w:rPr>
          <w:b/>
          <w:bCs/>
        </w:rPr>
        <w:t xml:space="preserve">           </w:t>
      </w:r>
      <w:r w:rsidRPr="00893A07">
        <w:rPr>
          <w:b/>
          <w:bCs/>
        </w:rPr>
        <w:t>months prior to the date of tender opening.</w:t>
      </w:r>
    </w:p>
    <w:p w14:paraId="196F9D24" w14:textId="67BE3BD2" w:rsidR="00893A07" w:rsidRDefault="00893A07" w:rsidP="00554F52">
      <w:pPr>
        <w:pStyle w:val="Normal1"/>
        <w:spacing w:line="360" w:lineRule="auto"/>
        <w:ind w:left="720" w:firstLine="720"/>
      </w:pPr>
      <w:r>
        <w:t>Fe=     Price of High Tensile Galvanized steel wire in Rs./MT of appropriate size</w:t>
      </w:r>
    </w:p>
    <w:p w14:paraId="301399AE" w14:textId="78F9D8DE" w:rsidR="00893A07" w:rsidRDefault="00893A07" w:rsidP="00CB5C56">
      <w:pPr>
        <w:pStyle w:val="Normal1"/>
        <w:spacing w:line="360" w:lineRule="auto"/>
        <w:ind w:left="2160"/>
      </w:pPr>
      <w:r>
        <w:t xml:space="preserve">The price is applicable prevailling as on </w:t>
      </w:r>
      <w:r w:rsidRPr="00E414CC">
        <w:rPr>
          <w:b/>
          <w:bCs/>
        </w:rPr>
        <w:t>1</w:t>
      </w:r>
      <w:r w:rsidRPr="00E414CC">
        <w:rPr>
          <w:b/>
          <w:bCs/>
          <w:vertAlign w:val="superscript"/>
        </w:rPr>
        <w:t>St</w:t>
      </w:r>
      <w:r w:rsidRPr="00E414CC">
        <w:rPr>
          <w:b/>
          <w:bCs/>
        </w:rPr>
        <w:t xml:space="preserve"> working day of the month </w:t>
      </w:r>
      <w:r>
        <w:rPr>
          <w:b/>
          <w:bCs/>
        </w:rPr>
        <w:t xml:space="preserve">Two </w:t>
      </w:r>
      <w:r w:rsidRPr="00E414CC">
        <w:rPr>
          <w:b/>
          <w:bCs/>
        </w:rPr>
        <w:t>month</w:t>
      </w:r>
      <w:r>
        <w:t xml:space="preserve"> prior to the date of  delivery.</w:t>
      </w:r>
    </w:p>
    <w:p w14:paraId="21E27954" w14:textId="4D15DD23" w:rsidR="00893A07" w:rsidRDefault="00893A07" w:rsidP="00554F52">
      <w:pPr>
        <w:pStyle w:val="Normal1"/>
        <w:spacing w:line="360" w:lineRule="auto"/>
        <w:ind w:left="1440"/>
      </w:pPr>
      <w:r>
        <w:t xml:space="preserve">W= All india average consumer price index number for industrial workers, as published     </w:t>
      </w:r>
    </w:p>
    <w:p w14:paraId="085557CC" w14:textId="77777777" w:rsidR="00893A07" w:rsidRDefault="00893A07" w:rsidP="00554F52">
      <w:pPr>
        <w:pStyle w:val="Normal1"/>
        <w:spacing w:line="360" w:lineRule="auto"/>
        <w:ind w:left="1440"/>
      </w:pPr>
      <w:r>
        <w:t xml:space="preserve">          by the Labour Bureau, Ministry of Labour, Govt. of india (Base:2001=100)</w:t>
      </w:r>
    </w:p>
    <w:p w14:paraId="1E3DBD18" w14:textId="07D7CF4E" w:rsidR="00893A07" w:rsidRDefault="00893A07" w:rsidP="00554F52">
      <w:pPr>
        <w:pStyle w:val="Normal1"/>
        <w:spacing w:line="360" w:lineRule="auto"/>
        <w:ind w:left="1440"/>
        <w:rPr>
          <w:b/>
          <w:bCs/>
        </w:rPr>
      </w:pPr>
      <w:r>
        <w:t xml:space="preserve">          This index number is applicable on the first working day of the month </w:t>
      </w:r>
      <w:r>
        <w:rPr>
          <w:b/>
          <w:bCs/>
        </w:rPr>
        <w:t xml:space="preserve">Four </w:t>
      </w:r>
    </w:p>
    <w:p w14:paraId="418C011C" w14:textId="78EB3B41" w:rsidR="00893A07" w:rsidRPr="00893A07" w:rsidRDefault="00893A07" w:rsidP="00554F52">
      <w:pPr>
        <w:pStyle w:val="Normal1"/>
        <w:spacing w:line="360" w:lineRule="auto"/>
        <w:ind w:left="1440"/>
        <w:rPr>
          <w:b/>
          <w:bCs/>
        </w:rPr>
      </w:pPr>
      <w:r>
        <w:rPr>
          <w:b/>
          <w:bCs/>
        </w:rPr>
        <w:t xml:space="preserve">           </w:t>
      </w:r>
      <w:r w:rsidRPr="00893A07">
        <w:rPr>
          <w:b/>
          <w:bCs/>
        </w:rPr>
        <w:t xml:space="preserve">months prior to the date of </w:t>
      </w:r>
      <w:r>
        <w:rPr>
          <w:b/>
          <w:bCs/>
        </w:rPr>
        <w:t>delivery.</w:t>
      </w:r>
    </w:p>
    <w:p w14:paraId="39ADB996" w14:textId="77777777" w:rsidR="005D2097" w:rsidRPr="0062485E" w:rsidRDefault="005D2097" w:rsidP="00CB5C56">
      <w:pPr>
        <w:pStyle w:val="Normal1"/>
        <w:jc w:val="both"/>
        <w:rPr>
          <w:sz w:val="14"/>
          <w:szCs w:val="14"/>
        </w:rPr>
      </w:pPr>
    </w:p>
    <w:p w14:paraId="7A6561F7" w14:textId="059C6FDD" w:rsidR="00893A07" w:rsidRDefault="00893A07" w:rsidP="00893A07">
      <w:pPr>
        <w:pStyle w:val="Normal1"/>
        <w:numPr>
          <w:ilvl w:val="0"/>
          <w:numId w:val="9"/>
        </w:numPr>
        <w:tabs>
          <w:tab w:val="left" w:pos="720"/>
        </w:tabs>
        <w:jc w:val="both"/>
        <w:rPr>
          <w:sz w:val="22"/>
          <w:szCs w:val="22"/>
        </w:rPr>
      </w:pPr>
      <w:r w:rsidRPr="00893A07">
        <w:rPr>
          <w:sz w:val="22"/>
          <w:szCs w:val="22"/>
        </w:rPr>
        <w:t xml:space="preserve">The date of delivery is the date on which the </w:t>
      </w:r>
      <w:r>
        <w:rPr>
          <w:sz w:val="22"/>
          <w:szCs w:val="22"/>
        </w:rPr>
        <w:t xml:space="preserve">Earth wire </w:t>
      </w:r>
      <w:r w:rsidRPr="00893A07">
        <w:rPr>
          <w:sz w:val="22"/>
          <w:szCs w:val="22"/>
        </w:rPr>
        <w:t>is notified as being ready for inspection/dispatch (in the absence of such notification, the date of manufacturer's dispatch note is to be considered as the date of delivery) or the contracted delivery date (including any agreed extension thereto), whichever is earlier.</w:t>
      </w:r>
    </w:p>
    <w:p w14:paraId="7E3962E8" w14:textId="77777777" w:rsidR="00893A07" w:rsidRDefault="00893A07" w:rsidP="00893A07">
      <w:pPr>
        <w:pStyle w:val="Normal1"/>
        <w:tabs>
          <w:tab w:val="left" w:pos="720"/>
        </w:tabs>
        <w:ind w:left="1320"/>
        <w:jc w:val="both"/>
        <w:rPr>
          <w:sz w:val="22"/>
          <w:szCs w:val="22"/>
        </w:rPr>
      </w:pPr>
    </w:p>
    <w:p w14:paraId="09D0681D" w14:textId="2C34F99D" w:rsidR="005D2097" w:rsidRPr="001F26E5" w:rsidRDefault="00C467CC" w:rsidP="00893A07">
      <w:pPr>
        <w:pStyle w:val="Normal1"/>
        <w:numPr>
          <w:ilvl w:val="0"/>
          <w:numId w:val="9"/>
        </w:numPr>
        <w:tabs>
          <w:tab w:val="left" w:pos="720"/>
        </w:tabs>
        <w:jc w:val="both"/>
        <w:rPr>
          <w:sz w:val="22"/>
          <w:szCs w:val="22"/>
        </w:rPr>
      </w:pPr>
      <w:r w:rsidRPr="001F26E5">
        <w:rPr>
          <w:sz w:val="22"/>
          <w:szCs w:val="22"/>
        </w:rPr>
        <w:t>Irrespective of increase in the prices of raw materials, the price increase per KM of the conductor in the Price quoted / accepted will be limited to a maximum of 50% over the original Price quoted / accepted mentioned above(own manufactured / bought out items as the case maybe. However there is no ceiling for negative variation.</w:t>
      </w:r>
    </w:p>
    <w:p w14:paraId="2228407D" w14:textId="77777777" w:rsidR="005D2097" w:rsidRPr="0062485E" w:rsidRDefault="005D2097">
      <w:pPr>
        <w:pStyle w:val="Normal1"/>
        <w:tabs>
          <w:tab w:val="left" w:pos="-720"/>
        </w:tabs>
        <w:spacing w:line="360" w:lineRule="auto"/>
        <w:ind w:left="1440" w:right="25"/>
        <w:jc w:val="both"/>
        <w:rPr>
          <w:sz w:val="18"/>
          <w:szCs w:val="18"/>
        </w:rPr>
      </w:pPr>
    </w:p>
    <w:p w14:paraId="7D3EB33A" w14:textId="223AEAA4" w:rsidR="005D2097" w:rsidRPr="001F26E5" w:rsidRDefault="00C467CC">
      <w:pPr>
        <w:pStyle w:val="Normal1"/>
        <w:tabs>
          <w:tab w:val="left" w:pos="-720"/>
        </w:tabs>
        <w:spacing w:line="276" w:lineRule="auto"/>
        <w:ind w:left="1350" w:right="25" w:hanging="630"/>
        <w:jc w:val="both"/>
        <w:rPr>
          <w:b/>
          <w:bCs/>
          <w:sz w:val="26"/>
          <w:szCs w:val="26"/>
        </w:rPr>
      </w:pPr>
      <w:r w:rsidRPr="001F26E5">
        <w:rPr>
          <w:b/>
          <w:bCs/>
          <w:sz w:val="26"/>
          <w:szCs w:val="26"/>
        </w:rPr>
        <w:lastRenderedPageBreak/>
        <w:t>Note:</w:t>
      </w:r>
      <w:r w:rsidR="006B1D76">
        <w:rPr>
          <w:b/>
          <w:bCs/>
          <w:sz w:val="26"/>
          <w:szCs w:val="26"/>
        </w:rPr>
        <w:t xml:space="preserve"> </w:t>
      </w:r>
      <w:r w:rsidRPr="003671C5">
        <w:rPr>
          <w:b/>
          <w:bCs/>
          <w:sz w:val="26"/>
          <w:szCs w:val="26"/>
        </w:rPr>
        <w:t>However, the PV calculations for above material/equipment will be calculated as per the latest amendments (if any) for formulas</w:t>
      </w:r>
      <w:r w:rsidR="00720038" w:rsidRPr="003671C5">
        <w:rPr>
          <w:b/>
          <w:bCs/>
          <w:sz w:val="26"/>
          <w:szCs w:val="26"/>
        </w:rPr>
        <w:t xml:space="preserve"> and Latest base dates</w:t>
      </w:r>
      <w:r w:rsidRPr="003671C5">
        <w:rPr>
          <w:b/>
          <w:bCs/>
          <w:sz w:val="26"/>
          <w:szCs w:val="26"/>
        </w:rPr>
        <w:t xml:space="preserve"> issued by IEEMA</w:t>
      </w:r>
      <w:r w:rsidR="003671C5" w:rsidRPr="003671C5">
        <w:rPr>
          <w:b/>
          <w:bCs/>
          <w:sz w:val="26"/>
          <w:szCs w:val="26"/>
        </w:rPr>
        <w:t>.</w:t>
      </w:r>
    </w:p>
    <w:p w14:paraId="696EC4A2" w14:textId="77777777" w:rsidR="005D2097" w:rsidRPr="001F26E5" w:rsidRDefault="005D2097">
      <w:pPr>
        <w:pStyle w:val="Normal1"/>
        <w:pBdr>
          <w:top w:val="nil"/>
          <w:left w:val="nil"/>
          <w:bottom w:val="nil"/>
          <w:right w:val="nil"/>
          <w:between w:val="nil"/>
        </w:pBdr>
        <w:ind w:right="238"/>
        <w:jc w:val="both"/>
      </w:pPr>
    </w:p>
    <w:p w14:paraId="597A71C3" w14:textId="77777777" w:rsidR="005D2097" w:rsidRPr="001F26E5" w:rsidRDefault="00C467CC">
      <w:pPr>
        <w:pStyle w:val="Normal1"/>
        <w:numPr>
          <w:ilvl w:val="0"/>
          <w:numId w:val="21"/>
        </w:numPr>
        <w:ind w:left="720" w:right="238"/>
        <w:jc w:val="both"/>
        <w:rPr>
          <w:b/>
          <w:bCs/>
        </w:rPr>
      </w:pPr>
      <w:r w:rsidRPr="001F26E5">
        <w:rPr>
          <w:b/>
          <w:bCs/>
        </w:rPr>
        <w:t>STATUTORY VARIATION:</w:t>
      </w:r>
    </w:p>
    <w:p w14:paraId="496B29CB" w14:textId="77777777" w:rsidR="005D2097" w:rsidRPr="001F26E5" w:rsidRDefault="005D2097">
      <w:pPr>
        <w:pStyle w:val="Normal1"/>
        <w:pBdr>
          <w:top w:val="nil"/>
          <w:left w:val="nil"/>
          <w:bottom w:val="nil"/>
          <w:right w:val="nil"/>
          <w:between w:val="nil"/>
        </w:pBdr>
        <w:ind w:left="720" w:right="238"/>
        <w:jc w:val="both"/>
      </w:pPr>
    </w:p>
    <w:p w14:paraId="2F2F366D" w14:textId="77777777" w:rsidR="005D2097" w:rsidRPr="001F26E5" w:rsidRDefault="00C467CC">
      <w:pPr>
        <w:pStyle w:val="Normal1"/>
        <w:pBdr>
          <w:top w:val="nil"/>
          <w:left w:val="nil"/>
          <w:bottom w:val="nil"/>
          <w:right w:val="nil"/>
          <w:between w:val="nil"/>
        </w:pBdr>
        <w:ind w:left="720" w:right="238"/>
        <w:jc w:val="both"/>
      </w:pPr>
      <w:r w:rsidRPr="001F26E5">
        <w:t xml:space="preserve">It is the responsibility of bidder to consider the correct rates of duties and taxes leviable on the equipment/material/Work at the time of bidding. After considering the correct rates of duties and taxes only the bidder shall quote the percentage on ECV.  </w:t>
      </w:r>
    </w:p>
    <w:p w14:paraId="4147B9BB" w14:textId="77777777" w:rsidR="005D2097" w:rsidRPr="001F26E5" w:rsidRDefault="005D2097">
      <w:pPr>
        <w:pStyle w:val="Normal1"/>
        <w:pBdr>
          <w:top w:val="nil"/>
          <w:left w:val="nil"/>
          <w:bottom w:val="nil"/>
          <w:right w:val="nil"/>
          <w:between w:val="nil"/>
        </w:pBdr>
        <w:ind w:left="720" w:right="238"/>
        <w:jc w:val="both"/>
      </w:pPr>
    </w:p>
    <w:p w14:paraId="77AD155E" w14:textId="77777777" w:rsidR="005D2097" w:rsidRPr="001F26E5" w:rsidRDefault="00C467CC">
      <w:pPr>
        <w:pStyle w:val="Normal1"/>
        <w:ind w:left="720" w:right="238"/>
        <w:jc w:val="both"/>
      </w:pPr>
      <w:r w:rsidRPr="001F26E5">
        <w:t xml:space="preserve">For both Schedule-A and B, any variation up or down in statutory levy or new levies introduced after tender calling date under this specification will be to the account of APTRANSCO. </w:t>
      </w:r>
    </w:p>
    <w:p w14:paraId="4619C091" w14:textId="77777777" w:rsidR="005D2097" w:rsidRPr="001F26E5" w:rsidRDefault="005D2097">
      <w:pPr>
        <w:pStyle w:val="Normal1"/>
        <w:ind w:left="720" w:right="238"/>
        <w:jc w:val="both"/>
      </w:pPr>
    </w:p>
    <w:p w14:paraId="64FD599C" w14:textId="77777777" w:rsidR="005D2097" w:rsidRPr="001F26E5" w:rsidRDefault="00C467CC">
      <w:pPr>
        <w:pStyle w:val="Normal1"/>
        <w:ind w:left="720" w:right="238"/>
        <w:jc w:val="both"/>
      </w:pPr>
      <w:r w:rsidRPr="001F26E5">
        <w:t xml:space="preserve">In cases where delivery schedule is not adhered to by the contractor and there are upward variation/ revision after the agreed delivered date the contractor will bear the impact of such levies and if there is downward variation / revision the APTRANSCO will be given credit to that effect. For the variations beyond the scheduled completion period the payment of taxes shall be limited to the tax rates applicable within the scheduled completion period. </w:t>
      </w:r>
    </w:p>
    <w:p w14:paraId="666394D4" w14:textId="77777777" w:rsidR="005D2097" w:rsidRPr="001F26E5" w:rsidRDefault="005D2097">
      <w:pPr>
        <w:pStyle w:val="Normal1"/>
        <w:ind w:left="720" w:right="238"/>
        <w:jc w:val="both"/>
      </w:pPr>
    </w:p>
    <w:p w14:paraId="15517D15" w14:textId="77777777" w:rsidR="005D2097" w:rsidRPr="001F26E5" w:rsidRDefault="005D2097">
      <w:pPr>
        <w:pStyle w:val="Normal1"/>
        <w:ind w:right="238"/>
        <w:jc w:val="both"/>
      </w:pPr>
    </w:p>
    <w:p w14:paraId="72384FF7" w14:textId="77777777" w:rsidR="005D2097" w:rsidRPr="001F26E5" w:rsidRDefault="00C467CC">
      <w:pPr>
        <w:pStyle w:val="Normal1"/>
        <w:numPr>
          <w:ilvl w:val="1"/>
          <w:numId w:val="101"/>
        </w:numPr>
        <w:ind w:left="720" w:right="238"/>
        <w:jc w:val="both"/>
        <w:rPr>
          <w:b/>
          <w:bCs/>
        </w:rPr>
      </w:pPr>
      <w:r w:rsidRPr="001F26E5">
        <w:rPr>
          <w:b/>
          <w:bCs/>
        </w:rPr>
        <w:t>PAYMENT OF TAXES, LEVIES, DUTIES, STATUTES</w:t>
      </w:r>
    </w:p>
    <w:p w14:paraId="75609F8D" w14:textId="77777777" w:rsidR="005D2097" w:rsidRPr="001F26E5" w:rsidRDefault="005D2097">
      <w:pPr>
        <w:pStyle w:val="Normal1"/>
        <w:ind w:right="238"/>
        <w:jc w:val="both"/>
        <w:rPr>
          <w:b/>
          <w:bCs/>
        </w:rPr>
      </w:pPr>
    </w:p>
    <w:p w14:paraId="16D5E8EC" w14:textId="77777777" w:rsidR="005D2097" w:rsidRPr="001F26E5" w:rsidRDefault="00C467CC">
      <w:pPr>
        <w:pStyle w:val="Normal1"/>
        <w:numPr>
          <w:ilvl w:val="0"/>
          <w:numId w:val="112"/>
        </w:numPr>
        <w:ind w:right="238" w:hanging="720"/>
        <w:jc w:val="both"/>
      </w:pPr>
      <w:r w:rsidRPr="001F26E5">
        <w:t>Contractor shall be entirely responsible for payment of all taxes, levies, duties, license fees, etc., incurred until delivery of the contracted goods to the purchaser.</w:t>
      </w:r>
    </w:p>
    <w:p w14:paraId="27557396" w14:textId="77777777" w:rsidR="005D2097" w:rsidRPr="001F26E5" w:rsidRDefault="005D2097">
      <w:pPr>
        <w:pStyle w:val="Normal1"/>
        <w:ind w:right="238"/>
        <w:jc w:val="both"/>
      </w:pPr>
    </w:p>
    <w:p w14:paraId="144010C5" w14:textId="77777777" w:rsidR="005D2097" w:rsidRDefault="00C467CC">
      <w:pPr>
        <w:pStyle w:val="Normal1"/>
        <w:numPr>
          <w:ilvl w:val="0"/>
          <w:numId w:val="112"/>
        </w:numPr>
        <w:ind w:right="238" w:hanging="720"/>
        <w:jc w:val="both"/>
      </w:pPr>
      <w:r w:rsidRPr="001F26E5">
        <w:t>In respect of supply portion, the contractor shall pay all types of fees, levies, taxes, duties etc. required to be paid by any National or State statute, ordinance or other law or any regulation or bye-law of any local or other duly constituted authority in relation to the execution of works and by the rules and regulations of all Public bodies and companies whose property or rights are affected or may be affected in any way of the works. The</w:t>
      </w:r>
      <w:r>
        <w:t xml:space="preserve"> contractor shall in compliance with the above keep the Purchaser indemnified against all such penalties and liability of every kind for breach of any statute, ordinance or law, regulation or bye-law.</w:t>
      </w:r>
    </w:p>
    <w:p w14:paraId="78D00FC8" w14:textId="77777777" w:rsidR="005D2097" w:rsidRDefault="005D2097">
      <w:pPr>
        <w:pStyle w:val="Normal1"/>
        <w:ind w:left="720" w:right="238" w:hanging="720"/>
        <w:jc w:val="both"/>
      </w:pPr>
    </w:p>
    <w:p w14:paraId="60FA7107" w14:textId="77777777" w:rsidR="005D2097" w:rsidRDefault="00C467CC">
      <w:pPr>
        <w:pStyle w:val="Normal1"/>
        <w:numPr>
          <w:ilvl w:val="0"/>
          <w:numId w:val="112"/>
        </w:numPr>
        <w:ind w:right="238" w:hanging="720"/>
        <w:jc w:val="both"/>
      </w:pPr>
      <w:r>
        <w:t>Nothing in the contract shall relieve the contractor from his responsibility to pay any tax that may be levied by the Government on the turnover / profits made by him in respect of the contract.</w:t>
      </w:r>
    </w:p>
    <w:p w14:paraId="02CEFFAD" w14:textId="77777777" w:rsidR="005D2097" w:rsidRDefault="005D2097">
      <w:pPr>
        <w:pStyle w:val="Normal1"/>
        <w:ind w:left="720" w:right="238" w:hanging="720"/>
        <w:jc w:val="both"/>
      </w:pPr>
    </w:p>
    <w:p w14:paraId="5A333310" w14:textId="77777777" w:rsidR="005D2097" w:rsidRDefault="00C467CC">
      <w:pPr>
        <w:pStyle w:val="Normal1"/>
        <w:numPr>
          <w:ilvl w:val="0"/>
          <w:numId w:val="112"/>
        </w:numPr>
        <w:ind w:right="238" w:hanging="720"/>
        <w:jc w:val="both"/>
      </w:pPr>
      <w:r>
        <w:t>The present rates of taxes and duties which have been considered in the estimate are mentioned in the Project Data Sheet. However it is the responsibility of the bidder to ensure the correct rate and any change of rate of taxes and duties at the time of quoting.</w:t>
      </w:r>
    </w:p>
    <w:p w14:paraId="793AD4E3" w14:textId="77777777" w:rsidR="005D2097" w:rsidRDefault="005D2097">
      <w:pPr>
        <w:pStyle w:val="Normal1"/>
        <w:pBdr>
          <w:top w:val="nil"/>
          <w:left w:val="nil"/>
          <w:bottom w:val="nil"/>
          <w:right w:val="nil"/>
          <w:between w:val="nil"/>
        </w:pBdr>
        <w:ind w:left="720"/>
        <w:rPr>
          <w:b/>
          <w:bCs/>
          <w:color w:val="000000"/>
        </w:rPr>
      </w:pPr>
    </w:p>
    <w:p w14:paraId="610604C5" w14:textId="77777777" w:rsidR="005D2097" w:rsidRDefault="00C467CC">
      <w:pPr>
        <w:pStyle w:val="Normal1"/>
        <w:numPr>
          <w:ilvl w:val="0"/>
          <w:numId w:val="112"/>
        </w:numPr>
        <w:ind w:right="238" w:hanging="720"/>
        <w:jc w:val="both"/>
      </w:pPr>
      <w:r>
        <w:rPr>
          <w:b/>
          <w:bCs/>
        </w:rPr>
        <w:t xml:space="preserve">GST: </w:t>
      </w:r>
      <w:r>
        <w:t>GST will be levied as per the applicable regulations. Furthermore it is mandatory for bidders to register with Andhra Pradesh Goods and Service tax (AP GST) department.</w:t>
      </w:r>
    </w:p>
    <w:p w14:paraId="3EF1E098" w14:textId="77777777" w:rsidR="005D2097" w:rsidRDefault="005D2097">
      <w:pPr>
        <w:pStyle w:val="Normal1"/>
        <w:pBdr>
          <w:top w:val="nil"/>
          <w:left w:val="nil"/>
          <w:bottom w:val="nil"/>
          <w:right w:val="nil"/>
          <w:between w:val="nil"/>
        </w:pBdr>
        <w:ind w:left="720"/>
        <w:rPr>
          <w:b/>
          <w:bCs/>
          <w:color w:val="000000"/>
        </w:rPr>
      </w:pPr>
    </w:p>
    <w:p w14:paraId="6041F7B1" w14:textId="77777777" w:rsidR="005D2097" w:rsidRDefault="00C467CC">
      <w:pPr>
        <w:pStyle w:val="Normal1"/>
        <w:numPr>
          <w:ilvl w:val="3"/>
          <w:numId w:val="40"/>
        </w:numPr>
        <w:pBdr>
          <w:top w:val="nil"/>
          <w:left w:val="nil"/>
          <w:bottom w:val="nil"/>
          <w:right w:val="nil"/>
          <w:between w:val="nil"/>
        </w:pBdr>
        <w:ind w:left="709" w:right="238"/>
        <w:jc w:val="both"/>
      </w:pPr>
      <w:r>
        <w:rPr>
          <w:b/>
          <w:bCs/>
          <w:color w:val="000000"/>
        </w:rPr>
        <w:t>e-way bills</w:t>
      </w:r>
    </w:p>
    <w:p w14:paraId="5DC81E49" w14:textId="77777777" w:rsidR="005D2097" w:rsidRDefault="00C467CC">
      <w:pPr>
        <w:pStyle w:val="Normal1"/>
        <w:ind w:left="720" w:right="198"/>
        <w:jc w:val="both"/>
      </w:pPr>
      <w:r>
        <w:t>For supply of material/ equipment e-way bills are to be provided by the bidder only. APTransco will not provide any way bills for the supplies against this tender unless there is clear instructions in this regard by the concerned authorities.</w:t>
      </w:r>
    </w:p>
    <w:p w14:paraId="613EC051" w14:textId="77777777" w:rsidR="005D2097" w:rsidRDefault="005D2097">
      <w:pPr>
        <w:pStyle w:val="Normal1"/>
        <w:ind w:left="720" w:right="198"/>
        <w:jc w:val="both"/>
      </w:pPr>
    </w:p>
    <w:p w14:paraId="5CED7851" w14:textId="77777777" w:rsidR="00CB5C56" w:rsidRDefault="00CB5C56">
      <w:pPr>
        <w:pStyle w:val="Normal1"/>
        <w:ind w:left="720" w:right="198"/>
        <w:jc w:val="both"/>
      </w:pPr>
    </w:p>
    <w:p w14:paraId="7829FE51" w14:textId="77777777" w:rsidR="00CB5C56" w:rsidRDefault="00CB5C56">
      <w:pPr>
        <w:pStyle w:val="Normal1"/>
        <w:ind w:left="720" w:right="198"/>
        <w:jc w:val="both"/>
      </w:pPr>
    </w:p>
    <w:p w14:paraId="08A6C672" w14:textId="77777777" w:rsidR="00CB5C56" w:rsidRDefault="00CB5C56">
      <w:pPr>
        <w:pStyle w:val="Normal1"/>
        <w:ind w:left="720" w:right="198"/>
        <w:jc w:val="both"/>
      </w:pPr>
    </w:p>
    <w:p w14:paraId="3F64CF8C" w14:textId="77777777" w:rsidR="005D2097" w:rsidRDefault="00C467CC">
      <w:pPr>
        <w:pStyle w:val="Normal1"/>
        <w:numPr>
          <w:ilvl w:val="3"/>
          <w:numId w:val="40"/>
        </w:numPr>
        <w:pBdr>
          <w:top w:val="nil"/>
          <w:left w:val="nil"/>
          <w:bottom w:val="nil"/>
          <w:right w:val="nil"/>
          <w:between w:val="nil"/>
        </w:pBdr>
        <w:ind w:left="709" w:right="198"/>
        <w:jc w:val="both"/>
        <w:rPr>
          <w:b/>
          <w:bCs/>
          <w:color w:val="000000"/>
        </w:rPr>
      </w:pPr>
      <w:r>
        <w:rPr>
          <w:b/>
          <w:bCs/>
          <w:color w:val="000000"/>
        </w:rPr>
        <w:lastRenderedPageBreak/>
        <w:t>Reverse charge mechanism – Contractor being unregistered</w:t>
      </w:r>
    </w:p>
    <w:p w14:paraId="197B0BD2" w14:textId="77777777" w:rsidR="005D2097" w:rsidRDefault="005D2097">
      <w:pPr>
        <w:pStyle w:val="Normal1"/>
        <w:ind w:left="720" w:right="198"/>
        <w:jc w:val="both"/>
        <w:rPr>
          <w:b/>
          <w:bCs/>
        </w:rPr>
      </w:pPr>
    </w:p>
    <w:p w14:paraId="20814897" w14:textId="77777777" w:rsidR="005D2097" w:rsidRDefault="00C467CC">
      <w:pPr>
        <w:pStyle w:val="Normal1"/>
        <w:ind w:left="720" w:right="198"/>
        <w:jc w:val="both"/>
      </w:pPr>
      <w:r>
        <w:t>Reverse charge mechanism was not applicable in respect of purchases made from the composition dealer/ registered dealer, incase the service provider is an unregistered dealer, the e-waybill will be issued by the APTRANSCO. The contractor must mention on the tax invoice if the tax is payable on reverse charge.</w:t>
      </w:r>
    </w:p>
    <w:p w14:paraId="1ACA7F68" w14:textId="77777777" w:rsidR="005D2097" w:rsidRDefault="005D2097">
      <w:pPr>
        <w:pStyle w:val="Normal1"/>
        <w:ind w:left="720" w:right="238" w:hanging="810"/>
        <w:jc w:val="both"/>
      </w:pPr>
    </w:p>
    <w:p w14:paraId="6586753F" w14:textId="77777777" w:rsidR="005D2097" w:rsidRDefault="00C467CC">
      <w:pPr>
        <w:pStyle w:val="Normal1"/>
        <w:numPr>
          <w:ilvl w:val="1"/>
          <w:numId w:val="106"/>
        </w:numPr>
        <w:tabs>
          <w:tab w:val="left" w:pos="720"/>
        </w:tabs>
        <w:ind w:left="720" w:right="238" w:hanging="720"/>
        <w:jc w:val="both"/>
      </w:pPr>
      <w:r>
        <w:rPr>
          <w:b/>
          <w:bCs/>
        </w:rPr>
        <w:t>TAXES &amp; CESS DEDUCTABLE AT SOURCES</w:t>
      </w:r>
      <w:r>
        <w:t xml:space="preserve">:  As per provision of taxation act, necessary applicable taxes will be deducted at source at all stages of payment on the bills and same will be remitted to the concerned department as per the rules / acts of the State / Central Government. The present rates of the TDS are mentioned in the Project Data Sheet. However the deductions will be as per the rates prevailing as on the date of billing.  </w:t>
      </w:r>
    </w:p>
    <w:p w14:paraId="724CE220" w14:textId="77777777" w:rsidR="005D2097" w:rsidRDefault="005D2097">
      <w:pPr>
        <w:pStyle w:val="Normal1"/>
        <w:ind w:left="720" w:right="238"/>
        <w:jc w:val="both"/>
      </w:pPr>
    </w:p>
    <w:p w14:paraId="0A8BE994" w14:textId="77777777" w:rsidR="005D2097" w:rsidRDefault="00C467CC">
      <w:pPr>
        <w:pStyle w:val="Normal1"/>
        <w:ind w:left="720" w:right="238"/>
        <w:jc w:val="both"/>
        <w:rPr>
          <w:b/>
          <w:bCs/>
          <w:i/>
          <w:iCs/>
        </w:rPr>
      </w:pPr>
      <w:r>
        <w:rPr>
          <w:b/>
          <w:bCs/>
          <w:i/>
          <w:iCs/>
        </w:rPr>
        <w:t>If the contractor availed the interest bearing advance from APTRANSCO, the contractor shall submit the certificate of Tax Deduction at Source (TDS) on interest within 3 months from the end of the quarter in which adjustment of advance has been made, for claiming refund of TDS amount from APTRANSCO.  No claim for refund will be entertained after end of the aforesaid period of 3 months.  Further, while submitting the TDS Certificate the details of Contract No, Project, Region, Quarter etc to which the TDS certificate pertains, shall also be submitted tallying the amount with the TDS Certificate.</w:t>
      </w:r>
    </w:p>
    <w:p w14:paraId="348C814C" w14:textId="77777777" w:rsidR="005D2097" w:rsidRDefault="005D2097">
      <w:pPr>
        <w:pStyle w:val="Normal1"/>
        <w:ind w:left="360" w:right="238"/>
        <w:jc w:val="both"/>
        <w:rPr>
          <w:b/>
          <w:bCs/>
          <w:i/>
          <w:iCs/>
        </w:rPr>
      </w:pPr>
    </w:p>
    <w:p w14:paraId="0D4912BC" w14:textId="77777777" w:rsidR="005D2097" w:rsidRDefault="00C467CC">
      <w:pPr>
        <w:pStyle w:val="Normal1"/>
        <w:ind w:left="360" w:right="238" w:firstLine="360"/>
        <w:jc w:val="both"/>
        <w:rPr>
          <w:b/>
          <w:bCs/>
          <w:i/>
          <w:iCs/>
        </w:rPr>
      </w:pPr>
      <w:r>
        <w:rPr>
          <w:b/>
          <w:bCs/>
          <w:i/>
          <w:iCs/>
        </w:rPr>
        <w:t>No TDS will be made at the time of payment of interest bearing initial advance.</w:t>
      </w:r>
    </w:p>
    <w:p w14:paraId="47606CC5" w14:textId="77777777" w:rsidR="005D2097" w:rsidRDefault="005D2097">
      <w:pPr>
        <w:pStyle w:val="Normal1"/>
        <w:ind w:left="360" w:right="238"/>
        <w:jc w:val="both"/>
        <w:rPr>
          <w:b/>
          <w:bCs/>
          <w:i/>
          <w:iCs/>
        </w:rPr>
      </w:pPr>
    </w:p>
    <w:p w14:paraId="59399D6D" w14:textId="77777777" w:rsidR="005D2097" w:rsidRDefault="00C467CC">
      <w:pPr>
        <w:pStyle w:val="Normal1"/>
        <w:ind w:left="720" w:right="238"/>
        <w:jc w:val="both"/>
        <w:rPr>
          <w:b/>
          <w:bCs/>
          <w:i/>
          <w:iCs/>
        </w:rPr>
      </w:pPr>
      <w:r>
        <w:rPr>
          <w:b/>
          <w:bCs/>
          <w:i/>
          <w:iCs/>
        </w:rPr>
        <w:t>But TDS will be made at the time of adjusting the interest bearing initial advance to the extent adjusted along with TDS on regular payment.</w:t>
      </w:r>
    </w:p>
    <w:p w14:paraId="125952F7" w14:textId="77777777" w:rsidR="005D2097" w:rsidRDefault="005D2097">
      <w:pPr>
        <w:pStyle w:val="Normal1"/>
        <w:ind w:right="238"/>
        <w:jc w:val="both"/>
      </w:pPr>
    </w:p>
    <w:p w14:paraId="07D08495" w14:textId="77777777" w:rsidR="005D2097" w:rsidRDefault="00C467CC">
      <w:pPr>
        <w:pStyle w:val="Normal1"/>
        <w:widowControl w:val="0"/>
        <w:numPr>
          <w:ilvl w:val="1"/>
          <w:numId w:val="106"/>
        </w:numPr>
        <w:ind w:right="238"/>
        <w:jc w:val="both"/>
        <w:rPr>
          <w:b/>
          <w:bCs/>
        </w:rPr>
      </w:pPr>
      <w:r>
        <w:rPr>
          <w:b/>
          <w:bCs/>
        </w:rPr>
        <w:tab/>
        <w:t>SEIGNORAGE CHARGES:</w:t>
      </w:r>
    </w:p>
    <w:p w14:paraId="657AFA1B" w14:textId="77777777" w:rsidR="00170A9B" w:rsidRDefault="00170A9B" w:rsidP="00170A9B">
      <w:pPr>
        <w:ind w:left="720" w:right="238"/>
        <w:jc w:val="both"/>
      </w:pPr>
      <w:r>
        <w:t xml:space="preserve">Seigniorage charges has to be paid by the bidder to the Assistant Director Mines &amp; Geology Department and shall be produced along with work bills or otherwise it will be deducted from the bills as per rules in vogue.  </w:t>
      </w:r>
    </w:p>
    <w:p w14:paraId="39D9BD91" w14:textId="77777777" w:rsidR="00170A9B" w:rsidRPr="00E33004" w:rsidRDefault="00170A9B" w:rsidP="00170A9B">
      <w:pPr>
        <w:ind w:left="720" w:right="238"/>
        <w:jc w:val="both"/>
        <w:rPr>
          <w:sz w:val="4"/>
        </w:rPr>
      </w:pPr>
    </w:p>
    <w:p w14:paraId="714A42C2" w14:textId="77777777" w:rsidR="00170A9B" w:rsidRPr="00643A5A" w:rsidRDefault="00170A9B" w:rsidP="00170A9B">
      <w:pPr>
        <w:ind w:left="720" w:right="238"/>
        <w:jc w:val="both"/>
      </w:pPr>
      <w:r w:rsidRPr="00643A5A">
        <w:t>The seigniorage charges are liable to be revised and amended from time to time by the State Government by notification in the “Andhra Pradesh Gazette</w:t>
      </w:r>
      <w:r>
        <w:t xml:space="preserve">”. </w:t>
      </w:r>
      <w:r w:rsidRPr="00643A5A">
        <w:t xml:space="preserve">The seigniorage charges </w:t>
      </w:r>
      <w:r>
        <w:t xml:space="preserve">will be recovered as per G.O. under vogue </w:t>
      </w:r>
      <w:r w:rsidRPr="00643A5A">
        <w:t>for the ma</w:t>
      </w:r>
      <w:r>
        <w:t>terials during execution of the work.</w:t>
      </w:r>
    </w:p>
    <w:p w14:paraId="48EFF992" w14:textId="77777777" w:rsidR="00170A9B" w:rsidRPr="00E33004" w:rsidRDefault="00170A9B" w:rsidP="00170A9B">
      <w:pPr>
        <w:ind w:left="720" w:hanging="720"/>
        <w:jc w:val="both"/>
        <w:rPr>
          <w:b/>
          <w:sz w:val="4"/>
        </w:rPr>
      </w:pPr>
    </w:p>
    <w:p w14:paraId="394641DD" w14:textId="77777777" w:rsidR="00170A9B" w:rsidRDefault="00170A9B" w:rsidP="00170A9B">
      <w:pPr>
        <w:ind w:left="720" w:hanging="720"/>
        <w:jc w:val="both"/>
      </w:pPr>
      <w:r w:rsidRPr="00643A5A">
        <w:rPr>
          <w:b/>
        </w:rPr>
        <w:tab/>
      </w:r>
      <w:r w:rsidRPr="00C668AF">
        <w:t xml:space="preserve">If the revised seigniorage fee is more than the </w:t>
      </w:r>
      <w:r>
        <w:t>sanctioned estimate seigniorage charges</w:t>
      </w:r>
      <w:r w:rsidRPr="00C668AF">
        <w:t>,</w:t>
      </w:r>
      <w:r>
        <w:t xml:space="preserve"> the following may be applicable. </w:t>
      </w:r>
    </w:p>
    <w:p w14:paraId="57597D5F" w14:textId="77777777" w:rsidR="00170A9B" w:rsidRDefault="00170A9B" w:rsidP="00170A9B">
      <w:pPr>
        <w:pStyle w:val="ListParagraph"/>
        <w:numPr>
          <w:ilvl w:val="3"/>
          <w:numId w:val="123"/>
        </w:numPr>
        <w:ind w:left="1134" w:hanging="425"/>
        <w:jc w:val="both"/>
      </w:pPr>
      <w:r>
        <w:t>If the contractor not produced bills</w:t>
      </w:r>
      <w:r w:rsidRPr="003E2F60">
        <w:t xml:space="preserve"> </w:t>
      </w:r>
      <w:r>
        <w:t>along with work bills,</w:t>
      </w:r>
      <w:r w:rsidRPr="00C668AF">
        <w:t xml:space="preserve"> the recovery from the contractor’s bills will be </w:t>
      </w:r>
      <w:r>
        <w:t xml:space="preserve">made </w:t>
      </w:r>
      <w:r w:rsidRPr="00C668AF">
        <w:t>as per revised rates</w:t>
      </w:r>
      <w:r>
        <w:t xml:space="preserve"> and shall be remitted to the mines department.</w:t>
      </w:r>
      <w:r w:rsidRPr="00C668AF">
        <w:t xml:space="preserve"> </w:t>
      </w:r>
      <w:r>
        <w:t>The a</w:t>
      </w:r>
      <w:r w:rsidRPr="00C668AF">
        <w:t xml:space="preserve">dditional seigniorage </w:t>
      </w:r>
      <w:r>
        <w:t>charges over and above the estimated rates will be reimbursed to the agencies.</w:t>
      </w:r>
    </w:p>
    <w:p w14:paraId="1F2B874C" w14:textId="77777777" w:rsidR="00170A9B" w:rsidRPr="00C668AF" w:rsidRDefault="00170A9B" w:rsidP="00170A9B">
      <w:pPr>
        <w:pStyle w:val="ListParagraph"/>
        <w:numPr>
          <w:ilvl w:val="3"/>
          <w:numId w:val="123"/>
        </w:numPr>
        <w:ind w:left="1134" w:hanging="425"/>
        <w:jc w:val="both"/>
      </w:pPr>
      <w:r>
        <w:t>If the contractor produced bills</w:t>
      </w:r>
      <w:r w:rsidRPr="003E2F60">
        <w:t xml:space="preserve"> </w:t>
      </w:r>
      <w:r>
        <w:t>along with work bills, the a</w:t>
      </w:r>
      <w:r w:rsidRPr="00C668AF">
        <w:t xml:space="preserve">dditional seigniorage </w:t>
      </w:r>
      <w:r>
        <w:t>charges over and above the estimated rates will be reimbursed to the agencies on submission of the seigniorage receipts issued by the mines department of respective work.</w:t>
      </w:r>
    </w:p>
    <w:p w14:paraId="5B4ED4F2" w14:textId="77777777" w:rsidR="005D2097" w:rsidRDefault="005D2097">
      <w:pPr>
        <w:pStyle w:val="Normal1"/>
        <w:ind w:left="720" w:right="238"/>
        <w:jc w:val="both"/>
      </w:pPr>
    </w:p>
    <w:p w14:paraId="7A4C3DD9" w14:textId="77777777" w:rsidR="005D2097" w:rsidRDefault="00C467CC">
      <w:pPr>
        <w:pStyle w:val="Normal1"/>
        <w:numPr>
          <w:ilvl w:val="1"/>
          <w:numId w:val="106"/>
        </w:numPr>
        <w:ind w:left="720" w:right="238" w:hanging="720"/>
        <w:jc w:val="both"/>
        <w:rPr>
          <w:b/>
          <w:bCs/>
        </w:rPr>
      </w:pPr>
      <w:r>
        <w:rPr>
          <w:b/>
          <w:bCs/>
        </w:rPr>
        <w:t>INSURANCE:</w:t>
      </w:r>
    </w:p>
    <w:p w14:paraId="59EDAA49" w14:textId="77777777" w:rsidR="005D2097" w:rsidRDefault="005D2097">
      <w:pPr>
        <w:pStyle w:val="Normal1"/>
        <w:ind w:left="720" w:right="238"/>
        <w:jc w:val="both"/>
      </w:pPr>
    </w:p>
    <w:p w14:paraId="0DAAA77C" w14:textId="77777777" w:rsidR="005D2097" w:rsidRDefault="00C467CC">
      <w:pPr>
        <w:pStyle w:val="Normal1"/>
        <w:widowControl w:val="0"/>
        <w:pBdr>
          <w:top w:val="nil"/>
          <w:left w:val="nil"/>
          <w:bottom w:val="nil"/>
          <w:right w:val="nil"/>
          <w:between w:val="nil"/>
        </w:pBdr>
        <w:tabs>
          <w:tab w:val="left" w:pos="-720"/>
        </w:tabs>
        <w:ind w:left="720" w:right="238"/>
        <w:jc w:val="both"/>
        <w:rPr>
          <w:color w:val="000000"/>
        </w:rPr>
      </w:pPr>
      <w:r>
        <w:rPr>
          <w:color w:val="000000"/>
        </w:rPr>
        <w:t>All the materials / equipment shall be insured by the contractor for loading, transit, unloading, storage and erection risks. Any insurance premium payable shall be borne by the contractor  and shall cover the following risks also.</w:t>
      </w:r>
    </w:p>
    <w:p w14:paraId="66E80847" w14:textId="77777777" w:rsidR="005D2097" w:rsidRDefault="00C467CC">
      <w:pPr>
        <w:pStyle w:val="Normal1"/>
        <w:widowControl w:val="0"/>
        <w:pBdr>
          <w:top w:val="nil"/>
          <w:left w:val="nil"/>
          <w:bottom w:val="nil"/>
          <w:right w:val="nil"/>
          <w:between w:val="nil"/>
        </w:pBdr>
        <w:tabs>
          <w:tab w:val="left" w:pos="-720"/>
        </w:tabs>
        <w:ind w:right="238"/>
        <w:rPr>
          <w:color w:val="000000"/>
        </w:rPr>
      </w:pPr>
      <w:r>
        <w:rPr>
          <w:color w:val="000000"/>
        </w:rPr>
        <w:tab/>
        <w:t>a)</w:t>
      </w:r>
      <w:r>
        <w:rPr>
          <w:color w:val="000000"/>
        </w:rPr>
        <w:tab/>
        <w:t xml:space="preserve">Full cover against damage to other people’s property </w:t>
      </w:r>
    </w:p>
    <w:p w14:paraId="6E926987" w14:textId="77777777" w:rsidR="005D2097" w:rsidRDefault="00C467CC">
      <w:pPr>
        <w:pStyle w:val="Normal1"/>
        <w:pBdr>
          <w:top w:val="nil"/>
          <w:left w:val="nil"/>
          <w:bottom w:val="nil"/>
          <w:right w:val="nil"/>
          <w:between w:val="nil"/>
        </w:pBdr>
        <w:ind w:right="238"/>
        <w:jc w:val="both"/>
        <w:rPr>
          <w:color w:val="000000"/>
        </w:rPr>
      </w:pPr>
      <w:r>
        <w:rPr>
          <w:color w:val="000000"/>
        </w:rPr>
        <w:tab/>
        <w:t>b)</w:t>
      </w:r>
      <w:r>
        <w:rPr>
          <w:color w:val="000000"/>
        </w:rPr>
        <w:tab/>
        <w:t>Coverage against death or injury caused by the contractor’s acts or omissions to:</w:t>
      </w:r>
    </w:p>
    <w:p w14:paraId="01E742CD" w14:textId="77777777" w:rsidR="005D2097" w:rsidRDefault="00C467CC">
      <w:pPr>
        <w:pStyle w:val="Normal1"/>
        <w:numPr>
          <w:ilvl w:val="0"/>
          <w:numId w:val="81"/>
        </w:numPr>
        <w:ind w:left="1985" w:right="238" w:hanging="566"/>
        <w:jc w:val="both"/>
      </w:pPr>
      <w:r>
        <w:t xml:space="preserve">Anyone authorized to be on the site. </w:t>
      </w:r>
    </w:p>
    <w:p w14:paraId="1FFA7589" w14:textId="77777777" w:rsidR="005D2097" w:rsidRDefault="00C467CC">
      <w:pPr>
        <w:pStyle w:val="Normal1"/>
        <w:numPr>
          <w:ilvl w:val="0"/>
          <w:numId w:val="81"/>
        </w:numPr>
        <w:tabs>
          <w:tab w:val="left" w:pos="1980"/>
        </w:tabs>
        <w:ind w:left="2340" w:right="238" w:hanging="900"/>
        <w:jc w:val="both"/>
      </w:pPr>
      <w:r>
        <w:t>Third parties who are on the site.</w:t>
      </w:r>
    </w:p>
    <w:p w14:paraId="667BD20D" w14:textId="77777777" w:rsidR="005D2097" w:rsidRDefault="00C467CC">
      <w:pPr>
        <w:pStyle w:val="Normal1"/>
        <w:tabs>
          <w:tab w:val="left" w:pos="720"/>
        </w:tabs>
        <w:ind w:left="1440" w:right="238" w:hanging="1440"/>
        <w:jc w:val="both"/>
      </w:pPr>
      <w:r>
        <w:lastRenderedPageBreak/>
        <w:tab/>
        <w:t>c)</w:t>
      </w:r>
      <w:r>
        <w:tab/>
        <w:t xml:space="preserve">Full cover against theft and damage to the works and materials during transit, storage and construction, till to the commissioning and handing over of the project in full shape. </w:t>
      </w:r>
    </w:p>
    <w:p w14:paraId="37361FEE" w14:textId="77777777" w:rsidR="005D2097" w:rsidRDefault="005D2097">
      <w:pPr>
        <w:pStyle w:val="Normal1"/>
        <w:ind w:left="720" w:right="238"/>
        <w:jc w:val="both"/>
      </w:pPr>
    </w:p>
    <w:p w14:paraId="3273B3D2" w14:textId="77777777" w:rsidR="005D2097" w:rsidRDefault="00C467CC">
      <w:pPr>
        <w:pStyle w:val="Normal1"/>
        <w:ind w:left="720" w:right="238"/>
        <w:jc w:val="both"/>
      </w:pPr>
      <w:r>
        <w:t>It is the entire responsibility of the contractor for the safety of all the materials / equipment and labour till the notified project / work are handed over to APTRANSCO after commissioning. While doing the insurance for the workmen, the Contractors are advised to follow the labour department rules in vogue. Any additional insurance premiums if required during the course of project execution shall be borne by bidder.</w:t>
      </w:r>
    </w:p>
    <w:p w14:paraId="1BC64846" w14:textId="77777777" w:rsidR="005D2097" w:rsidRDefault="005D2097">
      <w:pPr>
        <w:pStyle w:val="Normal1"/>
        <w:ind w:left="720" w:right="238"/>
        <w:jc w:val="both"/>
      </w:pPr>
    </w:p>
    <w:p w14:paraId="20CF55C3" w14:textId="77777777" w:rsidR="005D2097" w:rsidRDefault="00C467CC">
      <w:pPr>
        <w:pStyle w:val="Normal1"/>
        <w:ind w:left="720" w:right="238"/>
        <w:jc w:val="both"/>
        <w:rPr>
          <w:b/>
          <w:bCs/>
        </w:rPr>
      </w:pPr>
      <w:r>
        <w:rPr>
          <w:b/>
          <w:bCs/>
        </w:rPr>
        <w:t>All costs on account of insurance liabilities covered under this contract will be on contractor’s account. The Contractor shall provide the purchaser with a copy of all the insurance policies and documents taken over by him in pursuance of the contract. Such copies of documents shall be submitted to the purchaser immediately after such insurance coverage. The Contractor shall also inform the purchaser in writing at least sixty(60) days in advance, regarding expiry, change, any modification, amendments etc., without prior approval of purchaser the Contractor shall not cancel any of the Insurance policies made for the project. It is the Contractor’s responsibility to ensure revalidation or renewal of the insurance policies well in advance.</w:t>
      </w:r>
    </w:p>
    <w:p w14:paraId="4D19D362" w14:textId="77777777" w:rsidR="005D2097" w:rsidRDefault="005D2097">
      <w:pPr>
        <w:pStyle w:val="Normal1"/>
        <w:widowControl w:val="0"/>
        <w:pBdr>
          <w:top w:val="nil"/>
          <w:left w:val="nil"/>
          <w:bottom w:val="nil"/>
          <w:right w:val="nil"/>
          <w:between w:val="nil"/>
        </w:pBdr>
        <w:tabs>
          <w:tab w:val="left" w:pos="-720"/>
        </w:tabs>
        <w:ind w:left="720" w:right="238" w:firstLine="720"/>
        <w:jc w:val="both"/>
        <w:rPr>
          <w:color w:val="000000"/>
        </w:rPr>
      </w:pPr>
    </w:p>
    <w:p w14:paraId="72CF439F" w14:textId="77777777" w:rsidR="005D2097" w:rsidRDefault="00C467CC">
      <w:pPr>
        <w:pStyle w:val="Normal1"/>
        <w:tabs>
          <w:tab w:val="left" w:pos="-720"/>
          <w:tab w:val="left" w:pos="0"/>
          <w:tab w:val="left" w:pos="720"/>
        </w:tabs>
        <w:spacing w:after="120"/>
        <w:ind w:right="238"/>
        <w:jc w:val="both"/>
        <w:rPr>
          <w:b/>
          <w:bCs/>
        </w:rPr>
      </w:pPr>
      <w:r>
        <w:rPr>
          <w:b/>
          <w:bCs/>
          <w:i/>
          <w:iCs/>
        </w:rPr>
        <w:tab/>
      </w:r>
      <w:r>
        <w:rPr>
          <w:b/>
          <w:bCs/>
        </w:rPr>
        <w:t>The bidder shall   a) Initiate and pursue insurance claim till settlement and</w:t>
      </w:r>
    </w:p>
    <w:p w14:paraId="14620F9E" w14:textId="77777777" w:rsidR="005D2097" w:rsidRDefault="00C467CC">
      <w:pPr>
        <w:pStyle w:val="Normal1"/>
        <w:tabs>
          <w:tab w:val="left" w:pos="-720"/>
          <w:tab w:val="left" w:pos="0"/>
          <w:tab w:val="left" w:pos="2520"/>
        </w:tabs>
        <w:spacing w:after="120"/>
        <w:ind w:left="2880" w:right="238" w:hanging="2160"/>
        <w:jc w:val="both"/>
      </w:pPr>
      <w:r>
        <w:rPr>
          <w:b/>
          <w:bCs/>
        </w:rPr>
        <w:tab/>
        <w:t>b)  Promptly arrange for repair and/or replacement of any damaged items in    full irrespective of settlement of insurance claim by the under writers.</w:t>
      </w:r>
    </w:p>
    <w:p w14:paraId="10FDE6C2" w14:textId="77777777" w:rsidR="005D2097" w:rsidRDefault="00C467CC">
      <w:pPr>
        <w:pStyle w:val="Normal1"/>
        <w:widowControl w:val="0"/>
        <w:tabs>
          <w:tab w:val="left" w:pos="-720"/>
        </w:tabs>
        <w:spacing w:after="120"/>
        <w:ind w:left="720" w:right="238"/>
        <w:jc w:val="both"/>
      </w:pPr>
      <w:r>
        <w:t xml:space="preserve">The Goods supplied under this Contract shall be fully insured against loss or damage incidental to manufacture or acquisition, transportation, storage, delivery and erection. The insurance shall be at least for an </w:t>
      </w:r>
      <w:r>
        <w:rPr>
          <w:b/>
          <w:bCs/>
        </w:rPr>
        <w:t>amount equal to 100% of the cost of the goods</w:t>
      </w:r>
      <w:r>
        <w:t xml:space="preserve"> from "warehouse to warehouse (final destination)" and </w:t>
      </w:r>
      <w:r>
        <w:rPr>
          <w:b/>
          <w:bCs/>
        </w:rPr>
        <w:t xml:space="preserve">storage up to commissioning </w:t>
      </w:r>
      <w:r>
        <w:t xml:space="preserve">thereafter on "All Risks" basis including War Risks and Strike Clauses. </w:t>
      </w:r>
    </w:p>
    <w:p w14:paraId="778A6974" w14:textId="77777777" w:rsidR="005D2097" w:rsidRDefault="00C467CC">
      <w:pPr>
        <w:pStyle w:val="Normal1"/>
        <w:tabs>
          <w:tab w:val="left" w:pos="0"/>
          <w:tab w:val="left" w:pos="720"/>
        </w:tabs>
        <w:ind w:left="720" w:right="238" w:hanging="720"/>
        <w:jc w:val="both"/>
      </w:pPr>
      <w:r>
        <w:tab/>
        <w:t xml:space="preserve">In addition, the following provisions will apply to the portion of the 'Works' to be done by CONTRACTOR. Comprehensive Insurance of equipment/materials during erection and commissioning, Workmen's Compensation Insurance, Comprehensive Automobile </w:t>
      </w:r>
      <w:r>
        <w:tab/>
        <w:t xml:space="preserve">Insurance and Comprehensive General Liability Insurance shall be the responsibility of the CONTRACTOR. </w:t>
      </w:r>
    </w:p>
    <w:p w14:paraId="13FC8433" w14:textId="77777777" w:rsidR="005D2097" w:rsidRDefault="005D2097">
      <w:pPr>
        <w:pStyle w:val="Normal1"/>
        <w:tabs>
          <w:tab w:val="left" w:pos="0"/>
          <w:tab w:val="left" w:pos="720"/>
        </w:tabs>
        <w:ind w:left="720" w:right="238" w:hanging="720"/>
        <w:jc w:val="both"/>
      </w:pPr>
    </w:p>
    <w:p w14:paraId="59685225" w14:textId="77777777" w:rsidR="005D2097" w:rsidRDefault="00C467CC">
      <w:pPr>
        <w:pStyle w:val="Normal1"/>
        <w:tabs>
          <w:tab w:val="left" w:pos="0"/>
          <w:tab w:val="left" w:pos="720"/>
        </w:tabs>
        <w:ind w:left="720" w:right="238" w:hanging="720"/>
        <w:jc w:val="both"/>
      </w:pPr>
      <w:r>
        <w:tab/>
        <w:t xml:space="preserve">The Contractor shall also maintain an insurance policy against all claims which may be made upon Purchaser whether under the Workmen's Compensation Act or any other statue in force during the currency of the contract or at common law in respect of any employee of contractor.  The Contractor shall be responsible for anything which may be excluded from the insurance policies referred to above and also for all other damage to any property or persons out of and incidental to the negligence or defective carrying out of this contract.  </w:t>
      </w:r>
    </w:p>
    <w:p w14:paraId="1224496F" w14:textId="77777777" w:rsidR="005D2097" w:rsidRDefault="00C467CC">
      <w:pPr>
        <w:pStyle w:val="Normal1"/>
        <w:tabs>
          <w:tab w:val="left" w:pos="0"/>
          <w:tab w:val="left" w:pos="720"/>
        </w:tabs>
        <w:ind w:left="720" w:right="238" w:hanging="720"/>
        <w:jc w:val="both"/>
      </w:pPr>
      <w:r>
        <w:tab/>
      </w:r>
    </w:p>
    <w:p w14:paraId="1521E1B2" w14:textId="77777777" w:rsidR="005D2097" w:rsidRDefault="00C467CC">
      <w:pPr>
        <w:pStyle w:val="Normal1"/>
        <w:numPr>
          <w:ilvl w:val="1"/>
          <w:numId w:val="2"/>
        </w:numPr>
        <w:ind w:left="720" w:right="238" w:hanging="720"/>
        <w:jc w:val="both"/>
      </w:pPr>
      <w:r>
        <w:rPr>
          <w:b/>
          <w:bCs/>
          <w:u w:val="single"/>
        </w:rPr>
        <w:t>Third party Compensation:</w:t>
      </w:r>
    </w:p>
    <w:p w14:paraId="4FDC303F" w14:textId="77777777" w:rsidR="005D2097" w:rsidRDefault="00C467CC">
      <w:pPr>
        <w:pStyle w:val="Normal1"/>
        <w:ind w:left="720" w:right="238"/>
        <w:jc w:val="both"/>
      </w:pPr>
      <w:r>
        <w:t xml:space="preserve"> In particular, the Contractor shall effect and maintain an insurance policy of at least Rs.3.00 lakhs for one person and Rs.5.00 lakhs per accidental for injury or death and at least Rs.5.00 lakhs per accident for third party property damage, to indemnify purchaser against all third party accident/damage claims which may arise in respect of the work or in consequence thereof.</w:t>
      </w:r>
    </w:p>
    <w:p w14:paraId="4D33BEC5" w14:textId="77777777" w:rsidR="005D2097" w:rsidRDefault="005D2097">
      <w:pPr>
        <w:pStyle w:val="Normal1"/>
        <w:tabs>
          <w:tab w:val="left" w:pos="0"/>
        </w:tabs>
        <w:ind w:right="238" w:hanging="720"/>
        <w:jc w:val="both"/>
      </w:pPr>
    </w:p>
    <w:p w14:paraId="552A7C42" w14:textId="77777777" w:rsidR="005D2097" w:rsidRDefault="00C467CC">
      <w:pPr>
        <w:pStyle w:val="Normal1"/>
        <w:numPr>
          <w:ilvl w:val="1"/>
          <w:numId w:val="2"/>
        </w:numPr>
        <w:ind w:left="720" w:right="238" w:hanging="720"/>
        <w:jc w:val="both"/>
      </w:pPr>
      <w:r>
        <w:rPr>
          <w:b/>
          <w:bCs/>
          <w:u w:val="single"/>
        </w:rPr>
        <w:t>Workmen's Compensation Insurance:</w:t>
      </w:r>
    </w:p>
    <w:p w14:paraId="59EDD102" w14:textId="77777777" w:rsidR="005D2097" w:rsidRDefault="00C467CC">
      <w:pPr>
        <w:pStyle w:val="Normal1"/>
        <w:ind w:left="720" w:right="238"/>
        <w:jc w:val="both"/>
      </w:pPr>
      <w:r>
        <w:t>This insurance shall protect the CONTRACTOR against all claims applicable under the Workmen's Compensation Act, 1948 (Government of India).  This policy shall also cover the CONTRACTOR against claims for injury, disability, disease or death of his or his SUB-</w:t>
      </w:r>
      <w:r>
        <w:lastRenderedPageBreak/>
        <w:t>CONTRACTOR's employees, which for any reason are not covered under the Workmen's Compensation Act, 1948.  The liabilities shall not be less than:</w:t>
      </w:r>
    </w:p>
    <w:p w14:paraId="13781C2F" w14:textId="77777777" w:rsidR="005D2097" w:rsidRDefault="00C467CC">
      <w:pPr>
        <w:pStyle w:val="Normal1"/>
        <w:tabs>
          <w:tab w:val="left" w:pos="0"/>
          <w:tab w:val="left" w:pos="720"/>
        </w:tabs>
        <w:ind w:left="1440" w:right="238" w:hanging="720"/>
        <w:jc w:val="both"/>
      </w:pPr>
      <w:r>
        <w:tab/>
      </w:r>
    </w:p>
    <w:p w14:paraId="01DE047B" w14:textId="77777777" w:rsidR="005D2097" w:rsidRDefault="00C467CC">
      <w:pPr>
        <w:pStyle w:val="Normal1"/>
        <w:tabs>
          <w:tab w:val="left" w:pos="0"/>
          <w:tab w:val="left" w:pos="720"/>
        </w:tabs>
        <w:ind w:left="1440" w:right="238" w:hanging="720"/>
        <w:jc w:val="both"/>
      </w:pPr>
      <w:r>
        <w:tab/>
        <w:t>Work Men’s compensation</w:t>
      </w:r>
      <w:r>
        <w:tab/>
        <w:t>-</w:t>
      </w:r>
      <w:r>
        <w:tab/>
        <w:t xml:space="preserve">As per statutory provision </w:t>
      </w:r>
    </w:p>
    <w:p w14:paraId="3D5E8826" w14:textId="77777777" w:rsidR="005D2097" w:rsidRDefault="00C467CC">
      <w:pPr>
        <w:pStyle w:val="Normal1"/>
        <w:tabs>
          <w:tab w:val="left" w:pos="0"/>
          <w:tab w:val="left" w:pos="720"/>
        </w:tabs>
        <w:ind w:left="1440" w:right="238" w:hanging="720"/>
        <w:jc w:val="both"/>
      </w:pPr>
      <w:r>
        <w:tab/>
        <w:t>Employees liability</w:t>
      </w:r>
      <w:r>
        <w:tab/>
      </w:r>
      <w:r>
        <w:tab/>
        <w:t>-</w:t>
      </w:r>
      <w:r>
        <w:tab/>
        <w:t xml:space="preserve">As per statutory provision. </w:t>
      </w:r>
    </w:p>
    <w:p w14:paraId="6E99ECC0" w14:textId="77777777" w:rsidR="005D2097" w:rsidRDefault="005D2097">
      <w:pPr>
        <w:pStyle w:val="Normal1"/>
        <w:tabs>
          <w:tab w:val="left" w:pos="0"/>
          <w:tab w:val="left" w:pos="720"/>
        </w:tabs>
        <w:ind w:left="1440" w:right="238" w:hanging="720"/>
        <w:jc w:val="both"/>
      </w:pPr>
    </w:p>
    <w:p w14:paraId="221C7584" w14:textId="77777777" w:rsidR="005D2097" w:rsidRDefault="00C467CC">
      <w:pPr>
        <w:pStyle w:val="Normal1"/>
        <w:numPr>
          <w:ilvl w:val="1"/>
          <w:numId w:val="2"/>
        </w:numPr>
        <w:ind w:left="720" w:right="238" w:hanging="720"/>
        <w:jc w:val="both"/>
      </w:pPr>
      <w:r>
        <w:rPr>
          <w:b/>
          <w:bCs/>
          <w:u w:val="single"/>
        </w:rPr>
        <w:t>Comprehensive Automobile Insurance:</w:t>
      </w:r>
    </w:p>
    <w:p w14:paraId="38D514DB" w14:textId="77777777" w:rsidR="005D2097" w:rsidRDefault="00C467CC">
      <w:pPr>
        <w:pStyle w:val="Normal1"/>
        <w:ind w:left="720" w:right="238"/>
        <w:jc w:val="both"/>
      </w:pPr>
      <w:r>
        <w:t xml:space="preserve">This insurance shall be in such a form to protect the CONTRACTOR against all claims for injuries, disability disease and death to members of public including the PURCHASER's men and damage to the property of others arising from the use of motor vehicles during on or off the 'Site' operations, irrespective of the purchaser-ship of such vehicles.  </w:t>
      </w:r>
    </w:p>
    <w:p w14:paraId="618DEF79" w14:textId="77777777" w:rsidR="005D2097" w:rsidRDefault="005D2097">
      <w:pPr>
        <w:pStyle w:val="Normal1"/>
        <w:ind w:left="720" w:right="238"/>
        <w:jc w:val="both"/>
      </w:pPr>
    </w:p>
    <w:p w14:paraId="1D28CD9A" w14:textId="77777777" w:rsidR="005D2097" w:rsidRDefault="00C467CC">
      <w:pPr>
        <w:pStyle w:val="Normal1"/>
        <w:tabs>
          <w:tab w:val="left" w:pos="0"/>
          <w:tab w:val="left" w:pos="900"/>
        </w:tabs>
        <w:ind w:left="1440" w:right="238" w:hanging="720"/>
        <w:jc w:val="both"/>
      </w:pPr>
      <w:r>
        <w:t xml:space="preserve">The liability covered shall be as herein indicated:  </w:t>
      </w:r>
    </w:p>
    <w:p w14:paraId="41643BDA" w14:textId="77777777" w:rsidR="005D2097" w:rsidRDefault="005D2097">
      <w:pPr>
        <w:pStyle w:val="Normal1"/>
        <w:tabs>
          <w:tab w:val="left" w:pos="0"/>
          <w:tab w:val="left" w:pos="900"/>
        </w:tabs>
        <w:ind w:left="1440" w:right="238" w:hanging="720"/>
        <w:jc w:val="both"/>
      </w:pPr>
    </w:p>
    <w:p w14:paraId="3D58E8CC" w14:textId="77777777" w:rsidR="005D2097" w:rsidRDefault="00C467CC">
      <w:pPr>
        <w:pStyle w:val="Normal1"/>
        <w:tabs>
          <w:tab w:val="left" w:pos="0"/>
        </w:tabs>
        <w:ind w:right="238" w:hanging="720"/>
        <w:jc w:val="both"/>
      </w:pPr>
      <w:r>
        <w:tab/>
      </w:r>
      <w:r>
        <w:tab/>
        <w:t>Fatal injury</w:t>
      </w:r>
      <w:r>
        <w:tab/>
      </w:r>
      <w:r>
        <w:tab/>
        <w:t xml:space="preserve">:  </w:t>
      </w:r>
      <w:r>
        <w:tab/>
        <w:t xml:space="preserve">Rs.  1,00,000 each person  </w:t>
      </w:r>
    </w:p>
    <w:p w14:paraId="16E7A258" w14:textId="77777777" w:rsidR="005D2097" w:rsidRDefault="00C467CC">
      <w:pPr>
        <w:pStyle w:val="Normal1"/>
        <w:tabs>
          <w:tab w:val="left" w:pos="0"/>
        </w:tabs>
        <w:ind w:right="238" w:hanging="720"/>
        <w:jc w:val="both"/>
      </w:pPr>
      <w:r>
        <w:tab/>
      </w:r>
      <w:r>
        <w:tab/>
      </w:r>
      <w:r>
        <w:tab/>
      </w:r>
      <w:r>
        <w:tab/>
      </w:r>
      <w:r>
        <w:tab/>
      </w:r>
      <w:r>
        <w:tab/>
        <w:t xml:space="preserve">Rs.  2,00,000 each occurrence   </w:t>
      </w:r>
    </w:p>
    <w:p w14:paraId="4F4BC157" w14:textId="77777777" w:rsidR="005D2097" w:rsidRDefault="00C467CC">
      <w:pPr>
        <w:pStyle w:val="Normal1"/>
        <w:tabs>
          <w:tab w:val="left" w:pos="0"/>
        </w:tabs>
        <w:ind w:right="238" w:hanging="720"/>
        <w:jc w:val="both"/>
      </w:pPr>
      <w:r>
        <w:tab/>
      </w:r>
      <w:r>
        <w:tab/>
        <w:t>Property damage</w:t>
      </w:r>
      <w:r>
        <w:tab/>
        <w:t xml:space="preserve">:  </w:t>
      </w:r>
      <w:r>
        <w:tab/>
        <w:t xml:space="preserve">Rs.  1,00,000 each occurrence   </w:t>
      </w:r>
    </w:p>
    <w:p w14:paraId="2845095D" w14:textId="77777777" w:rsidR="005D2097" w:rsidRDefault="005D2097">
      <w:pPr>
        <w:pStyle w:val="Normal1"/>
        <w:tabs>
          <w:tab w:val="left" w:pos="0"/>
        </w:tabs>
        <w:ind w:right="238" w:hanging="720"/>
        <w:jc w:val="both"/>
      </w:pPr>
    </w:p>
    <w:p w14:paraId="7B84F7B1" w14:textId="77777777" w:rsidR="005D2097" w:rsidRDefault="00C467CC">
      <w:pPr>
        <w:pStyle w:val="Normal1"/>
        <w:numPr>
          <w:ilvl w:val="1"/>
          <w:numId w:val="2"/>
        </w:numPr>
        <w:ind w:left="720" w:right="238" w:hanging="720"/>
        <w:jc w:val="both"/>
      </w:pPr>
      <w:r>
        <w:rPr>
          <w:b/>
          <w:bCs/>
          <w:u w:val="single"/>
        </w:rPr>
        <w:t>Comprehensive General Liability Insurance:</w:t>
      </w:r>
    </w:p>
    <w:p w14:paraId="371F495F" w14:textId="77777777" w:rsidR="005D2097" w:rsidRDefault="005D2097">
      <w:pPr>
        <w:pStyle w:val="Normal1"/>
        <w:ind w:left="720" w:right="238"/>
        <w:jc w:val="both"/>
      </w:pPr>
    </w:p>
    <w:p w14:paraId="464E95F5" w14:textId="77777777" w:rsidR="005D2097" w:rsidRDefault="00C467CC">
      <w:pPr>
        <w:pStyle w:val="Normal1"/>
        <w:ind w:left="720" w:right="238"/>
        <w:jc w:val="both"/>
      </w:pPr>
      <w:r>
        <w:t xml:space="preserve">This insurance shall protect the CONTRACTOR against all claims arising from injuries, disabilities, diseases or death of members of public or damage to property of others due to any Act or omission on the part of the CONTRACTOR, his agents, his employees, his representatives and SUB-CONTRACTOR’s from riots, strikes and civil commotion.  This insurance shall also cover all the liabilities of the CONTRACTOR arising out of the clause entitled 'Clause. 33.0’ of ‘General Conditions of Contract’(GCC). </w:t>
      </w:r>
    </w:p>
    <w:p w14:paraId="4FDBA6AE" w14:textId="77777777" w:rsidR="005D2097" w:rsidRDefault="00C467CC">
      <w:pPr>
        <w:pStyle w:val="Normal1"/>
        <w:tabs>
          <w:tab w:val="left" w:pos="0"/>
          <w:tab w:val="left" w:pos="720"/>
        </w:tabs>
        <w:ind w:left="720" w:right="238" w:hanging="720"/>
        <w:jc w:val="both"/>
      </w:pPr>
      <w:r>
        <w:tab/>
      </w:r>
    </w:p>
    <w:p w14:paraId="38963069" w14:textId="77777777" w:rsidR="005D2097" w:rsidRDefault="00C467CC">
      <w:pPr>
        <w:pStyle w:val="Normal1"/>
        <w:tabs>
          <w:tab w:val="left" w:pos="0"/>
          <w:tab w:val="left" w:pos="720"/>
        </w:tabs>
        <w:ind w:left="720" w:right="238" w:hanging="720"/>
        <w:jc w:val="both"/>
      </w:pPr>
      <w:r>
        <w:tab/>
        <w:t xml:space="preserve">The above are only illustrative list of insurance covers normally required and it will be the responsibility of the CONTRACTOR to maintain all necessary insurance coverage to the extent both in time and amount to take care of all his liabilities either direct or indirect, in pursuance of the 'Contract'.  </w:t>
      </w:r>
    </w:p>
    <w:p w14:paraId="74CC05C2" w14:textId="77777777" w:rsidR="005D2097" w:rsidRDefault="00C467CC">
      <w:pPr>
        <w:pStyle w:val="Normal1"/>
        <w:widowControl w:val="0"/>
        <w:tabs>
          <w:tab w:val="left" w:pos="720"/>
        </w:tabs>
        <w:ind w:right="238"/>
        <w:jc w:val="both"/>
      </w:pPr>
      <w:r>
        <w:tab/>
      </w:r>
    </w:p>
    <w:p w14:paraId="5205C69B" w14:textId="77777777" w:rsidR="005D2097" w:rsidRDefault="00C467CC">
      <w:pPr>
        <w:pStyle w:val="Normal1"/>
        <w:widowControl w:val="0"/>
        <w:tabs>
          <w:tab w:val="left" w:pos="720"/>
        </w:tabs>
        <w:ind w:left="720" w:right="238"/>
        <w:jc w:val="both"/>
      </w:pPr>
      <w:r>
        <w:t xml:space="preserve">It will be the responsibility of the Contractor to lodge, pursue and settle all claims with the Insurance Company in case of any damage, loss, theft, pilferage or fire and the Purchaser shall be kept informed about it.   </w:t>
      </w:r>
    </w:p>
    <w:p w14:paraId="42A10E23" w14:textId="77777777" w:rsidR="005D2097" w:rsidRDefault="005D2097">
      <w:pPr>
        <w:pStyle w:val="Normal1"/>
        <w:widowControl w:val="0"/>
        <w:tabs>
          <w:tab w:val="left" w:pos="720"/>
        </w:tabs>
        <w:ind w:left="720" w:right="238"/>
        <w:jc w:val="both"/>
      </w:pPr>
    </w:p>
    <w:p w14:paraId="37A828C9" w14:textId="77777777" w:rsidR="005D2097" w:rsidRDefault="00C467CC">
      <w:pPr>
        <w:pStyle w:val="Normal1"/>
        <w:numPr>
          <w:ilvl w:val="0"/>
          <w:numId w:val="1"/>
        </w:numPr>
        <w:ind w:right="238"/>
        <w:jc w:val="both"/>
      </w:pPr>
      <w:r>
        <w:rPr>
          <w:b/>
          <w:bCs/>
        </w:rPr>
        <w:tab/>
        <w:t>ROYALTIES FOR PATENTS:</w:t>
      </w:r>
    </w:p>
    <w:p w14:paraId="49317937" w14:textId="77777777" w:rsidR="005D2097" w:rsidRDefault="00C467CC">
      <w:pPr>
        <w:pStyle w:val="Normal1"/>
        <w:ind w:left="720" w:right="238" w:hanging="720"/>
        <w:jc w:val="both"/>
      </w:pPr>
      <w:r>
        <w:tab/>
        <w:t xml:space="preserve">All royalties for patents or charges for the use of infringement thereof that may be involved in the construction or use of any material shall be included in the bid prices.  The bidder shall protect the APTRANSCO against any and all such claims arising out on account of the use thereof.  </w:t>
      </w:r>
    </w:p>
    <w:p w14:paraId="0A0416CA" w14:textId="77777777" w:rsidR="005D2097" w:rsidRDefault="005D2097">
      <w:pPr>
        <w:pStyle w:val="Normal1"/>
        <w:ind w:left="720" w:right="238" w:hanging="720"/>
        <w:jc w:val="both"/>
      </w:pPr>
    </w:p>
    <w:p w14:paraId="59EAF4C2" w14:textId="77777777" w:rsidR="005D2097" w:rsidRDefault="00C467CC">
      <w:pPr>
        <w:pStyle w:val="Normal1"/>
        <w:numPr>
          <w:ilvl w:val="1"/>
          <w:numId w:val="88"/>
        </w:numPr>
        <w:tabs>
          <w:tab w:val="left" w:pos="720"/>
        </w:tabs>
        <w:ind w:left="720" w:right="238" w:hanging="720"/>
        <w:jc w:val="both"/>
      </w:pPr>
      <w:r>
        <w:t xml:space="preserve">The bidders are requested to consider all the applicable deductions and taxes &amp; duties while quoting and no additional payment will be made if the bidder did not consider any of the prevailing taxes and duties and deductions at the time of quoting.  </w:t>
      </w:r>
    </w:p>
    <w:p w14:paraId="25BCAB37" w14:textId="77777777" w:rsidR="005D2097" w:rsidRDefault="005D2097">
      <w:pPr>
        <w:pStyle w:val="Normal1"/>
        <w:ind w:right="238"/>
        <w:jc w:val="both"/>
        <w:rPr>
          <w:b/>
          <w:bCs/>
        </w:rPr>
      </w:pPr>
    </w:p>
    <w:p w14:paraId="520136AB" w14:textId="423BDFBE" w:rsidR="005D2097" w:rsidRDefault="00C467CC">
      <w:pPr>
        <w:pStyle w:val="Normal1"/>
        <w:ind w:left="360" w:right="238" w:hanging="360"/>
        <w:jc w:val="both"/>
        <w:rPr>
          <w:b/>
          <w:bCs/>
        </w:rPr>
      </w:pPr>
      <w:r>
        <w:rPr>
          <w:b/>
          <w:bCs/>
        </w:rPr>
        <w:t xml:space="preserve">3.0 </w:t>
      </w:r>
      <w:r>
        <w:rPr>
          <w:b/>
          <w:bCs/>
        </w:rPr>
        <w:tab/>
        <w:t xml:space="preserve">SUPPLEMENTAL QUANTITES / ITEMS:  </w:t>
      </w:r>
    </w:p>
    <w:p w14:paraId="139B2839" w14:textId="77777777" w:rsidR="005D2097" w:rsidRDefault="00C467CC">
      <w:pPr>
        <w:pStyle w:val="Normal1"/>
        <w:spacing w:before="8"/>
        <w:ind w:left="720" w:right="238"/>
        <w:jc w:val="both"/>
      </w:pPr>
      <w:r>
        <w:t xml:space="preserve">The quantities indicated in the Schedule-A (Materials / Equipment) and Schedule-B (Works) are only provisional and are likely to change during actual execution.  When quantities of any item are likely to exceed beyond 25% over and above the scheduled quantity or any new items / supplemental items arises, the Contractor shall bring the fact to the notice of Chief Engineer/Projects well in advance and take prior orders for going ahead with the work.  Without approval of this office, the Contractor shall not go ahead with the work wherever there is </w:t>
      </w:r>
      <w:r>
        <w:lastRenderedPageBreak/>
        <w:t>increase in quantities exceeds beyond 25% over and above the scheduled quantities or any new items / supplemental items arises.</w:t>
      </w:r>
    </w:p>
    <w:p w14:paraId="4262CDFA" w14:textId="77777777" w:rsidR="005D2097" w:rsidRDefault="005D2097">
      <w:pPr>
        <w:pStyle w:val="Normal1"/>
        <w:ind w:left="810" w:right="238" w:firstLine="30"/>
        <w:jc w:val="both"/>
      </w:pPr>
    </w:p>
    <w:p w14:paraId="6384BD4B" w14:textId="77777777" w:rsidR="005D2097" w:rsidRDefault="00C467CC">
      <w:pPr>
        <w:pStyle w:val="Normal1"/>
        <w:ind w:left="720" w:right="238"/>
        <w:jc w:val="both"/>
      </w:pPr>
      <w:r>
        <w:t xml:space="preserve">The contractor is bound to execute all Increased / supplemental / new items that are found essential, incidental and inevitable during execution of the contract at the rates to be worked out as below: </w:t>
      </w:r>
    </w:p>
    <w:p w14:paraId="765EDF67" w14:textId="77777777" w:rsidR="005D2097" w:rsidRDefault="005D2097">
      <w:pPr>
        <w:pStyle w:val="Normal1"/>
        <w:ind w:right="238"/>
        <w:jc w:val="both"/>
        <w:rPr>
          <w:b/>
          <w:bCs/>
          <w:u w:val="single"/>
        </w:rPr>
      </w:pPr>
    </w:p>
    <w:p w14:paraId="30AD679B" w14:textId="77777777" w:rsidR="005D2097" w:rsidRDefault="00C467CC">
      <w:pPr>
        <w:pStyle w:val="Normal1"/>
        <w:numPr>
          <w:ilvl w:val="1"/>
          <w:numId w:val="45"/>
        </w:numPr>
        <w:ind w:left="720" w:right="238"/>
        <w:jc w:val="both"/>
        <w:rPr>
          <w:b/>
          <w:bCs/>
          <w:u w:val="single"/>
        </w:rPr>
      </w:pPr>
      <w:r>
        <w:rPr>
          <w:b/>
          <w:bCs/>
          <w:u w:val="single"/>
        </w:rPr>
        <w:t>Increased Quantities:</w:t>
      </w:r>
    </w:p>
    <w:p w14:paraId="076C8273" w14:textId="77777777" w:rsidR="005D2097" w:rsidRDefault="00C467CC">
      <w:pPr>
        <w:pStyle w:val="Normal1"/>
        <w:widowControl w:val="0"/>
        <w:numPr>
          <w:ilvl w:val="0"/>
          <w:numId w:val="89"/>
        </w:numPr>
        <w:pBdr>
          <w:top w:val="nil"/>
          <w:left w:val="nil"/>
          <w:bottom w:val="nil"/>
          <w:right w:val="nil"/>
          <w:between w:val="nil"/>
        </w:pBdr>
        <w:tabs>
          <w:tab w:val="left" w:pos="-720"/>
          <w:tab w:val="left" w:pos="1260"/>
        </w:tabs>
        <w:ind w:left="1260" w:right="238" w:hanging="540"/>
        <w:jc w:val="both"/>
        <w:rPr>
          <w:color w:val="000000"/>
        </w:rPr>
      </w:pPr>
      <w:r>
        <w:rPr>
          <w:b/>
          <w:bCs/>
          <w:color w:val="000000"/>
          <w:u w:val="single"/>
        </w:rPr>
        <w:t>For Material / Equipment covered in Schedule-A:</w:t>
      </w:r>
      <w:r>
        <w:rPr>
          <w:color w:val="000000"/>
        </w:rPr>
        <w:t xml:space="preserve">The rates accepted for individual items of material / equipment shall hold good even for the increased quantities above the agreement quantities.      </w:t>
      </w:r>
    </w:p>
    <w:p w14:paraId="68D520C9" w14:textId="77777777" w:rsidR="005D2097" w:rsidRDefault="005D2097">
      <w:pPr>
        <w:pStyle w:val="Normal1"/>
        <w:widowControl w:val="0"/>
        <w:pBdr>
          <w:top w:val="nil"/>
          <w:left w:val="nil"/>
          <w:bottom w:val="nil"/>
          <w:right w:val="nil"/>
          <w:between w:val="nil"/>
        </w:pBdr>
        <w:tabs>
          <w:tab w:val="left" w:pos="-720"/>
          <w:tab w:val="left" w:pos="1260"/>
        </w:tabs>
        <w:ind w:left="1260" w:right="238" w:hanging="540"/>
        <w:jc w:val="both"/>
        <w:rPr>
          <w:color w:val="000000"/>
        </w:rPr>
      </w:pPr>
    </w:p>
    <w:p w14:paraId="5357A2E6" w14:textId="77777777" w:rsidR="005D2097" w:rsidRDefault="00C467CC">
      <w:pPr>
        <w:pStyle w:val="Normal1"/>
        <w:numPr>
          <w:ilvl w:val="0"/>
          <w:numId w:val="89"/>
        </w:numPr>
        <w:tabs>
          <w:tab w:val="left" w:pos="1260"/>
        </w:tabs>
        <w:ind w:left="1260" w:right="238" w:hanging="540"/>
        <w:jc w:val="both"/>
      </w:pPr>
      <w:r>
        <w:rPr>
          <w:b/>
          <w:bCs/>
          <w:u w:val="single"/>
        </w:rPr>
        <w:t xml:space="preserve">For work items covered in Schedule-B: </w:t>
      </w:r>
    </w:p>
    <w:p w14:paraId="64113043" w14:textId="77777777" w:rsidR="005D2097" w:rsidRDefault="00C467CC">
      <w:pPr>
        <w:pStyle w:val="Normal1"/>
        <w:widowControl w:val="0"/>
        <w:pBdr>
          <w:top w:val="nil"/>
          <w:left w:val="nil"/>
          <w:bottom w:val="nil"/>
          <w:right w:val="nil"/>
          <w:between w:val="nil"/>
        </w:pBdr>
        <w:tabs>
          <w:tab w:val="left" w:pos="-720"/>
          <w:tab w:val="left" w:pos="1260"/>
        </w:tabs>
        <w:ind w:left="1260" w:right="238"/>
        <w:jc w:val="both"/>
        <w:rPr>
          <w:color w:val="000000"/>
        </w:rPr>
      </w:pPr>
      <w:r>
        <w:rPr>
          <w:color w:val="000000"/>
        </w:rPr>
        <w:t xml:space="preserve">The rates accepted for individual items shall hold good </w:t>
      </w:r>
      <w:r>
        <w:rPr>
          <w:b/>
          <w:bCs/>
          <w:color w:val="000000"/>
        </w:rPr>
        <w:t xml:space="preserve">even for the increased quantities </w:t>
      </w:r>
      <w:r>
        <w:rPr>
          <w:color w:val="000000"/>
        </w:rPr>
        <w:t>above the agreement quantities.</w:t>
      </w:r>
    </w:p>
    <w:p w14:paraId="02756AF6" w14:textId="77777777" w:rsidR="005D2097" w:rsidRDefault="00C467CC">
      <w:pPr>
        <w:pStyle w:val="Normal1"/>
        <w:widowControl w:val="0"/>
        <w:pBdr>
          <w:top w:val="nil"/>
          <w:left w:val="nil"/>
          <w:bottom w:val="nil"/>
          <w:right w:val="nil"/>
          <w:between w:val="nil"/>
        </w:pBdr>
        <w:tabs>
          <w:tab w:val="left" w:pos="-720"/>
          <w:tab w:val="left" w:pos="2968"/>
        </w:tabs>
        <w:ind w:left="1260" w:right="238" w:hanging="540"/>
        <w:jc w:val="both"/>
        <w:rPr>
          <w:color w:val="000000"/>
        </w:rPr>
      </w:pPr>
      <w:r>
        <w:rPr>
          <w:color w:val="000000"/>
        </w:rPr>
        <w:tab/>
      </w:r>
      <w:r>
        <w:rPr>
          <w:color w:val="000000"/>
        </w:rPr>
        <w:tab/>
      </w:r>
    </w:p>
    <w:p w14:paraId="6D951311" w14:textId="77777777" w:rsidR="005D2097" w:rsidRDefault="00C467CC">
      <w:pPr>
        <w:pStyle w:val="Normal1"/>
        <w:numPr>
          <w:ilvl w:val="1"/>
          <w:numId w:val="91"/>
        </w:numPr>
        <w:tabs>
          <w:tab w:val="left" w:pos="720"/>
        </w:tabs>
        <w:ind w:left="720" w:right="238" w:hanging="720"/>
        <w:jc w:val="both"/>
      </w:pPr>
      <w:r>
        <w:rPr>
          <w:b/>
          <w:bCs/>
        </w:rPr>
        <w:t xml:space="preserve">For Supplemental / New Items: </w:t>
      </w:r>
    </w:p>
    <w:p w14:paraId="0B0959C2" w14:textId="77777777" w:rsidR="005D2097" w:rsidRDefault="00C467CC">
      <w:pPr>
        <w:pStyle w:val="Normal1"/>
        <w:numPr>
          <w:ilvl w:val="0"/>
          <w:numId w:val="59"/>
        </w:numPr>
        <w:ind w:left="1260" w:right="238" w:hanging="360"/>
        <w:jc w:val="both"/>
      </w:pPr>
      <w:r>
        <w:t xml:space="preserve">For the items relating to the Schedule-A where the rate can be deduced from the estimate                or APTRANSCO / DISCOMS / common SSR, the rate applicable will be the estimated / SSR rate for Schedule –A. The schedule of rates adopted for supplemental items / new items shall be from the </w:t>
      </w:r>
      <w:r>
        <w:rPr>
          <w:b/>
          <w:bCs/>
        </w:rPr>
        <w:t>Prevailing SSR</w:t>
      </w:r>
      <w:r>
        <w:t xml:space="preserve"> applicable during the execution period. </w:t>
      </w:r>
    </w:p>
    <w:p w14:paraId="00C52526" w14:textId="77777777" w:rsidR="005D2097" w:rsidRDefault="00C467CC">
      <w:pPr>
        <w:pStyle w:val="Normal1"/>
        <w:numPr>
          <w:ilvl w:val="0"/>
          <w:numId w:val="59"/>
        </w:numPr>
        <w:ind w:left="1260" w:right="238" w:hanging="360"/>
        <w:jc w:val="both"/>
      </w:pPr>
      <w:r>
        <w:t xml:space="preserve">For the items relating to the Schedule-B where the rate can be deduced from the estimate                or APTRANSCO / DISCOMS / common SSR, the rate applicable will be the estimated / SSR rate +/- tender percentage quoted/ accepted by the bidder for Schedule –B. The schedule of rates adopted for supplemental items / new items shall be from the </w:t>
      </w:r>
      <w:r>
        <w:rPr>
          <w:b/>
          <w:bCs/>
        </w:rPr>
        <w:t>Prevailing  SSR</w:t>
      </w:r>
      <w:r>
        <w:t xml:space="preserve"> applicable during the execution period. </w:t>
      </w:r>
    </w:p>
    <w:p w14:paraId="262EC2BA" w14:textId="77777777" w:rsidR="005D2097" w:rsidRDefault="005D2097">
      <w:pPr>
        <w:pStyle w:val="Normal1"/>
        <w:ind w:left="1260" w:right="238" w:hanging="360"/>
        <w:jc w:val="both"/>
      </w:pPr>
    </w:p>
    <w:p w14:paraId="6AF11B95" w14:textId="77777777" w:rsidR="005D2097" w:rsidRDefault="00C467CC">
      <w:pPr>
        <w:pStyle w:val="Normal1"/>
        <w:numPr>
          <w:ilvl w:val="0"/>
          <w:numId w:val="59"/>
        </w:numPr>
        <w:ind w:left="1260" w:right="238" w:hanging="360"/>
        <w:jc w:val="both"/>
      </w:pPr>
      <w:r>
        <w:t>For the items relating to the Schedule-A or Schedule-B where the rates of new items cannot be deduced from the estimate / SSR, the rate payable will be arrived based on the prevailing market rates duly enquiring / collecting quotations and observing the reasonableness of the rates by the Purchaser without tender percentage.</w:t>
      </w:r>
    </w:p>
    <w:p w14:paraId="3EBC0972" w14:textId="77777777" w:rsidR="005D2097" w:rsidRDefault="005D2097">
      <w:pPr>
        <w:pStyle w:val="Normal1"/>
        <w:ind w:left="1260" w:right="238" w:hanging="360"/>
        <w:jc w:val="both"/>
        <w:rPr>
          <w:b/>
          <w:bCs/>
        </w:rPr>
      </w:pPr>
    </w:p>
    <w:p w14:paraId="4EC32245" w14:textId="0E034289" w:rsidR="005D2097" w:rsidRDefault="00C467CC">
      <w:pPr>
        <w:pStyle w:val="Normal1"/>
        <w:numPr>
          <w:ilvl w:val="1"/>
          <w:numId w:val="91"/>
        </w:numPr>
        <w:tabs>
          <w:tab w:val="left" w:pos="720"/>
        </w:tabs>
        <w:ind w:left="720" w:right="238" w:hanging="720"/>
        <w:jc w:val="both"/>
      </w:pPr>
      <w:r>
        <w:t>The contractor shall plan and procure the materials indicated in the schedule ‘A’ duly verifying with the approved layout and profile, So that the procured quantities match with actual requirement to avoid excess supply of materials. The Executive Engineer shall give the details of the materials such as quantities of type wise towers and extensions and other line materials based on the line approved  profile</w:t>
      </w:r>
      <w:r w:rsidR="00B207E9">
        <w:t xml:space="preserve"> </w:t>
      </w:r>
      <w:r>
        <w:t xml:space="preserve">and  the quantities of type wise structures and other materials based on the approved layout on the date of Kickoff meeting without fail. </w:t>
      </w:r>
    </w:p>
    <w:p w14:paraId="2F069253" w14:textId="77777777" w:rsidR="005D2097" w:rsidRDefault="005D2097">
      <w:pPr>
        <w:pStyle w:val="Normal1"/>
        <w:ind w:right="238"/>
        <w:jc w:val="both"/>
      </w:pPr>
    </w:p>
    <w:p w14:paraId="2A284B27" w14:textId="77777777" w:rsidR="005D2097" w:rsidRDefault="00C467CC">
      <w:pPr>
        <w:pStyle w:val="Normal1"/>
        <w:numPr>
          <w:ilvl w:val="1"/>
          <w:numId w:val="91"/>
        </w:numPr>
        <w:tabs>
          <w:tab w:val="left" w:pos="720"/>
        </w:tabs>
        <w:ind w:left="720" w:right="238" w:hanging="720"/>
        <w:jc w:val="both"/>
      </w:pPr>
      <w:r>
        <w:t xml:space="preserve">The Schedule time required to complete the new / supplemental items including the balance work will be indicated in the approval letter issued for new / supplemental items. </w:t>
      </w:r>
    </w:p>
    <w:p w14:paraId="66D7D834" w14:textId="77777777" w:rsidR="005D2097" w:rsidRDefault="005D2097">
      <w:pPr>
        <w:pStyle w:val="Normal1"/>
        <w:pBdr>
          <w:top w:val="nil"/>
          <w:left w:val="nil"/>
          <w:bottom w:val="nil"/>
          <w:right w:val="nil"/>
          <w:between w:val="nil"/>
        </w:pBdr>
        <w:ind w:left="720"/>
        <w:rPr>
          <w:color w:val="000000"/>
        </w:rPr>
      </w:pPr>
    </w:p>
    <w:p w14:paraId="018E3636" w14:textId="77777777" w:rsidR="005D2097" w:rsidRDefault="00C467CC">
      <w:pPr>
        <w:pStyle w:val="Normal1"/>
        <w:numPr>
          <w:ilvl w:val="0"/>
          <w:numId w:val="34"/>
        </w:numPr>
        <w:ind w:right="238"/>
        <w:jc w:val="both"/>
        <w:rPr>
          <w:b/>
          <w:bCs/>
        </w:rPr>
      </w:pPr>
      <w:r>
        <w:rPr>
          <w:b/>
          <w:bCs/>
        </w:rPr>
        <w:t>PERFORMANCE GUARANTEES</w:t>
      </w:r>
    </w:p>
    <w:p w14:paraId="47C257A2" w14:textId="77777777" w:rsidR="005D2097" w:rsidRDefault="005D2097">
      <w:pPr>
        <w:pStyle w:val="Normal1"/>
        <w:ind w:right="238"/>
        <w:jc w:val="both"/>
        <w:rPr>
          <w:b/>
          <w:bCs/>
        </w:rPr>
      </w:pPr>
    </w:p>
    <w:p w14:paraId="05A8CD87" w14:textId="77777777" w:rsidR="005D2097" w:rsidRDefault="00C467CC">
      <w:pPr>
        <w:pStyle w:val="Normal1"/>
        <w:numPr>
          <w:ilvl w:val="1"/>
          <w:numId w:val="57"/>
        </w:numPr>
        <w:ind w:left="720" w:right="238" w:hanging="540"/>
        <w:jc w:val="both"/>
      </w:pPr>
      <w:r>
        <w:t>The contractor shall warrant for the satisfactory functioning of the materials / equipment supplied and for the satisfactory operation of the workmanship performed by him, for a minimum period of 12</w:t>
      </w:r>
      <w:r>
        <w:rPr>
          <w:b/>
          <w:bCs/>
        </w:rPr>
        <w:t xml:space="preserve"> months</w:t>
      </w:r>
      <w:r>
        <w:t xml:space="preserve"> from the date of commissioning of the works/project.</w:t>
      </w:r>
    </w:p>
    <w:p w14:paraId="37E173A8" w14:textId="77777777" w:rsidR="005D2097" w:rsidRDefault="005D2097">
      <w:pPr>
        <w:pStyle w:val="Normal1"/>
        <w:ind w:left="720" w:right="238"/>
        <w:jc w:val="both"/>
      </w:pPr>
    </w:p>
    <w:p w14:paraId="5F1ED609" w14:textId="77777777" w:rsidR="005D2097" w:rsidRDefault="00C467CC">
      <w:pPr>
        <w:pStyle w:val="Normal1"/>
        <w:numPr>
          <w:ilvl w:val="1"/>
          <w:numId w:val="57"/>
        </w:numPr>
        <w:ind w:left="720" w:right="238" w:hanging="540"/>
        <w:jc w:val="both"/>
      </w:pPr>
      <w:r>
        <w:t>Where the Suppliers/Manufactures provide longer period of warranty, such as 18 months from the date of check measurement, than the period of mentioned above, the Purchaser shall be entitled for such longer warranty.</w:t>
      </w:r>
    </w:p>
    <w:p w14:paraId="3D060796" w14:textId="77777777" w:rsidR="005D2097" w:rsidRDefault="005D2097">
      <w:pPr>
        <w:pStyle w:val="Normal1"/>
        <w:ind w:left="720" w:right="238"/>
        <w:jc w:val="both"/>
      </w:pPr>
    </w:p>
    <w:p w14:paraId="2B5DEA0C" w14:textId="77777777" w:rsidR="005D2097" w:rsidRDefault="00C467CC">
      <w:pPr>
        <w:pStyle w:val="Normal1"/>
        <w:numPr>
          <w:ilvl w:val="1"/>
          <w:numId w:val="57"/>
        </w:numPr>
        <w:ind w:left="720" w:right="238" w:hanging="540"/>
        <w:jc w:val="both"/>
      </w:pPr>
      <w:r>
        <w:lastRenderedPageBreak/>
        <w:t>Equipment, sub-assemblies or spares, or parts replaced / repaired under warranty shall have further warrantee of 12 months from the date of replacement / repair.</w:t>
      </w:r>
    </w:p>
    <w:p w14:paraId="4CE89F0F" w14:textId="77777777" w:rsidR="005D2097" w:rsidRDefault="005D2097">
      <w:pPr>
        <w:pStyle w:val="Normal1"/>
        <w:tabs>
          <w:tab w:val="left" w:pos="1260"/>
        </w:tabs>
        <w:ind w:left="990" w:right="238" w:hanging="540"/>
        <w:jc w:val="both"/>
      </w:pPr>
    </w:p>
    <w:p w14:paraId="132ACDFB" w14:textId="77777777" w:rsidR="005D2097" w:rsidRDefault="00C467CC">
      <w:pPr>
        <w:pStyle w:val="Normal1"/>
        <w:numPr>
          <w:ilvl w:val="1"/>
          <w:numId w:val="57"/>
        </w:numPr>
        <w:ind w:left="720" w:right="238" w:hanging="540"/>
        <w:jc w:val="both"/>
      </w:pPr>
      <w:r>
        <w:t>After commissioning and handing over of the project to the APTRANSCO, the contractor shall arrange for thorough patrolling of the line during the first six months of the guarantee period so that the defects if any noticed during that period may be rectified by the contractor free of cost to the APTRANSCO without having to wait for the APTRANSCO to suggest such rectifications.</w:t>
      </w:r>
    </w:p>
    <w:p w14:paraId="6C2CCD41" w14:textId="77777777" w:rsidR="005D2097" w:rsidRDefault="005D2097">
      <w:pPr>
        <w:pStyle w:val="Normal1"/>
        <w:pBdr>
          <w:top w:val="nil"/>
          <w:left w:val="nil"/>
          <w:bottom w:val="nil"/>
          <w:right w:val="nil"/>
          <w:between w:val="nil"/>
        </w:pBdr>
        <w:ind w:left="720" w:right="238"/>
        <w:rPr>
          <w:color w:val="000000"/>
        </w:rPr>
      </w:pPr>
    </w:p>
    <w:p w14:paraId="0DCB23DD" w14:textId="77777777" w:rsidR="005D2097" w:rsidRDefault="00C467CC">
      <w:pPr>
        <w:pStyle w:val="Normal1"/>
        <w:numPr>
          <w:ilvl w:val="1"/>
          <w:numId w:val="57"/>
        </w:numPr>
        <w:ind w:left="720" w:right="238" w:hanging="540"/>
        <w:jc w:val="both"/>
      </w:pPr>
      <w:r>
        <w:t>If during the period of guarantee, the Engineer decide and inform in writing to the   contractor that any equipment, part of equipment, material or works is defective, the contractor on receiving details of such defects or deficiencies shall at his own expense, irrespective of reimbursement of insurance company, rectify/replace the defective material or works within seven (7) days of his receiving the notice or within such reasonable time as APTRANSCO may deem proper for making it good.  The decision whether correction of the defects should be through repair or by replacement shall be the sole discretion of the APTRANSCO.</w:t>
      </w:r>
    </w:p>
    <w:p w14:paraId="452B8278" w14:textId="77777777" w:rsidR="005D2097" w:rsidRDefault="005D2097">
      <w:pPr>
        <w:pStyle w:val="Normal1"/>
        <w:ind w:right="238"/>
        <w:jc w:val="both"/>
      </w:pPr>
    </w:p>
    <w:p w14:paraId="3138FD60" w14:textId="77777777" w:rsidR="005D2097" w:rsidRDefault="00C467CC">
      <w:pPr>
        <w:pStyle w:val="Normal1"/>
        <w:widowControl w:val="0"/>
        <w:numPr>
          <w:ilvl w:val="1"/>
          <w:numId w:val="57"/>
        </w:numPr>
        <w:pBdr>
          <w:top w:val="nil"/>
          <w:left w:val="nil"/>
          <w:bottom w:val="nil"/>
          <w:right w:val="nil"/>
          <w:between w:val="nil"/>
        </w:pBdr>
        <w:tabs>
          <w:tab w:val="left" w:pos="-720"/>
        </w:tabs>
        <w:ind w:left="720" w:right="238" w:hanging="540"/>
        <w:jc w:val="both"/>
        <w:rPr>
          <w:color w:val="000000"/>
        </w:rPr>
      </w:pPr>
      <w:r>
        <w:rPr>
          <w:color w:val="000000"/>
        </w:rPr>
        <w:t>In the event of contractor not responding to the intimation of the Engineer as mentioned in above, the Engineer may arrange for a third party to correct the Defects and the extra costs for such .</w:t>
      </w:r>
    </w:p>
    <w:p w14:paraId="725D2629" w14:textId="77777777" w:rsidR="005D2097" w:rsidRDefault="005D2097">
      <w:pPr>
        <w:pStyle w:val="Normal1"/>
        <w:tabs>
          <w:tab w:val="left" w:pos="1260"/>
        </w:tabs>
        <w:ind w:left="990" w:right="238" w:hanging="540"/>
        <w:jc w:val="both"/>
      </w:pPr>
    </w:p>
    <w:p w14:paraId="7A8DEE60" w14:textId="77777777" w:rsidR="005D2097" w:rsidRDefault="00C467CC">
      <w:pPr>
        <w:pStyle w:val="Normal1"/>
        <w:numPr>
          <w:ilvl w:val="1"/>
          <w:numId w:val="57"/>
        </w:numPr>
        <w:ind w:left="720" w:right="238" w:hanging="540"/>
        <w:jc w:val="both"/>
      </w:pPr>
      <w:r>
        <w:t xml:space="preserve">The Engineer is to give the contractor at least seven (7) days notice of this intention to use a third party to correct a Defect. If the contractor does not correct the Defect himself within this notice period, the Engineer may have the Defect corrected by the third party. The cost of the correction will be deducted / collected from the Retention amounts or Performance / additional / Retention securities or amounts / bills pending to the contractor either in this contract or other contracts or any other Securities. </w:t>
      </w:r>
    </w:p>
    <w:p w14:paraId="31FEBFE7" w14:textId="77777777" w:rsidR="005D2097" w:rsidRDefault="005D2097">
      <w:pPr>
        <w:pStyle w:val="Normal1"/>
        <w:ind w:right="238"/>
        <w:jc w:val="both"/>
      </w:pPr>
    </w:p>
    <w:p w14:paraId="1514D178" w14:textId="77777777" w:rsidR="005D2097" w:rsidRPr="00694DBD" w:rsidRDefault="00C467CC">
      <w:pPr>
        <w:pStyle w:val="Normal1"/>
        <w:numPr>
          <w:ilvl w:val="1"/>
          <w:numId w:val="83"/>
        </w:numPr>
        <w:ind w:right="238"/>
        <w:jc w:val="both"/>
      </w:pPr>
      <w:r w:rsidRPr="00694DBD">
        <w:rPr>
          <w:b/>
          <w:bCs/>
        </w:rPr>
        <w:t>PERFORMANCE SECURITY:</w:t>
      </w:r>
    </w:p>
    <w:p w14:paraId="5AB4A62F" w14:textId="77777777" w:rsidR="005D2097" w:rsidRPr="00694DBD" w:rsidRDefault="005D2097">
      <w:pPr>
        <w:pStyle w:val="Normal1"/>
        <w:ind w:left="720" w:right="238"/>
        <w:jc w:val="both"/>
      </w:pPr>
    </w:p>
    <w:p w14:paraId="5F583EC0" w14:textId="43620EFA" w:rsidR="005D2097" w:rsidRDefault="00C467CC" w:rsidP="00CE160A">
      <w:pPr>
        <w:pStyle w:val="Normal1"/>
        <w:pBdr>
          <w:top w:val="nil"/>
          <w:left w:val="nil"/>
          <w:bottom w:val="nil"/>
          <w:right w:val="nil"/>
          <w:between w:val="nil"/>
        </w:pBdr>
        <w:ind w:left="709" w:right="238"/>
        <w:jc w:val="both"/>
        <w:rPr>
          <w:color w:val="000000"/>
        </w:rPr>
      </w:pPr>
      <w:r w:rsidRPr="00694DBD">
        <w:rPr>
          <w:color w:val="000000"/>
        </w:rPr>
        <w:t xml:space="preserve">The successful bidder to whom the contract is awarded will be required to furnish performance security for a value equal </w:t>
      </w:r>
      <w:r w:rsidRPr="003A0C1D">
        <w:rPr>
          <w:color w:val="000000"/>
        </w:rPr>
        <w:t xml:space="preserve">to </w:t>
      </w:r>
      <w:r w:rsidR="00B207E9" w:rsidRPr="003A0C1D">
        <w:rPr>
          <w:b/>
          <w:bCs/>
          <w:color w:val="000000"/>
        </w:rPr>
        <w:t>five percent</w:t>
      </w:r>
      <w:r w:rsidRPr="003A0C1D">
        <w:rPr>
          <w:color w:val="000000"/>
        </w:rPr>
        <w:t xml:space="preserve"> </w:t>
      </w:r>
      <w:r w:rsidR="00694DBD" w:rsidRPr="003A0C1D">
        <w:rPr>
          <w:b/>
          <w:bCs/>
          <w:color w:val="000000"/>
        </w:rPr>
        <w:t xml:space="preserve">(5%) </w:t>
      </w:r>
      <w:r w:rsidRPr="003A0C1D">
        <w:rPr>
          <w:color w:val="000000"/>
        </w:rPr>
        <w:t>of</w:t>
      </w:r>
      <w:r w:rsidRPr="00694DBD">
        <w:rPr>
          <w:color w:val="000000"/>
        </w:rPr>
        <w:t xml:space="preserve"> the value of Schedule –A plus (+) </w:t>
      </w:r>
      <w:r w:rsidRPr="00694DBD">
        <w:rPr>
          <w:b/>
          <w:bCs/>
          <w:color w:val="000000"/>
        </w:rPr>
        <w:t>five percent (5%)</w:t>
      </w:r>
      <w:r w:rsidRPr="00694DBD">
        <w:rPr>
          <w:color w:val="000000"/>
        </w:rPr>
        <w:t xml:space="preserve"> of the value of the Schedule-B for the proper fulfillment of contract with a validity of 12 months over and above the completion period and with two months claim period.</w:t>
      </w:r>
    </w:p>
    <w:p w14:paraId="576C383F" w14:textId="77777777" w:rsidR="005D2097" w:rsidRDefault="00C467CC">
      <w:pPr>
        <w:pStyle w:val="Normal1"/>
        <w:pBdr>
          <w:top w:val="nil"/>
          <w:left w:val="nil"/>
          <w:bottom w:val="nil"/>
          <w:right w:val="nil"/>
          <w:between w:val="nil"/>
        </w:pBdr>
        <w:ind w:left="720" w:right="238"/>
        <w:jc w:val="both"/>
        <w:rPr>
          <w:color w:val="000000"/>
        </w:rPr>
      </w:pPr>
      <w:r>
        <w:rPr>
          <w:color w:val="000000"/>
        </w:rPr>
        <w:tab/>
      </w:r>
      <w:r>
        <w:rPr>
          <w:color w:val="000000"/>
        </w:rPr>
        <w:tab/>
      </w:r>
      <w:r>
        <w:rPr>
          <w:color w:val="000000"/>
        </w:rPr>
        <w:tab/>
      </w:r>
      <w:r>
        <w:rPr>
          <w:color w:val="000000"/>
        </w:rPr>
        <w:tab/>
      </w:r>
      <w:r>
        <w:rPr>
          <w:color w:val="000000"/>
        </w:rPr>
        <w:tab/>
      </w:r>
    </w:p>
    <w:p w14:paraId="6DB6A353" w14:textId="77777777" w:rsidR="005D2097" w:rsidRDefault="00C467CC">
      <w:pPr>
        <w:pStyle w:val="Normal1"/>
        <w:ind w:left="720" w:right="238"/>
        <w:jc w:val="both"/>
      </w:pPr>
      <w:r>
        <w:t>In case of Joint Venture, Performance Security shall be furnished as 75% by lead partner and 25% by associate partner respectively of the values mentioned above, which would stand surety for collective responsibility in executing the works.</w:t>
      </w:r>
    </w:p>
    <w:p w14:paraId="12A48A36" w14:textId="77777777" w:rsidR="005D2097" w:rsidRDefault="005D2097">
      <w:pPr>
        <w:pStyle w:val="Normal1"/>
        <w:ind w:left="720" w:right="238"/>
        <w:jc w:val="both"/>
      </w:pPr>
    </w:p>
    <w:p w14:paraId="4D56F230" w14:textId="77777777" w:rsidR="005D2097" w:rsidRDefault="00C467CC">
      <w:pPr>
        <w:pStyle w:val="Normal1"/>
        <w:ind w:left="720" w:right="238"/>
        <w:jc w:val="both"/>
        <w:rPr>
          <w:b/>
          <w:bCs/>
        </w:rPr>
      </w:pPr>
      <w:r>
        <w:rPr>
          <w:b/>
          <w:bCs/>
        </w:rPr>
        <w:t>If the successful bidder fails to furnish the performance security as specified above, the contract is liable for cancellation and forfeiture of the bid security.  The performance security shall also be forfeited if the successful bidder fails to fulfill the terms of the contract.</w:t>
      </w:r>
    </w:p>
    <w:p w14:paraId="1B95FA99" w14:textId="77777777" w:rsidR="005D2097" w:rsidRDefault="005D2097">
      <w:pPr>
        <w:pStyle w:val="Normal1"/>
        <w:ind w:left="720" w:right="238"/>
        <w:jc w:val="both"/>
        <w:rPr>
          <w:b/>
          <w:bCs/>
        </w:rPr>
      </w:pPr>
    </w:p>
    <w:p w14:paraId="63BB8D48" w14:textId="77777777" w:rsidR="005D2097" w:rsidRDefault="00C467CC">
      <w:pPr>
        <w:pStyle w:val="Normal1"/>
        <w:ind w:left="720" w:right="238"/>
        <w:jc w:val="both"/>
      </w:pPr>
      <w:r>
        <w:t xml:space="preserve">Performance security may be made by Demand Draft on any approved Bank payable at Vijayawada in favor of Pay officer, APTRANSCO, Vijayawada or </w:t>
      </w:r>
      <w:r>
        <w:rPr>
          <w:b/>
          <w:bCs/>
        </w:rPr>
        <w:t>by way of Bank Guarantee from approved Bank, or Insurance Surety bonds (ISB) issued by Insurance Companies as per IRDAI guide lines</w:t>
      </w:r>
      <w:r>
        <w:t>. in favor of tender inviting authority, in the prescribed proforma.</w:t>
      </w:r>
    </w:p>
    <w:p w14:paraId="2D27EADC" w14:textId="77777777" w:rsidR="005D2097" w:rsidRDefault="005D2097">
      <w:pPr>
        <w:pStyle w:val="Normal1"/>
        <w:ind w:left="720" w:right="238"/>
        <w:jc w:val="both"/>
      </w:pPr>
    </w:p>
    <w:p w14:paraId="6F69BC61" w14:textId="77777777" w:rsidR="005D2097" w:rsidRDefault="00C467CC">
      <w:pPr>
        <w:pStyle w:val="Normal1"/>
        <w:ind w:left="720" w:right="238"/>
        <w:jc w:val="both"/>
      </w:pPr>
      <w:r>
        <w:t>The performance Bank guarantees/ Insurance Surety Bonds furnished by the successful bidder shall be extended suitably as and when required to cover the Warranty period of the materials and services as per clause 4.0 above.</w:t>
      </w:r>
    </w:p>
    <w:p w14:paraId="466CD9DC" w14:textId="77777777" w:rsidR="005D2097" w:rsidRDefault="00C467CC">
      <w:pPr>
        <w:pStyle w:val="Normal1"/>
        <w:ind w:right="238"/>
        <w:jc w:val="both"/>
      </w:pPr>
      <w:r>
        <w:tab/>
      </w:r>
    </w:p>
    <w:p w14:paraId="58EEBA3E" w14:textId="77777777" w:rsidR="005D2097" w:rsidRDefault="00C467CC">
      <w:pPr>
        <w:pStyle w:val="Normal1"/>
        <w:ind w:left="720" w:right="238"/>
        <w:jc w:val="both"/>
      </w:pPr>
      <w:r>
        <w:rPr>
          <w:b/>
          <w:bCs/>
          <w:i/>
          <w:iCs/>
        </w:rPr>
        <w:lastRenderedPageBreak/>
        <w:t>However Additional Performance is not required for the case of face value enhances provided the value of balance work to be done is less than the performance BG/ISB furnished. Contractor shall ensure the performance BG/ISB submitted should cover the works completed and proposed for claim the same without which the bill will not be processed.</w:t>
      </w:r>
    </w:p>
    <w:p w14:paraId="596BB6E3" w14:textId="77777777" w:rsidR="005D2097" w:rsidRDefault="005D2097">
      <w:pPr>
        <w:pStyle w:val="Normal1"/>
        <w:ind w:left="720" w:right="238"/>
        <w:jc w:val="both"/>
      </w:pPr>
    </w:p>
    <w:p w14:paraId="1453FE8E" w14:textId="77777777" w:rsidR="005D2097" w:rsidRDefault="00C467CC">
      <w:pPr>
        <w:pStyle w:val="Normal1"/>
        <w:numPr>
          <w:ilvl w:val="1"/>
          <w:numId w:val="83"/>
        </w:numPr>
        <w:ind w:right="238"/>
        <w:jc w:val="both"/>
        <w:rPr>
          <w:b/>
          <w:bCs/>
        </w:rPr>
      </w:pPr>
      <w:r>
        <w:rPr>
          <w:b/>
          <w:bCs/>
        </w:rPr>
        <w:t>ADDITIONAL SECURITY:</w:t>
      </w:r>
    </w:p>
    <w:p w14:paraId="75594A20" w14:textId="77777777" w:rsidR="005D2097" w:rsidRDefault="00C467CC">
      <w:pPr>
        <w:pStyle w:val="Normal1"/>
        <w:ind w:left="720" w:right="238"/>
        <w:jc w:val="both"/>
      </w:pPr>
      <w:r>
        <w:t xml:space="preserve">If the rate quoted by the bidder less than 10% of the APTRANSCO’s total estimated cost will be considered as abnormally low rate. In the case of abnormally low quoted rates i.e., less than 10% additional security deposit (ASD) to be paid for the less percentage below 10% i.e., if the bidder quotes 20% below the total estimated cost then he has to pay ASD equivalent to 10% of the total estimated cost. </w:t>
      </w:r>
    </w:p>
    <w:p w14:paraId="7D7DA4D5" w14:textId="77777777" w:rsidR="005D2097" w:rsidRDefault="005D2097">
      <w:pPr>
        <w:pStyle w:val="Normal1"/>
        <w:ind w:left="720" w:right="238"/>
        <w:jc w:val="both"/>
      </w:pPr>
    </w:p>
    <w:p w14:paraId="58297F48" w14:textId="77777777" w:rsidR="005D2097" w:rsidRDefault="00C467CC">
      <w:pPr>
        <w:pStyle w:val="Normal1"/>
        <w:ind w:left="720" w:right="238"/>
        <w:jc w:val="both"/>
      </w:pPr>
      <w:r>
        <w:t xml:space="preserve">The Additional security may be made by Demand Draft on any approved Bank payable at Vijayawada in favor of Pay officer, APTRANSCO, Vijayawada or by way of Bank Guarantee from a Nationalized/ Scheduled Bank as per the list enclosed, in favour of tender inviting authority covering a period of 2 months over and above the completion period. </w:t>
      </w:r>
    </w:p>
    <w:p w14:paraId="4B04C965" w14:textId="77777777" w:rsidR="005D2097" w:rsidRDefault="005D2097">
      <w:pPr>
        <w:pStyle w:val="Normal1"/>
        <w:ind w:left="720" w:right="238"/>
        <w:jc w:val="both"/>
      </w:pPr>
    </w:p>
    <w:p w14:paraId="11AEF22C" w14:textId="77777777" w:rsidR="005D2097" w:rsidRDefault="00C467CC">
      <w:pPr>
        <w:pStyle w:val="Normal1"/>
        <w:numPr>
          <w:ilvl w:val="1"/>
          <w:numId w:val="83"/>
        </w:numPr>
        <w:ind w:right="238"/>
        <w:jc w:val="both"/>
        <w:rPr>
          <w:b/>
          <w:bCs/>
        </w:rPr>
      </w:pPr>
      <w:r>
        <w:rPr>
          <w:b/>
          <w:bCs/>
        </w:rPr>
        <w:t>MOBILIZATION ADVANCE SECURITY:</w:t>
      </w:r>
    </w:p>
    <w:p w14:paraId="7F8D4A96" w14:textId="77777777" w:rsidR="005D2097" w:rsidRDefault="005D2097">
      <w:pPr>
        <w:pStyle w:val="Normal1"/>
        <w:ind w:left="720" w:right="238"/>
        <w:jc w:val="both"/>
        <w:rPr>
          <w:b/>
          <w:bCs/>
        </w:rPr>
      </w:pPr>
    </w:p>
    <w:p w14:paraId="6A735D11" w14:textId="77777777" w:rsidR="005D2097" w:rsidRDefault="00C467CC">
      <w:pPr>
        <w:pStyle w:val="Normal1"/>
        <w:pBdr>
          <w:top w:val="nil"/>
          <w:left w:val="nil"/>
          <w:bottom w:val="nil"/>
          <w:right w:val="nil"/>
          <w:between w:val="nil"/>
        </w:pBdr>
        <w:ind w:left="702" w:right="238"/>
        <w:jc w:val="both"/>
        <w:rPr>
          <w:b/>
          <w:bCs/>
          <w:color w:val="000000"/>
        </w:rPr>
      </w:pPr>
      <w:r>
        <w:rPr>
          <w:b/>
          <w:bCs/>
          <w:color w:val="000000"/>
        </w:rPr>
        <w:t xml:space="preserve">If the bidder is interested to avail interest bearing advance from APTRANSCO, the bidder shall furnish an unconditional &amp; irrevocable Bank Guarantee in favour of APTRANSCO for 110% (one hundred ten percent) of the amount of advance as per the Proforma attached to the Bidding Documents.  The said Bank Guarantee shall be initially valid up to the end of sixty (60) days after the scheduled date for Completion of the project and shall be extended from time to time till sixty (60) days beyond the actual date of Completion of the project, as may be required under the Contract.  </w:t>
      </w:r>
    </w:p>
    <w:p w14:paraId="66C649B0" w14:textId="77777777" w:rsidR="005D2097" w:rsidRDefault="005D2097">
      <w:pPr>
        <w:pStyle w:val="Normal1"/>
        <w:pBdr>
          <w:top w:val="nil"/>
          <w:left w:val="nil"/>
          <w:bottom w:val="nil"/>
          <w:right w:val="nil"/>
          <w:between w:val="nil"/>
        </w:pBdr>
        <w:ind w:left="702" w:right="238"/>
        <w:jc w:val="both"/>
        <w:rPr>
          <w:b/>
          <w:bCs/>
          <w:i/>
          <w:iCs/>
          <w:color w:val="000000"/>
        </w:rPr>
      </w:pPr>
    </w:p>
    <w:p w14:paraId="6005D015" w14:textId="77777777" w:rsidR="005D2097" w:rsidRDefault="00C467CC">
      <w:pPr>
        <w:pStyle w:val="Normal1"/>
        <w:pBdr>
          <w:top w:val="nil"/>
          <w:left w:val="nil"/>
          <w:bottom w:val="nil"/>
          <w:right w:val="nil"/>
          <w:between w:val="nil"/>
        </w:pBdr>
        <w:ind w:left="702" w:right="238"/>
        <w:jc w:val="both"/>
        <w:rPr>
          <w:b/>
          <w:bCs/>
          <w:color w:val="000000"/>
        </w:rPr>
      </w:pPr>
      <w:r>
        <w:rPr>
          <w:color w:val="000000"/>
        </w:rPr>
        <w:t>The Advance Payment Security shall be allowed to be reduced every one (01) year after First Running Account Bill/Stage payment under the Contract if the validity of the Bank Guarantee is more than one year.  The cumulative amount of reduction at any point of time shall not exceed seventy five percent (75%) of the advance corresponding to cumulative value of the project completed as per a certificate to be issued by the Project Manager.  It should be clearly understood that reduction in the value of advance Bank Guarantee shall not in any way dilute the Contractor’s responsibility and liabilities under the Contract including in respect of the project for which reduction in the value of security is allowed.</w:t>
      </w:r>
    </w:p>
    <w:p w14:paraId="5A0CAC17" w14:textId="77777777" w:rsidR="005D2097" w:rsidRDefault="005D2097">
      <w:pPr>
        <w:pStyle w:val="Normal1"/>
        <w:ind w:left="720" w:right="238"/>
        <w:jc w:val="both"/>
        <w:rPr>
          <w:b/>
          <w:bCs/>
        </w:rPr>
      </w:pPr>
    </w:p>
    <w:p w14:paraId="3F36CC54" w14:textId="77777777" w:rsidR="005D2097" w:rsidRPr="007D2654" w:rsidRDefault="00C467CC">
      <w:pPr>
        <w:pStyle w:val="Normal1"/>
        <w:numPr>
          <w:ilvl w:val="1"/>
          <w:numId w:val="83"/>
        </w:numPr>
        <w:ind w:right="238"/>
        <w:jc w:val="both"/>
        <w:rPr>
          <w:b/>
          <w:bCs/>
        </w:rPr>
      </w:pPr>
      <w:r w:rsidRPr="007D2654">
        <w:rPr>
          <w:b/>
          <w:bCs/>
        </w:rPr>
        <w:t>SECURITY FOR EXECUTING MORE THAN 3 WORKS:</w:t>
      </w:r>
    </w:p>
    <w:p w14:paraId="34497667" w14:textId="77777777" w:rsidR="005D2097" w:rsidRPr="007D2654" w:rsidRDefault="005D2097">
      <w:pPr>
        <w:pStyle w:val="Normal1"/>
        <w:ind w:left="720" w:right="238"/>
        <w:jc w:val="both"/>
        <w:rPr>
          <w:i/>
          <w:iCs/>
        </w:rPr>
      </w:pPr>
    </w:p>
    <w:p w14:paraId="6AD531F9" w14:textId="37625487" w:rsidR="00706AD7" w:rsidRDefault="00C467CC">
      <w:pPr>
        <w:pStyle w:val="Normal1"/>
        <w:pBdr>
          <w:top w:val="nil"/>
          <w:left w:val="nil"/>
          <w:bottom w:val="nil"/>
          <w:right w:val="nil"/>
          <w:between w:val="nil"/>
        </w:pBdr>
        <w:spacing w:line="278" w:lineRule="auto"/>
        <w:ind w:left="720"/>
        <w:jc w:val="both"/>
      </w:pPr>
      <w:r w:rsidRPr="007D2654">
        <w:t xml:space="preserve">Bidders who are executing three (3) Nos. 400 kV contracts (in case of 400 kV tenders) or three(3) Nos. 220/132 kV contracts (in case of 220/132 kV tenders) in APTRANSCO as on date of tender opening </w:t>
      </w:r>
      <w:r w:rsidR="00706AD7" w:rsidRPr="007D2654">
        <w:t>are relaxed from submitting Additional Security Bank Guarantee for 5% of total contract value in addition to the performance Bank Guarantee</w:t>
      </w:r>
      <w:r w:rsidR="00AE7716" w:rsidRPr="007D2654">
        <w:t xml:space="preserve"> for a period of one (1) year with effect from May 2026</w:t>
      </w:r>
      <w:r w:rsidR="00706AD7" w:rsidRPr="007D2654">
        <w:t xml:space="preserve"> in case becoming L1</w:t>
      </w:r>
      <w:r w:rsidR="00AE7716" w:rsidRPr="007D2654">
        <w:t>.</w:t>
      </w:r>
    </w:p>
    <w:p w14:paraId="5E37BCCC" w14:textId="77777777" w:rsidR="005D2097" w:rsidRDefault="005D2097" w:rsidP="00CB5C56">
      <w:pPr>
        <w:pStyle w:val="Normal1"/>
        <w:ind w:right="238"/>
        <w:jc w:val="both"/>
        <w:rPr>
          <w:b/>
          <w:bCs/>
          <w:color w:val="0070C0"/>
        </w:rPr>
      </w:pPr>
    </w:p>
    <w:p w14:paraId="1B52D4B9" w14:textId="77777777" w:rsidR="005D2097" w:rsidRPr="00CB5C56" w:rsidRDefault="00C467CC">
      <w:pPr>
        <w:pStyle w:val="Normal1"/>
        <w:numPr>
          <w:ilvl w:val="1"/>
          <w:numId w:val="83"/>
        </w:numPr>
        <w:pBdr>
          <w:top w:val="nil"/>
          <w:left w:val="nil"/>
          <w:bottom w:val="nil"/>
          <w:right w:val="nil"/>
          <w:between w:val="nil"/>
        </w:pBdr>
        <w:ind w:right="238"/>
        <w:jc w:val="both"/>
        <w:rPr>
          <w:sz w:val="26"/>
          <w:szCs w:val="26"/>
        </w:rPr>
      </w:pPr>
      <w:r>
        <w:rPr>
          <w:color w:val="000000"/>
          <w:sz w:val="26"/>
          <w:szCs w:val="26"/>
        </w:rPr>
        <w:t>All Bank Guarantees, which are executed in accordance with this specification, shall be on a Stamp paper of value not less than Rs.100/- (Rupees one hundred only).  Bank Guarantee executed on the stamp paper of value less than Rs.100/- will not be accepted. “All banking charge should be to the account of the Contractor”.</w:t>
      </w:r>
    </w:p>
    <w:p w14:paraId="055D1FAD" w14:textId="77777777" w:rsidR="00CB5C56" w:rsidRDefault="00CB5C56" w:rsidP="00CB5C56">
      <w:pPr>
        <w:pStyle w:val="Normal1"/>
        <w:pBdr>
          <w:top w:val="nil"/>
          <w:left w:val="nil"/>
          <w:bottom w:val="nil"/>
          <w:right w:val="nil"/>
          <w:between w:val="nil"/>
        </w:pBdr>
        <w:ind w:right="238"/>
        <w:jc w:val="both"/>
        <w:rPr>
          <w:color w:val="000000"/>
          <w:sz w:val="26"/>
          <w:szCs w:val="26"/>
        </w:rPr>
      </w:pPr>
    </w:p>
    <w:p w14:paraId="067DFAD1" w14:textId="77777777" w:rsidR="00CB5C56" w:rsidRDefault="00CB5C56" w:rsidP="00CB5C56">
      <w:pPr>
        <w:pStyle w:val="Normal1"/>
        <w:pBdr>
          <w:top w:val="nil"/>
          <w:left w:val="nil"/>
          <w:bottom w:val="nil"/>
          <w:right w:val="nil"/>
          <w:between w:val="nil"/>
        </w:pBdr>
        <w:ind w:right="238"/>
        <w:jc w:val="both"/>
        <w:rPr>
          <w:sz w:val="26"/>
          <w:szCs w:val="26"/>
        </w:rPr>
      </w:pPr>
    </w:p>
    <w:p w14:paraId="53B7854A" w14:textId="77777777" w:rsidR="005D2097" w:rsidRDefault="005D2097">
      <w:pPr>
        <w:pStyle w:val="Normal1"/>
        <w:pBdr>
          <w:top w:val="nil"/>
          <w:left w:val="nil"/>
          <w:bottom w:val="nil"/>
          <w:right w:val="nil"/>
          <w:between w:val="nil"/>
        </w:pBdr>
        <w:ind w:left="360" w:right="238"/>
        <w:jc w:val="both"/>
        <w:rPr>
          <w:i/>
          <w:iCs/>
          <w:color w:val="000000"/>
          <w:sz w:val="26"/>
          <w:szCs w:val="26"/>
        </w:rPr>
      </w:pPr>
    </w:p>
    <w:p w14:paraId="428137AE" w14:textId="77777777" w:rsidR="005D2097" w:rsidRPr="00962677" w:rsidRDefault="00C467CC">
      <w:pPr>
        <w:pStyle w:val="Normal1"/>
        <w:numPr>
          <w:ilvl w:val="1"/>
          <w:numId w:val="83"/>
        </w:numPr>
        <w:ind w:right="238"/>
        <w:jc w:val="both"/>
        <w:rPr>
          <w:sz w:val="26"/>
          <w:szCs w:val="26"/>
        </w:rPr>
      </w:pPr>
      <w:r w:rsidRPr="00962677">
        <w:rPr>
          <w:sz w:val="26"/>
          <w:szCs w:val="26"/>
        </w:rPr>
        <w:lastRenderedPageBreak/>
        <w:t xml:space="preserve">The Performance and Additional Securities will be forfeited in the following cases.  </w:t>
      </w:r>
    </w:p>
    <w:p w14:paraId="7241F935" w14:textId="77777777" w:rsidR="005D2097" w:rsidRDefault="005D2097">
      <w:pPr>
        <w:pStyle w:val="Normal1"/>
        <w:ind w:right="238"/>
        <w:jc w:val="both"/>
        <w:rPr>
          <w:sz w:val="26"/>
          <w:szCs w:val="26"/>
        </w:rPr>
      </w:pPr>
    </w:p>
    <w:p w14:paraId="68024EC7" w14:textId="77777777" w:rsidR="005D2097" w:rsidRDefault="00C467CC">
      <w:pPr>
        <w:pStyle w:val="Normal1"/>
        <w:numPr>
          <w:ilvl w:val="1"/>
          <w:numId w:val="117"/>
        </w:numPr>
        <w:ind w:left="993" w:right="238" w:hanging="567"/>
        <w:jc w:val="both"/>
        <w:rPr>
          <w:sz w:val="26"/>
          <w:szCs w:val="26"/>
        </w:rPr>
      </w:pPr>
      <w:r>
        <w:rPr>
          <w:sz w:val="26"/>
          <w:szCs w:val="26"/>
        </w:rPr>
        <w:t>When the successful bidder does not fulfills the obligations under the contract or proven to be false submission of the information either in the bid or the information relating to the contract.</w:t>
      </w:r>
    </w:p>
    <w:p w14:paraId="3B95111E" w14:textId="77777777" w:rsidR="005D2097" w:rsidRDefault="00C467CC">
      <w:pPr>
        <w:pStyle w:val="Normal1"/>
        <w:numPr>
          <w:ilvl w:val="1"/>
          <w:numId w:val="117"/>
        </w:numPr>
        <w:ind w:left="993" w:right="238" w:hanging="567"/>
        <w:jc w:val="both"/>
        <w:rPr>
          <w:sz w:val="26"/>
          <w:szCs w:val="26"/>
        </w:rPr>
      </w:pPr>
      <w:r>
        <w:rPr>
          <w:sz w:val="26"/>
          <w:szCs w:val="26"/>
        </w:rPr>
        <w:t xml:space="preserve">When the successful bidder fails to execute the work in accordance with the clauses under this   specification.  </w:t>
      </w:r>
    </w:p>
    <w:p w14:paraId="60BE8A28" w14:textId="77777777" w:rsidR="005D2097" w:rsidRDefault="005D2097">
      <w:pPr>
        <w:pStyle w:val="Normal1"/>
        <w:ind w:left="993" w:right="238" w:hanging="567"/>
        <w:jc w:val="both"/>
        <w:rPr>
          <w:sz w:val="26"/>
          <w:szCs w:val="26"/>
        </w:rPr>
      </w:pPr>
    </w:p>
    <w:p w14:paraId="08C70DB5" w14:textId="77777777" w:rsidR="005D2097" w:rsidRDefault="00C467CC">
      <w:pPr>
        <w:pStyle w:val="Normal1"/>
        <w:numPr>
          <w:ilvl w:val="1"/>
          <w:numId w:val="117"/>
        </w:numPr>
        <w:ind w:left="993" w:right="238" w:hanging="567"/>
        <w:jc w:val="both"/>
        <w:rPr>
          <w:sz w:val="26"/>
          <w:szCs w:val="26"/>
        </w:rPr>
      </w:pPr>
      <w:r>
        <w:rPr>
          <w:sz w:val="26"/>
          <w:szCs w:val="26"/>
        </w:rPr>
        <w:t xml:space="preserve">When the successful bidder executing the work with in-ordinate delays or with poor quality which hampers the prime object of the contract, the securities will be en-cashed and will be adjusted towards such losses incurred by APTRANSCO or towards risk purchase.  </w:t>
      </w:r>
    </w:p>
    <w:p w14:paraId="57657ED1" w14:textId="77777777" w:rsidR="005D2097" w:rsidRDefault="005D2097">
      <w:pPr>
        <w:pStyle w:val="Normal1"/>
        <w:pBdr>
          <w:top w:val="nil"/>
          <w:left w:val="nil"/>
          <w:bottom w:val="nil"/>
          <w:right w:val="nil"/>
          <w:between w:val="nil"/>
        </w:pBdr>
        <w:ind w:left="993" w:right="238" w:hanging="567"/>
        <w:rPr>
          <w:color w:val="000000"/>
          <w:sz w:val="26"/>
          <w:szCs w:val="26"/>
        </w:rPr>
      </w:pPr>
    </w:p>
    <w:p w14:paraId="6BBEFC41" w14:textId="77777777" w:rsidR="005D2097" w:rsidRPr="00CB5C56" w:rsidRDefault="00C467CC">
      <w:pPr>
        <w:pStyle w:val="Normal1"/>
        <w:numPr>
          <w:ilvl w:val="1"/>
          <w:numId w:val="117"/>
        </w:numPr>
        <w:ind w:left="993" w:right="238" w:hanging="567"/>
        <w:jc w:val="both"/>
        <w:rPr>
          <w:b/>
          <w:bCs/>
          <w:sz w:val="26"/>
          <w:szCs w:val="26"/>
        </w:rPr>
      </w:pPr>
      <w:r>
        <w:rPr>
          <w:sz w:val="26"/>
          <w:szCs w:val="26"/>
        </w:rPr>
        <w:t xml:space="preserve">When the successful bidder pleads his inability to erect the Substation / Line and backs out of his obligations after issue of the preliminary acceptance letter or the letter of intent, the APTRANSCO will forfeit his performance/ additional/ bid securities and also recover the loss, if any, sustained by the APTRANSCO as a consequence of such backing out.  In addition, the company will be blacklisted.  </w:t>
      </w:r>
    </w:p>
    <w:p w14:paraId="6D61E073" w14:textId="77777777" w:rsidR="00CB5C56" w:rsidRDefault="00CB5C56" w:rsidP="00CB5C56">
      <w:pPr>
        <w:pStyle w:val="ListParagraph"/>
        <w:rPr>
          <w:b/>
          <w:bCs/>
          <w:sz w:val="26"/>
          <w:szCs w:val="26"/>
        </w:rPr>
      </w:pPr>
    </w:p>
    <w:p w14:paraId="2447B119" w14:textId="77777777" w:rsidR="00CB5C56" w:rsidRPr="00CB5C56" w:rsidRDefault="00CB5C56" w:rsidP="00CB5C56">
      <w:pPr>
        <w:pStyle w:val="Normal1"/>
        <w:ind w:left="993" w:right="238"/>
        <w:jc w:val="both"/>
        <w:rPr>
          <w:b/>
          <w:bCs/>
          <w:sz w:val="14"/>
          <w:szCs w:val="14"/>
        </w:rPr>
      </w:pPr>
    </w:p>
    <w:p w14:paraId="072D35F1" w14:textId="77777777" w:rsidR="005D2097" w:rsidRDefault="00C467CC">
      <w:pPr>
        <w:pStyle w:val="Normal1"/>
        <w:numPr>
          <w:ilvl w:val="0"/>
          <w:numId w:val="34"/>
        </w:numPr>
        <w:ind w:right="238"/>
        <w:jc w:val="both"/>
        <w:rPr>
          <w:b/>
          <w:bCs/>
        </w:rPr>
      </w:pPr>
      <w:r>
        <w:rPr>
          <w:b/>
          <w:bCs/>
        </w:rPr>
        <w:t>MOBILIZATION ADVANCE PAYMENT:( OPTIONAL)</w:t>
      </w:r>
    </w:p>
    <w:p w14:paraId="6C7B0B6E" w14:textId="77777777" w:rsidR="005D2097" w:rsidRDefault="005D2097">
      <w:pPr>
        <w:pStyle w:val="Normal1"/>
        <w:ind w:left="720" w:right="238"/>
        <w:jc w:val="both"/>
        <w:rPr>
          <w:b/>
          <w:bCs/>
        </w:rPr>
      </w:pPr>
    </w:p>
    <w:p w14:paraId="47727398" w14:textId="77777777" w:rsidR="005D2097" w:rsidRDefault="00C467CC">
      <w:pPr>
        <w:pStyle w:val="Normal1"/>
        <w:ind w:left="720" w:right="238" w:hanging="720"/>
        <w:jc w:val="both"/>
        <w:rPr>
          <w:b/>
          <w:bCs/>
        </w:rPr>
      </w:pPr>
      <w:r>
        <w:rPr>
          <w:b/>
          <w:bCs/>
        </w:rPr>
        <w:t>5.1</w:t>
      </w:r>
      <w:r>
        <w:rPr>
          <w:b/>
          <w:bCs/>
        </w:rPr>
        <w:tab/>
        <w:t>APTRANSCO introduced interest bearing mobilization advance to enable the contractors to commence the works immediately. Note: ** This payment is an optional payment.  The Contractor has the option of taking the interest bearing advance or otherwise.</w:t>
      </w:r>
    </w:p>
    <w:p w14:paraId="0CC97925" w14:textId="77777777" w:rsidR="005D2097" w:rsidRDefault="005D2097">
      <w:pPr>
        <w:pStyle w:val="Normal1"/>
        <w:ind w:left="342" w:right="238"/>
        <w:jc w:val="both"/>
        <w:rPr>
          <w:b/>
          <w:bCs/>
        </w:rPr>
      </w:pPr>
    </w:p>
    <w:p w14:paraId="28393BA3" w14:textId="77777777" w:rsidR="005D2097" w:rsidRDefault="00C467CC">
      <w:pPr>
        <w:pStyle w:val="Normal1"/>
        <w:ind w:left="720" w:right="238" w:hanging="720"/>
        <w:jc w:val="both"/>
        <w:rPr>
          <w:b/>
          <w:bCs/>
        </w:rPr>
      </w:pPr>
      <w:r>
        <w:rPr>
          <w:b/>
          <w:bCs/>
        </w:rPr>
        <w:t>5.2</w:t>
      </w:r>
      <w:r>
        <w:rPr>
          <w:b/>
          <w:bCs/>
        </w:rPr>
        <w:tab/>
        <w:t>Interest rate applicable on advance payment to the Contractor is minimum of 12.5% per annum, on monthly rent basis against the advance, subject to revision of the same upward (depending upon upward revision of the rates on CC limits by State Bank of India).  The said interest rate shall remain fixed and shall be applicable till the advance amount is fully repaid.  The interest will be charged considering proportionate adjustment of advance against progressive payment clause mentioned below.  The interest shall be calculated on the daily progressive balances outstanding as on the date of recovery/adjustment.</w:t>
      </w:r>
    </w:p>
    <w:p w14:paraId="36B1A2B9" w14:textId="77777777" w:rsidR="005D2097" w:rsidRDefault="005D2097">
      <w:pPr>
        <w:pStyle w:val="Normal1"/>
        <w:ind w:left="342" w:right="238"/>
        <w:jc w:val="both"/>
        <w:rPr>
          <w:b/>
          <w:bCs/>
        </w:rPr>
      </w:pPr>
    </w:p>
    <w:p w14:paraId="57BC6A1F" w14:textId="77777777" w:rsidR="005D2097" w:rsidRDefault="00C467CC">
      <w:pPr>
        <w:pStyle w:val="Normal1"/>
        <w:widowControl w:val="0"/>
        <w:numPr>
          <w:ilvl w:val="0"/>
          <w:numId w:val="33"/>
        </w:numPr>
        <w:pBdr>
          <w:top w:val="nil"/>
          <w:left w:val="nil"/>
          <w:bottom w:val="nil"/>
          <w:right w:val="nil"/>
          <w:between w:val="nil"/>
        </w:pBdr>
        <w:tabs>
          <w:tab w:val="left" w:pos="-720"/>
          <w:tab w:val="left" w:pos="720"/>
          <w:tab w:val="left" w:pos="1080"/>
        </w:tabs>
        <w:ind w:left="1170" w:right="238" w:hanging="270"/>
        <w:jc w:val="both"/>
        <w:rPr>
          <w:b/>
          <w:bCs/>
          <w:color w:val="000000"/>
        </w:rPr>
      </w:pPr>
      <w:r>
        <w:rPr>
          <w:b/>
          <w:bCs/>
          <w:color w:val="000000"/>
        </w:rPr>
        <w:t xml:space="preserve">    For Works:</w:t>
      </w:r>
    </w:p>
    <w:p w14:paraId="72401C12" w14:textId="77777777" w:rsidR="005D2097" w:rsidRDefault="00C467CC">
      <w:pPr>
        <w:pStyle w:val="Normal1"/>
        <w:numPr>
          <w:ilvl w:val="4"/>
          <w:numId w:val="52"/>
        </w:numPr>
        <w:pBdr>
          <w:top w:val="nil"/>
          <w:left w:val="nil"/>
          <w:bottom w:val="nil"/>
          <w:right w:val="nil"/>
          <w:between w:val="nil"/>
        </w:pBdr>
        <w:ind w:left="1560" w:right="238" w:hanging="284"/>
        <w:jc w:val="both"/>
      </w:pPr>
      <w:r>
        <w:rPr>
          <w:color w:val="000000"/>
        </w:rPr>
        <w:t>10% of the amount under the works agreement (SCHEDULE B) exclusive of taxes shall be paid as an interest bearing advance after signing the contract Agreement.</w:t>
      </w:r>
    </w:p>
    <w:p w14:paraId="2081E590" w14:textId="77777777" w:rsidR="005D2097" w:rsidRDefault="005D2097">
      <w:pPr>
        <w:pStyle w:val="Normal1"/>
        <w:pBdr>
          <w:top w:val="nil"/>
          <w:left w:val="nil"/>
          <w:bottom w:val="nil"/>
          <w:right w:val="nil"/>
          <w:between w:val="nil"/>
        </w:pBdr>
        <w:ind w:left="1560" w:right="238" w:hanging="284"/>
        <w:jc w:val="both"/>
        <w:rPr>
          <w:color w:val="000000"/>
          <w:u w:val="single"/>
        </w:rPr>
      </w:pPr>
    </w:p>
    <w:p w14:paraId="32508514" w14:textId="77777777" w:rsidR="005D2097" w:rsidRDefault="00C467CC">
      <w:pPr>
        <w:pStyle w:val="Normal1"/>
        <w:numPr>
          <w:ilvl w:val="4"/>
          <w:numId w:val="52"/>
        </w:numPr>
        <w:pBdr>
          <w:top w:val="nil"/>
          <w:left w:val="nil"/>
          <w:bottom w:val="nil"/>
          <w:right w:val="nil"/>
          <w:between w:val="nil"/>
        </w:pBdr>
        <w:ind w:left="1560" w:right="238" w:hanging="284"/>
        <w:jc w:val="both"/>
      </w:pPr>
      <w:r>
        <w:rPr>
          <w:color w:val="000000"/>
        </w:rPr>
        <w:t xml:space="preserve">This 10% payment as an Interest Bearing Advance (Optional*) will be made within 30 days subject to </w:t>
      </w:r>
    </w:p>
    <w:p w14:paraId="560E19D8" w14:textId="77777777" w:rsidR="005D2097" w:rsidRDefault="005D2097">
      <w:pPr>
        <w:pStyle w:val="Normal1"/>
        <w:pBdr>
          <w:top w:val="nil"/>
          <w:left w:val="nil"/>
          <w:bottom w:val="nil"/>
          <w:right w:val="nil"/>
          <w:between w:val="nil"/>
        </w:pBdr>
        <w:ind w:left="720"/>
        <w:rPr>
          <w:color w:val="000000"/>
        </w:rPr>
      </w:pPr>
    </w:p>
    <w:p w14:paraId="76025B8B" w14:textId="77777777" w:rsidR="005D2097" w:rsidRDefault="00C467CC">
      <w:pPr>
        <w:pStyle w:val="Normal1"/>
        <w:numPr>
          <w:ilvl w:val="5"/>
          <w:numId w:val="52"/>
        </w:numPr>
        <w:pBdr>
          <w:top w:val="nil"/>
          <w:left w:val="nil"/>
          <w:bottom w:val="nil"/>
          <w:right w:val="nil"/>
          <w:between w:val="nil"/>
        </w:pBdr>
        <w:ind w:left="2127" w:right="238" w:hanging="140"/>
        <w:jc w:val="both"/>
      </w:pPr>
      <w:r>
        <w:rPr>
          <w:color w:val="000000"/>
        </w:rPr>
        <w:t xml:space="preserve">Establishment of Contractor’s site offices for preparatory to mobilization for Installation establishment, </w:t>
      </w:r>
    </w:p>
    <w:p w14:paraId="537EC8CC" w14:textId="77777777" w:rsidR="005D2097" w:rsidRDefault="00C467CC">
      <w:pPr>
        <w:pStyle w:val="Normal1"/>
        <w:numPr>
          <w:ilvl w:val="5"/>
          <w:numId w:val="52"/>
        </w:numPr>
        <w:pBdr>
          <w:top w:val="nil"/>
          <w:left w:val="nil"/>
          <w:bottom w:val="nil"/>
          <w:right w:val="nil"/>
          <w:between w:val="nil"/>
        </w:pBdr>
        <w:ind w:left="2127" w:right="238" w:hanging="140"/>
        <w:jc w:val="both"/>
      </w:pPr>
      <w:r>
        <w:rPr>
          <w:color w:val="000000"/>
        </w:rPr>
        <w:t>Submission of Performance Bank Guarantee as per the terms &amp; conditions of the Contract Agreement.</w:t>
      </w:r>
    </w:p>
    <w:p w14:paraId="41EA2A21" w14:textId="77777777" w:rsidR="005D2097" w:rsidRDefault="00C467CC">
      <w:pPr>
        <w:pStyle w:val="Normal1"/>
        <w:numPr>
          <w:ilvl w:val="5"/>
          <w:numId w:val="52"/>
        </w:numPr>
        <w:pBdr>
          <w:top w:val="nil"/>
          <w:left w:val="nil"/>
          <w:bottom w:val="nil"/>
          <w:right w:val="nil"/>
          <w:between w:val="nil"/>
        </w:pBdr>
        <w:ind w:left="2127" w:right="238" w:hanging="140"/>
        <w:jc w:val="both"/>
      </w:pPr>
      <w:r>
        <w:rPr>
          <w:color w:val="000000"/>
        </w:rPr>
        <w:t>Detailed HR/ invoice.</w:t>
      </w:r>
    </w:p>
    <w:p w14:paraId="4F5EFCAB" w14:textId="77777777" w:rsidR="005D2097" w:rsidRPr="00CB5C56" w:rsidRDefault="00C467CC">
      <w:pPr>
        <w:pStyle w:val="Normal1"/>
        <w:numPr>
          <w:ilvl w:val="5"/>
          <w:numId w:val="52"/>
        </w:numPr>
        <w:pBdr>
          <w:top w:val="nil"/>
          <w:left w:val="nil"/>
          <w:bottom w:val="nil"/>
          <w:right w:val="nil"/>
          <w:between w:val="nil"/>
        </w:pBdr>
        <w:ind w:left="2127" w:right="238" w:hanging="140"/>
        <w:jc w:val="both"/>
      </w:pPr>
      <w:r>
        <w:rPr>
          <w:color w:val="000000"/>
        </w:rPr>
        <w:t>Submission of an unconditional &amp; irrevocable Bank Guarantee for 110%  of the advance amount as detailed in 4.3</w:t>
      </w:r>
    </w:p>
    <w:p w14:paraId="33711D3A" w14:textId="77777777" w:rsidR="00CB5C56" w:rsidRDefault="00CB5C56" w:rsidP="00CB5C56">
      <w:pPr>
        <w:pStyle w:val="Normal1"/>
        <w:pBdr>
          <w:top w:val="nil"/>
          <w:left w:val="nil"/>
          <w:bottom w:val="nil"/>
          <w:right w:val="nil"/>
          <w:between w:val="nil"/>
        </w:pBdr>
        <w:ind w:right="238"/>
        <w:jc w:val="both"/>
        <w:rPr>
          <w:color w:val="000000"/>
        </w:rPr>
      </w:pPr>
    </w:p>
    <w:p w14:paraId="133AE631" w14:textId="77777777" w:rsidR="00CB5C56" w:rsidRDefault="00CB5C56" w:rsidP="00CB5C56">
      <w:pPr>
        <w:pStyle w:val="Normal1"/>
        <w:pBdr>
          <w:top w:val="nil"/>
          <w:left w:val="nil"/>
          <w:bottom w:val="nil"/>
          <w:right w:val="nil"/>
          <w:between w:val="nil"/>
        </w:pBdr>
        <w:ind w:right="238"/>
        <w:jc w:val="both"/>
        <w:rPr>
          <w:color w:val="000000"/>
        </w:rPr>
      </w:pPr>
    </w:p>
    <w:p w14:paraId="1A672675" w14:textId="77777777" w:rsidR="00CB5C56" w:rsidRDefault="00CB5C56" w:rsidP="00CB5C56">
      <w:pPr>
        <w:pStyle w:val="Normal1"/>
        <w:pBdr>
          <w:top w:val="nil"/>
          <w:left w:val="nil"/>
          <w:bottom w:val="nil"/>
          <w:right w:val="nil"/>
          <w:between w:val="nil"/>
        </w:pBdr>
        <w:ind w:right="238"/>
        <w:jc w:val="both"/>
      </w:pPr>
    </w:p>
    <w:p w14:paraId="0A100D4F" w14:textId="77777777" w:rsidR="005D2097" w:rsidRDefault="005D2097">
      <w:pPr>
        <w:pStyle w:val="Normal1"/>
        <w:pBdr>
          <w:top w:val="nil"/>
          <w:left w:val="nil"/>
          <w:bottom w:val="nil"/>
          <w:right w:val="nil"/>
          <w:between w:val="nil"/>
        </w:pBdr>
        <w:ind w:left="2880" w:right="238"/>
        <w:jc w:val="both"/>
        <w:rPr>
          <w:color w:val="000000"/>
        </w:rPr>
      </w:pPr>
    </w:p>
    <w:p w14:paraId="24DB335E" w14:textId="77777777" w:rsidR="005D2097" w:rsidRDefault="00C467CC">
      <w:pPr>
        <w:pStyle w:val="Normal1"/>
        <w:widowControl w:val="0"/>
        <w:numPr>
          <w:ilvl w:val="0"/>
          <w:numId w:val="33"/>
        </w:numPr>
        <w:pBdr>
          <w:top w:val="nil"/>
          <w:left w:val="nil"/>
          <w:bottom w:val="nil"/>
          <w:right w:val="nil"/>
          <w:between w:val="nil"/>
        </w:pBdr>
        <w:tabs>
          <w:tab w:val="left" w:pos="-720"/>
          <w:tab w:val="left" w:pos="720"/>
          <w:tab w:val="left" w:pos="1080"/>
        </w:tabs>
        <w:ind w:left="1170" w:right="238" w:hanging="270"/>
        <w:jc w:val="both"/>
        <w:rPr>
          <w:b/>
          <w:bCs/>
          <w:color w:val="000000"/>
        </w:rPr>
      </w:pPr>
      <w:r>
        <w:rPr>
          <w:b/>
          <w:bCs/>
          <w:color w:val="000000"/>
          <w:u w:val="single"/>
        </w:rPr>
        <w:lastRenderedPageBreak/>
        <w:t>For supply of Materials / Equipment :</w:t>
      </w:r>
    </w:p>
    <w:p w14:paraId="084E6250" w14:textId="77777777" w:rsidR="005D2097" w:rsidRDefault="005D2097">
      <w:pPr>
        <w:pStyle w:val="Normal1"/>
        <w:pBdr>
          <w:top w:val="nil"/>
          <w:left w:val="nil"/>
          <w:bottom w:val="nil"/>
          <w:right w:val="nil"/>
          <w:between w:val="nil"/>
        </w:pBdr>
        <w:ind w:left="342" w:right="238" w:firstLine="378"/>
        <w:jc w:val="both"/>
        <w:rPr>
          <w:color w:val="000000"/>
        </w:rPr>
      </w:pPr>
    </w:p>
    <w:p w14:paraId="421E3D47" w14:textId="77777777" w:rsidR="005D2097" w:rsidRDefault="00C467CC">
      <w:pPr>
        <w:pStyle w:val="Normal1"/>
        <w:pBdr>
          <w:top w:val="nil"/>
          <w:left w:val="nil"/>
          <w:bottom w:val="nil"/>
          <w:right w:val="nil"/>
          <w:between w:val="nil"/>
        </w:pBdr>
        <w:tabs>
          <w:tab w:val="left" w:pos="2160"/>
        </w:tabs>
        <w:ind w:left="2160" w:right="238" w:hanging="630"/>
        <w:jc w:val="both"/>
        <w:rPr>
          <w:color w:val="000000"/>
        </w:rPr>
      </w:pPr>
      <w:r>
        <w:rPr>
          <w:color w:val="000000"/>
        </w:rPr>
        <w:t xml:space="preserve">i.) </w:t>
      </w:r>
      <w:r>
        <w:rPr>
          <w:color w:val="000000"/>
        </w:rPr>
        <w:tab/>
        <w:t>10% of the Ex-works price of the materials under the agreement (SCHEDULE A) (equipment/ materials including mandatory spares) shall be paid as an interest bearing advance after signing the contract Agreement.</w:t>
      </w:r>
    </w:p>
    <w:p w14:paraId="1D2198B3" w14:textId="77777777" w:rsidR="005D2097" w:rsidRDefault="005D2097">
      <w:pPr>
        <w:pStyle w:val="Normal1"/>
        <w:pBdr>
          <w:top w:val="nil"/>
          <w:left w:val="nil"/>
          <w:bottom w:val="nil"/>
          <w:right w:val="nil"/>
          <w:between w:val="nil"/>
        </w:pBdr>
        <w:ind w:left="342" w:right="238"/>
        <w:jc w:val="both"/>
        <w:rPr>
          <w:color w:val="000000"/>
        </w:rPr>
      </w:pPr>
    </w:p>
    <w:p w14:paraId="2CEBBE94" w14:textId="77777777" w:rsidR="005D2097" w:rsidRDefault="00C467CC">
      <w:pPr>
        <w:pStyle w:val="Normal1"/>
        <w:pBdr>
          <w:top w:val="nil"/>
          <w:left w:val="nil"/>
          <w:bottom w:val="nil"/>
          <w:right w:val="nil"/>
          <w:between w:val="nil"/>
        </w:pBdr>
        <w:tabs>
          <w:tab w:val="left" w:pos="2160"/>
        </w:tabs>
        <w:ind w:left="2160" w:right="238" w:hanging="630"/>
        <w:jc w:val="both"/>
        <w:rPr>
          <w:color w:val="000000"/>
        </w:rPr>
      </w:pPr>
      <w:r>
        <w:rPr>
          <w:color w:val="000000"/>
        </w:rPr>
        <w:t>ii.)</w:t>
      </w:r>
      <w:r>
        <w:rPr>
          <w:color w:val="000000"/>
        </w:rPr>
        <w:tab/>
        <w:t>This 10% payment as an Interest Bearing Advance (Optional*) will be made within 30 days subject to</w:t>
      </w:r>
    </w:p>
    <w:p w14:paraId="6AFB0C67" w14:textId="77777777" w:rsidR="005D2097" w:rsidRDefault="00C467CC">
      <w:pPr>
        <w:pStyle w:val="Normal1"/>
        <w:numPr>
          <w:ilvl w:val="0"/>
          <w:numId w:val="29"/>
        </w:numPr>
        <w:pBdr>
          <w:top w:val="nil"/>
          <w:left w:val="nil"/>
          <w:bottom w:val="nil"/>
          <w:right w:val="nil"/>
          <w:between w:val="nil"/>
        </w:pBdr>
        <w:ind w:left="2410" w:right="238" w:hanging="425"/>
        <w:jc w:val="both"/>
      </w:pPr>
      <w:r>
        <w:rPr>
          <w:color w:val="000000"/>
        </w:rPr>
        <w:t>Detailed approved targets by APTRANSCO.</w:t>
      </w:r>
    </w:p>
    <w:p w14:paraId="3C17C70D" w14:textId="77777777" w:rsidR="005D2097" w:rsidRDefault="00C467CC">
      <w:pPr>
        <w:pStyle w:val="Normal1"/>
        <w:numPr>
          <w:ilvl w:val="0"/>
          <w:numId w:val="29"/>
        </w:numPr>
        <w:pBdr>
          <w:top w:val="nil"/>
          <w:left w:val="nil"/>
          <w:bottom w:val="nil"/>
          <w:right w:val="nil"/>
          <w:between w:val="nil"/>
        </w:pBdr>
        <w:ind w:left="2410" w:right="238" w:hanging="425"/>
        <w:jc w:val="both"/>
      </w:pPr>
      <w:r>
        <w:rPr>
          <w:color w:val="000000"/>
        </w:rPr>
        <w:t>Submission of Performance Bank Guarantee as per the terms &amp; conditions of the Contract Agreement.</w:t>
      </w:r>
    </w:p>
    <w:p w14:paraId="773C0C78" w14:textId="77777777" w:rsidR="005D2097" w:rsidRDefault="00C467CC">
      <w:pPr>
        <w:pStyle w:val="Normal1"/>
        <w:numPr>
          <w:ilvl w:val="0"/>
          <w:numId w:val="29"/>
        </w:numPr>
        <w:pBdr>
          <w:top w:val="nil"/>
          <w:left w:val="nil"/>
          <w:bottom w:val="nil"/>
          <w:right w:val="nil"/>
          <w:between w:val="nil"/>
        </w:pBdr>
        <w:ind w:left="2410" w:right="238" w:hanging="425"/>
        <w:jc w:val="both"/>
      </w:pPr>
      <w:r>
        <w:rPr>
          <w:color w:val="000000"/>
        </w:rPr>
        <w:t>Detailed HR/ invoice.</w:t>
      </w:r>
    </w:p>
    <w:p w14:paraId="55B75420" w14:textId="77777777" w:rsidR="005D2097" w:rsidRDefault="00C467CC">
      <w:pPr>
        <w:pStyle w:val="Normal1"/>
        <w:numPr>
          <w:ilvl w:val="0"/>
          <w:numId w:val="29"/>
        </w:numPr>
        <w:pBdr>
          <w:top w:val="nil"/>
          <w:left w:val="nil"/>
          <w:bottom w:val="nil"/>
          <w:right w:val="nil"/>
          <w:between w:val="nil"/>
        </w:pBdr>
        <w:ind w:left="2410" w:right="238" w:hanging="425"/>
        <w:jc w:val="both"/>
      </w:pPr>
      <w:r>
        <w:rPr>
          <w:color w:val="000000"/>
        </w:rPr>
        <w:t>Submission of an unconditional &amp; irrevocable Bank Guarantee for 110%  of the advance amount as detailed in 4.3</w:t>
      </w:r>
    </w:p>
    <w:p w14:paraId="75232544" w14:textId="77777777" w:rsidR="005D2097" w:rsidRDefault="005D2097">
      <w:pPr>
        <w:pStyle w:val="Normal1"/>
        <w:pBdr>
          <w:top w:val="nil"/>
          <w:left w:val="nil"/>
          <w:bottom w:val="nil"/>
          <w:right w:val="nil"/>
          <w:between w:val="nil"/>
        </w:pBdr>
        <w:ind w:left="360" w:right="238"/>
        <w:jc w:val="both"/>
        <w:rPr>
          <w:color w:val="000000"/>
        </w:rPr>
      </w:pPr>
    </w:p>
    <w:p w14:paraId="60599325" w14:textId="77777777" w:rsidR="005D2097" w:rsidRDefault="00C467CC">
      <w:pPr>
        <w:pStyle w:val="Normal1"/>
        <w:ind w:left="720" w:right="238" w:hanging="720"/>
        <w:jc w:val="both"/>
      </w:pPr>
      <w:r>
        <w:t>5.3</w:t>
      </w:r>
      <w:r>
        <w:tab/>
        <w:t xml:space="preserve">The said Bank Guarantees shall be initially valid up to the end of sixty (60) days after the scheduled date for Completion of the project and shall be extended from time to time till sixty (60) days beyond the actual date of Completion of the project, as may be required under the Contract.  </w:t>
      </w:r>
    </w:p>
    <w:p w14:paraId="676ECC94" w14:textId="77777777" w:rsidR="005D2097" w:rsidRDefault="005D2097">
      <w:pPr>
        <w:pStyle w:val="Normal1"/>
        <w:ind w:left="720" w:right="238" w:hanging="720"/>
        <w:jc w:val="both"/>
      </w:pPr>
    </w:p>
    <w:p w14:paraId="20AB3750" w14:textId="77777777" w:rsidR="005D2097" w:rsidRDefault="00C467CC">
      <w:pPr>
        <w:pStyle w:val="Normal1"/>
        <w:ind w:left="720" w:right="238" w:hanging="720"/>
        <w:jc w:val="both"/>
      </w:pPr>
      <w:r>
        <w:t>5.4</w:t>
      </w:r>
      <w:r>
        <w:tab/>
        <w:t xml:space="preserve">Provided further that the Invoice/HR for advance payment along with all supporting documents is to be submitted by the Contractor to the Employer within 3 months from the date of issue of LOI. </w:t>
      </w:r>
    </w:p>
    <w:p w14:paraId="6375C0F7" w14:textId="77777777" w:rsidR="005D2097" w:rsidRDefault="005D2097">
      <w:pPr>
        <w:pStyle w:val="Normal1"/>
        <w:ind w:left="720" w:right="238" w:hanging="720"/>
        <w:jc w:val="both"/>
      </w:pPr>
    </w:p>
    <w:p w14:paraId="3778B9D1" w14:textId="77777777" w:rsidR="005D2097" w:rsidRDefault="00C467CC">
      <w:pPr>
        <w:pStyle w:val="Normal1"/>
        <w:ind w:left="720" w:right="238" w:hanging="720"/>
        <w:jc w:val="both"/>
      </w:pPr>
      <w:r>
        <w:t>5.5</w:t>
      </w:r>
      <w:r>
        <w:tab/>
        <w:t>In case the contractor does not submit the requisite documents including applicable Bank Guarantee(s)/Security(i.e.,) within the aforesaid period the advance shall not be payable.</w:t>
      </w:r>
    </w:p>
    <w:p w14:paraId="2D7D6AF5" w14:textId="77777777" w:rsidR="005D2097" w:rsidRDefault="005D2097">
      <w:pPr>
        <w:pStyle w:val="Normal1"/>
        <w:ind w:left="720" w:right="238"/>
        <w:jc w:val="both"/>
        <w:rPr>
          <w:b/>
          <w:bCs/>
        </w:rPr>
      </w:pPr>
    </w:p>
    <w:p w14:paraId="3F7CFF49" w14:textId="77777777" w:rsidR="005D2097" w:rsidRPr="001520BF" w:rsidRDefault="00C467CC">
      <w:pPr>
        <w:pStyle w:val="Normal1"/>
        <w:numPr>
          <w:ilvl w:val="0"/>
          <w:numId w:val="19"/>
        </w:numPr>
        <w:pBdr>
          <w:top w:val="nil"/>
          <w:left w:val="nil"/>
          <w:bottom w:val="nil"/>
          <w:right w:val="nil"/>
          <w:between w:val="nil"/>
        </w:pBdr>
        <w:ind w:left="709" w:right="238" w:hanging="709"/>
        <w:jc w:val="both"/>
        <w:rPr>
          <w:b/>
          <w:bCs/>
          <w:color w:val="000000"/>
        </w:rPr>
      </w:pPr>
      <w:r w:rsidRPr="001520BF">
        <w:rPr>
          <w:b/>
          <w:bCs/>
          <w:color w:val="000000"/>
        </w:rPr>
        <w:t>TERMS OF PAYMENT:</w:t>
      </w:r>
    </w:p>
    <w:p w14:paraId="395A7BE5" w14:textId="77777777" w:rsidR="005D2097" w:rsidRDefault="00C467CC">
      <w:pPr>
        <w:pStyle w:val="Normal1"/>
        <w:ind w:left="720" w:right="238"/>
        <w:jc w:val="both"/>
      </w:pPr>
      <w:r>
        <w:t xml:space="preserve">All the bidders who shall accept the following terms of payment are only acceptable. Bids received stipulating terms other than the following terms will be invalidated. </w:t>
      </w:r>
    </w:p>
    <w:p w14:paraId="5F4FDB01" w14:textId="77777777" w:rsidR="005D2097" w:rsidRDefault="00C467CC">
      <w:pPr>
        <w:pStyle w:val="Normal1"/>
        <w:widowControl w:val="0"/>
        <w:pBdr>
          <w:top w:val="nil"/>
          <w:left w:val="nil"/>
          <w:bottom w:val="nil"/>
          <w:right w:val="nil"/>
          <w:between w:val="nil"/>
        </w:pBdr>
        <w:tabs>
          <w:tab w:val="left" w:pos="-720"/>
        </w:tabs>
        <w:ind w:left="14" w:right="238" w:firstLine="1"/>
        <w:jc w:val="both"/>
        <w:rPr>
          <w:b/>
          <w:bCs/>
          <w:color w:val="000000"/>
        </w:rPr>
      </w:pPr>
      <w:r>
        <w:rPr>
          <w:b/>
          <w:bCs/>
          <w:color w:val="000000"/>
        </w:rPr>
        <w:tab/>
      </w:r>
    </w:p>
    <w:p w14:paraId="159194E6" w14:textId="77777777" w:rsidR="005D2097" w:rsidRDefault="00C467CC">
      <w:pPr>
        <w:pStyle w:val="Normal1"/>
        <w:widowControl w:val="0"/>
        <w:numPr>
          <w:ilvl w:val="1"/>
          <w:numId w:val="30"/>
        </w:numPr>
        <w:pBdr>
          <w:top w:val="nil"/>
          <w:left w:val="nil"/>
          <w:bottom w:val="nil"/>
          <w:right w:val="nil"/>
          <w:between w:val="nil"/>
        </w:pBdr>
        <w:tabs>
          <w:tab w:val="left" w:pos="-720"/>
        </w:tabs>
        <w:ind w:left="0" w:right="238" w:firstLine="0"/>
        <w:jc w:val="both"/>
        <w:rPr>
          <w:b/>
          <w:bCs/>
          <w:color w:val="000000"/>
        </w:rPr>
      </w:pPr>
      <w:r>
        <w:rPr>
          <w:b/>
          <w:bCs/>
          <w:color w:val="000000"/>
        </w:rPr>
        <w:t xml:space="preserve"> For Works:</w:t>
      </w:r>
    </w:p>
    <w:p w14:paraId="0D0A05BD" w14:textId="77777777" w:rsidR="005D2097" w:rsidRDefault="005D2097">
      <w:pPr>
        <w:pStyle w:val="Normal1"/>
        <w:widowControl w:val="0"/>
        <w:pBdr>
          <w:top w:val="nil"/>
          <w:left w:val="nil"/>
          <w:bottom w:val="nil"/>
          <w:right w:val="nil"/>
          <w:between w:val="nil"/>
        </w:pBdr>
        <w:tabs>
          <w:tab w:val="left" w:pos="-720"/>
        </w:tabs>
        <w:ind w:right="238"/>
        <w:jc w:val="both"/>
        <w:rPr>
          <w:b/>
          <w:bCs/>
          <w:color w:val="000000"/>
        </w:rPr>
      </w:pPr>
    </w:p>
    <w:p w14:paraId="548AD064" w14:textId="77777777" w:rsidR="005D2097" w:rsidRDefault="00C467CC">
      <w:pPr>
        <w:pStyle w:val="Normal1"/>
        <w:numPr>
          <w:ilvl w:val="6"/>
          <w:numId w:val="52"/>
        </w:numPr>
        <w:tabs>
          <w:tab w:val="left" w:pos="1170"/>
        </w:tabs>
        <w:spacing w:line="360" w:lineRule="auto"/>
        <w:ind w:right="238" w:hanging="4230"/>
        <w:jc w:val="both"/>
        <w:rPr>
          <w:b/>
          <w:bCs/>
          <w:u w:val="single"/>
        </w:rPr>
      </w:pPr>
      <w:r>
        <w:rPr>
          <w:b/>
          <w:bCs/>
          <w:u w:val="single"/>
        </w:rPr>
        <w:t>IF MOBILIZATION ADVANCE NOT AVAILED:</w:t>
      </w:r>
    </w:p>
    <w:p w14:paraId="6C697706" w14:textId="77777777" w:rsidR="005D2097" w:rsidRDefault="00C467CC">
      <w:pPr>
        <w:pStyle w:val="Normal1"/>
        <w:numPr>
          <w:ilvl w:val="0"/>
          <w:numId w:val="90"/>
        </w:numPr>
        <w:spacing w:line="276" w:lineRule="auto"/>
        <w:ind w:left="1134" w:right="238" w:hanging="360"/>
        <w:jc w:val="both"/>
      </w:pPr>
      <w:r>
        <w:t>Payments will be made up to 90% of the bills for the items of works completed during a month. For this purpose the contractor shall submit monthly bills to the Executive Engineer regularly to ensure payments in time. The contractor shall give full details of items of works done against each location in support of the bill. Bills submitted without supporting details will not be taken into cognizance.</w:t>
      </w:r>
    </w:p>
    <w:p w14:paraId="25081432" w14:textId="77777777" w:rsidR="005D2097" w:rsidRDefault="00C467CC">
      <w:pPr>
        <w:pStyle w:val="Normal1"/>
        <w:numPr>
          <w:ilvl w:val="0"/>
          <w:numId w:val="90"/>
        </w:numPr>
        <w:spacing w:line="276" w:lineRule="auto"/>
        <w:ind w:left="1134" w:right="238" w:hanging="360"/>
        <w:jc w:val="both"/>
      </w:pPr>
      <w:r>
        <w:t>Out of the balance 10% amount, 5% payment will be released after completion of all works &amp; upon submission of material account, provided if all the works including testing &amp; commissioning of the project are completed and the same is certified by the purchaser.</w:t>
      </w:r>
    </w:p>
    <w:p w14:paraId="41FB951C" w14:textId="77777777" w:rsidR="005D2097" w:rsidRDefault="00C467CC">
      <w:pPr>
        <w:pStyle w:val="Normal1"/>
        <w:numPr>
          <w:ilvl w:val="0"/>
          <w:numId w:val="90"/>
        </w:numPr>
        <w:spacing w:line="276" w:lineRule="auto"/>
        <w:ind w:left="1134" w:right="238" w:hanging="360"/>
        <w:jc w:val="both"/>
      </w:pPr>
      <w:r>
        <w:t xml:space="preserve">The final 5% payment will be released after completion of the Guarantee period or on submission of a Bank Guarantee for the equivalent amount, valid for the guarantee period plus two months claim period, subject to settlement of material account. </w:t>
      </w:r>
    </w:p>
    <w:p w14:paraId="531AC904" w14:textId="77777777" w:rsidR="002204A8" w:rsidRDefault="002204A8" w:rsidP="002204A8">
      <w:pPr>
        <w:pStyle w:val="Normal1"/>
        <w:spacing w:line="276" w:lineRule="auto"/>
        <w:ind w:left="1134" w:right="238"/>
        <w:jc w:val="both"/>
      </w:pPr>
    </w:p>
    <w:p w14:paraId="2EFFB8B8" w14:textId="77777777" w:rsidR="005D2097" w:rsidRDefault="00C467CC">
      <w:pPr>
        <w:pStyle w:val="Normal1"/>
        <w:numPr>
          <w:ilvl w:val="6"/>
          <w:numId w:val="52"/>
        </w:numPr>
        <w:tabs>
          <w:tab w:val="left" w:pos="709"/>
        </w:tabs>
        <w:spacing w:line="360" w:lineRule="auto"/>
        <w:ind w:right="238" w:hanging="4756"/>
        <w:jc w:val="both"/>
        <w:rPr>
          <w:b/>
          <w:bCs/>
          <w:u w:val="single"/>
        </w:rPr>
      </w:pPr>
      <w:r>
        <w:rPr>
          <w:b/>
          <w:bCs/>
          <w:u w:val="single"/>
        </w:rPr>
        <w:t>IF MOBILIZATION ADVANCE AVAILED:</w:t>
      </w:r>
    </w:p>
    <w:p w14:paraId="235E3D0B" w14:textId="77777777" w:rsidR="005D2097" w:rsidRDefault="00C467CC">
      <w:pPr>
        <w:pStyle w:val="Normal1"/>
        <w:numPr>
          <w:ilvl w:val="0"/>
          <w:numId w:val="31"/>
        </w:numPr>
        <w:spacing w:line="276" w:lineRule="auto"/>
        <w:ind w:left="1134" w:right="238" w:hanging="4270"/>
        <w:jc w:val="both"/>
      </w:pPr>
      <w:r>
        <w:t xml:space="preserve">Payments for the erection will be made </w:t>
      </w:r>
      <w:r>
        <w:rPr>
          <w:b/>
          <w:bCs/>
        </w:rPr>
        <w:t>up to 90% on monthly basis</w:t>
      </w:r>
      <w:r>
        <w:t xml:space="preserve"> duly deducting advance paid with interest at the rates approved in the schedules for the items of work done.  For this purpose the Contractor shall submit monthly bills to the Executive Engineer </w:t>
      </w:r>
      <w:r>
        <w:lastRenderedPageBreak/>
        <w:t>regularly to ensure payments in time.  The Contractor shall give full details of items of works done against each location in support of the bill.  Bills submitted without supporting details will not be taken into cognizance.</w:t>
      </w:r>
    </w:p>
    <w:p w14:paraId="71588C6F" w14:textId="77777777" w:rsidR="005D2097" w:rsidRDefault="005D2097">
      <w:pPr>
        <w:pStyle w:val="Normal1"/>
        <w:ind w:left="1134" w:right="238" w:hanging="4270"/>
        <w:jc w:val="both"/>
      </w:pPr>
    </w:p>
    <w:p w14:paraId="6D107C6D" w14:textId="77777777" w:rsidR="005D2097" w:rsidRDefault="00C467CC">
      <w:pPr>
        <w:pStyle w:val="Normal1"/>
        <w:numPr>
          <w:ilvl w:val="0"/>
          <w:numId w:val="31"/>
        </w:numPr>
        <w:spacing w:line="276" w:lineRule="auto"/>
        <w:ind w:left="1134" w:right="238" w:hanging="4270"/>
        <w:jc w:val="both"/>
      </w:pPr>
      <w:r>
        <w:t>Out of the balance 10% amount, 5% payment will be released after completion of all works &amp; upon submission of material account, provided if all the works including testing &amp; commissioning of the project are completed and the same is certified by the purchaser.</w:t>
      </w:r>
    </w:p>
    <w:p w14:paraId="2C82566A" w14:textId="77777777" w:rsidR="005D2097" w:rsidRDefault="00C467CC">
      <w:pPr>
        <w:pStyle w:val="Normal1"/>
        <w:widowControl w:val="0"/>
        <w:pBdr>
          <w:top w:val="nil"/>
          <w:left w:val="nil"/>
          <w:bottom w:val="nil"/>
          <w:right w:val="nil"/>
          <w:between w:val="nil"/>
        </w:pBdr>
        <w:tabs>
          <w:tab w:val="left" w:pos="-720"/>
        </w:tabs>
        <w:spacing w:line="276" w:lineRule="auto"/>
        <w:ind w:left="1134" w:right="238"/>
        <w:jc w:val="both"/>
        <w:rPr>
          <w:color w:val="000000"/>
        </w:rPr>
      </w:pPr>
      <w:r>
        <w:rPr>
          <w:color w:val="000000"/>
        </w:rPr>
        <w:t xml:space="preserve">The final 5% payment will be released after completion of the Guarantee period or on submission of a Bank Guarantee for the equivalent amount, valid for the guarantee period plus two months claim period, subject to settlement of material account. </w:t>
      </w:r>
    </w:p>
    <w:p w14:paraId="1F39DAE1" w14:textId="77777777" w:rsidR="005D2097" w:rsidRDefault="005D2097">
      <w:pPr>
        <w:pStyle w:val="Normal1"/>
        <w:pBdr>
          <w:top w:val="nil"/>
          <w:left w:val="nil"/>
          <w:bottom w:val="nil"/>
          <w:right w:val="nil"/>
          <w:between w:val="nil"/>
        </w:pBdr>
        <w:ind w:left="720" w:right="238" w:hanging="4756"/>
        <w:rPr>
          <w:color w:val="000000"/>
        </w:rPr>
      </w:pPr>
    </w:p>
    <w:p w14:paraId="098EB053" w14:textId="77777777" w:rsidR="005D2097" w:rsidRDefault="00C467CC">
      <w:pPr>
        <w:pStyle w:val="Normal1"/>
        <w:numPr>
          <w:ilvl w:val="6"/>
          <w:numId w:val="52"/>
        </w:numPr>
        <w:tabs>
          <w:tab w:val="left" w:pos="1170"/>
          <w:tab w:val="left" w:pos="5130"/>
        </w:tabs>
        <w:spacing w:line="276" w:lineRule="auto"/>
        <w:ind w:left="1170" w:right="238" w:hanging="4756"/>
      </w:pPr>
      <w:r>
        <w:t>The date of commissioning/energizing the project will not be considered for reckoning the purchase guarantee period.</w:t>
      </w:r>
    </w:p>
    <w:p w14:paraId="420F17AD" w14:textId="77777777" w:rsidR="005D2097" w:rsidRDefault="005D2097">
      <w:pPr>
        <w:pStyle w:val="Normal1"/>
        <w:widowControl w:val="0"/>
        <w:pBdr>
          <w:top w:val="nil"/>
          <w:left w:val="nil"/>
          <w:bottom w:val="nil"/>
          <w:right w:val="nil"/>
          <w:between w:val="nil"/>
        </w:pBdr>
        <w:tabs>
          <w:tab w:val="left" w:pos="-720"/>
        </w:tabs>
        <w:ind w:left="1440" w:right="238" w:hanging="4756"/>
        <w:jc w:val="both"/>
        <w:rPr>
          <w:color w:val="000000"/>
        </w:rPr>
      </w:pPr>
    </w:p>
    <w:p w14:paraId="74348A30" w14:textId="3AE7BCD7" w:rsidR="00091F2F" w:rsidRDefault="00C467CC" w:rsidP="00672E98">
      <w:pPr>
        <w:pStyle w:val="Normal1"/>
        <w:numPr>
          <w:ilvl w:val="6"/>
          <w:numId w:val="52"/>
        </w:numPr>
        <w:tabs>
          <w:tab w:val="left" w:pos="1170"/>
          <w:tab w:val="left" w:pos="5130"/>
        </w:tabs>
        <w:spacing w:line="360" w:lineRule="auto"/>
        <w:ind w:left="1170" w:right="238" w:hanging="4756"/>
        <w:jc w:val="both"/>
      </w:pPr>
      <w:r>
        <w:t>If the contractor has received any over payments by mistake or if any amounts are due to the APTRANSCO due to any other reason, when it is not possible to recover such amounts under the contract, APTRANSCO reserves the right to collect the same from any other amounts and/or Bank Guarantees of the company due to or with the APTRANSCO.</w:t>
      </w:r>
    </w:p>
    <w:p w14:paraId="34018A3F" w14:textId="77777777" w:rsidR="00091F2F" w:rsidRPr="00091F2F" w:rsidRDefault="00091F2F" w:rsidP="00091F2F">
      <w:pPr>
        <w:pStyle w:val="ListParagraph"/>
        <w:rPr>
          <w:sz w:val="12"/>
          <w:szCs w:val="12"/>
        </w:rPr>
      </w:pPr>
    </w:p>
    <w:p w14:paraId="539A50B1" w14:textId="54524BD8" w:rsidR="005D2097" w:rsidRDefault="00C467CC">
      <w:pPr>
        <w:pStyle w:val="Normal1"/>
        <w:numPr>
          <w:ilvl w:val="6"/>
          <w:numId w:val="52"/>
        </w:numPr>
        <w:tabs>
          <w:tab w:val="left" w:pos="1170"/>
          <w:tab w:val="left" w:pos="5130"/>
        </w:tabs>
        <w:spacing w:line="360" w:lineRule="auto"/>
        <w:ind w:left="1170" w:right="238" w:hanging="4756"/>
        <w:jc w:val="both"/>
      </w:pPr>
      <w:r>
        <w:t>When the supplier does not at any time, fulfill his obligations in replacing/rectifying etc. of the damage/defective materials in part or whole promptly to the satisfaction of the APTRANSCO’S Officers, the APTRANSCO reserves the right not to accept the bills against subsequent dispatches made by the supplier and only the supplier will be responsible for any demurrages, wharfages or damage occurring to consignment so dispatched.</w:t>
      </w:r>
    </w:p>
    <w:p w14:paraId="62168A10" w14:textId="77777777" w:rsidR="005D2097" w:rsidRDefault="005D2097">
      <w:pPr>
        <w:pStyle w:val="Normal1"/>
        <w:tabs>
          <w:tab w:val="left" w:pos="1170"/>
          <w:tab w:val="left" w:pos="5130"/>
        </w:tabs>
        <w:ind w:left="1170" w:right="238" w:hanging="4756"/>
      </w:pPr>
    </w:p>
    <w:p w14:paraId="15BB7A02" w14:textId="77777777" w:rsidR="005D2097" w:rsidRDefault="00C467CC" w:rsidP="00091F2F">
      <w:pPr>
        <w:pStyle w:val="Normal1"/>
        <w:numPr>
          <w:ilvl w:val="6"/>
          <w:numId w:val="52"/>
        </w:numPr>
        <w:tabs>
          <w:tab w:val="left" w:pos="1170"/>
          <w:tab w:val="left" w:pos="5130"/>
        </w:tabs>
        <w:spacing w:line="360" w:lineRule="auto"/>
        <w:ind w:left="1170" w:right="238" w:hanging="4756"/>
        <w:jc w:val="both"/>
      </w:pPr>
      <w:r>
        <w:t>The supplier shall invariably submit a guarantee on the bill itself to the effect that if the test certificates, wherever necessary for the supply of materials or Goods are not approved stating that certificates will be furnished in due course, and if they are not accepted or not satisfactory, all payments received for the materials or Goods shall be refunded in full by the supplier/contractor.</w:t>
      </w:r>
    </w:p>
    <w:p w14:paraId="5B21CB13" w14:textId="1E0E944B" w:rsidR="0043317A" w:rsidRPr="007D2654" w:rsidRDefault="0043317A" w:rsidP="0043317A">
      <w:pPr>
        <w:pStyle w:val="Normal1"/>
        <w:spacing w:line="360" w:lineRule="auto"/>
        <w:ind w:left="1276" w:right="238"/>
        <w:jc w:val="both"/>
      </w:pPr>
      <w:r w:rsidRPr="007D2654">
        <w:t>Retention money at</w:t>
      </w:r>
      <w:r w:rsidRPr="007D2654">
        <w:rPr>
          <w:u w:val="single"/>
        </w:rPr>
        <w:t xml:space="preserve"> </w:t>
      </w:r>
      <w:r w:rsidR="007D2654" w:rsidRPr="007D2654">
        <w:rPr>
          <w:u w:val="single"/>
        </w:rPr>
        <w:t>10</w:t>
      </w:r>
      <w:r w:rsidRPr="007D2654">
        <w:rPr>
          <w:u w:val="single"/>
        </w:rPr>
        <w:t xml:space="preserve">% </w:t>
      </w:r>
      <w:r w:rsidRPr="007D2654">
        <w:t>shall be recovered from the certified basic value of the work excluding GST. GST shall not form part of the base value for computing retention money</w:t>
      </w:r>
      <w:r w:rsidR="00B240C2" w:rsidRPr="007D2654">
        <w:t>.</w:t>
      </w:r>
    </w:p>
    <w:p w14:paraId="27A76DC3" w14:textId="77777777" w:rsidR="005D2097" w:rsidRPr="007D2654" w:rsidRDefault="005D2097">
      <w:pPr>
        <w:pStyle w:val="Normal1"/>
        <w:widowControl w:val="0"/>
        <w:pBdr>
          <w:top w:val="nil"/>
          <w:left w:val="nil"/>
          <w:bottom w:val="nil"/>
          <w:right w:val="nil"/>
          <w:between w:val="nil"/>
        </w:pBdr>
        <w:tabs>
          <w:tab w:val="left" w:pos="-720"/>
        </w:tabs>
        <w:ind w:left="720" w:right="238"/>
        <w:jc w:val="both"/>
        <w:rPr>
          <w:color w:val="000000"/>
          <w:sz w:val="12"/>
          <w:szCs w:val="12"/>
        </w:rPr>
      </w:pPr>
    </w:p>
    <w:p w14:paraId="5D2AA3F6" w14:textId="77777777" w:rsidR="005D2097" w:rsidRPr="007D2654" w:rsidRDefault="00C467CC">
      <w:pPr>
        <w:pStyle w:val="Normal1"/>
        <w:widowControl w:val="0"/>
        <w:numPr>
          <w:ilvl w:val="1"/>
          <w:numId w:val="30"/>
        </w:numPr>
        <w:pBdr>
          <w:top w:val="nil"/>
          <w:left w:val="nil"/>
          <w:bottom w:val="nil"/>
          <w:right w:val="nil"/>
          <w:between w:val="nil"/>
        </w:pBdr>
        <w:tabs>
          <w:tab w:val="left" w:pos="-720"/>
        </w:tabs>
        <w:ind w:right="238" w:firstLine="0"/>
        <w:jc w:val="both"/>
        <w:rPr>
          <w:b/>
          <w:bCs/>
          <w:color w:val="000000"/>
        </w:rPr>
      </w:pPr>
      <w:r w:rsidRPr="007D2654">
        <w:rPr>
          <w:b/>
          <w:bCs/>
          <w:color w:val="000000"/>
          <w:u w:val="single"/>
        </w:rPr>
        <w:t>For supply of Materials / Equipment :</w:t>
      </w:r>
    </w:p>
    <w:p w14:paraId="47E0F134" w14:textId="77777777" w:rsidR="005D2097" w:rsidRDefault="005D2097">
      <w:pPr>
        <w:pStyle w:val="Normal1"/>
        <w:widowControl w:val="0"/>
        <w:pBdr>
          <w:top w:val="nil"/>
          <w:left w:val="nil"/>
          <w:bottom w:val="nil"/>
          <w:right w:val="nil"/>
          <w:between w:val="nil"/>
        </w:pBdr>
        <w:tabs>
          <w:tab w:val="left" w:pos="-720"/>
        </w:tabs>
        <w:ind w:left="360" w:right="238"/>
        <w:jc w:val="both"/>
        <w:rPr>
          <w:b/>
          <w:bCs/>
          <w:color w:val="000000"/>
        </w:rPr>
      </w:pPr>
    </w:p>
    <w:p w14:paraId="1B9233C1" w14:textId="77777777" w:rsidR="005D2097" w:rsidRDefault="00C467CC">
      <w:pPr>
        <w:pStyle w:val="Normal1"/>
        <w:numPr>
          <w:ilvl w:val="7"/>
          <w:numId w:val="32"/>
        </w:numPr>
        <w:tabs>
          <w:tab w:val="left" w:pos="1170"/>
        </w:tabs>
        <w:spacing w:line="360" w:lineRule="auto"/>
        <w:ind w:left="3997" w:right="238" w:hanging="3146"/>
        <w:jc w:val="both"/>
        <w:rPr>
          <w:b/>
          <w:bCs/>
          <w:u w:val="single"/>
        </w:rPr>
      </w:pPr>
      <w:r>
        <w:rPr>
          <w:b/>
          <w:bCs/>
          <w:u w:val="single"/>
        </w:rPr>
        <w:t>IF MOBILIZATION ADVANCE NOT AVAILED:</w:t>
      </w:r>
    </w:p>
    <w:p w14:paraId="52D8411D" w14:textId="67C7916C" w:rsidR="005D2097" w:rsidRDefault="00A80CB8">
      <w:pPr>
        <w:pStyle w:val="Normal1"/>
        <w:numPr>
          <w:ilvl w:val="0"/>
          <w:numId w:val="49"/>
        </w:numPr>
        <w:pBdr>
          <w:top w:val="nil"/>
          <w:left w:val="nil"/>
          <w:bottom w:val="nil"/>
          <w:right w:val="nil"/>
          <w:between w:val="nil"/>
        </w:pBdr>
        <w:spacing w:line="360" w:lineRule="auto"/>
        <w:ind w:left="1701" w:right="238" w:hanging="223"/>
        <w:jc w:val="both"/>
        <w:rPr>
          <w:b/>
          <w:bCs/>
          <w:i/>
          <w:iCs/>
          <w:color w:val="000000"/>
        </w:rPr>
      </w:pPr>
      <w:r w:rsidRPr="007D2654">
        <w:rPr>
          <w:b/>
          <w:bCs/>
          <w:i/>
          <w:iCs/>
          <w:color w:val="000000"/>
        </w:rPr>
        <w:t>85%</w:t>
      </w:r>
      <w:r w:rsidRPr="00A80CB8">
        <w:rPr>
          <w:b/>
          <w:bCs/>
          <w:i/>
          <w:iCs/>
          <w:color w:val="000000"/>
        </w:rPr>
        <w:t xml:space="preserve"> </w:t>
      </w:r>
      <w:r w:rsidR="00C467CC">
        <w:rPr>
          <w:b/>
          <w:bCs/>
          <w:i/>
          <w:iCs/>
          <w:color w:val="000000"/>
        </w:rPr>
        <w:t xml:space="preserve">payment will be made within 30 days for the material / equipment supplied in complete shape subject to their delivery as per the schedule of work contained in the bar chart and on its receipt at destination stores/site in good condition (i.e. from check measurement date in Form-13). The concerned </w:t>
      </w:r>
      <w:r w:rsidR="001F1B65" w:rsidRPr="007D2654">
        <w:rPr>
          <w:b/>
          <w:bCs/>
          <w:i/>
          <w:iCs/>
          <w:color w:val="000000"/>
        </w:rPr>
        <w:t xml:space="preserve">DEE/Construction </w:t>
      </w:r>
      <w:r w:rsidR="00C467CC" w:rsidRPr="007D2654">
        <w:rPr>
          <w:b/>
          <w:bCs/>
          <w:i/>
          <w:iCs/>
          <w:color w:val="000000"/>
        </w:rPr>
        <w:t>will</w:t>
      </w:r>
      <w:r w:rsidR="00C467CC">
        <w:rPr>
          <w:b/>
          <w:bCs/>
          <w:i/>
          <w:iCs/>
          <w:color w:val="000000"/>
        </w:rPr>
        <w:t xml:space="preserve"> </w:t>
      </w:r>
      <w:r w:rsidR="00C467CC">
        <w:rPr>
          <w:b/>
          <w:bCs/>
          <w:i/>
          <w:iCs/>
          <w:color w:val="000000"/>
        </w:rPr>
        <w:lastRenderedPageBreak/>
        <w:t>receive the equipment/material in full shape at site and the concerned EE/</w:t>
      </w:r>
      <w:r w:rsidR="001F1B65" w:rsidRPr="001F1B65">
        <w:rPr>
          <w:b/>
          <w:bCs/>
          <w:i/>
          <w:iCs/>
          <w:color w:val="000000"/>
          <w:highlight w:val="cyan"/>
        </w:rPr>
        <w:t xml:space="preserve"> </w:t>
      </w:r>
      <w:r w:rsidR="001F1B65" w:rsidRPr="007D2654">
        <w:rPr>
          <w:b/>
          <w:bCs/>
          <w:i/>
          <w:iCs/>
          <w:color w:val="000000"/>
        </w:rPr>
        <w:t>Construction</w:t>
      </w:r>
      <w:r w:rsidR="00C467CC">
        <w:rPr>
          <w:b/>
          <w:bCs/>
          <w:i/>
          <w:iCs/>
          <w:color w:val="000000"/>
        </w:rPr>
        <w:t xml:space="preserve"> will do the check measurement and issue the Form-13. The check measurement shall be done within five days from the date of receipt of materials. </w:t>
      </w:r>
    </w:p>
    <w:p w14:paraId="4D46D2BF" w14:textId="77777777" w:rsidR="005D2097" w:rsidRDefault="00C467CC">
      <w:pPr>
        <w:pStyle w:val="Normal1"/>
        <w:numPr>
          <w:ilvl w:val="0"/>
          <w:numId w:val="49"/>
        </w:numPr>
        <w:pBdr>
          <w:top w:val="nil"/>
          <w:left w:val="nil"/>
          <w:bottom w:val="nil"/>
          <w:right w:val="nil"/>
          <w:between w:val="nil"/>
        </w:pBdr>
        <w:spacing w:line="360" w:lineRule="auto"/>
        <w:ind w:left="1701" w:right="238" w:hanging="223"/>
        <w:jc w:val="both"/>
        <w:rPr>
          <w:b/>
          <w:bCs/>
          <w:i/>
          <w:iCs/>
          <w:color w:val="000000"/>
        </w:rPr>
      </w:pPr>
      <w:r>
        <w:rPr>
          <w:b/>
          <w:bCs/>
          <w:i/>
          <w:iCs/>
          <w:color w:val="000000"/>
        </w:rPr>
        <w:t>10% payment will be made after erection of equipment / material.</w:t>
      </w:r>
    </w:p>
    <w:p w14:paraId="310FC1BA" w14:textId="6E22D7DD" w:rsidR="005D2097" w:rsidRDefault="00C467CC">
      <w:pPr>
        <w:pStyle w:val="Normal1"/>
        <w:numPr>
          <w:ilvl w:val="0"/>
          <w:numId w:val="49"/>
        </w:numPr>
        <w:pBdr>
          <w:top w:val="nil"/>
          <w:left w:val="nil"/>
          <w:bottom w:val="nil"/>
          <w:right w:val="nil"/>
          <w:between w:val="nil"/>
        </w:pBdr>
        <w:spacing w:line="360" w:lineRule="auto"/>
        <w:ind w:left="1701" w:right="238" w:hanging="223"/>
        <w:jc w:val="both"/>
        <w:rPr>
          <w:b/>
          <w:bCs/>
          <w:i/>
          <w:iCs/>
          <w:color w:val="000000"/>
        </w:rPr>
      </w:pPr>
      <w:r w:rsidRPr="007D2654">
        <w:rPr>
          <w:b/>
          <w:bCs/>
          <w:i/>
          <w:iCs/>
          <w:color w:val="000000"/>
        </w:rPr>
        <w:t>Balance</w:t>
      </w:r>
      <w:r w:rsidR="00A80CB8" w:rsidRPr="007D2654">
        <w:rPr>
          <w:b/>
          <w:bCs/>
          <w:i/>
          <w:iCs/>
          <w:color w:val="000000"/>
        </w:rPr>
        <w:t xml:space="preserve"> 5%</w:t>
      </w:r>
      <w:r w:rsidRPr="007D2654">
        <w:rPr>
          <w:b/>
          <w:bCs/>
          <w:i/>
          <w:iCs/>
          <w:color w:val="000000"/>
        </w:rPr>
        <w:t xml:space="preserve">  payment</w:t>
      </w:r>
      <w:r>
        <w:rPr>
          <w:b/>
          <w:bCs/>
          <w:i/>
          <w:iCs/>
          <w:color w:val="000000"/>
        </w:rPr>
        <w:t xml:space="preserve"> will be made after commissioning of equipment/material.</w:t>
      </w:r>
    </w:p>
    <w:p w14:paraId="4487DC54" w14:textId="77777777" w:rsidR="005D2097" w:rsidRDefault="00C467CC">
      <w:pPr>
        <w:pStyle w:val="Normal1"/>
        <w:numPr>
          <w:ilvl w:val="0"/>
          <w:numId w:val="49"/>
        </w:numPr>
        <w:pBdr>
          <w:top w:val="nil"/>
          <w:left w:val="nil"/>
          <w:bottom w:val="nil"/>
          <w:right w:val="nil"/>
          <w:between w:val="nil"/>
        </w:pBdr>
        <w:spacing w:line="360" w:lineRule="auto"/>
        <w:ind w:left="1701" w:right="238" w:hanging="223"/>
        <w:jc w:val="both"/>
        <w:rPr>
          <w:b/>
          <w:bCs/>
          <w:i/>
          <w:iCs/>
          <w:color w:val="000000"/>
        </w:rPr>
      </w:pPr>
      <w:r>
        <w:rPr>
          <w:b/>
          <w:bCs/>
          <w:color w:val="000000"/>
        </w:rPr>
        <w:t>No interest shall be paid in case of payment is delayed for whatever reasons.</w:t>
      </w:r>
    </w:p>
    <w:p w14:paraId="2B1C619A" w14:textId="77777777" w:rsidR="005D2097" w:rsidRPr="00091F2F" w:rsidRDefault="005D2097">
      <w:pPr>
        <w:pStyle w:val="Normal1"/>
        <w:pBdr>
          <w:top w:val="nil"/>
          <w:left w:val="nil"/>
          <w:bottom w:val="nil"/>
          <w:right w:val="nil"/>
          <w:between w:val="nil"/>
        </w:pBdr>
        <w:ind w:left="1701" w:right="238"/>
        <w:jc w:val="both"/>
        <w:rPr>
          <w:b/>
          <w:bCs/>
          <w:i/>
          <w:iCs/>
          <w:color w:val="000000"/>
          <w:sz w:val="12"/>
          <w:szCs w:val="12"/>
        </w:rPr>
      </w:pPr>
    </w:p>
    <w:p w14:paraId="7AD917AD" w14:textId="77777777" w:rsidR="005D2097" w:rsidRDefault="00C467CC">
      <w:pPr>
        <w:pStyle w:val="Normal1"/>
        <w:numPr>
          <w:ilvl w:val="7"/>
          <w:numId w:val="32"/>
        </w:numPr>
        <w:tabs>
          <w:tab w:val="left" w:pos="1170"/>
        </w:tabs>
        <w:spacing w:line="360" w:lineRule="auto"/>
        <w:ind w:left="1276" w:right="238" w:hanging="425"/>
        <w:jc w:val="both"/>
        <w:rPr>
          <w:b/>
          <w:bCs/>
          <w:u w:val="single"/>
        </w:rPr>
      </w:pPr>
      <w:r>
        <w:rPr>
          <w:b/>
          <w:bCs/>
          <w:u w:val="single"/>
        </w:rPr>
        <w:t>IF MOBILIZATION ADVANCE AVAILED:</w:t>
      </w:r>
    </w:p>
    <w:p w14:paraId="756E33AB" w14:textId="77777777" w:rsidR="005D2097" w:rsidRPr="00091F2F" w:rsidRDefault="005D2097">
      <w:pPr>
        <w:pStyle w:val="Normal1"/>
        <w:pBdr>
          <w:top w:val="nil"/>
          <w:left w:val="nil"/>
          <w:bottom w:val="nil"/>
          <w:right w:val="nil"/>
          <w:between w:val="nil"/>
        </w:pBdr>
        <w:ind w:left="1440" w:right="238"/>
        <w:jc w:val="both"/>
        <w:rPr>
          <w:b/>
          <w:bCs/>
          <w:i/>
          <w:iCs/>
          <w:color w:val="000000"/>
          <w:sz w:val="16"/>
          <w:szCs w:val="16"/>
        </w:rPr>
      </w:pPr>
    </w:p>
    <w:p w14:paraId="1FC10FA6" w14:textId="7492A799" w:rsidR="005D2097" w:rsidRDefault="00A80CB8">
      <w:pPr>
        <w:pStyle w:val="Normal1"/>
        <w:numPr>
          <w:ilvl w:val="0"/>
          <w:numId w:val="39"/>
        </w:numPr>
        <w:pBdr>
          <w:top w:val="nil"/>
          <w:left w:val="nil"/>
          <w:bottom w:val="nil"/>
          <w:right w:val="nil"/>
          <w:between w:val="nil"/>
        </w:pBdr>
        <w:spacing w:line="360" w:lineRule="auto"/>
        <w:ind w:right="238"/>
        <w:jc w:val="both"/>
      </w:pPr>
      <w:r w:rsidRPr="007D2654">
        <w:rPr>
          <w:b/>
          <w:bCs/>
          <w:i/>
          <w:iCs/>
          <w:color w:val="000000"/>
        </w:rPr>
        <w:t>85%</w:t>
      </w:r>
      <w:r w:rsidR="00C467CC" w:rsidRPr="007D2654">
        <w:rPr>
          <w:color w:val="000000"/>
        </w:rPr>
        <w:t xml:space="preserve"> payment</w:t>
      </w:r>
      <w:r w:rsidR="00C467CC">
        <w:rPr>
          <w:color w:val="000000"/>
        </w:rPr>
        <w:t xml:space="preserve"> duly deducting advance paid with interest will be made within 30 days for the material/equipment supplied in complete shape on its receipt at destination stores/site in good condition (i.e from check measurement date in Form-13).  The concerned </w:t>
      </w:r>
      <w:r w:rsidR="00C467CC" w:rsidRPr="001F1B65">
        <w:rPr>
          <w:strike/>
          <w:color w:val="000000"/>
        </w:rPr>
        <w:t>AEE</w:t>
      </w:r>
      <w:r w:rsidR="00C467CC">
        <w:rPr>
          <w:color w:val="000000"/>
        </w:rPr>
        <w:t xml:space="preserve"> </w:t>
      </w:r>
      <w:r w:rsidR="001F1B65">
        <w:rPr>
          <w:color w:val="000000"/>
        </w:rPr>
        <w:t xml:space="preserve">DEE </w:t>
      </w:r>
      <w:r w:rsidR="00C467CC">
        <w:rPr>
          <w:color w:val="000000"/>
        </w:rPr>
        <w:t xml:space="preserve">will receive the equipment/ material in full shape at site and the concerned EE will do the check measurement and issue the Form-13.  </w:t>
      </w:r>
    </w:p>
    <w:p w14:paraId="4C8215C4" w14:textId="327CE144" w:rsidR="005D2097" w:rsidRDefault="00C467CC" w:rsidP="00743940">
      <w:pPr>
        <w:pStyle w:val="Normal1"/>
        <w:pBdr>
          <w:top w:val="nil"/>
          <w:left w:val="nil"/>
          <w:bottom w:val="nil"/>
          <w:right w:val="nil"/>
          <w:between w:val="nil"/>
        </w:pBdr>
        <w:spacing w:line="360" w:lineRule="auto"/>
        <w:ind w:left="1560" w:right="238"/>
        <w:jc w:val="both"/>
        <w:rPr>
          <w:strike/>
          <w:color w:val="000000"/>
        </w:rPr>
      </w:pPr>
      <w:r>
        <w:rPr>
          <w:b/>
          <w:bCs/>
          <w:color w:val="000000"/>
        </w:rPr>
        <w:t>The check measurement shall be done within five days from the date of receipt of materials along with all relevant documents.</w:t>
      </w:r>
      <w:r>
        <w:rPr>
          <w:color w:val="000000"/>
        </w:rPr>
        <w:t xml:space="preserve">  </w:t>
      </w:r>
    </w:p>
    <w:p w14:paraId="3589DE77" w14:textId="77777777" w:rsidR="005D2097" w:rsidRDefault="00C467CC">
      <w:pPr>
        <w:pStyle w:val="Normal1"/>
        <w:pBdr>
          <w:top w:val="nil"/>
          <w:left w:val="nil"/>
          <w:bottom w:val="nil"/>
          <w:right w:val="nil"/>
          <w:between w:val="nil"/>
        </w:pBdr>
        <w:ind w:left="2070" w:right="238" w:hanging="720"/>
        <w:jc w:val="both"/>
        <w:rPr>
          <w:color w:val="000000"/>
        </w:rPr>
      </w:pPr>
      <w:r>
        <w:rPr>
          <w:color w:val="000000"/>
        </w:rPr>
        <w:t>ii.)10% payment will be made after erection of equipment/material.</w:t>
      </w:r>
    </w:p>
    <w:p w14:paraId="0528420B" w14:textId="77777777" w:rsidR="005D2097" w:rsidRPr="007D2654" w:rsidRDefault="005D2097">
      <w:pPr>
        <w:pStyle w:val="Normal1"/>
        <w:pBdr>
          <w:top w:val="nil"/>
          <w:left w:val="nil"/>
          <w:bottom w:val="nil"/>
          <w:right w:val="nil"/>
          <w:between w:val="nil"/>
        </w:pBdr>
        <w:ind w:left="2070" w:right="238" w:hanging="720"/>
        <w:jc w:val="both"/>
      </w:pPr>
    </w:p>
    <w:p w14:paraId="747A460F" w14:textId="23E679A2" w:rsidR="005D2097" w:rsidRPr="007D2654" w:rsidRDefault="00C467CC">
      <w:pPr>
        <w:pStyle w:val="Normal1"/>
        <w:pBdr>
          <w:top w:val="nil"/>
          <w:left w:val="nil"/>
          <w:bottom w:val="nil"/>
          <w:right w:val="nil"/>
          <w:between w:val="nil"/>
        </w:pBdr>
        <w:ind w:left="2070" w:right="238" w:hanging="720"/>
        <w:jc w:val="both"/>
      </w:pPr>
      <w:r w:rsidRPr="007D2654">
        <w:t xml:space="preserve">iii.) Balance </w:t>
      </w:r>
      <w:r w:rsidR="00A80CB8" w:rsidRPr="007D2654">
        <w:rPr>
          <w:b/>
          <w:bCs/>
          <w:i/>
          <w:iCs/>
        </w:rPr>
        <w:t xml:space="preserve">5% </w:t>
      </w:r>
      <w:r w:rsidRPr="007D2654">
        <w:t xml:space="preserve"> payment will be made after commissioning of equipment/ material.</w:t>
      </w:r>
    </w:p>
    <w:p w14:paraId="24606F8F" w14:textId="77777777" w:rsidR="001F1B65" w:rsidRPr="007D2654" w:rsidRDefault="001F1B65">
      <w:pPr>
        <w:pStyle w:val="Normal1"/>
        <w:pBdr>
          <w:top w:val="nil"/>
          <w:left w:val="nil"/>
          <w:bottom w:val="nil"/>
          <w:right w:val="nil"/>
          <w:between w:val="nil"/>
        </w:pBdr>
        <w:ind w:left="2070" w:right="238" w:hanging="720"/>
        <w:jc w:val="both"/>
      </w:pPr>
    </w:p>
    <w:p w14:paraId="6AA29EE2" w14:textId="77777777" w:rsidR="001F1B65" w:rsidRPr="007D2654" w:rsidRDefault="001F1B65" w:rsidP="001F1B65">
      <w:pPr>
        <w:pStyle w:val="Normal1"/>
        <w:pBdr>
          <w:top w:val="nil"/>
          <w:left w:val="nil"/>
          <w:bottom w:val="nil"/>
          <w:right w:val="nil"/>
          <w:between w:val="nil"/>
        </w:pBdr>
        <w:spacing w:line="360" w:lineRule="auto"/>
        <w:ind w:left="1134" w:right="238"/>
        <w:jc w:val="both"/>
      </w:pPr>
      <w:r w:rsidRPr="007D2654">
        <w:t>C. Payments for supplies shall be released on the 30</w:t>
      </w:r>
      <w:r w:rsidRPr="007D2654">
        <w:rPr>
          <w:vertAlign w:val="superscript"/>
        </w:rPr>
        <w:t>th</w:t>
      </w:r>
      <w:r w:rsidRPr="007D2654">
        <w:t xml:space="preserve"> day from the date of check measurement. If the 30th day falls on a holiday, payment shall be released on the immediately succeeding working day.</w:t>
      </w:r>
    </w:p>
    <w:p w14:paraId="7BB62CA0" w14:textId="77777777" w:rsidR="001F1B65" w:rsidRPr="007D2654" w:rsidRDefault="001F1B65" w:rsidP="001F1B65">
      <w:pPr>
        <w:pStyle w:val="Normal1"/>
        <w:pBdr>
          <w:top w:val="nil"/>
          <w:left w:val="nil"/>
          <w:bottom w:val="nil"/>
          <w:right w:val="nil"/>
          <w:between w:val="nil"/>
        </w:pBdr>
        <w:spacing w:line="360" w:lineRule="auto"/>
        <w:ind w:left="1560" w:right="238"/>
        <w:jc w:val="both"/>
        <w:rPr>
          <w:sz w:val="10"/>
          <w:szCs w:val="10"/>
        </w:rPr>
      </w:pPr>
    </w:p>
    <w:p w14:paraId="16DADEE1" w14:textId="77777777" w:rsidR="001F1B65" w:rsidRPr="007D2654" w:rsidRDefault="001F1B65" w:rsidP="001F1B65">
      <w:pPr>
        <w:pStyle w:val="Normal1"/>
        <w:pBdr>
          <w:top w:val="nil"/>
          <w:left w:val="nil"/>
          <w:bottom w:val="nil"/>
          <w:right w:val="nil"/>
          <w:between w:val="nil"/>
        </w:pBdr>
        <w:spacing w:line="360" w:lineRule="auto"/>
        <w:ind w:left="1134" w:right="238"/>
        <w:jc w:val="both"/>
      </w:pPr>
      <w:r w:rsidRPr="007D2654">
        <w:t>"Vendors/Contractors may request release of payment before the scheduled payment period of 30 days. Such requests shall be examined by the Finance &amp; Accounts Department and, if found acceptable, payment may be released in advance, subject to the Vendor/Contractor offering a rebate/discount at the rate of 0.3% per week or part thereof for the period by which the payment is advanced."</w:t>
      </w:r>
    </w:p>
    <w:p w14:paraId="11DE91C8" w14:textId="77777777" w:rsidR="005D2097" w:rsidRPr="007D2654" w:rsidRDefault="005D2097">
      <w:pPr>
        <w:pStyle w:val="Normal1"/>
        <w:pBdr>
          <w:top w:val="nil"/>
          <w:left w:val="nil"/>
          <w:bottom w:val="nil"/>
          <w:right w:val="nil"/>
          <w:between w:val="nil"/>
        </w:pBdr>
        <w:ind w:left="720" w:right="238" w:firstLine="720"/>
        <w:jc w:val="both"/>
        <w:rPr>
          <w:b/>
          <w:bCs/>
          <w:i/>
          <w:iCs/>
        </w:rPr>
      </w:pPr>
    </w:p>
    <w:p w14:paraId="228B6187" w14:textId="77777777" w:rsidR="005D2097" w:rsidRDefault="00C467CC">
      <w:pPr>
        <w:pStyle w:val="Normal1"/>
        <w:numPr>
          <w:ilvl w:val="1"/>
          <w:numId w:val="30"/>
        </w:numPr>
        <w:pBdr>
          <w:top w:val="nil"/>
          <w:left w:val="nil"/>
          <w:bottom w:val="nil"/>
          <w:right w:val="nil"/>
          <w:between w:val="nil"/>
        </w:pBdr>
        <w:spacing w:line="360" w:lineRule="auto"/>
        <w:ind w:right="238"/>
        <w:jc w:val="both"/>
        <w:rPr>
          <w:color w:val="000000"/>
        </w:rPr>
      </w:pPr>
      <w:r w:rsidRPr="007D2654">
        <w:t xml:space="preserve">The Contractor shall furnish the following documents to the pay officer in quadruplicate for arranging initial payment in Indian rupees only as per 5.b (i) for the equipment </w:t>
      </w:r>
      <w:r>
        <w:rPr>
          <w:color w:val="000000"/>
        </w:rPr>
        <w:t xml:space="preserve">/ material supplied. </w:t>
      </w:r>
    </w:p>
    <w:p w14:paraId="5829308A" w14:textId="77777777" w:rsidR="005D2097" w:rsidRDefault="00C467CC">
      <w:pPr>
        <w:pStyle w:val="Normal1"/>
        <w:numPr>
          <w:ilvl w:val="0"/>
          <w:numId w:val="74"/>
        </w:numPr>
        <w:spacing w:line="360" w:lineRule="auto"/>
        <w:ind w:left="1260" w:right="238"/>
        <w:jc w:val="both"/>
      </w:pPr>
      <w:r>
        <w:t>Original Copies of the invoices showing Contract No., Goods description, quantity, unit price and total amount.</w:t>
      </w:r>
    </w:p>
    <w:p w14:paraId="3F37F653" w14:textId="77777777" w:rsidR="005D2097" w:rsidRDefault="00C467CC">
      <w:pPr>
        <w:pStyle w:val="Normal1"/>
        <w:numPr>
          <w:ilvl w:val="0"/>
          <w:numId w:val="74"/>
        </w:numPr>
        <w:spacing w:line="360" w:lineRule="auto"/>
        <w:ind w:left="1260" w:right="238"/>
        <w:jc w:val="both"/>
      </w:pPr>
      <w:r>
        <w:t xml:space="preserve">Acknowledgement of receipt of material from consignee i.e. Form-13 </w:t>
      </w:r>
    </w:p>
    <w:p w14:paraId="60F19FF9" w14:textId="77777777" w:rsidR="005D2097" w:rsidRDefault="00C467CC">
      <w:pPr>
        <w:pStyle w:val="Normal1"/>
        <w:numPr>
          <w:ilvl w:val="0"/>
          <w:numId w:val="74"/>
        </w:numPr>
        <w:spacing w:line="360" w:lineRule="auto"/>
        <w:ind w:left="1260" w:right="238"/>
        <w:jc w:val="both"/>
      </w:pPr>
      <w:r>
        <w:t>Manufacturers / Suppliers Warranty Certificates.</w:t>
      </w:r>
    </w:p>
    <w:p w14:paraId="3092FAC9" w14:textId="77777777" w:rsidR="005D2097" w:rsidRDefault="00C467CC">
      <w:pPr>
        <w:pStyle w:val="Normal1"/>
        <w:numPr>
          <w:ilvl w:val="0"/>
          <w:numId w:val="74"/>
        </w:numPr>
        <w:spacing w:line="360" w:lineRule="auto"/>
        <w:ind w:left="1260" w:right="238"/>
        <w:jc w:val="both"/>
      </w:pPr>
      <w:r>
        <w:t>Proof of payment of Excise duty (Not applicable for bought out items)</w:t>
      </w:r>
    </w:p>
    <w:p w14:paraId="11ABB701" w14:textId="77777777" w:rsidR="005D2097" w:rsidRDefault="00C467CC">
      <w:pPr>
        <w:pStyle w:val="Normal1"/>
        <w:numPr>
          <w:ilvl w:val="0"/>
          <w:numId w:val="74"/>
        </w:numPr>
        <w:spacing w:line="360" w:lineRule="auto"/>
        <w:ind w:left="1260" w:right="238"/>
        <w:jc w:val="both"/>
      </w:pPr>
      <w:r>
        <w:t>Acknowledgment of Consignee on Delivery Challan in original.</w:t>
      </w:r>
    </w:p>
    <w:p w14:paraId="03986DDE" w14:textId="77777777" w:rsidR="005D2097" w:rsidRDefault="00C467CC">
      <w:pPr>
        <w:pStyle w:val="Normal1"/>
        <w:numPr>
          <w:ilvl w:val="0"/>
          <w:numId w:val="74"/>
        </w:numPr>
        <w:spacing w:line="360" w:lineRule="auto"/>
        <w:ind w:left="1260" w:right="238"/>
        <w:jc w:val="both"/>
      </w:pPr>
      <w:r>
        <w:t xml:space="preserve">6 copies of detailed packing list </w:t>
      </w:r>
    </w:p>
    <w:p w14:paraId="09BBA296" w14:textId="77777777" w:rsidR="005D2097" w:rsidRDefault="00C467CC">
      <w:pPr>
        <w:pStyle w:val="Normal1"/>
        <w:numPr>
          <w:ilvl w:val="0"/>
          <w:numId w:val="74"/>
        </w:numPr>
        <w:spacing w:line="360" w:lineRule="auto"/>
        <w:ind w:left="1260" w:right="238"/>
        <w:jc w:val="both"/>
      </w:pPr>
      <w:r>
        <w:lastRenderedPageBreak/>
        <w:t>Documentary proof for the freight.</w:t>
      </w:r>
    </w:p>
    <w:p w14:paraId="7E590C29" w14:textId="77777777" w:rsidR="005D2097" w:rsidRDefault="00C467CC">
      <w:pPr>
        <w:pStyle w:val="Normal1"/>
        <w:numPr>
          <w:ilvl w:val="0"/>
          <w:numId w:val="74"/>
        </w:numPr>
        <w:tabs>
          <w:tab w:val="left" w:pos="1260"/>
        </w:tabs>
        <w:spacing w:line="360" w:lineRule="auto"/>
        <w:ind w:left="1080" w:right="238" w:hanging="180"/>
        <w:jc w:val="both"/>
      </w:pPr>
      <w:r>
        <w:t>Copies of Insurance Certificate / policies</w:t>
      </w:r>
    </w:p>
    <w:p w14:paraId="39347F86" w14:textId="77777777" w:rsidR="005D2097" w:rsidRDefault="00C467CC">
      <w:pPr>
        <w:pStyle w:val="Normal1"/>
        <w:numPr>
          <w:ilvl w:val="0"/>
          <w:numId w:val="74"/>
        </w:numPr>
        <w:spacing w:line="360" w:lineRule="auto"/>
        <w:ind w:left="1260" w:right="238"/>
        <w:jc w:val="both"/>
      </w:pPr>
      <w:r>
        <w:t xml:space="preserve">Test certificates approval and Dispatch clearance.  (Not applicable for furniture and general items) </w:t>
      </w:r>
    </w:p>
    <w:p w14:paraId="2E0D109F" w14:textId="77777777" w:rsidR="005D2097" w:rsidRDefault="00C467CC">
      <w:pPr>
        <w:pStyle w:val="Normal1"/>
        <w:numPr>
          <w:ilvl w:val="0"/>
          <w:numId w:val="74"/>
        </w:numPr>
        <w:tabs>
          <w:tab w:val="left" w:pos="1260"/>
        </w:tabs>
        <w:spacing w:line="360" w:lineRule="auto"/>
        <w:ind w:left="1080" w:right="238" w:hanging="180"/>
        <w:jc w:val="both"/>
      </w:pPr>
      <w:r>
        <w:t>Certificate certifying that the defects, if any, pointed out during inspection have been rectified.</w:t>
      </w:r>
    </w:p>
    <w:p w14:paraId="46436E8A" w14:textId="77777777" w:rsidR="005D2097" w:rsidRDefault="00C467CC">
      <w:pPr>
        <w:pStyle w:val="Normal1"/>
        <w:numPr>
          <w:ilvl w:val="0"/>
          <w:numId w:val="74"/>
        </w:numPr>
        <w:tabs>
          <w:tab w:val="left" w:pos="1260"/>
        </w:tabs>
        <w:spacing w:line="360" w:lineRule="auto"/>
        <w:ind w:left="1080" w:right="238" w:hanging="180"/>
        <w:jc w:val="both"/>
      </w:pPr>
      <w:r>
        <w:t xml:space="preserve">The payments against Schedule-A and B are subject to the acceptance of the Performance Security with a with a validity of 12 months over and above the completion period and with two months claim period as on the date of Check Measurement for proper fulfillment of performance obligations.  </w:t>
      </w:r>
    </w:p>
    <w:p w14:paraId="23F4889D" w14:textId="77777777" w:rsidR="005D2097" w:rsidRDefault="005D2097">
      <w:pPr>
        <w:pStyle w:val="Normal1"/>
        <w:ind w:left="720" w:right="238"/>
        <w:jc w:val="both"/>
      </w:pPr>
    </w:p>
    <w:p w14:paraId="7729B8C3" w14:textId="77777777" w:rsidR="005D2097" w:rsidRDefault="00C467CC">
      <w:pPr>
        <w:pStyle w:val="Normal1"/>
        <w:widowControl w:val="0"/>
        <w:numPr>
          <w:ilvl w:val="1"/>
          <w:numId w:val="30"/>
        </w:numPr>
        <w:pBdr>
          <w:top w:val="nil"/>
          <w:left w:val="nil"/>
          <w:bottom w:val="nil"/>
          <w:right w:val="nil"/>
          <w:between w:val="nil"/>
        </w:pBdr>
        <w:tabs>
          <w:tab w:val="left" w:pos="-720"/>
        </w:tabs>
        <w:spacing w:line="360" w:lineRule="auto"/>
        <w:ind w:right="238"/>
        <w:jc w:val="both"/>
        <w:rPr>
          <w:b/>
          <w:bCs/>
          <w:color w:val="000000"/>
        </w:rPr>
      </w:pPr>
      <w:r>
        <w:rPr>
          <w:color w:val="000000"/>
        </w:rPr>
        <w:t xml:space="preserve">Payments will be made by cheques / by way of Electronic Fund Transfer / RTGS from APTRANSCO funds. The contractor has to furnish requisite details for establishing RTGS in proforma as per Schedule -X. Once RTGS system is established, the bank account details submitted are final and cannot be changed till completion of the contract. An amount of Rs.50/- will be recovered from the bill amount for each disbursement on LOA raised by unit officers towards RTGS.  For payments, Bank charges are to be borne by the contractor. </w:t>
      </w:r>
    </w:p>
    <w:p w14:paraId="16A206DB" w14:textId="77777777" w:rsidR="005D2097" w:rsidRDefault="00C467CC">
      <w:pPr>
        <w:pStyle w:val="Normal1"/>
        <w:widowControl w:val="0"/>
        <w:pBdr>
          <w:top w:val="nil"/>
          <w:left w:val="nil"/>
          <w:bottom w:val="nil"/>
          <w:right w:val="nil"/>
          <w:between w:val="nil"/>
        </w:pBdr>
        <w:tabs>
          <w:tab w:val="left" w:pos="-720"/>
          <w:tab w:val="left" w:pos="2790"/>
        </w:tabs>
        <w:ind w:right="238"/>
        <w:jc w:val="both"/>
        <w:rPr>
          <w:b/>
          <w:bCs/>
          <w:color w:val="000000"/>
        </w:rPr>
      </w:pPr>
      <w:r>
        <w:rPr>
          <w:b/>
          <w:bCs/>
          <w:color w:val="000000"/>
        </w:rPr>
        <w:tab/>
      </w:r>
    </w:p>
    <w:p w14:paraId="60EDB654" w14:textId="77777777" w:rsidR="005D2097" w:rsidRDefault="00C467CC">
      <w:pPr>
        <w:pStyle w:val="Normal1"/>
        <w:numPr>
          <w:ilvl w:val="6"/>
          <w:numId w:val="52"/>
        </w:numPr>
        <w:pBdr>
          <w:top w:val="nil"/>
          <w:left w:val="nil"/>
          <w:bottom w:val="nil"/>
          <w:right w:val="nil"/>
          <w:between w:val="nil"/>
        </w:pBdr>
        <w:tabs>
          <w:tab w:val="left" w:pos="720"/>
        </w:tabs>
        <w:ind w:left="1701" w:right="238" w:hanging="1559"/>
        <w:jc w:val="both"/>
        <w:rPr>
          <w:b/>
          <w:bCs/>
          <w:color w:val="000000"/>
        </w:rPr>
      </w:pPr>
      <w:r>
        <w:rPr>
          <w:b/>
          <w:bCs/>
          <w:color w:val="000000"/>
        </w:rPr>
        <w:t xml:space="preserve">COMPLETION PERIOD:  </w:t>
      </w:r>
    </w:p>
    <w:p w14:paraId="1A78AC41" w14:textId="77777777" w:rsidR="005D2097" w:rsidRDefault="005D2097">
      <w:pPr>
        <w:pStyle w:val="Normal1"/>
        <w:ind w:left="1701" w:right="238" w:hanging="1559"/>
        <w:jc w:val="both"/>
        <w:rPr>
          <w:b/>
          <w:bCs/>
        </w:rPr>
      </w:pPr>
    </w:p>
    <w:p w14:paraId="2274F722" w14:textId="430ABC08" w:rsidR="005D2097" w:rsidRDefault="00C467CC">
      <w:pPr>
        <w:pStyle w:val="Normal1"/>
        <w:spacing w:line="360" w:lineRule="auto"/>
        <w:ind w:left="720" w:right="238"/>
        <w:jc w:val="both"/>
        <w:rPr>
          <w:b/>
          <w:bCs/>
        </w:rPr>
      </w:pPr>
      <w:r>
        <w:t xml:space="preserve">The overall completion period for this project is as per the Project Data Sheet. For completion period for individual works, refer Schedule-D. Within one week of receipt of intimation from Superintending Engineer/Executive Engineer concerned, the contractor shall take over the approved profiles &amp; tower schedules for the line and substation levels/ site cum Electrical Layout for the Sub-station. Otherwise the date after one week of intimation to the contractor for taking over of approved profiles, tower schedules and substation levels /site cum Electrical Layout shall be the deemed date of handing over of profiles/ substation levels /Electrical layout and will be taken as date of commencement of work. </w:t>
      </w:r>
      <w:r>
        <w:rPr>
          <w:b/>
          <w:bCs/>
        </w:rPr>
        <w:t>The detailed program for execution of works / supplies is enclosed in the Schedule-D.  The bidder shall execute all the works / supplies as per the program of works.</w:t>
      </w:r>
    </w:p>
    <w:p w14:paraId="7C398BB2" w14:textId="77777777" w:rsidR="005D2097" w:rsidRDefault="00C467CC">
      <w:pPr>
        <w:pStyle w:val="Normal1"/>
        <w:widowControl w:val="0"/>
        <w:numPr>
          <w:ilvl w:val="6"/>
          <w:numId w:val="52"/>
        </w:numPr>
        <w:pBdr>
          <w:top w:val="nil"/>
          <w:left w:val="nil"/>
          <w:bottom w:val="nil"/>
          <w:right w:val="nil"/>
          <w:between w:val="nil"/>
        </w:pBdr>
        <w:tabs>
          <w:tab w:val="left" w:pos="-720"/>
        </w:tabs>
        <w:ind w:left="709" w:right="238"/>
        <w:jc w:val="both"/>
        <w:rPr>
          <w:color w:val="000000"/>
          <w:u w:val="single"/>
        </w:rPr>
      </w:pPr>
      <w:r>
        <w:rPr>
          <w:b/>
          <w:bCs/>
          <w:color w:val="000000"/>
          <w:u w:val="single"/>
        </w:rPr>
        <w:t>PENALTY FOR LATE SUPPLIES / COMPLETION</w:t>
      </w:r>
      <w:r>
        <w:rPr>
          <w:color w:val="000000"/>
          <w:u w:val="single"/>
        </w:rPr>
        <w:t xml:space="preserve">: </w:t>
      </w:r>
    </w:p>
    <w:p w14:paraId="5743AC77" w14:textId="77777777" w:rsidR="001520BF" w:rsidRDefault="001520BF" w:rsidP="001520BF">
      <w:pPr>
        <w:pStyle w:val="Normal1"/>
        <w:widowControl w:val="0"/>
        <w:pBdr>
          <w:top w:val="nil"/>
          <w:left w:val="nil"/>
          <w:bottom w:val="nil"/>
          <w:right w:val="nil"/>
          <w:between w:val="nil"/>
        </w:pBdr>
        <w:tabs>
          <w:tab w:val="left" w:pos="-720"/>
        </w:tabs>
        <w:ind w:left="709" w:right="238"/>
        <w:jc w:val="both"/>
        <w:rPr>
          <w:color w:val="000000"/>
          <w:u w:val="single"/>
        </w:rPr>
      </w:pPr>
    </w:p>
    <w:p w14:paraId="46B11C48" w14:textId="77777777" w:rsidR="005D2097" w:rsidRDefault="00C467CC">
      <w:pPr>
        <w:pStyle w:val="Normal1"/>
        <w:pBdr>
          <w:top w:val="nil"/>
          <w:left w:val="nil"/>
          <w:bottom w:val="nil"/>
          <w:right w:val="nil"/>
          <w:between w:val="nil"/>
        </w:pBdr>
        <w:tabs>
          <w:tab w:val="left" w:pos="-720"/>
        </w:tabs>
        <w:ind w:left="720" w:right="238" w:hanging="705"/>
        <w:jc w:val="both"/>
        <w:rPr>
          <w:color w:val="000000"/>
        </w:rPr>
      </w:pPr>
      <w:r>
        <w:rPr>
          <w:b/>
          <w:bCs/>
          <w:color w:val="000000"/>
        </w:rPr>
        <w:tab/>
        <w:t>The completion period mentioned in Schedule-D is the essence of   contract.</w:t>
      </w:r>
      <w:r>
        <w:rPr>
          <w:color w:val="000000"/>
        </w:rPr>
        <w:t xml:space="preserve"> Penalty will be levied as follows for the delay in executing the works or supply of material.</w:t>
      </w:r>
    </w:p>
    <w:p w14:paraId="1396D04C" w14:textId="77777777" w:rsidR="005D2097" w:rsidRDefault="00C467CC">
      <w:pPr>
        <w:pStyle w:val="Normal1"/>
        <w:numPr>
          <w:ilvl w:val="1"/>
          <w:numId w:val="81"/>
        </w:numPr>
        <w:pBdr>
          <w:top w:val="nil"/>
          <w:left w:val="nil"/>
          <w:bottom w:val="nil"/>
          <w:right w:val="nil"/>
          <w:between w:val="nil"/>
        </w:pBdr>
        <w:ind w:left="993" w:right="238" w:hanging="283"/>
        <w:jc w:val="both"/>
        <w:rPr>
          <w:b/>
          <w:bCs/>
          <w:color w:val="000000"/>
        </w:rPr>
      </w:pPr>
      <w:r>
        <w:rPr>
          <w:b/>
          <w:bCs/>
          <w:color w:val="000000"/>
        </w:rPr>
        <w:t>Penalties after overall completion period:</w:t>
      </w:r>
    </w:p>
    <w:p w14:paraId="1BC1BACB" w14:textId="77777777" w:rsidR="005D2097" w:rsidRDefault="00C467CC">
      <w:pPr>
        <w:pStyle w:val="Normal1"/>
        <w:tabs>
          <w:tab w:val="left" w:pos="6663"/>
        </w:tabs>
        <w:ind w:left="1418" w:right="238"/>
        <w:jc w:val="both"/>
      </w:pPr>
      <w:r>
        <w:t xml:space="preserve">“In case of delay in erection of the works or supply of material / equipment beyond overall completion period, whatever may be the reasons; the APTRANSCO shall levy and collect the penalty </w:t>
      </w:r>
      <w:r>
        <w:rPr>
          <w:b/>
          <w:bCs/>
        </w:rPr>
        <w:t xml:space="preserve">@ 0.5% </w:t>
      </w:r>
      <w:r>
        <w:t>per week of the delay on the delayed value of the works / Materials / Equipment.</w:t>
      </w:r>
    </w:p>
    <w:p w14:paraId="7227C6A6" w14:textId="77777777" w:rsidR="005D2097" w:rsidRDefault="00C467CC">
      <w:pPr>
        <w:pStyle w:val="Normal1"/>
        <w:pBdr>
          <w:top w:val="nil"/>
          <w:left w:val="nil"/>
          <w:bottom w:val="nil"/>
          <w:right w:val="nil"/>
          <w:between w:val="nil"/>
        </w:pBdr>
        <w:tabs>
          <w:tab w:val="left" w:pos="-720"/>
          <w:tab w:val="left" w:pos="1440"/>
        </w:tabs>
        <w:ind w:left="720" w:right="238" w:hanging="720"/>
        <w:jc w:val="both"/>
        <w:rPr>
          <w:color w:val="000000"/>
        </w:rPr>
      </w:pPr>
      <w:r>
        <w:rPr>
          <w:color w:val="000000"/>
        </w:rPr>
        <w:lastRenderedPageBreak/>
        <w:tab/>
        <w:t xml:space="preserve">However the sum of the penalties stated above are subject to a </w:t>
      </w:r>
      <w:r>
        <w:rPr>
          <w:b/>
          <w:bCs/>
          <w:color w:val="000000"/>
        </w:rPr>
        <w:t>maximum of 10% of the total value</w:t>
      </w:r>
      <w:r>
        <w:rPr>
          <w:color w:val="000000"/>
        </w:rPr>
        <w:t xml:space="preserve"> of the contract. Once the maximum is reached, APTRANSCO may consider termination of the contract.</w:t>
      </w:r>
    </w:p>
    <w:p w14:paraId="7AFCC463" w14:textId="77777777" w:rsidR="005D2097" w:rsidRDefault="005D2097">
      <w:pPr>
        <w:pStyle w:val="Normal1"/>
        <w:pBdr>
          <w:top w:val="nil"/>
          <w:left w:val="nil"/>
          <w:bottom w:val="nil"/>
          <w:right w:val="nil"/>
          <w:between w:val="nil"/>
        </w:pBdr>
        <w:tabs>
          <w:tab w:val="left" w:pos="-720"/>
        </w:tabs>
        <w:ind w:right="238"/>
        <w:jc w:val="both"/>
        <w:rPr>
          <w:color w:val="000000"/>
        </w:rPr>
      </w:pPr>
    </w:p>
    <w:p w14:paraId="4E07145B" w14:textId="77777777" w:rsidR="005D2097" w:rsidRDefault="00C467CC">
      <w:pPr>
        <w:pStyle w:val="Normal1"/>
        <w:pBdr>
          <w:top w:val="nil"/>
          <w:left w:val="nil"/>
          <w:bottom w:val="nil"/>
          <w:right w:val="nil"/>
          <w:between w:val="nil"/>
        </w:pBdr>
        <w:tabs>
          <w:tab w:val="left" w:pos="-720"/>
          <w:tab w:val="left" w:pos="1440"/>
        </w:tabs>
        <w:ind w:left="720" w:right="238" w:hanging="720"/>
        <w:jc w:val="both"/>
        <w:rPr>
          <w:color w:val="000000"/>
        </w:rPr>
      </w:pPr>
      <w:r>
        <w:rPr>
          <w:color w:val="000000"/>
        </w:rPr>
        <w:tab/>
        <w:t>The right of the APTRANSCO to levy penalty shall be without prejudice to its rights under the law including the right to get the balance works executed by other agencies at the risk and cost of the successful bidder.  This is in addition to the right of the APTRANSCO to recover any damages from the contractor and also blacklisting.</w:t>
      </w:r>
    </w:p>
    <w:p w14:paraId="00A4D3C9" w14:textId="77777777" w:rsidR="005D2097" w:rsidRDefault="005D2097">
      <w:pPr>
        <w:pStyle w:val="Normal1"/>
        <w:ind w:left="720" w:right="238" w:hanging="720"/>
        <w:jc w:val="both"/>
      </w:pPr>
    </w:p>
    <w:p w14:paraId="4E5D68A3" w14:textId="77777777" w:rsidR="005D2097" w:rsidRDefault="00C467CC">
      <w:pPr>
        <w:pStyle w:val="Normal1"/>
        <w:ind w:left="720" w:right="238" w:hanging="720"/>
        <w:jc w:val="both"/>
      </w:pPr>
      <w:r>
        <w:tab/>
        <w:t>In case the successful bidder fails to execute the supplies/works as per the program or in the opinion of purchaser, the supplies/works are progressing at a slow pace, APTRANSCO reserves its right to get the balance or part of supplies/works executed through other agencies at the risk and cost of the successful bidder, this is in addition to the right of the APTRANSCO to recover any damage from the contractor and also blacklisting.</w:t>
      </w:r>
    </w:p>
    <w:p w14:paraId="70840BE8" w14:textId="77777777" w:rsidR="005D2097" w:rsidRDefault="005D2097">
      <w:pPr>
        <w:pStyle w:val="Normal1"/>
        <w:ind w:left="720" w:right="238" w:hanging="720"/>
        <w:jc w:val="both"/>
      </w:pPr>
    </w:p>
    <w:p w14:paraId="14C9AEA8" w14:textId="77777777" w:rsidR="005D2097" w:rsidRDefault="005D2097">
      <w:pPr>
        <w:pStyle w:val="Normal1"/>
        <w:ind w:left="2160" w:right="238" w:hanging="2160"/>
        <w:jc w:val="both"/>
        <w:rPr>
          <w:b/>
          <w:bCs/>
        </w:rPr>
      </w:pPr>
    </w:p>
    <w:p w14:paraId="183E21C0" w14:textId="77777777" w:rsidR="005D2097" w:rsidRDefault="00C467CC">
      <w:pPr>
        <w:pStyle w:val="Normal1"/>
        <w:ind w:left="709" w:right="238" w:hanging="425"/>
        <w:jc w:val="both"/>
      </w:pPr>
      <w:r>
        <w:rPr>
          <w:b/>
          <w:bCs/>
        </w:rPr>
        <w:t xml:space="preserve">8.2 PENALTIES IMPOSED FOR DEFICIENCIES IN QUALITY OF WORKS:  </w:t>
      </w:r>
      <w:r>
        <w:t>During execution of works, if any deficiencies in quality of works is found in deviation to the Specification/ Agreement, a minimum penalty of Rs.5000 to Rs.30,000/- shall be levied for deficiencies as per each category as mentioned below.</w:t>
      </w:r>
    </w:p>
    <w:p w14:paraId="22A17780" w14:textId="77777777" w:rsidR="005D2097" w:rsidRDefault="005D2097">
      <w:pPr>
        <w:pStyle w:val="Normal1"/>
        <w:ind w:right="238"/>
      </w:pPr>
    </w:p>
    <w:p w14:paraId="27723E8C" w14:textId="77777777" w:rsidR="005D2097" w:rsidRDefault="00C467CC">
      <w:pPr>
        <w:pStyle w:val="Normal1"/>
        <w:ind w:left="720" w:right="238"/>
        <w:jc w:val="both"/>
      </w:pPr>
      <w:r>
        <w:rPr>
          <w:b/>
          <w:bCs/>
        </w:rPr>
        <w:t>Category I :</w:t>
      </w:r>
      <w:r>
        <w:tab/>
        <w:t>Not using (i) prescribed shoring, shuttering and dewatering equipment,(ii) measurement boxes, (iii) Form boxes for different types of foundations and steel measuring boxes, (iv) not providing adequate number of chairs to the steel reinforcements, (v) not carrying out back filling and compaction of the foundation pits in layers and leveling the tower footings properly, (vi) not ensuring that the excavated earth is dumped at least 2 meters away from the pit etc., and (vii) not providing copings to the tower legs/stubs (viii) not providing water tanker, Earth rammers/Earth vibrators.</w:t>
      </w:r>
    </w:p>
    <w:p w14:paraId="64D63A8D" w14:textId="77777777" w:rsidR="005D2097" w:rsidRPr="00A74128" w:rsidRDefault="005D2097">
      <w:pPr>
        <w:pStyle w:val="Normal1"/>
        <w:ind w:right="238"/>
        <w:rPr>
          <w:sz w:val="12"/>
          <w:szCs w:val="12"/>
        </w:rPr>
      </w:pPr>
    </w:p>
    <w:p w14:paraId="09912E2F" w14:textId="77777777" w:rsidR="005D2097" w:rsidRDefault="00C467CC">
      <w:pPr>
        <w:pStyle w:val="Normal1"/>
        <w:pBdr>
          <w:top w:val="nil"/>
          <w:left w:val="nil"/>
          <w:bottom w:val="nil"/>
          <w:right w:val="nil"/>
          <w:between w:val="nil"/>
        </w:pBdr>
        <w:ind w:left="720" w:right="238"/>
        <w:jc w:val="both"/>
        <w:rPr>
          <w:color w:val="000000"/>
        </w:rPr>
      </w:pPr>
      <w:r>
        <w:rPr>
          <w:b/>
          <w:bCs/>
          <w:color w:val="000000"/>
        </w:rPr>
        <w:t>Category II :</w:t>
      </w:r>
      <w:r>
        <w:rPr>
          <w:color w:val="000000"/>
        </w:rPr>
        <w:tab/>
        <w:t>Use of reinforcement steel other than TISCO, VSP and SAIL makes, not using vibrators for effective consolidation of the concrete during foundation works, not using proper templates for firmly keeping the stubs in position when templates are supplied by the contractor &amp; improper fixing of stubs, non ensuring of tower verticality, use of rusted stubs and tower parts if supply is by the contractor, non painting of butt joints and rusted stubs with zinc rich paint immediately after erection of the towers &amp; stringing, non fixing of earth flat to the stub, non deployment of technical personnel for supervision of works by the contractor.  Also not fixing of vibration dampers firmly, repair sleeves wherever necessary, not properly fixing of arcing horns both tower side and line side and bird guards etc., as per specification.</w:t>
      </w:r>
    </w:p>
    <w:p w14:paraId="21A57753" w14:textId="77777777" w:rsidR="005D2097" w:rsidRPr="00A74128" w:rsidRDefault="005D2097">
      <w:pPr>
        <w:pStyle w:val="Normal1"/>
        <w:ind w:left="720" w:right="238"/>
        <w:jc w:val="both"/>
        <w:rPr>
          <w:b/>
          <w:bCs/>
          <w:sz w:val="14"/>
          <w:szCs w:val="14"/>
        </w:rPr>
      </w:pPr>
    </w:p>
    <w:p w14:paraId="63DF721C" w14:textId="77777777" w:rsidR="005D2097" w:rsidRDefault="00C467CC">
      <w:pPr>
        <w:pStyle w:val="Normal1"/>
        <w:ind w:left="720" w:right="238"/>
        <w:jc w:val="both"/>
      </w:pPr>
      <w:r>
        <w:rPr>
          <w:b/>
          <w:bCs/>
        </w:rPr>
        <w:t>Category III :</w:t>
      </w:r>
      <w:r>
        <w:t xml:space="preserve">Use of improper grade / quality of raw material like H.B.G. metal, water and sand for concreting, using clogged and / or lump / clotted cement for concreting, not ensuring proper curing for foundation concrete, not ensuring that all the members of the tower are placed in position and firmly fixed with bolts and nuts immediately after erection of tower, not ensuring that Half round seam welding of the nuts before stringing of the line.  </w:t>
      </w:r>
    </w:p>
    <w:p w14:paraId="0E29768A" w14:textId="77777777" w:rsidR="005D2097" w:rsidRDefault="005D2097">
      <w:pPr>
        <w:pStyle w:val="Normal1"/>
        <w:ind w:right="238"/>
        <w:jc w:val="both"/>
      </w:pPr>
    </w:p>
    <w:p w14:paraId="67B541DB" w14:textId="77777777" w:rsidR="005D2097" w:rsidRDefault="00C467CC">
      <w:pPr>
        <w:pStyle w:val="Normal1"/>
        <w:ind w:left="720" w:right="238"/>
        <w:jc w:val="both"/>
      </w:pPr>
      <w:r>
        <w:t xml:space="preserve">For the above deficiencies in the quality of works noticed by the Engineer, penalties shall be levied as given below.    </w:t>
      </w:r>
    </w:p>
    <w:tbl>
      <w:tblPr>
        <w:tblStyle w:val="ae"/>
        <w:tblW w:w="7550" w:type="dxa"/>
        <w:jc w:val="center"/>
        <w:tblInd w:w="0" w:type="dxa"/>
        <w:tblLayout w:type="fixed"/>
        <w:tblLook w:val="0000" w:firstRow="0" w:lastRow="0" w:firstColumn="0" w:lastColumn="0" w:noHBand="0" w:noVBand="0"/>
      </w:tblPr>
      <w:tblGrid>
        <w:gridCol w:w="1677"/>
        <w:gridCol w:w="1914"/>
        <w:gridCol w:w="1979"/>
        <w:gridCol w:w="1980"/>
      </w:tblGrid>
      <w:tr w:rsidR="005D2097" w14:paraId="4EE24B1F" w14:textId="77777777">
        <w:trPr>
          <w:jc w:val="center"/>
        </w:trPr>
        <w:tc>
          <w:tcPr>
            <w:tcW w:w="1677" w:type="dxa"/>
            <w:tcBorders>
              <w:top w:val="single" w:sz="4" w:space="0" w:color="000000"/>
              <w:left w:val="single" w:sz="4" w:space="0" w:color="000000"/>
              <w:bottom w:val="single" w:sz="4" w:space="0" w:color="000000"/>
              <w:right w:val="single" w:sz="4" w:space="0" w:color="000000"/>
            </w:tcBorders>
          </w:tcPr>
          <w:p w14:paraId="2FAC5177" w14:textId="77777777" w:rsidR="005D2097" w:rsidRDefault="00C467CC">
            <w:pPr>
              <w:pStyle w:val="Heading1"/>
              <w:widowControl w:val="0"/>
              <w:ind w:right="238"/>
              <w:rPr>
                <w:sz w:val="24"/>
                <w:szCs w:val="24"/>
              </w:rPr>
            </w:pPr>
            <w:bookmarkStart w:id="19" w:name="_heading=h.44sinio" w:colFirst="0" w:colLast="0"/>
            <w:bookmarkEnd w:id="19"/>
            <w:r>
              <w:rPr>
                <w:sz w:val="24"/>
                <w:szCs w:val="24"/>
              </w:rPr>
              <w:t>Type of category</w:t>
            </w:r>
          </w:p>
        </w:tc>
        <w:tc>
          <w:tcPr>
            <w:tcW w:w="1914" w:type="dxa"/>
            <w:tcBorders>
              <w:top w:val="single" w:sz="4" w:space="0" w:color="000000"/>
              <w:left w:val="single" w:sz="4" w:space="0" w:color="000000"/>
              <w:bottom w:val="single" w:sz="4" w:space="0" w:color="000000"/>
              <w:right w:val="single" w:sz="4" w:space="0" w:color="000000"/>
            </w:tcBorders>
          </w:tcPr>
          <w:p w14:paraId="00BE1315" w14:textId="77777777" w:rsidR="005D2097" w:rsidRDefault="00C467CC">
            <w:pPr>
              <w:pStyle w:val="Normal1"/>
              <w:widowControl w:val="0"/>
              <w:ind w:right="238"/>
              <w:jc w:val="center"/>
            </w:pPr>
            <w:r>
              <w:t>First instance              (Rs.)</w:t>
            </w:r>
          </w:p>
        </w:tc>
        <w:tc>
          <w:tcPr>
            <w:tcW w:w="1979" w:type="dxa"/>
            <w:tcBorders>
              <w:top w:val="single" w:sz="4" w:space="0" w:color="000000"/>
              <w:left w:val="single" w:sz="4" w:space="0" w:color="000000"/>
              <w:bottom w:val="single" w:sz="4" w:space="0" w:color="000000"/>
              <w:right w:val="single" w:sz="4" w:space="0" w:color="000000"/>
            </w:tcBorders>
          </w:tcPr>
          <w:p w14:paraId="16EEBFBC" w14:textId="77777777" w:rsidR="005D2097" w:rsidRDefault="00C467CC">
            <w:pPr>
              <w:pStyle w:val="Normal1"/>
              <w:widowControl w:val="0"/>
              <w:ind w:right="238"/>
              <w:jc w:val="center"/>
            </w:pPr>
            <w:r>
              <w:t>Second instance (Rs.)</w:t>
            </w:r>
          </w:p>
        </w:tc>
        <w:tc>
          <w:tcPr>
            <w:tcW w:w="1980" w:type="dxa"/>
            <w:tcBorders>
              <w:top w:val="single" w:sz="4" w:space="0" w:color="000000"/>
              <w:left w:val="single" w:sz="4" w:space="0" w:color="000000"/>
              <w:bottom w:val="single" w:sz="4" w:space="0" w:color="000000"/>
              <w:right w:val="single" w:sz="4" w:space="0" w:color="000000"/>
            </w:tcBorders>
          </w:tcPr>
          <w:p w14:paraId="603E3E20" w14:textId="77777777" w:rsidR="005D2097" w:rsidRDefault="00C467CC">
            <w:pPr>
              <w:pStyle w:val="Normal1"/>
              <w:widowControl w:val="0"/>
              <w:ind w:right="238"/>
              <w:jc w:val="center"/>
            </w:pPr>
            <w:r>
              <w:t>Third instance              (Rs.)</w:t>
            </w:r>
          </w:p>
        </w:tc>
      </w:tr>
      <w:tr w:rsidR="005D2097" w14:paraId="38009689" w14:textId="77777777">
        <w:trPr>
          <w:jc w:val="center"/>
        </w:trPr>
        <w:tc>
          <w:tcPr>
            <w:tcW w:w="1677" w:type="dxa"/>
            <w:tcBorders>
              <w:top w:val="single" w:sz="4" w:space="0" w:color="000000"/>
              <w:left w:val="single" w:sz="4" w:space="0" w:color="000000"/>
              <w:bottom w:val="single" w:sz="4" w:space="0" w:color="000000"/>
              <w:right w:val="single" w:sz="4" w:space="0" w:color="000000"/>
            </w:tcBorders>
          </w:tcPr>
          <w:p w14:paraId="5A68BF39" w14:textId="77777777" w:rsidR="005D2097" w:rsidRDefault="00C467CC">
            <w:pPr>
              <w:pStyle w:val="Normal1"/>
              <w:widowControl w:val="0"/>
              <w:ind w:right="238"/>
            </w:pPr>
            <w:r>
              <w:t>Category I</w:t>
            </w:r>
          </w:p>
        </w:tc>
        <w:tc>
          <w:tcPr>
            <w:tcW w:w="1914" w:type="dxa"/>
            <w:tcBorders>
              <w:top w:val="single" w:sz="4" w:space="0" w:color="000000"/>
              <w:left w:val="single" w:sz="4" w:space="0" w:color="000000"/>
              <w:bottom w:val="single" w:sz="4" w:space="0" w:color="000000"/>
              <w:right w:val="single" w:sz="4" w:space="0" w:color="000000"/>
            </w:tcBorders>
          </w:tcPr>
          <w:p w14:paraId="7F7CDB2C" w14:textId="77777777" w:rsidR="005D2097" w:rsidRDefault="00C467CC">
            <w:pPr>
              <w:pStyle w:val="Normal1"/>
              <w:widowControl w:val="0"/>
              <w:ind w:right="238"/>
              <w:jc w:val="center"/>
            </w:pPr>
            <w:r>
              <w:t>5,000/-</w:t>
            </w:r>
          </w:p>
        </w:tc>
        <w:tc>
          <w:tcPr>
            <w:tcW w:w="1979" w:type="dxa"/>
            <w:tcBorders>
              <w:top w:val="single" w:sz="4" w:space="0" w:color="000000"/>
              <w:left w:val="single" w:sz="4" w:space="0" w:color="000000"/>
              <w:bottom w:val="single" w:sz="4" w:space="0" w:color="000000"/>
              <w:right w:val="single" w:sz="4" w:space="0" w:color="000000"/>
            </w:tcBorders>
          </w:tcPr>
          <w:p w14:paraId="73F135A5" w14:textId="77777777" w:rsidR="005D2097" w:rsidRDefault="00C467CC">
            <w:pPr>
              <w:pStyle w:val="Normal1"/>
              <w:widowControl w:val="0"/>
              <w:ind w:right="238"/>
              <w:jc w:val="center"/>
            </w:pPr>
            <w:r>
              <w:t>10,000/-</w:t>
            </w:r>
          </w:p>
        </w:tc>
        <w:tc>
          <w:tcPr>
            <w:tcW w:w="1980" w:type="dxa"/>
            <w:tcBorders>
              <w:top w:val="single" w:sz="4" w:space="0" w:color="000000"/>
              <w:left w:val="single" w:sz="4" w:space="0" w:color="000000"/>
              <w:bottom w:val="single" w:sz="4" w:space="0" w:color="000000"/>
              <w:right w:val="single" w:sz="4" w:space="0" w:color="000000"/>
            </w:tcBorders>
          </w:tcPr>
          <w:p w14:paraId="07A3F527" w14:textId="77777777" w:rsidR="005D2097" w:rsidRDefault="00C467CC">
            <w:pPr>
              <w:pStyle w:val="Normal1"/>
              <w:widowControl w:val="0"/>
              <w:ind w:right="238"/>
              <w:jc w:val="center"/>
            </w:pPr>
            <w:r>
              <w:t>15,000/-</w:t>
            </w:r>
          </w:p>
        </w:tc>
      </w:tr>
      <w:tr w:rsidR="005D2097" w14:paraId="6F07D568" w14:textId="77777777">
        <w:trPr>
          <w:jc w:val="center"/>
        </w:trPr>
        <w:tc>
          <w:tcPr>
            <w:tcW w:w="1677" w:type="dxa"/>
            <w:tcBorders>
              <w:top w:val="single" w:sz="4" w:space="0" w:color="000000"/>
              <w:left w:val="single" w:sz="4" w:space="0" w:color="000000"/>
              <w:bottom w:val="single" w:sz="4" w:space="0" w:color="000000"/>
              <w:right w:val="single" w:sz="4" w:space="0" w:color="000000"/>
            </w:tcBorders>
          </w:tcPr>
          <w:p w14:paraId="099BD68C" w14:textId="77777777" w:rsidR="005D2097" w:rsidRDefault="00C467CC">
            <w:pPr>
              <w:pStyle w:val="Normal1"/>
              <w:widowControl w:val="0"/>
              <w:ind w:right="238"/>
            </w:pPr>
            <w:r>
              <w:t>Category II</w:t>
            </w:r>
          </w:p>
        </w:tc>
        <w:tc>
          <w:tcPr>
            <w:tcW w:w="1914" w:type="dxa"/>
            <w:tcBorders>
              <w:top w:val="single" w:sz="4" w:space="0" w:color="000000"/>
              <w:left w:val="single" w:sz="4" w:space="0" w:color="000000"/>
              <w:bottom w:val="single" w:sz="4" w:space="0" w:color="000000"/>
              <w:right w:val="single" w:sz="4" w:space="0" w:color="000000"/>
            </w:tcBorders>
          </w:tcPr>
          <w:p w14:paraId="3A8264FE" w14:textId="77777777" w:rsidR="005D2097" w:rsidRDefault="00C467CC">
            <w:pPr>
              <w:pStyle w:val="Normal1"/>
              <w:widowControl w:val="0"/>
              <w:ind w:right="238"/>
              <w:jc w:val="center"/>
            </w:pPr>
            <w:r>
              <w:t>7,500/-</w:t>
            </w:r>
          </w:p>
        </w:tc>
        <w:tc>
          <w:tcPr>
            <w:tcW w:w="1979" w:type="dxa"/>
            <w:tcBorders>
              <w:top w:val="single" w:sz="4" w:space="0" w:color="000000"/>
              <w:left w:val="single" w:sz="4" w:space="0" w:color="000000"/>
              <w:bottom w:val="single" w:sz="4" w:space="0" w:color="000000"/>
              <w:right w:val="single" w:sz="4" w:space="0" w:color="000000"/>
            </w:tcBorders>
          </w:tcPr>
          <w:p w14:paraId="37693D97" w14:textId="77777777" w:rsidR="005D2097" w:rsidRDefault="00C467CC">
            <w:pPr>
              <w:pStyle w:val="Normal1"/>
              <w:widowControl w:val="0"/>
              <w:ind w:right="238"/>
              <w:jc w:val="center"/>
            </w:pPr>
            <w:r>
              <w:t>15,000/-</w:t>
            </w:r>
          </w:p>
        </w:tc>
        <w:tc>
          <w:tcPr>
            <w:tcW w:w="1980" w:type="dxa"/>
            <w:tcBorders>
              <w:top w:val="single" w:sz="4" w:space="0" w:color="000000"/>
              <w:left w:val="single" w:sz="4" w:space="0" w:color="000000"/>
              <w:bottom w:val="single" w:sz="4" w:space="0" w:color="000000"/>
              <w:right w:val="single" w:sz="4" w:space="0" w:color="000000"/>
            </w:tcBorders>
          </w:tcPr>
          <w:p w14:paraId="5B6C911C" w14:textId="77777777" w:rsidR="005D2097" w:rsidRDefault="00C467CC">
            <w:pPr>
              <w:pStyle w:val="Normal1"/>
              <w:widowControl w:val="0"/>
              <w:ind w:right="238"/>
              <w:jc w:val="center"/>
            </w:pPr>
            <w:r>
              <w:t>22,500/-</w:t>
            </w:r>
          </w:p>
        </w:tc>
      </w:tr>
      <w:tr w:rsidR="005D2097" w14:paraId="091BCE88" w14:textId="77777777">
        <w:trPr>
          <w:jc w:val="center"/>
        </w:trPr>
        <w:tc>
          <w:tcPr>
            <w:tcW w:w="1677" w:type="dxa"/>
            <w:tcBorders>
              <w:top w:val="single" w:sz="4" w:space="0" w:color="000000"/>
              <w:left w:val="single" w:sz="4" w:space="0" w:color="000000"/>
              <w:bottom w:val="single" w:sz="4" w:space="0" w:color="000000"/>
              <w:right w:val="single" w:sz="4" w:space="0" w:color="000000"/>
            </w:tcBorders>
          </w:tcPr>
          <w:p w14:paraId="1A92E8C0" w14:textId="77777777" w:rsidR="005D2097" w:rsidRDefault="00C467CC">
            <w:pPr>
              <w:pStyle w:val="Normal1"/>
              <w:widowControl w:val="0"/>
              <w:ind w:right="238"/>
            </w:pPr>
            <w:r>
              <w:t>Category III</w:t>
            </w:r>
          </w:p>
        </w:tc>
        <w:tc>
          <w:tcPr>
            <w:tcW w:w="1914" w:type="dxa"/>
            <w:tcBorders>
              <w:top w:val="single" w:sz="4" w:space="0" w:color="000000"/>
              <w:left w:val="single" w:sz="4" w:space="0" w:color="000000"/>
              <w:bottom w:val="single" w:sz="4" w:space="0" w:color="000000"/>
              <w:right w:val="single" w:sz="4" w:space="0" w:color="000000"/>
            </w:tcBorders>
          </w:tcPr>
          <w:p w14:paraId="10F7CBDE" w14:textId="77777777" w:rsidR="005D2097" w:rsidRDefault="00C467CC">
            <w:pPr>
              <w:pStyle w:val="Normal1"/>
              <w:widowControl w:val="0"/>
              <w:ind w:right="238"/>
              <w:jc w:val="center"/>
            </w:pPr>
            <w:r>
              <w:t>10,000/-</w:t>
            </w:r>
          </w:p>
        </w:tc>
        <w:tc>
          <w:tcPr>
            <w:tcW w:w="1979" w:type="dxa"/>
            <w:tcBorders>
              <w:top w:val="single" w:sz="4" w:space="0" w:color="000000"/>
              <w:left w:val="single" w:sz="4" w:space="0" w:color="000000"/>
              <w:bottom w:val="single" w:sz="4" w:space="0" w:color="000000"/>
              <w:right w:val="single" w:sz="4" w:space="0" w:color="000000"/>
            </w:tcBorders>
          </w:tcPr>
          <w:p w14:paraId="0D54CD62" w14:textId="77777777" w:rsidR="005D2097" w:rsidRDefault="00C467CC">
            <w:pPr>
              <w:pStyle w:val="Normal1"/>
              <w:widowControl w:val="0"/>
              <w:ind w:right="238"/>
              <w:jc w:val="center"/>
            </w:pPr>
            <w:r>
              <w:t>20,000/-</w:t>
            </w:r>
          </w:p>
        </w:tc>
        <w:tc>
          <w:tcPr>
            <w:tcW w:w="1980" w:type="dxa"/>
            <w:tcBorders>
              <w:top w:val="single" w:sz="4" w:space="0" w:color="000000"/>
              <w:left w:val="single" w:sz="4" w:space="0" w:color="000000"/>
              <w:bottom w:val="single" w:sz="4" w:space="0" w:color="000000"/>
              <w:right w:val="single" w:sz="4" w:space="0" w:color="000000"/>
            </w:tcBorders>
          </w:tcPr>
          <w:p w14:paraId="0957D1E4" w14:textId="77777777" w:rsidR="005D2097" w:rsidRDefault="00C467CC">
            <w:pPr>
              <w:pStyle w:val="Normal1"/>
              <w:widowControl w:val="0"/>
              <w:ind w:right="238"/>
              <w:jc w:val="center"/>
            </w:pPr>
            <w:r>
              <w:t>30,000/-</w:t>
            </w:r>
          </w:p>
        </w:tc>
      </w:tr>
    </w:tbl>
    <w:p w14:paraId="0ACEDB73" w14:textId="77777777" w:rsidR="005D2097" w:rsidRDefault="005D2097">
      <w:pPr>
        <w:pStyle w:val="Normal1"/>
        <w:ind w:left="720" w:right="238"/>
        <w:jc w:val="both"/>
      </w:pPr>
    </w:p>
    <w:p w14:paraId="3CC58C6A" w14:textId="77777777" w:rsidR="005D2097" w:rsidRDefault="00C467CC">
      <w:pPr>
        <w:pStyle w:val="Normal1"/>
        <w:ind w:left="720" w:right="238"/>
        <w:jc w:val="both"/>
        <w:rPr>
          <w:b/>
          <w:bCs/>
        </w:rPr>
      </w:pPr>
      <w:r>
        <w:lastRenderedPageBreak/>
        <w:t xml:space="preserve">In the event of fourth instance of noticing the deficiency of quality of works in any of the above categories, the bidder shall be debarred from participating </w:t>
      </w:r>
      <w:r>
        <w:rPr>
          <w:b/>
          <w:bCs/>
        </w:rPr>
        <w:t>in future tenders for a minimum period of one year.</w:t>
      </w:r>
    </w:p>
    <w:p w14:paraId="01A89CD9" w14:textId="77777777" w:rsidR="005D2097" w:rsidRDefault="005D2097">
      <w:pPr>
        <w:pStyle w:val="Normal1"/>
        <w:ind w:left="720" w:right="238"/>
        <w:jc w:val="both"/>
        <w:rPr>
          <w:b/>
          <w:bCs/>
        </w:rPr>
      </w:pPr>
    </w:p>
    <w:p w14:paraId="58DA8DEC" w14:textId="6107F0A4" w:rsidR="00CA6AF8" w:rsidRDefault="00C467CC">
      <w:pPr>
        <w:pStyle w:val="Normal1"/>
        <w:ind w:left="720" w:right="238"/>
        <w:jc w:val="both"/>
      </w:pPr>
      <w:r>
        <w:t xml:space="preserve">Non-providing of vehicle as per the requests of the section officer shall attract a penalty of Rs. 500/- per day as per condition stipulated in clause 24 of Section I of this Specification. </w:t>
      </w:r>
    </w:p>
    <w:p w14:paraId="27E52CC7" w14:textId="54461D52" w:rsidR="00C150C6" w:rsidRPr="00A74128" w:rsidRDefault="00C467CC" w:rsidP="00A74128">
      <w:pPr>
        <w:pStyle w:val="Normal1"/>
        <w:ind w:left="720" w:right="238"/>
        <w:jc w:val="both"/>
        <w:rPr>
          <w:b/>
          <w:bCs/>
        </w:rPr>
      </w:pPr>
      <w:r>
        <w:t xml:space="preserve">  </w:t>
      </w:r>
    </w:p>
    <w:p w14:paraId="60567FE7" w14:textId="134E24CC" w:rsidR="00C150C6" w:rsidRPr="00AA52A1" w:rsidRDefault="00B21AB3" w:rsidP="00B21AB3">
      <w:pPr>
        <w:pStyle w:val="Normal1"/>
        <w:pBdr>
          <w:top w:val="nil"/>
          <w:left w:val="nil"/>
          <w:bottom w:val="nil"/>
          <w:right w:val="nil"/>
          <w:between w:val="nil"/>
        </w:pBdr>
        <w:spacing w:after="200" w:line="276" w:lineRule="auto"/>
        <w:ind w:left="284" w:right="18"/>
        <w:jc w:val="both"/>
      </w:pPr>
      <w:r w:rsidRPr="00AA52A1">
        <w:rPr>
          <w:b/>
          <w:bCs/>
          <w:color w:val="000000"/>
          <w:u w:val="single"/>
        </w:rPr>
        <w:t xml:space="preserve">9. </w:t>
      </w:r>
      <w:r w:rsidR="00C150C6" w:rsidRPr="00AA52A1">
        <w:rPr>
          <w:b/>
          <w:bCs/>
          <w:color w:val="000000"/>
          <w:u w:val="single"/>
        </w:rPr>
        <w:t>Incentives for early completion of the works:</w:t>
      </w:r>
      <w:r w:rsidR="00C150C6" w:rsidRPr="00AA52A1">
        <w:rPr>
          <w:color w:val="000000"/>
        </w:rPr>
        <w:t xml:space="preserve"> Incentives to executing agencies / contractors will be given for early completion of the transmission Projects based on the formula as detailed below. </w:t>
      </w:r>
    </w:p>
    <w:p w14:paraId="50ACD237" w14:textId="3C59A7FE" w:rsidR="00C150C6" w:rsidRPr="00AA52A1" w:rsidRDefault="001F3097" w:rsidP="001F3097">
      <w:pPr>
        <w:pStyle w:val="isselectedend"/>
        <w:spacing w:before="240" w:beforeAutospacing="0" w:line="276" w:lineRule="auto"/>
        <w:jc w:val="both"/>
      </w:pPr>
      <w:r w:rsidRPr="00AA52A1">
        <w:t xml:space="preserve">     </w:t>
      </w:r>
      <w:r w:rsidR="00C150C6" w:rsidRPr="00AA52A1">
        <w:t>Incentive Formula:</w:t>
      </w:r>
    </w:p>
    <w:p w14:paraId="11097A19" w14:textId="583FC081" w:rsidR="00C150C6" w:rsidRPr="00AA52A1" w:rsidRDefault="00C150C6" w:rsidP="0018737A">
      <w:pPr>
        <w:pStyle w:val="isselectedend"/>
        <w:spacing w:before="240" w:beforeAutospacing="0" w:line="276" w:lineRule="auto"/>
        <w:ind w:left="426"/>
        <w:jc w:val="both"/>
      </w:pPr>
      <w:r w:rsidRPr="00AA52A1">
        <w:t xml:space="preserve">Incentive Amount = Value of Contract Portion Capitalized on the Date of Commissioning × </w:t>
      </w:r>
      <w:r w:rsidR="001F3097" w:rsidRPr="00AA52A1">
        <w:t>Weighted Average Cost of Capital (WACC</w:t>
      </w:r>
      <w:r w:rsidR="001F3097" w:rsidRPr="00AA52A1">
        <w:rPr>
          <w:b/>
          <w:bCs/>
        </w:rPr>
        <w:t>)</w:t>
      </w:r>
      <w:r w:rsidR="001F3097" w:rsidRPr="00AA52A1">
        <w:t xml:space="preserve"> </w:t>
      </w:r>
      <w:r w:rsidRPr="00AA52A1">
        <w:t xml:space="preserve"> × (Number of months of early completion/12)</w:t>
      </w:r>
    </w:p>
    <w:p w14:paraId="339DDD0F" w14:textId="77777777" w:rsidR="00C150C6" w:rsidRPr="00AA52A1" w:rsidRDefault="00C150C6" w:rsidP="0018737A">
      <w:pPr>
        <w:pStyle w:val="isselectedend"/>
        <w:spacing w:before="240" w:beforeAutospacing="0" w:line="276" w:lineRule="auto"/>
        <w:ind w:left="426"/>
        <w:jc w:val="both"/>
      </w:pPr>
      <w:r w:rsidRPr="00AA52A1">
        <w:rPr>
          <w:b/>
          <w:bCs/>
        </w:rPr>
        <w:t>For the purpose of incentive calculation</w:t>
      </w:r>
      <w:r w:rsidRPr="00AA52A1">
        <w:t>:</w:t>
      </w:r>
    </w:p>
    <w:p w14:paraId="4A366955" w14:textId="77777777" w:rsidR="00C150C6" w:rsidRPr="00AA52A1" w:rsidRDefault="00C150C6" w:rsidP="0018737A">
      <w:pPr>
        <w:pStyle w:val="isselectedend"/>
        <w:spacing w:before="240" w:beforeAutospacing="0" w:line="276" w:lineRule="auto"/>
        <w:ind w:left="426"/>
        <w:jc w:val="both"/>
      </w:pPr>
      <w:r w:rsidRPr="00AA52A1">
        <w:t>Value of Contract Portion Capitalized on the Date of Commissioning shall mean the value of materials supplied and works executed by the contractor, which are completed in all aspects under his scope, commissioned, and form part of the asset capitalized by APTRANSCO.</w:t>
      </w:r>
    </w:p>
    <w:p w14:paraId="2473B666" w14:textId="77777777" w:rsidR="00C150C6" w:rsidRPr="00AA52A1" w:rsidRDefault="00C150C6" w:rsidP="0018737A">
      <w:pPr>
        <w:pStyle w:val="isselectedend"/>
        <w:spacing w:before="240" w:beforeAutospacing="0" w:line="276" w:lineRule="auto"/>
        <w:ind w:left="426"/>
        <w:jc w:val="both"/>
      </w:pPr>
      <w:r w:rsidRPr="00AA52A1">
        <w:t xml:space="preserve">WACC shall be considered as 10% per annum </w:t>
      </w:r>
    </w:p>
    <w:p w14:paraId="06293CB4" w14:textId="77777777" w:rsidR="00C150C6" w:rsidRPr="00AA52A1" w:rsidRDefault="00C150C6" w:rsidP="0018737A">
      <w:pPr>
        <w:pStyle w:val="isselectedend"/>
        <w:spacing w:before="240" w:beforeAutospacing="0" w:line="276" w:lineRule="auto"/>
        <w:ind w:left="426"/>
        <w:jc w:val="both"/>
        <w:rPr>
          <w:lang w:val="en-US"/>
        </w:rPr>
      </w:pPr>
      <w:r w:rsidRPr="00AA52A1">
        <w:rPr>
          <w:lang w:val="en-US"/>
        </w:rPr>
        <w:t>The incentive shall be applicable only to projects having a Contract Value exceeding Rs.10 Crores, wherein the complete scope of supply and execution of works covered under the contract is successfully completed and the project is commissioned in all respects at least 30 days prior to the original scheduled  completion date</w:t>
      </w:r>
    </w:p>
    <w:p w14:paraId="770A6A1A" w14:textId="77777777" w:rsidR="00C150C6" w:rsidRDefault="00C150C6" w:rsidP="0018737A">
      <w:pPr>
        <w:pStyle w:val="isselectedend"/>
        <w:spacing w:before="240" w:beforeAutospacing="0" w:line="276" w:lineRule="auto"/>
        <w:ind w:left="426"/>
        <w:jc w:val="both"/>
      </w:pPr>
      <w:r w:rsidRPr="00AA52A1">
        <w:t>The incentive amount shall be subject to a maximum ceiling of 5% of the capitalized value of the contract portion.</w:t>
      </w:r>
    </w:p>
    <w:p w14:paraId="6EE521B4" w14:textId="77777777" w:rsidR="005D2097" w:rsidRDefault="00C467CC">
      <w:pPr>
        <w:pStyle w:val="Normal1"/>
        <w:numPr>
          <w:ilvl w:val="6"/>
          <w:numId w:val="52"/>
        </w:numPr>
        <w:pBdr>
          <w:top w:val="nil"/>
          <w:left w:val="nil"/>
          <w:bottom w:val="nil"/>
          <w:right w:val="nil"/>
          <w:between w:val="nil"/>
        </w:pBdr>
        <w:spacing w:line="360" w:lineRule="auto"/>
        <w:ind w:left="709" w:right="238"/>
        <w:jc w:val="both"/>
        <w:rPr>
          <w:b/>
          <w:bCs/>
          <w:color w:val="000000"/>
        </w:rPr>
      </w:pPr>
      <w:r>
        <w:rPr>
          <w:b/>
          <w:bCs/>
          <w:color w:val="000000"/>
        </w:rPr>
        <w:t>EXTENSION OF THE COMPLETION DATE</w:t>
      </w:r>
    </w:p>
    <w:p w14:paraId="674AFAB6" w14:textId="77777777" w:rsidR="005D2097" w:rsidRDefault="00C467CC">
      <w:pPr>
        <w:pStyle w:val="Normal1"/>
        <w:pBdr>
          <w:top w:val="nil"/>
          <w:left w:val="nil"/>
          <w:bottom w:val="nil"/>
          <w:right w:val="nil"/>
          <w:between w:val="nil"/>
        </w:pBdr>
        <w:ind w:left="720" w:right="238"/>
        <w:jc w:val="both"/>
        <w:rPr>
          <w:color w:val="000000"/>
        </w:rPr>
      </w:pPr>
      <w:r>
        <w:rPr>
          <w:color w:val="000000"/>
        </w:rPr>
        <w:t xml:space="preserve">When a work cannot be completed within the completion period indicated for reasons beyond the control of the contractor i.e. due to Force Majeure conditions mentioned below or due to the reasons attributable to APTRANSCO, the contractor shall represent for the same and extension of time without levying penalty shall be granted only on the issue of an undertaking by the contractor that they will not put forth at a later date, any claims for extra payments towards increased overheads, material/ equipment/works costs etc. during the extended period. It is the sole discretion of the APTRANSCO to grant extension of completion period. </w:t>
      </w:r>
    </w:p>
    <w:p w14:paraId="42810FED" w14:textId="77777777" w:rsidR="005D2097" w:rsidRDefault="005D2097">
      <w:pPr>
        <w:pStyle w:val="Normal1"/>
        <w:ind w:right="238"/>
        <w:jc w:val="both"/>
      </w:pPr>
    </w:p>
    <w:p w14:paraId="6C4CE1F1" w14:textId="77777777" w:rsidR="005D2097" w:rsidRDefault="00C467CC">
      <w:pPr>
        <w:pStyle w:val="Normal1"/>
        <w:numPr>
          <w:ilvl w:val="6"/>
          <w:numId w:val="52"/>
        </w:numPr>
        <w:pBdr>
          <w:top w:val="nil"/>
          <w:left w:val="nil"/>
          <w:bottom w:val="nil"/>
          <w:right w:val="nil"/>
          <w:between w:val="nil"/>
        </w:pBdr>
        <w:spacing w:line="360" w:lineRule="auto"/>
        <w:ind w:left="709" w:right="238"/>
        <w:jc w:val="both"/>
        <w:rPr>
          <w:b/>
          <w:bCs/>
          <w:color w:val="000000"/>
        </w:rPr>
      </w:pPr>
      <w:r>
        <w:rPr>
          <w:b/>
          <w:bCs/>
          <w:color w:val="000000"/>
        </w:rPr>
        <w:t>FORCE MAJEURE:</w:t>
      </w:r>
    </w:p>
    <w:p w14:paraId="5C84DB80" w14:textId="77777777" w:rsidR="005D2097" w:rsidRDefault="00C467CC">
      <w:pPr>
        <w:pStyle w:val="Normal1"/>
        <w:widowControl w:val="0"/>
        <w:numPr>
          <w:ilvl w:val="0"/>
          <w:numId w:val="36"/>
        </w:numPr>
        <w:pBdr>
          <w:top w:val="nil"/>
          <w:left w:val="nil"/>
          <w:bottom w:val="nil"/>
          <w:right w:val="nil"/>
          <w:between w:val="nil"/>
        </w:pBdr>
        <w:tabs>
          <w:tab w:val="left" w:pos="-720"/>
        </w:tabs>
        <w:ind w:left="720" w:right="238" w:hanging="540"/>
        <w:jc w:val="both"/>
        <w:rPr>
          <w:color w:val="000000"/>
        </w:rPr>
      </w:pPr>
      <w:r>
        <w:rPr>
          <w:color w:val="000000"/>
        </w:rPr>
        <w:t>The Contractor will not be liable for forfeiture of its performance security, penalty for late delivery, or termination for default if and to the extent that its delay in performance or other failure to perform its obligations under the Contact is the result of an event of Force Majeure.</w:t>
      </w:r>
    </w:p>
    <w:p w14:paraId="6FE5AE90" w14:textId="77777777" w:rsidR="005D2097" w:rsidRDefault="00C467CC">
      <w:pPr>
        <w:pStyle w:val="Normal1"/>
        <w:widowControl w:val="0"/>
        <w:numPr>
          <w:ilvl w:val="0"/>
          <w:numId w:val="36"/>
        </w:numPr>
        <w:pBdr>
          <w:top w:val="nil"/>
          <w:left w:val="nil"/>
          <w:bottom w:val="nil"/>
          <w:right w:val="nil"/>
          <w:between w:val="nil"/>
        </w:pBdr>
        <w:tabs>
          <w:tab w:val="left" w:pos="-720"/>
        </w:tabs>
        <w:ind w:left="720" w:right="238" w:hanging="540"/>
        <w:jc w:val="both"/>
        <w:rPr>
          <w:color w:val="000000"/>
        </w:rPr>
      </w:pPr>
      <w:r>
        <w:rPr>
          <w:color w:val="000000"/>
        </w:rPr>
        <w:t>For purposes of this clause, "Force Majeure" means an event beyond the control of the Supplier and not involving the Supplier's fault or negligence and not foreseeable.  Such events may include, but are not restricted to, wars or revolutions, fires, floods, epidemics, quarantine restrictions, and freight embargoes.</w:t>
      </w:r>
    </w:p>
    <w:p w14:paraId="5541E7F9" w14:textId="77777777" w:rsidR="00AA52A1" w:rsidRDefault="00AA52A1" w:rsidP="00AA52A1">
      <w:pPr>
        <w:pStyle w:val="Normal1"/>
        <w:widowControl w:val="0"/>
        <w:pBdr>
          <w:top w:val="nil"/>
          <w:left w:val="nil"/>
          <w:bottom w:val="nil"/>
          <w:right w:val="nil"/>
          <w:between w:val="nil"/>
        </w:pBdr>
        <w:tabs>
          <w:tab w:val="left" w:pos="-720"/>
        </w:tabs>
        <w:ind w:left="720" w:right="238"/>
        <w:jc w:val="both"/>
        <w:rPr>
          <w:color w:val="000000"/>
        </w:rPr>
      </w:pPr>
    </w:p>
    <w:p w14:paraId="5966CE2F" w14:textId="77777777" w:rsidR="005D2097" w:rsidRDefault="00C467CC">
      <w:pPr>
        <w:pStyle w:val="Normal1"/>
        <w:widowControl w:val="0"/>
        <w:numPr>
          <w:ilvl w:val="0"/>
          <w:numId w:val="36"/>
        </w:numPr>
        <w:pBdr>
          <w:top w:val="nil"/>
          <w:left w:val="nil"/>
          <w:bottom w:val="nil"/>
          <w:right w:val="nil"/>
          <w:between w:val="nil"/>
        </w:pBdr>
        <w:tabs>
          <w:tab w:val="left" w:pos="-720"/>
        </w:tabs>
        <w:ind w:left="720" w:right="238" w:hanging="540"/>
        <w:jc w:val="both"/>
        <w:rPr>
          <w:color w:val="000000"/>
        </w:rPr>
      </w:pPr>
      <w:r>
        <w:rPr>
          <w:color w:val="000000"/>
        </w:rPr>
        <w:t xml:space="preserve">If a Force Majeure situation arises, within 15 days from the date of eventuality the Contractor </w:t>
      </w:r>
      <w:r>
        <w:rPr>
          <w:color w:val="000000"/>
        </w:rPr>
        <w:lastRenderedPageBreak/>
        <w:t>shall notify the Purchaser in writing of such condition and the cause thereof.  Unless otherwise directed by the Purchaser in writing, the Contractor shall continue to perform their obligations under the Contract as far as it is reasonably practice, and will seek all reasonable alternative means for performance not prevented by the Force Majeure event.</w:t>
      </w:r>
    </w:p>
    <w:p w14:paraId="5800D549" w14:textId="77777777" w:rsidR="005D2097" w:rsidRDefault="005D2097">
      <w:pPr>
        <w:pStyle w:val="Normal1"/>
        <w:widowControl w:val="0"/>
        <w:pBdr>
          <w:top w:val="nil"/>
          <w:left w:val="nil"/>
          <w:bottom w:val="nil"/>
          <w:right w:val="nil"/>
          <w:between w:val="nil"/>
        </w:pBdr>
        <w:tabs>
          <w:tab w:val="left" w:pos="-720"/>
        </w:tabs>
        <w:ind w:left="720" w:right="238"/>
        <w:jc w:val="both"/>
        <w:rPr>
          <w:color w:val="000000"/>
        </w:rPr>
      </w:pPr>
    </w:p>
    <w:p w14:paraId="33034728" w14:textId="77777777" w:rsidR="005D2097" w:rsidRDefault="00C467CC">
      <w:pPr>
        <w:pStyle w:val="Normal1"/>
        <w:numPr>
          <w:ilvl w:val="6"/>
          <w:numId w:val="52"/>
        </w:numPr>
        <w:pBdr>
          <w:top w:val="nil"/>
          <w:left w:val="nil"/>
          <w:bottom w:val="nil"/>
          <w:right w:val="nil"/>
          <w:between w:val="nil"/>
        </w:pBdr>
        <w:spacing w:line="360" w:lineRule="auto"/>
        <w:ind w:left="709" w:right="238"/>
        <w:jc w:val="both"/>
        <w:rPr>
          <w:b/>
          <w:bCs/>
          <w:color w:val="000000"/>
        </w:rPr>
      </w:pPr>
      <w:r>
        <w:rPr>
          <w:b/>
          <w:bCs/>
          <w:color w:val="000000"/>
        </w:rPr>
        <w:t>DELAYS ORDERED BY THE PURCHASER</w:t>
      </w:r>
    </w:p>
    <w:p w14:paraId="1FCDAA1E" w14:textId="77777777" w:rsidR="005D2097" w:rsidRDefault="00C467CC">
      <w:pPr>
        <w:pStyle w:val="Normal1"/>
        <w:ind w:left="720" w:right="238"/>
        <w:jc w:val="both"/>
      </w:pPr>
      <w:r>
        <w:t>APTRANSCO reserves the right to suspend and reinstate execution of whole or any part of the Works without invalidating the provisions of the contract. Orders for suspension or reinstatement of the Works will be issued by the Engineer to the Contractor in writing. The time for completion of the works will be extended suitably to account for duration of the suspension.  Any costs incurred by the contractor due to increased overheads, idling of labour etc., as a result of such suspension will not be reimbursed to the contractor.</w:t>
      </w:r>
    </w:p>
    <w:p w14:paraId="3003F98C" w14:textId="77777777" w:rsidR="005D2097" w:rsidRDefault="005D2097">
      <w:pPr>
        <w:pStyle w:val="Normal1"/>
        <w:ind w:left="720" w:right="238"/>
        <w:jc w:val="both"/>
      </w:pPr>
    </w:p>
    <w:p w14:paraId="23892FA0" w14:textId="77777777" w:rsidR="005D2097" w:rsidRDefault="00C467CC">
      <w:pPr>
        <w:pStyle w:val="Normal1"/>
        <w:numPr>
          <w:ilvl w:val="6"/>
          <w:numId w:val="52"/>
        </w:numPr>
        <w:pBdr>
          <w:top w:val="nil"/>
          <w:left w:val="nil"/>
          <w:bottom w:val="nil"/>
          <w:right w:val="nil"/>
          <w:between w:val="nil"/>
        </w:pBdr>
        <w:spacing w:line="360" w:lineRule="auto"/>
        <w:ind w:left="709" w:right="238"/>
        <w:jc w:val="both"/>
        <w:rPr>
          <w:b/>
          <w:bCs/>
          <w:color w:val="000000"/>
        </w:rPr>
      </w:pPr>
      <w:r>
        <w:rPr>
          <w:b/>
          <w:bCs/>
          <w:color w:val="000000"/>
        </w:rPr>
        <w:t>RESPONSIBILITY OF THE CONTRACTOR:</w:t>
      </w:r>
    </w:p>
    <w:p w14:paraId="60F4D6B4" w14:textId="77777777" w:rsidR="005D2097" w:rsidRDefault="00C467CC">
      <w:pPr>
        <w:pStyle w:val="Normal1"/>
        <w:ind w:left="720" w:right="238"/>
        <w:jc w:val="both"/>
      </w:pPr>
      <w:r>
        <w:t xml:space="preserve">The successful bidder is responsible  </w:t>
      </w:r>
    </w:p>
    <w:p w14:paraId="2BDD9F78" w14:textId="77777777" w:rsidR="005D2097" w:rsidRDefault="00C467CC">
      <w:pPr>
        <w:pStyle w:val="Normal1"/>
        <w:numPr>
          <w:ilvl w:val="0"/>
          <w:numId w:val="71"/>
        </w:numPr>
        <w:ind w:right="238"/>
        <w:jc w:val="both"/>
      </w:pPr>
      <w:r>
        <w:t xml:space="preserve">For the safe delivery of the goods in good condition at destination and execution of the works ensuring quality.  He should acquaint himself of the conditions obtaining in regard to supply of the materials. </w:t>
      </w:r>
    </w:p>
    <w:p w14:paraId="703B7D88" w14:textId="77777777" w:rsidR="005D2097" w:rsidRDefault="00C467CC">
      <w:pPr>
        <w:pStyle w:val="Normal1"/>
        <w:numPr>
          <w:ilvl w:val="0"/>
          <w:numId w:val="71"/>
        </w:numPr>
        <w:ind w:right="238"/>
        <w:jc w:val="both"/>
      </w:pPr>
      <w:r>
        <w:t xml:space="preserve">To mobilize and plan for the labour and APTRANSCO shall not be responsible for any mismatch of work on account of whatever so the reasons and the successful bidder has to bear the costs towards ideal labour on account of mismatch of work if any. </w:t>
      </w:r>
    </w:p>
    <w:p w14:paraId="354BBA6D" w14:textId="2487DE6E" w:rsidR="005D2097" w:rsidRDefault="00C467CC">
      <w:pPr>
        <w:pStyle w:val="Normal1"/>
        <w:numPr>
          <w:ilvl w:val="0"/>
          <w:numId w:val="71"/>
        </w:numPr>
        <w:ind w:right="238"/>
        <w:jc w:val="both"/>
      </w:pPr>
      <w:r>
        <w:t>To submit the work/ material bills, (preferably monthly for work bills and for materials immediately after receipt of them at site) promptly and submit all the required enclosures with out fail. APTRANSCO shall not be responsible for any delayed payments whatever so the reasons.</w:t>
      </w:r>
    </w:p>
    <w:p w14:paraId="353BB05B" w14:textId="77777777" w:rsidR="005D2097" w:rsidRDefault="005D2097">
      <w:pPr>
        <w:pStyle w:val="Normal1"/>
        <w:ind w:left="720" w:right="238"/>
        <w:jc w:val="both"/>
      </w:pPr>
    </w:p>
    <w:p w14:paraId="4DE954D8" w14:textId="77777777" w:rsidR="005D2097" w:rsidRDefault="00C467CC">
      <w:pPr>
        <w:pStyle w:val="Normal1"/>
        <w:ind w:left="720" w:right="238"/>
        <w:jc w:val="both"/>
      </w:pPr>
      <w:r>
        <w:t xml:space="preserve">The bidders are requested to study all the existing conditions and all the above aspects of the project while quoting itself and no extra claim will be entertained on the above reasons.  </w:t>
      </w:r>
    </w:p>
    <w:p w14:paraId="0B68CEBE" w14:textId="77777777" w:rsidR="005D2097" w:rsidRDefault="005D2097">
      <w:pPr>
        <w:pStyle w:val="Normal1"/>
        <w:ind w:right="238"/>
        <w:jc w:val="both"/>
      </w:pPr>
    </w:p>
    <w:p w14:paraId="4ED0148E" w14:textId="77777777" w:rsidR="005D2097" w:rsidRDefault="00C467CC">
      <w:pPr>
        <w:pStyle w:val="Normal1"/>
        <w:numPr>
          <w:ilvl w:val="6"/>
          <w:numId w:val="52"/>
        </w:numPr>
        <w:pBdr>
          <w:top w:val="nil"/>
          <w:left w:val="nil"/>
          <w:bottom w:val="nil"/>
          <w:right w:val="nil"/>
          <w:between w:val="nil"/>
        </w:pBdr>
        <w:spacing w:line="360" w:lineRule="auto"/>
        <w:ind w:left="709" w:right="238" w:hanging="425"/>
        <w:jc w:val="both"/>
        <w:rPr>
          <w:b/>
          <w:bCs/>
          <w:color w:val="000000"/>
        </w:rPr>
      </w:pPr>
      <w:r>
        <w:rPr>
          <w:b/>
          <w:bCs/>
          <w:color w:val="000000"/>
        </w:rPr>
        <w:t>CLAIMS DUE TO DELAYS BEYOND CONTRACTOR’S CONTROL:</w:t>
      </w:r>
    </w:p>
    <w:p w14:paraId="1FB17B02" w14:textId="77777777" w:rsidR="005D2097" w:rsidRDefault="00C467CC">
      <w:pPr>
        <w:pStyle w:val="Normal1"/>
        <w:ind w:left="720" w:right="238" w:hanging="720"/>
        <w:jc w:val="both"/>
      </w:pPr>
      <w:r>
        <w:tab/>
        <w:t>The contractor shall not be entitled to claim compensation on account of delays or hindrances to the works for any cause whatsoever.  Should the cause of delay or hindrance not be the responsibility of the contractor, the Chief Engineer will consider whether it is possible or not to grant extension of time to compensate for this delay or hindrance. The contractor will not, however, be eligible for any compensation by way of increase in the rates for the works executed beyond the contract period.</w:t>
      </w:r>
    </w:p>
    <w:p w14:paraId="76C8B305" w14:textId="77777777" w:rsidR="005D2097" w:rsidRDefault="005D2097">
      <w:pPr>
        <w:pStyle w:val="Normal1"/>
        <w:ind w:right="238"/>
        <w:jc w:val="both"/>
      </w:pPr>
    </w:p>
    <w:p w14:paraId="0C88C8F8" w14:textId="77777777" w:rsidR="005D2097" w:rsidRDefault="00C467CC">
      <w:pPr>
        <w:pStyle w:val="Normal1"/>
        <w:numPr>
          <w:ilvl w:val="6"/>
          <w:numId w:val="52"/>
        </w:numPr>
        <w:pBdr>
          <w:top w:val="nil"/>
          <w:left w:val="nil"/>
          <w:bottom w:val="nil"/>
          <w:right w:val="nil"/>
          <w:between w:val="nil"/>
        </w:pBdr>
        <w:spacing w:line="360" w:lineRule="auto"/>
        <w:ind w:left="709" w:right="238" w:hanging="425"/>
        <w:jc w:val="both"/>
        <w:rPr>
          <w:b/>
          <w:bCs/>
          <w:color w:val="000000"/>
        </w:rPr>
      </w:pPr>
      <w:r>
        <w:rPr>
          <w:b/>
          <w:bCs/>
          <w:color w:val="000000"/>
        </w:rPr>
        <w:t xml:space="preserve">RECOVERY OF MONEY FROM CONTRACTOR IN CERTAIN CASES: </w:t>
      </w:r>
    </w:p>
    <w:p w14:paraId="76929933" w14:textId="77777777" w:rsidR="005D2097" w:rsidRDefault="00C467CC">
      <w:pPr>
        <w:pStyle w:val="Normal1"/>
        <w:ind w:left="720" w:right="238" w:hanging="720"/>
        <w:jc w:val="both"/>
      </w:pPr>
      <w:r>
        <w:tab/>
        <w:t>In every case in which provision is made for recovery of money from the contractor, the APTRANSCO shall be entitled to retain or deduct the amount thereof from any moneys that may be due or may become due to the contractor under these present and/or under any other contract or contracts or any other account whatsoever, including Bank Guarantees, Bid Security/Performance Security etc., held up by the APTRANSCO.</w:t>
      </w:r>
    </w:p>
    <w:p w14:paraId="710C21D3" w14:textId="77777777" w:rsidR="005D2097" w:rsidRDefault="005D2097">
      <w:pPr>
        <w:pStyle w:val="Normal1"/>
        <w:pBdr>
          <w:top w:val="nil"/>
          <w:left w:val="nil"/>
          <w:bottom w:val="nil"/>
          <w:right w:val="nil"/>
          <w:between w:val="nil"/>
        </w:pBdr>
        <w:ind w:left="1440" w:right="238"/>
        <w:jc w:val="both"/>
        <w:rPr>
          <w:color w:val="000000"/>
        </w:rPr>
      </w:pPr>
    </w:p>
    <w:p w14:paraId="797A95DB" w14:textId="77777777" w:rsidR="005D2097" w:rsidRDefault="00C467CC">
      <w:pPr>
        <w:pStyle w:val="Normal1"/>
        <w:numPr>
          <w:ilvl w:val="6"/>
          <w:numId w:val="52"/>
        </w:numPr>
        <w:pBdr>
          <w:top w:val="nil"/>
          <w:left w:val="nil"/>
          <w:bottom w:val="nil"/>
          <w:right w:val="nil"/>
          <w:between w:val="nil"/>
        </w:pBdr>
        <w:ind w:left="709" w:right="238"/>
        <w:jc w:val="both"/>
        <w:rPr>
          <w:color w:val="000000"/>
        </w:rPr>
      </w:pPr>
      <w:r>
        <w:rPr>
          <w:b/>
          <w:bCs/>
          <w:color w:val="000000"/>
        </w:rPr>
        <w:t>WAY LEAVES &amp; TREE CUTTING IN TRANSMISSION LINE CORRIDOR:</w:t>
      </w:r>
    </w:p>
    <w:p w14:paraId="6ED3FCA6" w14:textId="77777777" w:rsidR="005D2097" w:rsidRDefault="00C467CC">
      <w:pPr>
        <w:pStyle w:val="Normal1"/>
        <w:widowControl w:val="0"/>
        <w:pBdr>
          <w:top w:val="nil"/>
          <w:left w:val="nil"/>
          <w:bottom w:val="nil"/>
          <w:right w:val="nil"/>
          <w:between w:val="nil"/>
        </w:pBdr>
        <w:tabs>
          <w:tab w:val="left" w:pos="-720"/>
        </w:tabs>
        <w:ind w:left="720" w:right="238"/>
        <w:jc w:val="both"/>
        <w:rPr>
          <w:color w:val="000000"/>
        </w:rPr>
      </w:pPr>
      <w:r>
        <w:rPr>
          <w:color w:val="000000"/>
        </w:rPr>
        <w:t xml:space="preserve">Payment of compensation for damaged crops or fruit bearing trees shall be initially made by the contractor, which will be reimbursed by APTRANSCO later on. The compensation so payable in respect of damaged crops shall be based on the assessment of </w:t>
      </w:r>
      <w:r>
        <w:rPr>
          <w:b/>
          <w:bCs/>
        </w:rPr>
        <w:t>MRO/Competent Authority</w:t>
      </w:r>
      <w:r>
        <w:t xml:space="preserve">. </w:t>
      </w:r>
      <w:r>
        <w:rPr>
          <w:color w:val="000000"/>
        </w:rPr>
        <w:t xml:space="preserve"> In respect of the trees, compensation shall be payable as per the guidelines issued in T.O.O. Dir (Transmission) Ms.no.238, Dt.10.11.2006. The contractor shall take up the payment of compensation amount only after written approval by the Executive Engineer. The contractor </w:t>
      </w:r>
      <w:r>
        <w:rPr>
          <w:color w:val="000000"/>
        </w:rPr>
        <w:lastRenderedPageBreak/>
        <w:t>shall pay 75% of the compensation in pursuance with the early completion of work. The payment through Account payee cheques shall be done in the presence of Assistant Engineer.</w:t>
      </w:r>
    </w:p>
    <w:p w14:paraId="55906384" w14:textId="77777777" w:rsidR="005D2097" w:rsidRDefault="005D2097">
      <w:pPr>
        <w:pStyle w:val="Normal1"/>
        <w:widowControl w:val="0"/>
        <w:pBdr>
          <w:top w:val="nil"/>
          <w:left w:val="nil"/>
          <w:bottom w:val="nil"/>
          <w:right w:val="nil"/>
          <w:between w:val="nil"/>
        </w:pBdr>
        <w:tabs>
          <w:tab w:val="left" w:pos="-720"/>
        </w:tabs>
        <w:ind w:left="720" w:right="238"/>
        <w:jc w:val="both"/>
        <w:rPr>
          <w:color w:val="000000"/>
        </w:rPr>
      </w:pPr>
    </w:p>
    <w:p w14:paraId="1F46987F" w14:textId="77777777" w:rsidR="005D2097" w:rsidRDefault="00C467CC">
      <w:pPr>
        <w:pStyle w:val="Normal1"/>
        <w:widowControl w:val="0"/>
        <w:pBdr>
          <w:top w:val="nil"/>
          <w:left w:val="nil"/>
          <w:bottom w:val="nil"/>
          <w:right w:val="nil"/>
          <w:between w:val="nil"/>
        </w:pBdr>
        <w:tabs>
          <w:tab w:val="left" w:pos="-720"/>
        </w:tabs>
        <w:ind w:left="720" w:right="238"/>
        <w:jc w:val="both"/>
        <w:rPr>
          <w:color w:val="000000"/>
        </w:rPr>
      </w:pPr>
      <w:r>
        <w:rPr>
          <w:color w:val="000000"/>
        </w:rPr>
        <w:t xml:space="preserve">However after finalization of compensation of amounts by the department, the balance amount shall also be paid by the contractor and can claim for the reimbursement of the actual based on the estimates sanctioned by the department and on production of the copies of the cheques given to the land owners/farmers and on production of the receipts/ acknowledgments taken from the land owners.   The Superintending Engineer/Projects/Field shall finalize the compensation claims.  </w:t>
      </w:r>
    </w:p>
    <w:p w14:paraId="7254F5EF" w14:textId="77777777" w:rsidR="005D2097" w:rsidRDefault="005D2097">
      <w:pPr>
        <w:pStyle w:val="Normal1"/>
        <w:widowControl w:val="0"/>
        <w:pBdr>
          <w:top w:val="nil"/>
          <w:left w:val="nil"/>
          <w:bottom w:val="nil"/>
          <w:right w:val="nil"/>
          <w:between w:val="nil"/>
        </w:pBdr>
        <w:tabs>
          <w:tab w:val="left" w:pos="-720"/>
        </w:tabs>
        <w:ind w:left="720" w:right="238"/>
        <w:jc w:val="both"/>
        <w:rPr>
          <w:color w:val="000000"/>
        </w:rPr>
      </w:pPr>
    </w:p>
    <w:p w14:paraId="406BBBB3" w14:textId="77777777" w:rsidR="005D2097" w:rsidRDefault="00C467CC">
      <w:pPr>
        <w:pStyle w:val="Normal1"/>
        <w:numPr>
          <w:ilvl w:val="6"/>
          <w:numId w:val="52"/>
        </w:numPr>
        <w:pBdr>
          <w:top w:val="nil"/>
          <w:left w:val="nil"/>
          <w:bottom w:val="nil"/>
          <w:right w:val="nil"/>
          <w:between w:val="nil"/>
        </w:pBdr>
        <w:spacing w:line="360" w:lineRule="auto"/>
        <w:ind w:left="709" w:right="238"/>
        <w:jc w:val="both"/>
        <w:rPr>
          <w:b/>
          <w:bCs/>
          <w:color w:val="000000"/>
        </w:rPr>
      </w:pPr>
      <w:r>
        <w:rPr>
          <w:b/>
          <w:bCs/>
          <w:color w:val="000000"/>
        </w:rPr>
        <w:t xml:space="preserve">TERMINATION OF CONTRACT:  </w:t>
      </w:r>
    </w:p>
    <w:p w14:paraId="000C8ED5" w14:textId="77777777" w:rsidR="005D2097" w:rsidRDefault="00C467CC">
      <w:pPr>
        <w:pStyle w:val="Normal1"/>
        <w:ind w:left="720" w:right="238" w:hanging="720"/>
        <w:jc w:val="both"/>
      </w:pPr>
      <w:r>
        <w:tab/>
        <w:t xml:space="preserve">If it is found that Progress of works are not commensurate with the program of completion or if the contractor does not fulfill his obligations as per the terms of the specification APTRANSCO will be entitled to terminate the contract in part or full by giving 15 days notice and get the balance works completed through other agencies at the contractor’s cost and risk. </w:t>
      </w:r>
    </w:p>
    <w:p w14:paraId="7CD03BD2" w14:textId="77777777" w:rsidR="005D2097" w:rsidRDefault="005D2097">
      <w:pPr>
        <w:pStyle w:val="Normal1"/>
        <w:ind w:left="720" w:right="238" w:hanging="720"/>
        <w:jc w:val="both"/>
      </w:pPr>
    </w:p>
    <w:p w14:paraId="5B93DB34" w14:textId="77777777" w:rsidR="005D2097" w:rsidRDefault="00C467CC">
      <w:pPr>
        <w:pStyle w:val="Normal1"/>
        <w:ind w:left="720" w:right="238"/>
        <w:jc w:val="both"/>
      </w:pPr>
      <w:r>
        <w:t xml:space="preserve">Warning letters will be issued by Superintending Engineer/ Projects/Field or/and Chief Engineer / projects if the progress is not satisfactory. If the progress continues to be poor even after the second warning letter, show cause notice / final notice will be issued by the Superintending Engineer/ Projects/Field. If no satisfactory reply is received or the progress of the works are not improved within 15 days of issue of the final notice / show cause notice, the </w:t>
      </w:r>
      <w:r>
        <w:rPr>
          <w:b/>
          <w:bCs/>
        </w:rPr>
        <w:t>Chief Engineer / Projects</w:t>
      </w:r>
      <w:r>
        <w:t xml:space="preserve"> shall terminate the </w:t>
      </w:r>
      <w:r>
        <w:rPr>
          <w:b/>
          <w:bCs/>
        </w:rPr>
        <w:t>Contract</w:t>
      </w:r>
      <w:r>
        <w:t xml:space="preserve">, which will be followed by stoppage of all payments to the contractor, encashment of the BGs, and after termination of contract the balance works / supplies shall be completed through alternate agencies at contractor’s risk and cost. </w:t>
      </w:r>
      <w:r>
        <w:rPr>
          <w:b/>
          <w:bCs/>
        </w:rPr>
        <w:t>The contractor so penalized shall be blacklisted for 3 years from the date of termination of contract.</w:t>
      </w:r>
    </w:p>
    <w:p w14:paraId="78D18711" w14:textId="6077CF0A" w:rsidR="005D2097" w:rsidRDefault="00C467CC" w:rsidP="00AA52A1">
      <w:pPr>
        <w:pStyle w:val="Normal1"/>
        <w:spacing w:before="240"/>
        <w:ind w:left="720" w:right="238"/>
        <w:jc w:val="both"/>
      </w:pPr>
      <w:r>
        <w:t>In the event of termination of contract due to delay attributable to the contractor, APTRANSCO is entitled to get back equipment/ material from the contractor for the payment already made but the material is not put to use, and then get the works done by other agency/ agencies for completion of contract by using the said recovered material. The contractor shall have no objection in this regard.</w:t>
      </w:r>
    </w:p>
    <w:p w14:paraId="33479171" w14:textId="77777777" w:rsidR="00AA52A1" w:rsidRPr="00AA52A1" w:rsidRDefault="00AA52A1" w:rsidP="00AA52A1">
      <w:pPr>
        <w:pStyle w:val="Normal1"/>
        <w:spacing w:before="240"/>
        <w:ind w:left="720" w:right="238"/>
        <w:jc w:val="both"/>
        <w:rPr>
          <w:sz w:val="2"/>
          <w:szCs w:val="2"/>
        </w:rPr>
      </w:pPr>
    </w:p>
    <w:p w14:paraId="193781CD" w14:textId="77777777" w:rsidR="005D2097" w:rsidRDefault="00C467CC">
      <w:pPr>
        <w:pStyle w:val="Normal1"/>
        <w:numPr>
          <w:ilvl w:val="6"/>
          <w:numId w:val="52"/>
        </w:numPr>
        <w:pBdr>
          <w:top w:val="nil"/>
          <w:left w:val="nil"/>
          <w:bottom w:val="nil"/>
          <w:right w:val="nil"/>
          <w:between w:val="nil"/>
        </w:pBdr>
        <w:ind w:left="709" w:right="238"/>
        <w:jc w:val="both"/>
        <w:rPr>
          <w:b/>
          <w:bCs/>
          <w:color w:val="000000"/>
        </w:rPr>
      </w:pPr>
      <w:r>
        <w:rPr>
          <w:b/>
          <w:bCs/>
          <w:color w:val="000000"/>
        </w:rPr>
        <w:t xml:space="preserve">ARBITRATION  </w:t>
      </w:r>
    </w:p>
    <w:p w14:paraId="017B5B3C" w14:textId="77777777" w:rsidR="005D2097" w:rsidRDefault="00C467CC">
      <w:pPr>
        <w:pStyle w:val="Normal1"/>
        <w:ind w:left="720" w:right="238"/>
        <w:jc w:val="both"/>
      </w:pPr>
      <w:r>
        <w:t xml:space="preserve">All and any disputes or differences arising out of or touching the order based on this specification shall be decided by a panel of arbitrators as detailed below: </w:t>
      </w:r>
    </w:p>
    <w:p w14:paraId="7467C464" w14:textId="77777777" w:rsidR="005D2097" w:rsidRDefault="005D2097">
      <w:pPr>
        <w:pStyle w:val="Normal1"/>
        <w:ind w:left="720" w:right="238"/>
        <w:jc w:val="both"/>
      </w:pPr>
    </w:p>
    <w:tbl>
      <w:tblPr>
        <w:tblStyle w:val="af"/>
        <w:tblW w:w="9630" w:type="dxa"/>
        <w:tblInd w:w="599" w:type="dxa"/>
        <w:tblLayout w:type="fixed"/>
        <w:tblLook w:val="0000" w:firstRow="0" w:lastRow="0" w:firstColumn="0" w:lastColumn="0" w:noHBand="0" w:noVBand="0"/>
      </w:tblPr>
      <w:tblGrid>
        <w:gridCol w:w="799"/>
        <w:gridCol w:w="4101"/>
        <w:gridCol w:w="4730"/>
      </w:tblGrid>
      <w:tr w:rsidR="005D2097" w14:paraId="5454D431" w14:textId="77777777" w:rsidTr="00AA52A1">
        <w:trPr>
          <w:trHeight w:val="818"/>
        </w:trPr>
        <w:tc>
          <w:tcPr>
            <w:tcW w:w="799" w:type="dxa"/>
            <w:tcBorders>
              <w:top w:val="single" w:sz="4" w:space="0" w:color="000000"/>
              <w:left w:val="single" w:sz="4" w:space="0" w:color="000000"/>
              <w:bottom w:val="single" w:sz="4" w:space="0" w:color="000000"/>
              <w:right w:val="single" w:sz="4" w:space="0" w:color="000000"/>
            </w:tcBorders>
          </w:tcPr>
          <w:p w14:paraId="4BE627FD" w14:textId="5C6D197E" w:rsidR="005D2097" w:rsidRDefault="00C467CC">
            <w:pPr>
              <w:pStyle w:val="Normal1"/>
              <w:widowControl w:val="0"/>
              <w:ind w:right="238"/>
              <w:jc w:val="center"/>
            </w:pPr>
            <w:r>
              <w:t>Sl. No</w:t>
            </w:r>
          </w:p>
        </w:tc>
        <w:tc>
          <w:tcPr>
            <w:tcW w:w="4101" w:type="dxa"/>
            <w:tcBorders>
              <w:top w:val="single" w:sz="4" w:space="0" w:color="000000"/>
              <w:left w:val="single" w:sz="4" w:space="0" w:color="000000"/>
              <w:bottom w:val="single" w:sz="4" w:space="0" w:color="000000"/>
              <w:right w:val="single" w:sz="4" w:space="0" w:color="000000"/>
            </w:tcBorders>
          </w:tcPr>
          <w:p w14:paraId="5798FD6F" w14:textId="77777777" w:rsidR="005D2097" w:rsidRDefault="00C467CC">
            <w:pPr>
              <w:pStyle w:val="Normal1"/>
              <w:widowControl w:val="0"/>
              <w:ind w:right="238"/>
              <w:jc w:val="center"/>
            </w:pPr>
            <w:r>
              <w:rPr>
                <w:b/>
                <w:bCs/>
              </w:rPr>
              <w:t>Value of Claim</w:t>
            </w:r>
          </w:p>
        </w:tc>
        <w:tc>
          <w:tcPr>
            <w:tcW w:w="4730" w:type="dxa"/>
            <w:tcBorders>
              <w:top w:val="single" w:sz="4" w:space="0" w:color="000000"/>
              <w:left w:val="single" w:sz="4" w:space="0" w:color="000000"/>
              <w:bottom w:val="single" w:sz="4" w:space="0" w:color="000000"/>
              <w:right w:val="single" w:sz="4" w:space="0" w:color="000000"/>
            </w:tcBorders>
          </w:tcPr>
          <w:p w14:paraId="233F7413" w14:textId="77777777" w:rsidR="005D2097" w:rsidRDefault="00C467CC">
            <w:pPr>
              <w:pStyle w:val="Normal1"/>
              <w:widowControl w:val="0"/>
              <w:ind w:right="238"/>
              <w:jc w:val="center"/>
            </w:pPr>
            <w:r>
              <w:rPr>
                <w:b/>
                <w:bCs/>
              </w:rPr>
              <w:t>Panel of Arbitrators</w:t>
            </w:r>
          </w:p>
        </w:tc>
      </w:tr>
      <w:tr w:rsidR="005D2097" w14:paraId="4161776B" w14:textId="77777777" w:rsidTr="00AA52A1">
        <w:trPr>
          <w:trHeight w:val="967"/>
        </w:trPr>
        <w:tc>
          <w:tcPr>
            <w:tcW w:w="799" w:type="dxa"/>
            <w:tcBorders>
              <w:top w:val="single" w:sz="4" w:space="0" w:color="000000"/>
              <w:left w:val="single" w:sz="4" w:space="0" w:color="000000"/>
              <w:bottom w:val="single" w:sz="4" w:space="0" w:color="000000"/>
              <w:right w:val="single" w:sz="4" w:space="0" w:color="000000"/>
            </w:tcBorders>
          </w:tcPr>
          <w:p w14:paraId="555D4D17" w14:textId="77777777" w:rsidR="005D2097" w:rsidRDefault="005D2097">
            <w:pPr>
              <w:pStyle w:val="Normal1"/>
              <w:widowControl w:val="0"/>
              <w:numPr>
                <w:ilvl w:val="0"/>
                <w:numId w:val="73"/>
              </w:numPr>
              <w:ind w:right="238"/>
              <w:jc w:val="center"/>
            </w:pPr>
          </w:p>
        </w:tc>
        <w:tc>
          <w:tcPr>
            <w:tcW w:w="4101" w:type="dxa"/>
            <w:tcBorders>
              <w:top w:val="single" w:sz="4" w:space="0" w:color="000000"/>
              <w:left w:val="single" w:sz="4" w:space="0" w:color="000000"/>
              <w:bottom w:val="single" w:sz="4" w:space="0" w:color="000000"/>
              <w:right w:val="single" w:sz="4" w:space="0" w:color="000000"/>
            </w:tcBorders>
          </w:tcPr>
          <w:p w14:paraId="77635DC5" w14:textId="77777777" w:rsidR="005D2097" w:rsidRDefault="00C467CC">
            <w:pPr>
              <w:pStyle w:val="Normal1"/>
              <w:widowControl w:val="0"/>
              <w:ind w:right="238"/>
              <w:jc w:val="both"/>
            </w:pPr>
            <w:r>
              <w:t>Disputes involving amounts up to Rs.10,000/-  and below.</w:t>
            </w:r>
          </w:p>
        </w:tc>
        <w:tc>
          <w:tcPr>
            <w:tcW w:w="4730" w:type="dxa"/>
            <w:tcBorders>
              <w:top w:val="single" w:sz="4" w:space="0" w:color="000000"/>
              <w:left w:val="single" w:sz="4" w:space="0" w:color="000000"/>
              <w:bottom w:val="single" w:sz="4" w:space="0" w:color="000000"/>
              <w:right w:val="single" w:sz="4" w:space="0" w:color="000000"/>
            </w:tcBorders>
          </w:tcPr>
          <w:p w14:paraId="3A11366B" w14:textId="77777777" w:rsidR="005D2097" w:rsidRDefault="00C467CC">
            <w:pPr>
              <w:pStyle w:val="Normal1"/>
              <w:widowControl w:val="0"/>
              <w:ind w:right="238"/>
            </w:pPr>
            <w:r>
              <w:t xml:space="preserve">Superintending Engineer of the APTRANSCO other than the circle to which the disputes relate.           </w:t>
            </w:r>
          </w:p>
        </w:tc>
      </w:tr>
      <w:tr w:rsidR="005D2097" w14:paraId="1F515D1A" w14:textId="77777777" w:rsidTr="00AA52A1">
        <w:trPr>
          <w:trHeight w:val="968"/>
        </w:trPr>
        <w:tc>
          <w:tcPr>
            <w:tcW w:w="799" w:type="dxa"/>
            <w:tcBorders>
              <w:top w:val="single" w:sz="4" w:space="0" w:color="000000"/>
              <w:left w:val="single" w:sz="4" w:space="0" w:color="000000"/>
              <w:bottom w:val="single" w:sz="4" w:space="0" w:color="000000"/>
              <w:right w:val="single" w:sz="4" w:space="0" w:color="000000"/>
            </w:tcBorders>
          </w:tcPr>
          <w:p w14:paraId="532F27D3" w14:textId="77777777" w:rsidR="005D2097" w:rsidRDefault="005D2097">
            <w:pPr>
              <w:pStyle w:val="Normal1"/>
              <w:widowControl w:val="0"/>
              <w:numPr>
                <w:ilvl w:val="0"/>
                <w:numId w:val="73"/>
              </w:numPr>
              <w:ind w:right="238"/>
              <w:jc w:val="center"/>
            </w:pPr>
          </w:p>
        </w:tc>
        <w:tc>
          <w:tcPr>
            <w:tcW w:w="4101" w:type="dxa"/>
            <w:tcBorders>
              <w:top w:val="single" w:sz="4" w:space="0" w:color="000000"/>
              <w:left w:val="single" w:sz="4" w:space="0" w:color="000000"/>
              <w:bottom w:val="single" w:sz="4" w:space="0" w:color="000000"/>
              <w:right w:val="single" w:sz="4" w:space="0" w:color="000000"/>
            </w:tcBorders>
          </w:tcPr>
          <w:p w14:paraId="5317AF54" w14:textId="77777777" w:rsidR="005D2097" w:rsidRDefault="00C467CC">
            <w:pPr>
              <w:pStyle w:val="Normal1"/>
              <w:widowControl w:val="0"/>
              <w:ind w:right="238"/>
              <w:jc w:val="both"/>
            </w:pPr>
            <w:r>
              <w:t>Disputes involving amounts ranging from Rs.10,001 to Rs.50,000/-</w:t>
            </w:r>
          </w:p>
        </w:tc>
        <w:tc>
          <w:tcPr>
            <w:tcW w:w="4730" w:type="dxa"/>
            <w:tcBorders>
              <w:top w:val="single" w:sz="4" w:space="0" w:color="000000"/>
              <w:left w:val="single" w:sz="4" w:space="0" w:color="000000"/>
              <w:bottom w:val="single" w:sz="4" w:space="0" w:color="000000"/>
              <w:right w:val="single" w:sz="4" w:space="0" w:color="000000"/>
            </w:tcBorders>
          </w:tcPr>
          <w:p w14:paraId="4EAE1603" w14:textId="77777777" w:rsidR="005D2097" w:rsidRDefault="00C467CC">
            <w:pPr>
              <w:pStyle w:val="Normal1"/>
              <w:widowControl w:val="0"/>
              <w:ind w:right="238"/>
              <w:jc w:val="both"/>
            </w:pPr>
            <w:r>
              <w:t xml:space="preserve">Any Chief Engineer of the APTRANSCO.  </w:t>
            </w:r>
          </w:p>
          <w:p w14:paraId="078F4B88" w14:textId="77777777" w:rsidR="005D2097" w:rsidRDefault="005D2097">
            <w:pPr>
              <w:pStyle w:val="Normal1"/>
              <w:widowControl w:val="0"/>
              <w:ind w:right="238"/>
              <w:jc w:val="both"/>
            </w:pPr>
          </w:p>
        </w:tc>
      </w:tr>
    </w:tbl>
    <w:p w14:paraId="0F6D66DF" w14:textId="77777777" w:rsidR="005D2097" w:rsidRDefault="00C467CC">
      <w:pPr>
        <w:pStyle w:val="Normal1"/>
        <w:ind w:right="238"/>
      </w:pPr>
      <w:r>
        <w:tab/>
      </w:r>
    </w:p>
    <w:p w14:paraId="731023DE" w14:textId="77777777" w:rsidR="005D2097" w:rsidRDefault="00C467CC">
      <w:pPr>
        <w:pStyle w:val="Normal1"/>
        <w:ind w:left="720" w:right="238" w:hanging="720"/>
        <w:jc w:val="both"/>
      </w:pPr>
      <w:r>
        <w:tab/>
        <w:t xml:space="preserve">There shall not be any reference of disputes, the value of which is above Rs.50000/- to arbitration. The parties shall approach the competent Civil Courts situated in </w:t>
      </w:r>
      <w:r>
        <w:rPr>
          <w:b/>
          <w:bCs/>
        </w:rPr>
        <w:t>Vijayawada Jurisdiction only</w:t>
      </w:r>
      <w:r>
        <w:t>, if any such disputes shall arise involving more than Rs.50,000/-.</w:t>
      </w:r>
    </w:p>
    <w:p w14:paraId="4D3CF7F4" w14:textId="77777777" w:rsidR="005D2097" w:rsidRDefault="005D2097">
      <w:pPr>
        <w:pStyle w:val="Normal1"/>
        <w:ind w:left="720" w:right="238" w:hanging="720"/>
        <w:jc w:val="both"/>
      </w:pPr>
    </w:p>
    <w:p w14:paraId="370132AB" w14:textId="77777777" w:rsidR="005D2097" w:rsidRDefault="00C467CC">
      <w:pPr>
        <w:pStyle w:val="Normal1"/>
        <w:pBdr>
          <w:top w:val="nil"/>
          <w:left w:val="nil"/>
          <w:bottom w:val="nil"/>
          <w:right w:val="nil"/>
          <w:between w:val="nil"/>
        </w:pBdr>
        <w:ind w:left="720" w:right="238" w:hanging="720"/>
        <w:jc w:val="both"/>
        <w:rPr>
          <w:color w:val="000000"/>
        </w:rPr>
      </w:pPr>
      <w:r>
        <w:rPr>
          <w:color w:val="000000"/>
        </w:rPr>
        <w:tab/>
      </w:r>
    </w:p>
    <w:p w14:paraId="44019A98" w14:textId="77777777" w:rsidR="005D2097" w:rsidRDefault="00C467CC">
      <w:pPr>
        <w:pStyle w:val="Normal1"/>
        <w:pBdr>
          <w:top w:val="nil"/>
          <w:left w:val="nil"/>
          <w:bottom w:val="nil"/>
          <w:right w:val="nil"/>
          <w:between w:val="nil"/>
        </w:pBdr>
        <w:ind w:left="720" w:right="238" w:firstLine="720"/>
        <w:jc w:val="both"/>
        <w:rPr>
          <w:color w:val="000000"/>
        </w:rPr>
      </w:pPr>
      <w:r>
        <w:rPr>
          <w:color w:val="000000"/>
        </w:rPr>
        <w:lastRenderedPageBreak/>
        <w:t>A reference for adjudication under this clause shall be made by either party to the contract, within one year from the date of intimating the contractor of preparation of final bill or his having accepted the payment.</w:t>
      </w:r>
    </w:p>
    <w:p w14:paraId="0C949635" w14:textId="77777777" w:rsidR="005D2097" w:rsidRDefault="005D2097">
      <w:pPr>
        <w:pStyle w:val="Normal1"/>
        <w:pBdr>
          <w:top w:val="nil"/>
          <w:left w:val="nil"/>
          <w:bottom w:val="nil"/>
          <w:right w:val="nil"/>
          <w:between w:val="nil"/>
        </w:pBdr>
        <w:ind w:left="720" w:right="238" w:hanging="720"/>
        <w:jc w:val="both"/>
        <w:rPr>
          <w:b/>
          <w:bCs/>
          <w:color w:val="000000"/>
        </w:rPr>
      </w:pPr>
    </w:p>
    <w:p w14:paraId="3B5332B1" w14:textId="77777777" w:rsidR="005D2097" w:rsidRDefault="005D2097">
      <w:pPr>
        <w:pStyle w:val="Normal1"/>
        <w:spacing w:line="360" w:lineRule="auto"/>
        <w:ind w:left="810" w:right="238" w:hanging="810"/>
        <w:jc w:val="center"/>
        <w:rPr>
          <w:b/>
          <w:bCs/>
        </w:rPr>
      </w:pPr>
    </w:p>
    <w:p w14:paraId="01CC7610" w14:textId="77777777" w:rsidR="005D2097" w:rsidRDefault="00C467CC">
      <w:pPr>
        <w:pStyle w:val="Normal1"/>
        <w:ind w:left="810" w:right="238" w:hanging="810"/>
        <w:jc w:val="right"/>
      </w:pPr>
      <w:r>
        <w:t>Chief Engineer/Projects</w:t>
      </w:r>
      <w:r>
        <w:br w:type="page"/>
      </w:r>
    </w:p>
    <w:p w14:paraId="1BD9FB69" w14:textId="77777777" w:rsidR="005D2097" w:rsidRDefault="00C467CC">
      <w:pPr>
        <w:pStyle w:val="Normal1"/>
        <w:ind w:left="810" w:right="238" w:hanging="810"/>
        <w:jc w:val="center"/>
        <w:rPr>
          <w:b/>
          <w:bCs/>
        </w:rPr>
      </w:pPr>
      <w:r>
        <w:rPr>
          <w:b/>
          <w:bCs/>
        </w:rPr>
        <w:lastRenderedPageBreak/>
        <w:t>SCHEDULE – I</w:t>
      </w:r>
    </w:p>
    <w:p w14:paraId="148EBC72" w14:textId="77777777" w:rsidR="005D2097" w:rsidRDefault="00C467CC">
      <w:pPr>
        <w:pStyle w:val="Normal1"/>
        <w:ind w:right="238"/>
        <w:jc w:val="center"/>
        <w:rPr>
          <w:b/>
          <w:bCs/>
        </w:rPr>
      </w:pPr>
      <w:r>
        <w:rPr>
          <w:b/>
          <w:bCs/>
        </w:rPr>
        <w:t>PARTICULARS OF REGISTRATION OF THE BIDDER /BOTH PARTIES INCASE OF JV</w:t>
      </w:r>
    </w:p>
    <w:tbl>
      <w:tblPr>
        <w:tblStyle w:val="af0"/>
        <w:tblW w:w="10188" w:type="dxa"/>
        <w:tblInd w:w="-230" w:type="dxa"/>
        <w:tblLayout w:type="fixed"/>
        <w:tblLook w:val="0000" w:firstRow="0" w:lastRow="0" w:firstColumn="0" w:lastColumn="0" w:noHBand="0" w:noVBand="0"/>
      </w:tblPr>
      <w:tblGrid>
        <w:gridCol w:w="816"/>
        <w:gridCol w:w="4705"/>
        <w:gridCol w:w="534"/>
        <w:gridCol w:w="1071"/>
        <w:gridCol w:w="1627"/>
        <w:gridCol w:w="1435"/>
      </w:tblGrid>
      <w:tr w:rsidR="005D2097" w14:paraId="52D1DD40" w14:textId="77777777">
        <w:tc>
          <w:tcPr>
            <w:tcW w:w="816" w:type="dxa"/>
            <w:tcBorders>
              <w:top w:val="single" w:sz="4" w:space="0" w:color="000000"/>
              <w:left w:val="single" w:sz="4" w:space="0" w:color="000000"/>
              <w:bottom w:val="single" w:sz="4" w:space="0" w:color="000000"/>
              <w:right w:val="single" w:sz="4" w:space="0" w:color="000000"/>
            </w:tcBorders>
            <w:vAlign w:val="center"/>
          </w:tcPr>
          <w:p w14:paraId="42E02EF7" w14:textId="77777777" w:rsidR="005D2097" w:rsidRDefault="00C467CC">
            <w:pPr>
              <w:pStyle w:val="Normal1"/>
              <w:widowControl w:val="0"/>
              <w:ind w:right="238"/>
              <w:jc w:val="center"/>
              <w:rPr>
                <w:b/>
                <w:bCs/>
              </w:rPr>
            </w:pPr>
            <w:r>
              <w:rPr>
                <w:b/>
                <w:bCs/>
              </w:rPr>
              <w:t>Sl. No.</w:t>
            </w:r>
          </w:p>
        </w:tc>
        <w:tc>
          <w:tcPr>
            <w:tcW w:w="4705" w:type="dxa"/>
            <w:tcBorders>
              <w:top w:val="single" w:sz="4" w:space="0" w:color="000000"/>
              <w:left w:val="single" w:sz="4" w:space="0" w:color="000000"/>
              <w:bottom w:val="single" w:sz="4" w:space="0" w:color="000000"/>
              <w:right w:val="single" w:sz="4" w:space="0" w:color="000000"/>
            </w:tcBorders>
            <w:vAlign w:val="center"/>
          </w:tcPr>
          <w:p w14:paraId="2D76937F" w14:textId="77777777" w:rsidR="005D2097" w:rsidRDefault="00C467CC">
            <w:pPr>
              <w:pStyle w:val="Normal1"/>
              <w:widowControl w:val="0"/>
              <w:ind w:right="238"/>
              <w:jc w:val="both"/>
              <w:rPr>
                <w:b/>
                <w:bCs/>
              </w:rPr>
            </w:pPr>
            <w:r>
              <w:rPr>
                <w:b/>
                <w:bCs/>
              </w:rPr>
              <w:t>Details</w:t>
            </w:r>
          </w:p>
        </w:tc>
        <w:tc>
          <w:tcPr>
            <w:tcW w:w="534" w:type="dxa"/>
            <w:tcBorders>
              <w:top w:val="single" w:sz="4" w:space="0" w:color="000000"/>
              <w:left w:val="single" w:sz="4" w:space="0" w:color="000000"/>
              <w:bottom w:val="single" w:sz="4" w:space="0" w:color="000000"/>
              <w:right w:val="single" w:sz="4" w:space="0" w:color="000000"/>
            </w:tcBorders>
            <w:vAlign w:val="center"/>
          </w:tcPr>
          <w:p w14:paraId="390539D7" w14:textId="77777777" w:rsidR="005D2097" w:rsidRDefault="00C467CC">
            <w:pPr>
              <w:pStyle w:val="Normal1"/>
              <w:widowControl w:val="0"/>
              <w:ind w:right="238"/>
              <w:jc w:val="center"/>
              <w:rPr>
                <w:b/>
                <w:bCs/>
              </w:rPr>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vAlign w:val="center"/>
          </w:tcPr>
          <w:p w14:paraId="1888CA9E" w14:textId="77777777" w:rsidR="005D2097" w:rsidRDefault="00C467CC">
            <w:pPr>
              <w:pStyle w:val="Normal1"/>
              <w:widowControl w:val="0"/>
              <w:ind w:right="238"/>
              <w:jc w:val="center"/>
              <w:rPr>
                <w:b/>
                <w:bCs/>
              </w:rPr>
            </w:pPr>
            <w:r>
              <w:rPr>
                <w:b/>
                <w:bCs/>
              </w:rPr>
              <w:t>To Be filled by the Bidder</w:t>
            </w:r>
          </w:p>
        </w:tc>
      </w:tr>
      <w:tr w:rsidR="005D2097" w14:paraId="7585DD85" w14:textId="77777777">
        <w:trPr>
          <w:trHeight w:val="315"/>
        </w:trPr>
        <w:tc>
          <w:tcPr>
            <w:tcW w:w="816" w:type="dxa"/>
            <w:tcBorders>
              <w:top w:val="single" w:sz="4" w:space="0" w:color="000000"/>
              <w:left w:val="single" w:sz="4" w:space="0" w:color="000000"/>
              <w:bottom w:val="single" w:sz="4" w:space="0" w:color="000000"/>
              <w:right w:val="single" w:sz="4" w:space="0" w:color="000000"/>
            </w:tcBorders>
          </w:tcPr>
          <w:p w14:paraId="5821AF86" w14:textId="77777777" w:rsidR="005D2097" w:rsidRDefault="005D2097">
            <w:pPr>
              <w:pStyle w:val="Normal1"/>
              <w:widowControl w:val="0"/>
              <w:numPr>
                <w:ilvl w:val="0"/>
                <w:numId w:val="75"/>
              </w:numPr>
              <w:ind w:right="238"/>
              <w:jc w:val="center"/>
              <w:rPr>
                <w:b/>
                <w:bCs/>
              </w:rPr>
            </w:pPr>
          </w:p>
        </w:tc>
        <w:tc>
          <w:tcPr>
            <w:tcW w:w="4705" w:type="dxa"/>
            <w:tcBorders>
              <w:top w:val="single" w:sz="4" w:space="0" w:color="000000"/>
              <w:left w:val="single" w:sz="4" w:space="0" w:color="000000"/>
              <w:bottom w:val="single" w:sz="4" w:space="0" w:color="000000"/>
              <w:right w:val="single" w:sz="4" w:space="0" w:color="000000"/>
            </w:tcBorders>
          </w:tcPr>
          <w:p w14:paraId="1F578844" w14:textId="77777777" w:rsidR="005D2097" w:rsidRDefault="00C467CC">
            <w:pPr>
              <w:pStyle w:val="Normal1"/>
              <w:widowControl w:val="0"/>
              <w:ind w:right="238"/>
              <w:jc w:val="both"/>
              <w:rPr>
                <w:b/>
                <w:bCs/>
              </w:rPr>
            </w:pPr>
            <w:r>
              <w:t>Name &amp;Address of the Firm / Bidder</w:t>
            </w:r>
          </w:p>
        </w:tc>
        <w:tc>
          <w:tcPr>
            <w:tcW w:w="534" w:type="dxa"/>
            <w:tcBorders>
              <w:top w:val="single" w:sz="4" w:space="0" w:color="000000"/>
              <w:left w:val="single" w:sz="4" w:space="0" w:color="000000"/>
              <w:bottom w:val="single" w:sz="4" w:space="0" w:color="000000"/>
              <w:right w:val="single" w:sz="4" w:space="0" w:color="000000"/>
            </w:tcBorders>
          </w:tcPr>
          <w:p w14:paraId="7C135158" w14:textId="77777777" w:rsidR="005D2097" w:rsidRDefault="00C467CC">
            <w:pPr>
              <w:pStyle w:val="Normal1"/>
              <w:widowControl w:val="0"/>
              <w:ind w:right="238"/>
              <w:rPr>
                <w:b/>
                <w:bCs/>
              </w:rPr>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tcPr>
          <w:p w14:paraId="0C24A976" w14:textId="77777777" w:rsidR="005D2097" w:rsidRDefault="005D2097">
            <w:pPr>
              <w:pStyle w:val="Normal1"/>
              <w:widowControl w:val="0"/>
              <w:ind w:right="238"/>
              <w:rPr>
                <w:b/>
                <w:bCs/>
              </w:rPr>
            </w:pPr>
          </w:p>
        </w:tc>
      </w:tr>
      <w:tr w:rsidR="005D2097" w14:paraId="66DF214C" w14:textId="77777777">
        <w:tc>
          <w:tcPr>
            <w:tcW w:w="816" w:type="dxa"/>
            <w:tcBorders>
              <w:top w:val="single" w:sz="4" w:space="0" w:color="000000"/>
              <w:left w:val="single" w:sz="4" w:space="0" w:color="000000"/>
              <w:bottom w:val="single" w:sz="4" w:space="0" w:color="000000"/>
              <w:right w:val="single" w:sz="4" w:space="0" w:color="000000"/>
            </w:tcBorders>
          </w:tcPr>
          <w:p w14:paraId="2B90265D" w14:textId="77777777" w:rsidR="005D2097" w:rsidRDefault="005D2097">
            <w:pPr>
              <w:pStyle w:val="Normal1"/>
              <w:widowControl w:val="0"/>
              <w:numPr>
                <w:ilvl w:val="0"/>
                <w:numId w:val="75"/>
              </w:numPr>
              <w:ind w:right="238"/>
              <w:jc w:val="center"/>
              <w:rPr>
                <w:b/>
                <w:bCs/>
              </w:rPr>
            </w:pPr>
          </w:p>
        </w:tc>
        <w:tc>
          <w:tcPr>
            <w:tcW w:w="4705" w:type="dxa"/>
            <w:tcBorders>
              <w:top w:val="single" w:sz="4" w:space="0" w:color="000000"/>
              <w:left w:val="single" w:sz="4" w:space="0" w:color="000000"/>
              <w:bottom w:val="single" w:sz="4" w:space="0" w:color="000000"/>
              <w:right w:val="single" w:sz="4" w:space="0" w:color="000000"/>
            </w:tcBorders>
          </w:tcPr>
          <w:p w14:paraId="541C78C1" w14:textId="77777777" w:rsidR="005D2097" w:rsidRDefault="00C467CC">
            <w:pPr>
              <w:pStyle w:val="Normal1"/>
              <w:widowControl w:val="0"/>
              <w:ind w:right="238"/>
              <w:jc w:val="both"/>
              <w:rPr>
                <w:b/>
                <w:bCs/>
              </w:rPr>
            </w:pPr>
            <w:r>
              <w:rPr>
                <w:b/>
                <w:bCs/>
              </w:rPr>
              <w:t xml:space="preserve">State whether  </w:t>
            </w:r>
          </w:p>
          <w:p w14:paraId="63515C14" w14:textId="77777777" w:rsidR="005D2097" w:rsidRDefault="00C467CC">
            <w:pPr>
              <w:pStyle w:val="Normal1"/>
              <w:widowControl w:val="0"/>
              <w:ind w:right="238"/>
              <w:jc w:val="both"/>
            </w:pPr>
            <w:r>
              <w:t xml:space="preserve">a) Individual  </w:t>
            </w:r>
          </w:p>
          <w:p w14:paraId="43464E8C" w14:textId="77777777" w:rsidR="005D2097" w:rsidRDefault="00C467CC">
            <w:pPr>
              <w:pStyle w:val="Normal1"/>
              <w:widowControl w:val="0"/>
              <w:ind w:right="238"/>
              <w:jc w:val="both"/>
            </w:pPr>
            <w:r>
              <w:t>b) Registered partnership firm</w:t>
            </w:r>
          </w:p>
          <w:p w14:paraId="7B401E2F" w14:textId="77777777" w:rsidR="005D2097" w:rsidRDefault="00C467CC">
            <w:pPr>
              <w:pStyle w:val="Normal1"/>
              <w:widowControl w:val="0"/>
              <w:ind w:right="238"/>
              <w:jc w:val="both"/>
            </w:pPr>
            <w:r>
              <w:t>c) Unregistered partnership firm</w:t>
            </w:r>
          </w:p>
          <w:p w14:paraId="65D2DC4B" w14:textId="77777777" w:rsidR="005D2097" w:rsidRDefault="00C467CC">
            <w:pPr>
              <w:pStyle w:val="Normal1"/>
              <w:widowControl w:val="0"/>
              <w:ind w:right="238"/>
              <w:jc w:val="both"/>
            </w:pPr>
            <w:r>
              <w:t>d) Pvt. Ltd. Co.</w:t>
            </w:r>
          </w:p>
          <w:p w14:paraId="655A26C0" w14:textId="77777777" w:rsidR="005D2097" w:rsidRDefault="00C467CC">
            <w:pPr>
              <w:pStyle w:val="Normal1"/>
              <w:widowControl w:val="0"/>
              <w:ind w:right="238"/>
              <w:jc w:val="both"/>
            </w:pPr>
            <w:r>
              <w:t>e) Public Ltd. Co.</w:t>
            </w:r>
          </w:p>
          <w:p w14:paraId="4E8D771B" w14:textId="77777777" w:rsidR="005D2097" w:rsidRDefault="00C467CC">
            <w:pPr>
              <w:pStyle w:val="Normal1"/>
              <w:widowControl w:val="0"/>
              <w:ind w:right="238"/>
              <w:jc w:val="both"/>
              <w:rPr>
                <w:b/>
                <w:bCs/>
              </w:rPr>
            </w:pPr>
            <w:r>
              <w:t>f) Others (Please specify)</w:t>
            </w:r>
          </w:p>
        </w:tc>
        <w:tc>
          <w:tcPr>
            <w:tcW w:w="534" w:type="dxa"/>
            <w:tcBorders>
              <w:top w:val="single" w:sz="4" w:space="0" w:color="000000"/>
              <w:left w:val="single" w:sz="4" w:space="0" w:color="000000"/>
              <w:bottom w:val="single" w:sz="4" w:space="0" w:color="000000"/>
              <w:right w:val="single" w:sz="4" w:space="0" w:color="000000"/>
            </w:tcBorders>
          </w:tcPr>
          <w:p w14:paraId="241F1B1B" w14:textId="77777777" w:rsidR="005D2097" w:rsidRDefault="00C467CC">
            <w:pPr>
              <w:pStyle w:val="Normal1"/>
              <w:widowControl w:val="0"/>
              <w:ind w:right="238"/>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tcPr>
          <w:p w14:paraId="585F9B8C" w14:textId="77777777" w:rsidR="005D2097" w:rsidRDefault="005D2097">
            <w:pPr>
              <w:pStyle w:val="Normal1"/>
              <w:widowControl w:val="0"/>
              <w:ind w:right="238"/>
              <w:rPr>
                <w:b/>
                <w:bCs/>
              </w:rPr>
            </w:pPr>
          </w:p>
        </w:tc>
      </w:tr>
      <w:tr w:rsidR="005D2097" w14:paraId="48CCBA8D" w14:textId="77777777">
        <w:tc>
          <w:tcPr>
            <w:tcW w:w="816" w:type="dxa"/>
            <w:tcBorders>
              <w:top w:val="single" w:sz="4" w:space="0" w:color="000000"/>
              <w:left w:val="single" w:sz="4" w:space="0" w:color="000000"/>
              <w:bottom w:val="single" w:sz="4" w:space="0" w:color="000000"/>
              <w:right w:val="single" w:sz="4" w:space="0" w:color="000000"/>
            </w:tcBorders>
          </w:tcPr>
          <w:p w14:paraId="190D5FD7" w14:textId="77777777" w:rsidR="005D2097" w:rsidRDefault="005D2097">
            <w:pPr>
              <w:pStyle w:val="Normal1"/>
              <w:widowControl w:val="0"/>
              <w:numPr>
                <w:ilvl w:val="0"/>
                <w:numId w:val="75"/>
              </w:numPr>
              <w:ind w:right="238"/>
              <w:jc w:val="center"/>
              <w:rPr>
                <w:b/>
                <w:bCs/>
              </w:rPr>
            </w:pPr>
          </w:p>
        </w:tc>
        <w:tc>
          <w:tcPr>
            <w:tcW w:w="4705" w:type="dxa"/>
            <w:tcBorders>
              <w:top w:val="single" w:sz="4" w:space="0" w:color="000000"/>
              <w:left w:val="single" w:sz="4" w:space="0" w:color="000000"/>
              <w:bottom w:val="single" w:sz="4" w:space="0" w:color="000000"/>
              <w:right w:val="single" w:sz="4" w:space="0" w:color="000000"/>
            </w:tcBorders>
          </w:tcPr>
          <w:p w14:paraId="31227EEB" w14:textId="6A2DD0E2" w:rsidR="005D2097" w:rsidRDefault="00C467CC">
            <w:pPr>
              <w:pStyle w:val="Normal1"/>
              <w:widowControl w:val="0"/>
              <w:ind w:right="238"/>
              <w:jc w:val="both"/>
            </w:pPr>
            <w:r>
              <w:t>Registrations under the following If</w:t>
            </w:r>
            <w:r w:rsidR="00420773">
              <w:t xml:space="preserve"> </w:t>
            </w:r>
            <w:r>
              <w:t>Yes fill the registration No. and enclose a copy of the registration certificate</w:t>
            </w:r>
          </w:p>
        </w:tc>
        <w:tc>
          <w:tcPr>
            <w:tcW w:w="534" w:type="dxa"/>
            <w:tcBorders>
              <w:top w:val="single" w:sz="4" w:space="0" w:color="000000"/>
              <w:left w:val="single" w:sz="4" w:space="0" w:color="000000"/>
              <w:bottom w:val="single" w:sz="4" w:space="0" w:color="000000"/>
              <w:right w:val="single" w:sz="4" w:space="0" w:color="000000"/>
            </w:tcBorders>
          </w:tcPr>
          <w:p w14:paraId="136BBF9C" w14:textId="77777777" w:rsidR="005D2097" w:rsidRDefault="00C467CC">
            <w:pPr>
              <w:pStyle w:val="Normal1"/>
              <w:widowControl w:val="0"/>
              <w:ind w:right="238"/>
            </w:pPr>
            <w:r>
              <w:rPr>
                <w:b/>
                <w:bCs/>
              </w:rPr>
              <w:t>:</w:t>
            </w:r>
          </w:p>
        </w:tc>
        <w:tc>
          <w:tcPr>
            <w:tcW w:w="1071" w:type="dxa"/>
            <w:tcBorders>
              <w:top w:val="single" w:sz="4" w:space="0" w:color="000000"/>
              <w:left w:val="single" w:sz="4" w:space="0" w:color="000000"/>
              <w:bottom w:val="single" w:sz="4" w:space="0" w:color="000000"/>
              <w:right w:val="single" w:sz="4" w:space="0" w:color="000000"/>
            </w:tcBorders>
          </w:tcPr>
          <w:p w14:paraId="27A28D07" w14:textId="77777777" w:rsidR="005D2097" w:rsidRDefault="00C467CC">
            <w:pPr>
              <w:pStyle w:val="Normal1"/>
              <w:widowControl w:val="0"/>
              <w:ind w:right="238"/>
            </w:pPr>
            <w:r>
              <w:t>Yes / No</w:t>
            </w:r>
          </w:p>
        </w:tc>
        <w:tc>
          <w:tcPr>
            <w:tcW w:w="1627" w:type="dxa"/>
            <w:tcBorders>
              <w:top w:val="single" w:sz="4" w:space="0" w:color="000000"/>
              <w:left w:val="single" w:sz="4" w:space="0" w:color="000000"/>
              <w:bottom w:val="single" w:sz="4" w:space="0" w:color="000000"/>
              <w:right w:val="single" w:sz="4" w:space="0" w:color="000000"/>
            </w:tcBorders>
          </w:tcPr>
          <w:p w14:paraId="220918B7" w14:textId="77777777" w:rsidR="005D2097" w:rsidRDefault="00C467CC">
            <w:pPr>
              <w:pStyle w:val="Normal1"/>
              <w:widowControl w:val="0"/>
              <w:ind w:right="238"/>
            </w:pPr>
            <w:r>
              <w:t>Registration No.</w:t>
            </w:r>
          </w:p>
        </w:tc>
        <w:tc>
          <w:tcPr>
            <w:tcW w:w="1435" w:type="dxa"/>
            <w:tcBorders>
              <w:top w:val="single" w:sz="4" w:space="0" w:color="000000"/>
              <w:left w:val="single" w:sz="4" w:space="0" w:color="000000"/>
              <w:bottom w:val="single" w:sz="4" w:space="0" w:color="000000"/>
              <w:right w:val="single" w:sz="4" w:space="0" w:color="000000"/>
            </w:tcBorders>
          </w:tcPr>
          <w:p w14:paraId="5205EFC8" w14:textId="77777777" w:rsidR="005D2097" w:rsidRDefault="00C467CC">
            <w:pPr>
              <w:pStyle w:val="Normal1"/>
              <w:widowControl w:val="0"/>
              <w:ind w:right="238"/>
            </w:pPr>
            <w:r>
              <w:t xml:space="preserve">Whether copy enclosed/ not </w:t>
            </w:r>
          </w:p>
        </w:tc>
      </w:tr>
      <w:tr w:rsidR="005D2097" w14:paraId="01C26FF5" w14:textId="77777777">
        <w:tc>
          <w:tcPr>
            <w:tcW w:w="816" w:type="dxa"/>
            <w:tcBorders>
              <w:top w:val="single" w:sz="4" w:space="0" w:color="000000"/>
              <w:left w:val="single" w:sz="4" w:space="0" w:color="000000"/>
              <w:bottom w:val="single" w:sz="4" w:space="0" w:color="000000"/>
              <w:right w:val="single" w:sz="4" w:space="0" w:color="000000"/>
            </w:tcBorders>
          </w:tcPr>
          <w:p w14:paraId="711D8677" w14:textId="77777777" w:rsidR="005D2097" w:rsidRDefault="005D2097">
            <w:pPr>
              <w:pStyle w:val="Normal1"/>
              <w:widowControl w:val="0"/>
              <w:numPr>
                <w:ilvl w:val="0"/>
                <w:numId w:val="77"/>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14BC7BDE" w14:textId="77777777" w:rsidR="005D2097" w:rsidRDefault="00C467CC">
            <w:pPr>
              <w:pStyle w:val="Normal1"/>
              <w:widowControl w:val="0"/>
              <w:ind w:right="238"/>
              <w:jc w:val="both"/>
            </w:pPr>
            <w:r>
              <w:t>Class ‘A’ registration at CEIG</w:t>
            </w:r>
          </w:p>
        </w:tc>
        <w:tc>
          <w:tcPr>
            <w:tcW w:w="534" w:type="dxa"/>
            <w:tcBorders>
              <w:top w:val="single" w:sz="4" w:space="0" w:color="000000"/>
              <w:left w:val="single" w:sz="4" w:space="0" w:color="000000"/>
              <w:bottom w:val="single" w:sz="4" w:space="0" w:color="000000"/>
              <w:right w:val="single" w:sz="4" w:space="0" w:color="000000"/>
            </w:tcBorders>
          </w:tcPr>
          <w:p w14:paraId="1DE8B836" w14:textId="77777777" w:rsidR="005D2097" w:rsidRDefault="00C467CC">
            <w:pPr>
              <w:pStyle w:val="Normal1"/>
              <w:widowControl w:val="0"/>
              <w:ind w:right="238"/>
            </w:pPr>
            <w:r>
              <w:rPr>
                <w:b/>
                <w:bCs/>
              </w:rPr>
              <w:t>:</w:t>
            </w:r>
          </w:p>
        </w:tc>
        <w:tc>
          <w:tcPr>
            <w:tcW w:w="1071" w:type="dxa"/>
            <w:tcBorders>
              <w:top w:val="single" w:sz="4" w:space="0" w:color="000000"/>
              <w:left w:val="single" w:sz="4" w:space="0" w:color="000000"/>
              <w:bottom w:val="single" w:sz="4" w:space="0" w:color="000000"/>
              <w:right w:val="single" w:sz="4" w:space="0" w:color="000000"/>
            </w:tcBorders>
          </w:tcPr>
          <w:p w14:paraId="03EFAAD1" w14:textId="77777777" w:rsidR="005D2097" w:rsidRDefault="005D2097">
            <w:pPr>
              <w:pStyle w:val="Normal1"/>
              <w:widowControl w:val="0"/>
              <w:ind w:right="238"/>
            </w:pPr>
          </w:p>
        </w:tc>
        <w:tc>
          <w:tcPr>
            <w:tcW w:w="1627" w:type="dxa"/>
            <w:tcBorders>
              <w:top w:val="single" w:sz="4" w:space="0" w:color="000000"/>
              <w:left w:val="single" w:sz="4" w:space="0" w:color="000000"/>
              <w:bottom w:val="single" w:sz="4" w:space="0" w:color="000000"/>
              <w:right w:val="single" w:sz="4" w:space="0" w:color="000000"/>
            </w:tcBorders>
          </w:tcPr>
          <w:p w14:paraId="1C78B413" w14:textId="77777777" w:rsidR="005D2097" w:rsidRDefault="005D2097">
            <w:pPr>
              <w:pStyle w:val="Normal1"/>
              <w:widowControl w:val="0"/>
              <w:ind w:right="238"/>
            </w:pPr>
          </w:p>
        </w:tc>
        <w:tc>
          <w:tcPr>
            <w:tcW w:w="1435" w:type="dxa"/>
            <w:tcBorders>
              <w:top w:val="single" w:sz="4" w:space="0" w:color="000000"/>
              <w:left w:val="single" w:sz="4" w:space="0" w:color="000000"/>
              <w:bottom w:val="single" w:sz="4" w:space="0" w:color="000000"/>
              <w:right w:val="single" w:sz="4" w:space="0" w:color="000000"/>
            </w:tcBorders>
          </w:tcPr>
          <w:p w14:paraId="5DA0ED74" w14:textId="77777777" w:rsidR="005D2097" w:rsidRDefault="005D2097">
            <w:pPr>
              <w:pStyle w:val="Normal1"/>
              <w:widowControl w:val="0"/>
              <w:ind w:right="238"/>
            </w:pPr>
          </w:p>
        </w:tc>
      </w:tr>
      <w:tr w:rsidR="005D2097" w14:paraId="28880D99" w14:textId="77777777">
        <w:tc>
          <w:tcPr>
            <w:tcW w:w="816" w:type="dxa"/>
            <w:tcBorders>
              <w:top w:val="single" w:sz="4" w:space="0" w:color="000000"/>
              <w:left w:val="single" w:sz="4" w:space="0" w:color="000000"/>
              <w:bottom w:val="single" w:sz="4" w:space="0" w:color="000000"/>
              <w:right w:val="single" w:sz="4" w:space="0" w:color="000000"/>
            </w:tcBorders>
          </w:tcPr>
          <w:p w14:paraId="1B4DC44D" w14:textId="77777777" w:rsidR="005D2097" w:rsidRDefault="005D2097">
            <w:pPr>
              <w:pStyle w:val="Normal1"/>
              <w:widowControl w:val="0"/>
              <w:numPr>
                <w:ilvl w:val="0"/>
                <w:numId w:val="77"/>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11707D98" w14:textId="77777777" w:rsidR="005D2097" w:rsidRDefault="00C467CC">
            <w:pPr>
              <w:pStyle w:val="Normal1"/>
              <w:widowControl w:val="0"/>
              <w:ind w:right="238"/>
              <w:jc w:val="both"/>
            </w:pPr>
            <w:r>
              <w:t>Company of registration Act.</w:t>
            </w:r>
          </w:p>
        </w:tc>
        <w:tc>
          <w:tcPr>
            <w:tcW w:w="534" w:type="dxa"/>
            <w:tcBorders>
              <w:top w:val="single" w:sz="4" w:space="0" w:color="000000"/>
              <w:left w:val="single" w:sz="4" w:space="0" w:color="000000"/>
              <w:bottom w:val="single" w:sz="4" w:space="0" w:color="000000"/>
              <w:right w:val="single" w:sz="4" w:space="0" w:color="000000"/>
            </w:tcBorders>
          </w:tcPr>
          <w:p w14:paraId="238EDC81" w14:textId="77777777" w:rsidR="005D2097" w:rsidRDefault="005D2097">
            <w:pPr>
              <w:pStyle w:val="Normal1"/>
              <w:widowControl w:val="0"/>
              <w:ind w:right="238"/>
              <w:rPr>
                <w:b/>
                <w:bCs/>
              </w:rPr>
            </w:pPr>
          </w:p>
        </w:tc>
        <w:tc>
          <w:tcPr>
            <w:tcW w:w="1071" w:type="dxa"/>
            <w:tcBorders>
              <w:top w:val="single" w:sz="4" w:space="0" w:color="000000"/>
              <w:left w:val="single" w:sz="4" w:space="0" w:color="000000"/>
              <w:bottom w:val="single" w:sz="4" w:space="0" w:color="000000"/>
              <w:right w:val="single" w:sz="4" w:space="0" w:color="000000"/>
            </w:tcBorders>
          </w:tcPr>
          <w:p w14:paraId="3AAE01C0" w14:textId="77777777" w:rsidR="005D2097" w:rsidRDefault="005D2097">
            <w:pPr>
              <w:pStyle w:val="Normal1"/>
              <w:widowControl w:val="0"/>
              <w:ind w:right="238"/>
            </w:pPr>
          </w:p>
        </w:tc>
        <w:tc>
          <w:tcPr>
            <w:tcW w:w="1627" w:type="dxa"/>
            <w:tcBorders>
              <w:top w:val="single" w:sz="4" w:space="0" w:color="000000"/>
              <w:left w:val="single" w:sz="4" w:space="0" w:color="000000"/>
              <w:bottom w:val="single" w:sz="4" w:space="0" w:color="000000"/>
              <w:right w:val="single" w:sz="4" w:space="0" w:color="000000"/>
            </w:tcBorders>
          </w:tcPr>
          <w:p w14:paraId="40860821" w14:textId="77777777" w:rsidR="005D2097" w:rsidRDefault="005D2097">
            <w:pPr>
              <w:pStyle w:val="Normal1"/>
              <w:widowControl w:val="0"/>
              <w:ind w:right="238"/>
            </w:pPr>
          </w:p>
        </w:tc>
        <w:tc>
          <w:tcPr>
            <w:tcW w:w="1435" w:type="dxa"/>
            <w:tcBorders>
              <w:top w:val="single" w:sz="4" w:space="0" w:color="000000"/>
              <w:left w:val="single" w:sz="4" w:space="0" w:color="000000"/>
              <w:bottom w:val="single" w:sz="4" w:space="0" w:color="000000"/>
              <w:right w:val="single" w:sz="4" w:space="0" w:color="000000"/>
            </w:tcBorders>
          </w:tcPr>
          <w:p w14:paraId="70F2AA9C" w14:textId="77777777" w:rsidR="005D2097" w:rsidRDefault="005D2097">
            <w:pPr>
              <w:pStyle w:val="Normal1"/>
              <w:widowControl w:val="0"/>
              <w:ind w:right="238"/>
            </w:pPr>
          </w:p>
        </w:tc>
      </w:tr>
      <w:tr w:rsidR="005D2097" w14:paraId="37B9DAD1" w14:textId="77777777">
        <w:trPr>
          <w:trHeight w:val="593"/>
        </w:trPr>
        <w:tc>
          <w:tcPr>
            <w:tcW w:w="816" w:type="dxa"/>
            <w:tcBorders>
              <w:top w:val="single" w:sz="4" w:space="0" w:color="000000"/>
              <w:left w:val="single" w:sz="4" w:space="0" w:color="000000"/>
              <w:bottom w:val="single" w:sz="4" w:space="0" w:color="000000"/>
              <w:right w:val="single" w:sz="4" w:space="0" w:color="000000"/>
            </w:tcBorders>
          </w:tcPr>
          <w:p w14:paraId="067E61DB" w14:textId="77777777" w:rsidR="005D2097" w:rsidRDefault="005D2097">
            <w:pPr>
              <w:pStyle w:val="Normal1"/>
              <w:widowControl w:val="0"/>
              <w:numPr>
                <w:ilvl w:val="0"/>
                <w:numId w:val="77"/>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397CB5AC" w14:textId="77777777" w:rsidR="005D2097" w:rsidRDefault="00C467CC">
            <w:pPr>
              <w:pStyle w:val="Normal1"/>
              <w:widowControl w:val="0"/>
              <w:ind w:right="238"/>
              <w:jc w:val="both"/>
            </w:pPr>
            <w:r>
              <w:t>Large, medium or small scale industry at Industries Dept.</w:t>
            </w:r>
          </w:p>
        </w:tc>
        <w:tc>
          <w:tcPr>
            <w:tcW w:w="534" w:type="dxa"/>
            <w:tcBorders>
              <w:top w:val="single" w:sz="4" w:space="0" w:color="000000"/>
              <w:left w:val="single" w:sz="4" w:space="0" w:color="000000"/>
              <w:bottom w:val="single" w:sz="4" w:space="0" w:color="000000"/>
              <w:right w:val="single" w:sz="4" w:space="0" w:color="000000"/>
            </w:tcBorders>
          </w:tcPr>
          <w:p w14:paraId="00525A49" w14:textId="77777777" w:rsidR="005D2097" w:rsidRDefault="00C467CC">
            <w:pPr>
              <w:pStyle w:val="Normal1"/>
              <w:widowControl w:val="0"/>
              <w:ind w:right="238"/>
            </w:pPr>
            <w:r>
              <w:rPr>
                <w:b/>
                <w:bCs/>
              </w:rPr>
              <w:t>:</w:t>
            </w:r>
          </w:p>
        </w:tc>
        <w:tc>
          <w:tcPr>
            <w:tcW w:w="1071" w:type="dxa"/>
            <w:tcBorders>
              <w:top w:val="single" w:sz="4" w:space="0" w:color="000000"/>
              <w:left w:val="single" w:sz="4" w:space="0" w:color="000000"/>
              <w:bottom w:val="single" w:sz="4" w:space="0" w:color="000000"/>
              <w:right w:val="single" w:sz="4" w:space="0" w:color="000000"/>
            </w:tcBorders>
          </w:tcPr>
          <w:p w14:paraId="725E4AFA" w14:textId="77777777" w:rsidR="005D2097" w:rsidRDefault="005D2097">
            <w:pPr>
              <w:pStyle w:val="Normal1"/>
              <w:widowControl w:val="0"/>
              <w:ind w:right="238"/>
            </w:pPr>
          </w:p>
        </w:tc>
        <w:tc>
          <w:tcPr>
            <w:tcW w:w="1627" w:type="dxa"/>
            <w:tcBorders>
              <w:top w:val="single" w:sz="4" w:space="0" w:color="000000"/>
              <w:left w:val="single" w:sz="4" w:space="0" w:color="000000"/>
              <w:bottom w:val="single" w:sz="4" w:space="0" w:color="000000"/>
              <w:right w:val="single" w:sz="4" w:space="0" w:color="000000"/>
            </w:tcBorders>
          </w:tcPr>
          <w:p w14:paraId="266F5C53" w14:textId="77777777" w:rsidR="005D2097" w:rsidRDefault="005D2097">
            <w:pPr>
              <w:pStyle w:val="Normal1"/>
              <w:widowControl w:val="0"/>
              <w:ind w:right="238"/>
            </w:pPr>
          </w:p>
        </w:tc>
        <w:tc>
          <w:tcPr>
            <w:tcW w:w="1435" w:type="dxa"/>
            <w:tcBorders>
              <w:top w:val="single" w:sz="4" w:space="0" w:color="000000"/>
              <w:left w:val="single" w:sz="4" w:space="0" w:color="000000"/>
              <w:bottom w:val="single" w:sz="4" w:space="0" w:color="000000"/>
              <w:right w:val="single" w:sz="4" w:space="0" w:color="000000"/>
            </w:tcBorders>
          </w:tcPr>
          <w:p w14:paraId="193595A0" w14:textId="77777777" w:rsidR="005D2097" w:rsidRDefault="005D2097">
            <w:pPr>
              <w:pStyle w:val="Normal1"/>
              <w:widowControl w:val="0"/>
              <w:ind w:right="238"/>
            </w:pPr>
          </w:p>
        </w:tc>
      </w:tr>
      <w:tr w:rsidR="005D2097" w14:paraId="04EAC082" w14:textId="77777777">
        <w:tc>
          <w:tcPr>
            <w:tcW w:w="816" w:type="dxa"/>
            <w:tcBorders>
              <w:top w:val="single" w:sz="4" w:space="0" w:color="000000"/>
              <w:left w:val="single" w:sz="4" w:space="0" w:color="000000"/>
              <w:bottom w:val="single" w:sz="4" w:space="0" w:color="000000"/>
              <w:right w:val="single" w:sz="4" w:space="0" w:color="000000"/>
            </w:tcBorders>
          </w:tcPr>
          <w:p w14:paraId="700C4689" w14:textId="77777777" w:rsidR="005D2097" w:rsidRDefault="005D2097">
            <w:pPr>
              <w:pStyle w:val="Normal1"/>
              <w:widowControl w:val="0"/>
              <w:numPr>
                <w:ilvl w:val="0"/>
                <w:numId w:val="77"/>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21FAE1F8" w14:textId="77777777" w:rsidR="005D2097" w:rsidRDefault="00C467CC">
            <w:pPr>
              <w:pStyle w:val="Normal1"/>
              <w:widowControl w:val="0"/>
              <w:ind w:right="238"/>
              <w:jc w:val="both"/>
            </w:pPr>
            <w:r>
              <w:t>GST</w:t>
            </w:r>
          </w:p>
        </w:tc>
        <w:tc>
          <w:tcPr>
            <w:tcW w:w="534" w:type="dxa"/>
            <w:tcBorders>
              <w:top w:val="single" w:sz="4" w:space="0" w:color="000000"/>
              <w:left w:val="single" w:sz="4" w:space="0" w:color="000000"/>
              <w:bottom w:val="single" w:sz="4" w:space="0" w:color="000000"/>
              <w:right w:val="single" w:sz="4" w:space="0" w:color="000000"/>
            </w:tcBorders>
          </w:tcPr>
          <w:p w14:paraId="30BBA5A9" w14:textId="77777777" w:rsidR="005D2097" w:rsidRDefault="00C467CC">
            <w:pPr>
              <w:pStyle w:val="Normal1"/>
              <w:widowControl w:val="0"/>
              <w:ind w:right="238"/>
            </w:pPr>
            <w:r>
              <w:rPr>
                <w:b/>
                <w:bCs/>
              </w:rPr>
              <w:t>:</w:t>
            </w:r>
          </w:p>
        </w:tc>
        <w:tc>
          <w:tcPr>
            <w:tcW w:w="1071" w:type="dxa"/>
            <w:tcBorders>
              <w:top w:val="single" w:sz="4" w:space="0" w:color="000000"/>
              <w:left w:val="single" w:sz="4" w:space="0" w:color="000000"/>
              <w:bottom w:val="single" w:sz="4" w:space="0" w:color="000000"/>
              <w:right w:val="single" w:sz="4" w:space="0" w:color="000000"/>
            </w:tcBorders>
          </w:tcPr>
          <w:p w14:paraId="29CF1193" w14:textId="77777777" w:rsidR="005D2097" w:rsidRDefault="005D2097">
            <w:pPr>
              <w:pStyle w:val="Normal1"/>
              <w:widowControl w:val="0"/>
              <w:ind w:right="238"/>
              <w:rPr>
                <w:b/>
                <w:bCs/>
              </w:rPr>
            </w:pPr>
          </w:p>
        </w:tc>
        <w:tc>
          <w:tcPr>
            <w:tcW w:w="1627" w:type="dxa"/>
            <w:tcBorders>
              <w:top w:val="single" w:sz="4" w:space="0" w:color="000000"/>
              <w:left w:val="single" w:sz="4" w:space="0" w:color="000000"/>
              <w:bottom w:val="single" w:sz="4" w:space="0" w:color="000000"/>
              <w:right w:val="single" w:sz="4" w:space="0" w:color="000000"/>
            </w:tcBorders>
          </w:tcPr>
          <w:p w14:paraId="07E1EB54" w14:textId="77777777" w:rsidR="005D2097" w:rsidRDefault="005D2097">
            <w:pPr>
              <w:pStyle w:val="Normal1"/>
              <w:widowControl w:val="0"/>
              <w:ind w:right="238"/>
              <w:rPr>
                <w:b/>
                <w:bCs/>
              </w:rPr>
            </w:pPr>
          </w:p>
        </w:tc>
        <w:tc>
          <w:tcPr>
            <w:tcW w:w="1435" w:type="dxa"/>
            <w:tcBorders>
              <w:top w:val="single" w:sz="4" w:space="0" w:color="000000"/>
              <w:left w:val="single" w:sz="4" w:space="0" w:color="000000"/>
              <w:bottom w:val="single" w:sz="4" w:space="0" w:color="000000"/>
              <w:right w:val="single" w:sz="4" w:space="0" w:color="000000"/>
            </w:tcBorders>
          </w:tcPr>
          <w:p w14:paraId="010DAE77" w14:textId="77777777" w:rsidR="005D2097" w:rsidRDefault="005D2097">
            <w:pPr>
              <w:pStyle w:val="Normal1"/>
              <w:widowControl w:val="0"/>
              <w:ind w:right="238"/>
              <w:rPr>
                <w:b/>
                <w:bCs/>
              </w:rPr>
            </w:pPr>
          </w:p>
        </w:tc>
      </w:tr>
      <w:tr w:rsidR="005D2097" w14:paraId="19E0E0AC" w14:textId="77777777">
        <w:tc>
          <w:tcPr>
            <w:tcW w:w="816" w:type="dxa"/>
            <w:tcBorders>
              <w:top w:val="single" w:sz="4" w:space="0" w:color="000000"/>
              <w:left w:val="single" w:sz="4" w:space="0" w:color="000000"/>
              <w:bottom w:val="single" w:sz="4" w:space="0" w:color="000000"/>
              <w:right w:val="single" w:sz="4" w:space="0" w:color="000000"/>
            </w:tcBorders>
          </w:tcPr>
          <w:p w14:paraId="3CE7F453" w14:textId="77777777" w:rsidR="005D2097" w:rsidRDefault="005D2097">
            <w:pPr>
              <w:pStyle w:val="Normal1"/>
              <w:widowControl w:val="0"/>
              <w:numPr>
                <w:ilvl w:val="0"/>
                <w:numId w:val="77"/>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2994E2DD" w14:textId="77777777" w:rsidR="005D2097" w:rsidRDefault="00C467CC">
            <w:pPr>
              <w:pStyle w:val="Normal1"/>
              <w:widowControl w:val="0"/>
              <w:ind w:right="238"/>
              <w:jc w:val="both"/>
            </w:pPr>
            <w:r>
              <w:t xml:space="preserve">Registration under Labour Laws </w:t>
            </w:r>
          </w:p>
        </w:tc>
        <w:tc>
          <w:tcPr>
            <w:tcW w:w="534" w:type="dxa"/>
            <w:tcBorders>
              <w:top w:val="single" w:sz="4" w:space="0" w:color="000000"/>
              <w:left w:val="single" w:sz="4" w:space="0" w:color="000000"/>
              <w:bottom w:val="single" w:sz="4" w:space="0" w:color="000000"/>
              <w:right w:val="single" w:sz="4" w:space="0" w:color="000000"/>
            </w:tcBorders>
          </w:tcPr>
          <w:p w14:paraId="4FCFF02E" w14:textId="77777777" w:rsidR="005D2097" w:rsidRDefault="005D2097">
            <w:pPr>
              <w:pStyle w:val="Normal1"/>
              <w:widowControl w:val="0"/>
              <w:ind w:right="238"/>
              <w:rPr>
                <w:b/>
                <w:bCs/>
              </w:rPr>
            </w:pPr>
          </w:p>
        </w:tc>
        <w:tc>
          <w:tcPr>
            <w:tcW w:w="1071" w:type="dxa"/>
            <w:tcBorders>
              <w:top w:val="single" w:sz="4" w:space="0" w:color="000000"/>
              <w:left w:val="single" w:sz="4" w:space="0" w:color="000000"/>
              <w:bottom w:val="single" w:sz="4" w:space="0" w:color="000000"/>
              <w:right w:val="single" w:sz="4" w:space="0" w:color="000000"/>
            </w:tcBorders>
          </w:tcPr>
          <w:p w14:paraId="773E01E1" w14:textId="77777777" w:rsidR="005D2097" w:rsidRDefault="005D2097">
            <w:pPr>
              <w:pStyle w:val="Normal1"/>
              <w:widowControl w:val="0"/>
              <w:ind w:right="238"/>
              <w:rPr>
                <w:b/>
                <w:bCs/>
              </w:rPr>
            </w:pPr>
          </w:p>
        </w:tc>
        <w:tc>
          <w:tcPr>
            <w:tcW w:w="1627" w:type="dxa"/>
            <w:tcBorders>
              <w:top w:val="single" w:sz="4" w:space="0" w:color="000000"/>
              <w:left w:val="single" w:sz="4" w:space="0" w:color="000000"/>
              <w:bottom w:val="single" w:sz="4" w:space="0" w:color="000000"/>
              <w:right w:val="single" w:sz="4" w:space="0" w:color="000000"/>
            </w:tcBorders>
          </w:tcPr>
          <w:p w14:paraId="20DB0788" w14:textId="77777777" w:rsidR="005D2097" w:rsidRDefault="005D2097">
            <w:pPr>
              <w:pStyle w:val="Normal1"/>
              <w:widowControl w:val="0"/>
              <w:ind w:right="238"/>
              <w:rPr>
                <w:b/>
                <w:bCs/>
              </w:rPr>
            </w:pPr>
          </w:p>
        </w:tc>
        <w:tc>
          <w:tcPr>
            <w:tcW w:w="1435" w:type="dxa"/>
            <w:tcBorders>
              <w:top w:val="single" w:sz="4" w:space="0" w:color="000000"/>
              <w:left w:val="single" w:sz="4" w:space="0" w:color="000000"/>
              <w:bottom w:val="single" w:sz="4" w:space="0" w:color="000000"/>
              <w:right w:val="single" w:sz="4" w:space="0" w:color="000000"/>
            </w:tcBorders>
          </w:tcPr>
          <w:p w14:paraId="0DBCAA60" w14:textId="77777777" w:rsidR="005D2097" w:rsidRDefault="005D2097">
            <w:pPr>
              <w:pStyle w:val="Normal1"/>
              <w:widowControl w:val="0"/>
              <w:ind w:right="238"/>
              <w:rPr>
                <w:b/>
                <w:bCs/>
              </w:rPr>
            </w:pPr>
          </w:p>
        </w:tc>
      </w:tr>
      <w:tr w:rsidR="005D2097" w14:paraId="5B7E8108" w14:textId="77777777">
        <w:tc>
          <w:tcPr>
            <w:tcW w:w="816" w:type="dxa"/>
            <w:tcBorders>
              <w:top w:val="single" w:sz="4" w:space="0" w:color="000000"/>
              <w:left w:val="single" w:sz="4" w:space="0" w:color="000000"/>
              <w:bottom w:val="single" w:sz="4" w:space="0" w:color="000000"/>
              <w:right w:val="single" w:sz="4" w:space="0" w:color="000000"/>
            </w:tcBorders>
          </w:tcPr>
          <w:p w14:paraId="6317D803" w14:textId="77777777" w:rsidR="005D2097" w:rsidRDefault="005D2097">
            <w:pPr>
              <w:pStyle w:val="Normal1"/>
              <w:widowControl w:val="0"/>
              <w:numPr>
                <w:ilvl w:val="0"/>
                <w:numId w:val="77"/>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24C6C767" w14:textId="77777777" w:rsidR="005D2097" w:rsidRDefault="00C467CC">
            <w:pPr>
              <w:pStyle w:val="Normal1"/>
              <w:widowControl w:val="0"/>
              <w:ind w:right="238"/>
              <w:jc w:val="both"/>
            </w:pPr>
            <w:r>
              <w:t>Any other state sales tax law (please specify)</w:t>
            </w:r>
          </w:p>
        </w:tc>
        <w:tc>
          <w:tcPr>
            <w:tcW w:w="534" w:type="dxa"/>
            <w:tcBorders>
              <w:top w:val="single" w:sz="4" w:space="0" w:color="000000"/>
              <w:left w:val="single" w:sz="4" w:space="0" w:color="000000"/>
              <w:bottom w:val="single" w:sz="4" w:space="0" w:color="000000"/>
              <w:right w:val="single" w:sz="4" w:space="0" w:color="000000"/>
            </w:tcBorders>
          </w:tcPr>
          <w:p w14:paraId="78DC8BDD" w14:textId="77777777" w:rsidR="005D2097" w:rsidRDefault="00C467CC">
            <w:pPr>
              <w:pStyle w:val="Normal1"/>
              <w:widowControl w:val="0"/>
              <w:ind w:right="238"/>
            </w:pPr>
            <w:r>
              <w:rPr>
                <w:b/>
                <w:bCs/>
              </w:rPr>
              <w:t>:</w:t>
            </w:r>
          </w:p>
        </w:tc>
        <w:tc>
          <w:tcPr>
            <w:tcW w:w="1071" w:type="dxa"/>
            <w:tcBorders>
              <w:top w:val="single" w:sz="4" w:space="0" w:color="000000"/>
              <w:left w:val="single" w:sz="4" w:space="0" w:color="000000"/>
              <w:bottom w:val="single" w:sz="4" w:space="0" w:color="000000"/>
              <w:right w:val="single" w:sz="4" w:space="0" w:color="000000"/>
            </w:tcBorders>
          </w:tcPr>
          <w:p w14:paraId="3FEE8822" w14:textId="77777777" w:rsidR="005D2097" w:rsidRDefault="005D2097">
            <w:pPr>
              <w:pStyle w:val="Normal1"/>
              <w:widowControl w:val="0"/>
              <w:ind w:right="238"/>
              <w:rPr>
                <w:b/>
                <w:bCs/>
              </w:rPr>
            </w:pPr>
          </w:p>
        </w:tc>
        <w:tc>
          <w:tcPr>
            <w:tcW w:w="1627" w:type="dxa"/>
            <w:tcBorders>
              <w:top w:val="single" w:sz="4" w:space="0" w:color="000000"/>
              <w:left w:val="single" w:sz="4" w:space="0" w:color="000000"/>
              <w:bottom w:val="single" w:sz="4" w:space="0" w:color="000000"/>
              <w:right w:val="single" w:sz="4" w:space="0" w:color="000000"/>
            </w:tcBorders>
          </w:tcPr>
          <w:p w14:paraId="3CE95B17" w14:textId="77777777" w:rsidR="005D2097" w:rsidRDefault="005D2097">
            <w:pPr>
              <w:pStyle w:val="Normal1"/>
              <w:widowControl w:val="0"/>
              <w:ind w:right="238"/>
              <w:rPr>
                <w:b/>
                <w:bCs/>
              </w:rPr>
            </w:pPr>
          </w:p>
        </w:tc>
        <w:tc>
          <w:tcPr>
            <w:tcW w:w="1435" w:type="dxa"/>
            <w:tcBorders>
              <w:top w:val="single" w:sz="4" w:space="0" w:color="000000"/>
              <w:left w:val="single" w:sz="4" w:space="0" w:color="000000"/>
              <w:bottom w:val="single" w:sz="4" w:space="0" w:color="000000"/>
              <w:right w:val="single" w:sz="4" w:space="0" w:color="000000"/>
            </w:tcBorders>
          </w:tcPr>
          <w:p w14:paraId="5F5859EB" w14:textId="77777777" w:rsidR="005D2097" w:rsidRDefault="005D2097">
            <w:pPr>
              <w:pStyle w:val="Normal1"/>
              <w:widowControl w:val="0"/>
              <w:ind w:right="238"/>
              <w:rPr>
                <w:b/>
                <w:bCs/>
              </w:rPr>
            </w:pPr>
          </w:p>
        </w:tc>
      </w:tr>
      <w:tr w:rsidR="005D2097" w14:paraId="5225CD80" w14:textId="77777777">
        <w:tc>
          <w:tcPr>
            <w:tcW w:w="816" w:type="dxa"/>
            <w:tcBorders>
              <w:top w:val="single" w:sz="4" w:space="0" w:color="000000"/>
              <w:left w:val="single" w:sz="4" w:space="0" w:color="000000"/>
              <w:bottom w:val="single" w:sz="4" w:space="0" w:color="000000"/>
              <w:right w:val="single" w:sz="4" w:space="0" w:color="000000"/>
            </w:tcBorders>
          </w:tcPr>
          <w:p w14:paraId="1F2908FE" w14:textId="77777777" w:rsidR="005D2097" w:rsidRDefault="005D2097">
            <w:pPr>
              <w:pStyle w:val="Normal1"/>
              <w:widowControl w:val="0"/>
              <w:numPr>
                <w:ilvl w:val="0"/>
                <w:numId w:val="75"/>
              </w:numPr>
              <w:ind w:right="238"/>
              <w:jc w:val="center"/>
              <w:rPr>
                <w:b/>
                <w:bCs/>
              </w:rPr>
            </w:pPr>
          </w:p>
        </w:tc>
        <w:tc>
          <w:tcPr>
            <w:tcW w:w="4705" w:type="dxa"/>
            <w:tcBorders>
              <w:top w:val="single" w:sz="4" w:space="0" w:color="000000"/>
              <w:left w:val="single" w:sz="4" w:space="0" w:color="000000"/>
              <w:bottom w:val="single" w:sz="4" w:space="0" w:color="000000"/>
              <w:right w:val="single" w:sz="4" w:space="0" w:color="000000"/>
            </w:tcBorders>
          </w:tcPr>
          <w:p w14:paraId="044AC022" w14:textId="77777777" w:rsidR="005D2097" w:rsidRDefault="00C467CC">
            <w:pPr>
              <w:pStyle w:val="Normal1"/>
              <w:widowControl w:val="0"/>
              <w:ind w:right="238"/>
              <w:jc w:val="both"/>
              <w:rPr>
                <w:b/>
                <w:bCs/>
              </w:rPr>
            </w:pPr>
            <w:r>
              <w:t>Name and full address of the partners (in case of partnership firm) or directors (in case of Ltd. Co.)</w:t>
            </w:r>
          </w:p>
        </w:tc>
        <w:tc>
          <w:tcPr>
            <w:tcW w:w="534" w:type="dxa"/>
            <w:tcBorders>
              <w:top w:val="single" w:sz="4" w:space="0" w:color="000000"/>
              <w:left w:val="single" w:sz="4" w:space="0" w:color="000000"/>
              <w:bottom w:val="single" w:sz="4" w:space="0" w:color="000000"/>
              <w:right w:val="single" w:sz="4" w:space="0" w:color="000000"/>
            </w:tcBorders>
          </w:tcPr>
          <w:p w14:paraId="42B9933F" w14:textId="77777777" w:rsidR="005D2097" w:rsidRDefault="00C467CC">
            <w:pPr>
              <w:pStyle w:val="Normal1"/>
              <w:widowControl w:val="0"/>
              <w:ind w:right="238"/>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tcPr>
          <w:p w14:paraId="6452A8E2" w14:textId="77777777" w:rsidR="005D2097" w:rsidRDefault="005D2097">
            <w:pPr>
              <w:pStyle w:val="Normal1"/>
              <w:widowControl w:val="0"/>
              <w:ind w:right="238"/>
              <w:rPr>
                <w:b/>
                <w:bCs/>
              </w:rPr>
            </w:pPr>
          </w:p>
        </w:tc>
      </w:tr>
      <w:tr w:rsidR="005D2097" w14:paraId="275772BD" w14:textId="77777777">
        <w:tc>
          <w:tcPr>
            <w:tcW w:w="816" w:type="dxa"/>
            <w:tcBorders>
              <w:top w:val="single" w:sz="4" w:space="0" w:color="000000"/>
              <w:left w:val="single" w:sz="4" w:space="0" w:color="000000"/>
              <w:bottom w:val="single" w:sz="4" w:space="0" w:color="000000"/>
              <w:right w:val="single" w:sz="4" w:space="0" w:color="000000"/>
            </w:tcBorders>
          </w:tcPr>
          <w:p w14:paraId="0F499AD1" w14:textId="77777777" w:rsidR="005D2097" w:rsidRDefault="005D2097">
            <w:pPr>
              <w:pStyle w:val="Normal1"/>
              <w:widowControl w:val="0"/>
              <w:numPr>
                <w:ilvl w:val="0"/>
                <w:numId w:val="75"/>
              </w:numPr>
              <w:ind w:right="238"/>
              <w:jc w:val="center"/>
              <w:rPr>
                <w:b/>
                <w:bCs/>
              </w:rPr>
            </w:pPr>
          </w:p>
        </w:tc>
        <w:tc>
          <w:tcPr>
            <w:tcW w:w="4705" w:type="dxa"/>
            <w:tcBorders>
              <w:top w:val="single" w:sz="4" w:space="0" w:color="000000"/>
              <w:left w:val="single" w:sz="4" w:space="0" w:color="000000"/>
              <w:bottom w:val="single" w:sz="4" w:space="0" w:color="000000"/>
              <w:right w:val="single" w:sz="4" w:space="0" w:color="000000"/>
            </w:tcBorders>
          </w:tcPr>
          <w:p w14:paraId="15C50C4F" w14:textId="77777777" w:rsidR="005D2097" w:rsidRDefault="00C467CC">
            <w:pPr>
              <w:pStyle w:val="Normal1"/>
              <w:widowControl w:val="0"/>
              <w:ind w:right="238"/>
              <w:jc w:val="both"/>
            </w:pPr>
            <w:r>
              <w:t xml:space="preserve">Name and full address of the JV partner </w:t>
            </w:r>
          </w:p>
          <w:p w14:paraId="4375F802" w14:textId="77777777" w:rsidR="005D2097" w:rsidRDefault="00C467CC">
            <w:pPr>
              <w:pStyle w:val="Normal1"/>
              <w:widowControl w:val="0"/>
              <w:ind w:right="238"/>
              <w:jc w:val="both"/>
            </w:pPr>
            <w:r>
              <w:t>(in case of JV)</w:t>
            </w:r>
          </w:p>
        </w:tc>
        <w:tc>
          <w:tcPr>
            <w:tcW w:w="534" w:type="dxa"/>
            <w:tcBorders>
              <w:top w:val="single" w:sz="4" w:space="0" w:color="000000"/>
              <w:left w:val="single" w:sz="4" w:space="0" w:color="000000"/>
              <w:bottom w:val="single" w:sz="4" w:space="0" w:color="000000"/>
              <w:right w:val="single" w:sz="4" w:space="0" w:color="000000"/>
            </w:tcBorders>
          </w:tcPr>
          <w:p w14:paraId="1FB83F3E" w14:textId="77777777" w:rsidR="005D2097" w:rsidRDefault="005D2097">
            <w:pPr>
              <w:pStyle w:val="Normal1"/>
              <w:widowControl w:val="0"/>
              <w:ind w:right="238"/>
              <w:rPr>
                <w:b/>
                <w:bCs/>
              </w:rPr>
            </w:pPr>
          </w:p>
        </w:tc>
        <w:tc>
          <w:tcPr>
            <w:tcW w:w="4133" w:type="dxa"/>
            <w:gridSpan w:val="3"/>
            <w:tcBorders>
              <w:top w:val="single" w:sz="4" w:space="0" w:color="000000"/>
              <w:left w:val="single" w:sz="4" w:space="0" w:color="000000"/>
              <w:bottom w:val="single" w:sz="4" w:space="0" w:color="000000"/>
              <w:right w:val="single" w:sz="4" w:space="0" w:color="000000"/>
            </w:tcBorders>
          </w:tcPr>
          <w:p w14:paraId="7A5EF12E" w14:textId="77777777" w:rsidR="005D2097" w:rsidRDefault="005D2097">
            <w:pPr>
              <w:pStyle w:val="Normal1"/>
              <w:widowControl w:val="0"/>
              <w:ind w:right="238"/>
              <w:rPr>
                <w:b/>
                <w:bCs/>
                <w:color w:val="FF0000"/>
              </w:rPr>
            </w:pPr>
          </w:p>
        </w:tc>
      </w:tr>
      <w:tr w:rsidR="005D2097" w14:paraId="01AAD15A" w14:textId="77777777">
        <w:tc>
          <w:tcPr>
            <w:tcW w:w="816" w:type="dxa"/>
            <w:tcBorders>
              <w:top w:val="single" w:sz="4" w:space="0" w:color="000000"/>
              <w:left w:val="single" w:sz="4" w:space="0" w:color="000000"/>
              <w:bottom w:val="single" w:sz="4" w:space="0" w:color="000000"/>
              <w:right w:val="single" w:sz="4" w:space="0" w:color="000000"/>
            </w:tcBorders>
          </w:tcPr>
          <w:p w14:paraId="60D98E68" w14:textId="77777777" w:rsidR="005D2097" w:rsidRDefault="005D2097">
            <w:pPr>
              <w:pStyle w:val="Normal1"/>
              <w:widowControl w:val="0"/>
              <w:numPr>
                <w:ilvl w:val="0"/>
                <w:numId w:val="75"/>
              </w:numPr>
              <w:ind w:right="238"/>
              <w:jc w:val="center"/>
              <w:rPr>
                <w:b/>
                <w:bCs/>
              </w:rPr>
            </w:pPr>
          </w:p>
        </w:tc>
        <w:tc>
          <w:tcPr>
            <w:tcW w:w="4705" w:type="dxa"/>
            <w:tcBorders>
              <w:top w:val="single" w:sz="4" w:space="0" w:color="000000"/>
              <w:left w:val="single" w:sz="4" w:space="0" w:color="000000"/>
              <w:bottom w:val="single" w:sz="4" w:space="0" w:color="000000"/>
              <w:right w:val="single" w:sz="4" w:space="0" w:color="000000"/>
            </w:tcBorders>
          </w:tcPr>
          <w:p w14:paraId="15390C24" w14:textId="77777777" w:rsidR="005D2097" w:rsidRDefault="00C467CC">
            <w:pPr>
              <w:pStyle w:val="Normal1"/>
              <w:widowControl w:val="0"/>
              <w:ind w:right="238"/>
              <w:jc w:val="both"/>
            </w:pPr>
            <w:r>
              <w:t>Authority of the person signing the contract to represent the company</w:t>
            </w:r>
          </w:p>
        </w:tc>
        <w:tc>
          <w:tcPr>
            <w:tcW w:w="534" w:type="dxa"/>
            <w:tcBorders>
              <w:top w:val="single" w:sz="4" w:space="0" w:color="000000"/>
              <w:left w:val="single" w:sz="4" w:space="0" w:color="000000"/>
              <w:bottom w:val="single" w:sz="4" w:space="0" w:color="000000"/>
              <w:right w:val="single" w:sz="4" w:space="0" w:color="000000"/>
            </w:tcBorders>
          </w:tcPr>
          <w:p w14:paraId="48938B2F" w14:textId="77777777" w:rsidR="005D2097" w:rsidRDefault="00C467CC">
            <w:pPr>
              <w:pStyle w:val="Normal1"/>
              <w:widowControl w:val="0"/>
              <w:ind w:right="238"/>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tcPr>
          <w:p w14:paraId="5F4F5633" w14:textId="77777777" w:rsidR="005D2097" w:rsidRDefault="005D2097">
            <w:pPr>
              <w:pStyle w:val="Normal1"/>
              <w:widowControl w:val="0"/>
              <w:ind w:right="238"/>
              <w:rPr>
                <w:b/>
                <w:bCs/>
              </w:rPr>
            </w:pPr>
          </w:p>
        </w:tc>
      </w:tr>
      <w:tr w:rsidR="005D2097" w14:paraId="1EEF8A44" w14:textId="77777777">
        <w:tc>
          <w:tcPr>
            <w:tcW w:w="816" w:type="dxa"/>
            <w:tcBorders>
              <w:top w:val="single" w:sz="4" w:space="0" w:color="000000"/>
              <w:left w:val="single" w:sz="4" w:space="0" w:color="000000"/>
              <w:bottom w:val="single" w:sz="4" w:space="0" w:color="000000"/>
              <w:right w:val="single" w:sz="4" w:space="0" w:color="000000"/>
            </w:tcBorders>
          </w:tcPr>
          <w:p w14:paraId="112E0F9D" w14:textId="77777777" w:rsidR="005D2097" w:rsidRDefault="005D2097">
            <w:pPr>
              <w:pStyle w:val="Normal1"/>
              <w:widowControl w:val="0"/>
              <w:numPr>
                <w:ilvl w:val="0"/>
                <w:numId w:val="75"/>
              </w:numPr>
              <w:ind w:right="238"/>
              <w:jc w:val="center"/>
              <w:rPr>
                <w:b/>
                <w:bCs/>
              </w:rPr>
            </w:pPr>
          </w:p>
        </w:tc>
        <w:tc>
          <w:tcPr>
            <w:tcW w:w="4705" w:type="dxa"/>
            <w:tcBorders>
              <w:top w:val="single" w:sz="4" w:space="0" w:color="000000"/>
              <w:left w:val="single" w:sz="4" w:space="0" w:color="000000"/>
              <w:bottom w:val="single" w:sz="4" w:space="0" w:color="000000"/>
              <w:right w:val="single" w:sz="4" w:space="0" w:color="000000"/>
            </w:tcBorders>
          </w:tcPr>
          <w:p w14:paraId="2F19AA11" w14:textId="77777777" w:rsidR="005D2097" w:rsidRDefault="00C467CC">
            <w:pPr>
              <w:pStyle w:val="Normal1"/>
              <w:widowControl w:val="0"/>
              <w:ind w:right="238"/>
              <w:jc w:val="both"/>
            </w:pPr>
            <w:r>
              <w:t>Whether Photostat copies of the following documents attested.</w:t>
            </w:r>
          </w:p>
        </w:tc>
        <w:tc>
          <w:tcPr>
            <w:tcW w:w="534" w:type="dxa"/>
            <w:tcBorders>
              <w:top w:val="single" w:sz="4" w:space="0" w:color="000000"/>
              <w:left w:val="single" w:sz="4" w:space="0" w:color="000000"/>
              <w:bottom w:val="single" w:sz="4" w:space="0" w:color="000000"/>
              <w:right w:val="single" w:sz="4" w:space="0" w:color="000000"/>
            </w:tcBorders>
          </w:tcPr>
          <w:p w14:paraId="069E2938" w14:textId="77777777" w:rsidR="005D2097" w:rsidRDefault="00C467CC">
            <w:pPr>
              <w:pStyle w:val="Normal1"/>
              <w:widowControl w:val="0"/>
              <w:ind w:right="238"/>
              <w:rPr>
                <w:b/>
                <w:bCs/>
              </w:rPr>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tcPr>
          <w:p w14:paraId="7C9FF10D" w14:textId="77777777" w:rsidR="005D2097" w:rsidRDefault="005D2097">
            <w:pPr>
              <w:pStyle w:val="Normal1"/>
              <w:widowControl w:val="0"/>
              <w:ind w:right="238"/>
              <w:rPr>
                <w:b/>
                <w:bCs/>
              </w:rPr>
            </w:pPr>
          </w:p>
        </w:tc>
      </w:tr>
      <w:tr w:rsidR="005D2097" w14:paraId="10E137BF" w14:textId="77777777">
        <w:tc>
          <w:tcPr>
            <w:tcW w:w="816" w:type="dxa"/>
            <w:tcBorders>
              <w:top w:val="single" w:sz="4" w:space="0" w:color="000000"/>
              <w:left w:val="single" w:sz="4" w:space="0" w:color="000000"/>
              <w:bottom w:val="single" w:sz="4" w:space="0" w:color="000000"/>
              <w:right w:val="single" w:sz="4" w:space="0" w:color="000000"/>
            </w:tcBorders>
          </w:tcPr>
          <w:p w14:paraId="669826FF" w14:textId="77777777" w:rsidR="005D2097" w:rsidRDefault="005D2097">
            <w:pPr>
              <w:pStyle w:val="Normal1"/>
              <w:widowControl w:val="0"/>
              <w:numPr>
                <w:ilvl w:val="0"/>
                <w:numId w:val="78"/>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761CEBBC" w14:textId="77777777" w:rsidR="005D2097" w:rsidRDefault="00C467CC">
            <w:pPr>
              <w:pStyle w:val="Normal1"/>
              <w:widowControl w:val="0"/>
              <w:ind w:right="238"/>
              <w:jc w:val="both"/>
            </w:pPr>
            <w:r>
              <w:t>Copy of partnership deed.</w:t>
            </w:r>
          </w:p>
        </w:tc>
        <w:tc>
          <w:tcPr>
            <w:tcW w:w="534" w:type="dxa"/>
            <w:tcBorders>
              <w:top w:val="single" w:sz="4" w:space="0" w:color="000000"/>
              <w:left w:val="single" w:sz="4" w:space="0" w:color="000000"/>
              <w:bottom w:val="single" w:sz="4" w:space="0" w:color="000000"/>
              <w:right w:val="single" w:sz="4" w:space="0" w:color="000000"/>
            </w:tcBorders>
          </w:tcPr>
          <w:p w14:paraId="4E8C891A" w14:textId="77777777" w:rsidR="005D2097" w:rsidRDefault="00C467CC">
            <w:pPr>
              <w:pStyle w:val="Normal1"/>
              <w:widowControl w:val="0"/>
              <w:ind w:right="238"/>
              <w:rPr>
                <w:b/>
                <w:bCs/>
              </w:rPr>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tcPr>
          <w:p w14:paraId="00748364" w14:textId="77777777" w:rsidR="005D2097" w:rsidRDefault="005D2097">
            <w:pPr>
              <w:pStyle w:val="Normal1"/>
              <w:widowControl w:val="0"/>
              <w:ind w:right="238"/>
              <w:rPr>
                <w:b/>
                <w:bCs/>
              </w:rPr>
            </w:pPr>
          </w:p>
        </w:tc>
      </w:tr>
      <w:tr w:rsidR="005D2097" w14:paraId="3DE558A5" w14:textId="77777777">
        <w:tc>
          <w:tcPr>
            <w:tcW w:w="816" w:type="dxa"/>
            <w:tcBorders>
              <w:top w:val="single" w:sz="4" w:space="0" w:color="000000"/>
              <w:left w:val="single" w:sz="4" w:space="0" w:color="000000"/>
              <w:bottom w:val="single" w:sz="4" w:space="0" w:color="000000"/>
              <w:right w:val="single" w:sz="4" w:space="0" w:color="000000"/>
            </w:tcBorders>
          </w:tcPr>
          <w:p w14:paraId="2B245881" w14:textId="77777777" w:rsidR="005D2097" w:rsidRDefault="005D2097">
            <w:pPr>
              <w:pStyle w:val="Normal1"/>
              <w:widowControl w:val="0"/>
              <w:numPr>
                <w:ilvl w:val="0"/>
                <w:numId w:val="78"/>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2C642219" w14:textId="77777777" w:rsidR="005D2097" w:rsidRDefault="00C467CC">
            <w:pPr>
              <w:pStyle w:val="Normal1"/>
              <w:widowControl w:val="0"/>
              <w:ind w:right="238"/>
              <w:jc w:val="both"/>
            </w:pPr>
            <w:r>
              <w:t>Copy of Memorandum of Articles.</w:t>
            </w:r>
          </w:p>
        </w:tc>
        <w:tc>
          <w:tcPr>
            <w:tcW w:w="534" w:type="dxa"/>
            <w:tcBorders>
              <w:top w:val="single" w:sz="4" w:space="0" w:color="000000"/>
              <w:left w:val="single" w:sz="4" w:space="0" w:color="000000"/>
              <w:bottom w:val="single" w:sz="4" w:space="0" w:color="000000"/>
              <w:right w:val="single" w:sz="4" w:space="0" w:color="000000"/>
            </w:tcBorders>
          </w:tcPr>
          <w:p w14:paraId="187CD105" w14:textId="77777777" w:rsidR="005D2097" w:rsidRDefault="00C467CC">
            <w:pPr>
              <w:pStyle w:val="Normal1"/>
              <w:widowControl w:val="0"/>
              <w:ind w:right="238"/>
              <w:rPr>
                <w:b/>
                <w:bCs/>
              </w:rPr>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tcPr>
          <w:p w14:paraId="076B63EE" w14:textId="77777777" w:rsidR="005D2097" w:rsidRDefault="005D2097">
            <w:pPr>
              <w:pStyle w:val="Normal1"/>
              <w:widowControl w:val="0"/>
              <w:ind w:right="238"/>
              <w:rPr>
                <w:b/>
                <w:bCs/>
              </w:rPr>
            </w:pPr>
          </w:p>
        </w:tc>
      </w:tr>
      <w:tr w:rsidR="005D2097" w14:paraId="7E4B9EF5" w14:textId="77777777">
        <w:tc>
          <w:tcPr>
            <w:tcW w:w="816" w:type="dxa"/>
            <w:tcBorders>
              <w:top w:val="single" w:sz="4" w:space="0" w:color="000000"/>
              <w:left w:val="single" w:sz="4" w:space="0" w:color="000000"/>
              <w:bottom w:val="single" w:sz="4" w:space="0" w:color="000000"/>
              <w:right w:val="single" w:sz="4" w:space="0" w:color="000000"/>
            </w:tcBorders>
          </w:tcPr>
          <w:p w14:paraId="22869676" w14:textId="77777777" w:rsidR="005D2097" w:rsidRDefault="005D2097">
            <w:pPr>
              <w:pStyle w:val="Normal1"/>
              <w:widowControl w:val="0"/>
              <w:numPr>
                <w:ilvl w:val="0"/>
                <w:numId w:val="78"/>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2046E6DD" w14:textId="77777777" w:rsidR="005D2097" w:rsidRDefault="00C467CC">
            <w:pPr>
              <w:pStyle w:val="Normal1"/>
              <w:widowControl w:val="0"/>
              <w:ind w:right="238"/>
              <w:jc w:val="both"/>
            </w:pPr>
            <w:r>
              <w:t>JV Agreement in original (Where applicable)</w:t>
            </w:r>
          </w:p>
        </w:tc>
        <w:tc>
          <w:tcPr>
            <w:tcW w:w="534" w:type="dxa"/>
            <w:tcBorders>
              <w:top w:val="single" w:sz="4" w:space="0" w:color="000000"/>
              <w:left w:val="single" w:sz="4" w:space="0" w:color="000000"/>
              <w:bottom w:val="single" w:sz="4" w:space="0" w:color="000000"/>
              <w:right w:val="single" w:sz="4" w:space="0" w:color="000000"/>
            </w:tcBorders>
          </w:tcPr>
          <w:p w14:paraId="5B137663" w14:textId="77777777" w:rsidR="005D2097" w:rsidRDefault="00C467CC">
            <w:pPr>
              <w:pStyle w:val="Normal1"/>
              <w:widowControl w:val="0"/>
              <w:ind w:right="238"/>
              <w:rPr>
                <w:b/>
                <w:bCs/>
              </w:rPr>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tcPr>
          <w:p w14:paraId="14B1A675" w14:textId="77777777" w:rsidR="005D2097" w:rsidRDefault="005D2097">
            <w:pPr>
              <w:pStyle w:val="Normal1"/>
              <w:widowControl w:val="0"/>
              <w:ind w:right="238"/>
              <w:rPr>
                <w:b/>
                <w:bCs/>
                <w:color w:val="FF0000"/>
              </w:rPr>
            </w:pPr>
          </w:p>
        </w:tc>
      </w:tr>
      <w:tr w:rsidR="005D2097" w14:paraId="7CAAD4A8" w14:textId="77777777">
        <w:tc>
          <w:tcPr>
            <w:tcW w:w="816" w:type="dxa"/>
            <w:tcBorders>
              <w:top w:val="single" w:sz="4" w:space="0" w:color="000000"/>
              <w:left w:val="single" w:sz="4" w:space="0" w:color="000000"/>
              <w:bottom w:val="single" w:sz="4" w:space="0" w:color="000000"/>
              <w:right w:val="single" w:sz="4" w:space="0" w:color="000000"/>
            </w:tcBorders>
          </w:tcPr>
          <w:p w14:paraId="361E0FA5" w14:textId="77777777" w:rsidR="005D2097" w:rsidRDefault="005D2097">
            <w:pPr>
              <w:pStyle w:val="Normal1"/>
              <w:widowControl w:val="0"/>
              <w:numPr>
                <w:ilvl w:val="0"/>
                <w:numId w:val="78"/>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3A4B037C" w14:textId="77777777" w:rsidR="005D2097" w:rsidRDefault="00C467CC">
            <w:pPr>
              <w:pStyle w:val="Normal1"/>
              <w:widowControl w:val="0"/>
              <w:ind w:right="238"/>
              <w:jc w:val="both"/>
            </w:pPr>
            <w:r>
              <w:t>Authority of the partner/company to enter into  business in memorandum   of association.</w:t>
            </w:r>
          </w:p>
        </w:tc>
        <w:tc>
          <w:tcPr>
            <w:tcW w:w="534" w:type="dxa"/>
            <w:tcBorders>
              <w:top w:val="single" w:sz="4" w:space="0" w:color="000000"/>
              <w:left w:val="single" w:sz="4" w:space="0" w:color="000000"/>
              <w:bottom w:val="single" w:sz="4" w:space="0" w:color="000000"/>
              <w:right w:val="single" w:sz="4" w:space="0" w:color="000000"/>
            </w:tcBorders>
          </w:tcPr>
          <w:p w14:paraId="6AD17E04" w14:textId="77777777" w:rsidR="005D2097" w:rsidRDefault="00C467CC">
            <w:pPr>
              <w:pStyle w:val="Normal1"/>
              <w:widowControl w:val="0"/>
              <w:ind w:right="238"/>
              <w:rPr>
                <w:b/>
                <w:bCs/>
              </w:rPr>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tcPr>
          <w:p w14:paraId="01DC54B8" w14:textId="77777777" w:rsidR="005D2097" w:rsidRDefault="005D2097">
            <w:pPr>
              <w:pStyle w:val="Normal1"/>
              <w:widowControl w:val="0"/>
              <w:ind w:right="238"/>
              <w:rPr>
                <w:b/>
                <w:bCs/>
              </w:rPr>
            </w:pPr>
          </w:p>
        </w:tc>
      </w:tr>
      <w:tr w:rsidR="005D2097" w14:paraId="08BA0A77" w14:textId="77777777">
        <w:tc>
          <w:tcPr>
            <w:tcW w:w="816" w:type="dxa"/>
            <w:tcBorders>
              <w:top w:val="single" w:sz="4" w:space="0" w:color="000000"/>
              <w:left w:val="single" w:sz="4" w:space="0" w:color="000000"/>
              <w:bottom w:val="single" w:sz="4" w:space="0" w:color="000000"/>
              <w:right w:val="single" w:sz="4" w:space="0" w:color="000000"/>
            </w:tcBorders>
          </w:tcPr>
          <w:p w14:paraId="40AD2B9E" w14:textId="77777777" w:rsidR="005D2097" w:rsidRDefault="005D2097">
            <w:pPr>
              <w:pStyle w:val="Normal1"/>
              <w:widowControl w:val="0"/>
              <w:numPr>
                <w:ilvl w:val="0"/>
                <w:numId w:val="78"/>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4E6F1D3F" w14:textId="77777777" w:rsidR="005D2097" w:rsidRDefault="00C467CC">
            <w:pPr>
              <w:pStyle w:val="Normal1"/>
              <w:widowControl w:val="0"/>
              <w:ind w:right="238"/>
              <w:jc w:val="both"/>
            </w:pPr>
            <w:r>
              <w:t>A certified copy of the board resolution ( in case the partner is a company) according permission to entering into the joint venture</w:t>
            </w:r>
          </w:p>
        </w:tc>
        <w:tc>
          <w:tcPr>
            <w:tcW w:w="534" w:type="dxa"/>
            <w:tcBorders>
              <w:top w:val="single" w:sz="4" w:space="0" w:color="000000"/>
              <w:left w:val="single" w:sz="4" w:space="0" w:color="000000"/>
              <w:bottom w:val="single" w:sz="4" w:space="0" w:color="000000"/>
              <w:right w:val="single" w:sz="4" w:space="0" w:color="000000"/>
            </w:tcBorders>
          </w:tcPr>
          <w:p w14:paraId="17C1D35B" w14:textId="77777777" w:rsidR="005D2097" w:rsidRDefault="00C467CC">
            <w:pPr>
              <w:pStyle w:val="Normal1"/>
              <w:widowControl w:val="0"/>
              <w:ind w:right="238"/>
              <w:rPr>
                <w:b/>
                <w:bCs/>
              </w:rPr>
            </w:pPr>
            <w:r>
              <w:rPr>
                <w:b/>
                <w:bCs/>
              </w:rPr>
              <w:t>:</w:t>
            </w:r>
          </w:p>
        </w:tc>
        <w:tc>
          <w:tcPr>
            <w:tcW w:w="4133" w:type="dxa"/>
            <w:gridSpan w:val="3"/>
            <w:tcBorders>
              <w:top w:val="single" w:sz="4" w:space="0" w:color="000000"/>
              <w:left w:val="single" w:sz="4" w:space="0" w:color="000000"/>
              <w:bottom w:val="single" w:sz="4" w:space="0" w:color="000000"/>
              <w:right w:val="single" w:sz="4" w:space="0" w:color="000000"/>
            </w:tcBorders>
          </w:tcPr>
          <w:p w14:paraId="01D5F8E5" w14:textId="77777777" w:rsidR="005D2097" w:rsidRDefault="005D2097">
            <w:pPr>
              <w:pStyle w:val="Normal1"/>
              <w:widowControl w:val="0"/>
              <w:ind w:right="238"/>
              <w:rPr>
                <w:b/>
                <w:bCs/>
              </w:rPr>
            </w:pPr>
          </w:p>
        </w:tc>
      </w:tr>
      <w:tr w:rsidR="005D2097" w14:paraId="479ECDA3" w14:textId="77777777">
        <w:tc>
          <w:tcPr>
            <w:tcW w:w="816" w:type="dxa"/>
            <w:tcBorders>
              <w:top w:val="single" w:sz="4" w:space="0" w:color="000000"/>
              <w:left w:val="single" w:sz="4" w:space="0" w:color="000000"/>
              <w:bottom w:val="single" w:sz="4" w:space="0" w:color="000000"/>
              <w:right w:val="single" w:sz="4" w:space="0" w:color="000000"/>
            </w:tcBorders>
          </w:tcPr>
          <w:p w14:paraId="64301D38" w14:textId="77777777" w:rsidR="005D2097" w:rsidRDefault="005D2097">
            <w:pPr>
              <w:pStyle w:val="Normal1"/>
              <w:widowControl w:val="0"/>
              <w:numPr>
                <w:ilvl w:val="0"/>
                <w:numId w:val="78"/>
              </w:numPr>
              <w:ind w:right="238"/>
              <w:rPr>
                <w:b/>
                <w:bCs/>
              </w:rPr>
            </w:pPr>
          </w:p>
        </w:tc>
        <w:tc>
          <w:tcPr>
            <w:tcW w:w="4705" w:type="dxa"/>
            <w:tcBorders>
              <w:top w:val="single" w:sz="4" w:space="0" w:color="000000"/>
              <w:left w:val="single" w:sz="4" w:space="0" w:color="000000"/>
              <w:bottom w:val="single" w:sz="4" w:space="0" w:color="000000"/>
              <w:right w:val="single" w:sz="4" w:space="0" w:color="000000"/>
            </w:tcBorders>
          </w:tcPr>
          <w:p w14:paraId="24DDE1B3" w14:textId="77777777" w:rsidR="005D2097" w:rsidRDefault="00C467CC">
            <w:pPr>
              <w:pStyle w:val="Normal1"/>
              <w:widowControl w:val="0"/>
              <w:ind w:right="238"/>
              <w:jc w:val="both"/>
            </w:pPr>
            <w:r>
              <w:t>A certified copy of the board resolution ( in case the partner is a company) according permission for  affixing the company seal on the joint venture deed.</w:t>
            </w:r>
          </w:p>
        </w:tc>
        <w:tc>
          <w:tcPr>
            <w:tcW w:w="534" w:type="dxa"/>
            <w:tcBorders>
              <w:top w:val="single" w:sz="4" w:space="0" w:color="000000"/>
              <w:left w:val="single" w:sz="4" w:space="0" w:color="000000"/>
              <w:bottom w:val="single" w:sz="4" w:space="0" w:color="000000"/>
              <w:right w:val="single" w:sz="4" w:space="0" w:color="000000"/>
            </w:tcBorders>
          </w:tcPr>
          <w:p w14:paraId="6F285DF3" w14:textId="77777777" w:rsidR="005D2097" w:rsidRDefault="005D2097">
            <w:pPr>
              <w:pStyle w:val="Normal1"/>
              <w:widowControl w:val="0"/>
              <w:ind w:right="238"/>
              <w:rPr>
                <w:b/>
                <w:bCs/>
              </w:rPr>
            </w:pPr>
          </w:p>
        </w:tc>
        <w:tc>
          <w:tcPr>
            <w:tcW w:w="4133" w:type="dxa"/>
            <w:gridSpan w:val="3"/>
            <w:tcBorders>
              <w:top w:val="single" w:sz="4" w:space="0" w:color="000000"/>
              <w:left w:val="single" w:sz="4" w:space="0" w:color="000000"/>
              <w:bottom w:val="single" w:sz="4" w:space="0" w:color="000000"/>
              <w:right w:val="single" w:sz="4" w:space="0" w:color="000000"/>
            </w:tcBorders>
          </w:tcPr>
          <w:p w14:paraId="7AA92FE1" w14:textId="77777777" w:rsidR="005D2097" w:rsidRDefault="005D2097">
            <w:pPr>
              <w:pStyle w:val="Normal1"/>
              <w:widowControl w:val="0"/>
              <w:ind w:right="238"/>
              <w:rPr>
                <w:b/>
                <w:bCs/>
              </w:rPr>
            </w:pPr>
          </w:p>
        </w:tc>
      </w:tr>
    </w:tbl>
    <w:p w14:paraId="3243CCA5" w14:textId="77777777" w:rsidR="005D2097" w:rsidRDefault="005D2097">
      <w:pPr>
        <w:pStyle w:val="Normal1"/>
        <w:ind w:left="4320" w:right="238" w:firstLine="720"/>
        <w:jc w:val="center"/>
        <w:rPr>
          <w:b/>
          <w:bCs/>
        </w:rPr>
      </w:pPr>
    </w:p>
    <w:p w14:paraId="6E0E9507" w14:textId="77777777" w:rsidR="005D2097" w:rsidRDefault="005D2097">
      <w:pPr>
        <w:pStyle w:val="Normal1"/>
        <w:ind w:left="4320" w:right="238" w:firstLine="720"/>
        <w:jc w:val="center"/>
        <w:rPr>
          <w:b/>
          <w:bCs/>
        </w:rPr>
      </w:pPr>
    </w:p>
    <w:p w14:paraId="40782B7F" w14:textId="77777777" w:rsidR="005D2097" w:rsidRDefault="00C467CC">
      <w:pPr>
        <w:pStyle w:val="Normal1"/>
        <w:ind w:left="4320" w:right="238" w:firstLine="720"/>
        <w:jc w:val="center"/>
      </w:pPr>
      <w:r>
        <w:rPr>
          <w:b/>
          <w:bCs/>
        </w:rPr>
        <w:t xml:space="preserve">           Signature of the Bidder/</w:t>
      </w:r>
      <w:r>
        <w:rPr>
          <w:b/>
          <w:bCs/>
        </w:rPr>
        <w:tab/>
      </w:r>
      <w:r>
        <w:rPr>
          <w:b/>
          <w:bCs/>
        </w:rPr>
        <w:tab/>
      </w:r>
    </w:p>
    <w:p w14:paraId="5D298E03" w14:textId="77777777" w:rsidR="005D2097" w:rsidRDefault="00C467CC">
      <w:pPr>
        <w:pStyle w:val="Normal1"/>
        <w:ind w:left="4320" w:right="238" w:firstLine="720"/>
        <w:jc w:val="center"/>
        <w:rPr>
          <w:b/>
          <w:bCs/>
        </w:rPr>
      </w:pPr>
      <w:r>
        <w:t xml:space="preserve"> (</w:t>
      </w:r>
      <w:r>
        <w:rPr>
          <w:b/>
          <w:bCs/>
        </w:rPr>
        <w:t>along with the seal)</w:t>
      </w:r>
    </w:p>
    <w:p w14:paraId="67846B98" w14:textId="77777777" w:rsidR="001520BF" w:rsidRDefault="001520BF">
      <w:pPr>
        <w:pStyle w:val="Normal1"/>
        <w:ind w:left="4320" w:right="238" w:hanging="4320"/>
        <w:jc w:val="center"/>
        <w:rPr>
          <w:b/>
          <w:bCs/>
        </w:rPr>
      </w:pPr>
    </w:p>
    <w:p w14:paraId="1E39F1FE" w14:textId="26C826C7" w:rsidR="005D2097" w:rsidRDefault="00C467CC">
      <w:pPr>
        <w:pStyle w:val="Normal1"/>
        <w:ind w:left="4320" w:right="238" w:hanging="4320"/>
        <w:jc w:val="center"/>
        <w:rPr>
          <w:b/>
          <w:bCs/>
        </w:rPr>
      </w:pPr>
      <w:r>
        <w:rPr>
          <w:b/>
          <w:bCs/>
        </w:rPr>
        <w:lastRenderedPageBreak/>
        <w:t>SCHEDULE - II</w:t>
      </w:r>
    </w:p>
    <w:p w14:paraId="30055C24" w14:textId="77777777" w:rsidR="005D2097" w:rsidRDefault="005D2097">
      <w:pPr>
        <w:pStyle w:val="Normal1"/>
        <w:ind w:right="238"/>
        <w:jc w:val="center"/>
        <w:rPr>
          <w:b/>
          <w:bCs/>
        </w:rPr>
      </w:pPr>
    </w:p>
    <w:p w14:paraId="58AC93C3" w14:textId="77777777" w:rsidR="005D2097" w:rsidRDefault="00C467CC">
      <w:pPr>
        <w:pStyle w:val="Normal1"/>
        <w:ind w:right="238"/>
        <w:jc w:val="center"/>
        <w:rPr>
          <w:b/>
          <w:bCs/>
        </w:rPr>
      </w:pPr>
      <w:r>
        <w:rPr>
          <w:b/>
          <w:bCs/>
        </w:rPr>
        <w:t>DETAILS OF TECHNICAL PERSONNEL OF THE BIDDER</w:t>
      </w:r>
    </w:p>
    <w:p w14:paraId="6FAD9301" w14:textId="77777777" w:rsidR="005D2097" w:rsidRDefault="005D2097">
      <w:pPr>
        <w:pStyle w:val="Normal1"/>
        <w:ind w:right="238"/>
        <w:jc w:val="both"/>
      </w:pPr>
    </w:p>
    <w:p w14:paraId="70ED6E2B" w14:textId="77777777" w:rsidR="005D2097" w:rsidRDefault="00C467CC">
      <w:pPr>
        <w:pStyle w:val="Normal1"/>
        <w:ind w:right="238"/>
        <w:jc w:val="both"/>
      </w:pPr>
      <w:r>
        <w:t>Name of the Bidder/(Both the partners in case of JV)</w:t>
      </w:r>
    </w:p>
    <w:tbl>
      <w:tblPr>
        <w:tblStyle w:val="af1"/>
        <w:tblW w:w="9965" w:type="dxa"/>
        <w:tblInd w:w="-230" w:type="dxa"/>
        <w:tblLayout w:type="fixed"/>
        <w:tblLook w:val="0000" w:firstRow="0" w:lastRow="0" w:firstColumn="0" w:lastColumn="0" w:noHBand="0" w:noVBand="0"/>
      </w:tblPr>
      <w:tblGrid>
        <w:gridCol w:w="917"/>
        <w:gridCol w:w="3069"/>
        <w:gridCol w:w="1993"/>
        <w:gridCol w:w="1993"/>
        <w:gridCol w:w="1993"/>
      </w:tblGrid>
      <w:tr w:rsidR="005D2097" w14:paraId="5B5AC56D" w14:textId="77777777">
        <w:tc>
          <w:tcPr>
            <w:tcW w:w="917" w:type="dxa"/>
            <w:tcBorders>
              <w:top w:val="single" w:sz="4" w:space="0" w:color="000000"/>
              <w:bottom w:val="single" w:sz="4" w:space="0" w:color="000000"/>
            </w:tcBorders>
          </w:tcPr>
          <w:p w14:paraId="5FA85B89" w14:textId="77777777" w:rsidR="005D2097" w:rsidRDefault="00C467CC">
            <w:pPr>
              <w:pStyle w:val="Normal1"/>
              <w:widowControl w:val="0"/>
              <w:ind w:right="238"/>
              <w:jc w:val="both"/>
            </w:pPr>
            <w:r>
              <w:t>Sl. No.</w:t>
            </w:r>
          </w:p>
        </w:tc>
        <w:tc>
          <w:tcPr>
            <w:tcW w:w="3069" w:type="dxa"/>
            <w:tcBorders>
              <w:top w:val="single" w:sz="4" w:space="0" w:color="000000"/>
              <w:bottom w:val="single" w:sz="4" w:space="0" w:color="000000"/>
            </w:tcBorders>
          </w:tcPr>
          <w:p w14:paraId="58CC709B" w14:textId="77777777" w:rsidR="005D2097" w:rsidRDefault="00C467CC">
            <w:pPr>
              <w:pStyle w:val="Normal1"/>
              <w:widowControl w:val="0"/>
              <w:ind w:right="238"/>
              <w:jc w:val="center"/>
            </w:pPr>
            <w:r>
              <w:t>Designation</w:t>
            </w:r>
          </w:p>
        </w:tc>
        <w:tc>
          <w:tcPr>
            <w:tcW w:w="1993" w:type="dxa"/>
            <w:tcBorders>
              <w:top w:val="single" w:sz="4" w:space="0" w:color="000000"/>
              <w:bottom w:val="single" w:sz="4" w:space="0" w:color="000000"/>
            </w:tcBorders>
          </w:tcPr>
          <w:p w14:paraId="3608E258" w14:textId="77777777" w:rsidR="005D2097" w:rsidRDefault="00C467CC">
            <w:pPr>
              <w:pStyle w:val="Normal1"/>
              <w:widowControl w:val="0"/>
              <w:ind w:right="238"/>
              <w:jc w:val="both"/>
            </w:pPr>
            <w:r>
              <w:t>Name &amp;</w:t>
            </w:r>
          </w:p>
          <w:p w14:paraId="0DE0235D" w14:textId="77777777" w:rsidR="005D2097" w:rsidRDefault="00C467CC">
            <w:pPr>
              <w:pStyle w:val="Normal1"/>
              <w:widowControl w:val="0"/>
              <w:ind w:right="238"/>
              <w:jc w:val="both"/>
            </w:pPr>
            <w:r>
              <w:t>Qualifications</w:t>
            </w:r>
          </w:p>
        </w:tc>
        <w:tc>
          <w:tcPr>
            <w:tcW w:w="1993" w:type="dxa"/>
            <w:tcBorders>
              <w:top w:val="single" w:sz="4" w:space="0" w:color="000000"/>
              <w:bottom w:val="single" w:sz="4" w:space="0" w:color="000000"/>
            </w:tcBorders>
          </w:tcPr>
          <w:p w14:paraId="6AB94EA5" w14:textId="77777777" w:rsidR="005D2097" w:rsidRDefault="00C467CC">
            <w:pPr>
              <w:pStyle w:val="Normal1"/>
              <w:widowControl w:val="0"/>
              <w:ind w:right="238"/>
            </w:pPr>
            <w:r>
              <w:t>Professional experience and details of works carried out</w:t>
            </w:r>
          </w:p>
        </w:tc>
        <w:tc>
          <w:tcPr>
            <w:tcW w:w="1993" w:type="dxa"/>
            <w:tcBorders>
              <w:top w:val="single" w:sz="4" w:space="0" w:color="000000"/>
              <w:bottom w:val="single" w:sz="4" w:space="0" w:color="000000"/>
            </w:tcBorders>
          </w:tcPr>
          <w:p w14:paraId="620B020E" w14:textId="77777777" w:rsidR="005D2097" w:rsidRDefault="00C467CC">
            <w:pPr>
              <w:pStyle w:val="Normal1"/>
              <w:widowControl w:val="0"/>
              <w:ind w:right="238"/>
              <w:jc w:val="both"/>
            </w:pPr>
            <w:r>
              <w:t xml:space="preserve">    Remarks</w:t>
            </w:r>
          </w:p>
        </w:tc>
      </w:tr>
      <w:tr w:rsidR="005D2097" w14:paraId="2ED0EDF9" w14:textId="77777777">
        <w:tc>
          <w:tcPr>
            <w:tcW w:w="917" w:type="dxa"/>
            <w:tcBorders>
              <w:top w:val="single" w:sz="4" w:space="0" w:color="000000"/>
            </w:tcBorders>
          </w:tcPr>
          <w:p w14:paraId="4454C77B" w14:textId="77777777" w:rsidR="005D2097" w:rsidRDefault="005D2097">
            <w:pPr>
              <w:pStyle w:val="Normal1"/>
              <w:widowControl w:val="0"/>
              <w:ind w:right="238"/>
              <w:jc w:val="both"/>
            </w:pPr>
          </w:p>
        </w:tc>
        <w:tc>
          <w:tcPr>
            <w:tcW w:w="3069" w:type="dxa"/>
            <w:tcBorders>
              <w:top w:val="single" w:sz="4" w:space="0" w:color="000000"/>
            </w:tcBorders>
          </w:tcPr>
          <w:p w14:paraId="03758E35" w14:textId="77777777" w:rsidR="005D2097" w:rsidRDefault="005D2097">
            <w:pPr>
              <w:pStyle w:val="Normal1"/>
              <w:widowControl w:val="0"/>
              <w:ind w:right="238"/>
              <w:jc w:val="both"/>
            </w:pPr>
          </w:p>
        </w:tc>
        <w:tc>
          <w:tcPr>
            <w:tcW w:w="1993" w:type="dxa"/>
            <w:tcBorders>
              <w:top w:val="single" w:sz="4" w:space="0" w:color="000000"/>
            </w:tcBorders>
          </w:tcPr>
          <w:p w14:paraId="4FDD3688" w14:textId="77777777" w:rsidR="005D2097" w:rsidRDefault="005D2097">
            <w:pPr>
              <w:pStyle w:val="Normal1"/>
              <w:widowControl w:val="0"/>
              <w:ind w:right="238"/>
              <w:jc w:val="both"/>
            </w:pPr>
          </w:p>
        </w:tc>
        <w:tc>
          <w:tcPr>
            <w:tcW w:w="1993" w:type="dxa"/>
            <w:tcBorders>
              <w:top w:val="single" w:sz="4" w:space="0" w:color="000000"/>
            </w:tcBorders>
          </w:tcPr>
          <w:p w14:paraId="7481F0D8" w14:textId="77777777" w:rsidR="005D2097" w:rsidRDefault="005D2097">
            <w:pPr>
              <w:pStyle w:val="Normal1"/>
              <w:widowControl w:val="0"/>
              <w:ind w:right="238"/>
              <w:jc w:val="both"/>
            </w:pPr>
          </w:p>
        </w:tc>
        <w:tc>
          <w:tcPr>
            <w:tcW w:w="1993" w:type="dxa"/>
            <w:tcBorders>
              <w:top w:val="single" w:sz="4" w:space="0" w:color="000000"/>
            </w:tcBorders>
          </w:tcPr>
          <w:p w14:paraId="38018ED2" w14:textId="77777777" w:rsidR="005D2097" w:rsidRDefault="005D2097">
            <w:pPr>
              <w:pStyle w:val="Normal1"/>
              <w:widowControl w:val="0"/>
              <w:ind w:right="238"/>
              <w:jc w:val="both"/>
            </w:pPr>
          </w:p>
        </w:tc>
      </w:tr>
      <w:tr w:rsidR="005D2097" w14:paraId="604C0F84" w14:textId="77777777">
        <w:tc>
          <w:tcPr>
            <w:tcW w:w="917" w:type="dxa"/>
          </w:tcPr>
          <w:p w14:paraId="20464193" w14:textId="77777777" w:rsidR="005D2097" w:rsidRDefault="00C467CC">
            <w:pPr>
              <w:pStyle w:val="Normal1"/>
              <w:widowControl w:val="0"/>
              <w:ind w:right="238"/>
              <w:jc w:val="both"/>
            </w:pPr>
            <w:r>
              <w:t>1</w:t>
            </w:r>
          </w:p>
        </w:tc>
        <w:tc>
          <w:tcPr>
            <w:tcW w:w="3069" w:type="dxa"/>
          </w:tcPr>
          <w:p w14:paraId="424E6F42" w14:textId="77777777" w:rsidR="005D2097" w:rsidRDefault="00C467CC">
            <w:pPr>
              <w:pStyle w:val="Normal1"/>
              <w:widowControl w:val="0"/>
              <w:ind w:right="238"/>
              <w:jc w:val="both"/>
              <w:rPr>
                <w:u w:val="single"/>
              </w:rPr>
            </w:pPr>
            <w:r>
              <w:rPr>
                <w:u w:val="single"/>
              </w:rPr>
              <w:t>Construction Engineer</w:t>
            </w:r>
          </w:p>
        </w:tc>
        <w:tc>
          <w:tcPr>
            <w:tcW w:w="1993" w:type="dxa"/>
          </w:tcPr>
          <w:p w14:paraId="560EFC0F" w14:textId="77777777" w:rsidR="005D2097" w:rsidRDefault="005D2097">
            <w:pPr>
              <w:pStyle w:val="Normal1"/>
              <w:widowControl w:val="0"/>
              <w:ind w:right="238"/>
              <w:jc w:val="both"/>
            </w:pPr>
          </w:p>
        </w:tc>
        <w:tc>
          <w:tcPr>
            <w:tcW w:w="1993" w:type="dxa"/>
          </w:tcPr>
          <w:p w14:paraId="17E8B76C" w14:textId="77777777" w:rsidR="005D2097" w:rsidRDefault="005D2097">
            <w:pPr>
              <w:pStyle w:val="Normal1"/>
              <w:widowControl w:val="0"/>
              <w:ind w:right="238"/>
              <w:jc w:val="both"/>
            </w:pPr>
          </w:p>
        </w:tc>
        <w:tc>
          <w:tcPr>
            <w:tcW w:w="1993" w:type="dxa"/>
          </w:tcPr>
          <w:p w14:paraId="55D17A42" w14:textId="77777777" w:rsidR="005D2097" w:rsidRDefault="005D2097">
            <w:pPr>
              <w:pStyle w:val="Normal1"/>
              <w:widowControl w:val="0"/>
              <w:ind w:right="238"/>
              <w:jc w:val="both"/>
            </w:pPr>
          </w:p>
        </w:tc>
      </w:tr>
      <w:tr w:rsidR="005D2097" w14:paraId="5C96AEBF" w14:textId="77777777">
        <w:tc>
          <w:tcPr>
            <w:tcW w:w="917" w:type="dxa"/>
          </w:tcPr>
          <w:p w14:paraId="60FC171D" w14:textId="77777777" w:rsidR="005D2097" w:rsidRDefault="005D2097">
            <w:pPr>
              <w:pStyle w:val="Normal1"/>
              <w:widowControl w:val="0"/>
              <w:ind w:right="238"/>
              <w:jc w:val="both"/>
            </w:pPr>
          </w:p>
        </w:tc>
        <w:tc>
          <w:tcPr>
            <w:tcW w:w="3069" w:type="dxa"/>
          </w:tcPr>
          <w:p w14:paraId="420F9D69" w14:textId="77777777" w:rsidR="005D2097" w:rsidRDefault="005D2097">
            <w:pPr>
              <w:pStyle w:val="Normal1"/>
              <w:widowControl w:val="0"/>
              <w:ind w:right="238"/>
              <w:jc w:val="both"/>
            </w:pPr>
          </w:p>
          <w:p w14:paraId="6C1691DE" w14:textId="77777777" w:rsidR="005D2097" w:rsidRDefault="005D2097">
            <w:pPr>
              <w:pStyle w:val="Normal1"/>
              <w:widowControl w:val="0"/>
              <w:ind w:right="238"/>
              <w:jc w:val="both"/>
            </w:pPr>
          </w:p>
        </w:tc>
        <w:tc>
          <w:tcPr>
            <w:tcW w:w="1993" w:type="dxa"/>
          </w:tcPr>
          <w:p w14:paraId="38E6F1DA" w14:textId="77777777" w:rsidR="005D2097" w:rsidRDefault="005D2097">
            <w:pPr>
              <w:pStyle w:val="Normal1"/>
              <w:widowControl w:val="0"/>
              <w:ind w:right="238"/>
              <w:jc w:val="both"/>
            </w:pPr>
          </w:p>
        </w:tc>
        <w:tc>
          <w:tcPr>
            <w:tcW w:w="1993" w:type="dxa"/>
          </w:tcPr>
          <w:p w14:paraId="0ED909F2" w14:textId="77777777" w:rsidR="005D2097" w:rsidRDefault="005D2097">
            <w:pPr>
              <w:pStyle w:val="Normal1"/>
              <w:widowControl w:val="0"/>
              <w:ind w:right="238"/>
              <w:jc w:val="both"/>
            </w:pPr>
          </w:p>
        </w:tc>
        <w:tc>
          <w:tcPr>
            <w:tcW w:w="1993" w:type="dxa"/>
          </w:tcPr>
          <w:p w14:paraId="375F42E9" w14:textId="77777777" w:rsidR="005D2097" w:rsidRDefault="005D2097">
            <w:pPr>
              <w:pStyle w:val="Normal1"/>
              <w:widowControl w:val="0"/>
              <w:ind w:right="238"/>
              <w:jc w:val="both"/>
            </w:pPr>
          </w:p>
        </w:tc>
      </w:tr>
      <w:tr w:rsidR="005D2097" w14:paraId="7E3A37B9" w14:textId="77777777">
        <w:tc>
          <w:tcPr>
            <w:tcW w:w="917" w:type="dxa"/>
          </w:tcPr>
          <w:p w14:paraId="1BBAC7E1" w14:textId="77777777" w:rsidR="005D2097" w:rsidRDefault="005D2097">
            <w:pPr>
              <w:pStyle w:val="Normal1"/>
              <w:widowControl w:val="0"/>
              <w:ind w:right="238"/>
              <w:jc w:val="both"/>
            </w:pPr>
          </w:p>
        </w:tc>
        <w:tc>
          <w:tcPr>
            <w:tcW w:w="3069" w:type="dxa"/>
          </w:tcPr>
          <w:p w14:paraId="6792CB31" w14:textId="77777777" w:rsidR="005D2097" w:rsidRDefault="005D2097">
            <w:pPr>
              <w:pStyle w:val="Normal1"/>
              <w:widowControl w:val="0"/>
              <w:ind w:right="238"/>
              <w:jc w:val="both"/>
            </w:pPr>
          </w:p>
          <w:p w14:paraId="058A0972" w14:textId="77777777" w:rsidR="005D2097" w:rsidRDefault="005D2097">
            <w:pPr>
              <w:pStyle w:val="Normal1"/>
              <w:widowControl w:val="0"/>
              <w:ind w:right="238"/>
              <w:jc w:val="both"/>
            </w:pPr>
          </w:p>
        </w:tc>
        <w:tc>
          <w:tcPr>
            <w:tcW w:w="1993" w:type="dxa"/>
          </w:tcPr>
          <w:p w14:paraId="1B990A72" w14:textId="77777777" w:rsidR="005D2097" w:rsidRDefault="005D2097">
            <w:pPr>
              <w:pStyle w:val="Normal1"/>
              <w:widowControl w:val="0"/>
              <w:ind w:right="238"/>
              <w:jc w:val="both"/>
            </w:pPr>
          </w:p>
        </w:tc>
        <w:tc>
          <w:tcPr>
            <w:tcW w:w="1993" w:type="dxa"/>
          </w:tcPr>
          <w:p w14:paraId="59327B73" w14:textId="77777777" w:rsidR="005D2097" w:rsidRDefault="005D2097">
            <w:pPr>
              <w:pStyle w:val="Normal1"/>
              <w:widowControl w:val="0"/>
              <w:ind w:right="238"/>
              <w:jc w:val="both"/>
            </w:pPr>
          </w:p>
        </w:tc>
        <w:tc>
          <w:tcPr>
            <w:tcW w:w="1993" w:type="dxa"/>
          </w:tcPr>
          <w:p w14:paraId="00B6C1EC" w14:textId="77777777" w:rsidR="005D2097" w:rsidRDefault="005D2097">
            <w:pPr>
              <w:pStyle w:val="Normal1"/>
              <w:widowControl w:val="0"/>
              <w:ind w:right="238"/>
              <w:jc w:val="both"/>
            </w:pPr>
          </w:p>
        </w:tc>
      </w:tr>
      <w:tr w:rsidR="005D2097" w14:paraId="7CA9EDA4" w14:textId="77777777">
        <w:tc>
          <w:tcPr>
            <w:tcW w:w="917" w:type="dxa"/>
          </w:tcPr>
          <w:p w14:paraId="1A78AEDE" w14:textId="77777777" w:rsidR="005D2097" w:rsidRDefault="00C467CC">
            <w:pPr>
              <w:pStyle w:val="Normal1"/>
              <w:widowControl w:val="0"/>
              <w:ind w:right="238"/>
              <w:jc w:val="both"/>
            </w:pPr>
            <w:r>
              <w:t>2</w:t>
            </w:r>
          </w:p>
        </w:tc>
        <w:tc>
          <w:tcPr>
            <w:tcW w:w="3069" w:type="dxa"/>
          </w:tcPr>
          <w:p w14:paraId="22D94701" w14:textId="77777777" w:rsidR="005D2097" w:rsidRDefault="00C467CC">
            <w:pPr>
              <w:pStyle w:val="Normal1"/>
              <w:widowControl w:val="0"/>
              <w:ind w:right="238"/>
              <w:jc w:val="both"/>
              <w:rPr>
                <w:u w:val="single"/>
              </w:rPr>
            </w:pPr>
            <w:r>
              <w:rPr>
                <w:u w:val="single"/>
              </w:rPr>
              <w:t>Supervisory Staff</w:t>
            </w:r>
          </w:p>
          <w:p w14:paraId="0485A85D" w14:textId="77777777" w:rsidR="005D2097" w:rsidRDefault="005D2097">
            <w:pPr>
              <w:pStyle w:val="Normal1"/>
              <w:widowControl w:val="0"/>
              <w:ind w:right="238"/>
              <w:jc w:val="both"/>
              <w:rPr>
                <w:u w:val="single"/>
              </w:rPr>
            </w:pPr>
          </w:p>
        </w:tc>
        <w:tc>
          <w:tcPr>
            <w:tcW w:w="1993" w:type="dxa"/>
          </w:tcPr>
          <w:p w14:paraId="1698B7B4" w14:textId="77777777" w:rsidR="005D2097" w:rsidRDefault="005D2097">
            <w:pPr>
              <w:pStyle w:val="Normal1"/>
              <w:widowControl w:val="0"/>
              <w:ind w:right="238"/>
              <w:jc w:val="both"/>
            </w:pPr>
          </w:p>
        </w:tc>
        <w:tc>
          <w:tcPr>
            <w:tcW w:w="1993" w:type="dxa"/>
          </w:tcPr>
          <w:p w14:paraId="7BCC258A" w14:textId="77777777" w:rsidR="005D2097" w:rsidRDefault="005D2097">
            <w:pPr>
              <w:pStyle w:val="Normal1"/>
              <w:widowControl w:val="0"/>
              <w:ind w:right="238"/>
              <w:jc w:val="both"/>
            </w:pPr>
          </w:p>
        </w:tc>
        <w:tc>
          <w:tcPr>
            <w:tcW w:w="1993" w:type="dxa"/>
          </w:tcPr>
          <w:p w14:paraId="61C92554" w14:textId="77777777" w:rsidR="005D2097" w:rsidRDefault="005D2097">
            <w:pPr>
              <w:pStyle w:val="Normal1"/>
              <w:widowControl w:val="0"/>
              <w:ind w:right="238"/>
              <w:jc w:val="both"/>
            </w:pPr>
          </w:p>
        </w:tc>
      </w:tr>
      <w:tr w:rsidR="005D2097" w14:paraId="67C20C12" w14:textId="77777777">
        <w:tc>
          <w:tcPr>
            <w:tcW w:w="917" w:type="dxa"/>
          </w:tcPr>
          <w:p w14:paraId="1E0E9C86" w14:textId="77777777" w:rsidR="005D2097" w:rsidRDefault="00C467CC">
            <w:pPr>
              <w:pStyle w:val="Normal1"/>
              <w:widowControl w:val="0"/>
              <w:ind w:right="238"/>
              <w:jc w:val="both"/>
            </w:pPr>
            <w:r>
              <w:t>i)</w:t>
            </w:r>
          </w:p>
        </w:tc>
        <w:tc>
          <w:tcPr>
            <w:tcW w:w="3069" w:type="dxa"/>
          </w:tcPr>
          <w:p w14:paraId="3197828B" w14:textId="77777777" w:rsidR="005D2097" w:rsidRDefault="005D2097">
            <w:pPr>
              <w:pStyle w:val="Normal1"/>
              <w:widowControl w:val="0"/>
              <w:ind w:right="238"/>
              <w:jc w:val="both"/>
            </w:pPr>
          </w:p>
          <w:p w14:paraId="1C77DB60" w14:textId="77777777" w:rsidR="005D2097" w:rsidRDefault="005D2097">
            <w:pPr>
              <w:pStyle w:val="Normal1"/>
              <w:widowControl w:val="0"/>
              <w:ind w:right="238"/>
              <w:jc w:val="both"/>
            </w:pPr>
          </w:p>
        </w:tc>
        <w:tc>
          <w:tcPr>
            <w:tcW w:w="1993" w:type="dxa"/>
          </w:tcPr>
          <w:p w14:paraId="3D27B34A" w14:textId="77777777" w:rsidR="005D2097" w:rsidRDefault="005D2097">
            <w:pPr>
              <w:pStyle w:val="Normal1"/>
              <w:widowControl w:val="0"/>
              <w:ind w:right="238"/>
              <w:jc w:val="both"/>
            </w:pPr>
          </w:p>
        </w:tc>
        <w:tc>
          <w:tcPr>
            <w:tcW w:w="1993" w:type="dxa"/>
          </w:tcPr>
          <w:p w14:paraId="3715E750" w14:textId="77777777" w:rsidR="005D2097" w:rsidRDefault="005D2097">
            <w:pPr>
              <w:pStyle w:val="Normal1"/>
              <w:widowControl w:val="0"/>
              <w:ind w:right="238"/>
              <w:jc w:val="both"/>
            </w:pPr>
          </w:p>
        </w:tc>
        <w:tc>
          <w:tcPr>
            <w:tcW w:w="1993" w:type="dxa"/>
          </w:tcPr>
          <w:p w14:paraId="5E57C233" w14:textId="77777777" w:rsidR="005D2097" w:rsidRDefault="005D2097">
            <w:pPr>
              <w:pStyle w:val="Normal1"/>
              <w:widowControl w:val="0"/>
              <w:ind w:right="238"/>
              <w:jc w:val="both"/>
            </w:pPr>
          </w:p>
        </w:tc>
      </w:tr>
      <w:tr w:rsidR="005D2097" w14:paraId="15E5862C" w14:textId="77777777">
        <w:tc>
          <w:tcPr>
            <w:tcW w:w="917" w:type="dxa"/>
          </w:tcPr>
          <w:p w14:paraId="1A55FDCF" w14:textId="77777777" w:rsidR="005D2097" w:rsidRDefault="00C467CC">
            <w:pPr>
              <w:pStyle w:val="Normal1"/>
              <w:widowControl w:val="0"/>
              <w:ind w:right="238"/>
              <w:jc w:val="both"/>
            </w:pPr>
            <w:r>
              <w:t>ii)</w:t>
            </w:r>
          </w:p>
        </w:tc>
        <w:tc>
          <w:tcPr>
            <w:tcW w:w="3069" w:type="dxa"/>
          </w:tcPr>
          <w:p w14:paraId="6FF6BDEC" w14:textId="77777777" w:rsidR="005D2097" w:rsidRDefault="005D2097">
            <w:pPr>
              <w:pStyle w:val="Normal1"/>
              <w:widowControl w:val="0"/>
              <w:ind w:right="238"/>
              <w:jc w:val="both"/>
            </w:pPr>
          </w:p>
          <w:p w14:paraId="67E0EAC3" w14:textId="77777777" w:rsidR="005D2097" w:rsidRDefault="005D2097">
            <w:pPr>
              <w:pStyle w:val="Normal1"/>
              <w:widowControl w:val="0"/>
              <w:ind w:right="238"/>
              <w:jc w:val="both"/>
            </w:pPr>
          </w:p>
        </w:tc>
        <w:tc>
          <w:tcPr>
            <w:tcW w:w="1993" w:type="dxa"/>
          </w:tcPr>
          <w:p w14:paraId="3A9B2790" w14:textId="77777777" w:rsidR="005D2097" w:rsidRDefault="005D2097">
            <w:pPr>
              <w:pStyle w:val="Normal1"/>
              <w:widowControl w:val="0"/>
              <w:ind w:right="238"/>
              <w:jc w:val="both"/>
            </w:pPr>
          </w:p>
        </w:tc>
        <w:tc>
          <w:tcPr>
            <w:tcW w:w="1993" w:type="dxa"/>
          </w:tcPr>
          <w:p w14:paraId="6D49884A" w14:textId="77777777" w:rsidR="005D2097" w:rsidRDefault="005D2097">
            <w:pPr>
              <w:pStyle w:val="Normal1"/>
              <w:widowControl w:val="0"/>
              <w:ind w:right="238"/>
              <w:jc w:val="both"/>
            </w:pPr>
          </w:p>
        </w:tc>
        <w:tc>
          <w:tcPr>
            <w:tcW w:w="1993" w:type="dxa"/>
          </w:tcPr>
          <w:p w14:paraId="38FE7BF0" w14:textId="77777777" w:rsidR="005D2097" w:rsidRDefault="005D2097">
            <w:pPr>
              <w:pStyle w:val="Normal1"/>
              <w:widowControl w:val="0"/>
              <w:ind w:right="238"/>
              <w:jc w:val="both"/>
            </w:pPr>
          </w:p>
        </w:tc>
      </w:tr>
      <w:tr w:rsidR="005D2097" w14:paraId="1AAA44F9" w14:textId="77777777">
        <w:tc>
          <w:tcPr>
            <w:tcW w:w="917" w:type="dxa"/>
          </w:tcPr>
          <w:p w14:paraId="2159139D" w14:textId="77777777" w:rsidR="005D2097" w:rsidRDefault="00C467CC">
            <w:pPr>
              <w:pStyle w:val="Normal1"/>
              <w:widowControl w:val="0"/>
              <w:ind w:right="238"/>
              <w:jc w:val="both"/>
            </w:pPr>
            <w:r>
              <w:t>iii)</w:t>
            </w:r>
          </w:p>
        </w:tc>
        <w:tc>
          <w:tcPr>
            <w:tcW w:w="3069" w:type="dxa"/>
          </w:tcPr>
          <w:p w14:paraId="71522867" w14:textId="77777777" w:rsidR="005D2097" w:rsidRDefault="005D2097">
            <w:pPr>
              <w:pStyle w:val="Normal1"/>
              <w:widowControl w:val="0"/>
              <w:ind w:right="238"/>
              <w:jc w:val="both"/>
            </w:pPr>
          </w:p>
          <w:p w14:paraId="77E4E45C" w14:textId="77777777" w:rsidR="005D2097" w:rsidRDefault="005D2097">
            <w:pPr>
              <w:pStyle w:val="Normal1"/>
              <w:widowControl w:val="0"/>
              <w:ind w:right="238"/>
              <w:jc w:val="both"/>
            </w:pPr>
          </w:p>
        </w:tc>
        <w:tc>
          <w:tcPr>
            <w:tcW w:w="1993" w:type="dxa"/>
          </w:tcPr>
          <w:p w14:paraId="2319A1D2" w14:textId="77777777" w:rsidR="005D2097" w:rsidRDefault="005D2097">
            <w:pPr>
              <w:pStyle w:val="Normal1"/>
              <w:widowControl w:val="0"/>
              <w:ind w:right="238"/>
              <w:jc w:val="both"/>
            </w:pPr>
          </w:p>
        </w:tc>
        <w:tc>
          <w:tcPr>
            <w:tcW w:w="1993" w:type="dxa"/>
          </w:tcPr>
          <w:p w14:paraId="2961CDA2" w14:textId="77777777" w:rsidR="005D2097" w:rsidRDefault="005D2097">
            <w:pPr>
              <w:pStyle w:val="Normal1"/>
              <w:widowControl w:val="0"/>
              <w:ind w:right="238"/>
              <w:jc w:val="both"/>
            </w:pPr>
          </w:p>
        </w:tc>
        <w:tc>
          <w:tcPr>
            <w:tcW w:w="1993" w:type="dxa"/>
          </w:tcPr>
          <w:p w14:paraId="281A7940" w14:textId="77777777" w:rsidR="005D2097" w:rsidRDefault="005D2097">
            <w:pPr>
              <w:pStyle w:val="Normal1"/>
              <w:widowControl w:val="0"/>
              <w:ind w:right="238"/>
              <w:jc w:val="both"/>
            </w:pPr>
          </w:p>
        </w:tc>
      </w:tr>
      <w:tr w:rsidR="005D2097" w14:paraId="44506E73" w14:textId="77777777">
        <w:tc>
          <w:tcPr>
            <w:tcW w:w="917" w:type="dxa"/>
            <w:tcBorders>
              <w:bottom w:val="single" w:sz="4" w:space="0" w:color="000000"/>
            </w:tcBorders>
          </w:tcPr>
          <w:p w14:paraId="1124CB31" w14:textId="77777777" w:rsidR="005D2097" w:rsidRDefault="00C467CC">
            <w:pPr>
              <w:pStyle w:val="Normal1"/>
              <w:widowControl w:val="0"/>
              <w:ind w:right="238"/>
              <w:jc w:val="both"/>
            </w:pPr>
            <w:r>
              <w:t>iv)</w:t>
            </w:r>
          </w:p>
        </w:tc>
        <w:tc>
          <w:tcPr>
            <w:tcW w:w="3069" w:type="dxa"/>
            <w:tcBorders>
              <w:bottom w:val="single" w:sz="4" w:space="0" w:color="000000"/>
            </w:tcBorders>
          </w:tcPr>
          <w:p w14:paraId="4B93DC42" w14:textId="77777777" w:rsidR="005D2097" w:rsidRDefault="005D2097">
            <w:pPr>
              <w:pStyle w:val="Normal1"/>
              <w:widowControl w:val="0"/>
              <w:ind w:right="238"/>
              <w:jc w:val="both"/>
            </w:pPr>
          </w:p>
          <w:p w14:paraId="0275B86E" w14:textId="77777777" w:rsidR="005D2097" w:rsidRDefault="005D2097">
            <w:pPr>
              <w:pStyle w:val="Normal1"/>
              <w:widowControl w:val="0"/>
              <w:ind w:right="238"/>
              <w:jc w:val="both"/>
            </w:pPr>
          </w:p>
        </w:tc>
        <w:tc>
          <w:tcPr>
            <w:tcW w:w="1993" w:type="dxa"/>
            <w:tcBorders>
              <w:bottom w:val="single" w:sz="4" w:space="0" w:color="000000"/>
            </w:tcBorders>
          </w:tcPr>
          <w:p w14:paraId="79310F60" w14:textId="77777777" w:rsidR="005D2097" w:rsidRDefault="005D2097">
            <w:pPr>
              <w:pStyle w:val="Normal1"/>
              <w:widowControl w:val="0"/>
              <w:ind w:right="238"/>
              <w:jc w:val="both"/>
            </w:pPr>
          </w:p>
        </w:tc>
        <w:tc>
          <w:tcPr>
            <w:tcW w:w="1993" w:type="dxa"/>
            <w:tcBorders>
              <w:bottom w:val="single" w:sz="4" w:space="0" w:color="000000"/>
            </w:tcBorders>
          </w:tcPr>
          <w:p w14:paraId="6A27D7A7" w14:textId="77777777" w:rsidR="005D2097" w:rsidRDefault="005D2097">
            <w:pPr>
              <w:pStyle w:val="Normal1"/>
              <w:widowControl w:val="0"/>
              <w:ind w:right="238"/>
              <w:jc w:val="both"/>
            </w:pPr>
          </w:p>
        </w:tc>
        <w:tc>
          <w:tcPr>
            <w:tcW w:w="1993" w:type="dxa"/>
            <w:tcBorders>
              <w:bottom w:val="single" w:sz="4" w:space="0" w:color="000000"/>
            </w:tcBorders>
          </w:tcPr>
          <w:p w14:paraId="1589034D" w14:textId="77777777" w:rsidR="005D2097" w:rsidRDefault="005D2097">
            <w:pPr>
              <w:pStyle w:val="Normal1"/>
              <w:widowControl w:val="0"/>
              <w:ind w:right="238"/>
              <w:jc w:val="both"/>
            </w:pPr>
          </w:p>
        </w:tc>
      </w:tr>
    </w:tbl>
    <w:p w14:paraId="5CAA0492" w14:textId="77777777" w:rsidR="005D2097" w:rsidRDefault="005D2097">
      <w:pPr>
        <w:pStyle w:val="Normal1"/>
        <w:ind w:right="238"/>
        <w:jc w:val="both"/>
      </w:pPr>
    </w:p>
    <w:p w14:paraId="017E4A3B" w14:textId="77777777" w:rsidR="005D2097" w:rsidRDefault="005D2097">
      <w:pPr>
        <w:pStyle w:val="Normal1"/>
        <w:ind w:right="238"/>
        <w:rPr>
          <w:b/>
          <w:bCs/>
        </w:rPr>
      </w:pPr>
    </w:p>
    <w:p w14:paraId="64F27034" w14:textId="77777777" w:rsidR="005D2097" w:rsidRDefault="00C467CC">
      <w:pPr>
        <w:pStyle w:val="Normal1"/>
        <w:ind w:right="238"/>
        <w:rPr>
          <w:b/>
          <w:bCs/>
        </w:rPr>
      </w:pPr>
      <w:r>
        <w:rPr>
          <w:b/>
          <w:bCs/>
        </w:rPr>
        <w:tab/>
      </w:r>
    </w:p>
    <w:p w14:paraId="43C772A1" w14:textId="77777777" w:rsidR="005D2097" w:rsidRDefault="005D2097">
      <w:pPr>
        <w:pStyle w:val="Normal1"/>
        <w:ind w:right="238"/>
        <w:rPr>
          <w:b/>
          <w:bCs/>
        </w:rPr>
      </w:pPr>
    </w:p>
    <w:p w14:paraId="55855378" w14:textId="77777777" w:rsidR="005D2097" w:rsidRDefault="00C467CC">
      <w:pPr>
        <w:pStyle w:val="Normal1"/>
        <w:tabs>
          <w:tab w:val="left" w:pos="2817"/>
        </w:tabs>
        <w:ind w:right="238"/>
        <w:rPr>
          <w:b/>
          <w:bCs/>
        </w:rPr>
      </w:pPr>
      <w:r>
        <w:rPr>
          <w:b/>
          <w:bCs/>
        </w:rPr>
        <w:tab/>
      </w:r>
    </w:p>
    <w:p w14:paraId="76DFF948"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Signature of the Bidder/</w:t>
      </w:r>
    </w:p>
    <w:p w14:paraId="096B456E" w14:textId="77777777" w:rsidR="005D2097" w:rsidRDefault="00C467CC">
      <w:pPr>
        <w:pStyle w:val="Heading4"/>
        <w:ind w:right="238" w:firstLine="720"/>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Lead Partner</w:t>
      </w:r>
    </w:p>
    <w:p w14:paraId="7353539E" w14:textId="77777777" w:rsidR="005D2097" w:rsidRDefault="00C467CC">
      <w:pPr>
        <w:pStyle w:val="Normal1"/>
        <w:spacing w:line="360" w:lineRule="auto"/>
        <w:ind w:left="810" w:right="238" w:hanging="810"/>
        <w:jc w:val="center"/>
      </w:pPr>
      <w:r>
        <w:tab/>
      </w:r>
      <w:r>
        <w:tab/>
      </w:r>
      <w:r>
        <w:tab/>
      </w:r>
      <w:r>
        <w:tab/>
      </w:r>
      <w:r>
        <w:tab/>
      </w:r>
      <w:r>
        <w:tab/>
      </w:r>
      <w:r>
        <w:tab/>
      </w:r>
      <w:r>
        <w:tab/>
        <w:t>(Along with the seal)</w:t>
      </w:r>
    </w:p>
    <w:p w14:paraId="5EBBB940" w14:textId="77777777" w:rsidR="005D2097" w:rsidRDefault="005D2097">
      <w:pPr>
        <w:pStyle w:val="Normal1"/>
        <w:ind w:right="238"/>
      </w:pPr>
    </w:p>
    <w:p w14:paraId="62BEB8F8" w14:textId="77777777" w:rsidR="005D2097" w:rsidRDefault="005D2097">
      <w:pPr>
        <w:pStyle w:val="Normal1"/>
        <w:ind w:right="238"/>
      </w:pPr>
    </w:p>
    <w:p w14:paraId="49CAF170" w14:textId="77777777" w:rsidR="005D2097" w:rsidRDefault="005D2097">
      <w:pPr>
        <w:pStyle w:val="Normal1"/>
        <w:ind w:right="238"/>
      </w:pPr>
    </w:p>
    <w:p w14:paraId="099D2C62" w14:textId="77777777" w:rsidR="005D2097" w:rsidRDefault="005D2097">
      <w:pPr>
        <w:pStyle w:val="Normal1"/>
        <w:ind w:right="238"/>
      </w:pPr>
    </w:p>
    <w:p w14:paraId="6DBC6525" w14:textId="77777777" w:rsidR="005D2097" w:rsidRDefault="005D2097">
      <w:pPr>
        <w:pStyle w:val="Normal1"/>
        <w:ind w:right="238"/>
      </w:pPr>
    </w:p>
    <w:p w14:paraId="6F812976" w14:textId="77777777" w:rsidR="005D2097" w:rsidRDefault="005D2097">
      <w:pPr>
        <w:pStyle w:val="Normal1"/>
        <w:ind w:right="238"/>
      </w:pPr>
    </w:p>
    <w:p w14:paraId="492078CC" w14:textId="77777777" w:rsidR="005D2097" w:rsidRDefault="00C467CC">
      <w:pPr>
        <w:pStyle w:val="Normal1"/>
        <w:tabs>
          <w:tab w:val="left" w:pos="2692"/>
        </w:tabs>
        <w:spacing w:line="360" w:lineRule="auto"/>
        <w:ind w:left="810" w:right="238" w:hanging="810"/>
      </w:pPr>
      <w:r>
        <w:tab/>
      </w:r>
      <w:r>
        <w:tab/>
      </w:r>
      <w:r>
        <w:br w:type="page"/>
      </w:r>
    </w:p>
    <w:p w14:paraId="7DC6F75B" w14:textId="77777777" w:rsidR="005D2097" w:rsidRDefault="00C467CC">
      <w:pPr>
        <w:pStyle w:val="Normal1"/>
        <w:spacing w:line="360" w:lineRule="auto"/>
        <w:ind w:left="810" w:right="238" w:hanging="810"/>
        <w:jc w:val="center"/>
        <w:rPr>
          <w:b/>
          <w:bCs/>
        </w:rPr>
      </w:pPr>
      <w:r>
        <w:rPr>
          <w:b/>
          <w:bCs/>
        </w:rPr>
        <w:lastRenderedPageBreak/>
        <w:t>SCHEDULE – III  A</w:t>
      </w:r>
    </w:p>
    <w:p w14:paraId="550C68AD" w14:textId="77777777" w:rsidR="005D2097" w:rsidRDefault="005D2097">
      <w:pPr>
        <w:pStyle w:val="Normal1"/>
        <w:ind w:right="238"/>
        <w:jc w:val="center"/>
        <w:rPr>
          <w:b/>
          <w:bCs/>
        </w:rPr>
      </w:pPr>
    </w:p>
    <w:p w14:paraId="5818902F" w14:textId="77777777" w:rsidR="005D2097" w:rsidRDefault="00C467CC">
      <w:pPr>
        <w:pStyle w:val="Heading6"/>
        <w:ind w:right="238"/>
        <w:jc w:val="center"/>
        <w:rPr>
          <w:b w:val="0"/>
          <w:bCs w:val="0"/>
          <w:u w:val="single"/>
        </w:rPr>
      </w:pPr>
      <w:r>
        <w:rPr>
          <w:b w:val="0"/>
          <w:bCs w:val="0"/>
          <w:u w:val="single"/>
        </w:rPr>
        <w:t>DETAILS REGARDING FINANCIAL STANDING OF THE BIDDER  /BOTH THE PARTNERS IN CASE OF JV</w:t>
      </w:r>
    </w:p>
    <w:p w14:paraId="41604506" w14:textId="77777777" w:rsidR="005D2097" w:rsidRDefault="005D2097">
      <w:pPr>
        <w:pStyle w:val="Normal1"/>
        <w:ind w:right="238"/>
        <w:jc w:val="center"/>
        <w:rPr>
          <w:b/>
          <w:bCs/>
        </w:rPr>
      </w:pPr>
    </w:p>
    <w:p w14:paraId="2544CAE0" w14:textId="77777777" w:rsidR="005D2097" w:rsidRDefault="00C467CC">
      <w:pPr>
        <w:pStyle w:val="Normal1"/>
        <w:ind w:right="238"/>
        <w:jc w:val="both"/>
      </w:pPr>
      <w:r>
        <w:t>Name of the Bidder/Lead Partner in case of JV</w:t>
      </w:r>
    </w:p>
    <w:p w14:paraId="5B27C917" w14:textId="77777777" w:rsidR="005D2097" w:rsidRDefault="005D2097">
      <w:pPr>
        <w:pStyle w:val="Normal1"/>
        <w:ind w:right="238"/>
        <w:jc w:val="both"/>
      </w:pPr>
    </w:p>
    <w:p w14:paraId="205A6FC4" w14:textId="77777777" w:rsidR="005D2097" w:rsidRDefault="00C467CC">
      <w:pPr>
        <w:pStyle w:val="Normal1"/>
        <w:ind w:right="238"/>
        <w:jc w:val="both"/>
      </w:pPr>
      <w:r>
        <w:t>The following particulars may be filled in.</w:t>
      </w:r>
    </w:p>
    <w:p w14:paraId="487E8812" w14:textId="77777777" w:rsidR="005D2097" w:rsidRDefault="005D2097">
      <w:pPr>
        <w:pStyle w:val="Normal1"/>
        <w:ind w:right="238"/>
        <w:jc w:val="both"/>
      </w:pPr>
    </w:p>
    <w:tbl>
      <w:tblPr>
        <w:tblStyle w:val="af2"/>
        <w:tblW w:w="10440" w:type="dxa"/>
        <w:tblInd w:w="-482" w:type="dxa"/>
        <w:tblLayout w:type="fixed"/>
        <w:tblLook w:val="0000" w:firstRow="0" w:lastRow="0" w:firstColumn="0" w:lastColumn="0" w:noHBand="0" w:noVBand="0"/>
      </w:tblPr>
      <w:tblGrid>
        <w:gridCol w:w="799"/>
        <w:gridCol w:w="1935"/>
        <w:gridCol w:w="1787"/>
        <w:gridCol w:w="1618"/>
        <w:gridCol w:w="1253"/>
        <w:gridCol w:w="1613"/>
        <w:gridCol w:w="1435"/>
      </w:tblGrid>
      <w:tr w:rsidR="005D2097" w14:paraId="45618C0F" w14:textId="77777777">
        <w:tc>
          <w:tcPr>
            <w:tcW w:w="799" w:type="dxa"/>
            <w:tcBorders>
              <w:top w:val="single" w:sz="4" w:space="0" w:color="000000"/>
              <w:left w:val="single" w:sz="4" w:space="0" w:color="000000"/>
              <w:bottom w:val="single" w:sz="4" w:space="0" w:color="000000"/>
              <w:right w:val="single" w:sz="4" w:space="0" w:color="000000"/>
            </w:tcBorders>
          </w:tcPr>
          <w:p w14:paraId="3936FA86" w14:textId="77777777" w:rsidR="005D2097" w:rsidRDefault="00C467CC">
            <w:pPr>
              <w:pStyle w:val="Normal1"/>
              <w:widowControl w:val="0"/>
              <w:ind w:right="238"/>
              <w:jc w:val="center"/>
            </w:pPr>
            <w:r>
              <w:t>Sl. No.</w:t>
            </w:r>
          </w:p>
        </w:tc>
        <w:tc>
          <w:tcPr>
            <w:tcW w:w="1935" w:type="dxa"/>
            <w:tcBorders>
              <w:top w:val="single" w:sz="4" w:space="0" w:color="000000"/>
              <w:left w:val="single" w:sz="4" w:space="0" w:color="000000"/>
              <w:bottom w:val="single" w:sz="4" w:space="0" w:color="000000"/>
              <w:right w:val="single" w:sz="4" w:space="0" w:color="000000"/>
            </w:tcBorders>
          </w:tcPr>
          <w:p w14:paraId="0D35B44F" w14:textId="77777777" w:rsidR="005D2097" w:rsidRDefault="00C467CC">
            <w:pPr>
              <w:pStyle w:val="Normal1"/>
              <w:widowControl w:val="0"/>
              <w:ind w:right="238"/>
              <w:jc w:val="center"/>
            </w:pPr>
            <w:r>
              <w:t>Name of the Bank</w:t>
            </w:r>
          </w:p>
        </w:tc>
        <w:tc>
          <w:tcPr>
            <w:tcW w:w="1787" w:type="dxa"/>
            <w:tcBorders>
              <w:top w:val="single" w:sz="4" w:space="0" w:color="000000"/>
              <w:left w:val="single" w:sz="4" w:space="0" w:color="000000"/>
              <w:bottom w:val="single" w:sz="4" w:space="0" w:color="000000"/>
              <w:right w:val="single" w:sz="4" w:space="0" w:color="000000"/>
            </w:tcBorders>
          </w:tcPr>
          <w:p w14:paraId="6052F511" w14:textId="77777777" w:rsidR="005D2097" w:rsidRDefault="00C467CC">
            <w:pPr>
              <w:pStyle w:val="Normal1"/>
              <w:widowControl w:val="0"/>
              <w:ind w:right="238"/>
              <w:jc w:val="center"/>
            </w:pPr>
            <w:r>
              <w:t>Actual balance at credit of the contractor</w:t>
            </w:r>
          </w:p>
        </w:tc>
        <w:tc>
          <w:tcPr>
            <w:tcW w:w="1618" w:type="dxa"/>
            <w:tcBorders>
              <w:top w:val="single" w:sz="4" w:space="0" w:color="000000"/>
              <w:left w:val="single" w:sz="4" w:space="0" w:color="000000"/>
              <w:bottom w:val="single" w:sz="4" w:space="0" w:color="000000"/>
              <w:right w:val="single" w:sz="4" w:space="0" w:color="000000"/>
            </w:tcBorders>
          </w:tcPr>
          <w:p w14:paraId="69907A1F" w14:textId="77777777" w:rsidR="005D2097" w:rsidRDefault="00C467CC">
            <w:pPr>
              <w:pStyle w:val="Normal1"/>
              <w:widowControl w:val="0"/>
              <w:ind w:right="238"/>
              <w:jc w:val="center"/>
            </w:pPr>
            <w:r>
              <w:t>Permissible overdraft / credit</w:t>
            </w:r>
          </w:p>
        </w:tc>
        <w:tc>
          <w:tcPr>
            <w:tcW w:w="1253" w:type="dxa"/>
            <w:tcBorders>
              <w:top w:val="single" w:sz="4" w:space="0" w:color="000000"/>
              <w:left w:val="single" w:sz="4" w:space="0" w:color="000000"/>
              <w:bottom w:val="single" w:sz="4" w:space="0" w:color="000000"/>
              <w:right w:val="single" w:sz="4" w:space="0" w:color="000000"/>
            </w:tcBorders>
          </w:tcPr>
          <w:p w14:paraId="66A9D525" w14:textId="77777777" w:rsidR="005D2097" w:rsidRDefault="00C467CC">
            <w:pPr>
              <w:pStyle w:val="Normal1"/>
              <w:widowControl w:val="0"/>
              <w:ind w:right="238"/>
              <w:jc w:val="center"/>
            </w:pPr>
            <w:r>
              <w:t>Total credit</w:t>
            </w:r>
          </w:p>
        </w:tc>
        <w:tc>
          <w:tcPr>
            <w:tcW w:w="1613" w:type="dxa"/>
            <w:tcBorders>
              <w:top w:val="single" w:sz="4" w:space="0" w:color="000000"/>
              <w:left w:val="single" w:sz="4" w:space="0" w:color="000000"/>
              <w:bottom w:val="single" w:sz="4" w:space="0" w:color="000000"/>
              <w:right w:val="single" w:sz="4" w:space="0" w:color="000000"/>
            </w:tcBorders>
          </w:tcPr>
          <w:p w14:paraId="1C62DD23" w14:textId="77777777" w:rsidR="005D2097" w:rsidRDefault="00C467CC">
            <w:pPr>
              <w:pStyle w:val="Normal1"/>
              <w:widowControl w:val="0"/>
              <w:ind w:right="238"/>
              <w:jc w:val="center"/>
            </w:pPr>
            <w:r>
              <w:t>Bank Guarantee Limits</w:t>
            </w:r>
          </w:p>
        </w:tc>
        <w:tc>
          <w:tcPr>
            <w:tcW w:w="1435" w:type="dxa"/>
            <w:tcBorders>
              <w:top w:val="single" w:sz="4" w:space="0" w:color="000000"/>
              <w:left w:val="single" w:sz="4" w:space="0" w:color="000000"/>
              <w:bottom w:val="single" w:sz="4" w:space="0" w:color="000000"/>
              <w:right w:val="single" w:sz="4" w:space="0" w:color="000000"/>
            </w:tcBorders>
          </w:tcPr>
          <w:p w14:paraId="17CA4263" w14:textId="77777777" w:rsidR="005D2097" w:rsidRDefault="00C467CC">
            <w:pPr>
              <w:pStyle w:val="Normal1"/>
              <w:widowControl w:val="0"/>
              <w:ind w:right="238"/>
              <w:jc w:val="center"/>
            </w:pPr>
            <w:r>
              <w:t>Remarks</w:t>
            </w:r>
          </w:p>
        </w:tc>
      </w:tr>
      <w:tr w:rsidR="005D2097" w14:paraId="670BDC1C" w14:textId="77777777">
        <w:tc>
          <w:tcPr>
            <w:tcW w:w="799" w:type="dxa"/>
            <w:tcBorders>
              <w:top w:val="single" w:sz="4" w:space="0" w:color="000000"/>
              <w:left w:val="single" w:sz="4" w:space="0" w:color="000000"/>
              <w:bottom w:val="single" w:sz="4" w:space="0" w:color="000000"/>
              <w:right w:val="single" w:sz="4" w:space="0" w:color="000000"/>
            </w:tcBorders>
          </w:tcPr>
          <w:p w14:paraId="4A46E8DA" w14:textId="77777777" w:rsidR="005D2097" w:rsidRDefault="005D2097">
            <w:pPr>
              <w:pStyle w:val="Normal1"/>
              <w:widowControl w:val="0"/>
              <w:ind w:right="238"/>
              <w:jc w:val="both"/>
            </w:pPr>
          </w:p>
          <w:p w14:paraId="1D5FBF06" w14:textId="77777777" w:rsidR="005D2097" w:rsidRDefault="005D2097">
            <w:pPr>
              <w:pStyle w:val="Normal1"/>
              <w:widowControl w:val="0"/>
              <w:ind w:right="238"/>
              <w:jc w:val="both"/>
            </w:pPr>
          </w:p>
          <w:p w14:paraId="7D301C1F" w14:textId="77777777" w:rsidR="005D2097" w:rsidRDefault="005D2097">
            <w:pPr>
              <w:pStyle w:val="Normal1"/>
              <w:widowControl w:val="0"/>
              <w:ind w:right="238"/>
              <w:jc w:val="both"/>
            </w:pPr>
          </w:p>
          <w:p w14:paraId="39B3D463" w14:textId="77777777" w:rsidR="005D2097" w:rsidRDefault="005D2097">
            <w:pPr>
              <w:pStyle w:val="Normal1"/>
              <w:widowControl w:val="0"/>
              <w:ind w:right="238"/>
              <w:jc w:val="both"/>
            </w:pPr>
          </w:p>
          <w:p w14:paraId="42E7AF02" w14:textId="77777777" w:rsidR="005D2097" w:rsidRDefault="005D2097">
            <w:pPr>
              <w:pStyle w:val="Normal1"/>
              <w:widowControl w:val="0"/>
              <w:ind w:right="238"/>
              <w:jc w:val="both"/>
            </w:pPr>
          </w:p>
          <w:p w14:paraId="4D31BFC9" w14:textId="77777777" w:rsidR="005D2097" w:rsidRDefault="005D2097">
            <w:pPr>
              <w:pStyle w:val="Normal1"/>
              <w:widowControl w:val="0"/>
              <w:ind w:right="238"/>
              <w:jc w:val="both"/>
            </w:pPr>
          </w:p>
          <w:p w14:paraId="0897569E" w14:textId="77777777" w:rsidR="005D2097" w:rsidRDefault="005D2097">
            <w:pPr>
              <w:pStyle w:val="Normal1"/>
              <w:widowControl w:val="0"/>
              <w:ind w:right="238"/>
              <w:jc w:val="both"/>
            </w:pPr>
          </w:p>
          <w:p w14:paraId="30E2A1A6" w14:textId="77777777" w:rsidR="005D2097" w:rsidRDefault="005D2097">
            <w:pPr>
              <w:pStyle w:val="Normal1"/>
              <w:widowControl w:val="0"/>
              <w:ind w:right="238"/>
              <w:jc w:val="both"/>
            </w:pPr>
          </w:p>
          <w:p w14:paraId="01602444" w14:textId="77777777" w:rsidR="005D2097" w:rsidRDefault="005D2097">
            <w:pPr>
              <w:pStyle w:val="Normal1"/>
              <w:widowControl w:val="0"/>
              <w:ind w:right="238"/>
              <w:jc w:val="both"/>
            </w:pPr>
          </w:p>
          <w:p w14:paraId="605BF8B4" w14:textId="77777777" w:rsidR="005D2097" w:rsidRDefault="005D2097">
            <w:pPr>
              <w:pStyle w:val="Normal1"/>
              <w:widowControl w:val="0"/>
              <w:ind w:right="238"/>
              <w:jc w:val="both"/>
            </w:pPr>
          </w:p>
          <w:p w14:paraId="4360ED7B" w14:textId="77777777" w:rsidR="005D2097" w:rsidRDefault="005D2097">
            <w:pPr>
              <w:pStyle w:val="Normal1"/>
              <w:widowControl w:val="0"/>
              <w:ind w:right="238"/>
              <w:jc w:val="both"/>
            </w:pPr>
          </w:p>
          <w:p w14:paraId="78834FB0" w14:textId="77777777" w:rsidR="005D2097" w:rsidRDefault="005D2097">
            <w:pPr>
              <w:pStyle w:val="Normal1"/>
              <w:widowControl w:val="0"/>
              <w:ind w:right="238"/>
              <w:jc w:val="both"/>
            </w:pPr>
          </w:p>
          <w:p w14:paraId="60950221" w14:textId="77777777" w:rsidR="005D2097" w:rsidRDefault="005D2097">
            <w:pPr>
              <w:pStyle w:val="Normal1"/>
              <w:widowControl w:val="0"/>
              <w:ind w:right="238"/>
              <w:jc w:val="both"/>
            </w:pPr>
          </w:p>
          <w:p w14:paraId="4F7F9B1B" w14:textId="77777777" w:rsidR="005D2097" w:rsidRDefault="005D2097">
            <w:pPr>
              <w:pStyle w:val="Normal1"/>
              <w:widowControl w:val="0"/>
              <w:ind w:right="238"/>
              <w:jc w:val="both"/>
            </w:pPr>
          </w:p>
          <w:p w14:paraId="6D6E42F5" w14:textId="77777777" w:rsidR="005D2097" w:rsidRDefault="005D2097">
            <w:pPr>
              <w:pStyle w:val="Normal1"/>
              <w:widowControl w:val="0"/>
              <w:ind w:right="238"/>
              <w:jc w:val="both"/>
            </w:pPr>
          </w:p>
          <w:p w14:paraId="3A0B9D47" w14:textId="77777777" w:rsidR="005D2097" w:rsidRDefault="005D2097">
            <w:pPr>
              <w:pStyle w:val="Normal1"/>
              <w:widowControl w:val="0"/>
              <w:ind w:right="238"/>
              <w:jc w:val="both"/>
            </w:pPr>
          </w:p>
          <w:p w14:paraId="6A9D7266" w14:textId="77777777" w:rsidR="005D2097" w:rsidRDefault="005D2097">
            <w:pPr>
              <w:pStyle w:val="Normal1"/>
              <w:widowControl w:val="0"/>
              <w:ind w:right="238"/>
              <w:jc w:val="both"/>
            </w:pPr>
          </w:p>
          <w:p w14:paraId="353AA971" w14:textId="77777777" w:rsidR="005D2097" w:rsidRDefault="005D2097">
            <w:pPr>
              <w:pStyle w:val="Normal1"/>
              <w:widowControl w:val="0"/>
              <w:ind w:right="238"/>
              <w:jc w:val="both"/>
            </w:pPr>
          </w:p>
          <w:p w14:paraId="26832D98" w14:textId="77777777" w:rsidR="005D2097" w:rsidRDefault="005D2097">
            <w:pPr>
              <w:pStyle w:val="Normal1"/>
              <w:widowControl w:val="0"/>
              <w:ind w:right="238"/>
              <w:jc w:val="both"/>
            </w:pPr>
          </w:p>
          <w:p w14:paraId="1178D605" w14:textId="77777777" w:rsidR="005D2097" w:rsidRDefault="005D2097">
            <w:pPr>
              <w:pStyle w:val="Normal1"/>
              <w:widowControl w:val="0"/>
              <w:ind w:right="238"/>
              <w:jc w:val="both"/>
            </w:pPr>
          </w:p>
          <w:p w14:paraId="63B74153" w14:textId="77777777" w:rsidR="005D2097" w:rsidRDefault="005D2097">
            <w:pPr>
              <w:pStyle w:val="Normal1"/>
              <w:widowControl w:val="0"/>
              <w:ind w:right="238"/>
              <w:jc w:val="both"/>
            </w:pPr>
          </w:p>
          <w:p w14:paraId="0852003F" w14:textId="77777777" w:rsidR="005D2097" w:rsidRDefault="005D2097">
            <w:pPr>
              <w:pStyle w:val="Normal1"/>
              <w:widowControl w:val="0"/>
              <w:ind w:right="238"/>
              <w:jc w:val="both"/>
            </w:pPr>
          </w:p>
          <w:p w14:paraId="4CE0245D" w14:textId="77777777" w:rsidR="005D2097" w:rsidRDefault="005D2097">
            <w:pPr>
              <w:pStyle w:val="Normal1"/>
              <w:widowControl w:val="0"/>
              <w:ind w:right="238"/>
              <w:jc w:val="both"/>
            </w:pPr>
          </w:p>
        </w:tc>
        <w:tc>
          <w:tcPr>
            <w:tcW w:w="1935" w:type="dxa"/>
            <w:tcBorders>
              <w:top w:val="single" w:sz="4" w:space="0" w:color="000000"/>
              <w:left w:val="single" w:sz="4" w:space="0" w:color="000000"/>
              <w:bottom w:val="single" w:sz="4" w:space="0" w:color="000000"/>
              <w:right w:val="single" w:sz="4" w:space="0" w:color="000000"/>
            </w:tcBorders>
          </w:tcPr>
          <w:p w14:paraId="4DDFD575" w14:textId="77777777" w:rsidR="005D2097" w:rsidRDefault="005D2097">
            <w:pPr>
              <w:pStyle w:val="Normal1"/>
              <w:widowControl w:val="0"/>
              <w:ind w:right="238"/>
              <w:jc w:val="both"/>
            </w:pPr>
          </w:p>
        </w:tc>
        <w:tc>
          <w:tcPr>
            <w:tcW w:w="1787" w:type="dxa"/>
            <w:tcBorders>
              <w:top w:val="single" w:sz="4" w:space="0" w:color="000000"/>
              <w:left w:val="single" w:sz="4" w:space="0" w:color="000000"/>
              <w:bottom w:val="single" w:sz="4" w:space="0" w:color="000000"/>
              <w:right w:val="single" w:sz="4" w:space="0" w:color="000000"/>
            </w:tcBorders>
          </w:tcPr>
          <w:p w14:paraId="1F0CC2E5" w14:textId="77777777" w:rsidR="005D2097" w:rsidRDefault="005D2097">
            <w:pPr>
              <w:pStyle w:val="Normal1"/>
              <w:widowControl w:val="0"/>
              <w:ind w:right="238"/>
              <w:jc w:val="both"/>
            </w:pPr>
          </w:p>
        </w:tc>
        <w:tc>
          <w:tcPr>
            <w:tcW w:w="1618" w:type="dxa"/>
            <w:tcBorders>
              <w:top w:val="single" w:sz="4" w:space="0" w:color="000000"/>
              <w:left w:val="single" w:sz="4" w:space="0" w:color="000000"/>
              <w:bottom w:val="single" w:sz="4" w:space="0" w:color="000000"/>
              <w:right w:val="single" w:sz="4" w:space="0" w:color="000000"/>
            </w:tcBorders>
          </w:tcPr>
          <w:p w14:paraId="479D996B" w14:textId="77777777" w:rsidR="005D2097" w:rsidRDefault="005D2097">
            <w:pPr>
              <w:pStyle w:val="Normal1"/>
              <w:widowControl w:val="0"/>
              <w:ind w:right="238"/>
              <w:jc w:val="both"/>
              <w:rPr>
                <w:b/>
                <w:bCs/>
              </w:rPr>
            </w:pPr>
          </w:p>
        </w:tc>
        <w:tc>
          <w:tcPr>
            <w:tcW w:w="1253" w:type="dxa"/>
            <w:tcBorders>
              <w:top w:val="single" w:sz="4" w:space="0" w:color="000000"/>
              <w:left w:val="single" w:sz="4" w:space="0" w:color="000000"/>
              <w:bottom w:val="single" w:sz="4" w:space="0" w:color="000000"/>
              <w:right w:val="single" w:sz="4" w:space="0" w:color="000000"/>
            </w:tcBorders>
          </w:tcPr>
          <w:p w14:paraId="041369A1" w14:textId="77777777" w:rsidR="005D2097" w:rsidRDefault="005D2097">
            <w:pPr>
              <w:pStyle w:val="Normal1"/>
              <w:widowControl w:val="0"/>
              <w:ind w:right="238"/>
              <w:jc w:val="both"/>
            </w:pPr>
          </w:p>
        </w:tc>
        <w:tc>
          <w:tcPr>
            <w:tcW w:w="1613" w:type="dxa"/>
            <w:tcBorders>
              <w:top w:val="single" w:sz="4" w:space="0" w:color="000000"/>
              <w:left w:val="single" w:sz="4" w:space="0" w:color="000000"/>
              <w:bottom w:val="single" w:sz="4" w:space="0" w:color="000000"/>
              <w:right w:val="single" w:sz="4" w:space="0" w:color="000000"/>
            </w:tcBorders>
          </w:tcPr>
          <w:p w14:paraId="77C7EB19" w14:textId="77777777" w:rsidR="005D2097" w:rsidRDefault="005D2097">
            <w:pPr>
              <w:pStyle w:val="Normal1"/>
              <w:widowControl w:val="0"/>
              <w:ind w:right="238"/>
              <w:jc w:val="both"/>
            </w:pPr>
          </w:p>
        </w:tc>
        <w:tc>
          <w:tcPr>
            <w:tcW w:w="1435" w:type="dxa"/>
            <w:tcBorders>
              <w:top w:val="single" w:sz="4" w:space="0" w:color="000000"/>
              <w:left w:val="single" w:sz="4" w:space="0" w:color="000000"/>
              <w:bottom w:val="single" w:sz="4" w:space="0" w:color="000000"/>
              <w:right w:val="single" w:sz="4" w:space="0" w:color="000000"/>
            </w:tcBorders>
          </w:tcPr>
          <w:p w14:paraId="4B932554" w14:textId="77777777" w:rsidR="005D2097" w:rsidRDefault="005D2097">
            <w:pPr>
              <w:pStyle w:val="Normal1"/>
              <w:widowControl w:val="0"/>
              <w:ind w:right="238"/>
              <w:jc w:val="both"/>
            </w:pPr>
          </w:p>
        </w:tc>
      </w:tr>
    </w:tbl>
    <w:p w14:paraId="4D07FAC8" w14:textId="77777777" w:rsidR="005D2097" w:rsidRDefault="005D2097">
      <w:pPr>
        <w:pStyle w:val="Normal1"/>
        <w:ind w:right="238"/>
        <w:jc w:val="both"/>
      </w:pPr>
    </w:p>
    <w:p w14:paraId="462CB7FA" w14:textId="77777777" w:rsidR="005D2097" w:rsidRDefault="005D2097">
      <w:pPr>
        <w:pStyle w:val="Normal1"/>
        <w:ind w:right="238"/>
        <w:jc w:val="both"/>
      </w:pPr>
    </w:p>
    <w:p w14:paraId="3C9ACC2F" w14:textId="77777777" w:rsidR="005D2097" w:rsidRDefault="00C467CC">
      <w:pPr>
        <w:pStyle w:val="Normal1"/>
        <w:ind w:right="238"/>
        <w:jc w:val="both"/>
      </w:pPr>
      <w:r>
        <w:t>Note:</w:t>
      </w:r>
      <w:r>
        <w:tab/>
        <w:t>Latest certificates from the Bankers in proof of cash balance and other credit facilities shall be furnished in support of the above information without fail.</w:t>
      </w:r>
    </w:p>
    <w:p w14:paraId="1998032A" w14:textId="77777777" w:rsidR="005D2097" w:rsidRDefault="005D2097">
      <w:pPr>
        <w:pStyle w:val="Normal1"/>
        <w:ind w:right="238"/>
        <w:jc w:val="both"/>
      </w:pPr>
    </w:p>
    <w:p w14:paraId="77BE1ECC" w14:textId="77777777" w:rsidR="005D2097" w:rsidRDefault="005D2097">
      <w:pPr>
        <w:pStyle w:val="Normal1"/>
        <w:ind w:right="238"/>
        <w:jc w:val="both"/>
      </w:pPr>
    </w:p>
    <w:p w14:paraId="53B06F52" w14:textId="77777777" w:rsidR="005D2097" w:rsidRDefault="005D2097">
      <w:pPr>
        <w:pStyle w:val="Normal1"/>
        <w:ind w:right="238"/>
        <w:jc w:val="both"/>
      </w:pPr>
    </w:p>
    <w:p w14:paraId="32AB7654" w14:textId="77777777" w:rsidR="005D2097" w:rsidRDefault="005D2097">
      <w:pPr>
        <w:pStyle w:val="Normal1"/>
        <w:ind w:right="238"/>
        <w:jc w:val="both"/>
      </w:pPr>
    </w:p>
    <w:p w14:paraId="76E750AD" w14:textId="77777777" w:rsidR="005D2097" w:rsidRDefault="00C467CC">
      <w:pPr>
        <w:pStyle w:val="Normal1"/>
        <w:ind w:right="238"/>
        <w:rPr>
          <w:b/>
          <w:bCs/>
        </w:rPr>
      </w:pPr>
      <w:r>
        <w:tab/>
      </w:r>
      <w:r>
        <w:tab/>
      </w:r>
      <w:r>
        <w:tab/>
      </w:r>
      <w:r>
        <w:tab/>
      </w:r>
      <w:r>
        <w:tab/>
      </w:r>
      <w:r>
        <w:tab/>
      </w:r>
      <w:r>
        <w:tab/>
      </w:r>
      <w:r>
        <w:tab/>
      </w:r>
      <w:r>
        <w:tab/>
      </w:r>
      <w:r>
        <w:tab/>
      </w:r>
      <w:r>
        <w:rPr>
          <w:b/>
          <w:bCs/>
        </w:rPr>
        <w:t>Signature of the Bidder/</w:t>
      </w:r>
    </w:p>
    <w:p w14:paraId="230EE6B9"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Lead Partner </w:t>
      </w:r>
    </w:p>
    <w:p w14:paraId="0DB61403" w14:textId="77777777" w:rsidR="005D2097" w:rsidRDefault="00C467CC">
      <w:pPr>
        <w:pStyle w:val="Normal1"/>
        <w:ind w:right="238"/>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(Along with the seal)</w:t>
      </w:r>
    </w:p>
    <w:p w14:paraId="1D2A7189" w14:textId="77777777" w:rsidR="005D2097" w:rsidRDefault="00C467CC">
      <w:pPr>
        <w:pStyle w:val="Normal1"/>
        <w:ind w:right="238"/>
        <w:jc w:val="center"/>
        <w:rPr>
          <w:b/>
          <w:bCs/>
        </w:rPr>
      </w:pPr>
      <w:r>
        <w:br w:type="page"/>
      </w:r>
    </w:p>
    <w:p w14:paraId="00526253" w14:textId="77777777" w:rsidR="005D2097" w:rsidRDefault="00C467CC">
      <w:pPr>
        <w:pStyle w:val="Normal1"/>
        <w:spacing w:line="360" w:lineRule="auto"/>
        <w:ind w:left="810" w:right="238" w:hanging="810"/>
        <w:jc w:val="center"/>
        <w:rPr>
          <w:b/>
          <w:bCs/>
        </w:rPr>
      </w:pPr>
      <w:r>
        <w:rPr>
          <w:b/>
          <w:bCs/>
        </w:rPr>
        <w:lastRenderedPageBreak/>
        <w:t>SCHEDULE – III B</w:t>
      </w:r>
    </w:p>
    <w:p w14:paraId="7392BD8D" w14:textId="77777777" w:rsidR="005D2097" w:rsidRDefault="005D2097">
      <w:pPr>
        <w:pStyle w:val="Normal1"/>
        <w:ind w:left="720" w:right="238" w:hanging="720"/>
        <w:jc w:val="center"/>
        <w:rPr>
          <w:b/>
          <w:bCs/>
        </w:rPr>
      </w:pPr>
    </w:p>
    <w:p w14:paraId="5F7EBB4A" w14:textId="77777777" w:rsidR="005D2097" w:rsidRDefault="00C467CC">
      <w:pPr>
        <w:pStyle w:val="Normal1"/>
        <w:ind w:left="720" w:right="238" w:hanging="720"/>
        <w:jc w:val="center"/>
        <w:rPr>
          <w:b/>
          <w:bCs/>
        </w:rPr>
      </w:pPr>
      <w:r>
        <w:rPr>
          <w:b/>
          <w:bCs/>
        </w:rPr>
        <w:t>DETAILS OF FINANCIAL TURNOVER OF THE BIDDER/BOTH PARTNERS IN CASE OF JV</w:t>
      </w:r>
    </w:p>
    <w:p w14:paraId="1BE3F1DB" w14:textId="77777777" w:rsidR="005D2097" w:rsidRDefault="005D2097">
      <w:pPr>
        <w:pStyle w:val="Normal1"/>
        <w:ind w:left="720" w:right="238" w:hanging="720"/>
      </w:pPr>
    </w:p>
    <w:p w14:paraId="12C22E96" w14:textId="77777777" w:rsidR="005D2097" w:rsidRDefault="00C467CC">
      <w:pPr>
        <w:pStyle w:val="Normal1"/>
        <w:pBdr>
          <w:top w:val="nil"/>
          <w:left w:val="nil"/>
          <w:bottom w:val="nil"/>
          <w:right w:val="nil"/>
          <w:between w:val="nil"/>
        </w:pBdr>
        <w:ind w:right="238"/>
        <w:rPr>
          <w:color w:val="000000"/>
        </w:rPr>
      </w:pPr>
      <w:r>
        <w:rPr>
          <w:color w:val="000000"/>
        </w:rPr>
        <w:t>(Here the balance sheet for the last financial year, annual turnover, debt equity ratio and other relevant financial parameters and the proof of their credits standing may be furnished)</w:t>
      </w:r>
    </w:p>
    <w:p w14:paraId="3E81E3AB" w14:textId="77777777" w:rsidR="005D2097" w:rsidRDefault="005D2097">
      <w:pPr>
        <w:pStyle w:val="Normal1"/>
        <w:ind w:left="720" w:right="238" w:hanging="720"/>
      </w:pPr>
    </w:p>
    <w:p w14:paraId="1807F349" w14:textId="77777777" w:rsidR="005D2097" w:rsidRDefault="00C467CC">
      <w:pPr>
        <w:pStyle w:val="Normal1"/>
        <w:ind w:right="238"/>
        <w:jc w:val="both"/>
      </w:pPr>
      <w:r>
        <w:t>Name of the Bidder/Lead Partner in case of JV</w:t>
      </w:r>
    </w:p>
    <w:p w14:paraId="040CFB09" w14:textId="77777777" w:rsidR="005D2097" w:rsidRDefault="005D2097">
      <w:pPr>
        <w:pStyle w:val="Normal1"/>
        <w:ind w:left="720" w:right="238" w:hanging="720"/>
        <w:jc w:val="both"/>
      </w:pPr>
    </w:p>
    <w:p w14:paraId="01072EA3" w14:textId="77777777" w:rsidR="005D2097" w:rsidRDefault="005D2097">
      <w:pPr>
        <w:pStyle w:val="Normal1"/>
        <w:ind w:left="720" w:right="238" w:hanging="720"/>
        <w:jc w:val="both"/>
      </w:pPr>
    </w:p>
    <w:tbl>
      <w:tblPr>
        <w:tblStyle w:val="af3"/>
        <w:tblW w:w="9360" w:type="dxa"/>
        <w:tblInd w:w="58" w:type="dxa"/>
        <w:tblLayout w:type="fixed"/>
        <w:tblLook w:val="0000" w:firstRow="0" w:lastRow="0" w:firstColumn="0" w:lastColumn="0" w:noHBand="0" w:noVBand="0"/>
      </w:tblPr>
      <w:tblGrid>
        <w:gridCol w:w="1620"/>
        <w:gridCol w:w="2159"/>
        <w:gridCol w:w="1620"/>
        <w:gridCol w:w="1981"/>
        <w:gridCol w:w="1980"/>
      </w:tblGrid>
      <w:tr w:rsidR="005D2097" w14:paraId="5987F2BF" w14:textId="77777777">
        <w:tc>
          <w:tcPr>
            <w:tcW w:w="1620" w:type="dxa"/>
            <w:tcBorders>
              <w:top w:val="single" w:sz="4" w:space="0" w:color="000000"/>
              <w:left w:val="single" w:sz="4" w:space="0" w:color="000000"/>
              <w:bottom w:val="single" w:sz="4" w:space="0" w:color="000000"/>
              <w:right w:val="single" w:sz="4" w:space="0" w:color="000000"/>
            </w:tcBorders>
          </w:tcPr>
          <w:p w14:paraId="0B94D6B2" w14:textId="77777777" w:rsidR="005D2097" w:rsidRDefault="00C467CC">
            <w:pPr>
              <w:pStyle w:val="Normal1"/>
              <w:widowControl w:val="0"/>
              <w:ind w:right="238"/>
              <w:jc w:val="both"/>
            </w:pPr>
            <w:r>
              <w:t>Financial Year</w:t>
            </w:r>
          </w:p>
        </w:tc>
        <w:tc>
          <w:tcPr>
            <w:tcW w:w="2159" w:type="dxa"/>
            <w:tcBorders>
              <w:top w:val="single" w:sz="4" w:space="0" w:color="000000"/>
              <w:left w:val="single" w:sz="4" w:space="0" w:color="000000"/>
              <w:bottom w:val="single" w:sz="4" w:space="0" w:color="000000"/>
              <w:right w:val="single" w:sz="4" w:space="0" w:color="000000"/>
            </w:tcBorders>
          </w:tcPr>
          <w:p w14:paraId="67FD15F9" w14:textId="77777777" w:rsidR="005D2097" w:rsidRDefault="00C467CC">
            <w:pPr>
              <w:pStyle w:val="Normal1"/>
              <w:widowControl w:val="0"/>
              <w:ind w:right="238"/>
              <w:jc w:val="center"/>
            </w:pPr>
            <w:r>
              <w:t>Turnover in Rs.</w:t>
            </w:r>
          </w:p>
          <w:p w14:paraId="7340D658" w14:textId="77777777" w:rsidR="005D2097" w:rsidRDefault="005D2097">
            <w:pPr>
              <w:pStyle w:val="Normal1"/>
              <w:widowControl w:val="0"/>
              <w:ind w:right="238"/>
              <w:jc w:val="center"/>
            </w:pPr>
          </w:p>
        </w:tc>
        <w:tc>
          <w:tcPr>
            <w:tcW w:w="1620" w:type="dxa"/>
            <w:tcBorders>
              <w:top w:val="single" w:sz="4" w:space="0" w:color="000000"/>
              <w:left w:val="single" w:sz="4" w:space="0" w:color="000000"/>
              <w:bottom w:val="single" w:sz="4" w:space="0" w:color="000000"/>
              <w:right w:val="single" w:sz="4" w:space="0" w:color="000000"/>
            </w:tcBorders>
          </w:tcPr>
          <w:p w14:paraId="196BF13F" w14:textId="77777777" w:rsidR="005D2097" w:rsidRDefault="00C467CC">
            <w:pPr>
              <w:pStyle w:val="Normal1"/>
              <w:widowControl w:val="0"/>
              <w:ind w:right="238"/>
              <w:jc w:val="both"/>
            </w:pPr>
            <w:r>
              <w:t>M.F with weightage of 10% per each financial year</w:t>
            </w:r>
          </w:p>
        </w:tc>
        <w:tc>
          <w:tcPr>
            <w:tcW w:w="1981" w:type="dxa"/>
            <w:tcBorders>
              <w:top w:val="single" w:sz="4" w:space="0" w:color="000000"/>
              <w:left w:val="single" w:sz="4" w:space="0" w:color="000000"/>
              <w:bottom w:val="single" w:sz="4" w:space="0" w:color="000000"/>
              <w:right w:val="single" w:sz="4" w:space="0" w:color="000000"/>
            </w:tcBorders>
          </w:tcPr>
          <w:p w14:paraId="5D12BA5A" w14:textId="77777777" w:rsidR="005D2097" w:rsidRDefault="00C467CC">
            <w:pPr>
              <w:pStyle w:val="Normal1"/>
              <w:widowControl w:val="0"/>
              <w:ind w:right="238"/>
              <w:jc w:val="both"/>
            </w:pPr>
            <w:r>
              <w:t>Updated Turnover</w:t>
            </w:r>
          </w:p>
          <w:p w14:paraId="3283FEF0" w14:textId="77777777" w:rsidR="005D2097" w:rsidRDefault="00C467CC">
            <w:pPr>
              <w:pStyle w:val="Normal1"/>
              <w:widowControl w:val="0"/>
              <w:ind w:right="238"/>
              <w:jc w:val="both"/>
            </w:pPr>
            <w:r>
              <w:t>In Rs.</w:t>
            </w:r>
          </w:p>
        </w:tc>
        <w:tc>
          <w:tcPr>
            <w:tcW w:w="1980" w:type="dxa"/>
            <w:tcBorders>
              <w:top w:val="single" w:sz="4" w:space="0" w:color="000000"/>
              <w:left w:val="single" w:sz="4" w:space="0" w:color="000000"/>
              <w:bottom w:val="single" w:sz="4" w:space="0" w:color="000000"/>
              <w:right w:val="single" w:sz="4" w:space="0" w:color="000000"/>
            </w:tcBorders>
          </w:tcPr>
          <w:p w14:paraId="0CD81AC7" w14:textId="77777777" w:rsidR="005D2097" w:rsidRDefault="00C467CC">
            <w:pPr>
              <w:pStyle w:val="Normal1"/>
              <w:widowControl w:val="0"/>
              <w:ind w:right="238"/>
              <w:jc w:val="both"/>
            </w:pPr>
            <w:r>
              <w:t xml:space="preserve">State whether the required certified copies are enclosed in support of turnover  </w:t>
            </w:r>
          </w:p>
        </w:tc>
      </w:tr>
      <w:tr w:rsidR="005D2097" w14:paraId="62550022" w14:textId="77777777">
        <w:tc>
          <w:tcPr>
            <w:tcW w:w="1620" w:type="dxa"/>
            <w:tcBorders>
              <w:top w:val="single" w:sz="4" w:space="0" w:color="000000"/>
              <w:left w:val="single" w:sz="4" w:space="0" w:color="000000"/>
              <w:bottom w:val="single" w:sz="4" w:space="0" w:color="000000"/>
              <w:right w:val="single" w:sz="4" w:space="0" w:color="000000"/>
            </w:tcBorders>
          </w:tcPr>
          <w:p w14:paraId="4F787AE7" w14:textId="77777777" w:rsidR="005D2097" w:rsidRDefault="00C467CC">
            <w:pPr>
              <w:pStyle w:val="Normal1"/>
              <w:widowControl w:val="0"/>
              <w:ind w:right="238"/>
              <w:jc w:val="center"/>
            </w:pPr>
            <w:r>
              <w:t>(i)</w:t>
            </w:r>
          </w:p>
        </w:tc>
        <w:tc>
          <w:tcPr>
            <w:tcW w:w="2159" w:type="dxa"/>
            <w:tcBorders>
              <w:top w:val="single" w:sz="4" w:space="0" w:color="000000"/>
              <w:left w:val="single" w:sz="4" w:space="0" w:color="000000"/>
              <w:bottom w:val="single" w:sz="4" w:space="0" w:color="000000"/>
              <w:right w:val="single" w:sz="4" w:space="0" w:color="000000"/>
            </w:tcBorders>
          </w:tcPr>
          <w:p w14:paraId="5C0FD0E0" w14:textId="77777777" w:rsidR="005D2097" w:rsidRDefault="00C467CC">
            <w:pPr>
              <w:pStyle w:val="Normal1"/>
              <w:widowControl w:val="0"/>
              <w:ind w:right="238"/>
              <w:jc w:val="center"/>
            </w:pPr>
            <w:r>
              <w:t>(ii)</w:t>
            </w:r>
          </w:p>
        </w:tc>
        <w:tc>
          <w:tcPr>
            <w:tcW w:w="1620" w:type="dxa"/>
            <w:tcBorders>
              <w:top w:val="single" w:sz="4" w:space="0" w:color="000000"/>
              <w:left w:val="single" w:sz="4" w:space="0" w:color="000000"/>
              <w:bottom w:val="single" w:sz="4" w:space="0" w:color="000000"/>
              <w:right w:val="single" w:sz="4" w:space="0" w:color="000000"/>
            </w:tcBorders>
          </w:tcPr>
          <w:p w14:paraId="65CCFCDC" w14:textId="77777777" w:rsidR="005D2097" w:rsidRDefault="00C467CC">
            <w:pPr>
              <w:pStyle w:val="Normal1"/>
              <w:widowControl w:val="0"/>
              <w:ind w:right="238"/>
              <w:jc w:val="center"/>
            </w:pPr>
            <w:r>
              <w:t>(iii)</w:t>
            </w:r>
          </w:p>
        </w:tc>
        <w:tc>
          <w:tcPr>
            <w:tcW w:w="1981" w:type="dxa"/>
            <w:tcBorders>
              <w:top w:val="single" w:sz="4" w:space="0" w:color="000000"/>
              <w:left w:val="single" w:sz="4" w:space="0" w:color="000000"/>
              <w:bottom w:val="single" w:sz="4" w:space="0" w:color="000000"/>
              <w:right w:val="single" w:sz="4" w:space="0" w:color="000000"/>
            </w:tcBorders>
          </w:tcPr>
          <w:p w14:paraId="040D7BD0" w14:textId="77777777" w:rsidR="005D2097" w:rsidRDefault="00C467CC">
            <w:pPr>
              <w:pStyle w:val="Normal1"/>
              <w:widowControl w:val="0"/>
              <w:ind w:right="238"/>
              <w:jc w:val="center"/>
            </w:pPr>
            <w:r>
              <w:t>(iv) = (ii)*(iii)</w:t>
            </w:r>
          </w:p>
        </w:tc>
        <w:tc>
          <w:tcPr>
            <w:tcW w:w="1980" w:type="dxa"/>
            <w:tcBorders>
              <w:top w:val="single" w:sz="4" w:space="0" w:color="000000"/>
              <w:left w:val="single" w:sz="4" w:space="0" w:color="000000"/>
              <w:bottom w:val="single" w:sz="4" w:space="0" w:color="000000"/>
              <w:right w:val="single" w:sz="4" w:space="0" w:color="000000"/>
            </w:tcBorders>
          </w:tcPr>
          <w:p w14:paraId="14537FA8" w14:textId="77777777" w:rsidR="005D2097" w:rsidRDefault="00C467CC">
            <w:pPr>
              <w:pStyle w:val="Normal1"/>
              <w:widowControl w:val="0"/>
              <w:ind w:right="238"/>
              <w:jc w:val="center"/>
            </w:pPr>
            <w:r>
              <w:t>(v)</w:t>
            </w:r>
          </w:p>
        </w:tc>
      </w:tr>
      <w:tr w:rsidR="005D2097" w14:paraId="20DE38FE" w14:textId="77777777">
        <w:tc>
          <w:tcPr>
            <w:tcW w:w="1620" w:type="dxa"/>
            <w:tcBorders>
              <w:top w:val="single" w:sz="4" w:space="0" w:color="000000"/>
              <w:left w:val="single" w:sz="4" w:space="0" w:color="000000"/>
              <w:bottom w:val="single" w:sz="4" w:space="0" w:color="000000"/>
              <w:right w:val="single" w:sz="4" w:space="0" w:color="000000"/>
            </w:tcBorders>
          </w:tcPr>
          <w:p w14:paraId="71F309B7" w14:textId="78746361" w:rsidR="005D2097" w:rsidRDefault="00F146A5">
            <w:pPr>
              <w:pStyle w:val="Normal1"/>
              <w:widowControl w:val="0"/>
              <w:ind w:right="238"/>
              <w:jc w:val="center"/>
            </w:pPr>
            <w:r>
              <w:t>2025-26</w:t>
            </w:r>
          </w:p>
        </w:tc>
        <w:tc>
          <w:tcPr>
            <w:tcW w:w="2159" w:type="dxa"/>
            <w:tcBorders>
              <w:top w:val="single" w:sz="4" w:space="0" w:color="000000"/>
              <w:left w:val="single" w:sz="4" w:space="0" w:color="000000"/>
              <w:bottom w:val="single" w:sz="4" w:space="0" w:color="000000"/>
              <w:right w:val="single" w:sz="4" w:space="0" w:color="000000"/>
            </w:tcBorders>
          </w:tcPr>
          <w:p w14:paraId="13C8AADE" w14:textId="77777777" w:rsidR="005D2097" w:rsidRDefault="005D2097">
            <w:pPr>
              <w:pStyle w:val="Normal1"/>
              <w:widowControl w:val="0"/>
              <w:ind w:right="238"/>
              <w:jc w:val="center"/>
            </w:pPr>
          </w:p>
        </w:tc>
        <w:tc>
          <w:tcPr>
            <w:tcW w:w="1620" w:type="dxa"/>
            <w:tcBorders>
              <w:top w:val="single" w:sz="4" w:space="0" w:color="000000"/>
              <w:left w:val="single" w:sz="4" w:space="0" w:color="000000"/>
              <w:bottom w:val="single" w:sz="4" w:space="0" w:color="000000"/>
              <w:right w:val="single" w:sz="4" w:space="0" w:color="000000"/>
            </w:tcBorders>
          </w:tcPr>
          <w:p w14:paraId="144FC405" w14:textId="77777777" w:rsidR="005D2097" w:rsidRDefault="00C467CC">
            <w:pPr>
              <w:pStyle w:val="Normal1"/>
              <w:widowControl w:val="0"/>
              <w:ind w:right="238"/>
              <w:jc w:val="center"/>
            </w:pPr>
            <w:r>
              <w:t>1</w:t>
            </w:r>
          </w:p>
        </w:tc>
        <w:tc>
          <w:tcPr>
            <w:tcW w:w="1981" w:type="dxa"/>
            <w:tcBorders>
              <w:top w:val="single" w:sz="4" w:space="0" w:color="000000"/>
              <w:left w:val="single" w:sz="4" w:space="0" w:color="000000"/>
              <w:bottom w:val="single" w:sz="4" w:space="0" w:color="000000"/>
              <w:right w:val="single" w:sz="4" w:space="0" w:color="000000"/>
            </w:tcBorders>
          </w:tcPr>
          <w:p w14:paraId="531F9E3A" w14:textId="77777777" w:rsidR="005D2097" w:rsidRDefault="005D2097">
            <w:pPr>
              <w:pStyle w:val="Normal1"/>
              <w:widowControl w:val="0"/>
              <w:ind w:right="238"/>
              <w:jc w:val="both"/>
            </w:pPr>
          </w:p>
        </w:tc>
        <w:tc>
          <w:tcPr>
            <w:tcW w:w="1980" w:type="dxa"/>
            <w:tcBorders>
              <w:top w:val="single" w:sz="4" w:space="0" w:color="000000"/>
              <w:left w:val="single" w:sz="4" w:space="0" w:color="000000"/>
              <w:bottom w:val="single" w:sz="4" w:space="0" w:color="000000"/>
              <w:right w:val="single" w:sz="4" w:space="0" w:color="000000"/>
            </w:tcBorders>
          </w:tcPr>
          <w:p w14:paraId="7F05E990" w14:textId="77777777" w:rsidR="005D2097" w:rsidRDefault="005D2097">
            <w:pPr>
              <w:pStyle w:val="Normal1"/>
              <w:widowControl w:val="0"/>
              <w:ind w:right="238"/>
              <w:jc w:val="both"/>
            </w:pPr>
          </w:p>
        </w:tc>
      </w:tr>
      <w:tr w:rsidR="00F146A5" w14:paraId="2444A50F" w14:textId="77777777">
        <w:tc>
          <w:tcPr>
            <w:tcW w:w="1620" w:type="dxa"/>
            <w:tcBorders>
              <w:top w:val="single" w:sz="4" w:space="0" w:color="000000"/>
              <w:left w:val="single" w:sz="4" w:space="0" w:color="000000"/>
              <w:bottom w:val="single" w:sz="4" w:space="0" w:color="000000"/>
              <w:right w:val="single" w:sz="4" w:space="0" w:color="000000"/>
            </w:tcBorders>
          </w:tcPr>
          <w:p w14:paraId="083D2F89" w14:textId="5A217E64" w:rsidR="00F146A5" w:rsidRDefault="00F146A5" w:rsidP="00F146A5">
            <w:pPr>
              <w:pStyle w:val="Normal1"/>
              <w:widowControl w:val="0"/>
              <w:ind w:right="238"/>
              <w:jc w:val="center"/>
            </w:pPr>
            <w:r>
              <w:t>2024-25</w:t>
            </w:r>
          </w:p>
        </w:tc>
        <w:tc>
          <w:tcPr>
            <w:tcW w:w="2159" w:type="dxa"/>
            <w:tcBorders>
              <w:top w:val="single" w:sz="4" w:space="0" w:color="000000"/>
              <w:left w:val="single" w:sz="4" w:space="0" w:color="000000"/>
              <w:bottom w:val="single" w:sz="4" w:space="0" w:color="000000"/>
              <w:right w:val="single" w:sz="4" w:space="0" w:color="000000"/>
            </w:tcBorders>
          </w:tcPr>
          <w:p w14:paraId="2E554448" w14:textId="77777777" w:rsidR="00F146A5" w:rsidRDefault="00F146A5" w:rsidP="00F146A5">
            <w:pPr>
              <w:pStyle w:val="Normal1"/>
              <w:widowControl w:val="0"/>
              <w:ind w:right="238"/>
              <w:jc w:val="center"/>
            </w:pPr>
          </w:p>
        </w:tc>
        <w:tc>
          <w:tcPr>
            <w:tcW w:w="1620" w:type="dxa"/>
            <w:tcBorders>
              <w:top w:val="single" w:sz="4" w:space="0" w:color="000000"/>
              <w:left w:val="single" w:sz="4" w:space="0" w:color="000000"/>
              <w:bottom w:val="single" w:sz="4" w:space="0" w:color="000000"/>
              <w:right w:val="single" w:sz="4" w:space="0" w:color="000000"/>
            </w:tcBorders>
          </w:tcPr>
          <w:p w14:paraId="182949C3" w14:textId="77777777" w:rsidR="00F146A5" w:rsidRDefault="00F146A5" w:rsidP="00F146A5">
            <w:pPr>
              <w:pStyle w:val="Normal1"/>
              <w:widowControl w:val="0"/>
              <w:ind w:right="238"/>
              <w:jc w:val="center"/>
            </w:pPr>
            <w:r>
              <w:t>1.1</w:t>
            </w:r>
          </w:p>
        </w:tc>
        <w:tc>
          <w:tcPr>
            <w:tcW w:w="1981" w:type="dxa"/>
            <w:tcBorders>
              <w:top w:val="single" w:sz="4" w:space="0" w:color="000000"/>
              <w:left w:val="single" w:sz="4" w:space="0" w:color="000000"/>
              <w:bottom w:val="single" w:sz="4" w:space="0" w:color="000000"/>
              <w:right w:val="single" w:sz="4" w:space="0" w:color="000000"/>
            </w:tcBorders>
          </w:tcPr>
          <w:p w14:paraId="02FF7BE2" w14:textId="77777777" w:rsidR="00F146A5" w:rsidRDefault="00F146A5" w:rsidP="00F146A5">
            <w:pPr>
              <w:pStyle w:val="Normal1"/>
              <w:widowControl w:val="0"/>
              <w:ind w:right="238"/>
              <w:jc w:val="both"/>
            </w:pPr>
          </w:p>
        </w:tc>
        <w:tc>
          <w:tcPr>
            <w:tcW w:w="1980" w:type="dxa"/>
            <w:tcBorders>
              <w:top w:val="single" w:sz="4" w:space="0" w:color="000000"/>
              <w:left w:val="single" w:sz="4" w:space="0" w:color="000000"/>
              <w:bottom w:val="single" w:sz="4" w:space="0" w:color="000000"/>
              <w:right w:val="single" w:sz="4" w:space="0" w:color="000000"/>
            </w:tcBorders>
          </w:tcPr>
          <w:p w14:paraId="1E404FDD" w14:textId="77777777" w:rsidR="00F146A5" w:rsidRDefault="00F146A5" w:rsidP="00F146A5">
            <w:pPr>
              <w:pStyle w:val="Normal1"/>
              <w:widowControl w:val="0"/>
              <w:ind w:right="238"/>
              <w:jc w:val="both"/>
            </w:pPr>
          </w:p>
        </w:tc>
      </w:tr>
      <w:tr w:rsidR="00F146A5" w14:paraId="3BD8C81A" w14:textId="77777777">
        <w:tc>
          <w:tcPr>
            <w:tcW w:w="1620" w:type="dxa"/>
            <w:tcBorders>
              <w:top w:val="single" w:sz="4" w:space="0" w:color="000000"/>
              <w:left w:val="single" w:sz="4" w:space="0" w:color="000000"/>
              <w:bottom w:val="single" w:sz="4" w:space="0" w:color="000000"/>
              <w:right w:val="single" w:sz="4" w:space="0" w:color="000000"/>
            </w:tcBorders>
          </w:tcPr>
          <w:p w14:paraId="787CFDC6" w14:textId="51FAB664" w:rsidR="00F146A5" w:rsidRDefault="00F146A5" w:rsidP="00F146A5">
            <w:pPr>
              <w:pStyle w:val="Normal1"/>
              <w:widowControl w:val="0"/>
              <w:ind w:right="238"/>
              <w:jc w:val="center"/>
            </w:pPr>
            <w:r>
              <w:t>2023-24</w:t>
            </w:r>
          </w:p>
        </w:tc>
        <w:tc>
          <w:tcPr>
            <w:tcW w:w="2159" w:type="dxa"/>
            <w:tcBorders>
              <w:top w:val="single" w:sz="4" w:space="0" w:color="000000"/>
              <w:left w:val="single" w:sz="4" w:space="0" w:color="000000"/>
              <w:bottom w:val="single" w:sz="4" w:space="0" w:color="000000"/>
              <w:right w:val="single" w:sz="4" w:space="0" w:color="000000"/>
            </w:tcBorders>
          </w:tcPr>
          <w:p w14:paraId="6E208026" w14:textId="77777777" w:rsidR="00F146A5" w:rsidRDefault="00F146A5" w:rsidP="00F146A5">
            <w:pPr>
              <w:pStyle w:val="Normal1"/>
              <w:widowControl w:val="0"/>
              <w:ind w:right="238"/>
              <w:jc w:val="center"/>
            </w:pPr>
          </w:p>
        </w:tc>
        <w:tc>
          <w:tcPr>
            <w:tcW w:w="1620" w:type="dxa"/>
            <w:tcBorders>
              <w:top w:val="single" w:sz="4" w:space="0" w:color="000000"/>
              <w:left w:val="single" w:sz="4" w:space="0" w:color="000000"/>
              <w:bottom w:val="single" w:sz="4" w:space="0" w:color="000000"/>
              <w:right w:val="single" w:sz="4" w:space="0" w:color="000000"/>
            </w:tcBorders>
          </w:tcPr>
          <w:p w14:paraId="6FE12F4F" w14:textId="77777777" w:rsidR="00F146A5" w:rsidRDefault="00F146A5" w:rsidP="00F146A5">
            <w:pPr>
              <w:pStyle w:val="Normal1"/>
              <w:widowControl w:val="0"/>
              <w:ind w:right="238"/>
              <w:jc w:val="center"/>
            </w:pPr>
            <w:r>
              <w:t>1.2</w:t>
            </w:r>
          </w:p>
        </w:tc>
        <w:tc>
          <w:tcPr>
            <w:tcW w:w="1981" w:type="dxa"/>
            <w:tcBorders>
              <w:top w:val="single" w:sz="4" w:space="0" w:color="000000"/>
              <w:left w:val="single" w:sz="4" w:space="0" w:color="000000"/>
              <w:bottom w:val="single" w:sz="4" w:space="0" w:color="000000"/>
              <w:right w:val="single" w:sz="4" w:space="0" w:color="000000"/>
            </w:tcBorders>
          </w:tcPr>
          <w:p w14:paraId="2CE0CD21" w14:textId="77777777" w:rsidR="00F146A5" w:rsidRDefault="00F146A5" w:rsidP="00F146A5">
            <w:pPr>
              <w:pStyle w:val="Normal1"/>
              <w:widowControl w:val="0"/>
              <w:ind w:right="238"/>
              <w:jc w:val="both"/>
            </w:pPr>
          </w:p>
        </w:tc>
        <w:tc>
          <w:tcPr>
            <w:tcW w:w="1980" w:type="dxa"/>
            <w:tcBorders>
              <w:top w:val="single" w:sz="4" w:space="0" w:color="000000"/>
              <w:left w:val="single" w:sz="4" w:space="0" w:color="000000"/>
              <w:bottom w:val="single" w:sz="4" w:space="0" w:color="000000"/>
              <w:right w:val="single" w:sz="4" w:space="0" w:color="000000"/>
            </w:tcBorders>
          </w:tcPr>
          <w:p w14:paraId="472A4653" w14:textId="77777777" w:rsidR="00F146A5" w:rsidRDefault="00F146A5" w:rsidP="00F146A5">
            <w:pPr>
              <w:pStyle w:val="Normal1"/>
              <w:widowControl w:val="0"/>
              <w:ind w:right="238"/>
              <w:jc w:val="both"/>
            </w:pPr>
          </w:p>
        </w:tc>
      </w:tr>
      <w:tr w:rsidR="00F146A5" w14:paraId="76DEC141" w14:textId="77777777">
        <w:tc>
          <w:tcPr>
            <w:tcW w:w="1620" w:type="dxa"/>
            <w:tcBorders>
              <w:top w:val="single" w:sz="4" w:space="0" w:color="000000"/>
              <w:left w:val="single" w:sz="4" w:space="0" w:color="000000"/>
              <w:bottom w:val="single" w:sz="4" w:space="0" w:color="000000"/>
              <w:right w:val="single" w:sz="4" w:space="0" w:color="000000"/>
            </w:tcBorders>
          </w:tcPr>
          <w:p w14:paraId="06816125" w14:textId="1A340208" w:rsidR="00F146A5" w:rsidRDefault="00F146A5" w:rsidP="00F146A5">
            <w:pPr>
              <w:pStyle w:val="Normal1"/>
              <w:widowControl w:val="0"/>
              <w:ind w:right="238"/>
              <w:jc w:val="center"/>
            </w:pPr>
            <w:r>
              <w:t>2022-23</w:t>
            </w:r>
          </w:p>
        </w:tc>
        <w:tc>
          <w:tcPr>
            <w:tcW w:w="2159" w:type="dxa"/>
            <w:tcBorders>
              <w:top w:val="single" w:sz="4" w:space="0" w:color="000000"/>
              <w:left w:val="single" w:sz="4" w:space="0" w:color="000000"/>
              <w:bottom w:val="single" w:sz="4" w:space="0" w:color="000000"/>
              <w:right w:val="single" w:sz="4" w:space="0" w:color="000000"/>
            </w:tcBorders>
          </w:tcPr>
          <w:p w14:paraId="2C7877CC" w14:textId="77777777" w:rsidR="00F146A5" w:rsidRDefault="00F146A5" w:rsidP="00F146A5">
            <w:pPr>
              <w:pStyle w:val="Normal1"/>
              <w:widowControl w:val="0"/>
              <w:ind w:right="238"/>
              <w:jc w:val="center"/>
            </w:pPr>
          </w:p>
        </w:tc>
        <w:tc>
          <w:tcPr>
            <w:tcW w:w="1620" w:type="dxa"/>
            <w:tcBorders>
              <w:top w:val="single" w:sz="4" w:space="0" w:color="000000"/>
              <w:left w:val="single" w:sz="4" w:space="0" w:color="000000"/>
              <w:bottom w:val="single" w:sz="4" w:space="0" w:color="000000"/>
              <w:right w:val="single" w:sz="4" w:space="0" w:color="000000"/>
            </w:tcBorders>
          </w:tcPr>
          <w:p w14:paraId="24989F28" w14:textId="77777777" w:rsidR="00F146A5" w:rsidRDefault="00F146A5" w:rsidP="00F146A5">
            <w:pPr>
              <w:pStyle w:val="Normal1"/>
              <w:widowControl w:val="0"/>
              <w:ind w:right="238"/>
              <w:jc w:val="center"/>
            </w:pPr>
            <w:r>
              <w:t>1.3</w:t>
            </w:r>
          </w:p>
        </w:tc>
        <w:tc>
          <w:tcPr>
            <w:tcW w:w="1981" w:type="dxa"/>
            <w:tcBorders>
              <w:top w:val="single" w:sz="4" w:space="0" w:color="000000"/>
              <w:left w:val="single" w:sz="4" w:space="0" w:color="000000"/>
              <w:bottom w:val="single" w:sz="4" w:space="0" w:color="000000"/>
              <w:right w:val="single" w:sz="4" w:space="0" w:color="000000"/>
            </w:tcBorders>
          </w:tcPr>
          <w:p w14:paraId="0E1E9767" w14:textId="77777777" w:rsidR="00F146A5" w:rsidRDefault="00F146A5" w:rsidP="00F146A5">
            <w:pPr>
              <w:pStyle w:val="Normal1"/>
              <w:widowControl w:val="0"/>
              <w:ind w:right="238"/>
              <w:jc w:val="both"/>
            </w:pPr>
          </w:p>
        </w:tc>
        <w:tc>
          <w:tcPr>
            <w:tcW w:w="1980" w:type="dxa"/>
            <w:tcBorders>
              <w:top w:val="single" w:sz="4" w:space="0" w:color="000000"/>
              <w:left w:val="single" w:sz="4" w:space="0" w:color="000000"/>
              <w:bottom w:val="single" w:sz="4" w:space="0" w:color="000000"/>
              <w:right w:val="single" w:sz="4" w:space="0" w:color="000000"/>
            </w:tcBorders>
          </w:tcPr>
          <w:p w14:paraId="46A3040A" w14:textId="77777777" w:rsidR="00F146A5" w:rsidRDefault="00F146A5" w:rsidP="00F146A5">
            <w:pPr>
              <w:pStyle w:val="Normal1"/>
              <w:widowControl w:val="0"/>
              <w:ind w:right="238"/>
              <w:jc w:val="both"/>
            </w:pPr>
          </w:p>
        </w:tc>
      </w:tr>
      <w:tr w:rsidR="00F146A5" w14:paraId="22CEE742" w14:textId="77777777">
        <w:tc>
          <w:tcPr>
            <w:tcW w:w="1620" w:type="dxa"/>
            <w:tcBorders>
              <w:top w:val="single" w:sz="4" w:space="0" w:color="000000"/>
              <w:left w:val="single" w:sz="4" w:space="0" w:color="000000"/>
              <w:bottom w:val="single" w:sz="4" w:space="0" w:color="000000"/>
              <w:right w:val="single" w:sz="4" w:space="0" w:color="000000"/>
            </w:tcBorders>
          </w:tcPr>
          <w:p w14:paraId="5AA8E1B5" w14:textId="583EAF5E" w:rsidR="00F146A5" w:rsidRDefault="00F146A5" w:rsidP="00F146A5">
            <w:pPr>
              <w:pStyle w:val="Normal1"/>
              <w:widowControl w:val="0"/>
              <w:ind w:right="238"/>
              <w:jc w:val="center"/>
            </w:pPr>
            <w:r>
              <w:t>2021-22</w:t>
            </w:r>
          </w:p>
        </w:tc>
        <w:tc>
          <w:tcPr>
            <w:tcW w:w="2159" w:type="dxa"/>
            <w:tcBorders>
              <w:top w:val="single" w:sz="4" w:space="0" w:color="000000"/>
              <w:left w:val="single" w:sz="4" w:space="0" w:color="000000"/>
              <w:bottom w:val="single" w:sz="4" w:space="0" w:color="000000"/>
              <w:right w:val="single" w:sz="4" w:space="0" w:color="000000"/>
            </w:tcBorders>
          </w:tcPr>
          <w:p w14:paraId="1BE7C9C7" w14:textId="77777777" w:rsidR="00F146A5" w:rsidRDefault="00F146A5" w:rsidP="00F146A5">
            <w:pPr>
              <w:pStyle w:val="Normal1"/>
              <w:widowControl w:val="0"/>
              <w:ind w:right="238"/>
              <w:jc w:val="center"/>
            </w:pPr>
          </w:p>
        </w:tc>
        <w:tc>
          <w:tcPr>
            <w:tcW w:w="1620" w:type="dxa"/>
            <w:tcBorders>
              <w:top w:val="single" w:sz="4" w:space="0" w:color="000000"/>
              <w:left w:val="single" w:sz="4" w:space="0" w:color="000000"/>
              <w:bottom w:val="single" w:sz="4" w:space="0" w:color="000000"/>
              <w:right w:val="single" w:sz="4" w:space="0" w:color="000000"/>
            </w:tcBorders>
          </w:tcPr>
          <w:p w14:paraId="263495C9" w14:textId="77777777" w:rsidR="00F146A5" w:rsidRDefault="00F146A5" w:rsidP="00F146A5">
            <w:pPr>
              <w:pStyle w:val="Normal1"/>
              <w:widowControl w:val="0"/>
              <w:ind w:right="238"/>
              <w:jc w:val="center"/>
            </w:pPr>
            <w:r>
              <w:t>1.4</w:t>
            </w:r>
          </w:p>
        </w:tc>
        <w:tc>
          <w:tcPr>
            <w:tcW w:w="1981" w:type="dxa"/>
            <w:tcBorders>
              <w:top w:val="single" w:sz="4" w:space="0" w:color="000000"/>
              <w:left w:val="single" w:sz="4" w:space="0" w:color="000000"/>
              <w:bottom w:val="single" w:sz="4" w:space="0" w:color="000000"/>
              <w:right w:val="single" w:sz="4" w:space="0" w:color="000000"/>
            </w:tcBorders>
          </w:tcPr>
          <w:p w14:paraId="4A63063A" w14:textId="77777777" w:rsidR="00F146A5" w:rsidRDefault="00F146A5" w:rsidP="00F146A5">
            <w:pPr>
              <w:pStyle w:val="Normal1"/>
              <w:widowControl w:val="0"/>
              <w:ind w:right="238"/>
              <w:jc w:val="both"/>
            </w:pPr>
          </w:p>
        </w:tc>
        <w:tc>
          <w:tcPr>
            <w:tcW w:w="1980" w:type="dxa"/>
            <w:tcBorders>
              <w:top w:val="single" w:sz="4" w:space="0" w:color="000000"/>
              <w:left w:val="single" w:sz="4" w:space="0" w:color="000000"/>
              <w:bottom w:val="single" w:sz="4" w:space="0" w:color="000000"/>
              <w:right w:val="single" w:sz="4" w:space="0" w:color="000000"/>
            </w:tcBorders>
          </w:tcPr>
          <w:p w14:paraId="53F2C07A" w14:textId="77777777" w:rsidR="00F146A5" w:rsidRDefault="00F146A5" w:rsidP="00F146A5">
            <w:pPr>
              <w:pStyle w:val="Normal1"/>
              <w:widowControl w:val="0"/>
              <w:ind w:right="238"/>
              <w:jc w:val="both"/>
            </w:pPr>
          </w:p>
        </w:tc>
      </w:tr>
    </w:tbl>
    <w:p w14:paraId="768A87C5" w14:textId="77777777" w:rsidR="005D2097" w:rsidRDefault="005D2097">
      <w:pPr>
        <w:pStyle w:val="Normal1"/>
        <w:ind w:left="720" w:right="238" w:hanging="720"/>
        <w:jc w:val="both"/>
      </w:pPr>
    </w:p>
    <w:p w14:paraId="3B8784A2" w14:textId="77777777" w:rsidR="005D2097" w:rsidRDefault="00C467CC">
      <w:pPr>
        <w:pStyle w:val="Normal1"/>
        <w:ind w:left="720" w:right="238"/>
        <w:jc w:val="both"/>
      </w:pPr>
      <w:r>
        <w:t>The Maximum updated Turnover from the above i.e. A    = Rs.</w:t>
      </w:r>
    </w:p>
    <w:p w14:paraId="58F7FC43" w14:textId="77777777" w:rsidR="005D2097" w:rsidRDefault="00C467CC">
      <w:pPr>
        <w:pStyle w:val="Normal1"/>
        <w:ind w:left="720" w:right="238"/>
        <w:jc w:val="both"/>
      </w:pPr>
      <w:r>
        <w:t>Value of existing commitments and ongoing works i.e. B =  Rs.</w:t>
      </w:r>
    </w:p>
    <w:p w14:paraId="3C958622" w14:textId="77777777" w:rsidR="005D2097" w:rsidRDefault="00C467CC">
      <w:pPr>
        <w:pStyle w:val="Normal1"/>
        <w:ind w:left="720" w:right="238"/>
        <w:jc w:val="both"/>
      </w:pPr>
      <w:r>
        <w:t>(As per schedule V-C)</w:t>
      </w:r>
    </w:p>
    <w:p w14:paraId="4F47A07D" w14:textId="77777777" w:rsidR="005D2097" w:rsidRDefault="00C467CC">
      <w:pPr>
        <w:pStyle w:val="Normal1"/>
        <w:ind w:left="720" w:right="238"/>
        <w:jc w:val="both"/>
      </w:pPr>
      <w:r>
        <w:t>Completion period of the notified works in No. of years i.e. N=</w:t>
      </w:r>
    </w:p>
    <w:p w14:paraId="09E4C8F5" w14:textId="77777777" w:rsidR="005D2097" w:rsidRDefault="00C467CC">
      <w:pPr>
        <w:pStyle w:val="Normal1"/>
        <w:ind w:left="720" w:right="238"/>
        <w:jc w:val="both"/>
      </w:pPr>
      <w:r>
        <w:t>(As per project Data Sheet)</w:t>
      </w:r>
    </w:p>
    <w:p w14:paraId="28FE27E9" w14:textId="77777777" w:rsidR="005D2097" w:rsidRDefault="005D2097">
      <w:pPr>
        <w:pStyle w:val="Normal1"/>
        <w:ind w:left="720" w:right="238"/>
        <w:jc w:val="both"/>
      </w:pPr>
    </w:p>
    <w:p w14:paraId="394DE55E" w14:textId="77777777" w:rsidR="005D2097" w:rsidRDefault="00C467CC">
      <w:pPr>
        <w:pStyle w:val="Normal1"/>
        <w:ind w:left="720" w:right="238"/>
        <w:jc w:val="both"/>
      </w:pPr>
      <w:r>
        <w:rPr>
          <w:b/>
          <w:bCs/>
        </w:rPr>
        <w:t>2AN-B</w:t>
      </w:r>
      <w:r>
        <w:t xml:space="preserve"> = Rs.</w:t>
      </w:r>
    </w:p>
    <w:p w14:paraId="7C652B2D" w14:textId="77777777" w:rsidR="005D2097" w:rsidRDefault="005D2097">
      <w:pPr>
        <w:pStyle w:val="Normal1"/>
        <w:ind w:left="720" w:right="238"/>
        <w:jc w:val="both"/>
      </w:pPr>
    </w:p>
    <w:p w14:paraId="503649FE" w14:textId="77777777" w:rsidR="005D2097" w:rsidRDefault="00C467CC">
      <w:pPr>
        <w:pStyle w:val="Normal1"/>
        <w:ind w:left="720" w:right="238"/>
        <w:jc w:val="both"/>
      </w:pPr>
      <w:r>
        <w:t>In case of JV this statement of both the JV partners are to be given jointly duly showing details of the individual partners</w:t>
      </w:r>
    </w:p>
    <w:p w14:paraId="4DC17DCC" w14:textId="77777777" w:rsidR="005D2097" w:rsidRDefault="005D2097">
      <w:pPr>
        <w:pStyle w:val="Normal1"/>
        <w:ind w:left="720" w:right="238" w:hanging="720"/>
        <w:jc w:val="both"/>
      </w:pPr>
    </w:p>
    <w:p w14:paraId="1303E3DD" w14:textId="77777777" w:rsidR="005D2097" w:rsidRDefault="00C467CC">
      <w:pPr>
        <w:pStyle w:val="Normal1"/>
        <w:ind w:left="720" w:right="238"/>
        <w:jc w:val="both"/>
      </w:pPr>
      <w:r>
        <w:t>NOTE:</w:t>
      </w:r>
      <w:r>
        <w:tab/>
        <w:t xml:space="preserve">The bidder shall furnish the Certificate from Chartered Accountant in support of their Turnover or can be certified this schedule-III B itself. </w:t>
      </w:r>
    </w:p>
    <w:p w14:paraId="17494637" w14:textId="77777777" w:rsidR="005D2097" w:rsidRDefault="005D2097">
      <w:pPr>
        <w:pStyle w:val="Normal1"/>
        <w:ind w:left="720" w:right="238" w:hanging="720"/>
        <w:jc w:val="both"/>
      </w:pPr>
    </w:p>
    <w:p w14:paraId="711776E8" w14:textId="77777777" w:rsidR="005D2097" w:rsidRDefault="005D2097">
      <w:pPr>
        <w:pStyle w:val="Normal1"/>
        <w:ind w:left="720" w:right="238" w:hanging="720"/>
        <w:jc w:val="both"/>
      </w:pPr>
    </w:p>
    <w:p w14:paraId="2C3994B3" w14:textId="77777777" w:rsidR="005D2097" w:rsidRDefault="005D2097">
      <w:pPr>
        <w:pStyle w:val="Normal1"/>
        <w:ind w:left="720" w:right="238" w:hanging="720"/>
        <w:jc w:val="both"/>
      </w:pPr>
    </w:p>
    <w:p w14:paraId="380A5897" w14:textId="77777777" w:rsidR="005D2097" w:rsidRDefault="00C467CC">
      <w:pPr>
        <w:pStyle w:val="Normal1"/>
        <w:ind w:right="238"/>
        <w:rPr>
          <w:b/>
          <w:bCs/>
        </w:rPr>
      </w:pPr>
      <w:r>
        <w:tab/>
      </w:r>
      <w:r>
        <w:tab/>
      </w:r>
      <w:r>
        <w:tab/>
      </w:r>
      <w:r>
        <w:tab/>
      </w:r>
      <w:r>
        <w:tab/>
      </w:r>
      <w:r>
        <w:tab/>
      </w:r>
      <w:r>
        <w:tab/>
      </w:r>
      <w:r>
        <w:tab/>
      </w:r>
      <w:r>
        <w:tab/>
      </w:r>
      <w:r>
        <w:tab/>
      </w:r>
      <w:r>
        <w:rPr>
          <w:b/>
          <w:bCs/>
        </w:rPr>
        <w:t>Signature of the Bidder/</w:t>
      </w:r>
    </w:p>
    <w:p w14:paraId="7FF57038"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Lead Partner</w:t>
      </w:r>
    </w:p>
    <w:p w14:paraId="05DF0C9C" w14:textId="77777777" w:rsidR="005D2097" w:rsidRDefault="00C467CC">
      <w:pPr>
        <w:pStyle w:val="Normal1"/>
        <w:ind w:left="720" w:right="238" w:hanging="720"/>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(Along with the seal)</w:t>
      </w:r>
      <w:r>
        <w:br w:type="page"/>
      </w:r>
    </w:p>
    <w:p w14:paraId="58F35E50" w14:textId="77777777" w:rsidR="005D2097" w:rsidRDefault="005D2097">
      <w:pPr>
        <w:pStyle w:val="Normal1"/>
        <w:ind w:left="720" w:right="238" w:hanging="720"/>
        <w:jc w:val="both"/>
        <w:rPr>
          <w:b/>
          <w:bCs/>
        </w:rPr>
      </w:pPr>
    </w:p>
    <w:p w14:paraId="0B761242" w14:textId="77777777" w:rsidR="005D2097" w:rsidRDefault="00C467CC">
      <w:pPr>
        <w:pStyle w:val="Normal1"/>
        <w:ind w:left="4320" w:right="238" w:hanging="4320"/>
        <w:jc w:val="center"/>
        <w:rPr>
          <w:b/>
          <w:bCs/>
        </w:rPr>
      </w:pPr>
      <w:r>
        <w:rPr>
          <w:b/>
          <w:bCs/>
        </w:rPr>
        <w:t>SCHEDULE – IV A</w:t>
      </w:r>
    </w:p>
    <w:p w14:paraId="4BA736BB" w14:textId="77777777" w:rsidR="005D2097" w:rsidRDefault="005D2097">
      <w:pPr>
        <w:pStyle w:val="Normal1"/>
        <w:ind w:right="238"/>
        <w:rPr>
          <w:b/>
          <w:bCs/>
        </w:rPr>
      </w:pPr>
    </w:p>
    <w:p w14:paraId="68EB8C15" w14:textId="77777777" w:rsidR="005D2097" w:rsidRDefault="00C467CC">
      <w:pPr>
        <w:pStyle w:val="Normal1"/>
        <w:widowControl w:val="0"/>
        <w:pBdr>
          <w:top w:val="nil"/>
          <w:left w:val="nil"/>
          <w:bottom w:val="nil"/>
          <w:right w:val="nil"/>
          <w:between w:val="nil"/>
        </w:pBdr>
        <w:tabs>
          <w:tab w:val="center" w:pos="5918"/>
        </w:tabs>
        <w:ind w:right="238"/>
        <w:jc w:val="both"/>
        <w:rPr>
          <w:color w:val="000000"/>
        </w:rPr>
      </w:pPr>
      <w:r>
        <w:rPr>
          <w:color w:val="000000"/>
        </w:rPr>
        <w:t>DETAILS OF WORKS/CONTRACTS EXECUTED OF SIMILAR TYPE AND MAGNITUDE CARRIED OUT BY THE BIDDER/PARTNER HAVING PHYSICAL EXPERIENCE IN CASE OF JV</w:t>
      </w:r>
    </w:p>
    <w:p w14:paraId="2F69EDE7" w14:textId="77777777" w:rsidR="005D2097" w:rsidRDefault="00C467CC">
      <w:pPr>
        <w:pStyle w:val="Normal1"/>
        <w:ind w:right="238"/>
        <w:jc w:val="both"/>
      </w:pPr>
      <w:r>
        <w:t>Name of the Bidder/ Partner having physical experience in case of JV</w:t>
      </w:r>
    </w:p>
    <w:tbl>
      <w:tblPr>
        <w:tblStyle w:val="af4"/>
        <w:tblW w:w="10681" w:type="dxa"/>
        <w:jc w:val="center"/>
        <w:tblInd w:w="0" w:type="dxa"/>
        <w:tblLayout w:type="fixed"/>
        <w:tblLook w:val="0000" w:firstRow="0" w:lastRow="0" w:firstColumn="0" w:lastColumn="0" w:noHBand="0" w:noVBand="0"/>
      </w:tblPr>
      <w:tblGrid>
        <w:gridCol w:w="541"/>
        <w:gridCol w:w="1440"/>
        <w:gridCol w:w="899"/>
        <w:gridCol w:w="782"/>
        <w:gridCol w:w="989"/>
        <w:gridCol w:w="1260"/>
        <w:gridCol w:w="1171"/>
        <w:gridCol w:w="1080"/>
        <w:gridCol w:w="1440"/>
        <w:gridCol w:w="1079"/>
      </w:tblGrid>
      <w:tr w:rsidR="005D2097" w14:paraId="311D809D" w14:textId="77777777">
        <w:trPr>
          <w:jc w:val="center"/>
        </w:trPr>
        <w:tc>
          <w:tcPr>
            <w:tcW w:w="541" w:type="dxa"/>
            <w:tcBorders>
              <w:top w:val="single" w:sz="4" w:space="0" w:color="000000"/>
              <w:bottom w:val="single" w:sz="4" w:space="0" w:color="000000"/>
            </w:tcBorders>
          </w:tcPr>
          <w:p w14:paraId="0DD87C74" w14:textId="77777777" w:rsidR="005D2097" w:rsidRDefault="00C467CC">
            <w:pPr>
              <w:pStyle w:val="Normal1"/>
              <w:widowControl w:val="0"/>
              <w:tabs>
                <w:tab w:val="left" w:pos="414"/>
              </w:tabs>
              <w:jc w:val="center"/>
            </w:pPr>
            <w:r>
              <w:t>Sl. No</w:t>
            </w:r>
          </w:p>
        </w:tc>
        <w:tc>
          <w:tcPr>
            <w:tcW w:w="1440" w:type="dxa"/>
            <w:tcBorders>
              <w:top w:val="single" w:sz="4" w:space="0" w:color="000000"/>
              <w:bottom w:val="single" w:sz="4" w:space="0" w:color="000000"/>
            </w:tcBorders>
          </w:tcPr>
          <w:p w14:paraId="452B3732" w14:textId="77777777" w:rsidR="005D2097" w:rsidRDefault="00C467CC">
            <w:pPr>
              <w:pStyle w:val="Normal1"/>
              <w:widowControl w:val="0"/>
              <w:tabs>
                <w:tab w:val="left" w:pos="414"/>
              </w:tabs>
              <w:jc w:val="center"/>
            </w:pPr>
            <w:r>
              <w:t>Name of the Line  with full description such as Place &amp; State</w:t>
            </w:r>
          </w:p>
        </w:tc>
        <w:tc>
          <w:tcPr>
            <w:tcW w:w="899" w:type="dxa"/>
            <w:tcBorders>
              <w:top w:val="single" w:sz="4" w:space="0" w:color="000000"/>
              <w:bottom w:val="single" w:sz="4" w:space="0" w:color="000000"/>
            </w:tcBorders>
          </w:tcPr>
          <w:p w14:paraId="25F156D4" w14:textId="77777777" w:rsidR="005D2097" w:rsidRDefault="00C467CC">
            <w:pPr>
              <w:pStyle w:val="Normal1"/>
              <w:widowControl w:val="0"/>
              <w:tabs>
                <w:tab w:val="left" w:pos="414"/>
              </w:tabs>
              <w:jc w:val="center"/>
            </w:pPr>
            <w:r>
              <w:t>Length of the Line in km</w:t>
            </w:r>
          </w:p>
        </w:tc>
        <w:tc>
          <w:tcPr>
            <w:tcW w:w="782" w:type="dxa"/>
            <w:tcBorders>
              <w:top w:val="single" w:sz="4" w:space="0" w:color="000000"/>
              <w:bottom w:val="single" w:sz="4" w:space="0" w:color="000000"/>
            </w:tcBorders>
          </w:tcPr>
          <w:p w14:paraId="369CB871" w14:textId="77777777" w:rsidR="005D2097" w:rsidRDefault="00C467CC">
            <w:pPr>
              <w:pStyle w:val="Normal1"/>
              <w:widowControl w:val="0"/>
              <w:tabs>
                <w:tab w:val="left" w:pos="414"/>
              </w:tabs>
              <w:jc w:val="center"/>
            </w:pPr>
            <w:r>
              <w:t xml:space="preserve">Order Value </w:t>
            </w:r>
          </w:p>
        </w:tc>
        <w:tc>
          <w:tcPr>
            <w:tcW w:w="989" w:type="dxa"/>
            <w:tcBorders>
              <w:top w:val="single" w:sz="4" w:space="0" w:color="000000"/>
              <w:bottom w:val="single" w:sz="4" w:space="0" w:color="000000"/>
            </w:tcBorders>
          </w:tcPr>
          <w:p w14:paraId="355C8E15" w14:textId="77777777" w:rsidR="005D2097" w:rsidRDefault="00C467CC">
            <w:pPr>
              <w:pStyle w:val="Normal1"/>
              <w:widowControl w:val="0"/>
              <w:tabs>
                <w:tab w:val="left" w:pos="414"/>
              </w:tabs>
              <w:jc w:val="center"/>
            </w:pPr>
            <w:r>
              <w:t>Date of award of contract</w:t>
            </w:r>
          </w:p>
        </w:tc>
        <w:tc>
          <w:tcPr>
            <w:tcW w:w="1260" w:type="dxa"/>
            <w:tcBorders>
              <w:top w:val="single" w:sz="4" w:space="0" w:color="000000"/>
              <w:bottom w:val="single" w:sz="4" w:space="0" w:color="000000"/>
            </w:tcBorders>
          </w:tcPr>
          <w:p w14:paraId="3AC39CF6" w14:textId="77777777" w:rsidR="005D2097" w:rsidRDefault="00C467CC">
            <w:pPr>
              <w:pStyle w:val="Normal1"/>
              <w:widowControl w:val="0"/>
              <w:tabs>
                <w:tab w:val="left" w:pos="414"/>
              </w:tabs>
              <w:jc w:val="center"/>
            </w:pPr>
            <w:r>
              <w:t xml:space="preserve">Period of completion as per </w:t>
            </w:r>
          </w:p>
          <w:p w14:paraId="7D696154" w14:textId="77777777" w:rsidR="005D2097" w:rsidRDefault="00C467CC">
            <w:pPr>
              <w:pStyle w:val="Normal1"/>
              <w:widowControl w:val="0"/>
              <w:tabs>
                <w:tab w:val="left" w:pos="414"/>
              </w:tabs>
              <w:jc w:val="center"/>
            </w:pPr>
            <w:r>
              <w:t>Agreement</w:t>
            </w:r>
          </w:p>
        </w:tc>
        <w:tc>
          <w:tcPr>
            <w:tcW w:w="1171" w:type="dxa"/>
            <w:tcBorders>
              <w:top w:val="single" w:sz="4" w:space="0" w:color="000000"/>
              <w:bottom w:val="single" w:sz="4" w:space="0" w:color="000000"/>
            </w:tcBorders>
          </w:tcPr>
          <w:p w14:paraId="4EC7DD29" w14:textId="77777777" w:rsidR="005D2097" w:rsidRDefault="00C467CC">
            <w:pPr>
              <w:pStyle w:val="Normal1"/>
              <w:widowControl w:val="0"/>
              <w:tabs>
                <w:tab w:val="left" w:pos="414"/>
              </w:tabs>
              <w:jc w:val="center"/>
            </w:pPr>
            <w:r>
              <w:t>Period in which actually completed</w:t>
            </w:r>
          </w:p>
        </w:tc>
        <w:tc>
          <w:tcPr>
            <w:tcW w:w="1080" w:type="dxa"/>
            <w:tcBorders>
              <w:top w:val="single" w:sz="4" w:space="0" w:color="000000"/>
              <w:bottom w:val="single" w:sz="4" w:space="0" w:color="000000"/>
            </w:tcBorders>
          </w:tcPr>
          <w:p w14:paraId="647C3B4B" w14:textId="77777777" w:rsidR="005D2097" w:rsidRDefault="00C467CC">
            <w:pPr>
              <w:pStyle w:val="Normal1"/>
              <w:widowControl w:val="0"/>
              <w:tabs>
                <w:tab w:val="left" w:pos="414"/>
              </w:tabs>
              <w:jc w:val="center"/>
            </w:pPr>
            <w:r>
              <w:t>Reasons for delay</w:t>
            </w:r>
          </w:p>
        </w:tc>
        <w:tc>
          <w:tcPr>
            <w:tcW w:w="1440" w:type="dxa"/>
            <w:tcBorders>
              <w:top w:val="single" w:sz="4" w:space="0" w:color="000000"/>
              <w:bottom w:val="single" w:sz="4" w:space="0" w:color="000000"/>
            </w:tcBorders>
          </w:tcPr>
          <w:p w14:paraId="0CFB9E71" w14:textId="77777777" w:rsidR="005D2097" w:rsidRDefault="00C467CC">
            <w:pPr>
              <w:pStyle w:val="Normal1"/>
              <w:widowControl w:val="0"/>
              <w:tabs>
                <w:tab w:val="left" w:pos="414"/>
              </w:tabs>
              <w:jc w:val="center"/>
            </w:pPr>
            <w:r>
              <w:t>Date of actual  completion&amp; actual cost of work</w:t>
            </w:r>
          </w:p>
        </w:tc>
        <w:tc>
          <w:tcPr>
            <w:tcW w:w="1079" w:type="dxa"/>
            <w:tcBorders>
              <w:top w:val="single" w:sz="4" w:space="0" w:color="000000"/>
              <w:bottom w:val="single" w:sz="4" w:space="0" w:color="000000"/>
            </w:tcBorders>
          </w:tcPr>
          <w:p w14:paraId="2BFA01A2" w14:textId="77777777" w:rsidR="005D2097" w:rsidRDefault="00C467CC">
            <w:pPr>
              <w:pStyle w:val="Normal1"/>
              <w:widowControl w:val="0"/>
              <w:tabs>
                <w:tab w:val="left" w:pos="414"/>
              </w:tabs>
              <w:jc w:val="center"/>
            </w:pPr>
            <w:r>
              <w:t>Principle features</w:t>
            </w:r>
          </w:p>
        </w:tc>
      </w:tr>
      <w:tr w:rsidR="005D2097" w14:paraId="020A344F" w14:textId="77777777">
        <w:trPr>
          <w:jc w:val="center"/>
        </w:trPr>
        <w:tc>
          <w:tcPr>
            <w:tcW w:w="541" w:type="dxa"/>
            <w:tcBorders>
              <w:top w:val="single" w:sz="4" w:space="0" w:color="000000"/>
            </w:tcBorders>
          </w:tcPr>
          <w:p w14:paraId="53DBDBEE" w14:textId="77777777" w:rsidR="005D2097" w:rsidRDefault="005D2097">
            <w:pPr>
              <w:pStyle w:val="Normal1"/>
              <w:widowControl w:val="0"/>
              <w:ind w:right="238"/>
              <w:jc w:val="both"/>
            </w:pPr>
          </w:p>
        </w:tc>
        <w:tc>
          <w:tcPr>
            <w:tcW w:w="1440" w:type="dxa"/>
            <w:tcBorders>
              <w:top w:val="single" w:sz="4" w:space="0" w:color="000000"/>
            </w:tcBorders>
          </w:tcPr>
          <w:p w14:paraId="34910B95" w14:textId="77777777" w:rsidR="005D2097" w:rsidRDefault="00C467CC">
            <w:pPr>
              <w:pStyle w:val="Normal1"/>
              <w:widowControl w:val="0"/>
              <w:ind w:right="238"/>
              <w:jc w:val="both"/>
              <w:rPr>
                <w:u w:val="single"/>
              </w:rPr>
            </w:pPr>
            <w:r>
              <w:rPr>
                <w:u w:val="single"/>
              </w:rPr>
              <w:t>132KV</w:t>
            </w:r>
          </w:p>
        </w:tc>
        <w:tc>
          <w:tcPr>
            <w:tcW w:w="899" w:type="dxa"/>
            <w:tcBorders>
              <w:top w:val="single" w:sz="4" w:space="0" w:color="000000"/>
            </w:tcBorders>
          </w:tcPr>
          <w:p w14:paraId="3B762FF7" w14:textId="77777777" w:rsidR="005D2097" w:rsidRDefault="005D2097">
            <w:pPr>
              <w:pStyle w:val="Normal1"/>
              <w:widowControl w:val="0"/>
              <w:ind w:right="238"/>
              <w:jc w:val="both"/>
            </w:pPr>
          </w:p>
        </w:tc>
        <w:tc>
          <w:tcPr>
            <w:tcW w:w="782" w:type="dxa"/>
            <w:tcBorders>
              <w:top w:val="single" w:sz="4" w:space="0" w:color="000000"/>
            </w:tcBorders>
          </w:tcPr>
          <w:p w14:paraId="401AF298" w14:textId="77777777" w:rsidR="005D2097" w:rsidRDefault="005D2097">
            <w:pPr>
              <w:pStyle w:val="Normal1"/>
              <w:widowControl w:val="0"/>
              <w:ind w:right="238"/>
              <w:jc w:val="both"/>
            </w:pPr>
          </w:p>
        </w:tc>
        <w:tc>
          <w:tcPr>
            <w:tcW w:w="989" w:type="dxa"/>
            <w:tcBorders>
              <w:top w:val="single" w:sz="4" w:space="0" w:color="000000"/>
            </w:tcBorders>
          </w:tcPr>
          <w:p w14:paraId="64D97F38" w14:textId="77777777" w:rsidR="005D2097" w:rsidRDefault="005D2097">
            <w:pPr>
              <w:pStyle w:val="Normal1"/>
              <w:widowControl w:val="0"/>
              <w:ind w:right="238"/>
              <w:jc w:val="both"/>
            </w:pPr>
          </w:p>
        </w:tc>
        <w:tc>
          <w:tcPr>
            <w:tcW w:w="1260" w:type="dxa"/>
            <w:tcBorders>
              <w:top w:val="single" w:sz="4" w:space="0" w:color="000000"/>
            </w:tcBorders>
          </w:tcPr>
          <w:p w14:paraId="06F2648F" w14:textId="77777777" w:rsidR="005D2097" w:rsidRDefault="005D2097">
            <w:pPr>
              <w:pStyle w:val="Normal1"/>
              <w:widowControl w:val="0"/>
              <w:ind w:right="238"/>
              <w:jc w:val="both"/>
            </w:pPr>
          </w:p>
        </w:tc>
        <w:tc>
          <w:tcPr>
            <w:tcW w:w="1171" w:type="dxa"/>
            <w:tcBorders>
              <w:top w:val="single" w:sz="4" w:space="0" w:color="000000"/>
            </w:tcBorders>
          </w:tcPr>
          <w:p w14:paraId="1C0873EE" w14:textId="77777777" w:rsidR="005D2097" w:rsidRDefault="005D2097">
            <w:pPr>
              <w:pStyle w:val="Normal1"/>
              <w:widowControl w:val="0"/>
              <w:ind w:right="238"/>
              <w:jc w:val="both"/>
            </w:pPr>
          </w:p>
        </w:tc>
        <w:tc>
          <w:tcPr>
            <w:tcW w:w="1080" w:type="dxa"/>
            <w:tcBorders>
              <w:top w:val="single" w:sz="4" w:space="0" w:color="000000"/>
            </w:tcBorders>
          </w:tcPr>
          <w:p w14:paraId="0B542ADC" w14:textId="77777777" w:rsidR="005D2097" w:rsidRDefault="005D2097">
            <w:pPr>
              <w:pStyle w:val="Normal1"/>
              <w:widowControl w:val="0"/>
              <w:ind w:right="238"/>
              <w:jc w:val="both"/>
            </w:pPr>
          </w:p>
        </w:tc>
        <w:tc>
          <w:tcPr>
            <w:tcW w:w="1440" w:type="dxa"/>
            <w:tcBorders>
              <w:top w:val="single" w:sz="4" w:space="0" w:color="000000"/>
            </w:tcBorders>
          </w:tcPr>
          <w:p w14:paraId="36FCF2A5" w14:textId="77777777" w:rsidR="005D2097" w:rsidRDefault="005D2097">
            <w:pPr>
              <w:pStyle w:val="Normal1"/>
              <w:widowControl w:val="0"/>
              <w:ind w:right="238"/>
              <w:jc w:val="both"/>
            </w:pPr>
          </w:p>
        </w:tc>
        <w:tc>
          <w:tcPr>
            <w:tcW w:w="1079" w:type="dxa"/>
            <w:tcBorders>
              <w:top w:val="single" w:sz="4" w:space="0" w:color="000000"/>
            </w:tcBorders>
          </w:tcPr>
          <w:p w14:paraId="20F56AAD" w14:textId="77777777" w:rsidR="005D2097" w:rsidRDefault="005D2097">
            <w:pPr>
              <w:pStyle w:val="Normal1"/>
              <w:widowControl w:val="0"/>
              <w:ind w:right="238"/>
              <w:jc w:val="both"/>
            </w:pPr>
          </w:p>
        </w:tc>
      </w:tr>
      <w:tr w:rsidR="005D2097" w14:paraId="11C14C85" w14:textId="77777777">
        <w:trPr>
          <w:jc w:val="center"/>
        </w:trPr>
        <w:tc>
          <w:tcPr>
            <w:tcW w:w="541" w:type="dxa"/>
          </w:tcPr>
          <w:p w14:paraId="5C857CC9" w14:textId="77777777" w:rsidR="005D2097" w:rsidRDefault="005D2097">
            <w:pPr>
              <w:pStyle w:val="Normal1"/>
              <w:widowControl w:val="0"/>
              <w:ind w:right="238"/>
              <w:jc w:val="both"/>
            </w:pPr>
          </w:p>
        </w:tc>
        <w:tc>
          <w:tcPr>
            <w:tcW w:w="1440" w:type="dxa"/>
          </w:tcPr>
          <w:p w14:paraId="08110CCF" w14:textId="77777777" w:rsidR="005D2097" w:rsidRDefault="005D2097">
            <w:pPr>
              <w:pStyle w:val="Normal1"/>
              <w:widowControl w:val="0"/>
              <w:ind w:right="238"/>
              <w:jc w:val="both"/>
            </w:pPr>
          </w:p>
        </w:tc>
        <w:tc>
          <w:tcPr>
            <w:tcW w:w="899" w:type="dxa"/>
          </w:tcPr>
          <w:p w14:paraId="112506E4" w14:textId="77777777" w:rsidR="005D2097" w:rsidRDefault="005D2097">
            <w:pPr>
              <w:pStyle w:val="Normal1"/>
              <w:widowControl w:val="0"/>
              <w:ind w:right="238"/>
              <w:jc w:val="both"/>
            </w:pPr>
          </w:p>
        </w:tc>
        <w:tc>
          <w:tcPr>
            <w:tcW w:w="782" w:type="dxa"/>
          </w:tcPr>
          <w:p w14:paraId="54861A51" w14:textId="77777777" w:rsidR="005D2097" w:rsidRDefault="005D2097">
            <w:pPr>
              <w:pStyle w:val="Normal1"/>
              <w:widowControl w:val="0"/>
              <w:ind w:right="238"/>
              <w:jc w:val="both"/>
            </w:pPr>
          </w:p>
        </w:tc>
        <w:tc>
          <w:tcPr>
            <w:tcW w:w="989" w:type="dxa"/>
          </w:tcPr>
          <w:p w14:paraId="37AC65D3" w14:textId="77777777" w:rsidR="005D2097" w:rsidRDefault="005D2097">
            <w:pPr>
              <w:pStyle w:val="Normal1"/>
              <w:widowControl w:val="0"/>
              <w:ind w:right="238"/>
              <w:jc w:val="both"/>
            </w:pPr>
          </w:p>
        </w:tc>
        <w:tc>
          <w:tcPr>
            <w:tcW w:w="1260" w:type="dxa"/>
          </w:tcPr>
          <w:p w14:paraId="6BCB25AB" w14:textId="77777777" w:rsidR="005D2097" w:rsidRDefault="005D2097">
            <w:pPr>
              <w:pStyle w:val="Normal1"/>
              <w:widowControl w:val="0"/>
              <w:ind w:right="238"/>
              <w:jc w:val="both"/>
            </w:pPr>
          </w:p>
        </w:tc>
        <w:tc>
          <w:tcPr>
            <w:tcW w:w="1171" w:type="dxa"/>
          </w:tcPr>
          <w:p w14:paraId="6B70FF0A" w14:textId="77777777" w:rsidR="005D2097" w:rsidRDefault="005D2097">
            <w:pPr>
              <w:pStyle w:val="Normal1"/>
              <w:widowControl w:val="0"/>
              <w:ind w:right="238"/>
              <w:jc w:val="both"/>
            </w:pPr>
          </w:p>
        </w:tc>
        <w:tc>
          <w:tcPr>
            <w:tcW w:w="1080" w:type="dxa"/>
          </w:tcPr>
          <w:p w14:paraId="68F50E74" w14:textId="77777777" w:rsidR="005D2097" w:rsidRDefault="005D2097">
            <w:pPr>
              <w:pStyle w:val="Normal1"/>
              <w:widowControl w:val="0"/>
              <w:ind w:right="238"/>
              <w:jc w:val="both"/>
            </w:pPr>
          </w:p>
        </w:tc>
        <w:tc>
          <w:tcPr>
            <w:tcW w:w="1440" w:type="dxa"/>
          </w:tcPr>
          <w:p w14:paraId="1C3860AB" w14:textId="77777777" w:rsidR="005D2097" w:rsidRDefault="005D2097">
            <w:pPr>
              <w:pStyle w:val="Normal1"/>
              <w:widowControl w:val="0"/>
              <w:ind w:right="238"/>
              <w:jc w:val="both"/>
            </w:pPr>
          </w:p>
        </w:tc>
        <w:tc>
          <w:tcPr>
            <w:tcW w:w="1079" w:type="dxa"/>
          </w:tcPr>
          <w:p w14:paraId="39E14282" w14:textId="77777777" w:rsidR="005D2097" w:rsidRDefault="005D2097">
            <w:pPr>
              <w:pStyle w:val="Normal1"/>
              <w:widowControl w:val="0"/>
              <w:ind w:right="238"/>
              <w:jc w:val="both"/>
            </w:pPr>
          </w:p>
        </w:tc>
      </w:tr>
      <w:tr w:rsidR="005D2097" w14:paraId="3EBD3E06" w14:textId="77777777">
        <w:trPr>
          <w:jc w:val="center"/>
        </w:trPr>
        <w:tc>
          <w:tcPr>
            <w:tcW w:w="541" w:type="dxa"/>
          </w:tcPr>
          <w:p w14:paraId="3FA1553F" w14:textId="77777777" w:rsidR="005D2097" w:rsidRDefault="005D2097">
            <w:pPr>
              <w:pStyle w:val="Normal1"/>
              <w:widowControl w:val="0"/>
              <w:ind w:right="238"/>
              <w:jc w:val="both"/>
            </w:pPr>
          </w:p>
        </w:tc>
        <w:tc>
          <w:tcPr>
            <w:tcW w:w="1440" w:type="dxa"/>
          </w:tcPr>
          <w:p w14:paraId="2B501DF1" w14:textId="77777777" w:rsidR="005D2097" w:rsidRDefault="005D2097">
            <w:pPr>
              <w:pStyle w:val="Normal1"/>
              <w:widowControl w:val="0"/>
              <w:ind w:right="238"/>
              <w:jc w:val="both"/>
            </w:pPr>
          </w:p>
        </w:tc>
        <w:tc>
          <w:tcPr>
            <w:tcW w:w="899" w:type="dxa"/>
          </w:tcPr>
          <w:p w14:paraId="3B99680A" w14:textId="77777777" w:rsidR="005D2097" w:rsidRDefault="005D2097">
            <w:pPr>
              <w:pStyle w:val="Normal1"/>
              <w:widowControl w:val="0"/>
              <w:ind w:right="238"/>
              <w:jc w:val="both"/>
            </w:pPr>
          </w:p>
        </w:tc>
        <w:tc>
          <w:tcPr>
            <w:tcW w:w="782" w:type="dxa"/>
          </w:tcPr>
          <w:p w14:paraId="07391809" w14:textId="77777777" w:rsidR="005D2097" w:rsidRDefault="005D2097">
            <w:pPr>
              <w:pStyle w:val="Normal1"/>
              <w:widowControl w:val="0"/>
              <w:ind w:right="238"/>
              <w:jc w:val="both"/>
            </w:pPr>
          </w:p>
        </w:tc>
        <w:tc>
          <w:tcPr>
            <w:tcW w:w="989" w:type="dxa"/>
          </w:tcPr>
          <w:p w14:paraId="345BC0ED" w14:textId="77777777" w:rsidR="005D2097" w:rsidRDefault="005D2097">
            <w:pPr>
              <w:pStyle w:val="Normal1"/>
              <w:widowControl w:val="0"/>
              <w:ind w:right="238"/>
              <w:jc w:val="both"/>
            </w:pPr>
          </w:p>
        </w:tc>
        <w:tc>
          <w:tcPr>
            <w:tcW w:w="1260" w:type="dxa"/>
          </w:tcPr>
          <w:p w14:paraId="3F050BA8" w14:textId="77777777" w:rsidR="005D2097" w:rsidRDefault="005D2097">
            <w:pPr>
              <w:pStyle w:val="Normal1"/>
              <w:widowControl w:val="0"/>
              <w:ind w:right="238"/>
              <w:jc w:val="both"/>
            </w:pPr>
          </w:p>
        </w:tc>
        <w:tc>
          <w:tcPr>
            <w:tcW w:w="1171" w:type="dxa"/>
          </w:tcPr>
          <w:p w14:paraId="3F9CF16A" w14:textId="77777777" w:rsidR="005D2097" w:rsidRDefault="005D2097">
            <w:pPr>
              <w:pStyle w:val="Normal1"/>
              <w:widowControl w:val="0"/>
              <w:ind w:right="238"/>
              <w:jc w:val="both"/>
            </w:pPr>
          </w:p>
        </w:tc>
        <w:tc>
          <w:tcPr>
            <w:tcW w:w="1080" w:type="dxa"/>
          </w:tcPr>
          <w:p w14:paraId="02E650FE" w14:textId="77777777" w:rsidR="005D2097" w:rsidRDefault="005D2097">
            <w:pPr>
              <w:pStyle w:val="Normal1"/>
              <w:widowControl w:val="0"/>
              <w:ind w:right="238"/>
              <w:jc w:val="both"/>
            </w:pPr>
          </w:p>
        </w:tc>
        <w:tc>
          <w:tcPr>
            <w:tcW w:w="1440" w:type="dxa"/>
          </w:tcPr>
          <w:p w14:paraId="58BDDFD0" w14:textId="77777777" w:rsidR="005D2097" w:rsidRDefault="005D2097">
            <w:pPr>
              <w:pStyle w:val="Normal1"/>
              <w:widowControl w:val="0"/>
              <w:ind w:right="238"/>
              <w:jc w:val="both"/>
            </w:pPr>
          </w:p>
        </w:tc>
        <w:tc>
          <w:tcPr>
            <w:tcW w:w="1079" w:type="dxa"/>
          </w:tcPr>
          <w:p w14:paraId="0740099B" w14:textId="77777777" w:rsidR="005D2097" w:rsidRDefault="005D2097">
            <w:pPr>
              <w:pStyle w:val="Normal1"/>
              <w:widowControl w:val="0"/>
              <w:ind w:right="238"/>
              <w:jc w:val="both"/>
            </w:pPr>
          </w:p>
        </w:tc>
      </w:tr>
      <w:tr w:rsidR="005D2097" w14:paraId="670A5496" w14:textId="77777777">
        <w:trPr>
          <w:jc w:val="center"/>
        </w:trPr>
        <w:tc>
          <w:tcPr>
            <w:tcW w:w="541" w:type="dxa"/>
          </w:tcPr>
          <w:p w14:paraId="7D01474A" w14:textId="77777777" w:rsidR="005D2097" w:rsidRDefault="005D2097">
            <w:pPr>
              <w:pStyle w:val="Normal1"/>
              <w:widowControl w:val="0"/>
              <w:ind w:right="238"/>
              <w:jc w:val="both"/>
            </w:pPr>
          </w:p>
        </w:tc>
        <w:tc>
          <w:tcPr>
            <w:tcW w:w="1440" w:type="dxa"/>
          </w:tcPr>
          <w:p w14:paraId="3518DD4A" w14:textId="77777777" w:rsidR="005D2097" w:rsidRDefault="005D2097">
            <w:pPr>
              <w:pStyle w:val="Normal1"/>
              <w:widowControl w:val="0"/>
              <w:ind w:right="238"/>
              <w:jc w:val="both"/>
            </w:pPr>
          </w:p>
        </w:tc>
        <w:tc>
          <w:tcPr>
            <w:tcW w:w="899" w:type="dxa"/>
            <w:tcBorders>
              <w:bottom w:val="single" w:sz="4" w:space="0" w:color="000000"/>
            </w:tcBorders>
          </w:tcPr>
          <w:p w14:paraId="15EE4005" w14:textId="77777777" w:rsidR="005D2097" w:rsidRDefault="005D2097">
            <w:pPr>
              <w:pStyle w:val="Normal1"/>
              <w:widowControl w:val="0"/>
              <w:ind w:right="238"/>
              <w:jc w:val="both"/>
            </w:pPr>
          </w:p>
        </w:tc>
        <w:tc>
          <w:tcPr>
            <w:tcW w:w="782" w:type="dxa"/>
          </w:tcPr>
          <w:p w14:paraId="701AB503" w14:textId="77777777" w:rsidR="005D2097" w:rsidRDefault="005D2097">
            <w:pPr>
              <w:pStyle w:val="Normal1"/>
              <w:widowControl w:val="0"/>
              <w:ind w:right="238"/>
              <w:jc w:val="both"/>
            </w:pPr>
          </w:p>
        </w:tc>
        <w:tc>
          <w:tcPr>
            <w:tcW w:w="989" w:type="dxa"/>
          </w:tcPr>
          <w:p w14:paraId="4B9F32F1" w14:textId="77777777" w:rsidR="005D2097" w:rsidRDefault="005D2097">
            <w:pPr>
              <w:pStyle w:val="Normal1"/>
              <w:widowControl w:val="0"/>
              <w:ind w:right="238"/>
              <w:jc w:val="both"/>
            </w:pPr>
          </w:p>
        </w:tc>
        <w:tc>
          <w:tcPr>
            <w:tcW w:w="1260" w:type="dxa"/>
          </w:tcPr>
          <w:p w14:paraId="35723552" w14:textId="77777777" w:rsidR="005D2097" w:rsidRDefault="005D2097">
            <w:pPr>
              <w:pStyle w:val="Normal1"/>
              <w:widowControl w:val="0"/>
              <w:ind w:right="238"/>
              <w:jc w:val="both"/>
            </w:pPr>
          </w:p>
        </w:tc>
        <w:tc>
          <w:tcPr>
            <w:tcW w:w="1171" w:type="dxa"/>
          </w:tcPr>
          <w:p w14:paraId="79746899" w14:textId="77777777" w:rsidR="005D2097" w:rsidRDefault="005D2097">
            <w:pPr>
              <w:pStyle w:val="Normal1"/>
              <w:widowControl w:val="0"/>
              <w:ind w:right="238"/>
              <w:jc w:val="both"/>
            </w:pPr>
          </w:p>
        </w:tc>
        <w:tc>
          <w:tcPr>
            <w:tcW w:w="1080" w:type="dxa"/>
          </w:tcPr>
          <w:p w14:paraId="01DD9F4F" w14:textId="77777777" w:rsidR="005D2097" w:rsidRDefault="005D2097">
            <w:pPr>
              <w:pStyle w:val="Normal1"/>
              <w:widowControl w:val="0"/>
              <w:ind w:right="238"/>
              <w:jc w:val="both"/>
            </w:pPr>
          </w:p>
        </w:tc>
        <w:tc>
          <w:tcPr>
            <w:tcW w:w="1440" w:type="dxa"/>
          </w:tcPr>
          <w:p w14:paraId="2E355891" w14:textId="77777777" w:rsidR="005D2097" w:rsidRDefault="005D2097">
            <w:pPr>
              <w:pStyle w:val="Normal1"/>
              <w:widowControl w:val="0"/>
              <w:ind w:right="238"/>
              <w:jc w:val="both"/>
            </w:pPr>
          </w:p>
        </w:tc>
        <w:tc>
          <w:tcPr>
            <w:tcW w:w="1079" w:type="dxa"/>
          </w:tcPr>
          <w:p w14:paraId="4F93755D" w14:textId="77777777" w:rsidR="005D2097" w:rsidRDefault="005D2097">
            <w:pPr>
              <w:pStyle w:val="Normal1"/>
              <w:widowControl w:val="0"/>
              <w:ind w:right="238"/>
              <w:jc w:val="both"/>
            </w:pPr>
          </w:p>
        </w:tc>
      </w:tr>
      <w:tr w:rsidR="005D2097" w14:paraId="1E8CF25C" w14:textId="77777777">
        <w:trPr>
          <w:jc w:val="center"/>
        </w:trPr>
        <w:tc>
          <w:tcPr>
            <w:tcW w:w="541" w:type="dxa"/>
          </w:tcPr>
          <w:p w14:paraId="125BFC9A" w14:textId="77777777" w:rsidR="005D2097" w:rsidRDefault="005D2097">
            <w:pPr>
              <w:pStyle w:val="Normal1"/>
              <w:widowControl w:val="0"/>
              <w:ind w:right="238"/>
              <w:jc w:val="both"/>
            </w:pPr>
          </w:p>
        </w:tc>
        <w:tc>
          <w:tcPr>
            <w:tcW w:w="1440" w:type="dxa"/>
          </w:tcPr>
          <w:p w14:paraId="6DF647F4" w14:textId="77777777" w:rsidR="005D2097" w:rsidRDefault="00C467CC">
            <w:pPr>
              <w:pStyle w:val="Normal1"/>
              <w:widowControl w:val="0"/>
              <w:ind w:right="238"/>
              <w:jc w:val="right"/>
            </w:pPr>
            <w:r>
              <w:t>Total</w:t>
            </w:r>
          </w:p>
        </w:tc>
        <w:tc>
          <w:tcPr>
            <w:tcW w:w="899" w:type="dxa"/>
            <w:tcBorders>
              <w:top w:val="single" w:sz="4" w:space="0" w:color="000000"/>
              <w:bottom w:val="single" w:sz="4" w:space="0" w:color="000000"/>
            </w:tcBorders>
          </w:tcPr>
          <w:p w14:paraId="1C335BB2" w14:textId="77777777" w:rsidR="005D2097" w:rsidRDefault="005D2097">
            <w:pPr>
              <w:pStyle w:val="Normal1"/>
              <w:widowControl w:val="0"/>
              <w:ind w:right="238"/>
              <w:jc w:val="both"/>
            </w:pPr>
          </w:p>
        </w:tc>
        <w:tc>
          <w:tcPr>
            <w:tcW w:w="782" w:type="dxa"/>
          </w:tcPr>
          <w:p w14:paraId="79517F79" w14:textId="77777777" w:rsidR="005D2097" w:rsidRDefault="005D2097">
            <w:pPr>
              <w:pStyle w:val="Normal1"/>
              <w:widowControl w:val="0"/>
              <w:ind w:right="238"/>
              <w:jc w:val="both"/>
            </w:pPr>
          </w:p>
        </w:tc>
        <w:tc>
          <w:tcPr>
            <w:tcW w:w="989" w:type="dxa"/>
          </w:tcPr>
          <w:p w14:paraId="46942D8F" w14:textId="77777777" w:rsidR="005D2097" w:rsidRDefault="005D2097">
            <w:pPr>
              <w:pStyle w:val="Normal1"/>
              <w:widowControl w:val="0"/>
              <w:ind w:right="238"/>
              <w:jc w:val="both"/>
            </w:pPr>
          </w:p>
        </w:tc>
        <w:tc>
          <w:tcPr>
            <w:tcW w:w="1260" w:type="dxa"/>
          </w:tcPr>
          <w:p w14:paraId="3DA4904E" w14:textId="77777777" w:rsidR="005D2097" w:rsidRDefault="005D2097">
            <w:pPr>
              <w:pStyle w:val="Normal1"/>
              <w:widowControl w:val="0"/>
              <w:ind w:right="238"/>
              <w:jc w:val="both"/>
            </w:pPr>
          </w:p>
        </w:tc>
        <w:tc>
          <w:tcPr>
            <w:tcW w:w="1171" w:type="dxa"/>
          </w:tcPr>
          <w:p w14:paraId="6D40D381" w14:textId="77777777" w:rsidR="005D2097" w:rsidRDefault="005D2097">
            <w:pPr>
              <w:pStyle w:val="Normal1"/>
              <w:widowControl w:val="0"/>
              <w:ind w:right="238"/>
              <w:jc w:val="both"/>
            </w:pPr>
          </w:p>
        </w:tc>
        <w:tc>
          <w:tcPr>
            <w:tcW w:w="1080" w:type="dxa"/>
          </w:tcPr>
          <w:p w14:paraId="6AFEED87" w14:textId="77777777" w:rsidR="005D2097" w:rsidRDefault="005D2097">
            <w:pPr>
              <w:pStyle w:val="Normal1"/>
              <w:widowControl w:val="0"/>
              <w:ind w:right="238"/>
              <w:jc w:val="both"/>
            </w:pPr>
          </w:p>
        </w:tc>
        <w:tc>
          <w:tcPr>
            <w:tcW w:w="1440" w:type="dxa"/>
          </w:tcPr>
          <w:p w14:paraId="50EB4303" w14:textId="77777777" w:rsidR="005D2097" w:rsidRDefault="005D2097">
            <w:pPr>
              <w:pStyle w:val="Normal1"/>
              <w:widowControl w:val="0"/>
              <w:ind w:right="238"/>
              <w:jc w:val="both"/>
            </w:pPr>
          </w:p>
        </w:tc>
        <w:tc>
          <w:tcPr>
            <w:tcW w:w="1079" w:type="dxa"/>
          </w:tcPr>
          <w:p w14:paraId="6C76A460" w14:textId="77777777" w:rsidR="005D2097" w:rsidRDefault="005D2097">
            <w:pPr>
              <w:pStyle w:val="Normal1"/>
              <w:widowControl w:val="0"/>
              <w:ind w:right="238"/>
              <w:jc w:val="both"/>
            </w:pPr>
          </w:p>
        </w:tc>
      </w:tr>
      <w:tr w:rsidR="005D2097" w14:paraId="4530AF2D" w14:textId="77777777">
        <w:trPr>
          <w:jc w:val="center"/>
        </w:trPr>
        <w:tc>
          <w:tcPr>
            <w:tcW w:w="541" w:type="dxa"/>
          </w:tcPr>
          <w:p w14:paraId="203A7416" w14:textId="77777777" w:rsidR="005D2097" w:rsidRDefault="005D2097">
            <w:pPr>
              <w:pStyle w:val="Normal1"/>
              <w:widowControl w:val="0"/>
              <w:ind w:right="238"/>
              <w:jc w:val="both"/>
            </w:pPr>
          </w:p>
        </w:tc>
        <w:tc>
          <w:tcPr>
            <w:tcW w:w="1440" w:type="dxa"/>
          </w:tcPr>
          <w:p w14:paraId="7D844076" w14:textId="77777777" w:rsidR="005D2097" w:rsidRDefault="005D2097">
            <w:pPr>
              <w:pStyle w:val="Normal1"/>
              <w:widowControl w:val="0"/>
              <w:ind w:right="238"/>
              <w:jc w:val="both"/>
            </w:pPr>
          </w:p>
        </w:tc>
        <w:tc>
          <w:tcPr>
            <w:tcW w:w="899" w:type="dxa"/>
            <w:tcBorders>
              <w:top w:val="single" w:sz="4" w:space="0" w:color="000000"/>
            </w:tcBorders>
          </w:tcPr>
          <w:p w14:paraId="55A9F237" w14:textId="77777777" w:rsidR="005D2097" w:rsidRDefault="005D2097">
            <w:pPr>
              <w:pStyle w:val="Normal1"/>
              <w:widowControl w:val="0"/>
              <w:ind w:right="238"/>
              <w:jc w:val="both"/>
            </w:pPr>
          </w:p>
        </w:tc>
        <w:tc>
          <w:tcPr>
            <w:tcW w:w="782" w:type="dxa"/>
          </w:tcPr>
          <w:p w14:paraId="73BE11DA" w14:textId="77777777" w:rsidR="005D2097" w:rsidRDefault="005D2097">
            <w:pPr>
              <w:pStyle w:val="Normal1"/>
              <w:widowControl w:val="0"/>
              <w:ind w:right="238"/>
              <w:jc w:val="both"/>
            </w:pPr>
          </w:p>
        </w:tc>
        <w:tc>
          <w:tcPr>
            <w:tcW w:w="989" w:type="dxa"/>
          </w:tcPr>
          <w:p w14:paraId="5DBFCB49" w14:textId="77777777" w:rsidR="005D2097" w:rsidRDefault="005D2097">
            <w:pPr>
              <w:pStyle w:val="Normal1"/>
              <w:widowControl w:val="0"/>
              <w:ind w:right="238"/>
              <w:jc w:val="both"/>
            </w:pPr>
          </w:p>
        </w:tc>
        <w:tc>
          <w:tcPr>
            <w:tcW w:w="1260" w:type="dxa"/>
          </w:tcPr>
          <w:p w14:paraId="21E6895C" w14:textId="77777777" w:rsidR="005D2097" w:rsidRDefault="005D2097">
            <w:pPr>
              <w:pStyle w:val="Normal1"/>
              <w:widowControl w:val="0"/>
              <w:ind w:right="238"/>
              <w:jc w:val="both"/>
            </w:pPr>
          </w:p>
        </w:tc>
        <w:tc>
          <w:tcPr>
            <w:tcW w:w="1171" w:type="dxa"/>
          </w:tcPr>
          <w:p w14:paraId="24306019" w14:textId="77777777" w:rsidR="005D2097" w:rsidRDefault="005D2097">
            <w:pPr>
              <w:pStyle w:val="Normal1"/>
              <w:widowControl w:val="0"/>
              <w:ind w:right="238"/>
              <w:jc w:val="both"/>
            </w:pPr>
          </w:p>
        </w:tc>
        <w:tc>
          <w:tcPr>
            <w:tcW w:w="1080" w:type="dxa"/>
          </w:tcPr>
          <w:p w14:paraId="6EE3521B" w14:textId="77777777" w:rsidR="005D2097" w:rsidRDefault="005D2097">
            <w:pPr>
              <w:pStyle w:val="Normal1"/>
              <w:widowControl w:val="0"/>
              <w:ind w:right="238"/>
              <w:jc w:val="both"/>
            </w:pPr>
          </w:p>
        </w:tc>
        <w:tc>
          <w:tcPr>
            <w:tcW w:w="1440" w:type="dxa"/>
          </w:tcPr>
          <w:p w14:paraId="21D1CA66" w14:textId="77777777" w:rsidR="005D2097" w:rsidRDefault="005D2097">
            <w:pPr>
              <w:pStyle w:val="Normal1"/>
              <w:widowControl w:val="0"/>
              <w:ind w:right="238"/>
              <w:jc w:val="both"/>
            </w:pPr>
          </w:p>
        </w:tc>
        <w:tc>
          <w:tcPr>
            <w:tcW w:w="1079" w:type="dxa"/>
          </w:tcPr>
          <w:p w14:paraId="084E76D0" w14:textId="77777777" w:rsidR="005D2097" w:rsidRDefault="005D2097">
            <w:pPr>
              <w:pStyle w:val="Normal1"/>
              <w:widowControl w:val="0"/>
              <w:ind w:right="238"/>
              <w:jc w:val="both"/>
            </w:pPr>
          </w:p>
        </w:tc>
      </w:tr>
      <w:tr w:rsidR="005D2097" w14:paraId="3F2013E2" w14:textId="77777777">
        <w:trPr>
          <w:jc w:val="center"/>
        </w:trPr>
        <w:tc>
          <w:tcPr>
            <w:tcW w:w="541" w:type="dxa"/>
          </w:tcPr>
          <w:p w14:paraId="77BD323A" w14:textId="77777777" w:rsidR="005D2097" w:rsidRDefault="005D2097">
            <w:pPr>
              <w:pStyle w:val="Normal1"/>
              <w:widowControl w:val="0"/>
              <w:ind w:right="238"/>
              <w:jc w:val="both"/>
            </w:pPr>
          </w:p>
        </w:tc>
        <w:tc>
          <w:tcPr>
            <w:tcW w:w="1440" w:type="dxa"/>
          </w:tcPr>
          <w:p w14:paraId="303CD5F4" w14:textId="77777777" w:rsidR="005D2097" w:rsidRDefault="00C467CC">
            <w:pPr>
              <w:pStyle w:val="Normal1"/>
              <w:widowControl w:val="0"/>
              <w:ind w:right="238"/>
              <w:jc w:val="both"/>
            </w:pPr>
            <w:r>
              <w:rPr>
                <w:u w:val="single"/>
              </w:rPr>
              <w:t>220KV</w:t>
            </w:r>
          </w:p>
        </w:tc>
        <w:tc>
          <w:tcPr>
            <w:tcW w:w="899" w:type="dxa"/>
          </w:tcPr>
          <w:p w14:paraId="28E8C749" w14:textId="77777777" w:rsidR="005D2097" w:rsidRDefault="005D2097">
            <w:pPr>
              <w:pStyle w:val="Normal1"/>
              <w:widowControl w:val="0"/>
              <w:ind w:right="238"/>
              <w:jc w:val="both"/>
            </w:pPr>
          </w:p>
        </w:tc>
        <w:tc>
          <w:tcPr>
            <w:tcW w:w="782" w:type="dxa"/>
          </w:tcPr>
          <w:p w14:paraId="0532069A" w14:textId="77777777" w:rsidR="005D2097" w:rsidRDefault="005D2097">
            <w:pPr>
              <w:pStyle w:val="Normal1"/>
              <w:widowControl w:val="0"/>
              <w:ind w:right="238"/>
              <w:jc w:val="both"/>
            </w:pPr>
          </w:p>
        </w:tc>
        <w:tc>
          <w:tcPr>
            <w:tcW w:w="989" w:type="dxa"/>
          </w:tcPr>
          <w:p w14:paraId="6B33F592" w14:textId="77777777" w:rsidR="005D2097" w:rsidRDefault="005D2097">
            <w:pPr>
              <w:pStyle w:val="Normal1"/>
              <w:widowControl w:val="0"/>
              <w:ind w:right="238"/>
              <w:jc w:val="both"/>
            </w:pPr>
          </w:p>
        </w:tc>
        <w:tc>
          <w:tcPr>
            <w:tcW w:w="1260" w:type="dxa"/>
          </w:tcPr>
          <w:p w14:paraId="4360C1A6" w14:textId="77777777" w:rsidR="005D2097" w:rsidRDefault="005D2097">
            <w:pPr>
              <w:pStyle w:val="Normal1"/>
              <w:widowControl w:val="0"/>
              <w:ind w:right="238"/>
              <w:jc w:val="both"/>
            </w:pPr>
          </w:p>
        </w:tc>
        <w:tc>
          <w:tcPr>
            <w:tcW w:w="1171" w:type="dxa"/>
          </w:tcPr>
          <w:p w14:paraId="71F1CE73" w14:textId="77777777" w:rsidR="005D2097" w:rsidRDefault="005D2097">
            <w:pPr>
              <w:pStyle w:val="Normal1"/>
              <w:widowControl w:val="0"/>
              <w:ind w:right="238"/>
              <w:jc w:val="both"/>
            </w:pPr>
          </w:p>
        </w:tc>
        <w:tc>
          <w:tcPr>
            <w:tcW w:w="1080" w:type="dxa"/>
          </w:tcPr>
          <w:p w14:paraId="648A071D" w14:textId="77777777" w:rsidR="005D2097" w:rsidRDefault="005D2097">
            <w:pPr>
              <w:pStyle w:val="Normal1"/>
              <w:widowControl w:val="0"/>
              <w:ind w:right="238"/>
              <w:jc w:val="both"/>
            </w:pPr>
          </w:p>
        </w:tc>
        <w:tc>
          <w:tcPr>
            <w:tcW w:w="1440" w:type="dxa"/>
          </w:tcPr>
          <w:p w14:paraId="1E3FCEC3" w14:textId="77777777" w:rsidR="005D2097" w:rsidRDefault="005D2097">
            <w:pPr>
              <w:pStyle w:val="Normal1"/>
              <w:widowControl w:val="0"/>
              <w:ind w:right="238"/>
              <w:jc w:val="both"/>
            </w:pPr>
          </w:p>
        </w:tc>
        <w:tc>
          <w:tcPr>
            <w:tcW w:w="1079" w:type="dxa"/>
          </w:tcPr>
          <w:p w14:paraId="10EBBF8C" w14:textId="77777777" w:rsidR="005D2097" w:rsidRDefault="005D2097">
            <w:pPr>
              <w:pStyle w:val="Normal1"/>
              <w:widowControl w:val="0"/>
              <w:ind w:right="238"/>
              <w:jc w:val="both"/>
            </w:pPr>
          </w:p>
        </w:tc>
      </w:tr>
      <w:tr w:rsidR="005D2097" w14:paraId="268AA392" w14:textId="77777777">
        <w:trPr>
          <w:jc w:val="center"/>
        </w:trPr>
        <w:tc>
          <w:tcPr>
            <w:tcW w:w="541" w:type="dxa"/>
          </w:tcPr>
          <w:p w14:paraId="4CA79D84" w14:textId="77777777" w:rsidR="005D2097" w:rsidRDefault="005D2097">
            <w:pPr>
              <w:pStyle w:val="Normal1"/>
              <w:widowControl w:val="0"/>
              <w:ind w:right="238"/>
              <w:jc w:val="both"/>
            </w:pPr>
          </w:p>
        </w:tc>
        <w:tc>
          <w:tcPr>
            <w:tcW w:w="1440" w:type="dxa"/>
          </w:tcPr>
          <w:p w14:paraId="5552B7AE" w14:textId="77777777" w:rsidR="005D2097" w:rsidRDefault="005D2097">
            <w:pPr>
              <w:pStyle w:val="Normal1"/>
              <w:widowControl w:val="0"/>
              <w:ind w:right="238"/>
              <w:jc w:val="both"/>
            </w:pPr>
          </w:p>
        </w:tc>
        <w:tc>
          <w:tcPr>
            <w:tcW w:w="899" w:type="dxa"/>
          </w:tcPr>
          <w:p w14:paraId="615D692C" w14:textId="77777777" w:rsidR="005D2097" w:rsidRDefault="005D2097">
            <w:pPr>
              <w:pStyle w:val="Normal1"/>
              <w:widowControl w:val="0"/>
              <w:ind w:right="238"/>
              <w:jc w:val="both"/>
            </w:pPr>
          </w:p>
        </w:tc>
        <w:tc>
          <w:tcPr>
            <w:tcW w:w="782" w:type="dxa"/>
          </w:tcPr>
          <w:p w14:paraId="5798AA74" w14:textId="77777777" w:rsidR="005D2097" w:rsidRDefault="005D2097">
            <w:pPr>
              <w:pStyle w:val="Normal1"/>
              <w:widowControl w:val="0"/>
              <w:ind w:right="238"/>
              <w:jc w:val="both"/>
            </w:pPr>
          </w:p>
        </w:tc>
        <w:tc>
          <w:tcPr>
            <w:tcW w:w="989" w:type="dxa"/>
          </w:tcPr>
          <w:p w14:paraId="16D00C72" w14:textId="77777777" w:rsidR="005D2097" w:rsidRDefault="005D2097">
            <w:pPr>
              <w:pStyle w:val="Normal1"/>
              <w:widowControl w:val="0"/>
              <w:ind w:right="238"/>
              <w:jc w:val="both"/>
            </w:pPr>
          </w:p>
        </w:tc>
        <w:tc>
          <w:tcPr>
            <w:tcW w:w="1260" w:type="dxa"/>
          </w:tcPr>
          <w:p w14:paraId="467A1EE5" w14:textId="77777777" w:rsidR="005D2097" w:rsidRDefault="005D2097">
            <w:pPr>
              <w:pStyle w:val="Normal1"/>
              <w:widowControl w:val="0"/>
              <w:ind w:right="238"/>
              <w:jc w:val="both"/>
            </w:pPr>
          </w:p>
        </w:tc>
        <w:tc>
          <w:tcPr>
            <w:tcW w:w="1171" w:type="dxa"/>
          </w:tcPr>
          <w:p w14:paraId="56001AD8" w14:textId="77777777" w:rsidR="005D2097" w:rsidRDefault="005D2097">
            <w:pPr>
              <w:pStyle w:val="Normal1"/>
              <w:widowControl w:val="0"/>
              <w:ind w:right="238"/>
              <w:jc w:val="both"/>
            </w:pPr>
          </w:p>
        </w:tc>
        <w:tc>
          <w:tcPr>
            <w:tcW w:w="1080" w:type="dxa"/>
          </w:tcPr>
          <w:p w14:paraId="5D12C0A3" w14:textId="77777777" w:rsidR="005D2097" w:rsidRDefault="005D2097">
            <w:pPr>
              <w:pStyle w:val="Normal1"/>
              <w:widowControl w:val="0"/>
              <w:ind w:right="238"/>
              <w:jc w:val="both"/>
            </w:pPr>
          </w:p>
        </w:tc>
        <w:tc>
          <w:tcPr>
            <w:tcW w:w="1440" w:type="dxa"/>
          </w:tcPr>
          <w:p w14:paraId="337503D5" w14:textId="77777777" w:rsidR="005D2097" w:rsidRDefault="005D2097">
            <w:pPr>
              <w:pStyle w:val="Normal1"/>
              <w:widowControl w:val="0"/>
              <w:ind w:right="238"/>
              <w:jc w:val="both"/>
            </w:pPr>
          </w:p>
        </w:tc>
        <w:tc>
          <w:tcPr>
            <w:tcW w:w="1079" w:type="dxa"/>
          </w:tcPr>
          <w:p w14:paraId="2B20DB52" w14:textId="77777777" w:rsidR="005D2097" w:rsidRDefault="005D2097">
            <w:pPr>
              <w:pStyle w:val="Normal1"/>
              <w:widowControl w:val="0"/>
              <w:ind w:right="238"/>
              <w:jc w:val="both"/>
            </w:pPr>
          </w:p>
        </w:tc>
      </w:tr>
      <w:tr w:rsidR="005D2097" w14:paraId="58461BA5" w14:textId="77777777">
        <w:trPr>
          <w:jc w:val="center"/>
        </w:trPr>
        <w:tc>
          <w:tcPr>
            <w:tcW w:w="541" w:type="dxa"/>
          </w:tcPr>
          <w:p w14:paraId="2FB1D628" w14:textId="77777777" w:rsidR="005D2097" w:rsidRDefault="005D2097">
            <w:pPr>
              <w:pStyle w:val="Normal1"/>
              <w:widowControl w:val="0"/>
              <w:ind w:right="238"/>
              <w:jc w:val="both"/>
            </w:pPr>
          </w:p>
        </w:tc>
        <w:tc>
          <w:tcPr>
            <w:tcW w:w="1440" w:type="dxa"/>
          </w:tcPr>
          <w:p w14:paraId="54718643" w14:textId="77777777" w:rsidR="005D2097" w:rsidRDefault="005D2097">
            <w:pPr>
              <w:pStyle w:val="Normal1"/>
              <w:widowControl w:val="0"/>
              <w:ind w:right="238"/>
              <w:jc w:val="both"/>
            </w:pPr>
          </w:p>
        </w:tc>
        <w:tc>
          <w:tcPr>
            <w:tcW w:w="899" w:type="dxa"/>
          </w:tcPr>
          <w:p w14:paraId="223887FE" w14:textId="77777777" w:rsidR="005D2097" w:rsidRDefault="005D2097">
            <w:pPr>
              <w:pStyle w:val="Normal1"/>
              <w:widowControl w:val="0"/>
              <w:ind w:right="238"/>
              <w:jc w:val="both"/>
            </w:pPr>
          </w:p>
        </w:tc>
        <w:tc>
          <w:tcPr>
            <w:tcW w:w="782" w:type="dxa"/>
          </w:tcPr>
          <w:p w14:paraId="6DC5D1F8" w14:textId="77777777" w:rsidR="005D2097" w:rsidRDefault="005D2097">
            <w:pPr>
              <w:pStyle w:val="Normal1"/>
              <w:widowControl w:val="0"/>
              <w:ind w:right="238"/>
              <w:jc w:val="both"/>
            </w:pPr>
          </w:p>
        </w:tc>
        <w:tc>
          <w:tcPr>
            <w:tcW w:w="989" w:type="dxa"/>
          </w:tcPr>
          <w:p w14:paraId="591507DC" w14:textId="77777777" w:rsidR="005D2097" w:rsidRDefault="005D2097">
            <w:pPr>
              <w:pStyle w:val="Normal1"/>
              <w:widowControl w:val="0"/>
              <w:ind w:right="238"/>
              <w:jc w:val="both"/>
            </w:pPr>
          </w:p>
        </w:tc>
        <w:tc>
          <w:tcPr>
            <w:tcW w:w="1260" w:type="dxa"/>
          </w:tcPr>
          <w:p w14:paraId="16DB6B00" w14:textId="77777777" w:rsidR="005D2097" w:rsidRDefault="005D2097">
            <w:pPr>
              <w:pStyle w:val="Normal1"/>
              <w:widowControl w:val="0"/>
              <w:ind w:right="238"/>
              <w:jc w:val="both"/>
            </w:pPr>
          </w:p>
        </w:tc>
        <w:tc>
          <w:tcPr>
            <w:tcW w:w="1171" w:type="dxa"/>
          </w:tcPr>
          <w:p w14:paraId="7AA49DF0" w14:textId="77777777" w:rsidR="005D2097" w:rsidRDefault="005D2097">
            <w:pPr>
              <w:pStyle w:val="Normal1"/>
              <w:widowControl w:val="0"/>
              <w:ind w:right="238"/>
              <w:jc w:val="both"/>
            </w:pPr>
          </w:p>
        </w:tc>
        <w:tc>
          <w:tcPr>
            <w:tcW w:w="1080" w:type="dxa"/>
          </w:tcPr>
          <w:p w14:paraId="184BF035" w14:textId="77777777" w:rsidR="005D2097" w:rsidRDefault="005D2097">
            <w:pPr>
              <w:pStyle w:val="Normal1"/>
              <w:widowControl w:val="0"/>
              <w:ind w:right="238"/>
              <w:jc w:val="both"/>
            </w:pPr>
          </w:p>
        </w:tc>
        <w:tc>
          <w:tcPr>
            <w:tcW w:w="1440" w:type="dxa"/>
          </w:tcPr>
          <w:p w14:paraId="344AEA03" w14:textId="77777777" w:rsidR="005D2097" w:rsidRDefault="005D2097">
            <w:pPr>
              <w:pStyle w:val="Normal1"/>
              <w:widowControl w:val="0"/>
              <w:ind w:right="238"/>
              <w:jc w:val="both"/>
            </w:pPr>
          </w:p>
        </w:tc>
        <w:tc>
          <w:tcPr>
            <w:tcW w:w="1079" w:type="dxa"/>
          </w:tcPr>
          <w:p w14:paraId="390036E1" w14:textId="77777777" w:rsidR="005D2097" w:rsidRDefault="005D2097">
            <w:pPr>
              <w:pStyle w:val="Normal1"/>
              <w:widowControl w:val="0"/>
              <w:ind w:right="238"/>
              <w:jc w:val="both"/>
            </w:pPr>
          </w:p>
        </w:tc>
      </w:tr>
      <w:tr w:rsidR="005D2097" w14:paraId="22DD715A" w14:textId="77777777">
        <w:trPr>
          <w:jc w:val="center"/>
        </w:trPr>
        <w:tc>
          <w:tcPr>
            <w:tcW w:w="541" w:type="dxa"/>
          </w:tcPr>
          <w:p w14:paraId="149F74D7" w14:textId="77777777" w:rsidR="005D2097" w:rsidRDefault="005D2097">
            <w:pPr>
              <w:pStyle w:val="Normal1"/>
              <w:widowControl w:val="0"/>
              <w:ind w:right="238"/>
              <w:jc w:val="both"/>
            </w:pPr>
          </w:p>
        </w:tc>
        <w:tc>
          <w:tcPr>
            <w:tcW w:w="1440" w:type="dxa"/>
          </w:tcPr>
          <w:p w14:paraId="44522529" w14:textId="77777777" w:rsidR="005D2097" w:rsidRDefault="005D2097">
            <w:pPr>
              <w:pStyle w:val="Normal1"/>
              <w:widowControl w:val="0"/>
              <w:ind w:right="238"/>
              <w:jc w:val="both"/>
            </w:pPr>
          </w:p>
        </w:tc>
        <w:tc>
          <w:tcPr>
            <w:tcW w:w="899" w:type="dxa"/>
            <w:tcBorders>
              <w:bottom w:val="single" w:sz="4" w:space="0" w:color="000000"/>
            </w:tcBorders>
          </w:tcPr>
          <w:p w14:paraId="1E68738F" w14:textId="77777777" w:rsidR="005D2097" w:rsidRDefault="005D2097">
            <w:pPr>
              <w:pStyle w:val="Normal1"/>
              <w:widowControl w:val="0"/>
              <w:ind w:right="238"/>
              <w:jc w:val="both"/>
            </w:pPr>
          </w:p>
        </w:tc>
        <w:tc>
          <w:tcPr>
            <w:tcW w:w="782" w:type="dxa"/>
          </w:tcPr>
          <w:p w14:paraId="2825EA60" w14:textId="77777777" w:rsidR="005D2097" w:rsidRDefault="005D2097">
            <w:pPr>
              <w:pStyle w:val="Normal1"/>
              <w:widowControl w:val="0"/>
              <w:ind w:right="238"/>
              <w:jc w:val="both"/>
            </w:pPr>
          </w:p>
        </w:tc>
        <w:tc>
          <w:tcPr>
            <w:tcW w:w="989" w:type="dxa"/>
          </w:tcPr>
          <w:p w14:paraId="519D2BE8" w14:textId="77777777" w:rsidR="005D2097" w:rsidRDefault="005D2097">
            <w:pPr>
              <w:pStyle w:val="Normal1"/>
              <w:widowControl w:val="0"/>
              <w:ind w:right="238"/>
              <w:jc w:val="both"/>
            </w:pPr>
          </w:p>
        </w:tc>
        <w:tc>
          <w:tcPr>
            <w:tcW w:w="1260" w:type="dxa"/>
          </w:tcPr>
          <w:p w14:paraId="15AA449E" w14:textId="77777777" w:rsidR="005D2097" w:rsidRDefault="005D2097">
            <w:pPr>
              <w:pStyle w:val="Normal1"/>
              <w:widowControl w:val="0"/>
              <w:ind w:right="238"/>
              <w:jc w:val="both"/>
            </w:pPr>
          </w:p>
        </w:tc>
        <w:tc>
          <w:tcPr>
            <w:tcW w:w="1171" w:type="dxa"/>
          </w:tcPr>
          <w:p w14:paraId="40171300" w14:textId="77777777" w:rsidR="005D2097" w:rsidRDefault="005D2097">
            <w:pPr>
              <w:pStyle w:val="Normal1"/>
              <w:widowControl w:val="0"/>
              <w:ind w:right="238"/>
              <w:jc w:val="both"/>
            </w:pPr>
          </w:p>
        </w:tc>
        <w:tc>
          <w:tcPr>
            <w:tcW w:w="1080" w:type="dxa"/>
          </w:tcPr>
          <w:p w14:paraId="5040CA48" w14:textId="77777777" w:rsidR="005D2097" w:rsidRDefault="005D2097">
            <w:pPr>
              <w:pStyle w:val="Normal1"/>
              <w:widowControl w:val="0"/>
              <w:ind w:right="238"/>
              <w:jc w:val="both"/>
            </w:pPr>
          </w:p>
        </w:tc>
        <w:tc>
          <w:tcPr>
            <w:tcW w:w="1440" w:type="dxa"/>
          </w:tcPr>
          <w:p w14:paraId="609CF97B" w14:textId="77777777" w:rsidR="005D2097" w:rsidRDefault="005D2097">
            <w:pPr>
              <w:pStyle w:val="Normal1"/>
              <w:widowControl w:val="0"/>
              <w:ind w:right="238"/>
              <w:jc w:val="both"/>
            </w:pPr>
          </w:p>
        </w:tc>
        <w:tc>
          <w:tcPr>
            <w:tcW w:w="1079" w:type="dxa"/>
          </w:tcPr>
          <w:p w14:paraId="011BCEE9" w14:textId="77777777" w:rsidR="005D2097" w:rsidRDefault="005D2097">
            <w:pPr>
              <w:pStyle w:val="Normal1"/>
              <w:widowControl w:val="0"/>
              <w:ind w:right="238"/>
              <w:jc w:val="both"/>
            </w:pPr>
          </w:p>
        </w:tc>
      </w:tr>
      <w:tr w:rsidR="005D2097" w14:paraId="6A042268" w14:textId="77777777">
        <w:trPr>
          <w:jc w:val="center"/>
        </w:trPr>
        <w:tc>
          <w:tcPr>
            <w:tcW w:w="541" w:type="dxa"/>
          </w:tcPr>
          <w:p w14:paraId="24523FB9" w14:textId="77777777" w:rsidR="005D2097" w:rsidRDefault="005D2097">
            <w:pPr>
              <w:pStyle w:val="Normal1"/>
              <w:widowControl w:val="0"/>
              <w:ind w:right="238"/>
              <w:jc w:val="both"/>
            </w:pPr>
          </w:p>
        </w:tc>
        <w:tc>
          <w:tcPr>
            <w:tcW w:w="1440" w:type="dxa"/>
          </w:tcPr>
          <w:p w14:paraId="026359C4" w14:textId="77777777" w:rsidR="005D2097" w:rsidRDefault="00C467CC">
            <w:pPr>
              <w:pStyle w:val="Normal1"/>
              <w:widowControl w:val="0"/>
              <w:ind w:right="238"/>
              <w:jc w:val="right"/>
            </w:pPr>
            <w:r>
              <w:t>Total</w:t>
            </w:r>
          </w:p>
        </w:tc>
        <w:tc>
          <w:tcPr>
            <w:tcW w:w="899" w:type="dxa"/>
            <w:tcBorders>
              <w:top w:val="single" w:sz="4" w:space="0" w:color="000000"/>
              <w:bottom w:val="single" w:sz="4" w:space="0" w:color="000000"/>
            </w:tcBorders>
          </w:tcPr>
          <w:p w14:paraId="38775CDA" w14:textId="77777777" w:rsidR="005D2097" w:rsidRDefault="005D2097">
            <w:pPr>
              <w:pStyle w:val="Normal1"/>
              <w:widowControl w:val="0"/>
              <w:ind w:right="238"/>
              <w:jc w:val="both"/>
            </w:pPr>
          </w:p>
        </w:tc>
        <w:tc>
          <w:tcPr>
            <w:tcW w:w="782" w:type="dxa"/>
          </w:tcPr>
          <w:p w14:paraId="5631F292" w14:textId="77777777" w:rsidR="005D2097" w:rsidRDefault="005D2097">
            <w:pPr>
              <w:pStyle w:val="Normal1"/>
              <w:widowControl w:val="0"/>
              <w:ind w:right="238"/>
              <w:jc w:val="both"/>
            </w:pPr>
          </w:p>
        </w:tc>
        <w:tc>
          <w:tcPr>
            <w:tcW w:w="989" w:type="dxa"/>
          </w:tcPr>
          <w:p w14:paraId="5533BC41" w14:textId="77777777" w:rsidR="005D2097" w:rsidRDefault="005D2097">
            <w:pPr>
              <w:pStyle w:val="Normal1"/>
              <w:widowControl w:val="0"/>
              <w:ind w:right="238"/>
              <w:jc w:val="both"/>
            </w:pPr>
          </w:p>
        </w:tc>
        <w:tc>
          <w:tcPr>
            <w:tcW w:w="1260" w:type="dxa"/>
          </w:tcPr>
          <w:p w14:paraId="3CC9F510" w14:textId="77777777" w:rsidR="005D2097" w:rsidRDefault="005D2097">
            <w:pPr>
              <w:pStyle w:val="Normal1"/>
              <w:widowControl w:val="0"/>
              <w:ind w:right="238"/>
              <w:jc w:val="both"/>
            </w:pPr>
          </w:p>
        </w:tc>
        <w:tc>
          <w:tcPr>
            <w:tcW w:w="1171" w:type="dxa"/>
          </w:tcPr>
          <w:p w14:paraId="2ACB2C6C" w14:textId="77777777" w:rsidR="005D2097" w:rsidRDefault="005D2097">
            <w:pPr>
              <w:pStyle w:val="Normal1"/>
              <w:widowControl w:val="0"/>
              <w:ind w:right="238"/>
              <w:jc w:val="both"/>
            </w:pPr>
          </w:p>
        </w:tc>
        <w:tc>
          <w:tcPr>
            <w:tcW w:w="1080" w:type="dxa"/>
          </w:tcPr>
          <w:p w14:paraId="4F73FB42" w14:textId="77777777" w:rsidR="005D2097" w:rsidRDefault="005D2097">
            <w:pPr>
              <w:pStyle w:val="Normal1"/>
              <w:widowControl w:val="0"/>
              <w:ind w:right="238"/>
              <w:jc w:val="both"/>
            </w:pPr>
          </w:p>
        </w:tc>
        <w:tc>
          <w:tcPr>
            <w:tcW w:w="1440" w:type="dxa"/>
          </w:tcPr>
          <w:p w14:paraId="2F7AEC84" w14:textId="77777777" w:rsidR="005D2097" w:rsidRDefault="005D2097">
            <w:pPr>
              <w:pStyle w:val="Normal1"/>
              <w:widowControl w:val="0"/>
              <w:ind w:right="238"/>
              <w:jc w:val="both"/>
            </w:pPr>
          </w:p>
        </w:tc>
        <w:tc>
          <w:tcPr>
            <w:tcW w:w="1079" w:type="dxa"/>
          </w:tcPr>
          <w:p w14:paraId="19D0601E" w14:textId="77777777" w:rsidR="005D2097" w:rsidRDefault="005D2097">
            <w:pPr>
              <w:pStyle w:val="Normal1"/>
              <w:widowControl w:val="0"/>
              <w:ind w:right="238"/>
              <w:jc w:val="both"/>
            </w:pPr>
          </w:p>
        </w:tc>
      </w:tr>
      <w:tr w:rsidR="005D2097" w14:paraId="0157B527" w14:textId="77777777">
        <w:trPr>
          <w:jc w:val="center"/>
        </w:trPr>
        <w:tc>
          <w:tcPr>
            <w:tcW w:w="541" w:type="dxa"/>
          </w:tcPr>
          <w:p w14:paraId="3BA8E2DF" w14:textId="77777777" w:rsidR="005D2097" w:rsidRDefault="005D2097">
            <w:pPr>
              <w:pStyle w:val="Normal1"/>
              <w:widowControl w:val="0"/>
              <w:ind w:right="238"/>
              <w:jc w:val="both"/>
            </w:pPr>
          </w:p>
        </w:tc>
        <w:tc>
          <w:tcPr>
            <w:tcW w:w="1440" w:type="dxa"/>
          </w:tcPr>
          <w:p w14:paraId="59145ED9" w14:textId="77777777" w:rsidR="005D2097" w:rsidRDefault="005D2097">
            <w:pPr>
              <w:pStyle w:val="Normal1"/>
              <w:widowControl w:val="0"/>
              <w:ind w:right="238"/>
              <w:jc w:val="both"/>
            </w:pPr>
          </w:p>
        </w:tc>
        <w:tc>
          <w:tcPr>
            <w:tcW w:w="899" w:type="dxa"/>
            <w:tcBorders>
              <w:top w:val="single" w:sz="4" w:space="0" w:color="000000"/>
            </w:tcBorders>
          </w:tcPr>
          <w:p w14:paraId="7D87A2DD" w14:textId="77777777" w:rsidR="005D2097" w:rsidRDefault="005D2097">
            <w:pPr>
              <w:pStyle w:val="Normal1"/>
              <w:widowControl w:val="0"/>
              <w:ind w:right="238"/>
              <w:jc w:val="both"/>
            </w:pPr>
          </w:p>
        </w:tc>
        <w:tc>
          <w:tcPr>
            <w:tcW w:w="782" w:type="dxa"/>
          </w:tcPr>
          <w:p w14:paraId="577FF809" w14:textId="77777777" w:rsidR="005D2097" w:rsidRDefault="005D2097">
            <w:pPr>
              <w:pStyle w:val="Normal1"/>
              <w:widowControl w:val="0"/>
              <w:ind w:right="238"/>
              <w:jc w:val="both"/>
            </w:pPr>
          </w:p>
        </w:tc>
        <w:tc>
          <w:tcPr>
            <w:tcW w:w="989" w:type="dxa"/>
          </w:tcPr>
          <w:p w14:paraId="635B65EE" w14:textId="77777777" w:rsidR="005D2097" w:rsidRDefault="005D2097">
            <w:pPr>
              <w:pStyle w:val="Normal1"/>
              <w:widowControl w:val="0"/>
              <w:ind w:right="238"/>
              <w:jc w:val="both"/>
            </w:pPr>
          </w:p>
        </w:tc>
        <w:tc>
          <w:tcPr>
            <w:tcW w:w="1260" w:type="dxa"/>
          </w:tcPr>
          <w:p w14:paraId="4462548C" w14:textId="77777777" w:rsidR="005D2097" w:rsidRDefault="005D2097">
            <w:pPr>
              <w:pStyle w:val="Normal1"/>
              <w:widowControl w:val="0"/>
              <w:ind w:right="238"/>
              <w:jc w:val="both"/>
            </w:pPr>
          </w:p>
        </w:tc>
        <w:tc>
          <w:tcPr>
            <w:tcW w:w="1171" w:type="dxa"/>
          </w:tcPr>
          <w:p w14:paraId="0B5246B8" w14:textId="77777777" w:rsidR="005D2097" w:rsidRDefault="005D2097">
            <w:pPr>
              <w:pStyle w:val="Normal1"/>
              <w:widowControl w:val="0"/>
              <w:ind w:right="238"/>
              <w:jc w:val="both"/>
            </w:pPr>
          </w:p>
        </w:tc>
        <w:tc>
          <w:tcPr>
            <w:tcW w:w="1080" w:type="dxa"/>
          </w:tcPr>
          <w:p w14:paraId="6E6FBBBC" w14:textId="77777777" w:rsidR="005D2097" w:rsidRDefault="005D2097">
            <w:pPr>
              <w:pStyle w:val="Normal1"/>
              <w:widowControl w:val="0"/>
              <w:ind w:right="238"/>
              <w:jc w:val="both"/>
            </w:pPr>
          </w:p>
        </w:tc>
        <w:tc>
          <w:tcPr>
            <w:tcW w:w="1440" w:type="dxa"/>
          </w:tcPr>
          <w:p w14:paraId="4F8212A8" w14:textId="77777777" w:rsidR="005D2097" w:rsidRDefault="005D2097">
            <w:pPr>
              <w:pStyle w:val="Normal1"/>
              <w:widowControl w:val="0"/>
              <w:ind w:right="238"/>
              <w:jc w:val="both"/>
            </w:pPr>
          </w:p>
        </w:tc>
        <w:tc>
          <w:tcPr>
            <w:tcW w:w="1079" w:type="dxa"/>
          </w:tcPr>
          <w:p w14:paraId="4C129E82" w14:textId="77777777" w:rsidR="005D2097" w:rsidRDefault="005D2097">
            <w:pPr>
              <w:pStyle w:val="Normal1"/>
              <w:widowControl w:val="0"/>
              <w:ind w:right="238"/>
              <w:jc w:val="both"/>
            </w:pPr>
          </w:p>
        </w:tc>
      </w:tr>
      <w:tr w:rsidR="005D2097" w14:paraId="45F5A1A2" w14:textId="77777777">
        <w:trPr>
          <w:jc w:val="center"/>
        </w:trPr>
        <w:tc>
          <w:tcPr>
            <w:tcW w:w="541" w:type="dxa"/>
          </w:tcPr>
          <w:p w14:paraId="1CCD3711" w14:textId="77777777" w:rsidR="005D2097" w:rsidRDefault="005D2097">
            <w:pPr>
              <w:pStyle w:val="Normal1"/>
              <w:widowControl w:val="0"/>
              <w:ind w:right="238"/>
              <w:jc w:val="both"/>
            </w:pPr>
          </w:p>
        </w:tc>
        <w:tc>
          <w:tcPr>
            <w:tcW w:w="1440" w:type="dxa"/>
          </w:tcPr>
          <w:p w14:paraId="07C64CDD" w14:textId="77777777" w:rsidR="005D2097" w:rsidRDefault="00C467CC">
            <w:pPr>
              <w:pStyle w:val="Normal1"/>
              <w:widowControl w:val="0"/>
              <w:ind w:right="238"/>
              <w:jc w:val="both"/>
            </w:pPr>
            <w:r>
              <w:rPr>
                <w:u w:val="single"/>
              </w:rPr>
              <w:t>400KV</w:t>
            </w:r>
          </w:p>
        </w:tc>
        <w:tc>
          <w:tcPr>
            <w:tcW w:w="899" w:type="dxa"/>
          </w:tcPr>
          <w:p w14:paraId="5D7F766A" w14:textId="77777777" w:rsidR="005D2097" w:rsidRDefault="005D2097">
            <w:pPr>
              <w:pStyle w:val="Normal1"/>
              <w:widowControl w:val="0"/>
              <w:ind w:right="238"/>
              <w:jc w:val="both"/>
            </w:pPr>
          </w:p>
        </w:tc>
        <w:tc>
          <w:tcPr>
            <w:tcW w:w="782" w:type="dxa"/>
          </w:tcPr>
          <w:p w14:paraId="7DEEA492" w14:textId="77777777" w:rsidR="005D2097" w:rsidRDefault="005D2097">
            <w:pPr>
              <w:pStyle w:val="Normal1"/>
              <w:widowControl w:val="0"/>
              <w:ind w:right="238"/>
              <w:jc w:val="both"/>
            </w:pPr>
          </w:p>
        </w:tc>
        <w:tc>
          <w:tcPr>
            <w:tcW w:w="989" w:type="dxa"/>
          </w:tcPr>
          <w:p w14:paraId="472C7850" w14:textId="77777777" w:rsidR="005D2097" w:rsidRDefault="005D2097">
            <w:pPr>
              <w:pStyle w:val="Normal1"/>
              <w:widowControl w:val="0"/>
              <w:ind w:right="238"/>
              <w:jc w:val="both"/>
            </w:pPr>
          </w:p>
        </w:tc>
        <w:tc>
          <w:tcPr>
            <w:tcW w:w="1260" w:type="dxa"/>
          </w:tcPr>
          <w:p w14:paraId="101077E5" w14:textId="77777777" w:rsidR="005D2097" w:rsidRDefault="005D2097">
            <w:pPr>
              <w:pStyle w:val="Normal1"/>
              <w:widowControl w:val="0"/>
              <w:ind w:right="238"/>
              <w:jc w:val="both"/>
            </w:pPr>
          </w:p>
        </w:tc>
        <w:tc>
          <w:tcPr>
            <w:tcW w:w="1171" w:type="dxa"/>
          </w:tcPr>
          <w:p w14:paraId="62D45612" w14:textId="77777777" w:rsidR="005D2097" w:rsidRDefault="005D2097">
            <w:pPr>
              <w:pStyle w:val="Normal1"/>
              <w:widowControl w:val="0"/>
              <w:ind w:right="238"/>
              <w:jc w:val="both"/>
            </w:pPr>
          </w:p>
        </w:tc>
        <w:tc>
          <w:tcPr>
            <w:tcW w:w="1080" w:type="dxa"/>
          </w:tcPr>
          <w:p w14:paraId="06F6CE21" w14:textId="77777777" w:rsidR="005D2097" w:rsidRDefault="005D2097">
            <w:pPr>
              <w:pStyle w:val="Normal1"/>
              <w:widowControl w:val="0"/>
              <w:ind w:right="238"/>
              <w:jc w:val="both"/>
            </w:pPr>
          </w:p>
        </w:tc>
        <w:tc>
          <w:tcPr>
            <w:tcW w:w="1440" w:type="dxa"/>
          </w:tcPr>
          <w:p w14:paraId="454E7672" w14:textId="77777777" w:rsidR="005D2097" w:rsidRDefault="005D2097">
            <w:pPr>
              <w:pStyle w:val="Normal1"/>
              <w:widowControl w:val="0"/>
              <w:ind w:right="238"/>
              <w:jc w:val="both"/>
            </w:pPr>
          </w:p>
        </w:tc>
        <w:tc>
          <w:tcPr>
            <w:tcW w:w="1079" w:type="dxa"/>
          </w:tcPr>
          <w:p w14:paraId="6E22BE91" w14:textId="77777777" w:rsidR="005D2097" w:rsidRDefault="005D2097">
            <w:pPr>
              <w:pStyle w:val="Normal1"/>
              <w:widowControl w:val="0"/>
              <w:ind w:right="238"/>
              <w:jc w:val="both"/>
            </w:pPr>
          </w:p>
        </w:tc>
      </w:tr>
      <w:tr w:rsidR="005D2097" w14:paraId="425721D3" w14:textId="77777777">
        <w:trPr>
          <w:jc w:val="center"/>
        </w:trPr>
        <w:tc>
          <w:tcPr>
            <w:tcW w:w="541" w:type="dxa"/>
          </w:tcPr>
          <w:p w14:paraId="7B469F7C" w14:textId="77777777" w:rsidR="005D2097" w:rsidRDefault="005D2097">
            <w:pPr>
              <w:pStyle w:val="Normal1"/>
              <w:widowControl w:val="0"/>
              <w:ind w:right="238"/>
              <w:jc w:val="both"/>
            </w:pPr>
          </w:p>
        </w:tc>
        <w:tc>
          <w:tcPr>
            <w:tcW w:w="1440" w:type="dxa"/>
          </w:tcPr>
          <w:p w14:paraId="5F615DDE" w14:textId="77777777" w:rsidR="005D2097" w:rsidRDefault="005D2097">
            <w:pPr>
              <w:pStyle w:val="Normal1"/>
              <w:widowControl w:val="0"/>
              <w:ind w:right="238"/>
              <w:jc w:val="both"/>
            </w:pPr>
          </w:p>
        </w:tc>
        <w:tc>
          <w:tcPr>
            <w:tcW w:w="899" w:type="dxa"/>
          </w:tcPr>
          <w:p w14:paraId="355AF760" w14:textId="77777777" w:rsidR="005D2097" w:rsidRDefault="005D2097">
            <w:pPr>
              <w:pStyle w:val="Normal1"/>
              <w:widowControl w:val="0"/>
              <w:ind w:right="238"/>
              <w:jc w:val="both"/>
            </w:pPr>
          </w:p>
        </w:tc>
        <w:tc>
          <w:tcPr>
            <w:tcW w:w="782" w:type="dxa"/>
          </w:tcPr>
          <w:p w14:paraId="7DD0DCA9" w14:textId="77777777" w:rsidR="005D2097" w:rsidRDefault="005D2097">
            <w:pPr>
              <w:pStyle w:val="Normal1"/>
              <w:widowControl w:val="0"/>
              <w:ind w:right="238"/>
              <w:jc w:val="both"/>
            </w:pPr>
          </w:p>
        </w:tc>
        <w:tc>
          <w:tcPr>
            <w:tcW w:w="989" w:type="dxa"/>
          </w:tcPr>
          <w:p w14:paraId="50AE47D7" w14:textId="77777777" w:rsidR="005D2097" w:rsidRDefault="005D2097">
            <w:pPr>
              <w:pStyle w:val="Normal1"/>
              <w:widowControl w:val="0"/>
              <w:ind w:right="238"/>
              <w:jc w:val="both"/>
            </w:pPr>
          </w:p>
        </w:tc>
        <w:tc>
          <w:tcPr>
            <w:tcW w:w="1260" w:type="dxa"/>
          </w:tcPr>
          <w:p w14:paraId="4906D41A" w14:textId="77777777" w:rsidR="005D2097" w:rsidRDefault="005D2097">
            <w:pPr>
              <w:pStyle w:val="Normal1"/>
              <w:widowControl w:val="0"/>
              <w:ind w:right="238"/>
              <w:jc w:val="both"/>
            </w:pPr>
          </w:p>
        </w:tc>
        <w:tc>
          <w:tcPr>
            <w:tcW w:w="1171" w:type="dxa"/>
          </w:tcPr>
          <w:p w14:paraId="2603D0D9" w14:textId="77777777" w:rsidR="005D2097" w:rsidRDefault="005D2097">
            <w:pPr>
              <w:pStyle w:val="Normal1"/>
              <w:widowControl w:val="0"/>
              <w:ind w:right="238"/>
              <w:jc w:val="both"/>
            </w:pPr>
          </w:p>
        </w:tc>
        <w:tc>
          <w:tcPr>
            <w:tcW w:w="1080" w:type="dxa"/>
          </w:tcPr>
          <w:p w14:paraId="7B6FE1C8" w14:textId="77777777" w:rsidR="005D2097" w:rsidRDefault="005D2097">
            <w:pPr>
              <w:pStyle w:val="Normal1"/>
              <w:widowControl w:val="0"/>
              <w:ind w:right="238"/>
              <w:jc w:val="both"/>
            </w:pPr>
          </w:p>
        </w:tc>
        <w:tc>
          <w:tcPr>
            <w:tcW w:w="1440" w:type="dxa"/>
          </w:tcPr>
          <w:p w14:paraId="0E35A467" w14:textId="77777777" w:rsidR="005D2097" w:rsidRDefault="005D2097">
            <w:pPr>
              <w:pStyle w:val="Normal1"/>
              <w:widowControl w:val="0"/>
              <w:ind w:right="238"/>
              <w:jc w:val="both"/>
            </w:pPr>
          </w:p>
        </w:tc>
        <w:tc>
          <w:tcPr>
            <w:tcW w:w="1079" w:type="dxa"/>
          </w:tcPr>
          <w:p w14:paraId="3AF0C8E1" w14:textId="77777777" w:rsidR="005D2097" w:rsidRDefault="005D2097">
            <w:pPr>
              <w:pStyle w:val="Normal1"/>
              <w:widowControl w:val="0"/>
              <w:ind w:right="238"/>
              <w:jc w:val="both"/>
            </w:pPr>
          </w:p>
        </w:tc>
      </w:tr>
      <w:tr w:rsidR="005D2097" w14:paraId="219A405F" w14:textId="77777777">
        <w:trPr>
          <w:jc w:val="center"/>
        </w:trPr>
        <w:tc>
          <w:tcPr>
            <w:tcW w:w="541" w:type="dxa"/>
          </w:tcPr>
          <w:p w14:paraId="23B97D70" w14:textId="77777777" w:rsidR="005D2097" w:rsidRDefault="005D2097">
            <w:pPr>
              <w:pStyle w:val="Normal1"/>
              <w:widowControl w:val="0"/>
              <w:ind w:right="238"/>
              <w:jc w:val="both"/>
            </w:pPr>
          </w:p>
        </w:tc>
        <w:tc>
          <w:tcPr>
            <w:tcW w:w="1440" w:type="dxa"/>
          </w:tcPr>
          <w:p w14:paraId="1E0DE6BD" w14:textId="77777777" w:rsidR="005D2097" w:rsidRDefault="005D2097">
            <w:pPr>
              <w:pStyle w:val="Normal1"/>
              <w:widowControl w:val="0"/>
              <w:ind w:right="238"/>
              <w:jc w:val="both"/>
            </w:pPr>
          </w:p>
        </w:tc>
        <w:tc>
          <w:tcPr>
            <w:tcW w:w="899" w:type="dxa"/>
          </w:tcPr>
          <w:p w14:paraId="1659AB37" w14:textId="77777777" w:rsidR="005D2097" w:rsidRDefault="005D2097">
            <w:pPr>
              <w:pStyle w:val="Normal1"/>
              <w:widowControl w:val="0"/>
              <w:ind w:right="238"/>
              <w:jc w:val="both"/>
            </w:pPr>
          </w:p>
        </w:tc>
        <w:tc>
          <w:tcPr>
            <w:tcW w:w="782" w:type="dxa"/>
          </w:tcPr>
          <w:p w14:paraId="090A2C8F" w14:textId="77777777" w:rsidR="005D2097" w:rsidRDefault="005D2097">
            <w:pPr>
              <w:pStyle w:val="Normal1"/>
              <w:widowControl w:val="0"/>
              <w:ind w:right="238"/>
              <w:jc w:val="both"/>
            </w:pPr>
          </w:p>
        </w:tc>
        <w:tc>
          <w:tcPr>
            <w:tcW w:w="989" w:type="dxa"/>
          </w:tcPr>
          <w:p w14:paraId="665C19AD" w14:textId="77777777" w:rsidR="005D2097" w:rsidRDefault="005D2097">
            <w:pPr>
              <w:pStyle w:val="Normal1"/>
              <w:widowControl w:val="0"/>
              <w:ind w:right="238"/>
              <w:jc w:val="both"/>
            </w:pPr>
          </w:p>
        </w:tc>
        <w:tc>
          <w:tcPr>
            <w:tcW w:w="1260" w:type="dxa"/>
          </w:tcPr>
          <w:p w14:paraId="7651F6BC" w14:textId="77777777" w:rsidR="005D2097" w:rsidRDefault="005D2097">
            <w:pPr>
              <w:pStyle w:val="Normal1"/>
              <w:widowControl w:val="0"/>
              <w:ind w:right="238"/>
              <w:jc w:val="both"/>
            </w:pPr>
          </w:p>
        </w:tc>
        <w:tc>
          <w:tcPr>
            <w:tcW w:w="1171" w:type="dxa"/>
          </w:tcPr>
          <w:p w14:paraId="417371EC" w14:textId="77777777" w:rsidR="005D2097" w:rsidRDefault="005D2097">
            <w:pPr>
              <w:pStyle w:val="Normal1"/>
              <w:widowControl w:val="0"/>
              <w:ind w:right="238"/>
              <w:jc w:val="both"/>
            </w:pPr>
          </w:p>
        </w:tc>
        <w:tc>
          <w:tcPr>
            <w:tcW w:w="1080" w:type="dxa"/>
          </w:tcPr>
          <w:p w14:paraId="04E64CAB" w14:textId="77777777" w:rsidR="005D2097" w:rsidRDefault="005D2097">
            <w:pPr>
              <w:pStyle w:val="Normal1"/>
              <w:widowControl w:val="0"/>
              <w:ind w:right="238"/>
              <w:jc w:val="both"/>
            </w:pPr>
          </w:p>
        </w:tc>
        <w:tc>
          <w:tcPr>
            <w:tcW w:w="1440" w:type="dxa"/>
          </w:tcPr>
          <w:p w14:paraId="1217FF1C" w14:textId="77777777" w:rsidR="005D2097" w:rsidRDefault="005D2097">
            <w:pPr>
              <w:pStyle w:val="Normal1"/>
              <w:widowControl w:val="0"/>
              <w:ind w:right="238"/>
              <w:jc w:val="both"/>
            </w:pPr>
          </w:p>
        </w:tc>
        <w:tc>
          <w:tcPr>
            <w:tcW w:w="1079" w:type="dxa"/>
          </w:tcPr>
          <w:p w14:paraId="3DA2977C" w14:textId="77777777" w:rsidR="005D2097" w:rsidRDefault="005D2097">
            <w:pPr>
              <w:pStyle w:val="Normal1"/>
              <w:widowControl w:val="0"/>
              <w:ind w:right="238"/>
              <w:jc w:val="both"/>
            </w:pPr>
          </w:p>
        </w:tc>
      </w:tr>
      <w:tr w:rsidR="005D2097" w14:paraId="3300D026" w14:textId="77777777">
        <w:trPr>
          <w:jc w:val="center"/>
        </w:trPr>
        <w:tc>
          <w:tcPr>
            <w:tcW w:w="541" w:type="dxa"/>
          </w:tcPr>
          <w:p w14:paraId="35A44B90" w14:textId="77777777" w:rsidR="005D2097" w:rsidRDefault="005D2097">
            <w:pPr>
              <w:pStyle w:val="Normal1"/>
              <w:widowControl w:val="0"/>
              <w:ind w:right="238"/>
              <w:jc w:val="both"/>
            </w:pPr>
          </w:p>
        </w:tc>
        <w:tc>
          <w:tcPr>
            <w:tcW w:w="1440" w:type="dxa"/>
          </w:tcPr>
          <w:p w14:paraId="7AF39EFD" w14:textId="77777777" w:rsidR="005D2097" w:rsidRDefault="005D2097">
            <w:pPr>
              <w:pStyle w:val="Normal1"/>
              <w:widowControl w:val="0"/>
              <w:ind w:right="238"/>
              <w:jc w:val="both"/>
            </w:pPr>
          </w:p>
        </w:tc>
        <w:tc>
          <w:tcPr>
            <w:tcW w:w="899" w:type="dxa"/>
            <w:tcBorders>
              <w:bottom w:val="single" w:sz="4" w:space="0" w:color="000000"/>
            </w:tcBorders>
          </w:tcPr>
          <w:p w14:paraId="6F273B48" w14:textId="77777777" w:rsidR="005D2097" w:rsidRDefault="005D2097">
            <w:pPr>
              <w:pStyle w:val="Normal1"/>
              <w:widowControl w:val="0"/>
              <w:ind w:right="238"/>
              <w:jc w:val="both"/>
            </w:pPr>
          </w:p>
        </w:tc>
        <w:tc>
          <w:tcPr>
            <w:tcW w:w="782" w:type="dxa"/>
          </w:tcPr>
          <w:p w14:paraId="4F1A1E3C" w14:textId="77777777" w:rsidR="005D2097" w:rsidRDefault="005D2097">
            <w:pPr>
              <w:pStyle w:val="Normal1"/>
              <w:widowControl w:val="0"/>
              <w:ind w:right="238"/>
              <w:jc w:val="both"/>
            </w:pPr>
          </w:p>
        </w:tc>
        <w:tc>
          <w:tcPr>
            <w:tcW w:w="989" w:type="dxa"/>
          </w:tcPr>
          <w:p w14:paraId="3806BEFC" w14:textId="77777777" w:rsidR="005D2097" w:rsidRDefault="005D2097">
            <w:pPr>
              <w:pStyle w:val="Normal1"/>
              <w:widowControl w:val="0"/>
              <w:ind w:right="238"/>
              <w:jc w:val="both"/>
            </w:pPr>
          </w:p>
        </w:tc>
        <w:tc>
          <w:tcPr>
            <w:tcW w:w="1260" w:type="dxa"/>
          </w:tcPr>
          <w:p w14:paraId="75D9A58E" w14:textId="77777777" w:rsidR="005D2097" w:rsidRDefault="005D2097">
            <w:pPr>
              <w:pStyle w:val="Normal1"/>
              <w:widowControl w:val="0"/>
              <w:ind w:right="238"/>
              <w:jc w:val="both"/>
            </w:pPr>
          </w:p>
        </w:tc>
        <w:tc>
          <w:tcPr>
            <w:tcW w:w="1171" w:type="dxa"/>
          </w:tcPr>
          <w:p w14:paraId="39B13AE3" w14:textId="77777777" w:rsidR="005D2097" w:rsidRDefault="005D2097">
            <w:pPr>
              <w:pStyle w:val="Normal1"/>
              <w:widowControl w:val="0"/>
              <w:ind w:right="238"/>
              <w:jc w:val="both"/>
            </w:pPr>
          </w:p>
        </w:tc>
        <w:tc>
          <w:tcPr>
            <w:tcW w:w="1080" w:type="dxa"/>
          </w:tcPr>
          <w:p w14:paraId="5F2CEB82" w14:textId="77777777" w:rsidR="005D2097" w:rsidRDefault="005D2097">
            <w:pPr>
              <w:pStyle w:val="Normal1"/>
              <w:widowControl w:val="0"/>
              <w:ind w:right="238"/>
              <w:jc w:val="both"/>
            </w:pPr>
          </w:p>
        </w:tc>
        <w:tc>
          <w:tcPr>
            <w:tcW w:w="1440" w:type="dxa"/>
          </w:tcPr>
          <w:p w14:paraId="5953BA49" w14:textId="77777777" w:rsidR="005D2097" w:rsidRDefault="005D2097">
            <w:pPr>
              <w:pStyle w:val="Normal1"/>
              <w:widowControl w:val="0"/>
              <w:ind w:right="238"/>
              <w:jc w:val="both"/>
            </w:pPr>
          </w:p>
        </w:tc>
        <w:tc>
          <w:tcPr>
            <w:tcW w:w="1079" w:type="dxa"/>
          </w:tcPr>
          <w:p w14:paraId="7C1E571C" w14:textId="77777777" w:rsidR="005D2097" w:rsidRDefault="005D2097">
            <w:pPr>
              <w:pStyle w:val="Normal1"/>
              <w:widowControl w:val="0"/>
              <w:ind w:right="238"/>
              <w:jc w:val="both"/>
            </w:pPr>
          </w:p>
        </w:tc>
      </w:tr>
      <w:tr w:rsidR="005D2097" w14:paraId="59C6A31D" w14:textId="77777777">
        <w:trPr>
          <w:jc w:val="center"/>
        </w:trPr>
        <w:tc>
          <w:tcPr>
            <w:tcW w:w="541" w:type="dxa"/>
          </w:tcPr>
          <w:p w14:paraId="413E08C3" w14:textId="77777777" w:rsidR="005D2097" w:rsidRDefault="005D2097">
            <w:pPr>
              <w:pStyle w:val="Normal1"/>
              <w:widowControl w:val="0"/>
              <w:ind w:right="238"/>
              <w:jc w:val="both"/>
            </w:pPr>
          </w:p>
        </w:tc>
        <w:tc>
          <w:tcPr>
            <w:tcW w:w="1440" w:type="dxa"/>
          </w:tcPr>
          <w:p w14:paraId="03E2FB35" w14:textId="77777777" w:rsidR="005D2097" w:rsidRDefault="00C467CC">
            <w:pPr>
              <w:pStyle w:val="Normal1"/>
              <w:widowControl w:val="0"/>
              <w:ind w:right="238"/>
              <w:jc w:val="right"/>
            </w:pPr>
            <w:r>
              <w:t>Total</w:t>
            </w:r>
          </w:p>
        </w:tc>
        <w:tc>
          <w:tcPr>
            <w:tcW w:w="899" w:type="dxa"/>
            <w:tcBorders>
              <w:top w:val="single" w:sz="4" w:space="0" w:color="000000"/>
              <w:bottom w:val="single" w:sz="4" w:space="0" w:color="000000"/>
            </w:tcBorders>
          </w:tcPr>
          <w:p w14:paraId="35CBD5FA" w14:textId="77777777" w:rsidR="005D2097" w:rsidRDefault="005D2097">
            <w:pPr>
              <w:pStyle w:val="Normal1"/>
              <w:widowControl w:val="0"/>
              <w:ind w:right="238"/>
              <w:jc w:val="both"/>
            </w:pPr>
          </w:p>
        </w:tc>
        <w:tc>
          <w:tcPr>
            <w:tcW w:w="782" w:type="dxa"/>
          </w:tcPr>
          <w:p w14:paraId="67DCBAB9" w14:textId="77777777" w:rsidR="005D2097" w:rsidRDefault="005D2097">
            <w:pPr>
              <w:pStyle w:val="Normal1"/>
              <w:widowControl w:val="0"/>
              <w:ind w:right="238"/>
              <w:jc w:val="both"/>
            </w:pPr>
          </w:p>
        </w:tc>
        <w:tc>
          <w:tcPr>
            <w:tcW w:w="989" w:type="dxa"/>
          </w:tcPr>
          <w:p w14:paraId="19F4426C" w14:textId="77777777" w:rsidR="005D2097" w:rsidRDefault="005D2097">
            <w:pPr>
              <w:pStyle w:val="Normal1"/>
              <w:widowControl w:val="0"/>
              <w:ind w:right="238"/>
              <w:jc w:val="both"/>
            </w:pPr>
          </w:p>
        </w:tc>
        <w:tc>
          <w:tcPr>
            <w:tcW w:w="1260" w:type="dxa"/>
          </w:tcPr>
          <w:p w14:paraId="4AA4DC56" w14:textId="77777777" w:rsidR="005D2097" w:rsidRDefault="005D2097">
            <w:pPr>
              <w:pStyle w:val="Normal1"/>
              <w:widowControl w:val="0"/>
              <w:ind w:right="238"/>
              <w:jc w:val="both"/>
            </w:pPr>
          </w:p>
        </w:tc>
        <w:tc>
          <w:tcPr>
            <w:tcW w:w="1171" w:type="dxa"/>
          </w:tcPr>
          <w:p w14:paraId="31A5A470" w14:textId="77777777" w:rsidR="005D2097" w:rsidRDefault="005D2097">
            <w:pPr>
              <w:pStyle w:val="Normal1"/>
              <w:widowControl w:val="0"/>
              <w:ind w:right="238"/>
              <w:jc w:val="both"/>
            </w:pPr>
          </w:p>
        </w:tc>
        <w:tc>
          <w:tcPr>
            <w:tcW w:w="1080" w:type="dxa"/>
          </w:tcPr>
          <w:p w14:paraId="3AA22452" w14:textId="77777777" w:rsidR="005D2097" w:rsidRDefault="005D2097">
            <w:pPr>
              <w:pStyle w:val="Normal1"/>
              <w:widowControl w:val="0"/>
              <w:ind w:right="238"/>
              <w:jc w:val="both"/>
            </w:pPr>
          </w:p>
        </w:tc>
        <w:tc>
          <w:tcPr>
            <w:tcW w:w="1440" w:type="dxa"/>
          </w:tcPr>
          <w:p w14:paraId="79582A23" w14:textId="77777777" w:rsidR="005D2097" w:rsidRDefault="005D2097">
            <w:pPr>
              <w:pStyle w:val="Normal1"/>
              <w:widowControl w:val="0"/>
              <w:ind w:right="238"/>
              <w:jc w:val="both"/>
            </w:pPr>
          </w:p>
        </w:tc>
        <w:tc>
          <w:tcPr>
            <w:tcW w:w="1079" w:type="dxa"/>
          </w:tcPr>
          <w:p w14:paraId="46558470" w14:textId="77777777" w:rsidR="005D2097" w:rsidRDefault="005D2097">
            <w:pPr>
              <w:pStyle w:val="Normal1"/>
              <w:widowControl w:val="0"/>
              <w:ind w:right="238"/>
              <w:jc w:val="both"/>
            </w:pPr>
          </w:p>
        </w:tc>
      </w:tr>
    </w:tbl>
    <w:p w14:paraId="346C74FD" w14:textId="77777777" w:rsidR="005D2097" w:rsidRDefault="005D2097">
      <w:pPr>
        <w:pStyle w:val="Normal1"/>
        <w:ind w:right="238"/>
        <w:jc w:val="both"/>
      </w:pPr>
    </w:p>
    <w:p w14:paraId="3FD0E580" w14:textId="77777777" w:rsidR="005D2097" w:rsidRDefault="005D2097">
      <w:pPr>
        <w:pStyle w:val="Normal1"/>
        <w:ind w:right="238"/>
        <w:jc w:val="both"/>
      </w:pPr>
    </w:p>
    <w:p w14:paraId="4C01464D" w14:textId="77777777" w:rsidR="005D2097" w:rsidRDefault="00C467CC">
      <w:pPr>
        <w:pStyle w:val="Normal1"/>
        <w:ind w:left="1080" w:right="238" w:hanging="1080"/>
        <w:jc w:val="both"/>
      </w:pPr>
      <w:r>
        <w:rPr>
          <w:b/>
          <w:bCs/>
        </w:rPr>
        <w:t xml:space="preserve">        Note:</w:t>
      </w:r>
      <w:r>
        <w:tab/>
        <w:t xml:space="preserve"> Experience Certificates issued by the </w:t>
      </w:r>
      <w:r>
        <w:rPr>
          <w:b/>
          <w:bCs/>
          <w:u w:val="single"/>
        </w:rPr>
        <w:t xml:space="preserve">an officer not below the rank of Executive Engineer for the works executed in AP Transco or Order Placing Authority/equivalent cadre of state power utility / Government organizations / PSU only” for other than APTRANSCO works  </w:t>
      </w:r>
      <w:r>
        <w:t>shall be furnished by the bidder without fail, in support of the above information.</w:t>
      </w:r>
    </w:p>
    <w:p w14:paraId="67F2D9E7" w14:textId="77777777" w:rsidR="005D2097" w:rsidRDefault="005D2097">
      <w:pPr>
        <w:pStyle w:val="Normal1"/>
        <w:ind w:right="238" w:hanging="540"/>
        <w:jc w:val="both"/>
      </w:pPr>
    </w:p>
    <w:p w14:paraId="6A9E5C44" w14:textId="77777777" w:rsidR="005D2097" w:rsidRDefault="005D2097">
      <w:pPr>
        <w:pStyle w:val="Normal1"/>
        <w:ind w:right="238"/>
        <w:jc w:val="both"/>
      </w:pPr>
    </w:p>
    <w:p w14:paraId="58468560" w14:textId="77777777" w:rsidR="005D2097" w:rsidRDefault="005D2097">
      <w:pPr>
        <w:pStyle w:val="Normal1"/>
        <w:ind w:right="238"/>
        <w:jc w:val="both"/>
      </w:pPr>
    </w:p>
    <w:p w14:paraId="2477AA90" w14:textId="77777777" w:rsidR="005D2097" w:rsidRDefault="005D2097">
      <w:pPr>
        <w:pStyle w:val="Normal1"/>
        <w:ind w:right="238"/>
        <w:jc w:val="both"/>
      </w:pPr>
    </w:p>
    <w:p w14:paraId="1DD7255D" w14:textId="77777777" w:rsidR="005D2097" w:rsidRDefault="00C467CC">
      <w:pPr>
        <w:pStyle w:val="Normal1"/>
        <w:ind w:right="238"/>
        <w:rPr>
          <w:b/>
          <w:bCs/>
        </w:rPr>
      </w:pPr>
      <w:r>
        <w:tab/>
      </w:r>
      <w:r>
        <w:tab/>
      </w:r>
      <w:r>
        <w:tab/>
      </w:r>
      <w:r>
        <w:tab/>
      </w:r>
      <w:r>
        <w:tab/>
      </w:r>
      <w:r>
        <w:tab/>
      </w:r>
      <w:r>
        <w:tab/>
      </w:r>
      <w:r>
        <w:tab/>
      </w:r>
      <w:r>
        <w:tab/>
      </w:r>
      <w:r>
        <w:tab/>
      </w:r>
      <w:r>
        <w:rPr>
          <w:b/>
          <w:bCs/>
        </w:rPr>
        <w:t>Signature of the Bidder/</w:t>
      </w:r>
    </w:p>
    <w:p w14:paraId="61C12C76"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Lead Partner</w:t>
      </w:r>
    </w:p>
    <w:p w14:paraId="4AD3963D" w14:textId="77777777" w:rsidR="005D2097" w:rsidRDefault="00C467CC">
      <w:pPr>
        <w:pStyle w:val="Normal1"/>
        <w:ind w:right="238"/>
        <w:jc w:val="both"/>
        <w:rPr>
          <w:b/>
          <w:bCs/>
        </w:rPr>
      </w:pPr>
      <w:r>
        <w:tab/>
      </w:r>
      <w:r>
        <w:tab/>
      </w:r>
      <w:r>
        <w:tab/>
      </w:r>
      <w:r>
        <w:tab/>
      </w:r>
      <w:r>
        <w:tab/>
      </w:r>
      <w:r>
        <w:tab/>
      </w:r>
      <w:r>
        <w:tab/>
      </w:r>
      <w:r>
        <w:tab/>
      </w:r>
      <w:r>
        <w:tab/>
      </w:r>
      <w:r>
        <w:tab/>
      </w:r>
      <w:r>
        <w:rPr>
          <w:b/>
          <w:bCs/>
        </w:rPr>
        <w:t>(Along with the seal)</w:t>
      </w:r>
    </w:p>
    <w:p w14:paraId="3237872A" w14:textId="77777777" w:rsidR="005D2097" w:rsidRDefault="005D2097">
      <w:pPr>
        <w:pStyle w:val="Normal1"/>
        <w:ind w:left="4320" w:right="238" w:hanging="4320"/>
        <w:jc w:val="center"/>
        <w:rPr>
          <w:b/>
          <w:bCs/>
        </w:rPr>
      </w:pPr>
    </w:p>
    <w:p w14:paraId="17492A68" w14:textId="77777777" w:rsidR="005D2097" w:rsidRDefault="005D2097">
      <w:pPr>
        <w:pStyle w:val="Normal1"/>
        <w:ind w:left="4320" w:right="238" w:hanging="4320"/>
        <w:jc w:val="center"/>
        <w:rPr>
          <w:b/>
          <w:bCs/>
        </w:rPr>
      </w:pPr>
    </w:p>
    <w:p w14:paraId="6CEC8A95" w14:textId="77777777" w:rsidR="005D2097" w:rsidRDefault="005D2097">
      <w:pPr>
        <w:pStyle w:val="Normal1"/>
        <w:ind w:left="4320" w:right="238" w:hanging="4320"/>
        <w:jc w:val="center"/>
        <w:rPr>
          <w:b/>
          <w:bCs/>
        </w:rPr>
      </w:pPr>
    </w:p>
    <w:p w14:paraId="498D55D0" w14:textId="77777777" w:rsidR="005D2097" w:rsidRDefault="005D2097">
      <w:pPr>
        <w:pStyle w:val="Normal1"/>
        <w:ind w:left="4320" w:right="238" w:hanging="4320"/>
        <w:jc w:val="center"/>
        <w:rPr>
          <w:b/>
          <w:bCs/>
        </w:rPr>
      </w:pPr>
    </w:p>
    <w:p w14:paraId="4E21E4C1" w14:textId="77777777" w:rsidR="005D2097" w:rsidRDefault="005D2097">
      <w:pPr>
        <w:pStyle w:val="Normal1"/>
        <w:ind w:left="4320" w:right="238" w:hanging="4320"/>
        <w:jc w:val="center"/>
        <w:rPr>
          <w:b/>
          <w:bCs/>
        </w:rPr>
      </w:pPr>
    </w:p>
    <w:p w14:paraId="055191F0" w14:textId="77777777" w:rsidR="005D2097" w:rsidRDefault="005D2097">
      <w:pPr>
        <w:pStyle w:val="Normal1"/>
        <w:ind w:left="4320" w:right="238" w:hanging="4320"/>
        <w:jc w:val="center"/>
        <w:rPr>
          <w:b/>
          <w:bCs/>
        </w:rPr>
      </w:pPr>
    </w:p>
    <w:p w14:paraId="25586527" w14:textId="77777777" w:rsidR="005D2097" w:rsidRDefault="00C467CC">
      <w:pPr>
        <w:pStyle w:val="Normal1"/>
        <w:ind w:left="4320" w:right="238" w:hanging="4320"/>
        <w:jc w:val="center"/>
        <w:rPr>
          <w:b/>
          <w:bCs/>
        </w:rPr>
      </w:pPr>
      <w:r>
        <w:br w:type="page"/>
      </w:r>
    </w:p>
    <w:p w14:paraId="4B2D4F27" w14:textId="77777777" w:rsidR="005D2097" w:rsidRDefault="00C467CC">
      <w:pPr>
        <w:pStyle w:val="Normal1"/>
        <w:ind w:left="4320" w:right="238" w:hanging="4320"/>
        <w:jc w:val="center"/>
        <w:rPr>
          <w:b/>
          <w:bCs/>
        </w:rPr>
      </w:pPr>
      <w:r>
        <w:rPr>
          <w:b/>
          <w:bCs/>
        </w:rPr>
        <w:lastRenderedPageBreak/>
        <w:t>SCHEDULE - IV(B)</w:t>
      </w:r>
    </w:p>
    <w:p w14:paraId="244257AC" w14:textId="77777777" w:rsidR="005D2097" w:rsidRDefault="005D2097">
      <w:pPr>
        <w:pStyle w:val="Normal1"/>
        <w:ind w:right="238"/>
        <w:jc w:val="center"/>
        <w:rPr>
          <w:b/>
          <w:bCs/>
        </w:rPr>
      </w:pPr>
    </w:p>
    <w:p w14:paraId="202A266C" w14:textId="77777777" w:rsidR="005D2097" w:rsidRDefault="00C467CC">
      <w:pPr>
        <w:pStyle w:val="Normal1"/>
        <w:ind w:right="238"/>
        <w:jc w:val="both"/>
        <w:rPr>
          <w:b/>
          <w:bCs/>
        </w:rPr>
      </w:pPr>
      <w:r>
        <w:rPr>
          <w:b/>
          <w:bCs/>
        </w:rPr>
        <w:t>DETAILS OF FABRICATED AND SUPPLIED TOWERS/SUBSTATION STRUCTURES   BY THE BIDDER</w:t>
      </w:r>
    </w:p>
    <w:p w14:paraId="0C10B4E9" w14:textId="77777777" w:rsidR="005D2097" w:rsidRDefault="005D2097">
      <w:pPr>
        <w:pStyle w:val="Normal1"/>
        <w:ind w:right="238"/>
        <w:jc w:val="both"/>
      </w:pPr>
    </w:p>
    <w:p w14:paraId="77F9008B" w14:textId="77777777" w:rsidR="005D2097" w:rsidRDefault="00C467CC">
      <w:pPr>
        <w:pStyle w:val="Normal1"/>
        <w:ind w:right="238"/>
        <w:jc w:val="both"/>
      </w:pPr>
      <w:r>
        <w:t>Name of the Bidder having physical experience/Both parties in case of JV</w:t>
      </w:r>
    </w:p>
    <w:p w14:paraId="2696D3A7" w14:textId="77777777" w:rsidR="005D2097" w:rsidRDefault="00C467CC">
      <w:pPr>
        <w:pStyle w:val="Normal1"/>
        <w:ind w:right="238"/>
        <w:jc w:val="both"/>
      </w:pPr>
      <w:r>
        <w:t>-------------------------------------------------------------------------------------------------------------------------------------</w:t>
      </w:r>
    </w:p>
    <w:p w14:paraId="03426A97" w14:textId="77777777" w:rsidR="005D2097" w:rsidRDefault="00C467CC">
      <w:pPr>
        <w:pStyle w:val="Normal1"/>
        <w:ind w:left="5760" w:right="238" w:hanging="5760"/>
        <w:jc w:val="both"/>
      </w:pPr>
      <w:r>
        <w:t xml:space="preserve">Sl.           Name of the                  Place and              Quantity           Period of </w:t>
      </w:r>
      <w:r>
        <w:tab/>
        <w:t xml:space="preserve">      Principal </w:t>
      </w:r>
    </w:p>
    <w:p w14:paraId="25FFC9D2" w14:textId="77777777" w:rsidR="005D2097" w:rsidRDefault="00C467CC">
      <w:pPr>
        <w:pStyle w:val="Normal1"/>
        <w:ind w:left="5760" w:right="238" w:hanging="5760"/>
        <w:jc w:val="both"/>
      </w:pPr>
      <w:r>
        <w:t>No.              work                             State                  supplied            supply                        features</w:t>
      </w:r>
    </w:p>
    <w:p w14:paraId="60EE4226" w14:textId="77777777" w:rsidR="005D2097" w:rsidRDefault="00C467CC">
      <w:pPr>
        <w:pStyle w:val="Normal1"/>
        <w:ind w:left="5760" w:right="238" w:hanging="5760"/>
        <w:jc w:val="both"/>
      </w:pPr>
      <w:r>
        <w:t>------------------------------------------------------------------------------------------------------------------------------------</w:t>
      </w:r>
    </w:p>
    <w:p w14:paraId="2F6C99E0" w14:textId="77777777" w:rsidR="005D2097" w:rsidRDefault="00C467CC">
      <w:pPr>
        <w:pStyle w:val="Normal1"/>
        <w:ind w:right="238" w:hanging="180"/>
        <w:jc w:val="both"/>
      </w:pPr>
      <w:r>
        <w:t xml:space="preserve">   1</w:t>
      </w:r>
      <w:r>
        <w:tab/>
        <w:t xml:space="preserve">       2     </w:t>
      </w:r>
      <w:r>
        <w:tab/>
      </w:r>
      <w:r>
        <w:tab/>
        <w:t xml:space="preserve">    3</w:t>
      </w:r>
      <w:r>
        <w:tab/>
        <w:t xml:space="preserve">                   4  </w:t>
      </w:r>
      <w:r>
        <w:tab/>
      </w:r>
      <w:r>
        <w:tab/>
        <w:t xml:space="preserve">    5      </w:t>
      </w:r>
      <w:r>
        <w:tab/>
        <w:t xml:space="preserve">                       6</w:t>
      </w:r>
      <w:r>
        <w:tab/>
      </w:r>
      <w:r>
        <w:tab/>
      </w:r>
      <w:r>
        <w:tab/>
        <w:t xml:space="preserve">                                                                                                           ------------------------------------------------------------------------------------------------------------------------------------</w:t>
      </w:r>
    </w:p>
    <w:p w14:paraId="7457F9B1" w14:textId="77777777" w:rsidR="005D2097" w:rsidRDefault="005D2097">
      <w:pPr>
        <w:pStyle w:val="Normal1"/>
        <w:ind w:right="238"/>
        <w:jc w:val="both"/>
      </w:pPr>
    </w:p>
    <w:p w14:paraId="6E12FAE7" w14:textId="77777777" w:rsidR="005D2097" w:rsidRDefault="005D2097">
      <w:pPr>
        <w:pStyle w:val="Normal1"/>
        <w:ind w:right="238"/>
        <w:jc w:val="both"/>
      </w:pPr>
    </w:p>
    <w:p w14:paraId="693056A4" w14:textId="77777777" w:rsidR="005D2097" w:rsidRDefault="005D2097">
      <w:pPr>
        <w:pStyle w:val="Normal1"/>
        <w:ind w:right="238"/>
        <w:jc w:val="both"/>
      </w:pPr>
    </w:p>
    <w:p w14:paraId="7E78D2FA" w14:textId="77777777" w:rsidR="005D2097" w:rsidRDefault="005D2097">
      <w:pPr>
        <w:pStyle w:val="Normal1"/>
        <w:ind w:right="238"/>
        <w:jc w:val="both"/>
      </w:pPr>
    </w:p>
    <w:p w14:paraId="7C42B541" w14:textId="77777777" w:rsidR="005D2097" w:rsidRDefault="005D2097">
      <w:pPr>
        <w:pStyle w:val="Normal1"/>
        <w:ind w:right="238"/>
        <w:jc w:val="both"/>
      </w:pPr>
    </w:p>
    <w:p w14:paraId="2630894F" w14:textId="77777777" w:rsidR="005D2097" w:rsidRDefault="005D2097">
      <w:pPr>
        <w:pStyle w:val="Normal1"/>
        <w:ind w:right="238"/>
        <w:jc w:val="both"/>
      </w:pPr>
    </w:p>
    <w:p w14:paraId="2F105791" w14:textId="77777777" w:rsidR="005D2097" w:rsidRDefault="005D2097">
      <w:pPr>
        <w:pStyle w:val="Normal1"/>
        <w:ind w:right="238"/>
        <w:jc w:val="both"/>
      </w:pPr>
    </w:p>
    <w:p w14:paraId="20FC348A" w14:textId="77777777" w:rsidR="005D2097" w:rsidRDefault="005D2097">
      <w:pPr>
        <w:pStyle w:val="Normal1"/>
        <w:ind w:right="238"/>
        <w:jc w:val="both"/>
      </w:pPr>
    </w:p>
    <w:p w14:paraId="067843F7" w14:textId="77777777" w:rsidR="005D2097" w:rsidRDefault="005D2097">
      <w:pPr>
        <w:pStyle w:val="Normal1"/>
        <w:ind w:right="238"/>
        <w:jc w:val="both"/>
      </w:pPr>
    </w:p>
    <w:p w14:paraId="4ED40630" w14:textId="77777777" w:rsidR="005D2097" w:rsidRDefault="005D2097">
      <w:pPr>
        <w:pStyle w:val="Normal1"/>
        <w:ind w:right="238"/>
        <w:jc w:val="both"/>
      </w:pPr>
    </w:p>
    <w:p w14:paraId="36FE46C4" w14:textId="77777777" w:rsidR="005D2097" w:rsidRDefault="005D2097">
      <w:pPr>
        <w:pStyle w:val="Normal1"/>
        <w:ind w:right="238"/>
        <w:jc w:val="both"/>
      </w:pPr>
    </w:p>
    <w:p w14:paraId="53ED932F" w14:textId="77777777" w:rsidR="005D2097" w:rsidRDefault="005D2097">
      <w:pPr>
        <w:pStyle w:val="Normal1"/>
        <w:ind w:right="238"/>
        <w:jc w:val="both"/>
      </w:pPr>
    </w:p>
    <w:p w14:paraId="5C3464F0" w14:textId="77777777" w:rsidR="005D2097" w:rsidRDefault="005D2097">
      <w:pPr>
        <w:pStyle w:val="Normal1"/>
        <w:ind w:right="238"/>
        <w:jc w:val="both"/>
      </w:pPr>
    </w:p>
    <w:p w14:paraId="6111367C" w14:textId="77777777" w:rsidR="005D2097" w:rsidRDefault="005D2097">
      <w:pPr>
        <w:pStyle w:val="Normal1"/>
        <w:ind w:right="238"/>
        <w:jc w:val="both"/>
      </w:pPr>
    </w:p>
    <w:p w14:paraId="6C641114" w14:textId="77777777" w:rsidR="005D2097" w:rsidRDefault="005D2097">
      <w:pPr>
        <w:pStyle w:val="Normal1"/>
        <w:ind w:right="238"/>
        <w:jc w:val="both"/>
      </w:pPr>
    </w:p>
    <w:p w14:paraId="55F02AE5" w14:textId="77777777" w:rsidR="005D2097" w:rsidRDefault="005D2097">
      <w:pPr>
        <w:pStyle w:val="Normal1"/>
        <w:ind w:right="238"/>
        <w:jc w:val="both"/>
      </w:pPr>
    </w:p>
    <w:p w14:paraId="79AA6C21" w14:textId="77777777" w:rsidR="005D2097" w:rsidRDefault="005D2097">
      <w:pPr>
        <w:pStyle w:val="Normal1"/>
        <w:ind w:right="238"/>
        <w:jc w:val="both"/>
      </w:pPr>
    </w:p>
    <w:p w14:paraId="1A031F22" w14:textId="77777777" w:rsidR="005D2097" w:rsidRDefault="00C467CC">
      <w:pPr>
        <w:pStyle w:val="Normal1"/>
        <w:pBdr>
          <w:top w:val="nil"/>
          <w:left w:val="nil"/>
          <w:bottom w:val="nil"/>
          <w:right w:val="nil"/>
          <w:between w:val="nil"/>
        </w:pBdr>
        <w:ind w:right="238"/>
        <w:jc w:val="both"/>
        <w:rPr>
          <w:color w:val="000000"/>
        </w:rPr>
      </w:pPr>
      <w:r>
        <w:rPr>
          <w:color w:val="000000"/>
        </w:rPr>
        <w:t>--------------------------------------------------------------------------------------------------------------------------------------</w:t>
      </w:r>
    </w:p>
    <w:p w14:paraId="04CE199F" w14:textId="77777777" w:rsidR="005D2097" w:rsidRDefault="00C467CC">
      <w:pPr>
        <w:pStyle w:val="Normal1"/>
        <w:ind w:left="1080" w:right="238" w:hanging="1080"/>
        <w:jc w:val="both"/>
      </w:pPr>
      <w:r>
        <w:rPr>
          <w:b/>
          <w:bCs/>
        </w:rPr>
        <w:t>Note:</w:t>
      </w:r>
      <w:r>
        <w:tab/>
        <w:t xml:space="preserve"> Experience Certificates issued by the </w:t>
      </w:r>
      <w:r>
        <w:rPr>
          <w:b/>
          <w:bCs/>
          <w:u w:val="single"/>
        </w:rPr>
        <w:t xml:space="preserve">an officer not below the rank of Executive Engineer for the works executed in AP Transco or Order Placing Authority/equivalent cadre of state power utility / Government organizations / PSU only” for other than APTRANSCO works  </w:t>
      </w:r>
      <w:r>
        <w:t>shall be furnished by the bidder without fail, in support of the above information.</w:t>
      </w:r>
    </w:p>
    <w:p w14:paraId="71B99A10" w14:textId="77777777" w:rsidR="005D2097" w:rsidRDefault="005D2097">
      <w:pPr>
        <w:pStyle w:val="Normal1"/>
        <w:spacing w:line="360" w:lineRule="auto"/>
        <w:ind w:left="810" w:right="238" w:hanging="810"/>
        <w:jc w:val="center"/>
      </w:pPr>
    </w:p>
    <w:p w14:paraId="78584594" w14:textId="77777777" w:rsidR="005D2097" w:rsidRDefault="005D2097">
      <w:pPr>
        <w:pStyle w:val="Normal1"/>
        <w:spacing w:line="360" w:lineRule="auto"/>
        <w:ind w:left="810" w:right="238" w:hanging="810"/>
        <w:jc w:val="center"/>
      </w:pPr>
    </w:p>
    <w:p w14:paraId="6D724303" w14:textId="77777777" w:rsidR="005D2097" w:rsidRDefault="00C467CC">
      <w:pPr>
        <w:pStyle w:val="Heading4"/>
        <w:ind w:right="238" w:firstLine="720"/>
        <w:rPr>
          <w:rFonts w:ascii="Times New Roman" w:eastAsia="Times New Roman" w:hAnsi="Times New Roman" w:cs="Times New Roman"/>
          <w:b/>
          <w:bCs/>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Signature of the Bidder/</w:t>
      </w:r>
    </w:p>
    <w:p w14:paraId="5381BADB"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32EA4BA3" w14:textId="77777777" w:rsidR="005D2097" w:rsidRDefault="00C467CC">
      <w:pPr>
        <w:pStyle w:val="Normal1"/>
        <w:ind w:right="238"/>
        <w:jc w:val="both"/>
        <w:rPr>
          <w:b/>
          <w:bCs/>
        </w:rPr>
      </w:pPr>
      <w:r>
        <w:tab/>
      </w:r>
      <w:r>
        <w:tab/>
      </w:r>
      <w:r>
        <w:tab/>
      </w:r>
      <w:r>
        <w:tab/>
      </w:r>
      <w:r>
        <w:tab/>
      </w:r>
      <w:r>
        <w:tab/>
      </w:r>
      <w:r>
        <w:tab/>
      </w:r>
      <w:r>
        <w:tab/>
      </w:r>
      <w:r>
        <w:tab/>
      </w:r>
      <w:r>
        <w:tab/>
      </w:r>
      <w:r>
        <w:rPr>
          <w:b/>
          <w:bCs/>
        </w:rPr>
        <w:t>(Along with the seal)</w:t>
      </w:r>
    </w:p>
    <w:p w14:paraId="61646B27" w14:textId="77777777" w:rsidR="005D2097" w:rsidRDefault="005D2097">
      <w:pPr>
        <w:pStyle w:val="Normal1"/>
        <w:spacing w:line="360" w:lineRule="auto"/>
        <w:ind w:left="810" w:right="238" w:hanging="810"/>
        <w:jc w:val="center"/>
      </w:pPr>
    </w:p>
    <w:p w14:paraId="646FA72F" w14:textId="77777777" w:rsidR="005D2097" w:rsidRDefault="005D2097">
      <w:pPr>
        <w:pStyle w:val="Normal1"/>
        <w:spacing w:line="360" w:lineRule="auto"/>
        <w:ind w:left="810" w:right="238" w:hanging="810"/>
        <w:jc w:val="center"/>
      </w:pPr>
    </w:p>
    <w:p w14:paraId="2A6DA51F" w14:textId="77777777" w:rsidR="005D2097" w:rsidRDefault="005D2097">
      <w:pPr>
        <w:pStyle w:val="Normal1"/>
        <w:spacing w:line="360" w:lineRule="auto"/>
        <w:ind w:left="810" w:right="238" w:hanging="810"/>
        <w:jc w:val="center"/>
      </w:pPr>
    </w:p>
    <w:p w14:paraId="4B645114" w14:textId="77777777" w:rsidR="005D2097" w:rsidRDefault="005D2097">
      <w:pPr>
        <w:pStyle w:val="Normal1"/>
        <w:spacing w:line="360" w:lineRule="auto"/>
        <w:ind w:left="810" w:right="238" w:hanging="810"/>
        <w:jc w:val="center"/>
      </w:pPr>
    </w:p>
    <w:p w14:paraId="62875CA8" w14:textId="77777777" w:rsidR="005D2097" w:rsidRDefault="005D2097">
      <w:pPr>
        <w:pStyle w:val="Normal1"/>
        <w:spacing w:line="360" w:lineRule="auto"/>
        <w:ind w:left="810" w:right="238" w:hanging="810"/>
        <w:jc w:val="center"/>
      </w:pPr>
    </w:p>
    <w:p w14:paraId="7DFA848D" w14:textId="77777777" w:rsidR="005D2097" w:rsidRDefault="00C467CC">
      <w:pPr>
        <w:pStyle w:val="Normal1"/>
        <w:spacing w:line="360" w:lineRule="auto"/>
        <w:ind w:left="810" w:right="238" w:hanging="810"/>
        <w:jc w:val="center"/>
        <w:rPr>
          <w:b/>
          <w:bCs/>
        </w:rPr>
      </w:pPr>
      <w:r>
        <w:rPr>
          <w:b/>
          <w:bCs/>
        </w:rPr>
        <w:lastRenderedPageBreak/>
        <w:t>SCHEDULE - V (A)</w:t>
      </w:r>
    </w:p>
    <w:p w14:paraId="0EBC082A" w14:textId="77777777" w:rsidR="005D2097" w:rsidRDefault="00C467CC">
      <w:pPr>
        <w:pStyle w:val="Normal1"/>
        <w:ind w:left="810" w:right="238" w:hanging="810"/>
        <w:jc w:val="center"/>
        <w:rPr>
          <w:b/>
          <w:bCs/>
        </w:rPr>
      </w:pPr>
      <w:r>
        <w:rPr>
          <w:b/>
          <w:bCs/>
        </w:rPr>
        <w:t xml:space="preserve">DETAILS OF ONGOING WORKS UNDER EXECUTION IN APTRANSCO </w:t>
      </w:r>
    </w:p>
    <w:p w14:paraId="5E91FF4F" w14:textId="77777777" w:rsidR="005D2097" w:rsidRDefault="00C467CC">
      <w:pPr>
        <w:pStyle w:val="Normal1"/>
        <w:spacing w:line="360" w:lineRule="auto"/>
        <w:ind w:left="810" w:right="238" w:hanging="810"/>
        <w:jc w:val="center"/>
      </w:pPr>
      <w:r>
        <w:rPr>
          <w:b/>
          <w:bCs/>
        </w:rPr>
        <w:t>(as on the date of submission of the bid)</w:t>
      </w:r>
    </w:p>
    <w:p w14:paraId="21FC618D" w14:textId="77777777" w:rsidR="005D2097" w:rsidRDefault="005D2097">
      <w:pPr>
        <w:pStyle w:val="Normal1"/>
        <w:spacing w:line="360" w:lineRule="auto"/>
        <w:ind w:left="810" w:right="238" w:hanging="810"/>
        <w:jc w:val="center"/>
        <w:rPr>
          <w:b/>
          <w:bCs/>
        </w:rPr>
      </w:pPr>
    </w:p>
    <w:p w14:paraId="6A372E9E" w14:textId="77777777" w:rsidR="005D2097" w:rsidRDefault="00C467CC">
      <w:pPr>
        <w:pStyle w:val="Normal1"/>
        <w:ind w:right="238"/>
        <w:jc w:val="both"/>
      </w:pPr>
      <w:r>
        <w:t>Name of the Bidder/Both the Partners in case of JV:</w:t>
      </w:r>
    </w:p>
    <w:tbl>
      <w:tblPr>
        <w:tblStyle w:val="af5"/>
        <w:tblW w:w="10753" w:type="dxa"/>
        <w:jc w:val="center"/>
        <w:tblInd w:w="0" w:type="dxa"/>
        <w:tblLayout w:type="fixed"/>
        <w:tblLook w:val="0000" w:firstRow="0" w:lastRow="0" w:firstColumn="0" w:lastColumn="0" w:noHBand="0" w:noVBand="0"/>
      </w:tblPr>
      <w:tblGrid>
        <w:gridCol w:w="511"/>
        <w:gridCol w:w="1361"/>
        <w:gridCol w:w="960"/>
        <w:gridCol w:w="1150"/>
        <w:gridCol w:w="1329"/>
        <w:gridCol w:w="1141"/>
        <w:gridCol w:w="1310"/>
        <w:gridCol w:w="957"/>
        <w:gridCol w:w="1260"/>
        <w:gridCol w:w="774"/>
      </w:tblGrid>
      <w:tr w:rsidR="005D2097" w14:paraId="34DDEE59" w14:textId="77777777">
        <w:trPr>
          <w:cantSplit/>
          <w:jc w:val="center"/>
        </w:trPr>
        <w:tc>
          <w:tcPr>
            <w:tcW w:w="511" w:type="dxa"/>
            <w:tcBorders>
              <w:top w:val="single" w:sz="4" w:space="0" w:color="000000"/>
              <w:left w:val="single" w:sz="4" w:space="0" w:color="000000"/>
              <w:bottom w:val="single" w:sz="4" w:space="0" w:color="000000"/>
              <w:right w:val="single" w:sz="4" w:space="0" w:color="000000"/>
            </w:tcBorders>
          </w:tcPr>
          <w:p w14:paraId="62045FC7" w14:textId="77777777" w:rsidR="005D2097" w:rsidRDefault="005D2097">
            <w:pPr>
              <w:pStyle w:val="Normal1"/>
              <w:widowControl w:val="0"/>
              <w:ind w:right="238"/>
              <w:jc w:val="center"/>
            </w:pPr>
          </w:p>
        </w:tc>
        <w:tc>
          <w:tcPr>
            <w:tcW w:w="1361" w:type="dxa"/>
            <w:tcBorders>
              <w:top w:val="single" w:sz="4" w:space="0" w:color="000000"/>
              <w:left w:val="single" w:sz="4" w:space="0" w:color="000000"/>
              <w:bottom w:val="single" w:sz="4" w:space="0" w:color="000000"/>
              <w:right w:val="single" w:sz="4" w:space="0" w:color="000000"/>
            </w:tcBorders>
          </w:tcPr>
          <w:p w14:paraId="5CDB4336" w14:textId="77777777" w:rsidR="005D2097" w:rsidRDefault="005D2097">
            <w:pPr>
              <w:pStyle w:val="Normal1"/>
              <w:widowControl w:val="0"/>
              <w:ind w:right="238"/>
              <w:jc w:val="center"/>
            </w:pPr>
          </w:p>
        </w:tc>
        <w:tc>
          <w:tcPr>
            <w:tcW w:w="960" w:type="dxa"/>
            <w:tcBorders>
              <w:top w:val="single" w:sz="4" w:space="0" w:color="000000"/>
              <w:left w:val="single" w:sz="4" w:space="0" w:color="000000"/>
              <w:bottom w:val="single" w:sz="4" w:space="0" w:color="000000"/>
              <w:right w:val="single" w:sz="4" w:space="0" w:color="000000"/>
            </w:tcBorders>
          </w:tcPr>
          <w:p w14:paraId="62AE5A5D" w14:textId="77777777" w:rsidR="005D2097" w:rsidRDefault="005D2097">
            <w:pPr>
              <w:pStyle w:val="Normal1"/>
              <w:widowControl w:val="0"/>
              <w:ind w:right="238"/>
              <w:jc w:val="center"/>
            </w:pPr>
          </w:p>
        </w:tc>
        <w:tc>
          <w:tcPr>
            <w:tcW w:w="4930" w:type="dxa"/>
            <w:gridSpan w:val="4"/>
            <w:tcBorders>
              <w:top w:val="single" w:sz="4" w:space="0" w:color="000000"/>
              <w:left w:val="single" w:sz="4" w:space="0" w:color="000000"/>
              <w:bottom w:val="single" w:sz="4" w:space="0" w:color="000000"/>
              <w:right w:val="single" w:sz="4" w:space="0" w:color="000000"/>
            </w:tcBorders>
          </w:tcPr>
          <w:p w14:paraId="55CD8344" w14:textId="77777777" w:rsidR="005D2097" w:rsidRDefault="00C467CC">
            <w:pPr>
              <w:pStyle w:val="Normal1"/>
              <w:widowControl w:val="0"/>
              <w:ind w:right="238"/>
              <w:jc w:val="center"/>
            </w:pPr>
            <w:r>
              <w:t>Works on Hand</w:t>
            </w:r>
          </w:p>
        </w:tc>
        <w:tc>
          <w:tcPr>
            <w:tcW w:w="2991" w:type="dxa"/>
            <w:gridSpan w:val="3"/>
            <w:tcBorders>
              <w:top w:val="single" w:sz="4" w:space="0" w:color="000000"/>
              <w:left w:val="single" w:sz="4" w:space="0" w:color="000000"/>
              <w:bottom w:val="single" w:sz="4" w:space="0" w:color="000000"/>
              <w:right w:val="single" w:sz="4" w:space="0" w:color="000000"/>
            </w:tcBorders>
          </w:tcPr>
          <w:p w14:paraId="4831AD9B" w14:textId="77777777" w:rsidR="005D2097" w:rsidRDefault="00C467CC">
            <w:pPr>
              <w:pStyle w:val="Normal1"/>
              <w:widowControl w:val="0"/>
              <w:ind w:right="238"/>
              <w:jc w:val="center"/>
            </w:pPr>
            <w:r>
              <w:t>Works bidded-for</w:t>
            </w:r>
          </w:p>
        </w:tc>
      </w:tr>
      <w:tr w:rsidR="005D2097" w14:paraId="0AA910AF" w14:textId="77777777">
        <w:trPr>
          <w:jc w:val="center"/>
        </w:trPr>
        <w:tc>
          <w:tcPr>
            <w:tcW w:w="511" w:type="dxa"/>
            <w:tcBorders>
              <w:top w:val="single" w:sz="4" w:space="0" w:color="000000"/>
              <w:left w:val="single" w:sz="4" w:space="0" w:color="000000"/>
              <w:bottom w:val="single" w:sz="4" w:space="0" w:color="000000"/>
              <w:right w:val="single" w:sz="4" w:space="0" w:color="000000"/>
            </w:tcBorders>
          </w:tcPr>
          <w:p w14:paraId="410D9A68" w14:textId="77777777" w:rsidR="005D2097" w:rsidRDefault="00C467CC">
            <w:pPr>
              <w:pStyle w:val="Normal1"/>
              <w:widowControl w:val="0"/>
              <w:tabs>
                <w:tab w:val="left" w:pos="414"/>
              </w:tabs>
              <w:jc w:val="center"/>
            </w:pPr>
            <w:r>
              <w:t>Sl. No</w:t>
            </w:r>
          </w:p>
        </w:tc>
        <w:tc>
          <w:tcPr>
            <w:tcW w:w="1361" w:type="dxa"/>
            <w:tcBorders>
              <w:top w:val="single" w:sz="4" w:space="0" w:color="000000"/>
              <w:left w:val="single" w:sz="4" w:space="0" w:color="000000"/>
              <w:bottom w:val="single" w:sz="4" w:space="0" w:color="000000"/>
              <w:right w:val="single" w:sz="4" w:space="0" w:color="000000"/>
            </w:tcBorders>
          </w:tcPr>
          <w:p w14:paraId="41E96BF6" w14:textId="77777777" w:rsidR="005D2097" w:rsidRDefault="00C467CC">
            <w:pPr>
              <w:pStyle w:val="Normal1"/>
              <w:widowControl w:val="0"/>
              <w:tabs>
                <w:tab w:val="left" w:pos="414"/>
              </w:tabs>
              <w:jc w:val="center"/>
            </w:pPr>
            <w:r>
              <w:t>Name of the work/ Description</w:t>
            </w:r>
          </w:p>
        </w:tc>
        <w:tc>
          <w:tcPr>
            <w:tcW w:w="960" w:type="dxa"/>
            <w:tcBorders>
              <w:top w:val="single" w:sz="4" w:space="0" w:color="000000"/>
              <w:left w:val="single" w:sz="4" w:space="0" w:color="000000"/>
              <w:bottom w:val="single" w:sz="4" w:space="0" w:color="000000"/>
              <w:right w:val="single" w:sz="4" w:space="0" w:color="000000"/>
            </w:tcBorders>
          </w:tcPr>
          <w:p w14:paraId="32DF9096" w14:textId="77777777" w:rsidR="005D2097" w:rsidRDefault="00C467CC">
            <w:pPr>
              <w:pStyle w:val="Normal1"/>
              <w:widowControl w:val="0"/>
              <w:tabs>
                <w:tab w:val="left" w:pos="414"/>
              </w:tabs>
              <w:jc w:val="center"/>
            </w:pPr>
            <w:r>
              <w:t>Place &amp; State</w:t>
            </w:r>
          </w:p>
          <w:p w14:paraId="45BAAAA0" w14:textId="77777777" w:rsidR="005D2097" w:rsidRDefault="005D2097">
            <w:pPr>
              <w:pStyle w:val="Normal1"/>
              <w:widowControl w:val="0"/>
              <w:tabs>
                <w:tab w:val="left" w:pos="414"/>
              </w:tabs>
            </w:pPr>
          </w:p>
        </w:tc>
        <w:tc>
          <w:tcPr>
            <w:tcW w:w="1150" w:type="dxa"/>
            <w:tcBorders>
              <w:top w:val="single" w:sz="4" w:space="0" w:color="000000"/>
              <w:left w:val="single" w:sz="4" w:space="0" w:color="000000"/>
              <w:bottom w:val="single" w:sz="4" w:space="0" w:color="000000"/>
              <w:right w:val="single" w:sz="4" w:space="0" w:color="000000"/>
            </w:tcBorders>
          </w:tcPr>
          <w:p w14:paraId="253097B0" w14:textId="77777777" w:rsidR="005D2097" w:rsidRDefault="00C467CC">
            <w:pPr>
              <w:pStyle w:val="Normal1"/>
              <w:widowControl w:val="0"/>
              <w:tabs>
                <w:tab w:val="left" w:pos="414"/>
              </w:tabs>
              <w:jc w:val="center"/>
            </w:pPr>
            <w:r>
              <w:t>Tendered cost in Rs.</w:t>
            </w:r>
          </w:p>
        </w:tc>
        <w:tc>
          <w:tcPr>
            <w:tcW w:w="1329" w:type="dxa"/>
            <w:tcBorders>
              <w:top w:val="single" w:sz="4" w:space="0" w:color="000000"/>
              <w:left w:val="single" w:sz="4" w:space="0" w:color="000000"/>
              <w:bottom w:val="single" w:sz="4" w:space="0" w:color="000000"/>
              <w:right w:val="single" w:sz="4" w:space="0" w:color="000000"/>
            </w:tcBorders>
          </w:tcPr>
          <w:p w14:paraId="5438136D" w14:textId="77777777" w:rsidR="005D2097" w:rsidRDefault="00C467CC">
            <w:pPr>
              <w:pStyle w:val="Normal1"/>
              <w:widowControl w:val="0"/>
              <w:tabs>
                <w:tab w:val="left" w:pos="414"/>
              </w:tabs>
              <w:jc w:val="center"/>
            </w:pPr>
            <w:r>
              <w:t>Stipulated period of completion</w:t>
            </w:r>
          </w:p>
        </w:tc>
        <w:tc>
          <w:tcPr>
            <w:tcW w:w="1141" w:type="dxa"/>
            <w:tcBorders>
              <w:top w:val="single" w:sz="4" w:space="0" w:color="000000"/>
              <w:left w:val="single" w:sz="4" w:space="0" w:color="000000"/>
              <w:bottom w:val="single" w:sz="4" w:space="0" w:color="000000"/>
              <w:right w:val="single" w:sz="4" w:space="0" w:color="000000"/>
            </w:tcBorders>
          </w:tcPr>
          <w:p w14:paraId="064E2A4C" w14:textId="77777777" w:rsidR="005D2097" w:rsidRDefault="00C467CC">
            <w:pPr>
              <w:pStyle w:val="Normal1"/>
              <w:widowControl w:val="0"/>
              <w:tabs>
                <w:tab w:val="left" w:pos="414"/>
              </w:tabs>
              <w:jc w:val="center"/>
            </w:pPr>
            <w:r>
              <w:t>Cost of remaining work</w:t>
            </w:r>
          </w:p>
        </w:tc>
        <w:tc>
          <w:tcPr>
            <w:tcW w:w="1310" w:type="dxa"/>
            <w:tcBorders>
              <w:top w:val="single" w:sz="4" w:space="0" w:color="000000"/>
              <w:left w:val="single" w:sz="4" w:space="0" w:color="000000"/>
              <w:bottom w:val="single" w:sz="4" w:space="0" w:color="000000"/>
              <w:right w:val="single" w:sz="4" w:space="0" w:color="000000"/>
            </w:tcBorders>
          </w:tcPr>
          <w:p w14:paraId="7FB95616" w14:textId="77777777" w:rsidR="005D2097" w:rsidRDefault="00C467CC">
            <w:pPr>
              <w:pStyle w:val="Normal1"/>
              <w:widowControl w:val="0"/>
              <w:tabs>
                <w:tab w:val="left" w:pos="414"/>
              </w:tabs>
              <w:jc w:val="center"/>
            </w:pPr>
            <w:r>
              <w:t>Anticipated date of completion</w:t>
            </w:r>
          </w:p>
        </w:tc>
        <w:tc>
          <w:tcPr>
            <w:tcW w:w="957" w:type="dxa"/>
            <w:tcBorders>
              <w:top w:val="single" w:sz="4" w:space="0" w:color="000000"/>
              <w:left w:val="single" w:sz="4" w:space="0" w:color="000000"/>
              <w:bottom w:val="single" w:sz="4" w:space="0" w:color="000000"/>
              <w:right w:val="single" w:sz="4" w:space="0" w:color="000000"/>
            </w:tcBorders>
          </w:tcPr>
          <w:p w14:paraId="042877D7" w14:textId="77777777" w:rsidR="005D2097" w:rsidRDefault="00C467CC">
            <w:pPr>
              <w:pStyle w:val="Normal1"/>
              <w:widowControl w:val="0"/>
              <w:tabs>
                <w:tab w:val="left" w:pos="414"/>
              </w:tabs>
              <w:jc w:val="center"/>
            </w:pPr>
            <w:r>
              <w:t>Estimated cost in Rs.</w:t>
            </w:r>
          </w:p>
        </w:tc>
        <w:tc>
          <w:tcPr>
            <w:tcW w:w="1260" w:type="dxa"/>
            <w:tcBorders>
              <w:top w:val="single" w:sz="4" w:space="0" w:color="000000"/>
              <w:left w:val="single" w:sz="4" w:space="0" w:color="000000"/>
              <w:bottom w:val="single" w:sz="4" w:space="0" w:color="000000"/>
              <w:right w:val="single" w:sz="4" w:space="0" w:color="000000"/>
            </w:tcBorders>
          </w:tcPr>
          <w:p w14:paraId="1F8A31AC" w14:textId="77777777" w:rsidR="005D2097" w:rsidRDefault="00C467CC">
            <w:pPr>
              <w:pStyle w:val="Normal1"/>
              <w:widowControl w:val="0"/>
              <w:tabs>
                <w:tab w:val="left" w:pos="414"/>
              </w:tabs>
              <w:jc w:val="center"/>
            </w:pPr>
            <w:r>
              <w:t>Date when decision is expected</w:t>
            </w:r>
          </w:p>
        </w:tc>
        <w:tc>
          <w:tcPr>
            <w:tcW w:w="774" w:type="dxa"/>
            <w:tcBorders>
              <w:top w:val="single" w:sz="4" w:space="0" w:color="000000"/>
              <w:left w:val="single" w:sz="4" w:space="0" w:color="000000"/>
              <w:bottom w:val="single" w:sz="4" w:space="0" w:color="000000"/>
              <w:right w:val="single" w:sz="4" w:space="0" w:color="000000"/>
            </w:tcBorders>
          </w:tcPr>
          <w:p w14:paraId="13A060AA" w14:textId="77777777" w:rsidR="005D2097" w:rsidRDefault="00C467CC">
            <w:pPr>
              <w:pStyle w:val="Normal1"/>
              <w:widowControl w:val="0"/>
              <w:tabs>
                <w:tab w:val="left" w:pos="414"/>
              </w:tabs>
              <w:jc w:val="center"/>
            </w:pPr>
            <w:r>
              <w:t>Stipulated date of completion</w:t>
            </w:r>
          </w:p>
        </w:tc>
      </w:tr>
      <w:tr w:rsidR="005D2097" w14:paraId="23BE5167" w14:textId="77777777">
        <w:trPr>
          <w:jc w:val="center"/>
        </w:trPr>
        <w:tc>
          <w:tcPr>
            <w:tcW w:w="511" w:type="dxa"/>
            <w:tcBorders>
              <w:top w:val="single" w:sz="4" w:space="0" w:color="000000"/>
              <w:left w:val="single" w:sz="4" w:space="0" w:color="000000"/>
              <w:bottom w:val="single" w:sz="4" w:space="0" w:color="000000"/>
              <w:right w:val="single" w:sz="4" w:space="0" w:color="000000"/>
            </w:tcBorders>
          </w:tcPr>
          <w:p w14:paraId="12F1C286" w14:textId="77777777" w:rsidR="005D2097" w:rsidRDefault="005D2097">
            <w:pPr>
              <w:pStyle w:val="Normal1"/>
              <w:widowControl w:val="0"/>
              <w:ind w:right="238"/>
              <w:jc w:val="center"/>
              <w:rPr>
                <w:b/>
                <w:bCs/>
              </w:rPr>
            </w:pPr>
          </w:p>
          <w:p w14:paraId="5FC043F4" w14:textId="77777777" w:rsidR="005D2097" w:rsidRDefault="005D2097">
            <w:pPr>
              <w:pStyle w:val="Normal1"/>
              <w:widowControl w:val="0"/>
              <w:ind w:right="238"/>
              <w:jc w:val="center"/>
              <w:rPr>
                <w:b/>
                <w:bCs/>
              </w:rPr>
            </w:pPr>
          </w:p>
          <w:p w14:paraId="6DFBC719" w14:textId="77777777" w:rsidR="005D2097" w:rsidRDefault="005D2097">
            <w:pPr>
              <w:pStyle w:val="Normal1"/>
              <w:widowControl w:val="0"/>
              <w:ind w:right="238"/>
              <w:jc w:val="center"/>
              <w:rPr>
                <w:b/>
                <w:bCs/>
              </w:rPr>
            </w:pPr>
          </w:p>
          <w:p w14:paraId="6F11F3A7" w14:textId="77777777" w:rsidR="005D2097" w:rsidRDefault="005D2097">
            <w:pPr>
              <w:pStyle w:val="Normal1"/>
              <w:widowControl w:val="0"/>
              <w:ind w:right="238"/>
              <w:jc w:val="center"/>
              <w:rPr>
                <w:b/>
                <w:bCs/>
              </w:rPr>
            </w:pPr>
          </w:p>
          <w:p w14:paraId="1EBD4B53" w14:textId="77777777" w:rsidR="005D2097" w:rsidRDefault="005D2097">
            <w:pPr>
              <w:pStyle w:val="Normal1"/>
              <w:widowControl w:val="0"/>
              <w:ind w:right="238"/>
              <w:jc w:val="center"/>
              <w:rPr>
                <w:b/>
                <w:bCs/>
              </w:rPr>
            </w:pPr>
          </w:p>
          <w:p w14:paraId="5EFF7A27" w14:textId="77777777" w:rsidR="005D2097" w:rsidRDefault="005D2097">
            <w:pPr>
              <w:pStyle w:val="Normal1"/>
              <w:widowControl w:val="0"/>
              <w:ind w:right="238"/>
              <w:jc w:val="center"/>
              <w:rPr>
                <w:b/>
                <w:bCs/>
              </w:rPr>
            </w:pPr>
          </w:p>
          <w:p w14:paraId="09FE238E" w14:textId="77777777" w:rsidR="005D2097" w:rsidRDefault="005D2097">
            <w:pPr>
              <w:pStyle w:val="Normal1"/>
              <w:widowControl w:val="0"/>
              <w:ind w:right="238"/>
              <w:jc w:val="center"/>
              <w:rPr>
                <w:b/>
                <w:bCs/>
              </w:rPr>
            </w:pPr>
          </w:p>
          <w:p w14:paraId="75A6BBF3" w14:textId="77777777" w:rsidR="005D2097" w:rsidRDefault="005D2097">
            <w:pPr>
              <w:pStyle w:val="Normal1"/>
              <w:widowControl w:val="0"/>
              <w:ind w:right="238"/>
              <w:jc w:val="center"/>
              <w:rPr>
                <w:b/>
                <w:bCs/>
              </w:rPr>
            </w:pPr>
          </w:p>
          <w:p w14:paraId="1885506B" w14:textId="77777777" w:rsidR="005D2097" w:rsidRDefault="005D2097">
            <w:pPr>
              <w:pStyle w:val="Normal1"/>
              <w:widowControl w:val="0"/>
              <w:ind w:right="238"/>
              <w:jc w:val="center"/>
              <w:rPr>
                <w:b/>
                <w:bCs/>
              </w:rPr>
            </w:pPr>
          </w:p>
          <w:p w14:paraId="4D6AC527" w14:textId="77777777" w:rsidR="005D2097" w:rsidRDefault="005D2097">
            <w:pPr>
              <w:pStyle w:val="Normal1"/>
              <w:widowControl w:val="0"/>
              <w:ind w:right="238"/>
              <w:jc w:val="center"/>
              <w:rPr>
                <w:b/>
                <w:bCs/>
              </w:rPr>
            </w:pPr>
          </w:p>
          <w:p w14:paraId="141A506C" w14:textId="77777777" w:rsidR="005D2097" w:rsidRDefault="005D2097">
            <w:pPr>
              <w:pStyle w:val="Normal1"/>
              <w:widowControl w:val="0"/>
              <w:ind w:right="238"/>
              <w:jc w:val="center"/>
              <w:rPr>
                <w:b/>
                <w:bCs/>
              </w:rPr>
            </w:pPr>
          </w:p>
          <w:p w14:paraId="508BFE40" w14:textId="77777777" w:rsidR="005D2097" w:rsidRDefault="005D2097">
            <w:pPr>
              <w:pStyle w:val="Normal1"/>
              <w:widowControl w:val="0"/>
              <w:ind w:right="238"/>
              <w:jc w:val="center"/>
              <w:rPr>
                <w:b/>
                <w:bCs/>
              </w:rPr>
            </w:pPr>
          </w:p>
        </w:tc>
        <w:tc>
          <w:tcPr>
            <w:tcW w:w="1361" w:type="dxa"/>
            <w:tcBorders>
              <w:top w:val="single" w:sz="4" w:space="0" w:color="000000"/>
              <w:left w:val="single" w:sz="4" w:space="0" w:color="000000"/>
              <w:bottom w:val="single" w:sz="4" w:space="0" w:color="000000"/>
              <w:right w:val="single" w:sz="4" w:space="0" w:color="000000"/>
            </w:tcBorders>
          </w:tcPr>
          <w:p w14:paraId="25A5ADE0" w14:textId="77777777" w:rsidR="005D2097" w:rsidRDefault="005D2097">
            <w:pPr>
              <w:pStyle w:val="Normal1"/>
              <w:widowControl w:val="0"/>
              <w:pBdr>
                <w:top w:val="nil"/>
                <w:left w:val="nil"/>
                <w:bottom w:val="nil"/>
                <w:right w:val="nil"/>
                <w:between w:val="nil"/>
              </w:pBdr>
              <w:ind w:right="238"/>
              <w:rPr>
                <w:color w:val="000000"/>
              </w:rPr>
            </w:pPr>
          </w:p>
          <w:p w14:paraId="600C2EEF" w14:textId="77777777" w:rsidR="005D2097" w:rsidRDefault="00C467CC">
            <w:pPr>
              <w:pStyle w:val="Normal1"/>
              <w:widowControl w:val="0"/>
              <w:pBdr>
                <w:top w:val="nil"/>
                <w:left w:val="nil"/>
                <w:bottom w:val="nil"/>
                <w:right w:val="nil"/>
                <w:between w:val="nil"/>
              </w:pBdr>
              <w:ind w:right="238"/>
              <w:rPr>
                <w:color w:val="000000"/>
              </w:rPr>
            </w:pPr>
            <w:r>
              <w:rPr>
                <w:color w:val="000000"/>
              </w:rPr>
              <w:t>132kV</w:t>
            </w:r>
          </w:p>
          <w:p w14:paraId="4E716861" w14:textId="77777777" w:rsidR="005D2097" w:rsidRDefault="005D2097">
            <w:pPr>
              <w:pStyle w:val="Normal1"/>
              <w:widowControl w:val="0"/>
              <w:ind w:right="238"/>
            </w:pPr>
          </w:p>
          <w:p w14:paraId="6FBE3E1B" w14:textId="77777777" w:rsidR="005D2097" w:rsidRDefault="005D2097">
            <w:pPr>
              <w:pStyle w:val="Normal1"/>
              <w:widowControl w:val="0"/>
              <w:ind w:right="238"/>
            </w:pPr>
          </w:p>
          <w:p w14:paraId="70618F16" w14:textId="77777777" w:rsidR="005D2097" w:rsidRDefault="005D2097">
            <w:pPr>
              <w:pStyle w:val="Normal1"/>
              <w:widowControl w:val="0"/>
              <w:ind w:right="238"/>
            </w:pPr>
          </w:p>
          <w:p w14:paraId="69BB33CE" w14:textId="77777777" w:rsidR="005D2097" w:rsidRDefault="00C467CC">
            <w:pPr>
              <w:pStyle w:val="Normal1"/>
              <w:widowControl w:val="0"/>
              <w:ind w:right="238"/>
            </w:pPr>
            <w:r>
              <w:t>220kV</w:t>
            </w:r>
          </w:p>
          <w:p w14:paraId="4DBF4691" w14:textId="77777777" w:rsidR="005D2097" w:rsidRDefault="005D2097">
            <w:pPr>
              <w:pStyle w:val="Normal1"/>
              <w:widowControl w:val="0"/>
              <w:ind w:right="238"/>
            </w:pPr>
          </w:p>
          <w:p w14:paraId="3E03159F" w14:textId="77777777" w:rsidR="005D2097" w:rsidRDefault="005D2097">
            <w:pPr>
              <w:pStyle w:val="Normal1"/>
              <w:widowControl w:val="0"/>
              <w:ind w:right="238"/>
            </w:pPr>
          </w:p>
          <w:p w14:paraId="176152A6" w14:textId="77777777" w:rsidR="005D2097" w:rsidRDefault="005D2097">
            <w:pPr>
              <w:pStyle w:val="Normal1"/>
              <w:widowControl w:val="0"/>
              <w:ind w:right="238"/>
            </w:pPr>
          </w:p>
          <w:p w14:paraId="0BAC74A3" w14:textId="77777777" w:rsidR="005D2097" w:rsidRDefault="00C467CC">
            <w:pPr>
              <w:pStyle w:val="Normal1"/>
              <w:widowControl w:val="0"/>
              <w:ind w:right="238"/>
            </w:pPr>
            <w:r>
              <w:t>400kV</w:t>
            </w:r>
          </w:p>
          <w:p w14:paraId="72034BE2" w14:textId="77777777" w:rsidR="005D2097" w:rsidRDefault="005D2097">
            <w:pPr>
              <w:pStyle w:val="Normal1"/>
              <w:widowControl w:val="0"/>
              <w:ind w:right="238"/>
            </w:pPr>
          </w:p>
          <w:p w14:paraId="0382FF90" w14:textId="77777777" w:rsidR="005D2097" w:rsidRDefault="005D2097">
            <w:pPr>
              <w:pStyle w:val="Normal1"/>
              <w:widowControl w:val="0"/>
              <w:ind w:right="238"/>
            </w:pPr>
          </w:p>
          <w:p w14:paraId="5392DE80" w14:textId="77777777" w:rsidR="005D2097" w:rsidRDefault="00C467CC">
            <w:pPr>
              <w:pStyle w:val="Normal1"/>
              <w:widowControl w:val="0"/>
              <w:ind w:right="238"/>
            </w:pPr>
            <w:r>
              <w:t>Discoms</w:t>
            </w:r>
          </w:p>
          <w:p w14:paraId="446EAE44" w14:textId="77777777" w:rsidR="005D2097" w:rsidRDefault="005D2097">
            <w:pPr>
              <w:pStyle w:val="Normal1"/>
              <w:widowControl w:val="0"/>
              <w:ind w:right="238"/>
            </w:pPr>
          </w:p>
          <w:p w14:paraId="65203168" w14:textId="77777777" w:rsidR="005D2097" w:rsidRDefault="005D2097">
            <w:pPr>
              <w:pStyle w:val="Normal1"/>
              <w:widowControl w:val="0"/>
              <w:ind w:right="238"/>
            </w:pPr>
          </w:p>
          <w:p w14:paraId="1F14404B" w14:textId="77777777" w:rsidR="005D2097" w:rsidRDefault="005D2097">
            <w:pPr>
              <w:pStyle w:val="Normal1"/>
              <w:widowControl w:val="0"/>
              <w:ind w:right="238"/>
            </w:pPr>
          </w:p>
          <w:p w14:paraId="66F34B18" w14:textId="77777777" w:rsidR="005D2097" w:rsidRDefault="005D2097">
            <w:pPr>
              <w:pStyle w:val="Normal1"/>
              <w:widowControl w:val="0"/>
              <w:ind w:right="238"/>
            </w:pPr>
          </w:p>
        </w:tc>
        <w:tc>
          <w:tcPr>
            <w:tcW w:w="960" w:type="dxa"/>
            <w:tcBorders>
              <w:top w:val="single" w:sz="4" w:space="0" w:color="000000"/>
              <w:left w:val="single" w:sz="4" w:space="0" w:color="000000"/>
              <w:bottom w:val="single" w:sz="4" w:space="0" w:color="000000"/>
              <w:right w:val="single" w:sz="4" w:space="0" w:color="000000"/>
            </w:tcBorders>
          </w:tcPr>
          <w:p w14:paraId="1E94CD5C" w14:textId="77777777" w:rsidR="005D2097" w:rsidRDefault="005D2097">
            <w:pPr>
              <w:pStyle w:val="Normal1"/>
              <w:widowControl w:val="0"/>
              <w:ind w:right="238"/>
              <w:jc w:val="center"/>
              <w:rPr>
                <w:b/>
                <w:bCs/>
              </w:rPr>
            </w:pPr>
          </w:p>
        </w:tc>
        <w:tc>
          <w:tcPr>
            <w:tcW w:w="1150" w:type="dxa"/>
            <w:tcBorders>
              <w:top w:val="single" w:sz="4" w:space="0" w:color="000000"/>
              <w:left w:val="single" w:sz="4" w:space="0" w:color="000000"/>
              <w:bottom w:val="single" w:sz="4" w:space="0" w:color="000000"/>
              <w:right w:val="single" w:sz="4" w:space="0" w:color="000000"/>
            </w:tcBorders>
          </w:tcPr>
          <w:p w14:paraId="4D96FCA4" w14:textId="77777777" w:rsidR="005D2097" w:rsidRDefault="005D2097">
            <w:pPr>
              <w:pStyle w:val="Normal1"/>
              <w:widowControl w:val="0"/>
              <w:ind w:right="238"/>
              <w:jc w:val="center"/>
              <w:rPr>
                <w:b/>
                <w:bCs/>
              </w:rPr>
            </w:pPr>
          </w:p>
          <w:p w14:paraId="3466FE97" w14:textId="77777777" w:rsidR="005D2097" w:rsidRDefault="005D2097">
            <w:pPr>
              <w:pStyle w:val="Normal1"/>
              <w:widowControl w:val="0"/>
              <w:ind w:right="238"/>
            </w:pPr>
          </w:p>
          <w:p w14:paraId="6E41A69E" w14:textId="77777777" w:rsidR="005D2097" w:rsidRDefault="005D2097">
            <w:pPr>
              <w:pStyle w:val="Normal1"/>
              <w:widowControl w:val="0"/>
              <w:ind w:right="238"/>
            </w:pPr>
          </w:p>
          <w:p w14:paraId="67A1EB57" w14:textId="77777777" w:rsidR="005D2097" w:rsidRDefault="005D2097">
            <w:pPr>
              <w:pStyle w:val="Normal1"/>
              <w:widowControl w:val="0"/>
              <w:ind w:right="238"/>
            </w:pPr>
          </w:p>
        </w:tc>
        <w:tc>
          <w:tcPr>
            <w:tcW w:w="1329" w:type="dxa"/>
            <w:tcBorders>
              <w:top w:val="single" w:sz="4" w:space="0" w:color="000000"/>
              <w:left w:val="single" w:sz="4" w:space="0" w:color="000000"/>
              <w:bottom w:val="single" w:sz="4" w:space="0" w:color="000000"/>
              <w:right w:val="single" w:sz="4" w:space="0" w:color="000000"/>
            </w:tcBorders>
          </w:tcPr>
          <w:p w14:paraId="49CE50D5" w14:textId="77777777" w:rsidR="005D2097" w:rsidRDefault="005D2097">
            <w:pPr>
              <w:pStyle w:val="Normal1"/>
              <w:widowControl w:val="0"/>
              <w:ind w:right="238"/>
              <w:jc w:val="center"/>
              <w:rPr>
                <w:b/>
                <w:bCs/>
              </w:rPr>
            </w:pPr>
          </w:p>
        </w:tc>
        <w:tc>
          <w:tcPr>
            <w:tcW w:w="1141" w:type="dxa"/>
            <w:tcBorders>
              <w:top w:val="single" w:sz="4" w:space="0" w:color="000000"/>
              <w:left w:val="single" w:sz="4" w:space="0" w:color="000000"/>
              <w:bottom w:val="single" w:sz="4" w:space="0" w:color="000000"/>
              <w:right w:val="single" w:sz="4" w:space="0" w:color="000000"/>
            </w:tcBorders>
          </w:tcPr>
          <w:p w14:paraId="0AFFC842" w14:textId="77777777" w:rsidR="005D2097" w:rsidRDefault="005D2097">
            <w:pPr>
              <w:pStyle w:val="Normal1"/>
              <w:widowControl w:val="0"/>
              <w:ind w:right="238"/>
              <w:jc w:val="center"/>
              <w:rPr>
                <w:b/>
                <w:bCs/>
              </w:rPr>
            </w:pPr>
          </w:p>
        </w:tc>
        <w:tc>
          <w:tcPr>
            <w:tcW w:w="1310" w:type="dxa"/>
            <w:tcBorders>
              <w:top w:val="single" w:sz="4" w:space="0" w:color="000000"/>
              <w:left w:val="single" w:sz="4" w:space="0" w:color="000000"/>
              <w:bottom w:val="single" w:sz="4" w:space="0" w:color="000000"/>
              <w:right w:val="single" w:sz="4" w:space="0" w:color="000000"/>
            </w:tcBorders>
          </w:tcPr>
          <w:p w14:paraId="11B24D64" w14:textId="77777777" w:rsidR="005D2097" w:rsidRDefault="005D2097">
            <w:pPr>
              <w:pStyle w:val="Normal1"/>
              <w:widowControl w:val="0"/>
              <w:ind w:right="238"/>
              <w:jc w:val="center"/>
              <w:rPr>
                <w:b/>
                <w:bCs/>
              </w:rPr>
            </w:pPr>
          </w:p>
        </w:tc>
        <w:tc>
          <w:tcPr>
            <w:tcW w:w="957" w:type="dxa"/>
            <w:tcBorders>
              <w:top w:val="single" w:sz="4" w:space="0" w:color="000000"/>
              <w:left w:val="single" w:sz="4" w:space="0" w:color="000000"/>
              <w:bottom w:val="single" w:sz="4" w:space="0" w:color="000000"/>
              <w:right w:val="single" w:sz="4" w:space="0" w:color="000000"/>
            </w:tcBorders>
          </w:tcPr>
          <w:p w14:paraId="004FBEC3" w14:textId="77777777" w:rsidR="005D2097" w:rsidRDefault="005D2097">
            <w:pPr>
              <w:pStyle w:val="Normal1"/>
              <w:widowControl w:val="0"/>
              <w:ind w:right="238"/>
              <w:jc w:val="center"/>
              <w:rPr>
                <w:b/>
                <w:bCs/>
              </w:rPr>
            </w:pPr>
          </w:p>
        </w:tc>
        <w:tc>
          <w:tcPr>
            <w:tcW w:w="1260" w:type="dxa"/>
            <w:tcBorders>
              <w:top w:val="single" w:sz="4" w:space="0" w:color="000000"/>
              <w:left w:val="single" w:sz="4" w:space="0" w:color="000000"/>
              <w:bottom w:val="single" w:sz="4" w:space="0" w:color="000000"/>
              <w:right w:val="single" w:sz="4" w:space="0" w:color="000000"/>
            </w:tcBorders>
          </w:tcPr>
          <w:p w14:paraId="0E55F29E" w14:textId="77777777" w:rsidR="005D2097" w:rsidRDefault="005D2097">
            <w:pPr>
              <w:pStyle w:val="Normal1"/>
              <w:widowControl w:val="0"/>
              <w:ind w:right="238"/>
              <w:jc w:val="center"/>
              <w:rPr>
                <w:b/>
                <w:bCs/>
              </w:rPr>
            </w:pPr>
          </w:p>
        </w:tc>
        <w:tc>
          <w:tcPr>
            <w:tcW w:w="774" w:type="dxa"/>
            <w:tcBorders>
              <w:top w:val="single" w:sz="4" w:space="0" w:color="000000"/>
              <w:left w:val="single" w:sz="4" w:space="0" w:color="000000"/>
              <w:bottom w:val="single" w:sz="4" w:space="0" w:color="000000"/>
              <w:right w:val="single" w:sz="4" w:space="0" w:color="000000"/>
            </w:tcBorders>
          </w:tcPr>
          <w:p w14:paraId="12495E96" w14:textId="77777777" w:rsidR="005D2097" w:rsidRDefault="005D2097">
            <w:pPr>
              <w:pStyle w:val="Normal1"/>
              <w:widowControl w:val="0"/>
              <w:ind w:right="238"/>
              <w:jc w:val="center"/>
              <w:rPr>
                <w:b/>
                <w:bCs/>
              </w:rPr>
            </w:pPr>
          </w:p>
        </w:tc>
      </w:tr>
    </w:tbl>
    <w:p w14:paraId="5745AF32" w14:textId="77777777" w:rsidR="005D2097" w:rsidRDefault="005D2097">
      <w:pPr>
        <w:pStyle w:val="Normal1"/>
        <w:spacing w:line="360" w:lineRule="auto"/>
        <w:ind w:left="810" w:right="238" w:hanging="810"/>
        <w:jc w:val="center"/>
        <w:rPr>
          <w:b/>
          <w:bCs/>
        </w:rPr>
      </w:pPr>
    </w:p>
    <w:p w14:paraId="275EE7DC" w14:textId="77777777" w:rsidR="005D2097" w:rsidRDefault="00C467CC">
      <w:pPr>
        <w:pStyle w:val="Normal1"/>
        <w:pBdr>
          <w:top w:val="nil"/>
          <w:left w:val="nil"/>
          <w:bottom w:val="nil"/>
          <w:right w:val="nil"/>
          <w:between w:val="nil"/>
        </w:pBdr>
        <w:ind w:right="238"/>
        <w:jc w:val="both"/>
        <w:rPr>
          <w:color w:val="000000"/>
        </w:rPr>
      </w:pPr>
      <w:r>
        <w:rPr>
          <w:color w:val="000000"/>
        </w:rPr>
        <w:t>I / We M/s………………………………… here by declared that the information furnished in respect of works under execution in the above said schedule is true to the best of my / we knowledge and belief.  I / We hereby undertake that in the event of any of the above information found to be false or incorrect at a later date the APTRANSCO is entitled to reject the bid or terminate the contract agreement entered into besides black listing the bidder.</w:t>
      </w:r>
    </w:p>
    <w:p w14:paraId="7EF19C77" w14:textId="77777777" w:rsidR="005D2097" w:rsidRDefault="005D2097">
      <w:pPr>
        <w:pStyle w:val="Normal1"/>
        <w:spacing w:line="360" w:lineRule="auto"/>
        <w:ind w:left="810" w:right="238" w:hanging="810"/>
        <w:rPr>
          <w:b/>
          <w:bCs/>
        </w:rPr>
      </w:pPr>
    </w:p>
    <w:p w14:paraId="160C6E41" w14:textId="77777777" w:rsidR="005D2097" w:rsidRDefault="005D2097">
      <w:pPr>
        <w:pStyle w:val="Normal1"/>
        <w:spacing w:line="360" w:lineRule="auto"/>
        <w:ind w:left="810" w:right="238" w:hanging="810"/>
        <w:rPr>
          <w:b/>
          <w:bCs/>
        </w:rPr>
      </w:pPr>
    </w:p>
    <w:p w14:paraId="75EE722D" w14:textId="77777777" w:rsidR="005D2097" w:rsidRDefault="005D2097">
      <w:pPr>
        <w:pStyle w:val="Normal1"/>
        <w:spacing w:line="360" w:lineRule="auto"/>
        <w:ind w:left="810" w:right="238" w:hanging="810"/>
        <w:rPr>
          <w:b/>
          <w:bCs/>
        </w:rPr>
      </w:pPr>
    </w:p>
    <w:p w14:paraId="579F1BE3"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Signature of the Bidder/</w:t>
      </w:r>
    </w:p>
    <w:p w14:paraId="0DFDB0E7" w14:textId="77777777" w:rsidR="005D2097" w:rsidRDefault="00C467CC">
      <w:pPr>
        <w:pStyle w:val="Normal1"/>
        <w:ind w:left="3600" w:right="238" w:firstLine="720"/>
        <w:rPr>
          <w:b/>
          <w:bCs/>
        </w:rPr>
      </w:pPr>
      <w:r>
        <w:rPr>
          <w:b/>
          <w:bCs/>
        </w:rPr>
        <w:tab/>
      </w:r>
      <w:r>
        <w:rPr>
          <w:b/>
          <w:bCs/>
        </w:rPr>
        <w:tab/>
      </w:r>
      <w:r>
        <w:rPr>
          <w:b/>
          <w:bCs/>
        </w:rPr>
        <w:tab/>
        <w:t>Lead Partner</w:t>
      </w:r>
    </w:p>
    <w:p w14:paraId="587854CD" w14:textId="77777777" w:rsidR="005D2097" w:rsidRDefault="00C467CC">
      <w:pPr>
        <w:pStyle w:val="Normal1"/>
        <w:ind w:right="238"/>
        <w:jc w:val="both"/>
      </w:pPr>
      <w:r>
        <w:tab/>
      </w:r>
      <w:r>
        <w:tab/>
      </w:r>
      <w:r>
        <w:tab/>
      </w:r>
      <w:r>
        <w:tab/>
      </w:r>
      <w:r>
        <w:tab/>
      </w:r>
      <w:r>
        <w:tab/>
      </w:r>
      <w:r>
        <w:tab/>
      </w:r>
      <w:r>
        <w:tab/>
      </w:r>
      <w:r>
        <w:tab/>
      </w:r>
      <w:r>
        <w:rPr>
          <w:b/>
          <w:bCs/>
        </w:rPr>
        <w:t>(Along with the seal)</w:t>
      </w:r>
    </w:p>
    <w:p w14:paraId="1B5A0FDF" w14:textId="77777777" w:rsidR="005D2097" w:rsidRDefault="00C467CC">
      <w:pPr>
        <w:pStyle w:val="Normal1"/>
        <w:spacing w:line="360" w:lineRule="auto"/>
        <w:ind w:left="810" w:right="238" w:hanging="810"/>
        <w:jc w:val="center"/>
        <w:rPr>
          <w:b/>
          <w:bCs/>
        </w:rPr>
      </w:pPr>
      <w:r>
        <w:br w:type="page"/>
      </w:r>
    </w:p>
    <w:p w14:paraId="691F97DB" w14:textId="77777777" w:rsidR="005D2097" w:rsidRDefault="00C467CC">
      <w:pPr>
        <w:pStyle w:val="Normal1"/>
        <w:ind w:left="4320" w:right="238" w:hanging="4320"/>
        <w:jc w:val="center"/>
        <w:rPr>
          <w:b/>
          <w:bCs/>
        </w:rPr>
      </w:pPr>
      <w:r>
        <w:rPr>
          <w:b/>
          <w:bCs/>
        </w:rPr>
        <w:lastRenderedPageBreak/>
        <w:t>SCHEDULE – V (B)</w:t>
      </w:r>
    </w:p>
    <w:p w14:paraId="7C118F16" w14:textId="77777777" w:rsidR="005D2097" w:rsidRDefault="005D2097">
      <w:pPr>
        <w:pStyle w:val="Normal1"/>
        <w:ind w:right="238"/>
        <w:jc w:val="center"/>
        <w:rPr>
          <w:b/>
          <w:bCs/>
        </w:rPr>
      </w:pPr>
    </w:p>
    <w:p w14:paraId="48AB39B9" w14:textId="77777777" w:rsidR="005D2097" w:rsidRDefault="00C467CC">
      <w:pPr>
        <w:pStyle w:val="Normal1"/>
        <w:ind w:left="810" w:right="238" w:hanging="810"/>
        <w:jc w:val="center"/>
        <w:rPr>
          <w:b/>
          <w:bCs/>
        </w:rPr>
      </w:pPr>
      <w:r>
        <w:rPr>
          <w:b/>
          <w:bCs/>
        </w:rPr>
        <w:t xml:space="preserve">DETAILS OF ONGOING WORKS UNDER EXECUTION IN OTHER THAN APTRANSCO </w:t>
      </w:r>
    </w:p>
    <w:p w14:paraId="6BD25C6D" w14:textId="77777777" w:rsidR="005D2097" w:rsidRDefault="00C467CC">
      <w:pPr>
        <w:pStyle w:val="Normal1"/>
        <w:spacing w:line="360" w:lineRule="auto"/>
        <w:ind w:left="810" w:right="238" w:hanging="810"/>
        <w:jc w:val="center"/>
      </w:pPr>
      <w:r>
        <w:rPr>
          <w:b/>
          <w:bCs/>
        </w:rPr>
        <w:t>(as on the date of submission of the bid)</w:t>
      </w:r>
    </w:p>
    <w:p w14:paraId="0030A2DC" w14:textId="77777777" w:rsidR="005D2097" w:rsidRDefault="005D2097">
      <w:pPr>
        <w:pStyle w:val="Normal1"/>
        <w:ind w:right="238"/>
        <w:jc w:val="both"/>
      </w:pPr>
    </w:p>
    <w:p w14:paraId="64E47CB4" w14:textId="77777777" w:rsidR="005D2097" w:rsidRDefault="00C467CC">
      <w:pPr>
        <w:pStyle w:val="Normal1"/>
        <w:ind w:right="238"/>
        <w:jc w:val="both"/>
      </w:pPr>
      <w:r>
        <w:t>Name of the Bidder/Both the parties in case of JV:</w:t>
      </w:r>
    </w:p>
    <w:p w14:paraId="2C90FABB" w14:textId="77777777" w:rsidR="005D2097" w:rsidRDefault="005D2097">
      <w:pPr>
        <w:pStyle w:val="Normal1"/>
        <w:ind w:left="720" w:right="238" w:hanging="720"/>
        <w:jc w:val="both"/>
      </w:pPr>
    </w:p>
    <w:tbl>
      <w:tblPr>
        <w:tblStyle w:val="af6"/>
        <w:tblW w:w="10911" w:type="dxa"/>
        <w:jc w:val="center"/>
        <w:tblInd w:w="0" w:type="dxa"/>
        <w:tblLayout w:type="fixed"/>
        <w:tblLook w:val="0000" w:firstRow="0" w:lastRow="0" w:firstColumn="0" w:lastColumn="0" w:noHBand="0" w:noVBand="0"/>
      </w:tblPr>
      <w:tblGrid>
        <w:gridCol w:w="630"/>
        <w:gridCol w:w="901"/>
        <w:gridCol w:w="811"/>
        <w:gridCol w:w="1170"/>
        <w:gridCol w:w="989"/>
        <w:gridCol w:w="1260"/>
        <w:gridCol w:w="1081"/>
        <w:gridCol w:w="1080"/>
        <w:gridCol w:w="1080"/>
        <w:gridCol w:w="1010"/>
        <w:gridCol w:w="899"/>
      </w:tblGrid>
      <w:tr w:rsidR="005D2097" w14:paraId="323EB6AE" w14:textId="77777777">
        <w:trPr>
          <w:cantSplit/>
          <w:jc w:val="center"/>
        </w:trPr>
        <w:tc>
          <w:tcPr>
            <w:tcW w:w="630" w:type="dxa"/>
            <w:vMerge w:val="restart"/>
            <w:tcBorders>
              <w:top w:val="single" w:sz="4" w:space="0" w:color="000000"/>
              <w:left w:val="single" w:sz="4" w:space="0" w:color="000000"/>
              <w:bottom w:val="single" w:sz="4" w:space="0" w:color="000000"/>
              <w:right w:val="single" w:sz="4" w:space="0" w:color="000000"/>
            </w:tcBorders>
          </w:tcPr>
          <w:p w14:paraId="50EFAB07" w14:textId="77777777" w:rsidR="005D2097" w:rsidRDefault="00C467CC">
            <w:pPr>
              <w:pStyle w:val="Normal1"/>
              <w:widowControl w:val="0"/>
              <w:tabs>
                <w:tab w:val="left" w:pos="414"/>
              </w:tabs>
              <w:jc w:val="center"/>
            </w:pPr>
            <w:r>
              <w:t>Sl. No.</w:t>
            </w:r>
          </w:p>
        </w:tc>
        <w:tc>
          <w:tcPr>
            <w:tcW w:w="901" w:type="dxa"/>
            <w:vMerge w:val="restart"/>
            <w:tcBorders>
              <w:top w:val="single" w:sz="4" w:space="0" w:color="000000"/>
              <w:left w:val="single" w:sz="4" w:space="0" w:color="000000"/>
              <w:bottom w:val="single" w:sz="4" w:space="0" w:color="000000"/>
              <w:right w:val="single" w:sz="4" w:space="0" w:color="000000"/>
            </w:tcBorders>
          </w:tcPr>
          <w:p w14:paraId="1581163E" w14:textId="77777777" w:rsidR="005D2097" w:rsidRDefault="00C467CC">
            <w:pPr>
              <w:pStyle w:val="Normal1"/>
              <w:widowControl w:val="0"/>
              <w:tabs>
                <w:tab w:val="left" w:pos="414"/>
              </w:tabs>
              <w:jc w:val="center"/>
            </w:pPr>
            <w:r>
              <w:t>Name of the work</w:t>
            </w:r>
          </w:p>
        </w:tc>
        <w:tc>
          <w:tcPr>
            <w:tcW w:w="811" w:type="dxa"/>
            <w:vMerge w:val="restart"/>
            <w:tcBorders>
              <w:top w:val="single" w:sz="4" w:space="0" w:color="000000"/>
              <w:left w:val="single" w:sz="4" w:space="0" w:color="000000"/>
              <w:bottom w:val="single" w:sz="4" w:space="0" w:color="000000"/>
              <w:right w:val="single" w:sz="4" w:space="0" w:color="000000"/>
            </w:tcBorders>
          </w:tcPr>
          <w:p w14:paraId="143F152E" w14:textId="77777777" w:rsidR="005D2097" w:rsidRDefault="00C467CC">
            <w:pPr>
              <w:pStyle w:val="Normal1"/>
              <w:widowControl w:val="0"/>
              <w:tabs>
                <w:tab w:val="left" w:pos="414"/>
              </w:tabs>
              <w:jc w:val="center"/>
            </w:pPr>
            <w:r>
              <w:t>Place and State of work execu-tion</w:t>
            </w:r>
          </w:p>
        </w:tc>
        <w:tc>
          <w:tcPr>
            <w:tcW w:w="1170" w:type="dxa"/>
            <w:vMerge w:val="restart"/>
            <w:tcBorders>
              <w:top w:val="single" w:sz="4" w:space="0" w:color="000000"/>
              <w:left w:val="single" w:sz="4" w:space="0" w:color="000000"/>
              <w:bottom w:val="single" w:sz="4" w:space="0" w:color="000000"/>
              <w:right w:val="single" w:sz="4" w:space="0" w:color="000000"/>
            </w:tcBorders>
          </w:tcPr>
          <w:p w14:paraId="531C3238" w14:textId="77777777" w:rsidR="005D2097" w:rsidRDefault="00C467CC">
            <w:pPr>
              <w:pStyle w:val="Normal1"/>
              <w:widowControl w:val="0"/>
              <w:tabs>
                <w:tab w:val="left" w:pos="414"/>
              </w:tabs>
              <w:jc w:val="center"/>
            </w:pPr>
            <w:r>
              <w:t>Tender-ing authority / Organization name</w:t>
            </w:r>
          </w:p>
        </w:tc>
        <w:tc>
          <w:tcPr>
            <w:tcW w:w="3330" w:type="dxa"/>
            <w:gridSpan w:val="3"/>
            <w:tcBorders>
              <w:top w:val="single" w:sz="4" w:space="0" w:color="000000"/>
              <w:left w:val="single" w:sz="4" w:space="0" w:color="000000"/>
              <w:bottom w:val="single" w:sz="4" w:space="0" w:color="000000"/>
              <w:right w:val="single" w:sz="4" w:space="0" w:color="000000"/>
            </w:tcBorders>
          </w:tcPr>
          <w:p w14:paraId="7BBF6422" w14:textId="77777777" w:rsidR="005D2097" w:rsidRDefault="00C467CC">
            <w:pPr>
              <w:pStyle w:val="Normal1"/>
              <w:widowControl w:val="0"/>
              <w:ind w:right="238"/>
              <w:jc w:val="center"/>
            </w:pPr>
            <w:r>
              <w:t>Work on hand</w:t>
            </w:r>
          </w:p>
        </w:tc>
        <w:tc>
          <w:tcPr>
            <w:tcW w:w="4069" w:type="dxa"/>
            <w:gridSpan w:val="4"/>
            <w:tcBorders>
              <w:top w:val="single" w:sz="4" w:space="0" w:color="000000"/>
              <w:left w:val="single" w:sz="4" w:space="0" w:color="000000"/>
              <w:bottom w:val="single" w:sz="4" w:space="0" w:color="000000"/>
              <w:right w:val="single" w:sz="4" w:space="0" w:color="000000"/>
            </w:tcBorders>
          </w:tcPr>
          <w:p w14:paraId="78716BBA" w14:textId="77777777" w:rsidR="005D2097" w:rsidRDefault="00C467CC">
            <w:pPr>
              <w:pStyle w:val="Normal1"/>
              <w:widowControl w:val="0"/>
              <w:ind w:right="238"/>
              <w:jc w:val="center"/>
            </w:pPr>
            <w:r>
              <w:t>Works tendered for</w:t>
            </w:r>
          </w:p>
        </w:tc>
      </w:tr>
      <w:tr w:rsidR="005D2097" w14:paraId="306EFD93" w14:textId="77777777">
        <w:trPr>
          <w:cantSplit/>
          <w:trHeight w:val="1880"/>
          <w:jc w:val="center"/>
        </w:trPr>
        <w:tc>
          <w:tcPr>
            <w:tcW w:w="630" w:type="dxa"/>
            <w:vMerge/>
            <w:tcBorders>
              <w:top w:val="single" w:sz="4" w:space="0" w:color="000000"/>
              <w:left w:val="single" w:sz="4" w:space="0" w:color="000000"/>
              <w:bottom w:val="single" w:sz="4" w:space="0" w:color="000000"/>
              <w:right w:val="single" w:sz="4" w:space="0" w:color="000000"/>
            </w:tcBorders>
          </w:tcPr>
          <w:p w14:paraId="2AF311A5" w14:textId="77777777" w:rsidR="005D2097" w:rsidRDefault="005D2097">
            <w:pPr>
              <w:pStyle w:val="Normal1"/>
              <w:widowControl w:val="0"/>
              <w:pBdr>
                <w:top w:val="nil"/>
                <w:left w:val="nil"/>
                <w:bottom w:val="nil"/>
                <w:right w:val="nil"/>
                <w:between w:val="nil"/>
              </w:pBdr>
              <w:spacing w:line="276" w:lineRule="auto"/>
            </w:pPr>
          </w:p>
        </w:tc>
        <w:tc>
          <w:tcPr>
            <w:tcW w:w="901" w:type="dxa"/>
            <w:vMerge/>
            <w:tcBorders>
              <w:top w:val="single" w:sz="4" w:space="0" w:color="000000"/>
              <w:left w:val="single" w:sz="4" w:space="0" w:color="000000"/>
              <w:bottom w:val="single" w:sz="4" w:space="0" w:color="000000"/>
              <w:right w:val="single" w:sz="4" w:space="0" w:color="000000"/>
            </w:tcBorders>
          </w:tcPr>
          <w:p w14:paraId="49F8B803" w14:textId="77777777" w:rsidR="005D2097" w:rsidRDefault="005D2097">
            <w:pPr>
              <w:pStyle w:val="Normal1"/>
              <w:widowControl w:val="0"/>
              <w:pBdr>
                <w:top w:val="nil"/>
                <w:left w:val="nil"/>
                <w:bottom w:val="nil"/>
                <w:right w:val="nil"/>
                <w:between w:val="nil"/>
              </w:pBdr>
              <w:spacing w:line="276" w:lineRule="auto"/>
            </w:pPr>
          </w:p>
        </w:tc>
        <w:tc>
          <w:tcPr>
            <w:tcW w:w="811" w:type="dxa"/>
            <w:vMerge/>
            <w:tcBorders>
              <w:top w:val="single" w:sz="4" w:space="0" w:color="000000"/>
              <w:left w:val="single" w:sz="4" w:space="0" w:color="000000"/>
              <w:bottom w:val="single" w:sz="4" w:space="0" w:color="000000"/>
              <w:right w:val="single" w:sz="4" w:space="0" w:color="000000"/>
            </w:tcBorders>
          </w:tcPr>
          <w:p w14:paraId="65B83975" w14:textId="77777777" w:rsidR="005D2097" w:rsidRDefault="005D2097">
            <w:pPr>
              <w:pStyle w:val="Normal1"/>
              <w:widowControl w:val="0"/>
              <w:pBdr>
                <w:top w:val="nil"/>
                <w:left w:val="nil"/>
                <w:bottom w:val="nil"/>
                <w:right w:val="nil"/>
                <w:between w:val="nil"/>
              </w:pBdr>
              <w:spacing w:line="276" w:lineRule="auto"/>
            </w:pPr>
          </w:p>
        </w:tc>
        <w:tc>
          <w:tcPr>
            <w:tcW w:w="1170" w:type="dxa"/>
            <w:vMerge/>
            <w:tcBorders>
              <w:top w:val="single" w:sz="4" w:space="0" w:color="000000"/>
              <w:left w:val="single" w:sz="4" w:space="0" w:color="000000"/>
              <w:bottom w:val="single" w:sz="4" w:space="0" w:color="000000"/>
              <w:right w:val="single" w:sz="4" w:space="0" w:color="000000"/>
            </w:tcBorders>
          </w:tcPr>
          <w:p w14:paraId="67812CB2" w14:textId="77777777" w:rsidR="005D2097" w:rsidRDefault="005D2097">
            <w:pPr>
              <w:pStyle w:val="Normal1"/>
              <w:widowControl w:val="0"/>
              <w:pBdr>
                <w:top w:val="nil"/>
                <w:left w:val="nil"/>
                <w:bottom w:val="nil"/>
                <w:right w:val="nil"/>
                <w:between w:val="nil"/>
              </w:pBdr>
              <w:spacing w:line="276" w:lineRule="auto"/>
            </w:pPr>
          </w:p>
        </w:tc>
        <w:tc>
          <w:tcPr>
            <w:tcW w:w="989" w:type="dxa"/>
            <w:tcBorders>
              <w:top w:val="single" w:sz="4" w:space="0" w:color="000000"/>
              <w:left w:val="single" w:sz="4" w:space="0" w:color="000000"/>
              <w:bottom w:val="single" w:sz="4" w:space="0" w:color="000000"/>
              <w:right w:val="single" w:sz="4" w:space="0" w:color="000000"/>
            </w:tcBorders>
          </w:tcPr>
          <w:p w14:paraId="619C97C8" w14:textId="77777777" w:rsidR="005D2097" w:rsidRDefault="00C467CC">
            <w:pPr>
              <w:pStyle w:val="Normal1"/>
              <w:widowControl w:val="0"/>
              <w:tabs>
                <w:tab w:val="left" w:pos="414"/>
              </w:tabs>
              <w:jc w:val="center"/>
            </w:pPr>
            <w:r>
              <w:t>Contract value</w:t>
            </w:r>
          </w:p>
          <w:p w14:paraId="4F77BBCE" w14:textId="77777777" w:rsidR="005D2097" w:rsidRDefault="00C467CC">
            <w:pPr>
              <w:pStyle w:val="Normal1"/>
              <w:widowControl w:val="0"/>
              <w:tabs>
                <w:tab w:val="left" w:pos="414"/>
              </w:tabs>
              <w:jc w:val="center"/>
            </w:pPr>
            <w:r>
              <w:t xml:space="preserve"> in Rs.</w:t>
            </w:r>
          </w:p>
        </w:tc>
        <w:tc>
          <w:tcPr>
            <w:tcW w:w="1260" w:type="dxa"/>
            <w:tcBorders>
              <w:top w:val="single" w:sz="4" w:space="0" w:color="000000"/>
              <w:left w:val="single" w:sz="4" w:space="0" w:color="000000"/>
              <w:bottom w:val="single" w:sz="4" w:space="0" w:color="000000"/>
              <w:right w:val="single" w:sz="4" w:space="0" w:color="000000"/>
            </w:tcBorders>
          </w:tcPr>
          <w:p w14:paraId="3F6CBA1C" w14:textId="77777777" w:rsidR="005D2097" w:rsidRDefault="00C467CC">
            <w:pPr>
              <w:pStyle w:val="Normal1"/>
              <w:widowControl w:val="0"/>
              <w:tabs>
                <w:tab w:val="left" w:pos="414"/>
              </w:tabs>
              <w:jc w:val="center"/>
            </w:pPr>
            <w:r>
              <w:t>Stipulated date of completion as per contract &amp; scheduled date of completion as per contract</w:t>
            </w:r>
          </w:p>
        </w:tc>
        <w:tc>
          <w:tcPr>
            <w:tcW w:w="1081" w:type="dxa"/>
            <w:tcBorders>
              <w:top w:val="single" w:sz="4" w:space="0" w:color="000000"/>
              <w:left w:val="single" w:sz="4" w:space="0" w:color="000000"/>
              <w:bottom w:val="single" w:sz="4" w:space="0" w:color="000000"/>
              <w:right w:val="single" w:sz="4" w:space="0" w:color="000000"/>
            </w:tcBorders>
          </w:tcPr>
          <w:p w14:paraId="492C89B5" w14:textId="77777777" w:rsidR="005D2097" w:rsidRDefault="00C467CC">
            <w:pPr>
              <w:pStyle w:val="Normal1"/>
              <w:widowControl w:val="0"/>
              <w:tabs>
                <w:tab w:val="left" w:pos="414"/>
              </w:tabs>
              <w:jc w:val="center"/>
            </w:pPr>
            <w:r>
              <w:t>Cost of remain-ing work as on date in Rs.</w:t>
            </w:r>
          </w:p>
        </w:tc>
        <w:tc>
          <w:tcPr>
            <w:tcW w:w="1080" w:type="dxa"/>
            <w:tcBorders>
              <w:top w:val="single" w:sz="4" w:space="0" w:color="000000"/>
              <w:left w:val="single" w:sz="4" w:space="0" w:color="000000"/>
              <w:bottom w:val="single" w:sz="4" w:space="0" w:color="000000"/>
              <w:right w:val="single" w:sz="4" w:space="0" w:color="000000"/>
            </w:tcBorders>
          </w:tcPr>
          <w:p w14:paraId="4CABADCF" w14:textId="77777777" w:rsidR="005D2097" w:rsidRDefault="00C467CC">
            <w:pPr>
              <w:pStyle w:val="Normal1"/>
              <w:widowControl w:val="0"/>
              <w:tabs>
                <w:tab w:val="left" w:pos="414"/>
              </w:tabs>
              <w:jc w:val="center"/>
              <w:rPr>
                <w:b/>
                <w:bCs/>
              </w:rPr>
            </w:pPr>
            <w:r>
              <w:rPr>
                <w:b/>
                <w:bCs/>
              </w:rPr>
              <w:t>Anticipated date of completion</w:t>
            </w:r>
          </w:p>
        </w:tc>
        <w:tc>
          <w:tcPr>
            <w:tcW w:w="1080" w:type="dxa"/>
            <w:tcBorders>
              <w:top w:val="single" w:sz="4" w:space="0" w:color="000000"/>
              <w:left w:val="single" w:sz="4" w:space="0" w:color="000000"/>
              <w:bottom w:val="single" w:sz="4" w:space="0" w:color="000000"/>
              <w:right w:val="single" w:sz="4" w:space="0" w:color="000000"/>
            </w:tcBorders>
          </w:tcPr>
          <w:p w14:paraId="7137BBDB" w14:textId="77777777" w:rsidR="005D2097" w:rsidRDefault="00C467CC">
            <w:pPr>
              <w:pStyle w:val="Normal1"/>
              <w:widowControl w:val="0"/>
              <w:tabs>
                <w:tab w:val="left" w:pos="414"/>
              </w:tabs>
              <w:jc w:val="center"/>
              <w:rPr>
                <w:b/>
                <w:bCs/>
              </w:rPr>
            </w:pPr>
            <w:r>
              <w:rPr>
                <w:b/>
                <w:bCs/>
              </w:rPr>
              <w:t>Estimated cost</w:t>
            </w:r>
          </w:p>
          <w:p w14:paraId="022EC2B7" w14:textId="77777777" w:rsidR="005D2097" w:rsidRDefault="00C467CC">
            <w:pPr>
              <w:pStyle w:val="Normal1"/>
              <w:widowControl w:val="0"/>
              <w:tabs>
                <w:tab w:val="left" w:pos="414"/>
              </w:tabs>
              <w:jc w:val="center"/>
              <w:rPr>
                <w:b/>
                <w:bCs/>
              </w:rPr>
            </w:pPr>
            <w:r>
              <w:rPr>
                <w:b/>
                <w:bCs/>
              </w:rPr>
              <w:t>in Rs.</w:t>
            </w:r>
          </w:p>
        </w:tc>
        <w:tc>
          <w:tcPr>
            <w:tcW w:w="1010" w:type="dxa"/>
            <w:tcBorders>
              <w:top w:val="single" w:sz="4" w:space="0" w:color="000000"/>
              <w:left w:val="single" w:sz="4" w:space="0" w:color="000000"/>
              <w:bottom w:val="single" w:sz="4" w:space="0" w:color="000000"/>
              <w:right w:val="single" w:sz="4" w:space="0" w:color="000000"/>
            </w:tcBorders>
          </w:tcPr>
          <w:p w14:paraId="56F08739" w14:textId="77777777" w:rsidR="005D2097" w:rsidRDefault="00C467CC">
            <w:pPr>
              <w:pStyle w:val="Normal1"/>
              <w:widowControl w:val="0"/>
              <w:tabs>
                <w:tab w:val="left" w:pos="414"/>
              </w:tabs>
              <w:jc w:val="center"/>
            </w:pPr>
            <w:r>
              <w:t>Date when decision is expected</w:t>
            </w:r>
          </w:p>
        </w:tc>
        <w:tc>
          <w:tcPr>
            <w:tcW w:w="899" w:type="dxa"/>
            <w:tcBorders>
              <w:top w:val="single" w:sz="4" w:space="0" w:color="000000"/>
              <w:left w:val="single" w:sz="4" w:space="0" w:color="000000"/>
              <w:bottom w:val="single" w:sz="4" w:space="0" w:color="000000"/>
              <w:right w:val="single" w:sz="4" w:space="0" w:color="000000"/>
            </w:tcBorders>
          </w:tcPr>
          <w:p w14:paraId="64807E02" w14:textId="77777777" w:rsidR="005D2097" w:rsidRDefault="00C467CC">
            <w:pPr>
              <w:pStyle w:val="Normal1"/>
              <w:widowControl w:val="0"/>
              <w:tabs>
                <w:tab w:val="left" w:pos="414"/>
              </w:tabs>
              <w:jc w:val="center"/>
            </w:pPr>
            <w:r>
              <w:t>Stipulated date of completion</w:t>
            </w:r>
          </w:p>
        </w:tc>
      </w:tr>
      <w:tr w:rsidR="005D2097" w14:paraId="7D04757B" w14:textId="77777777">
        <w:trPr>
          <w:jc w:val="center"/>
        </w:trPr>
        <w:tc>
          <w:tcPr>
            <w:tcW w:w="630" w:type="dxa"/>
            <w:tcBorders>
              <w:top w:val="single" w:sz="4" w:space="0" w:color="000000"/>
              <w:left w:val="single" w:sz="4" w:space="0" w:color="000000"/>
              <w:bottom w:val="single" w:sz="4" w:space="0" w:color="000000"/>
              <w:right w:val="single" w:sz="4" w:space="0" w:color="000000"/>
            </w:tcBorders>
          </w:tcPr>
          <w:p w14:paraId="2D02CAFE" w14:textId="77777777" w:rsidR="005D2097" w:rsidRDefault="00C467CC">
            <w:pPr>
              <w:pStyle w:val="Normal1"/>
              <w:widowControl w:val="0"/>
              <w:ind w:right="238"/>
              <w:jc w:val="center"/>
            </w:pPr>
            <w:r>
              <w:t>1</w:t>
            </w:r>
          </w:p>
        </w:tc>
        <w:tc>
          <w:tcPr>
            <w:tcW w:w="901" w:type="dxa"/>
            <w:tcBorders>
              <w:top w:val="single" w:sz="4" w:space="0" w:color="000000"/>
              <w:left w:val="single" w:sz="4" w:space="0" w:color="000000"/>
              <w:bottom w:val="single" w:sz="4" w:space="0" w:color="000000"/>
              <w:right w:val="single" w:sz="4" w:space="0" w:color="000000"/>
            </w:tcBorders>
          </w:tcPr>
          <w:p w14:paraId="5F323CE7" w14:textId="77777777" w:rsidR="005D2097" w:rsidRDefault="00C467CC">
            <w:pPr>
              <w:pStyle w:val="Normal1"/>
              <w:widowControl w:val="0"/>
              <w:ind w:right="238"/>
              <w:jc w:val="center"/>
            </w:pPr>
            <w:r>
              <w:t>2</w:t>
            </w:r>
          </w:p>
        </w:tc>
        <w:tc>
          <w:tcPr>
            <w:tcW w:w="811" w:type="dxa"/>
            <w:tcBorders>
              <w:top w:val="single" w:sz="4" w:space="0" w:color="000000"/>
              <w:left w:val="single" w:sz="4" w:space="0" w:color="000000"/>
              <w:bottom w:val="single" w:sz="4" w:space="0" w:color="000000"/>
              <w:right w:val="single" w:sz="4" w:space="0" w:color="000000"/>
            </w:tcBorders>
          </w:tcPr>
          <w:p w14:paraId="25574076" w14:textId="77777777" w:rsidR="005D2097" w:rsidRDefault="00C467CC">
            <w:pPr>
              <w:pStyle w:val="Normal1"/>
              <w:widowControl w:val="0"/>
              <w:ind w:right="238"/>
              <w:jc w:val="center"/>
            </w:pPr>
            <w:r>
              <w:t>3</w:t>
            </w:r>
          </w:p>
        </w:tc>
        <w:tc>
          <w:tcPr>
            <w:tcW w:w="1170" w:type="dxa"/>
            <w:tcBorders>
              <w:top w:val="single" w:sz="4" w:space="0" w:color="000000"/>
              <w:left w:val="single" w:sz="4" w:space="0" w:color="000000"/>
              <w:bottom w:val="single" w:sz="4" w:space="0" w:color="000000"/>
              <w:right w:val="single" w:sz="4" w:space="0" w:color="000000"/>
            </w:tcBorders>
          </w:tcPr>
          <w:p w14:paraId="1F50C0D7" w14:textId="77777777" w:rsidR="005D2097" w:rsidRDefault="00C467CC">
            <w:pPr>
              <w:pStyle w:val="Normal1"/>
              <w:widowControl w:val="0"/>
              <w:ind w:right="238"/>
              <w:jc w:val="center"/>
            </w:pPr>
            <w:r>
              <w:t>4</w:t>
            </w:r>
          </w:p>
        </w:tc>
        <w:tc>
          <w:tcPr>
            <w:tcW w:w="989" w:type="dxa"/>
            <w:tcBorders>
              <w:top w:val="single" w:sz="4" w:space="0" w:color="000000"/>
              <w:left w:val="single" w:sz="4" w:space="0" w:color="000000"/>
              <w:bottom w:val="single" w:sz="4" w:space="0" w:color="000000"/>
              <w:right w:val="single" w:sz="4" w:space="0" w:color="000000"/>
            </w:tcBorders>
          </w:tcPr>
          <w:p w14:paraId="7802C700" w14:textId="77777777" w:rsidR="005D2097" w:rsidRDefault="00C467CC">
            <w:pPr>
              <w:pStyle w:val="Normal1"/>
              <w:widowControl w:val="0"/>
              <w:ind w:right="238"/>
              <w:jc w:val="center"/>
            </w:pPr>
            <w:r>
              <w:t>5</w:t>
            </w:r>
          </w:p>
        </w:tc>
        <w:tc>
          <w:tcPr>
            <w:tcW w:w="1260" w:type="dxa"/>
            <w:tcBorders>
              <w:top w:val="single" w:sz="4" w:space="0" w:color="000000"/>
              <w:left w:val="single" w:sz="4" w:space="0" w:color="000000"/>
              <w:bottom w:val="single" w:sz="4" w:space="0" w:color="000000"/>
              <w:right w:val="single" w:sz="4" w:space="0" w:color="000000"/>
            </w:tcBorders>
          </w:tcPr>
          <w:p w14:paraId="1D995578" w14:textId="77777777" w:rsidR="005D2097" w:rsidRDefault="00C467CC">
            <w:pPr>
              <w:pStyle w:val="Normal1"/>
              <w:widowControl w:val="0"/>
              <w:ind w:right="238"/>
              <w:jc w:val="center"/>
            </w:pPr>
            <w:r>
              <w:t>6</w:t>
            </w:r>
          </w:p>
        </w:tc>
        <w:tc>
          <w:tcPr>
            <w:tcW w:w="1081" w:type="dxa"/>
            <w:tcBorders>
              <w:top w:val="single" w:sz="4" w:space="0" w:color="000000"/>
              <w:left w:val="single" w:sz="4" w:space="0" w:color="000000"/>
              <w:bottom w:val="single" w:sz="4" w:space="0" w:color="000000"/>
              <w:right w:val="single" w:sz="4" w:space="0" w:color="000000"/>
            </w:tcBorders>
          </w:tcPr>
          <w:p w14:paraId="1E70A9D9" w14:textId="77777777" w:rsidR="005D2097" w:rsidRDefault="00C467CC">
            <w:pPr>
              <w:pStyle w:val="Normal1"/>
              <w:widowControl w:val="0"/>
              <w:ind w:right="238"/>
              <w:jc w:val="center"/>
            </w:pPr>
            <w:r>
              <w:t>7</w:t>
            </w:r>
          </w:p>
        </w:tc>
        <w:tc>
          <w:tcPr>
            <w:tcW w:w="1080" w:type="dxa"/>
            <w:tcBorders>
              <w:top w:val="single" w:sz="4" w:space="0" w:color="000000"/>
              <w:left w:val="single" w:sz="4" w:space="0" w:color="000000"/>
              <w:bottom w:val="single" w:sz="4" w:space="0" w:color="000000"/>
              <w:right w:val="single" w:sz="4" w:space="0" w:color="000000"/>
            </w:tcBorders>
          </w:tcPr>
          <w:p w14:paraId="6330A7B9" w14:textId="77777777" w:rsidR="005D2097" w:rsidRDefault="00C467CC">
            <w:pPr>
              <w:pStyle w:val="Normal1"/>
              <w:widowControl w:val="0"/>
              <w:ind w:right="238"/>
              <w:jc w:val="center"/>
            </w:pPr>
            <w:r>
              <w:t>8</w:t>
            </w:r>
          </w:p>
        </w:tc>
        <w:tc>
          <w:tcPr>
            <w:tcW w:w="1080" w:type="dxa"/>
            <w:tcBorders>
              <w:top w:val="single" w:sz="4" w:space="0" w:color="000000"/>
              <w:left w:val="single" w:sz="4" w:space="0" w:color="000000"/>
              <w:bottom w:val="single" w:sz="4" w:space="0" w:color="000000"/>
              <w:right w:val="single" w:sz="4" w:space="0" w:color="000000"/>
            </w:tcBorders>
          </w:tcPr>
          <w:p w14:paraId="5C9F3F65" w14:textId="77777777" w:rsidR="005D2097" w:rsidRDefault="00C467CC">
            <w:pPr>
              <w:pStyle w:val="Normal1"/>
              <w:widowControl w:val="0"/>
              <w:ind w:right="238"/>
              <w:jc w:val="center"/>
            </w:pPr>
            <w:r>
              <w:t>9</w:t>
            </w:r>
          </w:p>
        </w:tc>
        <w:tc>
          <w:tcPr>
            <w:tcW w:w="1010" w:type="dxa"/>
            <w:tcBorders>
              <w:top w:val="single" w:sz="4" w:space="0" w:color="000000"/>
              <w:left w:val="single" w:sz="4" w:space="0" w:color="000000"/>
              <w:bottom w:val="single" w:sz="4" w:space="0" w:color="000000"/>
              <w:right w:val="single" w:sz="4" w:space="0" w:color="000000"/>
            </w:tcBorders>
          </w:tcPr>
          <w:p w14:paraId="644FE1B4" w14:textId="77777777" w:rsidR="005D2097" w:rsidRDefault="00C467CC">
            <w:pPr>
              <w:pStyle w:val="Normal1"/>
              <w:widowControl w:val="0"/>
              <w:ind w:right="238"/>
              <w:jc w:val="center"/>
            </w:pPr>
            <w:r>
              <w:t>10</w:t>
            </w:r>
          </w:p>
        </w:tc>
        <w:tc>
          <w:tcPr>
            <w:tcW w:w="899" w:type="dxa"/>
            <w:tcBorders>
              <w:top w:val="single" w:sz="4" w:space="0" w:color="000000"/>
              <w:left w:val="single" w:sz="4" w:space="0" w:color="000000"/>
              <w:bottom w:val="single" w:sz="4" w:space="0" w:color="000000"/>
              <w:right w:val="single" w:sz="4" w:space="0" w:color="000000"/>
            </w:tcBorders>
          </w:tcPr>
          <w:p w14:paraId="67929253" w14:textId="77777777" w:rsidR="005D2097" w:rsidRDefault="00C467CC">
            <w:pPr>
              <w:pStyle w:val="Normal1"/>
              <w:widowControl w:val="0"/>
              <w:ind w:right="238"/>
              <w:jc w:val="center"/>
            </w:pPr>
            <w:r>
              <w:t>11</w:t>
            </w:r>
          </w:p>
        </w:tc>
      </w:tr>
      <w:tr w:rsidR="005D2097" w14:paraId="0EFEFEF1" w14:textId="77777777">
        <w:trPr>
          <w:jc w:val="center"/>
        </w:trPr>
        <w:tc>
          <w:tcPr>
            <w:tcW w:w="630" w:type="dxa"/>
            <w:tcBorders>
              <w:top w:val="single" w:sz="4" w:space="0" w:color="000000"/>
              <w:left w:val="single" w:sz="4" w:space="0" w:color="000000"/>
              <w:bottom w:val="single" w:sz="4" w:space="0" w:color="000000"/>
              <w:right w:val="single" w:sz="4" w:space="0" w:color="000000"/>
            </w:tcBorders>
          </w:tcPr>
          <w:p w14:paraId="2F1BEF23" w14:textId="77777777" w:rsidR="005D2097" w:rsidRDefault="005D2097">
            <w:pPr>
              <w:pStyle w:val="Normal1"/>
              <w:widowControl w:val="0"/>
              <w:ind w:right="238"/>
              <w:jc w:val="both"/>
            </w:pPr>
          </w:p>
          <w:p w14:paraId="5DB1EA81" w14:textId="77777777" w:rsidR="005D2097" w:rsidRDefault="005D2097">
            <w:pPr>
              <w:pStyle w:val="Normal1"/>
              <w:widowControl w:val="0"/>
              <w:ind w:right="238"/>
              <w:jc w:val="both"/>
            </w:pPr>
          </w:p>
          <w:p w14:paraId="0D7E3A12" w14:textId="77777777" w:rsidR="005D2097" w:rsidRDefault="005D2097">
            <w:pPr>
              <w:pStyle w:val="Normal1"/>
              <w:widowControl w:val="0"/>
              <w:ind w:right="238"/>
              <w:jc w:val="both"/>
            </w:pPr>
          </w:p>
          <w:p w14:paraId="3E868AE6" w14:textId="77777777" w:rsidR="005D2097" w:rsidRDefault="005D2097">
            <w:pPr>
              <w:pStyle w:val="Normal1"/>
              <w:widowControl w:val="0"/>
              <w:ind w:right="238"/>
              <w:jc w:val="both"/>
            </w:pPr>
          </w:p>
          <w:p w14:paraId="4A8B6289" w14:textId="77777777" w:rsidR="005D2097" w:rsidRDefault="005D2097">
            <w:pPr>
              <w:pStyle w:val="Normal1"/>
              <w:widowControl w:val="0"/>
              <w:ind w:right="238"/>
              <w:jc w:val="both"/>
            </w:pPr>
          </w:p>
          <w:p w14:paraId="604FF876" w14:textId="77777777" w:rsidR="005D2097" w:rsidRDefault="005D2097">
            <w:pPr>
              <w:pStyle w:val="Normal1"/>
              <w:widowControl w:val="0"/>
              <w:ind w:right="238"/>
              <w:jc w:val="both"/>
            </w:pPr>
          </w:p>
          <w:p w14:paraId="76FBA6C6" w14:textId="77777777" w:rsidR="005D2097" w:rsidRDefault="005D2097">
            <w:pPr>
              <w:pStyle w:val="Normal1"/>
              <w:widowControl w:val="0"/>
              <w:ind w:right="238"/>
              <w:jc w:val="both"/>
            </w:pPr>
          </w:p>
          <w:p w14:paraId="2F39E6F4" w14:textId="77777777" w:rsidR="005D2097" w:rsidRDefault="005D2097">
            <w:pPr>
              <w:pStyle w:val="Normal1"/>
              <w:widowControl w:val="0"/>
              <w:ind w:right="238"/>
              <w:jc w:val="both"/>
            </w:pPr>
          </w:p>
          <w:p w14:paraId="5B5DDD34" w14:textId="77777777" w:rsidR="005D2097" w:rsidRDefault="005D2097">
            <w:pPr>
              <w:pStyle w:val="Normal1"/>
              <w:widowControl w:val="0"/>
              <w:ind w:right="238"/>
              <w:jc w:val="both"/>
            </w:pPr>
          </w:p>
          <w:p w14:paraId="3AFC076E" w14:textId="77777777" w:rsidR="005D2097" w:rsidRDefault="005D2097">
            <w:pPr>
              <w:pStyle w:val="Normal1"/>
              <w:widowControl w:val="0"/>
              <w:ind w:right="238"/>
              <w:jc w:val="both"/>
            </w:pPr>
          </w:p>
          <w:p w14:paraId="71B5E43E" w14:textId="77777777" w:rsidR="005D2097" w:rsidRDefault="005D2097">
            <w:pPr>
              <w:pStyle w:val="Normal1"/>
              <w:widowControl w:val="0"/>
              <w:ind w:right="238"/>
              <w:jc w:val="both"/>
            </w:pPr>
          </w:p>
          <w:p w14:paraId="6A022431" w14:textId="77777777" w:rsidR="005D2097" w:rsidRDefault="005D2097">
            <w:pPr>
              <w:pStyle w:val="Normal1"/>
              <w:widowControl w:val="0"/>
              <w:ind w:right="238"/>
              <w:jc w:val="both"/>
            </w:pPr>
          </w:p>
          <w:p w14:paraId="6F336DCC" w14:textId="77777777" w:rsidR="005D2097" w:rsidRDefault="005D2097">
            <w:pPr>
              <w:pStyle w:val="Normal1"/>
              <w:widowControl w:val="0"/>
              <w:ind w:right="238"/>
              <w:jc w:val="both"/>
            </w:pPr>
          </w:p>
          <w:p w14:paraId="230830EF" w14:textId="77777777" w:rsidR="005D2097" w:rsidRDefault="005D2097">
            <w:pPr>
              <w:pStyle w:val="Normal1"/>
              <w:widowControl w:val="0"/>
              <w:ind w:right="238"/>
              <w:jc w:val="both"/>
            </w:pPr>
          </w:p>
          <w:p w14:paraId="0C4A0430" w14:textId="77777777" w:rsidR="005D2097" w:rsidRDefault="005D2097">
            <w:pPr>
              <w:pStyle w:val="Normal1"/>
              <w:widowControl w:val="0"/>
              <w:ind w:right="238"/>
              <w:jc w:val="both"/>
            </w:pPr>
          </w:p>
          <w:p w14:paraId="0E8F643B" w14:textId="77777777" w:rsidR="005D2097" w:rsidRDefault="005D2097">
            <w:pPr>
              <w:pStyle w:val="Normal1"/>
              <w:widowControl w:val="0"/>
              <w:ind w:right="238"/>
              <w:jc w:val="both"/>
            </w:pPr>
          </w:p>
          <w:p w14:paraId="2E04E727" w14:textId="77777777" w:rsidR="005D2097" w:rsidRDefault="005D2097">
            <w:pPr>
              <w:pStyle w:val="Normal1"/>
              <w:widowControl w:val="0"/>
              <w:ind w:right="238"/>
              <w:jc w:val="both"/>
            </w:pPr>
          </w:p>
          <w:p w14:paraId="0D249418" w14:textId="77777777" w:rsidR="005D2097" w:rsidRDefault="005D2097">
            <w:pPr>
              <w:pStyle w:val="Normal1"/>
              <w:widowControl w:val="0"/>
              <w:ind w:right="238"/>
              <w:jc w:val="both"/>
            </w:pPr>
          </w:p>
          <w:p w14:paraId="4F5216CA" w14:textId="77777777" w:rsidR="005D2097" w:rsidRDefault="005D2097">
            <w:pPr>
              <w:pStyle w:val="Normal1"/>
              <w:widowControl w:val="0"/>
              <w:ind w:right="238"/>
              <w:jc w:val="both"/>
            </w:pPr>
          </w:p>
        </w:tc>
        <w:tc>
          <w:tcPr>
            <w:tcW w:w="901" w:type="dxa"/>
            <w:tcBorders>
              <w:top w:val="single" w:sz="4" w:space="0" w:color="000000"/>
              <w:left w:val="single" w:sz="4" w:space="0" w:color="000000"/>
              <w:bottom w:val="single" w:sz="4" w:space="0" w:color="000000"/>
              <w:right w:val="single" w:sz="4" w:space="0" w:color="000000"/>
            </w:tcBorders>
          </w:tcPr>
          <w:p w14:paraId="1B411475" w14:textId="77777777" w:rsidR="005D2097" w:rsidRDefault="005D2097">
            <w:pPr>
              <w:pStyle w:val="Normal1"/>
              <w:widowControl w:val="0"/>
              <w:tabs>
                <w:tab w:val="left" w:pos="414"/>
              </w:tabs>
              <w:jc w:val="center"/>
            </w:pPr>
          </w:p>
          <w:p w14:paraId="2ABA9483" w14:textId="77777777" w:rsidR="005D2097" w:rsidRDefault="00C467CC">
            <w:pPr>
              <w:pStyle w:val="Normal1"/>
              <w:widowControl w:val="0"/>
              <w:tabs>
                <w:tab w:val="left" w:pos="414"/>
              </w:tabs>
              <w:jc w:val="center"/>
            </w:pPr>
            <w:r>
              <w:t>132kV</w:t>
            </w:r>
          </w:p>
          <w:p w14:paraId="52E02E6B" w14:textId="77777777" w:rsidR="005D2097" w:rsidRDefault="005D2097">
            <w:pPr>
              <w:pStyle w:val="Normal1"/>
              <w:widowControl w:val="0"/>
              <w:tabs>
                <w:tab w:val="left" w:pos="414"/>
              </w:tabs>
              <w:jc w:val="center"/>
            </w:pPr>
          </w:p>
          <w:p w14:paraId="7D61ADFC" w14:textId="77777777" w:rsidR="005D2097" w:rsidRDefault="005D2097">
            <w:pPr>
              <w:pStyle w:val="Normal1"/>
              <w:widowControl w:val="0"/>
              <w:tabs>
                <w:tab w:val="left" w:pos="414"/>
              </w:tabs>
              <w:jc w:val="center"/>
            </w:pPr>
          </w:p>
          <w:p w14:paraId="275CAB10" w14:textId="77777777" w:rsidR="005D2097" w:rsidRDefault="005D2097">
            <w:pPr>
              <w:pStyle w:val="Normal1"/>
              <w:widowControl w:val="0"/>
              <w:tabs>
                <w:tab w:val="left" w:pos="414"/>
              </w:tabs>
              <w:jc w:val="center"/>
            </w:pPr>
          </w:p>
          <w:p w14:paraId="291B4ADF" w14:textId="77777777" w:rsidR="005D2097" w:rsidRDefault="00C467CC">
            <w:pPr>
              <w:pStyle w:val="Normal1"/>
              <w:widowControl w:val="0"/>
              <w:tabs>
                <w:tab w:val="left" w:pos="414"/>
              </w:tabs>
              <w:jc w:val="center"/>
            </w:pPr>
            <w:r>
              <w:t>220kV</w:t>
            </w:r>
          </w:p>
          <w:p w14:paraId="1714207C" w14:textId="77777777" w:rsidR="005D2097" w:rsidRDefault="005D2097">
            <w:pPr>
              <w:pStyle w:val="Normal1"/>
              <w:widowControl w:val="0"/>
              <w:tabs>
                <w:tab w:val="left" w:pos="414"/>
              </w:tabs>
              <w:jc w:val="center"/>
            </w:pPr>
          </w:p>
          <w:p w14:paraId="7A2EF5DB" w14:textId="77777777" w:rsidR="005D2097" w:rsidRDefault="005D2097">
            <w:pPr>
              <w:pStyle w:val="Normal1"/>
              <w:widowControl w:val="0"/>
              <w:tabs>
                <w:tab w:val="left" w:pos="414"/>
              </w:tabs>
              <w:jc w:val="center"/>
            </w:pPr>
          </w:p>
          <w:p w14:paraId="769AD754" w14:textId="77777777" w:rsidR="005D2097" w:rsidRDefault="005D2097">
            <w:pPr>
              <w:pStyle w:val="Normal1"/>
              <w:widowControl w:val="0"/>
              <w:tabs>
                <w:tab w:val="left" w:pos="414"/>
              </w:tabs>
              <w:jc w:val="center"/>
            </w:pPr>
          </w:p>
          <w:p w14:paraId="2D43ACA0" w14:textId="77777777" w:rsidR="005D2097" w:rsidRDefault="00C467CC">
            <w:pPr>
              <w:pStyle w:val="Normal1"/>
              <w:widowControl w:val="0"/>
              <w:tabs>
                <w:tab w:val="left" w:pos="414"/>
              </w:tabs>
              <w:jc w:val="center"/>
            </w:pPr>
            <w:r>
              <w:t>400kV</w:t>
            </w:r>
          </w:p>
          <w:p w14:paraId="18423A63" w14:textId="77777777" w:rsidR="005D2097" w:rsidRDefault="005D2097">
            <w:pPr>
              <w:pStyle w:val="Normal1"/>
              <w:widowControl w:val="0"/>
              <w:tabs>
                <w:tab w:val="left" w:pos="414"/>
              </w:tabs>
              <w:jc w:val="center"/>
            </w:pPr>
          </w:p>
          <w:p w14:paraId="3FC6ADA6" w14:textId="77777777" w:rsidR="005D2097" w:rsidRDefault="005D2097">
            <w:pPr>
              <w:pStyle w:val="Normal1"/>
              <w:widowControl w:val="0"/>
              <w:tabs>
                <w:tab w:val="left" w:pos="414"/>
              </w:tabs>
              <w:jc w:val="center"/>
            </w:pPr>
          </w:p>
          <w:p w14:paraId="4400904C" w14:textId="77777777" w:rsidR="005D2097" w:rsidRDefault="00C467CC">
            <w:pPr>
              <w:pStyle w:val="Normal1"/>
              <w:widowControl w:val="0"/>
              <w:tabs>
                <w:tab w:val="left" w:pos="414"/>
              </w:tabs>
              <w:jc w:val="center"/>
            </w:pPr>
            <w:r>
              <w:t>Other works</w:t>
            </w:r>
          </w:p>
          <w:p w14:paraId="64AC8907" w14:textId="77777777" w:rsidR="005D2097" w:rsidRDefault="005D2097">
            <w:pPr>
              <w:pStyle w:val="Normal1"/>
              <w:widowControl w:val="0"/>
              <w:tabs>
                <w:tab w:val="left" w:pos="414"/>
              </w:tabs>
              <w:jc w:val="center"/>
            </w:pPr>
          </w:p>
        </w:tc>
        <w:tc>
          <w:tcPr>
            <w:tcW w:w="811" w:type="dxa"/>
            <w:tcBorders>
              <w:top w:val="single" w:sz="4" w:space="0" w:color="000000"/>
              <w:left w:val="single" w:sz="4" w:space="0" w:color="000000"/>
              <w:bottom w:val="single" w:sz="4" w:space="0" w:color="000000"/>
              <w:right w:val="single" w:sz="4" w:space="0" w:color="000000"/>
            </w:tcBorders>
          </w:tcPr>
          <w:p w14:paraId="4A11AE14" w14:textId="77777777" w:rsidR="005D2097" w:rsidRDefault="005D2097">
            <w:pPr>
              <w:pStyle w:val="Normal1"/>
              <w:widowControl w:val="0"/>
              <w:ind w:right="238"/>
              <w:jc w:val="both"/>
            </w:pPr>
          </w:p>
        </w:tc>
        <w:tc>
          <w:tcPr>
            <w:tcW w:w="1170" w:type="dxa"/>
            <w:tcBorders>
              <w:top w:val="single" w:sz="4" w:space="0" w:color="000000"/>
              <w:left w:val="single" w:sz="4" w:space="0" w:color="000000"/>
              <w:bottom w:val="single" w:sz="4" w:space="0" w:color="000000"/>
              <w:right w:val="single" w:sz="4" w:space="0" w:color="000000"/>
            </w:tcBorders>
          </w:tcPr>
          <w:p w14:paraId="23501B9F" w14:textId="77777777" w:rsidR="005D2097" w:rsidRDefault="005D2097">
            <w:pPr>
              <w:pStyle w:val="Normal1"/>
              <w:widowControl w:val="0"/>
              <w:ind w:right="238"/>
              <w:jc w:val="both"/>
            </w:pPr>
          </w:p>
        </w:tc>
        <w:tc>
          <w:tcPr>
            <w:tcW w:w="989" w:type="dxa"/>
            <w:tcBorders>
              <w:top w:val="single" w:sz="4" w:space="0" w:color="000000"/>
              <w:left w:val="single" w:sz="4" w:space="0" w:color="000000"/>
              <w:bottom w:val="single" w:sz="4" w:space="0" w:color="000000"/>
              <w:right w:val="single" w:sz="4" w:space="0" w:color="000000"/>
            </w:tcBorders>
          </w:tcPr>
          <w:p w14:paraId="53405AE2" w14:textId="77777777" w:rsidR="005D2097" w:rsidRDefault="005D2097">
            <w:pPr>
              <w:pStyle w:val="Normal1"/>
              <w:widowControl w:val="0"/>
              <w:ind w:right="238"/>
              <w:jc w:val="both"/>
            </w:pPr>
          </w:p>
        </w:tc>
        <w:tc>
          <w:tcPr>
            <w:tcW w:w="1260" w:type="dxa"/>
            <w:tcBorders>
              <w:top w:val="single" w:sz="4" w:space="0" w:color="000000"/>
              <w:left w:val="single" w:sz="4" w:space="0" w:color="000000"/>
              <w:bottom w:val="single" w:sz="4" w:space="0" w:color="000000"/>
              <w:right w:val="single" w:sz="4" w:space="0" w:color="000000"/>
            </w:tcBorders>
          </w:tcPr>
          <w:p w14:paraId="66EB6BD0" w14:textId="77777777" w:rsidR="005D2097" w:rsidRDefault="005D2097">
            <w:pPr>
              <w:pStyle w:val="Normal1"/>
              <w:widowControl w:val="0"/>
              <w:ind w:right="238"/>
              <w:jc w:val="both"/>
            </w:pPr>
          </w:p>
        </w:tc>
        <w:tc>
          <w:tcPr>
            <w:tcW w:w="1081" w:type="dxa"/>
            <w:tcBorders>
              <w:top w:val="single" w:sz="4" w:space="0" w:color="000000"/>
              <w:left w:val="single" w:sz="4" w:space="0" w:color="000000"/>
              <w:bottom w:val="single" w:sz="4" w:space="0" w:color="000000"/>
              <w:right w:val="single" w:sz="4" w:space="0" w:color="000000"/>
            </w:tcBorders>
          </w:tcPr>
          <w:p w14:paraId="7093F0FD" w14:textId="77777777" w:rsidR="005D2097" w:rsidRDefault="005D2097">
            <w:pPr>
              <w:pStyle w:val="Normal1"/>
              <w:widowControl w:val="0"/>
              <w:ind w:right="238"/>
              <w:jc w:val="both"/>
            </w:pPr>
          </w:p>
        </w:tc>
        <w:tc>
          <w:tcPr>
            <w:tcW w:w="1080" w:type="dxa"/>
            <w:tcBorders>
              <w:top w:val="single" w:sz="4" w:space="0" w:color="000000"/>
              <w:left w:val="single" w:sz="4" w:space="0" w:color="000000"/>
              <w:bottom w:val="single" w:sz="4" w:space="0" w:color="000000"/>
              <w:right w:val="single" w:sz="4" w:space="0" w:color="000000"/>
            </w:tcBorders>
          </w:tcPr>
          <w:p w14:paraId="7690FF5C" w14:textId="77777777" w:rsidR="005D2097" w:rsidRDefault="005D2097">
            <w:pPr>
              <w:pStyle w:val="Normal1"/>
              <w:widowControl w:val="0"/>
              <w:ind w:right="238"/>
              <w:jc w:val="both"/>
            </w:pPr>
          </w:p>
        </w:tc>
        <w:tc>
          <w:tcPr>
            <w:tcW w:w="1080" w:type="dxa"/>
            <w:tcBorders>
              <w:top w:val="single" w:sz="4" w:space="0" w:color="000000"/>
              <w:left w:val="single" w:sz="4" w:space="0" w:color="000000"/>
              <w:bottom w:val="single" w:sz="4" w:space="0" w:color="000000"/>
              <w:right w:val="single" w:sz="4" w:space="0" w:color="000000"/>
            </w:tcBorders>
          </w:tcPr>
          <w:p w14:paraId="33A16A87" w14:textId="77777777" w:rsidR="005D2097" w:rsidRDefault="005D2097">
            <w:pPr>
              <w:pStyle w:val="Normal1"/>
              <w:widowControl w:val="0"/>
              <w:ind w:right="238"/>
              <w:jc w:val="both"/>
            </w:pPr>
          </w:p>
        </w:tc>
        <w:tc>
          <w:tcPr>
            <w:tcW w:w="1010" w:type="dxa"/>
            <w:tcBorders>
              <w:top w:val="single" w:sz="4" w:space="0" w:color="000000"/>
              <w:left w:val="single" w:sz="4" w:space="0" w:color="000000"/>
              <w:bottom w:val="single" w:sz="4" w:space="0" w:color="000000"/>
              <w:right w:val="single" w:sz="4" w:space="0" w:color="000000"/>
            </w:tcBorders>
          </w:tcPr>
          <w:p w14:paraId="52808B7E" w14:textId="77777777" w:rsidR="005D2097" w:rsidRDefault="005D2097">
            <w:pPr>
              <w:pStyle w:val="Normal1"/>
              <w:widowControl w:val="0"/>
              <w:ind w:right="238"/>
              <w:jc w:val="both"/>
            </w:pPr>
          </w:p>
        </w:tc>
        <w:tc>
          <w:tcPr>
            <w:tcW w:w="899" w:type="dxa"/>
            <w:tcBorders>
              <w:top w:val="single" w:sz="4" w:space="0" w:color="000000"/>
              <w:left w:val="single" w:sz="4" w:space="0" w:color="000000"/>
              <w:bottom w:val="single" w:sz="4" w:space="0" w:color="000000"/>
              <w:right w:val="single" w:sz="4" w:space="0" w:color="000000"/>
            </w:tcBorders>
          </w:tcPr>
          <w:p w14:paraId="2874416F" w14:textId="77777777" w:rsidR="005D2097" w:rsidRDefault="005D2097">
            <w:pPr>
              <w:pStyle w:val="Normal1"/>
              <w:widowControl w:val="0"/>
              <w:ind w:right="238"/>
              <w:jc w:val="both"/>
            </w:pPr>
          </w:p>
        </w:tc>
      </w:tr>
    </w:tbl>
    <w:p w14:paraId="67871F31" w14:textId="77777777" w:rsidR="005D2097" w:rsidRDefault="005D2097">
      <w:pPr>
        <w:pStyle w:val="Normal1"/>
        <w:ind w:left="720" w:right="238" w:hanging="720"/>
        <w:jc w:val="both"/>
      </w:pPr>
    </w:p>
    <w:p w14:paraId="45C48B1E" w14:textId="77777777" w:rsidR="005D2097" w:rsidRDefault="00C467CC">
      <w:pPr>
        <w:pStyle w:val="Normal1"/>
        <w:widowControl w:val="0"/>
        <w:pBdr>
          <w:top w:val="nil"/>
          <w:left w:val="nil"/>
          <w:bottom w:val="nil"/>
          <w:right w:val="nil"/>
          <w:between w:val="nil"/>
        </w:pBdr>
        <w:tabs>
          <w:tab w:val="left" w:pos="-720"/>
        </w:tabs>
        <w:ind w:left="720" w:right="238" w:hanging="720"/>
        <w:jc w:val="both"/>
        <w:rPr>
          <w:color w:val="000000"/>
        </w:rPr>
      </w:pPr>
      <w:r>
        <w:rPr>
          <w:color w:val="000000"/>
        </w:rPr>
        <w:t>Note:</w:t>
      </w:r>
      <w:r>
        <w:rPr>
          <w:color w:val="000000"/>
        </w:rPr>
        <w:tab/>
        <w:t>The bidder should submit details of all the works on hand invariably which should include the works being executed in other Departments and in other states. If any information found unfurnished or any information furnished in the bid is proven to be false at a later date, the bid will not only be rejected but the bidder will be black listed.</w:t>
      </w:r>
    </w:p>
    <w:p w14:paraId="2019E274" w14:textId="77777777" w:rsidR="005D2097" w:rsidRDefault="00C467CC">
      <w:pPr>
        <w:pStyle w:val="Normal1"/>
        <w:ind w:right="238"/>
      </w:pPr>
      <w:r>
        <w:tab/>
      </w:r>
      <w:r>
        <w:tab/>
      </w:r>
      <w:r>
        <w:tab/>
      </w:r>
      <w:r>
        <w:tab/>
      </w:r>
      <w:r>
        <w:tab/>
      </w:r>
      <w:r>
        <w:tab/>
      </w:r>
      <w:r>
        <w:tab/>
      </w:r>
      <w:r>
        <w:tab/>
      </w:r>
      <w:r>
        <w:tab/>
      </w:r>
      <w:r>
        <w:tab/>
      </w:r>
    </w:p>
    <w:p w14:paraId="1C114CD7" w14:textId="77777777" w:rsidR="005D2097" w:rsidRDefault="005D2097">
      <w:pPr>
        <w:pStyle w:val="Normal1"/>
        <w:ind w:right="238"/>
      </w:pPr>
    </w:p>
    <w:p w14:paraId="5EBD9FA2" w14:textId="77777777" w:rsidR="005D2097" w:rsidRDefault="00C467CC">
      <w:pPr>
        <w:pStyle w:val="Normal1"/>
        <w:ind w:left="6480" w:right="238" w:firstLine="720"/>
        <w:rPr>
          <w:b/>
          <w:bCs/>
        </w:rPr>
      </w:pPr>
      <w:r>
        <w:rPr>
          <w:b/>
          <w:bCs/>
        </w:rPr>
        <w:t>Signature of the Bidder/</w:t>
      </w:r>
    </w:p>
    <w:p w14:paraId="2BA1E74A"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Lead Partner</w:t>
      </w:r>
      <w:r>
        <w:rPr>
          <w:b/>
          <w:bCs/>
        </w:rPr>
        <w:tab/>
      </w:r>
    </w:p>
    <w:p w14:paraId="7D32C8C3" w14:textId="77777777" w:rsidR="005D2097" w:rsidRDefault="00C467CC">
      <w:pPr>
        <w:pStyle w:val="Normal1"/>
        <w:ind w:right="238"/>
        <w:jc w:val="both"/>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(Along with the seal)</w:t>
      </w:r>
      <w:r>
        <w:br w:type="page"/>
      </w:r>
    </w:p>
    <w:p w14:paraId="204CDA9A" w14:textId="77777777" w:rsidR="005D2097" w:rsidRDefault="00C467CC">
      <w:pPr>
        <w:pStyle w:val="Normal1"/>
        <w:spacing w:line="360" w:lineRule="auto"/>
        <w:ind w:left="810" w:right="238" w:hanging="810"/>
        <w:jc w:val="center"/>
        <w:rPr>
          <w:b/>
          <w:bCs/>
        </w:rPr>
      </w:pPr>
      <w:r>
        <w:rPr>
          <w:b/>
          <w:bCs/>
        </w:rPr>
        <w:lastRenderedPageBreak/>
        <w:t>SCHEDULE - V (C)</w:t>
      </w:r>
    </w:p>
    <w:p w14:paraId="3F6AFFDE" w14:textId="77777777" w:rsidR="005D2097" w:rsidRDefault="00C467CC">
      <w:pPr>
        <w:pStyle w:val="Normal1"/>
        <w:spacing w:line="360" w:lineRule="auto"/>
        <w:ind w:left="810" w:right="238" w:hanging="810"/>
        <w:jc w:val="center"/>
        <w:rPr>
          <w:b/>
          <w:bCs/>
        </w:rPr>
      </w:pPr>
      <w:r>
        <w:rPr>
          <w:b/>
          <w:bCs/>
        </w:rPr>
        <w:t>DETAILS OF ALL ONGOING WORKS UNDER EXECUTION / ALREADY AWARDED AND TO BE TAKEN UP (AWARDED BY APTRANSCO &amp;OTHERS UTILITIES)</w:t>
      </w:r>
    </w:p>
    <w:p w14:paraId="06E6AACA" w14:textId="77777777" w:rsidR="005D2097" w:rsidRDefault="00C467CC">
      <w:pPr>
        <w:pStyle w:val="Normal1"/>
        <w:ind w:right="238"/>
        <w:jc w:val="both"/>
      </w:pPr>
      <w:r>
        <w:t>Name of the Bidder/Both the Partners in case of JV:</w:t>
      </w:r>
    </w:p>
    <w:tbl>
      <w:tblPr>
        <w:tblStyle w:val="af7"/>
        <w:tblW w:w="10700" w:type="dxa"/>
        <w:tblInd w:w="-230" w:type="dxa"/>
        <w:tblLayout w:type="fixed"/>
        <w:tblLook w:val="0000" w:firstRow="0" w:lastRow="0" w:firstColumn="0" w:lastColumn="0" w:noHBand="0" w:noVBand="0"/>
      </w:tblPr>
      <w:tblGrid>
        <w:gridCol w:w="563"/>
        <w:gridCol w:w="1652"/>
        <w:gridCol w:w="901"/>
        <w:gridCol w:w="1140"/>
        <w:gridCol w:w="899"/>
        <w:gridCol w:w="294"/>
        <w:gridCol w:w="850"/>
        <w:gridCol w:w="1081"/>
        <w:gridCol w:w="934"/>
        <w:gridCol w:w="259"/>
        <w:gridCol w:w="934"/>
        <w:gridCol w:w="26"/>
        <w:gridCol w:w="1167"/>
      </w:tblGrid>
      <w:tr w:rsidR="005D2097" w14:paraId="0C85F3F7" w14:textId="77777777">
        <w:trPr>
          <w:cantSplit/>
        </w:trPr>
        <w:tc>
          <w:tcPr>
            <w:tcW w:w="563" w:type="dxa"/>
            <w:tcBorders>
              <w:top w:val="single" w:sz="4" w:space="0" w:color="000000"/>
              <w:left w:val="single" w:sz="4" w:space="0" w:color="000000"/>
              <w:bottom w:val="single" w:sz="4" w:space="0" w:color="000000"/>
              <w:right w:val="single" w:sz="4" w:space="0" w:color="000000"/>
            </w:tcBorders>
          </w:tcPr>
          <w:p w14:paraId="5A32B144" w14:textId="77777777" w:rsidR="005D2097" w:rsidRDefault="005D2097">
            <w:pPr>
              <w:pStyle w:val="Normal1"/>
              <w:widowControl w:val="0"/>
              <w:ind w:right="238"/>
              <w:jc w:val="center"/>
            </w:pPr>
          </w:p>
        </w:tc>
        <w:tc>
          <w:tcPr>
            <w:tcW w:w="1652" w:type="dxa"/>
            <w:tcBorders>
              <w:top w:val="single" w:sz="4" w:space="0" w:color="000000"/>
              <w:left w:val="single" w:sz="4" w:space="0" w:color="000000"/>
              <w:bottom w:val="single" w:sz="4" w:space="0" w:color="000000"/>
              <w:right w:val="single" w:sz="4" w:space="0" w:color="000000"/>
            </w:tcBorders>
          </w:tcPr>
          <w:p w14:paraId="65C76C25" w14:textId="77777777" w:rsidR="005D2097" w:rsidRDefault="005D2097">
            <w:pPr>
              <w:pStyle w:val="Normal1"/>
              <w:widowControl w:val="0"/>
              <w:ind w:right="238"/>
              <w:jc w:val="center"/>
            </w:pPr>
          </w:p>
        </w:tc>
        <w:tc>
          <w:tcPr>
            <w:tcW w:w="901" w:type="dxa"/>
            <w:tcBorders>
              <w:top w:val="single" w:sz="4" w:space="0" w:color="000000"/>
              <w:left w:val="single" w:sz="4" w:space="0" w:color="000000"/>
              <w:bottom w:val="single" w:sz="4" w:space="0" w:color="000000"/>
              <w:right w:val="single" w:sz="4" w:space="0" w:color="000000"/>
            </w:tcBorders>
          </w:tcPr>
          <w:p w14:paraId="2E8CBD9B" w14:textId="77777777" w:rsidR="005D2097" w:rsidRDefault="005D2097">
            <w:pPr>
              <w:pStyle w:val="Normal1"/>
              <w:widowControl w:val="0"/>
              <w:ind w:right="238"/>
              <w:jc w:val="center"/>
            </w:pPr>
          </w:p>
        </w:tc>
        <w:tc>
          <w:tcPr>
            <w:tcW w:w="1140" w:type="dxa"/>
            <w:tcBorders>
              <w:top w:val="single" w:sz="4" w:space="0" w:color="000000"/>
              <w:left w:val="single" w:sz="4" w:space="0" w:color="000000"/>
              <w:bottom w:val="single" w:sz="4" w:space="0" w:color="000000"/>
              <w:right w:val="single" w:sz="4" w:space="0" w:color="000000"/>
            </w:tcBorders>
          </w:tcPr>
          <w:p w14:paraId="6852A7F1"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4601B113" w14:textId="77777777" w:rsidR="005D2097" w:rsidRDefault="005D2097">
            <w:pPr>
              <w:pStyle w:val="Normal1"/>
              <w:widowControl w:val="0"/>
              <w:ind w:right="238"/>
            </w:pPr>
          </w:p>
        </w:tc>
        <w:tc>
          <w:tcPr>
            <w:tcW w:w="5251" w:type="dxa"/>
            <w:gridSpan w:val="7"/>
            <w:tcBorders>
              <w:top w:val="single" w:sz="4" w:space="0" w:color="000000"/>
              <w:left w:val="single" w:sz="4" w:space="0" w:color="000000"/>
              <w:bottom w:val="single" w:sz="4" w:space="0" w:color="000000"/>
              <w:right w:val="single" w:sz="4" w:space="0" w:color="000000"/>
            </w:tcBorders>
          </w:tcPr>
          <w:p w14:paraId="49F30EA7" w14:textId="77777777" w:rsidR="005D2097" w:rsidRDefault="00C467CC">
            <w:pPr>
              <w:pStyle w:val="Normal1"/>
              <w:widowControl w:val="0"/>
              <w:ind w:right="238"/>
            </w:pPr>
            <w:r>
              <w:t>Works on Hand</w:t>
            </w:r>
          </w:p>
        </w:tc>
      </w:tr>
      <w:tr w:rsidR="005D2097" w14:paraId="50E9985F" w14:textId="77777777">
        <w:tc>
          <w:tcPr>
            <w:tcW w:w="563" w:type="dxa"/>
            <w:tcBorders>
              <w:top w:val="single" w:sz="4" w:space="0" w:color="000000"/>
              <w:left w:val="single" w:sz="4" w:space="0" w:color="000000"/>
              <w:bottom w:val="single" w:sz="4" w:space="0" w:color="000000"/>
              <w:right w:val="single" w:sz="4" w:space="0" w:color="000000"/>
            </w:tcBorders>
          </w:tcPr>
          <w:p w14:paraId="09ECEF4D" w14:textId="77777777" w:rsidR="005D2097" w:rsidRDefault="00C467CC">
            <w:pPr>
              <w:pStyle w:val="Normal1"/>
              <w:widowControl w:val="0"/>
              <w:tabs>
                <w:tab w:val="left" w:pos="414"/>
              </w:tabs>
              <w:jc w:val="center"/>
            </w:pPr>
            <w:r>
              <w:t>Sl. No.</w:t>
            </w:r>
          </w:p>
        </w:tc>
        <w:tc>
          <w:tcPr>
            <w:tcW w:w="1652" w:type="dxa"/>
            <w:tcBorders>
              <w:top w:val="single" w:sz="4" w:space="0" w:color="000000"/>
              <w:left w:val="single" w:sz="4" w:space="0" w:color="000000"/>
              <w:bottom w:val="single" w:sz="4" w:space="0" w:color="000000"/>
              <w:right w:val="single" w:sz="4" w:space="0" w:color="000000"/>
            </w:tcBorders>
          </w:tcPr>
          <w:p w14:paraId="61A502A9" w14:textId="77777777" w:rsidR="005D2097" w:rsidRDefault="00C467CC">
            <w:pPr>
              <w:pStyle w:val="Normal1"/>
              <w:widowControl w:val="0"/>
              <w:tabs>
                <w:tab w:val="left" w:pos="414"/>
              </w:tabs>
              <w:jc w:val="center"/>
            </w:pPr>
            <w:r>
              <w:t>Name of the work/ Description</w:t>
            </w:r>
          </w:p>
        </w:tc>
        <w:tc>
          <w:tcPr>
            <w:tcW w:w="901" w:type="dxa"/>
            <w:tcBorders>
              <w:top w:val="single" w:sz="4" w:space="0" w:color="000000"/>
              <w:left w:val="single" w:sz="4" w:space="0" w:color="000000"/>
              <w:bottom w:val="single" w:sz="4" w:space="0" w:color="000000"/>
              <w:right w:val="single" w:sz="4" w:space="0" w:color="000000"/>
            </w:tcBorders>
          </w:tcPr>
          <w:p w14:paraId="1263F540" w14:textId="77777777" w:rsidR="005D2097" w:rsidRDefault="00C467CC">
            <w:pPr>
              <w:pStyle w:val="Normal1"/>
              <w:widowControl w:val="0"/>
              <w:tabs>
                <w:tab w:val="left" w:pos="414"/>
              </w:tabs>
              <w:jc w:val="center"/>
            </w:pPr>
            <w:r>
              <w:t>Place &amp; State</w:t>
            </w:r>
          </w:p>
        </w:tc>
        <w:tc>
          <w:tcPr>
            <w:tcW w:w="1140" w:type="dxa"/>
            <w:tcBorders>
              <w:top w:val="single" w:sz="4" w:space="0" w:color="000000"/>
              <w:left w:val="single" w:sz="4" w:space="0" w:color="000000"/>
              <w:bottom w:val="single" w:sz="4" w:space="0" w:color="000000"/>
              <w:right w:val="single" w:sz="4" w:space="0" w:color="000000"/>
            </w:tcBorders>
          </w:tcPr>
          <w:p w14:paraId="1FC44249" w14:textId="77777777" w:rsidR="005D2097" w:rsidRDefault="00C467CC">
            <w:pPr>
              <w:pStyle w:val="Normal1"/>
              <w:widowControl w:val="0"/>
              <w:tabs>
                <w:tab w:val="left" w:pos="414"/>
              </w:tabs>
              <w:jc w:val="center"/>
            </w:pPr>
            <w:r>
              <w:t>Order Placing Utility /Authority</w:t>
            </w:r>
          </w:p>
        </w:tc>
        <w:tc>
          <w:tcPr>
            <w:tcW w:w="899" w:type="dxa"/>
            <w:tcBorders>
              <w:top w:val="single" w:sz="4" w:space="0" w:color="000000"/>
              <w:left w:val="single" w:sz="4" w:space="0" w:color="000000"/>
              <w:bottom w:val="single" w:sz="4" w:space="0" w:color="000000"/>
              <w:right w:val="single" w:sz="4" w:space="0" w:color="000000"/>
            </w:tcBorders>
          </w:tcPr>
          <w:p w14:paraId="472FC089" w14:textId="77777777" w:rsidR="005D2097" w:rsidRDefault="00C467CC">
            <w:pPr>
              <w:pStyle w:val="Normal1"/>
              <w:widowControl w:val="0"/>
              <w:tabs>
                <w:tab w:val="left" w:pos="414"/>
              </w:tabs>
              <w:jc w:val="center"/>
            </w:pPr>
            <w:r>
              <w:t>Order Value in Rs.</w:t>
            </w:r>
          </w:p>
          <w:p w14:paraId="0DFA35B1" w14:textId="77777777" w:rsidR="005D2097" w:rsidRDefault="00C467CC">
            <w:pPr>
              <w:pStyle w:val="Normal1"/>
              <w:widowControl w:val="0"/>
              <w:tabs>
                <w:tab w:val="left" w:pos="414"/>
              </w:tabs>
              <w:jc w:val="center"/>
            </w:pPr>
            <w:r>
              <w:t>and Schedule completion period</w:t>
            </w:r>
          </w:p>
        </w:tc>
        <w:tc>
          <w:tcPr>
            <w:tcW w:w="1144" w:type="dxa"/>
            <w:gridSpan w:val="2"/>
            <w:tcBorders>
              <w:top w:val="single" w:sz="4" w:space="0" w:color="000000"/>
              <w:left w:val="single" w:sz="4" w:space="0" w:color="000000"/>
              <w:bottom w:val="single" w:sz="4" w:space="0" w:color="000000"/>
              <w:right w:val="single" w:sz="4" w:space="0" w:color="000000"/>
            </w:tcBorders>
          </w:tcPr>
          <w:p w14:paraId="52EA8CAF" w14:textId="77777777" w:rsidR="005D2097" w:rsidRDefault="00C467CC">
            <w:pPr>
              <w:pStyle w:val="Normal1"/>
              <w:widowControl w:val="0"/>
              <w:tabs>
                <w:tab w:val="left" w:pos="414"/>
              </w:tabs>
              <w:jc w:val="center"/>
            </w:pPr>
            <w:r>
              <w:t xml:space="preserve">Value of Balance work </w:t>
            </w:r>
          </w:p>
          <w:p w14:paraId="0B23F70F" w14:textId="77777777" w:rsidR="005D2097" w:rsidRDefault="005D2097">
            <w:pPr>
              <w:pStyle w:val="Normal1"/>
              <w:widowControl w:val="0"/>
              <w:tabs>
                <w:tab w:val="left" w:pos="414"/>
              </w:tabs>
              <w:jc w:val="center"/>
            </w:pPr>
          </w:p>
          <w:p w14:paraId="7DC9B9FC" w14:textId="77777777" w:rsidR="005D2097" w:rsidRDefault="00C467CC">
            <w:pPr>
              <w:pStyle w:val="Normal1"/>
              <w:widowControl w:val="0"/>
              <w:tabs>
                <w:tab w:val="left" w:pos="414"/>
              </w:tabs>
              <w:jc w:val="center"/>
            </w:pPr>
            <w:r>
              <w:t>(x)</w:t>
            </w:r>
          </w:p>
        </w:tc>
        <w:tc>
          <w:tcPr>
            <w:tcW w:w="1081" w:type="dxa"/>
            <w:tcBorders>
              <w:top w:val="single" w:sz="4" w:space="0" w:color="000000"/>
              <w:left w:val="single" w:sz="4" w:space="0" w:color="000000"/>
              <w:bottom w:val="single" w:sz="4" w:space="0" w:color="000000"/>
              <w:right w:val="single" w:sz="4" w:space="0" w:color="000000"/>
            </w:tcBorders>
          </w:tcPr>
          <w:p w14:paraId="3EF0F9F3" w14:textId="77777777" w:rsidR="005D2097" w:rsidRDefault="00C467CC">
            <w:pPr>
              <w:pStyle w:val="Normal1"/>
              <w:widowControl w:val="0"/>
              <w:tabs>
                <w:tab w:val="left" w:pos="414"/>
              </w:tabs>
              <w:jc w:val="center"/>
            </w:pPr>
            <w:r>
              <w:t>Net Value of</w:t>
            </w:r>
          </w:p>
          <w:p w14:paraId="3DB1AD6E" w14:textId="77777777" w:rsidR="005D2097" w:rsidRDefault="00C467CC">
            <w:pPr>
              <w:pStyle w:val="Normal1"/>
              <w:widowControl w:val="0"/>
              <w:tabs>
                <w:tab w:val="left" w:pos="414"/>
              </w:tabs>
              <w:jc w:val="center"/>
            </w:pPr>
            <w:r>
              <w:t xml:space="preserve">Balance work to be loaded </w:t>
            </w:r>
          </w:p>
        </w:tc>
        <w:tc>
          <w:tcPr>
            <w:tcW w:w="934" w:type="dxa"/>
            <w:tcBorders>
              <w:top w:val="single" w:sz="4" w:space="0" w:color="000000"/>
              <w:left w:val="single" w:sz="4" w:space="0" w:color="000000"/>
              <w:bottom w:val="single" w:sz="4" w:space="0" w:color="000000"/>
              <w:right w:val="single" w:sz="4" w:space="0" w:color="000000"/>
            </w:tcBorders>
          </w:tcPr>
          <w:p w14:paraId="645719BE" w14:textId="77777777" w:rsidR="005D2097" w:rsidRDefault="00C467CC">
            <w:pPr>
              <w:pStyle w:val="Normal1"/>
              <w:widowControl w:val="0"/>
              <w:tabs>
                <w:tab w:val="left" w:pos="414"/>
              </w:tabs>
              <w:jc w:val="center"/>
            </w:pPr>
            <w:r>
              <w:t>Remaining Stipulated period of completion</w:t>
            </w:r>
          </w:p>
        </w:tc>
        <w:tc>
          <w:tcPr>
            <w:tcW w:w="1193" w:type="dxa"/>
            <w:gridSpan w:val="2"/>
            <w:tcBorders>
              <w:top w:val="single" w:sz="4" w:space="0" w:color="000000"/>
              <w:left w:val="single" w:sz="4" w:space="0" w:color="000000"/>
              <w:bottom w:val="single" w:sz="4" w:space="0" w:color="000000"/>
              <w:right w:val="single" w:sz="4" w:space="0" w:color="000000"/>
            </w:tcBorders>
          </w:tcPr>
          <w:p w14:paraId="7C83847B" w14:textId="77777777" w:rsidR="005D2097" w:rsidRDefault="00C467CC">
            <w:pPr>
              <w:pStyle w:val="Normal1"/>
              <w:tabs>
                <w:tab w:val="left" w:pos="414"/>
              </w:tabs>
              <w:jc w:val="center"/>
              <w:rPr>
                <w:b/>
                <w:bCs/>
              </w:rPr>
            </w:pPr>
            <w:r>
              <w:rPr>
                <w:b/>
                <w:bCs/>
              </w:rPr>
              <w:t>Value of Balance Works to be loaded during the Present Tendered work completion Period</w:t>
            </w:r>
          </w:p>
          <w:p w14:paraId="5C7E698E" w14:textId="77777777" w:rsidR="005D2097" w:rsidRDefault="005D2097">
            <w:pPr>
              <w:pStyle w:val="Normal1"/>
              <w:widowControl w:val="0"/>
              <w:tabs>
                <w:tab w:val="left" w:pos="414"/>
              </w:tabs>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78A444A0" w14:textId="77777777" w:rsidR="005D2097" w:rsidRDefault="00C467CC">
            <w:pPr>
              <w:pStyle w:val="Normal1"/>
              <w:widowControl w:val="0"/>
              <w:tabs>
                <w:tab w:val="left" w:pos="414"/>
              </w:tabs>
              <w:jc w:val="center"/>
            </w:pPr>
            <w:r>
              <w:t>Whether Certificate issued by the State/Central Government Department / Under takings enclosed</w:t>
            </w:r>
          </w:p>
        </w:tc>
      </w:tr>
      <w:tr w:rsidR="005D2097" w14:paraId="69E9A473" w14:textId="77777777">
        <w:tc>
          <w:tcPr>
            <w:tcW w:w="563" w:type="dxa"/>
            <w:tcBorders>
              <w:top w:val="single" w:sz="4" w:space="0" w:color="000000"/>
              <w:left w:val="single" w:sz="4" w:space="0" w:color="000000"/>
              <w:bottom w:val="single" w:sz="4" w:space="0" w:color="000000"/>
              <w:right w:val="single" w:sz="4" w:space="0" w:color="000000"/>
            </w:tcBorders>
          </w:tcPr>
          <w:p w14:paraId="2C87643B" w14:textId="77777777" w:rsidR="005D2097" w:rsidRDefault="00C467CC">
            <w:pPr>
              <w:pStyle w:val="Normal1"/>
              <w:widowControl w:val="0"/>
              <w:tabs>
                <w:tab w:val="left" w:pos="414"/>
              </w:tabs>
              <w:jc w:val="center"/>
            </w:pPr>
            <w:r>
              <w:t>I</w:t>
            </w:r>
          </w:p>
        </w:tc>
        <w:tc>
          <w:tcPr>
            <w:tcW w:w="1652" w:type="dxa"/>
            <w:tcBorders>
              <w:top w:val="single" w:sz="4" w:space="0" w:color="000000"/>
              <w:left w:val="single" w:sz="4" w:space="0" w:color="000000"/>
              <w:bottom w:val="single" w:sz="4" w:space="0" w:color="000000"/>
              <w:right w:val="single" w:sz="4" w:space="0" w:color="000000"/>
            </w:tcBorders>
          </w:tcPr>
          <w:p w14:paraId="611CFE9A" w14:textId="77777777" w:rsidR="005D2097" w:rsidRDefault="00C467CC">
            <w:pPr>
              <w:pStyle w:val="Normal1"/>
              <w:widowControl w:val="0"/>
              <w:ind w:right="238"/>
              <w:jc w:val="center"/>
            </w:pPr>
            <w:r>
              <w:t xml:space="preserve">As an individual  </w:t>
            </w:r>
          </w:p>
        </w:tc>
        <w:tc>
          <w:tcPr>
            <w:tcW w:w="901" w:type="dxa"/>
            <w:tcBorders>
              <w:top w:val="single" w:sz="4" w:space="0" w:color="000000"/>
              <w:left w:val="single" w:sz="4" w:space="0" w:color="000000"/>
              <w:bottom w:val="single" w:sz="4" w:space="0" w:color="000000"/>
              <w:right w:val="single" w:sz="4" w:space="0" w:color="000000"/>
            </w:tcBorders>
          </w:tcPr>
          <w:p w14:paraId="30604B9D" w14:textId="77777777" w:rsidR="005D2097" w:rsidRDefault="005D2097">
            <w:pPr>
              <w:pStyle w:val="Normal1"/>
              <w:widowControl w:val="0"/>
              <w:ind w:right="238"/>
              <w:jc w:val="center"/>
            </w:pPr>
          </w:p>
        </w:tc>
        <w:tc>
          <w:tcPr>
            <w:tcW w:w="1140" w:type="dxa"/>
            <w:tcBorders>
              <w:top w:val="single" w:sz="4" w:space="0" w:color="000000"/>
              <w:left w:val="single" w:sz="4" w:space="0" w:color="000000"/>
              <w:bottom w:val="single" w:sz="4" w:space="0" w:color="000000"/>
              <w:right w:val="single" w:sz="4" w:space="0" w:color="000000"/>
            </w:tcBorders>
          </w:tcPr>
          <w:p w14:paraId="79418E90" w14:textId="77777777" w:rsidR="005D2097" w:rsidRDefault="005D2097">
            <w:pPr>
              <w:pStyle w:val="Normal1"/>
              <w:widowControl w:val="0"/>
              <w:ind w:right="238"/>
              <w:jc w:val="center"/>
            </w:pPr>
          </w:p>
        </w:tc>
        <w:tc>
          <w:tcPr>
            <w:tcW w:w="899" w:type="dxa"/>
            <w:tcBorders>
              <w:top w:val="single" w:sz="4" w:space="0" w:color="000000"/>
              <w:left w:val="single" w:sz="4" w:space="0" w:color="000000"/>
              <w:bottom w:val="single" w:sz="4" w:space="0" w:color="000000"/>
              <w:right w:val="single" w:sz="4" w:space="0" w:color="000000"/>
            </w:tcBorders>
          </w:tcPr>
          <w:p w14:paraId="630723EB" w14:textId="77777777" w:rsidR="005D2097" w:rsidRDefault="005D2097">
            <w:pPr>
              <w:pStyle w:val="Normal1"/>
              <w:widowControl w:val="0"/>
              <w:ind w:right="238"/>
              <w:jc w:val="center"/>
            </w:pPr>
          </w:p>
        </w:tc>
        <w:tc>
          <w:tcPr>
            <w:tcW w:w="1144" w:type="dxa"/>
            <w:gridSpan w:val="2"/>
            <w:tcBorders>
              <w:top w:val="single" w:sz="4" w:space="0" w:color="000000"/>
              <w:left w:val="single" w:sz="4" w:space="0" w:color="000000"/>
              <w:bottom w:val="single" w:sz="4" w:space="0" w:color="000000"/>
              <w:right w:val="single" w:sz="4" w:space="0" w:color="000000"/>
            </w:tcBorders>
          </w:tcPr>
          <w:p w14:paraId="23F9E715" w14:textId="77777777" w:rsidR="005D2097" w:rsidRDefault="005D2097">
            <w:pPr>
              <w:pStyle w:val="Normal1"/>
              <w:widowControl w:val="0"/>
              <w:ind w:right="238"/>
              <w:jc w:val="center"/>
            </w:pPr>
          </w:p>
        </w:tc>
        <w:tc>
          <w:tcPr>
            <w:tcW w:w="1081" w:type="dxa"/>
            <w:tcBorders>
              <w:top w:val="single" w:sz="4" w:space="0" w:color="000000"/>
              <w:left w:val="single" w:sz="4" w:space="0" w:color="000000"/>
              <w:bottom w:val="single" w:sz="4" w:space="0" w:color="000000"/>
              <w:right w:val="single" w:sz="4" w:space="0" w:color="000000"/>
            </w:tcBorders>
          </w:tcPr>
          <w:p w14:paraId="4522DC02" w14:textId="77777777" w:rsidR="005D2097" w:rsidRDefault="00C467CC">
            <w:pPr>
              <w:pStyle w:val="Normal1"/>
              <w:widowControl w:val="0"/>
              <w:ind w:right="238"/>
              <w:jc w:val="center"/>
            </w:pPr>
            <w:r>
              <w:t>x*1</w:t>
            </w:r>
          </w:p>
        </w:tc>
        <w:tc>
          <w:tcPr>
            <w:tcW w:w="934" w:type="dxa"/>
            <w:tcBorders>
              <w:top w:val="single" w:sz="4" w:space="0" w:color="000000"/>
              <w:left w:val="single" w:sz="4" w:space="0" w:color="000000"/>
              <w:bottom w:val="single" w:sz="4" w:space="0" w:color="000000"/>
              <w:right w:val="single" w:sz="4" w:space="0" w:color="000000"/>
            </w:tcBorders>
          </w:tcPr>
          <w:p w14:paraId="655F0839"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09CB6833"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5B6918CF" w14:textId="77777777" w:rsidR="005D2097" w:rsidRDefault="005D2097">
            <w:pPr>
              <w:pStyle w:val="Normal1"/>
              <w:widowControl w:val="0"/>
              <w:ind w:right="238"/>
              <w:jc w:val="center"/>
            </w:pPr>
          </w:p>
        </w:tc>
      </w:tr>
      <w:tr w:rsidR="005D2097" w14:paraId="03487F6D" w14:textId="77777777">
        <w:tc>
          <w:tcPr>
            <w:tcW w:w="563" w:type="dxa"/>
            <w:tcBorders>
              <w:top w:val="single" w:sz="4" w:space="0" w:color="000000"/>
              <w:left w:val="single" w:sz="4" w:space="0" w:color="000000"/>
              <w:bottom w:val="single" w:sz="4" w:space="0" w:color="000000"/>
              <w:right w:val="single" w:sz="4" w:space="0" w:color="000000"/>
            </w:tcBorders>
          </w:tcPr>
          <w:p w14:paraId="4356B528" w14:textId="77777777" w:rsidR="005D2097" w:rsidRDefault="005D2097">
            <w:pPr>
              <w:pStyle w:val="Normal1"/>
              <w:widowControl w:val="0"/>
              <w:tabs>
                <w:tab w:val="left" w:pos="414"/>
              </w:tabs>
              <w:jc w:val="center"/>
            </w:pPr>
          </w:p>
          <w:p w14:paraId="70709027" w14:textId="77777777" w:rsidR="005D2097" w:rsidRDefault="00C467CC">
            <w:pPr>
              <w:pStyle w:val="Normal1"/>
              <w:widowControl w:val="0"/>
              <w:tabs>
                <w:tab w:val="left" w:pos="414"/>
              </w:tabs>
              <w:jc w:val="center"/>
            </w:pPr>
            <w:r>
              <w:t>1)</w:t>
            </w:r>
          </w:p>
        </w:tc>
        <w:tc>
          <w:tcPr>
            <w:tcW w:w="1652" w:type="dxa"/>
            <w:tcBorders>
              <w:top w:val="single" w:sz="4" w:space="0" w:color="000000"/>
              <w:left w:val="single" w:sz="4" w:space="0" w:color="000000"/>
              <w:bottom w:val="single" w:sz="4" w:space="0" w:color="000000"/>
              <w:right w:val="single" w:sz="4" w:space="0" w:color="000000"/>
            </w:tcBorders>
          </w:tcPr>
          <w:p w14:paraId="29571318" w14:textId="77777777" w:rsidR="005D2097" w:rsidRDefault="005D2097">
            <w:pPr>
              <w:pStyle w:val="Normal1"/>
              <w:widowControl w:val="0"/>
              <w:pBdr>
                <w:top w:val="nil"/>
                <w:left w:val="nil"/>
                <w:bottom w:val="nil"/>
                <w:right w:val="nil"/>
                <w:between w:val="nil"/>
              </w:pBdr>
              <w:ind w:right="238"/>
              <w:rPr>
                <w:color w:val="000000"/>
              </w:rPr>
            </w:pPr>
          </w:p>
          <w:p w14:paraId="0C843AFE" w14:textId="77777777" w:rsidR="005D2097" w:rsidRDefault="005D2097">
            <w:pPr>
              <w:pStyle w:val="Normal1"/>
              <w:widowControl w:val="0"/>
              <w:ind w:right="238"/>
            </w:pPr>
          </w:p>
        </w:tc>
        <w:tc>
          <w:tcPr>
            <w:tcW w:w="901" w:type="dxa"/>
            <w:tcBorders>
              <w:top w:val="single" w:sz="4" w:space="0" w:color="000000"/>
              <w:left w:val="single" w:sz="4" w:space="0" w:color="000000"/>
              <w:bottom w:val="single" w:sz="4" w:space="0" w:color="000000"/>
              <w:right w:val="single" w:sz="4" w:space="0" w:color="000000"/>
            </w:tcBorders>
          </w:tcPr>
          <w:p w14:paraId="47D7C963" w14:textId="77777777" w:rsidR="005D2097" w:rsidRDefault="005D2097">
            <w:pPr>
              <w:pStyle w:val="Normal1"/>
              <w:widowControl w:val="0"/>
              <w:ind w:right="238"/>
              <w:jc w:val="center"/>
              <w:rPr>
                <w:b/>
                <w:bCs/>
              </w:rPr>
            </w:pPr>
          </w:p>
        </w:tc>
        <w:tc>
          <w:tcPr>
            <w:tcW w:w="1140" w:type="dxa"/>
            <w:tcBorders>
              <w:top w:val="single" w:sz="4" w:space="0" w:color="000000"/>
              <w:left w:val="single" w:sz="4" w:space="0" w:color="000000"/>
              <w:bottom w:val="single" w:sz="4" w:space="0" w:color="000000"/>
              <w:right w:val="single" w:sz="4" w:space="0" w:color="000000"/>
            </w:tcBorders>
          </w:tcPr>
          <w:p w14:paraId="3C55ADC3" w14:textId="77777777" w:rsidR="005D2097" w:rsidRDefault="005D2097">
            <w:pPr>
              <w:pStyle w:val="Normal1"/>
              <w:widowControl w:val="0"/>
              <w:ind w:right="238"/>
              <w:jc w:val="center"/>
              <w:rPr>
                <w:b/>
                <w:bCs/>
              </w:rPr>
            </w:pPr>
          </w:p>
        </w:tc>
        <w:tc>
          <w:tcPr>
            <w:tcW w:w="899" w:type="dxa"/>
            <w:tcBorders>
              <w:top w:val="single" w:sz="4" w:space="0" w:color="000000"/>
              <w:left w:val="single" w:sz="4" w:space="0" w:color="000000"/>
              <w:bottom w:val="single" w:sz="4" w:space="0" w:color="000000"/>
              <w:right w:val="single" w:sz="4" w:space="0" w:color="000000"/>
            </w:tcBorders>
          </w:tcPr>
          <w:p w14:paraId="3DF7E0AA" w14:textId="77777777" w:rsidR="005D2097" w:rsidRDefault="005D2097">
            <w:pPr>
              <w:pStyle w:val="Normal1"/>
              <w:widowControl w:val="0"/>
              <w:ind w:right="238"/>
              <w:jc w:val="center"/>
              <w:rPr>
                <w:b/>
                <w:bCs/>
              </w:rPr>
            </w:pPr>
          </w:p>
        </w:tc>
        <w:tc>
          <w:tcPr>
            <w:tcW w:w="1144" w:type="dxa"/>
            <w:gridSpan w:val="2"/>
            <w:tcBorders>
              <w:top w:val="single" w:sz="4" w:space="0" w:color="000000"/>
              <w:left w:val="single" w:sz="4" w:space="0" w:color="000000"/>
              <w:bottom w:val="single" w:sz="4" w:space="0" w:color="000000"/>
              <w:right w:val="single" w:sz="4" w:space="0" w:color="000000"/>
            </w:tcBorders>
          </w:tcPr>
          <w:p w14:paraId="6972B6E4" w14:textId="77777777" w:rsidR="005D2097" w:rsidRDefault="005D2097">
            <w:pPr>
              <w:pStyle w:val="Normal1"/>
              <w:widowControl w:val="0"/>
              <w:ind w:right="238"/>
              <w:jc w:val="center"/>
              <w:rPr>
                <w:b/>
                <w:bCs/>
              </w:rPr>
            </w:pPr>
          </w:p>
        </w:tc>
        <w:tc>
          <w:tcPr>
            <w:tcW w:w="1081" w:type="dxa"/>
            <w:tcBorders>
              <w:top w:val="single" w:sz="4" w:space="0" w:color="000000"/>
              <w:left w:val="single" w:sz="4" w:space="0" w:color="000000"/>
              <w:bottom w:val="single" w:sz="4" w:space="0" w:color="000000"/>
              <w:right w:val="single" w:sz="4" w:space="0" w:color="000000"/>
            </w:tcBorders>
          </w:tcPr>
          <w:p w14:paraId="70DF4090" w14:textId="77777777" w:rsidR="005D2097" w:rsidRDefault="005D2097">
            <w:pPr>
              <w:pStyle w:val="Normal1"/>
              <w:widowControl w:val="0"/>
              <w:ind w:right="238"/>
              <w:jc w:val="center"/>
              <w:rPr>
                <w:b/>
                <w:bCs/>
              </w:rPr>
            </w:pPr>
          </w:p>
        </w:tc>
        <w:tc>
          <w:tcPr>
            <w:tcW w:w="934" w:type="dxa"/>
            <w:tcBorders>
              <w:top w:val="single" w:sz="4" w:space="0" w:color="000000"/>
              <w:left w:val="single" w:sz="4" w:space="0" w:color="000000"/>
              <w:bottom w:val="single" w:sz="4" w:space="0" w:color="000000"/>
              <w:right w:val="single" w:sz="4" w:space="0" w:color="000000"/>
            </w:tcBorders>
          </w:tcPr>
          <w:p w14:paraId="3FBCB831" w14:textId="77777777" w:rsidR="005D2097" w:rsidRDefault="005D2097">
            <w:pPr>
              <w:pStyle w:val="Normal1"/>
              <w:widowControl w:val="0"/>
              <w:ind w:right="238"/>
              <w:jc w:val="center"/>
              <w:rPr>
                <w:b/>
                <w:bCs/>
              </w:rPr>
            </w:pPr>
          </w:p>
        </w:tc>
        <w:tc>
          <w:tcPr>
            <w:tcW w:w="1193" w:type="dxa"/>
            <w:gridSpan w:val="2"/>
            <w:tcBorders>
              <w:top w:val="single" w:sz="4" w:space="0" w:color="000000"/>
              <w:left w:val="single" w:sz="4" w:space="0" w:color="000000"/>
              <w:bottom w:val="single" w:sz="4" w:space="0" w:color="000000"/>
              <w:right w:val="single" w:sz="4" w:space="0" w:color="000000"/>
            </w:tcBorders>
          </w:tcPr>
          <w:p w14:paraId="45F30E96" w14:textId="77777777" w:rsidR="005D2097" w:rsidRDefault="005D2097">
            <w:pPr>
              <w:pStyle w:val="Normal1"/>
              <w:widowControl w:val="0"/>
              <w:ind w:right="238"/>
              <w:jc w:val="center"/>
              <w:rPr>
                <w:b/>
                <w:bCs/>
              </w:rPr>
            </w:pPr>
          </w:p>
        </w:tc>
        <w:tc>
          <w:tcPr>
            <w:tcW w:w="1193" w:type="dxa"/>
            <w:gridSpan w:val="2"/>
            <w:tcBorders>
              <w:top w:val="single" w:sz="4" w:space="0" w:color="000000"/>
              <w:left w:val="single" w:sz="4" w:space="0" w:color="000000"/>
              <w:bottom w:val="single" w:sz="4" w:space="0" w:color="000000"/>
              <w:right w:val="single" w:sz="4" w:space="0" w:color="000000"/>
            </w:tcBorders>
          </w:tcPr>
          <w:p w14:paraId="188361B8" w14:textId="77777777" w:rsidR="005D2097" w:rsidRDefault="005D2097">
            <w:pPr>
              <w:pStyle w:val="Normal1"/>
              <w:widowControl w:val="0"/>
              <w:ind w:right="238"/>
              <w:jc w:val="center"/>
              <w:rPr>
                <w:b/>
                <w:bCs/>
              </w:rPr>
            </w:pPr>
          </w:p>
        </w:tc>
      </w:tr>
      <w:tr w:rsidR="005D2097" w14:paraId="215FA427" w14:textId="77777777">
        <w:tc>
          <w:tcPr>
            <w:tcW w:w="563" w:type="dxa"/>
            <w:tcBorders>
              <w:top w:val="single" w:sz="4" w:space="0" w:color="000000"/>
              <w:left w:val="single" w:sz="4" w:space="0" w:color="000000"/>
              <w:bottom w:val="single" w:sz="4" w:space="0" w:color="000000"/>
              <w:right w:val="single" w:sz="4" w:space="0" w:color="000000"/>
            </w:tcBorders>
          </w:tcPr>
          <w:p w14:paraId="0F4D3930" w14:textId="77777777" w:rsidR="005D2097" w:rsidRDefault="00C467CC">
            <w:pPr>
              <w:pStyle w:val="Normal1"/>
              <w:widowControl w:val="0"/>
              <w:tabs>
                <w:tab w:val="left" w:pos="414"/>
              </w:tabs>
              <w:jc w:val="center"/>
            </w:pPr>
            <w:r>
              <w:t>2)</w:t>
            </w:r>
          </w:p>
        </w:tc>
        <w:tc>
          <w:tcPr>
            <w:tcW w:w="1652" w:type="dxa"/>
            <w:tcBorders>
              <w:top w:val="single" w:sz="4" w:space="0" w:color="000000"/>
              <w:left w:val="single" w:sz="4" w:space="0" w:color="000000"/>
              <w:bottom w:val="single" w:sz="4" w:space="0" w:color="000000"/>
              <w:right w:val="single" w:sz="4" w:space="0" w:color="000000"/>
            </w:tcBorders>
          </w:tcPr>
          <w:p w14:paraId="2097AFF2" w14:textId="77777777" w:rsidR="005D2097" w:rsidRDefault="005D2097">
            <w:pPr>
              <w:pStyle w:val="Normal1"/>
              <w:widowControl w:val="0"/>
              <w:pBdr>
                <w:top w:val="nil"/>
                <w:left w:val="nil"/>
                <w:bottom w:val="nil"/>
                <w:right w:val="nil"/>
                <w:between w:val="nil"/>
              </w:pBdr>
              <w:ind w:right="238"/>
              <w:rPr>
                <w:color w:val="000000"/>
              </w:rPr>
            </w:pPr>
          </w:p>
        </w:tc>
        <w:tc>
          <w:tcPr>
            <w:tcW w:w="901" w:type="dxa"/>
            <w:tcBorders>
              <w:top w:val="single" w:sz="4" w:space="0" w:color="000000"/>
              <w:left w:val="single" w:sz="4" w:space="0" w:color="000000"/>
              <w:bottom w:val="single" w:sz="4" w:space="0" w:color="000000"/>
              <w:right w:val="single" w:sz="4" w:space="0" w:color="000000"/>
            </w:tcBorders>
          </w:tcPr>
          <w:p w14:paraId="7645A8A8" w14:textId="77777777" w:rsidR="005D2097" w:rsidRDefault="005D2097">
            <w:pPr>
              <w:pStyle w:val="Normal1"/>
              <w:widowControl w:val="0"/>
              <w:ind w:right="238"/>
              <w:jc w:val="center"/>
              <w:rPr>
                <w:b/>
                <w:bCs/>
              </w:rPr>
            </w:pPr>
          </w:p>
        </w:tc>
        <w:tc>
          <w:tcPr>
            <w:tcW w:w="1140" w:type="dxa"/>
            <w:tcBorders>
              <w:top w:val="single" w:sz="4" w:space="0" w:color="000000"/>
              <w:left w:val="single" w:sz="4" w:space="0" w:color="000000"/>
              <w:bottom w:val="single" w:sz="4" w:space="0" w:color="000000"/>
              <w:right w:val="single" w:sz="4" w:space="0" w:color="000000"/>
            </w:tcBorders>
          </w:tcPr>
          <w:p w14:paraId="69643BC0" w14:textId="77777777" w:rsidR="005D2097" w:rsidRDefault="005D2097">
            <w:pPr>
              <w:pStyle w:val="Normal1"/>
              <w:widowControl w:val="0"/>
              <w:ind w:right="238"/>
              <w:jc w:val="center"/>
              <w:rPr>
                <w:b/>
                <w:bCs/>
              </w:rPr>
            </w:pPr>
          </w:p>
        </w:tc>
        <w:tc>
          <w:tcPr>
            <w:tcW w:w="899" w:type="dxa"/>
            <w:tcBorders>
              <w:top w:val="single" w:sz="4" w:space="0" w:color="000000"/>
              <w:left w:val="single" w:sz="4" w:space="0" w:color="000000"/>
              <w:bottom w:val="single" w:sz="4" w:space="0" w:color="000000"/>
              <w:right w:val="single" w:sz="4" w:space="0" w:color="000000"/>
            </w:tcBorders>
          </w:tcPr>
          <w:p w14:paraId="4555255E" w14:textId="77777777" w:rsidR="005D2097" w:rsidRDefault="005D2097">
            <w:pPr>
              <w:pStyle w:val="Normal1"/>
              <w:widowControl w:val="0"/>
              <w:ind w:right="238"/>
              <w:jc w:val="center"/>
              <w:rPr>
                <w:b/>
                <w:bCs/>
              </w:rPr>
            </w:pPr>
          </w:p>
        </w:tc>
        <w:tc>
          <w:tcPr>
            <w:tcW w:w="1144" w:type="dxa"/>
            <w:gridSpan w:val="2"/>
            <w:tcBorders>
              <w:top w:val="single" w:sz="4" w:space="0" w:color="000000"/>
              <w:left w:val="single" w:sz="4" w:space="0" w:color="000000"/>
              <w:bottom w:val="single" w:sz="4" w:space="0" w:color="000000"/>
              <w:right w:val="single" w:sz="4" w:space="0" w:color="000000"/>
            </w:tcBorders>
          </w:tcPr>
          <w:p w14:paraId="6E876136" w14:textId="77777777" w:rsidR="005D2097" w:rsidRDefault="005D2097">
            <w:pPr>
              <w:pStyle w:val="Normal1"/>
              <w:widowControl w:val="0"/>
              <w:ind w:right="238"/>
              <w:jc w:val="center"/>
              <w:rPr>
                <w:b/>
                <w:bCs/>
              </w:rPr>
            </w:pPr>
          </w:p>
        </w:tc>
        <w:tc>
          <w:tcPr>
            <w:tcW w:w="1081" w:type="dxa"/>
            <w:tcBorders>
              <w:top w:val="single" w:sz="4" w:space="0" w:color="000000"/>
              <w:left w:val="single" w:sz="4" w:space="0" w:color="000000"/>
              <w:bottom w:val="single" w:sz="4" w:space="0" w:color="000000"/>
              <w:right w:val="single" w:sz="4" w:space="0" w:color="000000"/>
            </w:tcBorders>
          </w:tcPr>
          <w:p w14:paraId="5AA93B31" w14:textId="77777777" w:rsidR="005D2097" w:rsidRDefault="005D2097">
            <w:pPr>
              <w:pStyle w:val="Normal1"/>
              <w:widowControl w:val="0"/>
              <w:ind w:right="238"/>
              <w:jc w:val="center"/>
              <w:rPr>
                <w:b/>
                <w:bCs/>
              </w:rPr>
            </w:pPr>
          </w:p>
        </w:tc>
        <w:tc>
          <w:tcPr>
            <w:tcW w:w="934" w:type="dxa"/>
            <w:tcBorders>
              <w:top w:val="single" w:sz="4" w:space="0" w:color="000000"/>
              <w:left w:val="single" w:sz="4" w:space="0" w:color="000000"/>
              <w:bottom w:val="single" w:sz="4" w:space="0" w:color="000000"/>
              <w:right w:val="single" w:sz="4" w:space="0" w:color="000000"/>
            </w:tcBorders>
          </w:tcPr>
          <w:p w14:paraId="2950BA44" w14:textId="77777777" w:rsidR="005D2097" w:rsidRDefault="005D2097">
            <w:pPr>
              <w:pStyle w:val="Normal1"/>
              <w:widowControl w:val="0"/>
              <w:ind w:right="238"/>
              <w:jc w:val="center"/>
              <w:rPr>
                <w:b/>
                <w:bCs/>
              </w:rPr>
            </w:pPr>
          </w:p>
        </w:tc>
        <w:tc>
          <w:tcPr>
            <w:tcW w:w="1193" w:type="dxa"/>
            <w:gridSpan w:val="2"/>
            <w:tcBorders>
              <w:top w:val="single" w:sz="4" w:space="0" w:color="000000"/>
              <w:left w:val="single" w:sz="4" w:space="0" w:color="000000"/>
              <w:bottom w:val="single" w:sz="4" w:space="0" w:color="000000"/>
              <w:right w:val="single" w:sz="4" w:space="0" w:color="000000"/>
            </w:tcBorders>
          </w:tcPr>
          <w:p w14:paraId="19069906"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2D29383F" w14:textId="77777777" w:rsidR="005D2097" w:rsidRDefault="005D2097">
            <w:pPr>
              <w:pStyle w:val="Normal1"/>
              <w:widowControl w:val="0"/>
              <w:ind w:right="238"/>
              <w:jc w:val="center"/>
            </w:pPr>
          </w:p>
        </w:tc>
      </w:tr>
      <w:tr w:rsidR="005D2097" w14:paraId="5F6751E8" w14:textId="77777777">
        <w:tc>
          <w:tcPr>
            <w:tcW w:w="563" w:type="dxa"/>
            <w:tcBorders>
              <w:top w:val="single" w:sz="4" w:space="0" w:color="000000"/>
              <w:left w:val="single" w:sz="4" w:space="0" w:color="000000"/>
              <w:bottom w:val="single" w:sz="4" w:space="0" w:color="000000"/>
              <w:right w:val="single" w:sz="4" w:space="0" w:color="000000"/>
            </w:tcBorders>
          </w:tcPr>
          <w:p w14:paraId="6D2928C8" w14:textId="77777777" w:rsidR="005D2097" w:rsidRDefault="005D2097">
            <w:pPr>
              <w:pStyle w:val="Normal1"/>
              <w:widowControl w:val="0"/>
              <w:tabs>
                <w:tab w:val="left" w:pos="414"/>
              </w:tabs>
              <w:jc w:val="center"/>
            </w:pPr>
          </w:p>
        </w:tc>
        <w:tc>
          <w:tcPr>
            <w:tcW w:w="1652" w:type="dxa"/>
            <w:tcBorders>
              <w:top w:val="single" w:sz="4" w:space="0" w:color="000000"/>
              <w:left w:val="single" w:sz="4" w:space="0" w:color="000000"/>
              <w:bottom w:val="single" w:sz="4" w:space="0" w:color="000000"/>
              <w:right w:val="single" w:sz="4" w:space="0" w:color="000000"/>
            </w:tcBorders>
          </w:tcPr>
          <w:p w14:paraId="5F0E7ED5" w14:textId="77777777" w:rsidR="005D2097" w:rsidRDefault="005D2097">
            <w:pPr>
              <w:pStyle w:val="Normal1"/>
              <w:widowControl w:val="0"/>
              <w:pBdr>
                <w:top w:val="nil"/>
                <w:left w:val="nil"/>
                <w:bottom w:val="nil"/>
                <w:right w:val="nil"/>
                <w:between w:val="nil"/>
              </w:pBdr>
              <w:ind w:right="238"/>
              <w:rPr>
                <w:color w:val="000000"/>
              </w:rPr>
            </w:pPr>
          </w:p>
        </w:tc>
        <w:tc>
          <w:tcPr>
            <w:tcW w:w="901" w:type="dxa"/>
            <w:tcBorders>
              <w:top w:val="single" w:sz="4" w:space="0" w:color="000000"/>
              <w:left w:val="single" w:sz="4" w:space="0" w:color="000000"/>
              <w:bottom w:val="single" w:sz="4" w:space="0" w:color="000000"/>
              <w:right w:val="single" w:sz="4" w:space="0" w:color="000000"/>
            </w:tcBorders>
          </w:tcPr>
          <w:p w14:paraId="4A24AD16" w14:textId="77777777" w:rsidR="005D2097" w:rsidRDefault="005D2097">
            <w:pPr>
              <w:pStyle w:val="Normal1"/>
              <w:widowControl w:val="0"/>
              <w:ind w:right="238"/>
              <w:jc w:val="center"/>
              <w:rPr>
                <w:b/>
                <w:bCs/>
              </w:rPr>
            </w:pPr>
          </w:p>
        </w:tc>
        <w:tc>
          <w:tcPr>
            <w:tcW w:w="1140" w:type="dxa"/>
            <w:tcBorders>
              <w:top w:val="single" w:sz="4" w:space="0" w:color="000000"/>
              <w:left w:val="single" w:sz="4" w:space="0" w:color="000000"/>
              <w:bottom w:val="single" w:sz="4" w:space="0" w:color="000000"/>
              <w:right w:val="single" w:sz="4" w:space="0" w:color="000000"/>
            </w:tcBorders>
          </w:tcPr>
          <w:p w14:paraId="7C10FA8F" w14:textId="77777777" w:rsidR="005D2097" w:rsidRDefault="005D2097">
            <w:pPr>
              <w:pStyle w:val="Normal1"/>
              <w:widowControl w:val="0"/>
              <w:ind w:right="238"/>
              <w:jc w:val="center"/>
              <w:rPr>
                <w:b/>
                <w:bCs/>
              </w:rPr>
            </w:pPr>
          </w:p>
        </w:tc>
        <w:tc>
          <w:tcPr>
            <w:tcW w:w="899" w:type="dxa"/>
            <w:tcBorders>
              <w:top w:val="single" w:sz="4" w:space="0" w:color="000000"/>
              <w:left w:val="single" w:sz="4" w:space="0" w:color="000000"/>
              <w:bottom w:val="single" w:sz="4" w:space="0" w:color="000000"/>
              <w:right w:val="single" w:sz="4" w:space="0" w:color="000000"/>
            </w:tcBorders>
          </w:tcPr>
          <w:p w14:paraId="32692A6C" w14:textId="77777777" w:rsidR="005D2097" w:rsidRDefault="005D2097">
            <w:pPr>
              <w:pStyle w:val="Normal1"/>
              <w:widowControl w:val="0"/>
              <w:ind w:right="238"/>
              <w:jc w:val="center"/>
              <w:rPr>
                <w:b/>
                <w:bCs/>
              </w:rPr>
            </w:pPr>
          </w:p>
        </w:tc>
        <w:tc>
          <w:tcPr>
            <w:tcW w:w="1144" w:type="dxa"/>
            <w:gridSpan w:val="2"/>
            <w:tcBorders>
              <w:top w:val="single" w:sz="4" w:space="0" w:color="000000"/>
              <w:left w:val="single" w:sz="4" w:space="0" w:color="000000"/>
              <w:bottom w:val="single" w:sz="4" w:space="0" w:color="000000"/>
              <w:right w:val="single" w:sz="4" w:space="0" w:color="000000"/>
            </w:tcBorders>
          </w:tcPr>
          <w:p w14:paraId="078D4F6C" w14:textId="77777777" w:rsidR="005D2097" w:rsidRDefault="005D2097">
            <w:pPr>
              <w:pStyle w:val="Normal1"/>
              <w:widowControl w:val="0"/>
              <w:ind w:right="238"/>
              <w:jc w:val="center"/>
              <w:rPr>
                <w:b/>
                <w:bCs/>
              </w:rPr>
            </w:pPr>
          </w:p>
        </w:tc>
        <w:tc>
          <w:tcPr>
            <w:tcW w:w="1081" w:type="dxa"/>
            <w:tcBorders>
              <w:top w:val="single" w:sz="4" w:space="0" w:color="000000"/>
              <w:left w:val="single" w:sz="4" w:space="0" w:color="000000"/>
              <w:bottom w:val="single" w:sz="4" w:space="0" w:color="000000"/>
              <w:right w:val="single" w:sz="4" w:space="0" w:color="000000"/>
            </w:tcBorders>
          </w:tcPr>
          <w:p w14:paraId="532CA213" w14:textId="77777777" w:rsidR="005D2097" w:rsidRDefault="005D2097">
            <w:pPr>
              <w:pStyle w:val="Normal1"/>
              <w:widowControl w:val="0"/>
              <w:ind w:right="238"/>
              <w:jc w:val="center"/>
              <w:rPr>
                <w:b/>
                <w:bCs/>
              </w:rPr>
            </w:pPr>
          </w:p>
        </w:tc>
        <w:tc>
          <w:tcPr>
            <w:tcW w:w="934" w:type="dxa"/>
            <w:tcBorders>
              <w:top w:val="single" w:sz="4" w:space="0" w:color="000000"/>
              <w:left w:val="single" w:sz="4" w:space="0" w:color="000000"/>
              <w:bottom w:val="single" w:sz="4" w:space="0" w:color="000000"/>
              <w:right w:val="single" w:sz="4" w:space="0" w:color="000000"/>
            </w:tcBorders>
          </w:tcPr>
          <w:p w14:paraId="72528373" w14:textId="77777777" w:rsidR="005D2097" w:rsidRDefault="005D2097">
            <w:pPr>
              <w:pStyle w:val="Normal1"/>
              <w:widowControl w:val="0"/>
              <w:ind w:right="238"/>
              <w:jc w:val="center"/>
              <w:rPr>
                <w:b/>
                <w:bCs/>
              </w:rPr>
            </w:pPr>
          </w:p>
        </w:tc>
        <w:tc>
          <w:tcPr>
            <w:tcW w:w="1193" w:type="dxa"/>
            <w:gridSpan w:val="2"/>
            <w:tcBorders>
              <w:top w:val="single" w:sz="4" w:space="0" w:color="000000"/>
              <w:left w:val="single" w:sz="4" w:space="0" w:color="000000"/>
              <w:bottom w:val="single" w:sz="4" w:space="0" w:color="000000"/>
              <w:right w:val="single" w:sz="4" w:space="0" w:color="000000"/>
            </w:tcBorders>
          </w:tcPr>
          <w:p w14:paraId="6289B6BB"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583409C3" w14:textId="77777777" w:rsidR="005D2097" w:rsidRDefault="005D2097">
            <w:pPr>
              <w:pStyle w:val="Normal1"/>
              <w:widowControl w:val="0"/>
              <w:ind w:right="238"/>
              <w:jc w:val="center"/>
            </w:pPr>
          </w:p>
        </w:tc>
      </w:tr>
      <w:tr w:rsidR="005D2097" w14:paraId="5BC8D411" w14:textId="77777777">
        <w:tc>
          <w:tcPr>
            <w:tcW w:w="563" w:type="dxa"/>
            <w:tcBorders>
              <w:top w:val="single" w:sz="4" w:space="0" w:color="000000"/>
              <w:left w:val="single" w:sz="4" w:space="0" w:color="000000"/>
              <w:bottom w:val="single" w:sz="4" w:space="0" w:color="000000"/>
              <w:right w:val="single" w:sz="4" w:space="0" w:color="000000"/>
            </w:tcBorders>
          </w:tcPr>
          <w:p w14:paraId="19BE29D8" w14:textId="77777777" w:rsidR="005D2097" w:rsidRDefault="00C467CC">
            <w:pPr>
              <w:pStyle w:val="Normal1"/>
              <w:widowControl w:val="0"/>
              <w:tabs>
                <w:tab w:val="left" w:pos="414"/>
              </w:tabs>
              <w:jc w:val="center"/>
            </w:pPr>
            <w:r>
              <w:t>II</w:t>
            </w:r>
          </w:p>
        </w:tc>
        <w:tc>
          <w:tcPr>
            <w:tcW w:w="1652" w:type="dxa"/>
            <w:tcBorders>
              <w:top w:val="single" w:sz="4" w:space="0" w:color="000000"/>
              <w:left w:val="single" w:sz="4" w:space="0" w:color="000000"/>
              <w:bottom w:val="single" w:sz="4" w:space="0" w:color="000000"/>
              <w:right w:val="single" w:sz="4" w:space="0" w:color="000000"/>
            </w:tcBorders>
          </w:tcPr>
          <w:p w14:paraId="2F5800E9" w14:textId="77777777" w:rsidR="005D2097" w:rsidRDefault="00C467CC">
            <w:pPr>
              <w:pStyle w:val="Normal1"/>
              <w:widowControl w:val="0"/>
              <w:pBdr>
                <w:top w:val="nil"/>
                <w:left w:val="nil"/>
                <w:bottom w:val="nil"/>
                <w:right w:val="nil"/>
                <w:between w:val="nil"/>
              </w:pBdr>
              <w:ind w:right="238"/>
              <w:rPr>
                <w:color w:val="000000"/>
              </w:rPr>
            </w:pPr>
            <w:r>
              <w:rPr>
                <w:color w:val="000000"/>
              </w:rPr>
              <w:t>As Lead Partner of JV</w:t>
            </w:r>
          </w:p>
        </w:tc>
        <w:tc>
          <w:tcPr>
            <w:tcW w:w="901" w:type="dxa"/>
            <w:tcBorders>
              <w:top w:val="single" w:sz="4" w:space="0" w:color="000000"/>
              <w:left w:val="single" w:sz="4" w:space="0" w:color="000000"/>
              <w:bottom w:val="single" w:sz="4" w:space="0" w:color="000000"/>
              <w:right w:val="single" w:sz="4" w:space="0" w:color="000000"/>
            </w:tcBorders>
          </w:tcPr>
          <w:p w14:paraId="5E27C262" w14:textId="77777777" w:rsidR="005D2097" w:rsidRDefault="005D2097">
            <w:pPr>
              <w:pStyle w:val="Normal1"/>
              <w:widowControl w:val="0"/>
              <w:ind w:right="238"/>
              <w:jc w:val="center"/>
              <w:rPr>
                <w:b/>
                <w:bCs/>
              </w:rPr>
            </w:pPr>
          </w:p>
        </w:tc>
        <w:tc>
          <w:tcPr>
            <w:tcW w:w="1140" w:type="dxa"/>
            <w:tcBorders>
              <w:top w:val="single" w:sz="4" w:space="0" w:color="000000"/>
              <w:left w:val="single" w:sz="4" w:space="0" w:color="000000"/>
              <w:bottom w:val="single" w:sz="4" w:space="0" w:color="000000"/>
              <w:right w:val="single" w:sz="4" w:space="0" w:color="000000"/>
            </w:tcBorders>
          </w:tcPr>
          <w:p w14:paraId="36591E57" w14:textId="77777777" w:rsidR="005D2097" w:rsidRDefault="005D2097">
            <w:pPr>
              <w:pStyle w:val="Normal1"/>
              <w:widowControl w:val="0"/>
              <w:ind w:right="238"/>
              <w:jc w:val="center"/>
              <w:rPr>
                <w:b/>
                <w:bCs/>
              </w:rPr>
            </w:pPr>
          </w:p>
        </w:tc>
        <w:tc>
          <w:tcPr>
            <w:tcW w:w="899" w:type="dxa"/>
            <w:tcBorders>
              <w:top w:val="single" w:sz="4" w:space="0" w:color="000000"/>
              <w:left w:val="single" w:sz="4" w:space="0" w:color="000000"/>
              <w:bottom w:val="single" w:sz="4" w:space="0" w:color="000000"/>
              <w:right w:val="single" w:sz="4" w:space="0" w:color="000000"/>
            </w:tcBorders>
          </w:tcPr>
          <w:p w14:paraId="13EDC94C" w14:textId="77777777" w:rsidR="005D2097" w:rsidRDefault="005D2097">
            <w:pPr>
              <w:pStyle w:val="Normal1"/>
              <w:widowControl w:val="0"/>
              <w:ind w:right="238"/>
              <w:jc w:val="center"/>
              <w:rPr>
                <w:b/>
                <w:bCs/>
              </w:rPr>
            </w:pPr>
          </w:p>
        </w:tc>
        <w:tc>
          <w:tcPr>
            <w:tcW w:w="1144" w:type="dxa"/>
            <w:gridSpan w:val="2"/>
            <w:tcBorders>
              <w:top w:val="single" w:sz="4" w:space="0" w:color="000000"/>
              <w:left w:val="single" w:sz="4" w:space="0" w:color="000000"/>
              <w:bottom w:val="single" w:sz="4" w:space="0" w:color="000000"/>
              <w:right w:val="single" w:sz="4" w:space="0" w:color="000000"/>
            </w:tcBorders>
          </w:tcPr>
          <w:p w14:paraId="24502C59" w14:textId="77777777" w:rsidR="005D2097" w:rsidRDefault="005D2097">
            <w:pPr>
              <w:pStyle w:val="Normal1"/>
              <w:widowControl w:val="0"/>
              <w:ind w:right="238"/>
              <w:jc w:val="center"/>
              <w:rPr>
                <w:b/>
                <w:bCs/>
              </w:rPr>
            </w:pPr>
          </w:p>
        </w:tc>
        <w:tc>
          <w:tcPr>
            <w:tcW w:w="1081" w:type="dxa"/>
            <w:tcBorders>
              <w:top w:val="single" w:sz="4" w:space="0" w:color="000000"/>
              <w:left w:val="single" w:sz="4" w:space="0" w:color="000000"/>
              <w:bottom w:val="single" w:sz="4" w:space="0" w:color="000000"/>
              <w:right w:val="single" w:sz="4" w:space="0" w:color="000000"/>
            </w:tcBorders>
          </w:tcPr>
          <w:p w14:paraId="32C20D9A" w14:textId="77777777" w:rsidR="005D2097" w:rsidRDefault="00C467CC">
            <w:pPr>
              <w:pStyle w:val="Normal1"/>
              <w:widowControl w:val="0"/>
              <w:ind w:right="90"/>
              <w:jc w:val="center"/>
              <w:rPr>
                <w:b/>
                <w:bCs/>
              </w:rPr>
            </w:pPr>
            <w:r>
              <w:rPr>
                <w:b/>
                <w:bCs/>
              </w:rPr>
              <w:t>x*0.75</w:t>
            </w:r>
          </w:p>
        </w:tc>
        <w:tc>
          <w:tcPr>
            <w:tcW w:w="934" w:type="dxa"/>
            <w:tcBorders>
              <w:top w:val="single" w:sz="4" w:space="0" w:color="000000"/>
              <w:left w:val="single" w:sz="4" w:space="0" w:color="000000"/>
              <w:bottom w:val="single" w:sz="4" w:space="0" w:color="000000"/>
              <w:right w:val="single" w:sz="4" w:space="0" w:color="000000"/>
            </w:tcBorders>
          </w:tcPr>
          <w:p w14:paraId="59909A6C" w14:textId="77777777" w:rsidR="005D2097" w:rsidRDefault="005D2097">
            <w:pPr>
              <w:pStyle w:val="Normal1"/>
              <w:widowControl w:val="0"/>
              <w:ind w:right="238"/>
              <w:jc w:val="center"/>
              <w:rPr>
                <w:b/>
                <w:bCs/>
              </w:rPr>
            </w:pPr>
          </w:p>
        </w:tc>
        <w:tc>
          <w:tcPr>
            <w:tcW w:w="1193" w:type="dxa"/>
            <w:gridSpan w:val="2"/>
            <w:tcBorders>
              <w:top w:val="single" w:sz="4" w:space="0" w:color="000000"/>
              <w:left w:val="single" w:sz="4" w:space="0" w:color="000000"/>
              <w:bottom w:val="single" w:sz="4" w:space="0" w:color="000000"/>
              <w:right w:val="single" w:sz="4" w:space="0" w:color="000000"/>
            </w:tcBorders>
          </w:tcPr>
          <w:p w14:paraId="1B80F408"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3D1EA5BB" w14:textId="77777777" w:rsidR="005D2097" w:rsidRDefault="005D2097">
            <w:pPr>
              <w:pStyle w:val="Normal1"/>
              <w:widowControl w:val="0"/>
              <w:ind w:right="238"/>
              <w:jc w:val="center"/>
            </w:pPr>
          </w:p>
        </w:tc>
      </w:tr>
      <w:tr w:rsidR="005D2097" w14:paraId="2A0ABAD2" w14:textId="77777777">
        <w:tc>
          <w:tcPr>
            <w:tcW w:w="563" w:type="dxa"/>
            <w:tcBorders>
              <w:top w:val="single" w:sz="4" w:space="0" w:color="000000"/>
              <w:left w:val="single" w:sz="4" w:space="0" w:color="000000"/>
              <w:bottom w:val="single" w:sz="4" w:space="0" w:color="000000"/>
              <w:right w:val="single" w:sz="4" w:space="0" w:color="000000"/>
            </w:tcBorders>
          </w:tcPr>
          <w:p w14:paraId="427C87E9" w14:textId="77777777" w:rsidR="005D2097" w:rsidRDefault="005D2097">
            <w:pPr>
              <w:pStyle w:val="Normal1"/>
              <w:widowControl w:val="0"/>
              <w:ind w:right="238"/>
              <w:jc w:val="center"/>
              <w:rPr>
                <w:b/>
                <w:bCs/>
              </w:rPr>
            </w:pPr>
          </w:p>
        </w:tc>
        <w:tc>
          <w:tcPr>
            <w:tcW w:w="1652" w:type="dxa"/>
            <w:tcBorders>
              <w:top w:val="single" w:sz="4" w:space="0" w:color="000000"/>
              <w:left w:val="single" w:sz="4" w:space="0" w:color="000000"/>
              <w:bottom w:val="single" w:sz="4" w:space="0" w:color="000000"/>
              <w:right w:val="single" w:sz="4" w:space="0" w:color="000000"/>
            </w:tcBorders>
          </w:tcPr>
          <w:p w14:paraId="3E76D986" w14:textId="77777777" w:rsidR="005D2097" w:rsidRDefault="005D2097">
            <w:pPr>
              <w:pStyle w:val="Normal1"/>
              <w:widowControl w:val="0"/>
              <w:pBdr>
                <w:top w:val="nil"/>
                <w:left w:val="nil"/>
                <w:bottom w:val="nil"/>
                <w:right w:val="nil"/>
                <w:between w:val="nil"/>
              </w:pBdr>
              <w:ind w:right="238"/>
              <w:rPr>
                <w:color w:val="000000"/>
              </w:rPr>
            </w:pPr>
          </w:p>
        </w:tc>
        <w:tc>
          <w:tcPr>
            <w:tcW w:w="901" w:type="dxa"/>
            <w:tcBorders>
              <w:top w:val="single" w:sz="4" w:space="0" w:color="000000"/>
              <w:left w:val="single" w:sz="4" w:space="0" w:color="000000"/>
              <w:bottom w:val="single" w:sz="4" w:space="0" w:color="000000"/>
              <w:right w:val="single" w:sz="4" w:space="0" w:color="000000"/>
            </w:tcBorders>
          </w:tcPr>
          <w:p w14:paraId="7083C863" w14:textId="77777777" w:rsidR="005D2097" w:rsidRDefault="005D2097">
            <w:pPr>
              <w:pStyle w:val="Normal1"/>
              <w:widowControl w:val="0"/>
              <w:ind w:right="238"/>
              <w:jc w:val="center"/>
              <w:rPr>
                <w:b/>
                <w:bCs/>
              </w:rPr>
            </w:pPr>
          </w:p>
        </w:tc>
        <w:tc>
          <w:tcPr>
            <w:tcW w:w="1140" w:type="dxa"/>
            <w:tcBorders>
              <w:top w:val="single" w:sz="4" w:space="0" w:color="000000"/>
              <w:left w:val="single" w:sz="4" w:space="0" w:color="000000"/>
              <w:bottom w:val="single" w:sz="4" w:space="0" w:color="000000"/>
              <w:right w:val="single" w:sz="4" w:space="0" w:color="000000"/>
            </w:tcBorders>
          </w:tcPr>
          <w:p w14:paraId="0AAB6E96" w14:textId="77777777" w:rsidR="005D2097" w:rsidRDefault="005D2097">
            <w:pPr>
              <w:pStyle w:val="Normal1"/>
              <w:widowControl w:val="0"/>
              <w:ind w:right="238"/>
              <w:jc w:val="center"/>
              <w:rPr>
                <w:b/>
                <w:bCs/>
              </w:rPr>
            </w:pPr>
          </w:p>
        </w:tc>
        <w:tc>
          <w:tcPr>
            <w:tcW w:w="899" w:type="dxa"/>
            <w:tcBorders>
              <w:top w:val="single" w:sz="4" w:space="0" w:color="000000"/>
              <w:left w:val="single" w:sz="4" w:space="0" w:color="000000"/>
              <w:bottom w:val="single" w:sz="4" w:space="0" w:color="000000"/>
              <w:right w:val="single" w:sz="4" w:space="0" w:color="000000"/>
            </w:tcBorders>
          </w:tcPr>
          <w:p w14:paraId="6DBE2444" w14:textId="77777777" w:rsidR="005D2097" w:rsidRDefault="005D2097">
            <w:pPr>
              <w:pStyle w:val="Normal1"/>
              <w:widowControl w:val="0"/>
              <w:ind w:right="238"/>
              <w:jc w:val="center"/>
              <w:rPr>
                <w:b/>
                <w:bCs/>
              </w:rPr>
            </w:pPr>
          </w:p>
        </w:tc>
        <w:tc>
          <w:tcPr>
            <w:tcW w:w="1144" w:type="dxa"/>
            <w:gridSpan w:val="2"/>
            <w:tcBorders>
              <w:top w:val="single" w:sz="4" w:space="0" w:color="000000"/>
              <w:left w:val="single" w:sz="4" w:space="0" w:color="000000"/>
              <w:bottom w:val="single" w:sz="4" w:space="0" w:color="000000"/>
              <w:right w:val="single" w:sz="4" w:space="0" w:color="000000"/>
            </w:tcBorders>
          </w:tcPr>
          <w:p w14:paraId="32823240" w14:textId="77777777" w:rsidR="005D2097" w:rsidRDefault="005D2097">
            <w:pPr>
              <w:pStyle w:val="Normal1"/>
              <w:widowControl w:val="0"/>
              <w:ind w:right="238"/>
              <w:jc w:val="center"/>
              <w:rPr>
                <w:b/>
                <w:bCs/>
              </w:rPr>
            </w:pPr>
          </w:p>
        </w:tc>
        <w:tc>
          <w:tcPr>
            <w:tcW w:w="1081" w:type="dxa"/>
            <w:tcBorders>
              <w:top w:val="single" w:sz="4" w:space="0" w:color="000000"/>
              <w:left w:val="single" w:sz="4" w:space="0" w:color="000000"/>
              <w:bottom w:val="single" w:sz="4" w:space="0" w:color="000000"/>
              <w:right w:val="single" w:sz="4" w:space="0" w:color="000000"/>
            </w:tcBorders>
          </w:tcPr>
          <w:p w14:paraId="47CE8A4E" w14:textId="77777777" w:rsidR="005D2097" w:rsidRDefault="005D2097">
            <w:pPr>
              <w:pStyle w:val="Normal1"/>
              <w:widowControl w:val="0"/>
              <w:ind w:right="238"/>
              <w:jc w:val="center"/>
              <w:rPr>
                <w:b/>
                <w:bCs/>
              </w:rPr>
            </w:pPr>
          </w:p>
        </w:tc>
        <w:tc>
          <w:tcPr>
            <w:tcW w:w="934" w:type="dxa"/>
            <w:tcBorders>
              <w:top w:val="single" w:sz="4" w:space="0" w:color="000000"/>
              <w:left w:val="single" w:sz="4" w:space="0" w:color="000000"/>
              <w:bottom w:val="single" w:sz="4" w:space="0" w:color="000000"/>
              <w:right w:val="single" w:sz="4" w:space="0" w:color="000000"/>
            </w:tcBorders>
          </w:tcPr>
          <w:p w14:paraId="599CAFFF" w14:textId="77777777" w:rsidR="005D2097" w:rsidRDefault="005D2097">
            <w:pPr>
              <w:pStyle w:val="Normal1"/>
              <w:widowControl w:val="0"/>
              <w:ind w:right="238"/>
              <w:jc w:val="center"/>
              <w:rPr>
                <w:b/>
                <w:bCs/>
              </w:rPr>
            </w:pPr>
          </w:p>
        </w:tc>
        <w:tc>
          <w:tcPr>
            <w:tcW w:w="1193" w:type="dxa"/>
            <w:gridSpan w:val="2"/>
            <w:tcBorders>
              <w:top w:val="single" w:sz="4" w:space="0" w:color="000000"/>
              <w:left w:val="single" w:sz="4" w:space="0" w:color="000000"/>
              <w:bottom w:val="single" w:sz="4" w:space="0" w:color="000000"/>
              <w:right w:val="single" w:sz="4" w:space="0" w:color="000000"/>
            </w:tcBorders>
          </w:tcPr>
          <w:p w14:paraId="6B18A56C"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2B8F0DA2" w14:textId="77777777" w:rsidR="005D2097" w:rsidRDefault="005D2097">
            <w:pPr>
              <w:pStyle w:val="Normal1"/>
              <w:widowControl w:val="0"/>
              <w:ind w:right="238"/>
              <w:jc w:val="center"/>
            </w:pPr>
          </w:p>
        </w:tc>
      </w:tr>
      <w:tr w:rsidR="005D2097" w14:paraId="3A72642B" w14:textId="77777777">
        <w:tc>
          <w:tcPr>
            <w:tcW w:w="563" w:type="dxa"/>
            <w:tcBorders>
              <w:top w:val="single" w:sz="4" w:space="0" w:color="000000"/>
              <w:left w:val="single" w:sz="4" w:space="0" w:color="000000"/>
              <w:bottom w:val="single" w:sz="4" w:space="0" w:color="000000"/>
              <w:right w:val="single" w:sz="4" w:space="0" w:color="000000"/>
            </w:tcBorders>
          </w:tcPr>
          <w:p w14:paraId="78ADE240" w14:textId="77777777" w:rsidR="005D2097" w:rsidRDefault="005D2097">
            <w:pPr>
              <w:pStyle w:val="Normal1"/>
              <w:widowControl w:val="0"/>
              <w:ind w:right="238"/>
              <w:jc w:val="center"/>
              <w:rPr>
                <w:b/>
                <w:bCs/>
              </w:rPr>
            </w:pPr>
          </w:p>
        </w:tc>
        <w:tc>
          <w:tcPr>
            <w:tcW w:w="1652" w:type="dxa"/>
            <w:tcBorders>
              <w:top w:val="single" w:sz="4" w:space="0" w:color="000000"/>
              <w:left w:val="single" w:sz="4" w:space="0" w:color="000000"/>
              <w:bottom w:val="single" w:sz="4" w:space="0" w:color="000000"/>
              <w:right w:val="single" w:sz="4" w:space="0" w:color="000000"/>
            </w:tcBorders>
          </w:tcPr>
          <w:p w14:paraId="41CDBAE5" w14:textId="77777777" w:rsidR="005D2097" w:rsidRDefault="005D2097">
            <w:pPr>
              <w:pStyle w:val="Normal1"/>
              <w:widowControl w:val="0"/>
              <w:pBdr>
                <w:top w:val="nil"/>
                <w:left w:val="nil"/>
                <w:bottom w:val="nil"/>
                <w:right w:val="nil"/>
                <w:between w:val="nil"/>
              </w:pBdr>
              <w:ind w:right="238"/>
              <w:rPr>
                <w:color w:val="000000"/>
              </w:rPr>
            </w:pPr>
          </w:p>
        </w:tc>
        <w:tc>
          <w:tcPr>
            <w:tcW w:w="901" w:type="dxa"/>
            <w:tcBorders>
              <w:top w:val="single" w:sz="4" w:space="0" w:color="000000"/>
              <w:left w:val="single" w:sz="4" w:space="0" w:color="000000"/>
              <w:bottom w:val="single" w:sz="4" w:space="0" w:color="000000"/>
              <w:right w:val="single" w:sz="4" w:space="0" w:color="000000"/>
            </w:tcBorders>
          </w:tcPr>
          <w:p w14:paraId="0C87B099" w14:textId="77777777" w:rsidR="005D2097" w:rsidRDefault="005D2097">
            <w:pPr>
              <w:pStyle w:val="Normal1"/>
              <w:widowControl w:val="0"/>
              <w:ind w:right="238"/>
              <w:jc w:val="center"/>
              <w:rPr>
                <w:b/>
                <w:bCs/>
              </w:rPr>
            </w:pPr>
          </w:p>
        </w:tc>
        <w:tc>
          <w:tcPr>
            <w:tcW w:w="1140" w:type="dxa"/>
            <w:tcBorders>
              <w:top w:val="single" w:sz="4" w:space="0" w:color="000000"/>
              <w:left w:val="single" w:sz="4" w:space="0" w:color="000000"/>
              <w:bottom w:val="single" w:sz="4" w:space="0" w:color="000000"/>
              <w:right w:val="single" w:sz="4" w:space="0" w:color="000000"/>
            </w:tcBorders>
          </w:tcPr>
          <w:p w14:paraId="4C8E830C" w14:textId="77777777" w:rsidR="005D2097" w:rsidRDefault="005D2097">
            <w:pPr>
              <w:pStyle w:val="Normal1"/>
              <w:widowControl w:val="0"/>
              <w:ind w:right="238"/>
              <w:jc w:val="center"/>
              <w:rPr>
                <w:b/>
                <w:bCs/>
              </w:rPr>
            </w:pPr>
          </w:p>
        </w:tc>
        <w:tc>
          <w:tcPr>
            <w:tcW w:w="899" w:type="dxa"/>
            <w:tcBorders>
              <w:top w:val="single" w:sz="4" w:space="0" w:color="000000"/>
              <w:left w:val="single" w:sz="4" w:space="0" w:color="000000"/>
              <w:bottom w:val="single" w:sz="4" w:space="0" w:color="000000"/>
              <w:right w:val="single" w:sz="4" w:space="0" w:color="000000"/>
            </w:tcBorders>
          </w:tcPr>
          <w:p w14:paraId="1246364F" w14:textId="77777777" w:rsidR="005D2097" w:rsidRDefault="005D2097">
            <w:pPr>
              <w:pStyle w:val="Normal1"/>
              <w:widowControl w:val="0"/>
              <w:ind w:right="238"/>
              <w:jc w:val="center"/>
              <w:rPr>
                <w:b/>
                <w:bCs/>
              </w:rPr>
            </w:pPr>
          </w:p>
        </w:tc>
        <w:tc>
          <w:tcPr>
            <w:tcW w:w="1144" w:type="dxa"/>
            <w:gridSpan w:val="2"/>
            <w:tcBorders>
              <w:top w:val="single" w:sz="4" w:space="0" w:color="000000"/>
              <w:left w:val="single" w:sz="4" w:space="0" w:color="000000"/>
              <w:bottom w:val="single" w:sz="4" w:space="0" w:color="000000"/>
              <w:right w:val="single" w:sz="4" w:space="0" w:color="000000"/>
            </w:tcBorders>
          </w:tcPr>
          <w:p w14:paraId="2A9E2B19" w14:textId="77777777" w:rsidR="005D2097" w:rsidRDefault="005D2097">
            <w:pPr>
              <w:pStyle w:val="Normal1"/>
              <w:widowControl w:val="0"/>
              <w:ind w:right="238"/>
              <w:jc w:val="center"/>
              <w:rPr>
                <w:b/>
                <w:bCs/>
              </w:rPr>
            </w:pPr>
          </w:p>
        </w:tc>
        <w:tc>
          <w:tcPr>
            <w:tcW w:w="1081" w:type="dxa"/>
            <w:tcBorders>
              <w:top w:val="single" w:sz="4" w:space="0" w:color="000000"/>
              <w:left w:val="single" w:sz="4" w:space="0" w:color="000000"/>
              <w:bottom w:val="single" w:sz="4" w:space="0" w:color="000000"/>
              <w:right w:val="single" w:sz="4" w:space="0" w:color="000000"/>
            </w:tcBorders>
          </w:tcPr>
          <w:p w14:paraId="10E832FB" w14:textId="77777777" w:rsidR="005D2097" w:rsidRDefault="005D2097">
            <w:pPr>
              <w:pStyle w:val="Normal1"/>
              <w:widowControl w:val="0"/>
              <w:ind w:right="238"/>
              <w:jc w:val="center"/>
              <w:rPr>
                <w:b/>
                <w:bCs/>
              </w:rPr>
            </w:pPr>
          </w:p>
        </w:tc>
        <w:tc>
          <w:tcPr>
            <w:tcW w:w="934" w:type="dxa"/>
            <w:tcBorders>
              <w:top w:val="single" w:sz="4" w:space="0" w:color="000000"/>
              <w:left w:val="single" w:sz="4" w:space="0" w:color="000000"/>
              <w:bottom w:val="single" w:sz="4" w:space="0" w:color="000000"/>
              <w:right w:val="single" w:sz="4" w:space="0" w:color="000000"/>
            </w:tcBorders>
          </w:tcPr>
          <w:p w14:paraId="36F872F1" w14:textId="77777777" w:rsidR="005D2097" w:rsidRDefault="005D2097">
            <w:pPr>
              <w:pStyle w:val="Normal1"/>
              <w:widowControl w:val="0"/>
              <w:ind w:right="238"/>
              <w:jc w:val="center"/>
              <w:rPr>
                <w:b/>
                <w:bCs/>
              </w:rPr>
            </w:pPr>
          </w:p>
        </w:tc>
        <w:tc>
          <w:tcPr>
            <w:tcW w:w="1193" w:type="dxa"/>
            <w:gridSpan w:val="2"/>
            <w:tcBorders>
              <w:top w:val="single" w:sz="4" w:space="0" w:color="000000"/>
              <w:left w:val="single" w:sz="4" w:space="0" w:color="000000"/>
              <w:bottom w:val="single" w:sz="4" w:space="0" w:color="000000"/>
              <w:right w:val="single" w:sz="4" w:space="0" w:color="000000"/>
            </w:tcBorders>
          </w:tcPr>
          <w:p w14:paraId="745E6462"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643E05D3" w14:textId="77777777" w:rsidR="005D2097" w:rsidRDefault="005D2097">
            <w:pPr>
              <w:pStyle w:val="Normal1"/>
              <w:widowControl w:val="0"/>
              <w:ind w:right="238"/>
              <w:jc w:val="center"/>
            </w:pPr>
          </w:p>
        </w:tc>
      </w:tr>
      <w:tr w:rsidR="005D2097" w14:paraId="3A960183" w14:textId="77777777">
        <w:tc>
          <w:tcPr>
            <w:tcW w:w="563" w:type="dxa"/>
            <w:tcBorders>
              <w:top w:val="single" w:sz="4" w:space="0" w:color="000000"/>
              <w:left w:val="single" w:sz="4" w:space="0" w:color="000000"/>
              <w:bottom w:val="single" w:sz="4" w:space="0" w:color="000000"/>
              <w:right w:val="single" w:sz="4" w:space="0" w:color="000000"/>
            </w:tcBorders>
          </w:tcPr>
          <w:p w14:paraId="51798A68" w14:textId="77777777" w:rsidR="005D2097" w:rsidRDefault="00C467CC">
            <w:pPr>
              <w:pStyle w:val="Normal1"/>
              <w:widowControl w:val="0"/>
              <w:tabs>
                <w:tab w:val="left" w:pos="414"/>
              </w:tabs>
              <w:jc w:val="center"/>
              <w:rPr>
                <w:b/>
                <w:bCs/>
              </w:rPr>
            </w:pPr>
            <w:r>
              <w:t>III</w:t>
            </w:r>
          </w:p>
        </w:tc>
        <w:tc>
          <w:tcPr>
            <w:tcW w:w="1652" w:type="dxa"/>
            <w:tcBorders>
              <w:top w:val="single" w:sz="4" w:space="0" w:color="000000"/>
              <w:left w:val="single" w:sz="4" w:space="0" w:color="000000"/>
              <w:bottom w:val="single" w:sz="4" w:space="0" w:color="000000"/>
              <w:right w:val="single" w:sz="4" w:space="0" w:color="000000"/>
            </w:tcBorders>
          </w:tcPr>
          <w:p w14:paraId="3EBF87E1" w14:textId="77777777" w:rsidR="005D2097" w:rsidRDefault="00C467CC">
            <w:pPr>
              <w:pStyle w:val="Normal1"/>
              <w:widowControl w:val="0"/>
              <w:pBdr>
                <w:top w:val="nil"/>
                <w:left w:val="nil"/>
                <w:bottom w:val="nil"/>
                <w:right w:val="nil"/>
                <w:between w:val="nil"/>
              </w:pBdr>
              <w:ind w:right="238"/>
              <w:rPr>
                <w:color w:val="000000"/>
              </w:rPr>
            </w:pPr>
            <w:r>
              <w:rPr>
                <w:color w:val="000000"/>
              </w:rPr>
              <w:t>As Associate Partner of JV</w:t>
            </w:r>
          </w:p>
        </w:tc>
        <w:tc>
          <w:tcPr>
            <w:tcW w:w="901" w:type="dxa"/>
            <w:tcBorders>
              <w:top w:val="single" w:sz="4" w:space="0" w:color="000000"/>
              <w:left w:val="single" w:sz="4" w:space="0" w:color="000000"/>
              <w:bottom w:val="single" w:sz="4" w:space="0" w:color="000000"/>
              <w:right w:val="single" w:sz="4" w:space="0" w:color="000000"/>
            </w:tcBorders>
          </w:tcPr>
          <w:p w14:paraId="54CCA33F" w14:textId="77777777" w:rsidR="005D2097" w:rsidRDefault="005D2097">
            <w:pPr>
              <w:pStyle w:val="Normal1"/>
              <w:widowControl w:val="0"/>
              <w:ind w:right="238"/>
              <w:jc w:val="center"/>
              <w:rPr>
                <w:b/>
                <w:bCs/>
              </w:rPr>
            </w:pPr>
          </w:p>
        </w:tc>
        <w:tc>
          <w:tcPr>
            <w:tcW w:w="1140" w:type="dxa"/>
            <w:tcBorders>
              <w:top w:val="single" w:sz="4" w:space="0" w:color="000000"/>
              <w:left w:val="single" w:sz="4" w:space="0" w:color="000000"/>
              <w:bottom w:val="single" w:sz="4" w:space="0" w:color="000000"/>
              <w:right w:val="single" w:sz="4" w:space="0" w:color="000000"/>
            </w:tcBorders>
          </w:tcPr>
          <w:p w14:paraId="499F7FED" w14:textId="77777777" w:rsidR="005D2097" w:rsidRDefault="005D2097">
            <w:pPr>
              <w:pStyle w:val="Normal1"/>
              <w:widowControl w:val="0"/>
              <w:ind w:right="238"/>
              <w:jc w:val="center"/>
              <w:rPr>
                <w:b/>
                <w:bCs/>
              </w:rPr>
            </w:pPr>
          </w:p>
        </w:tc>
        <w:tc>
          <w:tcPr>
            <w:tcW w:w="899" w:type="dxa"/>
            <w:tcBorders>
              <w:top w:val="single" w:sz="4" w:space="0" w:color="000000"/>
              <w:left w:val="single" w:sz="4" w:space="0" w:color="000000"/>
              <w:bottom w:val="single" w:sz="4" w:space="0" w:color="000000"/>
              <w:right w:val="single" w:sz="4" w:space="0" w:color="000000"/>
            </w:tcBorders>
          </w:tcPr>
          <w:p w14:paraId="06FB915A" w14:textId="77777777" w:rsidR="005D2097" w:rsidRDefault="005D2097">
            <w:pPr>
              <w:pStyle w:val="Normal1"/>
              <w:widowControl w:val="0"/>
              <w:ind w:right="238"/>
              <w:jc w:val="center"/>
              <w:rPr>
                <w:b/>
                <w:bCs/>
              </w:rPr>
            </w:pPr>
          </w:p>
        </w:tc>
        <w:tc>
          <w:tcPr>
            <w:tcW w:w="1144" w:type="dxa"/>
            <w:gridSpan w:val="2"/>
            <w:tcBorders>
              <w:top w:val="single" w:sz="4" w:space="0" w:color="000000"/>
              <w:left w:val="single" w:sz="4" w:space="0" w:color="000000"/>
              <w:bottom w:val="single" w:sz="4" w:space="0" w:color="000000"/>
              <w:right w:val="single" w:sz="4" w:space="0" w:color="000000"/>
            </w:tcBorders>
          </w:tcPr>
          <w:p w14:paraId="7C03CC89" w14:textId="77777777" w:rsidR="005D2097" w:rsidRDefault="005D2097">
            <w:pPr>
              <w:pStyle w:val="Normal1"/>
              <w:widowControl w:val="0"/>
              <w:ind w:right="238"/>
              <w:jc w:val="center"/>
              <w:rPr>
                <w:b/>
                <w:bCs/>
              </w:rPr>
            </w:pPr>
          </w:p>
        </w:tc>
        <w:tc>
          <w:tcPr>
            <w:tcW w:w="1081" w:type="dxa"/>
            <w:tcBorders>
              <w:top w:val="single" w:sz="4" w:space="0" w:color="000000"/>
              <w:left w:val="single" w:sz="4" w:space="0" w:color="000000"/>
              <w:bottom w:val="single" w:sz="4" w:space="0" w:color="000000"/>
              <w:right w:val="single" w:sz="4" w:space="0" w:color="000000"/>
            </w:tcBorders>
          </w:tcPr>
          <w:p w14:paraId="38CA8F5E" w14:textId="77777777" w:rsidR="005D2097" w:rsidRDefault="00C467CC">
            <w:pPr>
              <w:pStyle w:val="Normal1"/>
              <w:widowControl w:val="0"/>
              <w:jc w:val="center"/>
              <w:rPr>
                <w:b/>
                <w:bCs/>
              </w:rPr>
            </w:pPr>
            <w:r>
              <w:rPr>
                <w:b/>
                <w:bCs/>
              </w:rPr>
              <w:t>x*0.25</w:t>
            </w:r>
          </w:p>
        </w:tc>
        <w:tc>
          <w:tcPr>
            <w:tcW w:w="934" w:type="dxa"/>
            <w:tcBorders>
              <w:top w:val="single" w:sz="4" w:space="0" w:color="000000"/>
              <w:left w:val="single" w:sz="4" w:space="0" w:color="000000"/>
              <w:bottom w:val="single" w:sz="4" w:space="0" w:color="000000"/>
              <w:right w:val="single" w:sz="4" w:space="0" w:color="000000"/>
            </w:tcBorders>
          </w:tcPr>
          <w:p w14:paraId="4DEADCB1" w14:textId="77777777" w:rsidR="005D2097" w:rsidRDefault="005D2097">
            <w:pPr>
              <w:pStyle w:val="Normal1"/>
              <w:widowControl w:val="0"/>
              <w:ind w:right="238"/>
              <w:jc w:val="center"/>
              <w:rPr>
                <w:b/>
                <w:bCs/>
              </w:rPr>
            </w:pPr>
          </w:p>
        </w:tc>
        <w:tc>
          <w:tcPr>
            <w:tcW w:w="1193" w:type="dxa"/>
            <w:gridSpan w:val="2"/>
            <w:tcBorders>
              <w:top w:val="single" w:sz="4" w:space="0" w:color="000000"/>
              <w:left w:val="single" w:sz="4" w:space="0" w:color="000000"/>
              <w:bottom w:val="single" w:sz="4" w:space="0" w:color="000000"/>
              <w:right w:val="single" w:sz="4" w:space="0" w:color="000000"/>
            </w:tcBorders>
          </w:tcPr>
          <w:p w14:paraId="46216072"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097DCFB5" w14:textId="77777777" w:rsidR="005D2097" w:rsidRDefault="005D2097">
            <w:pPr>
              <w:pStyle w:val="Normal1"/>
              <w:widowControl w:val="0"/>
              <w:ind w:right="238"/>
              <w:jc w:val="center"/>
            </w:pPr>
          </w:p>
        </w:tc>
      </w:tr>
      <w:tr w:rsidR="005D2097" w14:paraId="35BBA7E4" w14:textId="77777777">
        <w:tc>
          <w:tcPr>
            <w:tcW w:w="563" w:type="dxa"/>
            <w:tcBorders>
              <w:top w:val="single" w:sz="4" w:space="0" w:color="000000"/>
              <w:left w:val="single" w:sz="4" w:space="0" w:color="000000"/>
              <w:bottom w:val="single" w:sz="4" w:space="0" w:color="000000"/>
              <w:right w:val="single" w:sz="4" w:space="0" w:color="000000"/>
            </w:tcBorders>
          </w:tcPr>
          <w:p w14:paraId="27C4BF41" w14:textId="77777777" w:rsidR="005D2097" w:rsidRDefault="005D2097">
            <w:pPr>
              <w:pStyle w:val="Normal1"/>
              <w:widowControl w:val="0"/>
              <w:ind w:right="238"/>
              <w:jc w:val="center"/>
              <w:rPr>
                <w:b/>
                <w:bCs/>
              </w:rPr>
            </w:pPr>
          </w:p>
        </w:tc>
        <w:tc>
          <w:tcPr>
            <w:tcW w:w="1652" w:type="dxa"/>
            <w:tcBorders>
              <w:top w:val="single" w:sz="4" w:space="0" w:color="000000"/>
              <w:left w:val="single" w:sz="4" w:space="0" w:color="000000"/>
              <w:bottom w:val="single" w:sz="4" w:space="0" w:color="000000"/>
              <w:right w:val="single" w:sz="4" w:space="0" w:color="000000"/>
            </w:tcBorders>
          </w:tcPr>
          <w:p w14:paraId="41E9F116" w14:textId="77777777" w:rsidR="005D2097" w:rsidRDefault="005D2097">
            <w:pPr>
              <w:pStyle w:val="Normal1"/>
              <w:widowControl w:val="0"/>
              <w:pBdr>
                <w:top w:val="nil"/>
                <w:left w:val="nil"/>
                <w:bottom w:val="nil"/>
                <w:right w:val="nil"/>
                <w:between w:val="nil"/>
              </w:pBdr>
              <w:ind w:right="238"/>
              <w:rPr>
                <w:color w:val="000000"/>
              </w:rPr>
            </w:pPr>
          </w:p>
        </w:tc>
        <w:tc>
          <w:tcPr>
            <w:tcW w:w="901" w:type="dxa"/>
            <w:tcBorders>
              <w:top w:val="single" w:sz="4" w:space="0" w:color="000000"/>
              <w:left w:val="single" w:sz="4" w:space="0" w:color="000000"/>
              <w:bottom w:val="single" w:sz="4" w:space="0" w:color="000000"/>
              <w:right w:val="single" w:sz="4" w:space="0" w:color="000000"/>
            </w:tcBorders>
          </w:tcPr>
          <w:p w14:paraId="46D2B5FA" w14:textId="77777777" w:rsidR="005D2097" w:rsidRDefault="005D2097">
            <w:pPr>
              <w:pStyle w:val="Normal1"/>
              <w:widowControl w:val="0"/>
              <w:ind w:right="238"/>
              <w:jc w:val="center"/>
              <w:rPr>
                <w:b/>
                <w:bCs/>
              </w:rPr>
            </w:pPr>
          </w:p>
        </w:tc>
        <w:tc>
          <w:tcPr>
            <w:tcW w:w="1140" w:type="dxa"/>
            <w:tcBorders>
              <w:top w:val="single" w:sz="4" w:space="0" w:color="000000"/>
              <w:left w:val="single" w:sz="4" w:space="0" w:color="000000"/>
              <w:bottom w:val="single" w:sz="4" w:space="0" w:color="000000"/>
              <w:right w:val="single" w:sz="4" w:space="0" w:color="000000"/>
            </w:tcBorders>
          </w:tcPr>
          <w:p w14:paraId="1C9C219F" w14:textId="77777777" w:rsidR="005D2097" w:rsidRDefault="005D2097">
            <w:pPr>
              <w:pStyle w:val="Normal1"/>
              <w:widowControl w:val="0"/>
              <w:ind w:right="238"/>
              <w:jc w:val="center"/>
              <w:rPr>
                <w:b/>
                <w:bCs/>
              </w:rPr>
            </w:pPr>
          </w:p>
        </w:tc>
        <w:tc>
          <w:tcPr>
            <w:tcW w:w="899" w:type="dxa"/>
            <w:tcBorders>
              <w:top w:val="single" w:sz="4" w:space="0" w:color="000000"/>
              <w:left w:val="single" w:sz="4" w:space="0" w:color="000000"/>
              <w:bottom w:val="single" w:sz="4" w:space="0" w:color="000000"/>
              <w:right w:val="single" w:sz="4" w:space="0" w:color="000000"/>
            </w:tcBorders>
          </w:tcPr>
          <w:p w14:paraId="2CC29685" w14:textId="77777777" w:rsidR="005D2097" w:rsidRDefault="005D2097">
            <w:pPr>
              <w:pStyle w:val="Normal1"/>
              <w:widowControl w:val="0"/>
              <w:ind w:right="238"/>
              <w:jc w:val="center"/>
              <w:rPr>
                <w:b/>
                <w:bCs/>
              </w:rPr>
            </w:pPr>
          </w:p>
        </w:tc>
        <w:tc>
          <w:tcPr>
            <w:tcW w:w="1144" w:type="dxa"/>
            <w:gridSpan w:val="2"/>
            <w:tcBorders>
              <w:top w:val="single" w:sz="4" w:space="0" w:color="000000"/>
              <w:left w:val="single" w:sz="4" w:space="0" w:color="000000"/>
              <w:bottom w:val="single" w:sz="4" w:space="0" w:color="000000"/>
              <w:right w:val="single" w:sz="4" w:space="0" w:color="000000"/>
            </w:tcBorders>
          </w:tcPr>
          <w:p w14:paraId="40154A47" w14:textId="77777777" w:rsidR="005D2097" w:rsidRDefault="005D2097">
            <w:pPr>
              <w:pStyle w:val="Normal1"/>
              <w:widowControl w:val="0"/>
              <w:ind w:right="238"/>
              <w:jc w:val="center"/>
              <w:rPr>
                <w:b/>
                <w:bCs/>
              </w:rPr>
            </w:pPr>
          </w:p>
        </w:tc>
        <w:tc>
          <w:tcPr>
            <w:tcW w:w="1081" w:type="dxa"/>
            <w:tcBorders>
              <w:top w:val="single" w:sz="4" w:space="0" w:color="000000"/>
              <w:left w:val="single" w:sz="4" w:space="0" w:color="000000"/>
              <w:bottom w:val="single" w:sz="4" w:space="0" w:color="000000"/>
              <w:right w:val="single" w:sz="4" w:space="0" w:color="000000"/>
            </w:tcBorders>
          </w:tcPr>
          <w:p w14:paraId="0BCF5718" w14:textId="77777777" w:rsidR="005D2097" w:rsidRDefault="005D2097">
            <w:pPr>
              <w:pStyle w:val="Normal1"/>
              <w:widowControl w:val="0"/>
              <w:ind w:right="238"/>
              <w:jc w:val="center"/>
              <w:rPr>
                <w:b/>
                <w:bCs/>
              </w:rPr>
            </w:pPr>
          </w:p>
        </w:tc>
        <w:tc>
          <w:tcPr>
            <w:tcW w:w="934" w:type="dxa"/>
            <w:tcBorders>
              <w:top w:val="single" w:sz="4" w:space="0" w:color="000000"/>
              <w:left w:val="single" w:sz="4" w:space="0" w:color="000000"/>
              <w:bottom w:val="single" w:sz="4" w:space="0" w:color="000000"/>
              <w:right w:val="single" w:sz="4" w:space="0" w:color="000000"/>
            </w:tcBorders>
          </w:tcPr>
          <w:p w14:paraId="2C4CEA45" w14:textId="77777777" w:rsidR="005D2097" w:rsidRDefault="005D2097">
            <w:pPr>
              <w:pStyle w:val="Normal1"/>
              <w:widowControl w:val="0"/>
              <w:ind w:right="238"/>
              <w:jc w:val="center"/>
              <w:rPr>
                <w:b/>
                <w:bCs/>
              </w:rPr>
            </w:pPr>
          </w:p>
        </w:tc>
        <w:tc>
          <w:tcPr>
            <w:tcW w:w="1193" w:type="dxa"/>
            <w:gridSpan w:val="2"/>
            <w:tcBorders>
              <w:top w:val="single" w:sz="4" w:space="0" w:color="000000"/>
              <w:left w:val="single" w:sz="4" w:space="0" w:color="000000"/>
              <w:bottom w:val="single" w:sz="4" w:space="0" w:color="000000"/>
              <w:right w:val="single" w:sz="4" w:space="0" w:color="000000"/>
            </w:tcBorders>
          </w:tcPr>
          <w:p w14:paraId="1DC41589"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067AF2A7" w14:textId="77777777" w:rsidR="005D2097" w:rsidRDefault="005D2097">
            <w:pPr>
              <w:pStyle w:val="Normal1"/>
              <w:widowControl w:val="0"/>
              <w:ind w:right="238"/>
              <w:jc w:val="center"/>
            </w:pPr>
          </w:p>
        </w:tc>
      </w:tr>
      <w:tr w:rsidR="005D2097" w14:paraId="11E3435D" w14:textId="77777777">
        <w:tc>
          <w:tcPr>
            <w:tcW w:w="563" w:type="dxa"/>
            <w:tcBorders>
              <w:top w:val="single" w:sz="4" w:space="0" w:color="000000"/>
              <w:left w:val="single" w:sz="4" w:space="0" w:color="000000"/>
              <w:bottom w:val="single" w:sz="4" w:space="0" w:color="000000"/>
              <w:right w:val="single" w:sz="4" w:space="0" w:color="000000"/>
            </w:tcBorders>
          </w:tcPr>
          <w:p w14:paraId="7B24AAA5" w14:textId="77777777" w:rsidR="005D2097" w:rsidRDefault="005D2097">
            <w:pPr>
              <w:pStyle w:val="Normal1"/>
              <w:widowControl w:val="0"/>
              <w:ind w:right="238"/>
              <w:jc w:val="center"/>
              <w:rPr>
                <w:b/>
                <w:bCs/>
              </w:rPr>
            </w:pPr>
          </w:p>
        </w:tc>
        <w:tc>
          <w:tcPr>
            <w:tcW w:w="1652" w:type="dxa"/>
            <w:tcBorders>
              <w:top w:val="single" w:sz="4" w:space="0" w:color="000000"/>
              <w:left w:val="single" w:sz="4" w:space="0" w:color="000000"/>
              <w:bottom w:val="single" w:sz="4" w:space="0" w:color="000000"/>
              <w:right w:val="single" w:sz="4" w:space="0" w:color="000000"/>
            </w:tcBorders>
          </w:tcPr>
          <w:p w14:paraId="48B36D75" w14:textId="77777777" w:rsidR="005D2097" w:rsidRDefault="005D2097">
            <w:pPr>
              <w:pStyle w:val="Normal1"/>
              <w:widowControl w:val="0"/>
              <w:pBdr>
                <w:top w:val="nil"/>
                <w:left w:val="nil"/>
                <w:bottom w:val="nil"/>
                <w:right w:val="nil"/>
                <w:between w:val="nil"/>
              </w:pBdr>
              <w:ind w:right="238"/>
              <w:rPr>
                <w:color w:val="000000"/>
              </w:rPr>
            </w:pPr>
          </w:p>
        </w:tc>
        <w:tc>
          <w:tcPr>
            <w:tcW w:w="901" w:type="dxa"/>
            <w:tcBorders>
              <w:top w:val="single" w:sz="4" w:space="0" w:color="000000"/>
              <w:left w:val="single" w:sz="4" w:space="0" w:color="000000"/>
              <w:bottom w:val="single" w:sz="4" w:space="0" w:color="000000"/>
              <w:right w:val="single" w:sz="4" w:space="0" w:color="000000"/>
            </w:tcBorders>
          </w:tcPr>
          <w:p w14:paraId="267B028A" w14:textId="77777777" w:rsidR="005D2097" w:rsidRDefault="005D2097">
            <w:pPr>
              <w:pStyle w:val="Normal1"/>
              <w:widowControl w:val="0"/>
              <w:ind w:right="238"/>
              <w:jc w:val="center"/>
              <w:rPr>
                <w:b/>
                <w:bCs/>
              </w:rPr>
            </w:pPr>
          </w:p>
        </w:tc>
        <w:tc>
          <w:tcPr>
            <w:tcW w:w="1140" w:type="dxa"/>
            <w:tcBorders>
              <w:top w:val="single" w:sz="4" w:space="0" w:color="000000"/>
              <w:left w:val="single" w:sz="4" w:space="0" w:color="000000"/>
              <w:bottom w:val="single" w:sz="4" w:space="0" w:color="000000"/>
              <w:right w:val="single" w:sz="4" w:space="0" w:color="000000"/>
            </w:tcBorders>
          </w:tcPr>
          <w:p w14:paraId="581D2439" w14:textId="77777777" w:rsidR="005D2097" w:rsidRDefault="005D2097">
            <w:pPr>
              <w:pStyle w:val="Normal1"/>
              <w:widowControl w:val="0"/>
              <w:ind w:right="238"/>
              <w:jc w:val="center"/>
              <w:rPr>
                <w:b/>
                <w:bCs/>
              </w:rPr>
            </w:pPr>
          </w:p>
        </w:tc>
        <w:tc>
          <w:tcPr>
            <w:tcW w:w="899" w:type="dxa"/>
            <w:tcBorders>
              <w:top w:val="single" w:sz="4" w:space="0" w:color="000000"/>
              <w:left w:val="single" w:sz="4" w:space="0" w:color="000000"/>
              <w:bottom w:val="single" w:sz="4" w:space="0" w:color="000000"/>
              <w:right w:val="single" w:sz="4" w:space="0" w:color="000000"/>
            </w:tcBorders>
          </w:tcPr>
          <w:p w14:paraId="71039278" w14:textId="77777777" w:rsidR="005D2097" w:rsidRDefault="005D2097">
            <w:pPr>
              <w:pStyle w:val="Normal1"/>
              <w:widowControl w:val="0"/>
              <w:ind w:right="238"/>
              <w:jc w:val="center"/>
              <w:rPr>
                <w:b/>
                <w:bCs/>
              </w:rPr>
            </w:pPr>
          </w:p>
        </w:tc>
        <w:tc>
          <w:tcPr>
            <w:tcW w:w="1144" w:type="dxa"/>
            <w:gridSpan w:val="2"/>
            <w:tcBorders>
              <w:top w:val="single" w:sz="4" w:space="0" w:color="000000"/>
              <w:left w:val="single" w:sz="4" w:space="0" w:color="000000"/>
              <w:bottom w:val="single" w:sz="4" w:space="0" w:color="000000"/>
              <w:right w:val="single" w:sz="4" w:space="0" w:color="000000"/>
            </w:tcBorders>
          </w:tcPr>
          <w:p w14:paraId="3116F7C9" w14:textId="77777777" w:rsidR="005D2097" w:rsidRDefault="005D2097">
            <w:pPr>
              <w:pStyle w:val="Normal1"/>
              <w:widowControl w:val="0"/>
              <w:ind w:right="238"/>
              <w:jc w:val="center"/>
              <w:rPr>
                <w:b/>
                <w:bCs/>
              </w:rPr>
            </w:pPr>
          </w:p>
        </w:tc>
        <w:tc>
          <w:tcPr>
            <w:tcW w:w="1081" w:type="dxa"/>
            <w:tcBorders>
              <w:top w:val="single" w:sz="4" w:space="0" w:color="000000"/>
              <w:left w:val="single" w:sz="4" w:space="0" w:color="000000"/>
              <w:bottom w:val="single" w:sz="4" w:space="0" w:color="000000"/>
              <w:right w:val="single" w:sz="4" w:space="0" w:color="000000"/>
            </w:tcBorders>
          </w:tcPr>
          <w:p w14:paraId="592CACF7" w14:textId="77777777" w:rsidR="005D2097" w:rsidRDefault="005D2097">
            <w:pPr>
              <w:pStyle w:val="Normal1"/>
              <w:widowControl w:val="0"/>
              <w:ind w:right="238"/>
              <w:jc w:val="center"/>
              <w:rPr>
                <w:b/>
                <w:bCs/>
              </w:rPr>
            </w:pPr>
          </w:p>
        </w:tc>
        <w:tc>
          <w:tcPr>
            <w:tcW w:w="934" w:type="dxa"/>
            <w:tcBorders>
              <w:top w:val="single" w:sz="4" w:space="0" w:color="000000"/>
              <w:left w:val="single" w:sz="4" w:space="0" w:color="000000"/>
              <w:bottom w:val="single" w:sz="4" w:space="0" w:color="000000"/>
              <w:right w:val="single" w:sz="4" w:space="0" w:color="000000"/>
            </w:tcBorders>
          </w:tcPr>
          <w:p w14:paraId="21F45C7E" w14:textId="77777777" w:rsidR="005D2097" w:rsidRDefault="005D2097">
            <w:pPr>
              <w:pStyle w:val="Normal1"/>
              <w:widowControl w:val="0"/>
              <w:ind w:right="238"/>
              <w:jc w:val="center"/>
              <w:rPr>
                <w:b/>
                <w:bCs/>
              </w:rPr>
            </w:pPr>
          </w:p>
        </w:tc>
        <w:tc>
          <w:tcPr>
            <w:tcW w:w="1193" w:type="dxa"/>
            <w:gridSpan w:val="2"/>
            <w:tcBorders>
              <w:top w:val="single" w:sz="4" w:space="0" w:color="000000"/>
              <w:left w:val="single" w:sz="4" w:space="0" w:color="000000"/>
              <w:bottom w:val="single" w:sz="4" w:space="0" w:color="000000"/>
              <w:right w:val="single" w:sz="4" w:space="0" w:color="000000"/>
            </w:tcBorders>
          </w:tcPr>
          <w:p w14:paraId="368D22AB"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5F77CC3E" w14:textId="77777777" w:rsidR="005D2097" w:rsidRDefault="005D2097">
            <w:pPr>
              <w:pStyle w:val="Normal1"/>
              <w:widowControl w:val="0"/>
              <w:ind w:right="238"/>
              <w:jc w:val="center"/>
            </w:pPr>
          </w:p>
        </w:tc>
      </w:tr>
      <w:tr w:rsidR="005D2097" w14:paraId="56DEE781" w14:textId="77777777">
        <w:tc>
          <w:tcPr>
            <w:tcW w:w="6299" w:type="dxa"/>
            <w:gridSpan w:val="7"/>
            <w:tcBorders>
              <w:top w:val="single" w:sz="4" w:space="0" w:color="000000"/>
              <w:left w:val="single" w:sz="4" w:space="0" w:color="000000"/>
              <w:bottom w:val="single" w:sz="4" w:space="0" w:color="000000"/>
              <w:right w:val="single" w:sz="4" w:space="0" w:color="000000"/>
            </w:tcBorders>
          </w:tcPr>
          <w:p w14:paraId="569BFC48" w14:textId="77777777" w:rsidR="005D2097" w:rsidRDefault="00C467CC">
            <w:pPr>
              <w:pStyle w:val="Normal1"/>
              <w:widowControl w:val="0"/>
              <w:ind w:right="238"/>
              <w:jc w:val="center"/>
            </w:pPr>
            <w:r>
              <w:rPr>
                <w:b/>
                <w:bCs/>
              </w:rPr>
              <w:t>Total Value of existing commitment Rs.</w:t>
            </w:r>
          </w:p>
        </w:tc>
        <w:tc>
          <w:tcPr>
            <w:tcW w:w="1081" w:type="dxa"/>
            <w:tcBorders>
              <w:top w:val="single" w:sz="4" w:space="0" w:color="000000"/>
              <w:left w:val="single" w:sz="4" w:space="0" w:color="000000"/>
              <w:bottom w:val="single" w:sz="4" w:space="0" w:color="000000"/>
              <w:right w:val="single" w:sz="4" w:space="0" w:color="000000"/>
            </w:tcBorders>
          </w:tcPr>
          <w:p w14:paraId="392A4A85" w14:textId="77777777" w:rsidR="005D2097" w:rsidRDefault="005D2097">
            <w:pPr>
              <w:pStyle w:val="Normal1"/>
              <w:widowControl w:val="0"/>
              <w:ind w:right="238"/>
              <w:jc w:val="center"/>
            </w:pPr>
          </w:p>
        </w:tc>
        <w:tc>
          <w:tcPr>
            <w:tcW w:w="1193" w:type="dxa"/>
            <w:gridSpan w:val="2"/>
            <w:tcBorders>
              <w:top w:val="single" w:sz="4" w:space="0" w:color="000000"/>
              <w:left w:val="single" w:sz="4" w:space="0" w:color="000000"/>
              <w:bottom w:val="single" w:sz="4" w:space="0" w:color="000000"/>
              <w:right w:val="single" w:sz="4" w:space="0" w:color="000000"/>
            </w:tcBorders>
          </w:tcPr>
          <w:p w14:paraId="2679AD87" w14:textId="77777777" w:rsidR="005D2097" w:rsidRDefault="005D2097">
            <w:pPr>
              <w:pStyle w:val="Normal1"/>
              <w:widowControl w:val="0"/>
              <w:ind w:right="238"/>
              <w:jc w:val="center"/>
            </w:pPr>
          </w:p>
        </w:tc>
        <w:tc>
          <w:tcPr>
            <w:tcW w:w="960" w:type="dxa"/>
            <w:gridSpan w:val="2"/>
            <w:tcBorders>
              <w:top w:val="single" w:sz="4" w:space="0" w:color="000000"/>
              <w:left w:val="single" w:sz="4" w:space="0" w:color="000000"/>
              <w:bottom w:val="single" w:sz="4" w:space="0" w:color="000000"/>
              <w:right w:val="single" w:sz="4" w:space="0" w:color="000000"/>
            </w:tcBorders>
          </w:tcPr>
          <w:p w14:paraId="2502EC63" w14:textId="77777777" w:rsidR="005D2097" w:rsidRDefault="005D2097">
            <w:pPr>
              <w:pStyle w:val="Normal1"/>
              <w:widowControl w:val="0"/>
              <w:ind w:right="238"/>
              <w:jc w:val="center"/>
            </w:pPr>
          </w:p>
        </w:tc>
        <w:tc>
          <w:tcPr>
            <w:tcW w:w="1167" w:type="dxa"/>
            <w:tcBorders>
              <w:top w:val="single" w:sz="4" w:space="0" w:color="000000"/>
              <w:left w:val="single" w:sz="4" w:space="0" w:color="000000"/>
              <w:bottom w:val="single" w:sz="4" w:space="0" w:color="000000"/>
              <w:right w:val="single" w:sz="4" w:space="0" w:color="000000"/>
            </w:tcBorders>
          </w:tcPr>
          <w:p w14:paraId="7C334B5B" w14:textId="77777777" w:rsidR="005D2097" w:rsidRDefault="005D2097">
            <w:pPr>
              <w:pStyle w:val="Normal1"/>
              <w:widowControl w:val="0"/>
              <w:ind w:right="238"/>
              <w:jc w:val="center"/>
            </w:pPr>
          </w:p>
        </w:tc>
      </w:tr>
    </w:tbl>
    <w:p w14:paraId="40642D09" w14:textId="77777777" w:rsidR="005D2097" w:rsidRDefault="005D2097">
      <w:pPr>
        <w:pStyle w:val="Normal1"/>
        <w:ind w:right="238"/>
        <w:jc w:val="both"/>
        <w:rPr>
          <w:b/>
          <w:bCs/>
        </w:rPr>
      </w:pPr>
    </w:p>
    <w:p w14:paraId="5E207EB2" w14:textId="77777777" w:rsidR="005D2097" w:rsidRDefault="00C467CC">
      <w:pPr>
        <w:pStyle w:val="Normal1"/>
        <w:ind w:right="238" w:firstLine="720"/>
        <w:jc w:val="both"/>
        <w:rPr>
          <w:b/>
          <w:bCs/>
        </w:rPr>
      </w:pPr>
      <w:r>
        <w:rPr>
          <w:b/>
          <w:bCs/>
        </w:rPr>
        <w:t>I/We, Sri./Smt./M/s………………… ……………… ……… ………   ……………………… do here by solemnly affirm and declare that I/we have the balance works on hand as per the details furnished above are true and also declare that in case it is found at a later date to be false fake / incorrect,  I/We …………………………… will abide by any action such as rejection of the bid or disqualification or termination of contract under clause 60(a) PS to APSS or black listing or any other action deemed fit by APTRANSCO .”</w:t>
      </w:r>
    </w:p>
    <w:p w14:paraId="1FA956FF" w14:textId="77777777" w:rsidR="005D2097" w:rsidRDefault="00000000">
      <w:pPr>
        <w:pStyle w:val="Normal1"/>
        <w:pBdr>
          <w:top w:val="nil"/>
          <w:left w:val="nil"/>
          <w:bottom w:val="nil"/>
          <w:right w:val="nil"/>
          <w:between w:val="nil"/>
        </w:pBdr>
        <w:ind w:right="238"/>
        <w:jc w:val="both"/>
        <w:rPr>
          <w:b/>
          <w:bCs/>
          <w:color w:val="000000"/>
        </w:rPr>
      </w:pPr>
      <w:r>
        <w:rPr>
          <w:b/>
          <w:bCs/>
          <w:noProof/>
          <w:color w:val="000000"/>
        </w:rPr>
        <mc:AlternateContent>
          <mc:Choice Requires="wps">
            <w:drawing>
              <wp:anchor distT="0" distB="0" distL="114300" distR="114300" simplePos="0" relativeHeight="251658240" behindDoc="0" locked="0" layoutInCell="1" hidden="0" allowOverlap="1" wp14:anchorId="62D4637A" wp14:editId="08F91E8F">
                <wp:simplePos x="0" y="0"/>
                <wp:positionH relativeFrom="column">
                  <wp:posOffset>363538</wp:posOffset>
                </wp:positionH>
                <wp:positionV relativeFrom="paragraph">
                  <wp:posOffset>261938</wp:posOffset>
                </wp:positionV>
                <wp:extent cx="1619250" cy="1089660"/>
                <wp:effectExtent l="0" t="0" r="0" b="0"/>
                <wp:wrapNone/>
                <wp:docPr id="2" name="Rectangle 2"/>
                <wp:cNvGraphicFramePr/>
                <a:graphic xmlns:a="http://schemas.openxmlformats.org/drawingml/2006/main">
                  <a:graphicData uri="http://schemas.microsoft.com/office/word/2010/wordprocessingShape">
                    <wps:wsp>
                      <wps:cNvSpPr/>
                      <wps:spPr>
                        <a:xfrm>
                          <a:off x="4541138" y="3239933"/>
                          <a:ext cx="1609725" cy="1080135"/>
                        </a:xfrm>
                        <a:prstGeom prst="rect">
                          <a:avLst/>
                        </a:prstGeom>
                        <a:solidFill>
                          <a:srgbClr val="FFFFFF"/>
                        </a:solidFill>
                        <a:ln>
                          <a:noFill/>
                        </a:ln>
                      </wps:spPr>
                      <wps:txbx>
                        <w:txbxContent>
                          <w:p w14:paraId="0E11F2F4" w14:textId="77777777" w:rsidR="008100CF" w:rsidRPr="00420773" w:rsidRDefault="00000000">
                            <w:pPr>
                              <w:textDirection w:val="btLr"/>
                              <w:rPr>
                                <w:rFonts w:asciiTheme="majorBidi" w:hAnsiTheme="majorBidi" w:cstheme="majorBidi"/>
                              </w:rPr>
                            </w:pPr>
                            <w:r w:rsidRPr="00420773">
                              <w:rPr>
                                <w:rFonts w:asciiTheme="majorBidi" w:eastAsia="Arial" w:hAnsiTheme="majorBidi" w:cstheme="majorBidi"/>
                                <w:b/>
                                <w:color w:val="000000"/>
                                <w:sz w:val="22"/>
                              </w:rPr>
                              <w:t>Signature of the</w:t>
                            </w:r>
                          </w:p>
                          <w:p w14:paraId="61A22340" w14:textId="77777777" w:rsidR="008100CF" w:rsidRPr="00420773" w:rsidRDefault="00000000">
                            <w:pPr>
                              <w:textDirection w:val="btLr"/>
                              <w:rPr>
                                <w:rFonts w:asciiTheme="majorBidi" w:hAnsiTheme="majorBidi" w:cstheme="majorBidi"/>
                              </w:rPr>
                            </w:pPr>
                            <w:r w:rsidRPr="00420773">
                              <w:rPr>
                                <w:rFonts w:asciiTheme="majorBidi" w:eastAsia="Arial" w:hAnsiTheme="majorBidi" w:cstheme="majorBidi"/>
                                <w:b/>
                                <w:color w:val="000000"/>
                                <w:sz w:val="22"/>
                              </w:rPr>
                              <w:t>Chartered Accountant</w:t>
                            </w:r>
                          </w:p>
                          <w:p w14:paraId="242F3953" w14:textId="77777777" w:rsidR="008100CF" w:rsidRPr="00420773" w:rsidRDefault="00000000">
                            <w:pPr>
                              <w:textDirection w:val="btLr"/>
                              <w:rPr>
                                <w:rFonts w:asciiTheme="majorBidi" w:hAnsiTheme="majorBidi" w:cstheme="majorBidi"/>
                              </w:rPr>
                            </w:pPr>
                            <w:r w:rsidRPr="00420773">
                              <w:rPr>
                                <w:rFonts w:asciiTheme="majorBidi" w:eastAsia="Arial" w:hAnsiTheme="majorBidi" w:cstheme="majorBidi"/>
                                <w:b/>
                                <w:color w:val="000000"/>
                                <w:sz w:val="22"/>
                              </w:rPr>
                              <w:t>(Along with the seal)</w:t>
                            </w:r>
                          </w:p>
                          <w:p w14:paraId="42B6EE48" w14:textId="77777777" w:rsidR="008100CF" w:rsidRPr="00420773" w:rsidRDefault="00000000">
                            <w:pPr>
                              <w:textDirection w:val="btLr"/>
                              <w:rPr>
                                <w:rFonts w:asciiTheme="majorBidi" w:hAnsiTheme="majorBidi" w:cstheme="majorBidi"/>
                              </w:rPr>
                            </w:pPr>
                            <w:r w:rsidRPr="00420773">
                              <w:rPr>
                                <w:rFonts w:asciiTheme="majorBidi" w:eastAsia="Arial" w:hAnsiTheme="majorBidi" w:cstheme="majorBidi"/>
                                <w:b/>
                                <w:color w:val="000000"/>
                              </w:rPr>
                              <w:t>Date:</w:t>
                            </w:r>
                          </w:p>
                          <w:p w14:paraId="7EE024C8" w14:textId="77777777" w:rsidR="008100CF" w:rsidRPr="00420773" w:rsidRDefault="00000000">
                            <w:pPr>
                              <w:textDirection w:val="btLr"/>
                              <w:rPr>
                                <w:rFonts w:asciiTheme="majorBidi" w:hAnsiTheme="majorBidi" w:cstheme="majorBidi"/>
                              </w:rPr>
                            </w:pPr>
                            <w:r w:rsidRPr="00420773">
                              <w:rPr>
                                <w:rFonts w:asciiTheme="majorBidi" w:eastAsia="Arial" w:hAnsiTheme="majorBidi" w:cstheme="majorBidi"/>
                                <w:b/>
                                <w:color w:val="000000"/>
                              </w:rPr>
                              <w:t>Place:</w:t>
                            </w:r>
                          </w:p>
                          <w:p w14:paraId="77F00AAF" w14:textId="77777777" w:rsidR="008100CF" w:rsidRDefault="008100CF">
                            <w:pPr>
                              <w:textDirection w:val="btLr"/>
                            </w:pPr>
                          </w:p>
                        </w:txbxContent>
                      </wps:txbx>
                      <wps:bodyPr spcFirstLastPara="1" wrap="square" lIns="88900" tIns="38100" rIns="88900" bIns="38100" anchor="t" anchorCtr="0">
                        <a:noAutofit/>
                      </wps:bodyPr>
                    </wps:wsp>
                  </a:graphicData>
                </a:graphic>
              </wp:anchor>
            </w:drawing>
          </mc:Choice>
          <mc:Fallback>
            <w:pict>
              <v:rect w14:anchorId="62D4637A" id="Rectangle 2" o:spid="_x0000_s1026" style="position:absolute;left:0;text-align:left;margin-left:28.65pt;margin-top:20.65pt;width:127.5pt;height:85.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" stroked="f">
                <v:textbox inset="7pt,3pt,7pt,3pt">
                  <w:txbxContent>
                    <w:p w14:paraId="0E11F2F4" w14:textId="77777777" w:rsidR="008100CF" w:rsidRPr="00420773" w:rsidRDefault="00000000">
                      <w:pPr>
                        <w:textDirection w:val="btLr"/>
                        <w:rPr>
                          <w:rFonts w:asciiTheme="majorBidi" w:hAnsiTheme="majorBidi" w:cstheme="majorBidi"/>
                        </w:rPr>
                      </w:pPr>
                      <w:r w:rsidRPr="00420773">
                        <w:rPr>
                          <w:rFonts w:asciiTheme="majorBidi" w:eastAsia="Arial" w:hAnsiTheme="majorBidi" w:cstheme="majorBidi"/>
                          <w:b/>
                          <w:color w:val="000000"/>
                          <w:sz w:val="22"/>
                        </w:rPr>
                        <w:t>Signature of the</w:t>
                      </w:r>
                    </w:p>
                    <w:p w14:paraId="61A22340" w14:textId="77777777" w:rsidR="008100CF" w:rsidRPr="00420773" w:rsidRDefault="00000000">
                      <w:pPr>
                        <w:textDirection w:val="btLr"/>
                        <w:rPr>
                          <w:rFonts w:asciiTheme="majorBidi" w:hAnsiTheme="majorBidi" w:cstheme="majorBidi"/>
                        </w:rPr>
                      </w:pPr>
                      <w:r w:rsidRPr="00420773">
                        <w:rPr>
                          <w:rFonts w:asciiTheme="majorBidi" w:eastAsia="Arial" w:hAnsiTheme="majorBidi" w:cstheme="majorBidi"/>
                          <w:b/>
                          <w:color w:val="000000"/>
                          <w:sz w:val="22"/>
                        </w:rPr>
                        <w:t>Chartered Accountant</w:t>
                      </w:r>
                    </w:p>
                    <w:p w14:paraId="242F3953" w14:textId="77777777" w:rsidR="008100CF" w:rsidRPr="00420773" w:rsidRDefault="00000000">
                      <w:pPr>
                        <w:textDirection w:val="btLr"/>
                        <w:rPr>
                          <w:rFonts w:asciiTheme="majorBidi" w:hAnsiTheme="majorBidi" w:cstheme="majorBidi"/>
                        </w:rPr>
                      </w:pPr>
                      <w:r w:rsidRPr="00420773">
                        <w:rPr>
                          <w:rFonts w:asciiTheme="majorBidi" w:eastAsia="Arial" w:hAnsiTheme="majorBidi" w:cstheme="majorBidi"/>
                          <w:b/>
                          <w:color w:val="000000"/>
                          <w:sz w:val="22"/>
                        </w:rPr>
                        <w:t>(Along with the seal)</w:t>
                      </w:r>
                    </w:p>
                    <w:p w14:paraId="42B6EE48" w14:textId="77777777" w:rsidR="008100CF" w:rsidRPr="00420773" w:rsidRDefault="00000000">
                      <w:pPr>
                        <w:textDirection w:val="btLr"/>
                        <w:rPr>
                          <w:rFonts w:asciiTheme="majorBidi" w:hAnsiTheme="majorBidi" w:cstheme="majorBidi"/>
                        </w:rPr>
                      </w:pPr>
                      <w:r w:rsidRPr="00420773">
                        <w:rPr>
                          <w:rFonts w:asciiTheme="majorBidi" w:eastAsia="Arial" w:hAnsiTheme="majorBidi" w:cstheme="majorBidi"/>
                          <w:b/>
                          <w:color w:val="000000"/>
                        </w:rPr>
                        <w:t>Date:</w:t>
                      </w:r>
                    </w:p>
                    <w:p w14:paraId="7EE024C8" w14:textId="77777777" w:rsidR="008100CF" w:rsidRPr="00420773" w:rsidRDefault="00000000">
                      <w:pPr>
                        <w:textDirection w:val="btLr"/>
                        <w:rPr>
                          <w:rFonts w:asciiTheme="majorBidi" w:hAnsiTheme="majorBidi" w:cstheme="majorBidi"/>
                        </w:rPr>
                      </w:pPr>
                      <w:r w:rsidRPr="00420773">
                        <w:rPr>
                          <w:rFonts w:asciiTheme="majorBidi" w:eastAsia="Arial" w:hAnsiTheme="majorBidi" w:cstheme="majorBidi"/>
                          <w:b/>
                          <w:color w:val="000000"/>
                        </w:rPr>
                        <w:t>Place:</w:t>
                      </w:r>
                    </w:p>
                    <w:p w14:paraId="77F00AAF" w14:textId="77777777" w:rsidR="008100CF" w:rsidRDefault="008100CF">
                      <w:pPr>
                        <w:textDirection w:val="btLr"/>
                      </w:pPr>
                    </w:p>
                  </w:txbxContent>
                </v:textbox>
              </v:rect>
            </w:pict>
          </mc:Fallback>
        </mc:AlternateContent>
      </w:r>
      <w:r>
        <w:rPr>
          <w:b/>
          <w:bCs/>
          <w:noProof/>
          <w:color w:val="000000"/>
        </w:rPr>
        <mc:AlternateContent>
          <mc:Choice Requires="wps">
            <w:drawing>
              <wp:anchor distT="0" distB="0" distL="114300" distR="114300" simplePos="0" relativeHeight="251659264" behindDoc="0" locked="0" layoutInCell="1" hidden="0" allowOverlap="1" wp14:anchorId="58160241" wp14:editId="5F615B31">
                <wp:simplePos x="0" y="0"/>
                <wp:positionH relativeFrom="column">
                  <wp:posOffset>4706938</wp:posOffset>
                </wp:positionH>
                <wp:positionV relativeFrom="paragraph">
                  <wp:posOffset>300038</wp:posOffset>
                </wp:positionV>
                <wp:extent cx="1619250" cy="1047750"/>
                <wp:effectExtent l="0" t="0" r="0" b="0"/>
                <wp:wrapNone/>
                <wp:docPr id="4" name="Rectangle 4"/>
                <wp:cNvGraphicFramePr/>
                <a:graphic xmlns:a="http://schemas.openxmlformats.org/drawingml/2006/main">
                  <a:graphicData uri="http://schemas.microsoft.com/office/word/2010/wordprocessingShape">
                    <wps:wsp>
                      <wps:cNvSpPr/>
                      <wps:spPr>
                        <a:xfrm>
                          <a:off x="4541138" y="3260888"/>
                          <a:ext cx="1609725" cy="1038225"/>
                        </a:xfrm>
                        <a:prstGeom prst="rect">
                          <a:avLst/>
                        </a:prstGeom>
                        <a:solidFill>
                          <a:srgbClr val="FFFFFF"/>
                        </a:solidFill>
                        <a:ln>
                          <a:noFill/>
                        </a:ln>
                      </wps:spPr>
                      <wps:txbx>
                        <w:txbxContent>
                          <w:p w14:paraId="20FCD299" w14:textId="77777777" w:rsidR="008100CF" w:rsidRPr="00420773" w:rsidRDefault="00000000">
                            <w:pPr>
                              <w:textDirection w:val="btLr"/>
                              <w:rPr>
                                <w:sz w:val="22"/>
                                <w:szCs w:val="22"/>
                              </w:rPr>
                            </w:pPr>
                            <w:r w:rsidRPr="00420773">
                              <w:rPr>
                                <w:rFonts w:eastAsia="Arial"/>
                                <w:b/>
                                <w:color w:val="000000"/>
                                <w:sz w:val="22"/>
                                <w:szCs w:val="22"/>
                              </w:rPr>
                              <w:t xml:space="preserve">Signature of the Bidder/       Lead Partner </w:t>
                            </w:r>
                          </w:p>
                          <w:p w14:paraId="1E27F9AC" w14:textId="77777777" w:rsidR="008100CF" w:rsidRPr="00420773" w:rsidRDefault="00000000">
                            <w:pPr>
                              <w:textDirection w:val="btLr"/>
                              <w:rPr>
                                <w:sz w:val="22"/>
                                <w:szCs w:val="22"/>
                              </w:rPr>
                            </w:pPr>
                            <w:r w:rsidRPr="00420773">
                              <w:rPr>
                                <w:rFonts w:eastAsia="Arial"/>
                                <w:b/>
                                <w:color w:val="000000"/>
                                <w:sz w:val="22"/>
                                <w:szCs w:val="22"/>
                              </w:rPr>
                              <w:t>(Along with the seal)</w:t>
                            </w:r>
                          </w:p>
                          <w:p w14:paraId="7EA1F6E6" w14:textId="77777777" w:rsidR="008100CF" w:rsidRPr="00420773" w:rsidRDefault="00000000">
                            <w:pPr>
                              <w:textDirection w:val="btLr"/>
                              <w:rPr>
                                <w:sz w:val="22"/>
                                <w:szCs w:val="22"/>
                              </w:rPr>
                            </w:pPr>
                            <w:r w:rsidRPr="00420773">
                              <w:rPr>
                                <w:rFonts w:eastAsia="Arial"/>
                                <w:b/>
                                <w:color w:val="000000"/>
                                <w:sz w:val="22"/>
                                <w:szCs w:val="22"/>
                              </w:rPr>
                              <w:t>Date:</w:t>
                            </w:r>
                          </w:p>
                          <w:p w14:paraId="2689D755" w14:textId="77777777" w:rsidR="008100CF" w:rsidRPr="00420773" w:rsidRDefault="00000000">
                            <w:pPr>
                              <w:textDirection w:val="btLr"/>
                              <w:rPr>
                                <w:sz w:val="22"/>
                                <w:szCs w:val="22"/>
                              </w:rPr>
                            </w:pPr>
                            <w:r w:rsidRPr="00420773">
                              <w:rPr>
                                <w:rFonts w:eastAsia="Arial"/>
                                <w:b/>
                                <w:color w:val="000000"/>
                                <w:sz w:val="22"/>
                                <w:szCs w:val="22"/>
                              </w:rPr>
                              <w:t>Place:</w:t>
                            </w:r>
                          </w:p>
                          <w:p w14:paraId="1116A270" w14:textId="77777777" w:rsidR="008100CF" w:rsidRDefault="008100CF">
                            <w:pPr>
                              <w:textDirection w:val="btLr"/>
                            </w:pPr>
                          </w:p>
                        </w:txbxContent>
                      </wps:txbx>
                      <wps:bodyPr spcFirstLastPara="1" wrap="square" lIns="88900" tIns="38100" rIns="88900" bIns="38100" anchor="t" anchorCtr="0">
                        <a:noAutofit/>
                      </wps:bodyPr>
                    </wps:wsp>
                  </a:graphicData>
                </a:graphic>
              </wp:anchor>
            </w:drawing>
          </mc:Choice>
          <mc:Fallback>
            <w:pict>
              <v:rect w14:anchorId="58160241" id="Rectangle 4" o:spid="_x0000_s1027" style="position:absolute;left:0;text-align:left;margin-left:370.65pt;margin-top:23.65pt;width:127.5pt;height: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" stroked="f">
                <v:textbox inset="7pt,3pt,7pt,3pt">
                  <w:txbxContent>
                    <w:p w14:paraId="20FCD299" w14:textId="77777777" w:rsidR="008100CF" w:rsidRPr="00420773" w:rsidRDefault="00000000">
                      <w:pPr>
                        <w:textDirection w:val="btLr"/>
                        <w:rPr>
                          <w:sz w:val="22"/>
                          <w:szCs w:val="22"/>
                        </w:rPr>
                      </w:pPr>
                      <w:r w:rsidRPr="00420773">
                        <w:rPr>
                          <w:rFonts w:eastAsia="Arial"/>
                          <w:b/>
                          <w:color w:val="000000"/>
                          <w:sz w:val="22"/>
                          <w:szCs w:val="22"/>
                        </w:rPr>
                        <w:t xml:space="preserve">Signature of the Bidder/       Lead Partner </w:t>
                      </w:r>
                    </w:p>
                    <w:p w14:paraId="1E27F9AC" w14:textId="77777777" w:rsidR="008100CF" w:rsidRPr="00420773" w:rsidRDefault="00000000">
                      <w:pPr>
                        <w:textDirection w:val="btLr"/>
                        <w:rPr>
                          <w:sz w:val="22"/>
                          <w:szCs w:val="22"/>
                        </w:rPr>
                      </w:pPr>
                      <w:r w:rsidRPr="00420773">
                        <w:rPr>
                          <w:rFonts w:eastAsia="Arial"/>
                          <w:b/>
                          <w:color w:val="000000"/>
                          <w:sz w:val="22"/>
                          <w:szCs w:val="22"/>
                        </w:rPr>
                        <w:t>(Along with the seal)</w:t>
                      </w:r>
                    </w:p>
                    <w:p w14:paraId="7EA1F6E6" w14:textId="77777777" w:rsidR="008100CF" w:rsidRPr="00420773" w:rsidRDefault="00000000">
                      <w:pPr>
                        <w:textDirection w:val="btLr"/>
                        <w:rPr>
                          <w:sz w:val="22"/>
                          <w:szCs w:val="22"/>
                        </w:rPr>
                      </w:pPr>
                      <w:r w:rsidRPr="00420773">
                        <w:rPr>
                          <w:rFonts w:eastAsia="Arial"/>
                          <w:b/>
                          <w:color w:val="000000"/>
                          <w:sz w:val="22"/>
                          <w:szCs w:val="22"/>
                        </w:rPr>
                        <w:t>Date:</w:t>
                      </w:r>
                    </w:p>
                    <w:p w14:paraId="2689D755" w14:textId="77777777" w:rsidR="008100CF" w:rsidRPr="00420773" w:rsidRDefault="00000000">
                      <w:pPr>
                        <w:textDirection w:val="btLr"/>
                        <w:rPr>
                          <w:sz w:val="22"/>
                          <w:szCs w:val="22"/>
                        </w:rPr>
                      </w:pPr>
                      <w:r w:rsidRPr="00420773">
                        <w:rPr>
                          <w:rFonts w:eastAsia="Arial"/>
                          <w:b/>
                          <w:color w:val="000000"/>
                          <w:sz w:val="22"/>
                          <w:szCs w:val="22"/>
                        </w:rPr>
                        <w:t>Place:</w:t>
                      </w:r>
                    </w:p>
                    <w:p w14:paraId="1116A270" w14:textId="77777777" w:rsidR="008100CF" w:rsidRDefault="008100CF">
                      <w:pPr>
                        <w:textDirection w:val="btLr"/>
                      </w:pPr>
                    </w:p>
                  </w:txbxContent>
                </v:textbox>
              </v:rect>
            </w:pict>
          </mc:Fallback>
        </mc:AlternateContent>
      </w:r>
    </w:p>
    <w:p w14:paraId="3E7B306E" w14:textId="77777777" w:rsidR="005D2097" w:rsidRDefault="005D2097">
      <w:pPr>
        <w:pStyle w:val="Normal1"/>
        <w:ind w:right="238"/>
      </w:pPr>
    </w:p>
    <w:p w14:paraId="16FDC3DB" w14:textId="77777777" w:rsidR="005D2097" w:rsidRDefault="005D2097">
      <w:pPr>
        <w:pStyle w:val="Normal1"/>
        <w:ind w:right="238"/>
      </w:pPr>
    </w:p>
    <w:p w14:paraId="204F5E82" w14:textId="77777777" w:rsidR="005D2097" w:rsidRDefault="005D2097">
      <w:pPr>
        <w:pStyle w:val="Normal1"/>
        <w:ind w:right="238"/>
      </w:pPr>
    </w:p>
    <w:p w14:paraId="1FE972AD" w14:textId="77777777" w:rsidR="005D2097" w:rsidRDefault="005D2097">
      <w:pPr>
        <w:pStyle w:val="Normal1"/>
        <w:ind w:right="238"/>
      </w:pPr>
    </w:p>
    <w:p w14:paraId="59E11B55" w14:textId="77777777" w:rsidR="005D2097" w:rsidRDefault="005D2097">
      <w:pPr>
        <w:pStyle w:val="Normal1"/>
        <w:ind w:right="238"/>
      </w:pPr>
    </w:p>
    <w:p w14:paraId="2BE26678" w14:textId="77777777" w:rsidR="005D2097" w:rsidRDefault="005D2097">
      <w:pPr>
        <w:pStyle w:val="Normal1"/>
        <w:spacing w:line="360" w:lineRule="auto"/>
        <w:ind w:left="810" w:right="238" w:hanging="810"/>
        <w:jc w:val="center"/>
        <w:rPr>
          <w:b/>
          <w:bCs/>
        </w:rPr>
      </w:pPr>
    </w:p>
    <w:p w14:paraId="2781D439" w14:textId="77777777" w:rsidR="005D2097" w:rsidRDefault="00C467CC">
      <w:pPr>
        <w:pStyle w:val="Normal1"/>
        <w:spacing w:line="360" w:lineRule="auto"/>
        <w:ind w:left="810" w:right="238" w:hanging="810"/>
        <w:jc w:val="center"/>
        <w:rPr>
          <w:b/>
          <w:bCs/>
        </w:rPr>
      </w:pPr>
      <w:r>
        <w:rPr>
          <w:b/>
          <w:bCs/>
        </w:rPr>
        <w:lastRenderedPageBreak/>
        <w:t>SCHEDULE - V (D)</w:t>
      </w:r>
    </w:p>
    <w:p w14:paraId="3AB76540" w14:textId="77777777" w:rsidR="005D2097" w:rsidRDefault="00C467CC">
      <w:pPr>
        <w:pStyle w:val="Normal1"/>
        <w:spacing w:line="360" w:lineRule="auto"/>
        <w:ind w:left="810" w:right="238" w:hanging="810"/>
        <w:jc w:val="center"/>
        <w:rPr>
          <w:b/>
          <w:bCs/>
          <w:u w:val="single"/>
        </w:rPr>
      </w:pPr>
      <w:r>
        <w:rPr>
          <w:b/>
          <w:bCs/>
          <w:u w:val="single"/>
        </w:rPr>
        <w:t>UNDER TAKING WITH REGARDS TO THE QUALIFICATION REQUIREMNTS</w:t>
      </w:r>
    </w:p>
    <w:p w14:paraId="28B41A39" w14:textId="77777777" w:rsidR="005D2097" w:rsidRDefault="005D2097">
      <w:pPr>
        <w:pStyle w:val="Normal1"/>
        <w:ind w:right="238"/>
        <w:jc w:val="both"/>
        <w:rPr>
          <w:b/>
          <w:bCs/>
        </w:rPr>
      </w:pPr>
    </w:p>
    <w:p w14:paraId="205ECB9C" w14:textId="77777777" w:rsidR="005D2097" w:rsidRDefault="00C467CC">
      <w:pPr>
        <w:pStyle w:val="Normal1"/>
        <w:ind w:left="450" w:right="238"/>
        <w:jc w:val="both"/>
        <w:rPr>
          <w:b/>
          <w:bCs/>
          <w:u w:val="single"/>
        </w:rPr>
      </w:pPr>
      <w:r>
        <w:rPr>
          <w:b/>
          <w:bCs/>
        </w:rPr>
        <w:t>I.</w:t>
      </w:r>
      <w:r>
        <w:rPr>
          <w:b/>
          <w:bCs/>
        </w:rPr>
        <w:tab/>
      </w:r>
      <w:r>
        <w:rPr>
          <w:b/>
          <w:bCs/>
          <w:u w:val="single"/>
        </w:rPr>
        <w:t>PHYSICAL EXPERIENCE:</w:t>
      </w:r>
    </w:p>
    <w:p w14:paraId="6FB5DD69" w14:textId="77777777" w:rsidR="005D2097" w:rsidRDefault="005D2097">
      <w:pPr>
        <w:pStyle w:val="Normal1"/>
        <w:ind w:left="1440" w:right="238"/>
        <w:jc w:val="both"/>
        <w:rPr>
          <w:b/>
          <w:bCs/>
        </w:rPr>
      </w:pPr>
    </w:p>
    <w:p w14:paraId="2EFBF8C3" w14:textId="77777777" w:rsidR="005D2097" w:rsidRDefault="00C467CC">
      <w:pPr>
        <w:pStyle w:val="Normal1"/>
        <w:ind w:right="238" w:firstLine="450"/>
        <w:jc w:val="both"/>
        <w:rPr>
          <w:b/>
          <w:bCs/>
        </w:rPr>
      </w:pPr>
      <w:r>
        <w:rPr>
          <w:b/>
          <w:bCs/>
        </w:rPr>
        <w:t>The Physical Experience as per the Qualification Requirement is =</w:t>
      </w:r>
    </w:p>
    <w:p w14:paraId="13830ECF" w14:textId="77777777" w:rsidR="005D2097" w:rsidRDefault="005D2097">
      <w:pPr>
        <w:pStyle w:val="Normal1"/>
        <w:ind w:right="238"/>
        <w:jc w:val="both"/>
        <w:rPr>
          <w:b/>
          <w:bCs/>
        </w:rPr>
      </w:pPr>
    </w:p>
    <w:p w14:paraId="25DBD6FE" w14:textId="77777777" w:rsidR="005D2097" w:rsidRDefault="005D2097">
      <w:pPr>
        <w:pStyle w:val="Normal1"/>
        <w:ind w:right="238"/>
        <w:jc w:val="both"/>
        <w:rPr>
          <w:b/>
          <w:bCs/>
        </w:rPr>
      </w:pPr>
    </w:p>
    <w:p w14:paraId="7DD3A629" w14:textId="7AB352F4" w:rsidR="005D2097" w:rsidRDefault="00C467CC">
      <w:pPr>
        <w:pStyle w:val="Normal1"/>
        <w:ind w:right="238" w:firstLine="450"/>
        <w:jc w:val="both"/>
        <w:rPr>
          <w:b/>
          <w:bCs/>
        </w:rPr>
      </w:pPr>
      <w:r>
        <w:rPr>
          <w:b/>
          <w:bCs/>
        </w:rPr>
        <w:t>The above Qualification are meeting by considering the following works done by us=</w:t>
      </w:r>
    </w:p>
    <w:p w14:paraId="3B9A7592" w14:textId="77777777" w:rsidR="005D2097" w:rsidRDefault="00C467CC">
      <w:pPr>
        <w:pStyle w:val="Normal1"/>
        <w:ind w:right="238" w:firstLine="450"/>
        <w:jc w:val="both"/>
        <w:rPr>
          <w:b/>
          <w:bCs/>
        </w:rPr>
      </w:pPr>
      <w:r>
        <w:rPr>
          <w:b/>
          <w:bCs/>
        </w:rPr>
        <w:t>(i)</w:t>
      </w:r>
    </w:p>
    <w:p w14:paraId="2F9D337D" w14:textId="77777777" w:rsidR="005D2097" w:rsidRDefault="00C467CC">
      <w:pPr>
        <w:pStyle w:val="Normal1"/>
        <w:ind w:right="238" w:firstLine="450"/>
        <w:jc w:val="both"/>
        <w:rPr>
          <w:b/>
          <w:bCs/>
        </w:rPr>
      </w:pPr>
      <w:r>
        <w:rPr>
          <w:b/>
          <w:bCs/>
        </w:rPr>
        <w:t>(ii)</w:t>
      </w:r>
    </w:p>
    <w:p w14:paraId="3CCD06E5" w14:textId="77777777" w:rsidR="005D2097" w:rsidRDefault="00C467CC">
      <w:pPr>
        <w:pStyle w:val="Normal1"/>
        <w:ind w:right="238" w:firstLine="450"/>
        <w:jc w:val="both"/>
        <w:rPr>
          <w:b/>
          <w:bCs/>
        </w:rPr>
      </w:pPr>
      <w:r>
        <w:rPr>
          <w:b/>
          <w:bCs/>
        </w:rPr>
        <w:t>(ii)</w:t>
      </w:r>
    </w:p>
    <w:p w14:paraId="208E59C8" w14:textId="77777777" w:rsidR="005D2097" w:rsidRDefault="005D2097">
      <w:pPr>
        <w:pStyle w:val="Normal1"/>
        <w:ind w:right="238" w:firstLine="450"/>
        <w:jc w:val="both"/>
        <w:rPr>
          <w:b/>
          <w:bCs/>
        </w:rPr>
      </w:pPr>
    </w:p>
    <w:p w14:paraId="1017184A" w14:textId="77777777" w:rsidR="005D2097" w:rsidRDefault="00C467CC">
      <w:pPr>
        <w:pStyle w:val="Normal1"/>
        <w:ind w:right="238" w:firstLine="450"/>
        <w:jc w:val="both"/>
        <w:rPr>
          <w:b/>
          <w:bCs/>
          <w:i/>
          <w:iCs/>
        </w:rPr>
      </w:pPr>
      <w:r>
        <w:rPr>
          <w:b/>
          <w:bCs/>
          <w:i/>
          <w:iCs/>
        </w:rPr>
        <w:t>Totals for each type of works. The relevant Certificates are to be attached.</w:t>
      </w:r>
    </w:p>
    <w:p w14:paraId="610B7F0F" w14:textId="77777777" w:rsidR="005D2097" w:rsidRDefault="005D2097">
      <w:pPr>
        <w:pStyle w:val="Normal1"/>
        <w:ind w:right="238"/>
        <w:jc w:val="both"/>
        <w:rPr>
          <w:b/>
          <w:bCs/>
        </w:rPr>
      </w:pPr>
    </w:p>
    <w:p w14:paraId="11165ACA" w14:textId="77777777" w:rsidR="005D2097" w:rsidRDefault="005D2097">
      <w:pPr>
        <w:pStyle w:val="Normal1"/>
        <w:ind w:right="238"/>
        <w:jc w:val="both"/>
        <w:rPr>
          <w:b/>
          <w:bCs/>
        </w:rPr>
      </w:pPr>
    </w:p>
    <w:p w14:paraId="21A59FEC" w14:textId="77777777" w:rsidR="005D2097" w:rsidRDefault="00C467CC">
      <w:pPr>
        <w:pStyle w:val="Normal1"/>
        <w:ind w:right="238" w:firstLine="450"/>
        <w:jc w:val="both"/>
        <w:rPr>
          <w:b/>
          <w:bCs/>
          <w:u w:val="single"/>
        </w:rPr>
      </w:pPr>
      <w:r>
        <w:rPr>
          <w:b/>
          <w:bCs/>
        </w:rPr>
        <w:t>II.</w:t>
      </w:r>
      <w:r>
        <w:rPr>
          <w:b/>
          <w:bCs/>
        </w:rPr>
        <w:tab/>
      </w:r>
      <w:r>
        <w:rPr>
          <w:b/>
          <w:bCs/>
          <w:u w:val="single"/>
        </w:rPr>
        <w:t>FINANCIAL TURNOVER</w:t>
      </w:r>
      <w:r>
        <w:rPr>
          <w:b/>
          <w:bCs/>
        </w:rPr>
        <w:t>:</w:t>
      </w:r>
    </w:p>
    <w:p w14:paraId="69F4DE79" w14:textId="77777777" w:rsidR="005D2097" w:rsidRDefault="005D2097">
      <w:pPr>
        <w:pStyle w:val="Normal1"/>
        <w:ind w:right="238"/>
        <w:jc w:val="both"/>
        <w:rPr>
          <w:b/>
          <w:bCs/>
        </w:rPr>
      </w:pPr>
    </w:p>
    <w:p w14:paraId="7207BB92" w14:textId="77777777" w:rsidR="005D2097" w:rsidRDefault="00C467CC">
      <w:pPr>
        <w:pStyle w:val="Normal1"/>
        <w:ind w:right="238" w:firstLine="450"/>
        <w:jc w:val="both"/>
        <w:rPr>
          <w:b/>
          <w:bCs/>
        </w:rPr>
      </w:pPr>
      <w:r>
        <w:rPr>
          <w:b/>
          <w:bCs/>
        </w:rPr>
        <w:t>The Financial Turnover as per the Qualification Requirement is i.e. ECV = Rs.</w:t>
      </w:r>
    </w:p>
    <w:p w14:paraId="2DB3B44B" w14:textId="77777777" w:rsidR="005D2097" w:rsidRDefault="005D2097">
      <w:pPr>
        <w:pStyle w:val="Normal1"/>
        <w:ind w:right="238"/>
        <w:jc w:val="both"/>
        <w:rPr>
          <w:b/>
          <w:bCs/>
        </w:rPr>
      </w:pPr>
    </w:p>
    <w:p w14:paraId="62187C95" w14:textId="4C824736" w:rsidR="005D2097" w:rsidRDefault="00C467CC">
      <w:pPr>
        <w:pStyle w:val="Normal1"/>
        <w:ind w:right="238" w:firstLine="450"/>
        <w:jc w:val="both"/>
        <w:rPr>
          <w:b/>
          <w:bCs/>
        </w:rPr>
      </w:pPr>
      <w:r>
        <w:rPr>
          <w:b/>
          <w:bCs/>
        </w:rPr>
        <w:t>2AN-B arrived as per IIIB is =Rs.</w:t>
      </w:r>
    </w:p>
    <w:p w14:paraId="60704A13" w14:textId="77777777" w:rsidR="005D2097" w:rsidRDefault="005D2097">
      <w:pPr>
        <w:pStyle w:val="Normal1"/>
        <w:ind w:right="238"/>
        <w:jc w:val="both"/>
        <w:rPr>
          <w:b/>
          <w:bCs/>
        </w:rPr>
      </w:pPr>
    </w:p>
    <w:p w14:paraId="4ED6B4F6" w14:textId="77777777" w:rsidR="005D2097" w:rsidRDefault="005D2097">
      <w:pPr>
        <w:pStyle w:val="Normal1"/>
        <w:ind w:right="238"/>
        <w:jc w:val="both"/>
        <w:rPr>
          <w:b/>
          <w:bCs/>
        </w:rPr>
      </w:pPr>
    </w:p>
    <w:p w14:paraId="1DE91716" w14:textId="77777777" w:rsidR="005D2097" w:rsidRDefault="005D2097">
      <w:pPr>
        <w:pStyle w:val="Normal1"/>
        <w:ind w:right="238"/>
        <w:jc w:val="both"/>
        <w:rPr>
          <w:b/>
          <w:bCs/>
        </w:rPr>
      </w:pPr>
    </w:p>
    <w:p w14:paraId="1227790B" w14:textId="77777777" w:rsidR="005D2097" w:rsidRDefault="00C467CC">
      <w:pPr>
        <w:pStyle w:val="Normal1"/>
        <w:ind w:left="450" w:right="238"/>
        <w:jc w:val="both"/>
        <w:rPr>
          <w:b/>
          <w:bCs/>
        </w:rPr>
      </w:pPr>
      <w:r>
        <w:rPr>
          <w:b/>
          <w:bCs/>
        </w:rPr>
        <w:t>I/We, Sri./Smt./M/s………………… ……………… ……… ………   ……………………… do here by solemnly affirm and declare that I/we have meeting the qualification requirements as per our knowledge and  the details of Physical experience and financial turnovers furnished above are true and also declare that in case it is found at a later date to be false fake / incorrect,  I/We …………………………… will abide by any action such as rejection of the bid or disqualification or termination of contract under clause 60(a) PS to APSS or black listing or any other action deemed fit by APTRANSCO .”</w:t>
      </w:r>
    </w:p>
    <w:p w14:paraId="0F5B4A81" w14:textId="77777777" w:rsidR="005D2097" w:rsidRDefault="005D2097">
      <w:pPr>
        <w:pStyle w:val="Normal1"/>
        <w:ind w:left="720" w:right="238" w:hanging="720"/>
        <w:jc w:val="both"/>
        <w:rPr>
          <w:b/>
          <w:bCs/>
        </w:rPr>
      </w:pPr>
    </w:p>
    <w:p w14:paraId="3C45F07C" w14:textId="77777777" w:rsidR="005D2097" w:rsidRDefault="00C467CC">
      <w:pPr>
        <w:pStyle w:val="Normal1"/>
        <w:ind w:left="720" w:right="238" w:hanging="720"/>
        <w:jc w:val="both"/>
        <w:rPr>
          <w:b/>
          <w:bCs/>
        </w:rPr>
      </w:pPr>
      <w:r>
        <w:rPr>
          <w:b/>
          <w:bCs/>
        </w:rPr>
        <w:tab/>
      </w:r>
      <w:r>
        <w:rPr>
          <w:b/>
          <w:bCs/>
        </w:rPr>
        <w:tab/>
      </w:r>
      <w:r>
        <w:rPr>
          <w:b/>
          <w:bCs/>
        </w:rPr>
        <w:tab/>
      </w:r>
      <w:r>
        <w:rPr>
          <w:b/>
          <w:bCs/>
        </w:rPr>
        <w:tab/>
      </w:r>
      <w:r>
        <w:rPr>
          <w:b/>
          <w:bCs/>
        </w:rPr>
        <w:tab/>
      </w:r>
      <w:r>
        <w:rPr>
          <w:b/>
          <w:bCs/>
        </w:rPr>
        <w:tab/>
      </w:r>
      <w:r>
        <w:rPr>
          <w:b/>
          <w:bCs/>
        </w:rPr>
        <w:tab/>
        <w:t xml:space="preserve">                               Signature of the Bidder</w:t>
      </w:r>
    </w:p>
    <w:p w14:paraId="622792AC" w14:textId="77777777" w:rsidR="005D2097" w:rsidRDefault="00C467CC">
      <w:pPr>
        <w:pStyle w:val="Normal1"/>
        <w:spacing w:line="360" w:lineRule="auto"/>
        <w:ind w:left="810" w:right="238" w:hanging="810"/>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(Both the partners in case of JV)</w:t>
      </w:r>
    </w:p>
    <w:p w14:paraId="2332B138" w14:textId="77777777" w:rsidR="005D2097" w:rsidRDefault="00C467CC">
      <w:pPr>
        <w:pStyle w:val="Normal1"/>
        <w:spacing w:line="360" w:lineRule="auto"/>
        <w:ind w:left="810" w:right="238" w:hanging="810"/>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Name:</w:t>
      </w:r>
    </w:p>
    <w:p w14:paraId="6AC577ED" w14:textId="77777777" w:rsidR="005D2097" w:rsidRDefault="00C467CC">
      <w:pPr>
        <w:pStyle w:val="Normal1"/>
        <w:spacing w:line="360" w:lineRule="auto"/>
        <w:ind w:left="810" w:right="238" w:hanging="810"/>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Designation:</w:t>
      </w:r>
    </w:p>
    <w:p w14:paraId="34969CFC" w14:textId="77777777" w:rsidR="005D2097" w:rsidRDefault="00C467CC">
      <w:pPr>
        <w:pStyle w:val="Normal1"/>
        <w:spacing w:line="360" w:lineRule="auto"/>
        <w:ind w:left="5760" w:right="238" w:firstLine="720"/>
        <w:jc w:val="both"/>
        <w:rPr>
          <w:b/>
          <w:bCs/>
        </w:rPr>
      </w:pPr>
      <w:r>
        <w:rPr>
          <w:b/>
          <w:bCs/>
        </w:rPr>
        <w:t>Seal:</w:t>
      </w:r>
    </w:p>
    <w:p w14:paraId="111139F4" w14:textId="77777777" w:rsidR="005D2097" w:rsidRDefault="00C467CC">
      <w:pPr>
        <w:pStyle w:val="Normal1"/>
        <w:spacing w:line="360" w:lineRule="auto"/>
        <w:ind w:left="5760" w:right="238" w:firstLine="720"/>
        <w:rPr>
          <w:b/>
          <w:bCs/>
        </w:rPr>
      </w:pPr>
      <w:r>
        <w:rPr>
          <w:b/>
          <w:bCs/>
        </w:rPr>
        <w:t>Date:</w:t>
      </w:r>
      <w:r>
        <w:rPr>
          <w:b/>
          <w:bCs/>
        </w:rPr>
        <w:tab/>
      </w:r>
    </w:p>
    <w:p w14:paraId="5CE90747" w14:textId="77777777" w:rsidR="005D2097" w:rsidRDefault="00C467CC">
      <w:pPr>
        <w:pStyle w:val="Normal1"/>
        <w:spacing w:line="360" w:lineRule="auto"/>
        <w:ind w:left="5760" w:right="238" w:firstLine="720"/>
        <w:rPr>
          <w:b/>
          <w:bCs/>
        </w:rPr>
      </w:pPr>
      <w:r>
        <w:rPr>
          <w:b/>
          <w:bCs/>
        </w:rPr>
        <w:t>Place:</w:t>
      </w:r>
      <w:r>
        <w:rPr>
          <w:b/>
          <w:bCs/>
        </w:rPr>
        <w:tab/>
      </w:r>
      <w:r>
        <w:br w:type="page"/>
      </w:r>
    </w:p>
    <w:p w14:paraId="72C90D20" w14:textId="77777777" w:rsidR="005D2097" w:rsidRDefault="00C467CC">
      <w:pPr>
        <w:pStyle w:val="Normal1"/>
        <w:spacing w:line="360" w:lineRule="auto"/>
        <w:ind w:left="810" w:right="238" w:hanging="810"/>
        <w:jc w:val="center"/>
        <w:rPr>
          <w:b/>
          <w:bCs/>
        </w:rPr>
      </w:pPr>
      <w:r>
        <w:rPr>
          <w:b/>
          <w:bCs/>
        </w:rPr>
        <w:lastRenderedPageBreak/>
        <w:t>SCHEDULE - V (E)</w:t>
      </w:r>
    </w:p>
    <w:p w14:paraId="260978C4" w14:textId="77777777" w:rsidR="005D2097" w:rsidRDefault="00C467CC">
      <w:pPr>
        <w:pStyle w:val="Normal1"/>
        <w:spacing w:line="360" w:lineRule="auto"/>
        <w:ind w:left="810" w:right="238" w:hanging="810"/>
        <w:jc w:val="center"/>
        <w:rPr>
          <w:b/>
          <w:bCs/>
          <w:u w:val="single"/>
        </w:rPr>
      </w:pPr>
      <w:r>
        <w:rPr>
          <w:b/>
          <w:bCs/>
          <w:u w:val="single"/>
        </w:rPr>
        <w:t>UNDER TAKING WITH REGARDS TO THE BLACKLISTING BY OTHER UTILITIES</w:t>
      </w:r>
    </w:p>
    <w:p w14:paraId="546ABFA8" w14:textId="77777777" w:rsidR="005D2097" w:rsidRDefault="005D2097">
      <w:pPr>
        <w:pStyle w:val="Normal1"/>
        <w:ind w:right="238"/>
        <w:jc w:val="both"/>
        <w:rPr>
          <w:b/>
          <w:bCs/>
        </w:rPr>
      </w:pPr>
    </w:p>
    <w:p w14:paraId="1E4782AD" w14:textId="77777777" w:rsidR="005D2097" w:rsidRDefault="005D2097">
      <w:pPr>
        <w:pStyle w:val="Normal1"/>
        <w:ind w:right="238"/>
        <w:jc w:val="both"/>
        <w:rPr>
          <w:b/>
          <w:bCs/>
        </w:rPr>
      </w:pPr>
    </w:p>
    <w:p w14:paraId="386CD6E1" w14:textId="77777777" w:rsidR="005D2097" w:rsidRDefault="005D2097">
      <w:pPr>
        <w:pStyle w:val="Normal1"/>
        <w:ind w:right="238"/>
        <w:jc w:val="both"/>
        <w:rPr>
          <w:b/>
          <w:bCs/>
        </w:rPr>
      </w:pPr>
    </w:p>
    <w:p w14:paraId="427C39C6" w14:textId="53F23AC6" w:rsidR="005D2097" w:rsidRDefault="00C467CC">
      <w:pPr>
        <w:pStyle w:val="Normal1"/>
        <w:pBdr>
          <w:top w:val="nil"/>
          <w:left w:val="nil"/>
          <w:bottom w:val="nil"/>
          <w:right w:val="nil"/>
          <w:between w:val="nil"/>
        </w:pBdr>
        <w:ind w:left="450" w:right="238"/>
        <w:jc w:val="both"/>
        <w:rPr>
          <w:color w:val="000000"/>
        </w:rPr>
      </w:pPr>
      <w:r>
        <w:rPr>
          <w:color w:val="000000"/>
        </w:rPr>
        <w:t xml:space="preserve">I/We, Sri./Smt./M/s………………… ……………… ……… ………   ……………………… do here by solemnly affirm and declare that I/we as per our knowledge are not blacklisted by any other utility and our promoters firms or companies were not blacklisted /debarred by any other utility. The information furnished above is true and also undertake that in case if it is found at a later date to be false /fake / incorrect, I/We …………………………… will abide by any action such as rejection of the bid or </w:t>
      </w:r>
      <w:r>
        <w:rPr>
          <w:b/>
          <w:bCs/>
          <w:color w:val="000000"/>
        </w:rPr>
        <w:t>disqualification or termination of contract under clause 60(a) PS to APSS or black listing or any other action deemed fit by APTRANSCO .”</w:t>
      </w:r>
    </w:p>
    <w:p w14:paraId="32C13813" w14:textId="77777777" w:rsidR="005D2097" w:rsidRDefault="005D2097">
      <w:pPr>
        <w:pStyle w:val="Normal1"/>
        <w:ind w:left="720" w:right="238" w:hanging="720"/>
        <w:jc w:val="both"/>
      </w:pPr>
    </w:p>
    <w:p w14:paraId="3990EDE5" w14:textId="77777777" w:rsidR="005D2097" w:rsidRDefault="005D2097">
      <w:pPr>
        <w:pStyle w:val="Normal1"/>
        <w:ind w:left="720" w:right="238" w:hanging="720"/>
        <w:jc w:val="both"/>
        <w:rPr>
          <w:b/>
          <w:bCs/>
        </w:rPr>
      </w:pPr>
    </w:p>
    <w:p w14:paraId="08033E7D" w14:textId="77777777" w:rsidR="005D2097" w:rsidRDefault="00C467CC">
      <w:pPr>
        <w:pStyle w:val="Normal1"/>
        <w:ind w:left="720" w:right="238" w:hanging="720"/>
        <w:jc w:val="both"/>
        <w:rPr>
          <w:b/>
          <w:bCs/>
        </w:rPr>
      </w:pPr>
      <w:r>
        <w:rPr>
          <w:b/>
          <w:bCs/>
        </w:rPr>
        <w:tab/>
      </w:r>
      <w:r>
        <w:rPr>
          <w:b/>
          <w:bCs/>
        </w:rPr>
        <w:tab/>
      </w:r>
      <w:r>
        <w:rPr>
          <w:b/>
          <w:bCs/>
        </w:rPr>
        <w:tab/>
      </w:r>
      <w:r>
        <w:rPr>
          <w:b/>
          <w:bCs/>
        </w:rPr>
        <w:tab/>
      </w:r>
      <w:r>
        <w:rPr>
          <w:b/>
          <w:bCs/>
        </w:rPr>
        <w:tab/>
      </w:r>
      <w:r>
        <w:rPr>
          <w:b/>
          <w:bCs/>
        </w:rPr>
        <w:tab/>
      </w:r>
      <w:r>
        <w:rPr>
          <w:b/>
          <w:bCs/>
        </w:rPr>
        <w:tab/>
        <w:t xml:space="preserve">                               Signature of the Bidder</w:t>
      </w:r>
    </w:p>
    <w:p w14:paraId="7F810225" w14:textId="77777777" w:rsidR="005D2097" w:rsidRDefault="00C467CC">
      <w:pPr>
        <w:pStyle w:val="Normal1"/>
        <w:ind w:left="720" w:right="238" w:hanging="720"/>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p>
    <w:p w14:paraId="133C4340" w14:textId="77777777" w:rsidR="005D2097" w:rsidRDefault="00C467CC">
      <w:pPr>
        <w:pStyle w:val="Normal1"/>
        <w:spacing w:line="360" w:lineRule="auto"/>
        <w:ind w:left="810" w:right="238" w:hanging="810"/>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p>
    <w:p w14:paraId="09ECA0D5" w14:textId="77777777" w:rsidR="005D2097" w:rsidRDefault="00C467CC">
      <w:pPr>
        <w:pStyle w:val="Normal1"/>
        <w:spacing w:line="360" w:lineRule="auto"/>
        <w:ind w:left="810" w:right="238" w:hanging="810"/>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Name:</w:t>
      </w:r>
    </w:p>
    <w:p w14:paraId="55E2AFCB" w14:textId="77777777" w:rsidR="005D2097" w:rsidRDefault="00C467CC">
      <w:pPr>
        <w:pStyle w:val="Normal1"/>
        <w:spacing w:line="360" w:lineRule="auto"/>
        <w:ind w:left="810" w:right="238" w:hanging="810"/>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Designation:</w:t>
      </w:r>
    </w:p>
    <w:p w14:paraId="747EE339" w14:textId="77777777" w:rsidR="005D2097" w:rsidRDefault="00C467CC">
      <w:pPr>
        <w:pStyle w:val="Normal1"/>
        <w:spacing w:line="360" w:lineRule="auto"/>
        <w:ind w:left="5760" w:right="238" w:firstLine="720"/>
        <w:jc w:val="both"/>
        <w:rPr>
          <w:b/>
          <w:bCs/>
        </w:rPr>
      </w:pPr>
      <w:r>
        <w:rPr>
          <w:b/>
          <w:bCs/>
        </w:rPr>
        <w:t>Seal:</w:t>
      </w:r>
    </w:p>
    <w:p w14:paraId="42DFF1CD" w14:textId="77777777" w:rsidR="005D2097" w:rsidRDefault="00C467CC">
      <w:pPr>
        <w:pStyle w:val="Normal1"/>
        <w:spacing w:line="360" w:lineRule="auto"/>
        <w:ind w:left="5760" w:right="238" w:firstLine="720"/>
        <w:rPr>
          <w:b/>
          <w:bCs/>
        </w:rPr>
      </w:pPr>
      <w:r>
        <w:rPr>
          <w:b/>
          <w:bCs/>
        </w:rPr>
        <w:t>Date:</w:t>
      </w:r>
      <w:r>
        <w:rPr>
          <w:b/>
          <w:bCs/>
        </w:rPr>
        <w:tab/>
      </w:r>
    </w:p>
    <w:p w14:paraId="244C1520" w14:textId="77777777" w:rsidR="005D2097" w:rsidRDefault="00C467CC">
      <w:pPr>
        <w:pStyle w:val="Normal1"/>
        <w:spacing w:line="360" w:lineRule="auto"/>
        <w:ind w:left="5760" w:right="238" w:firstLine="720"/>
        <w:rPr>
          <w:b/>
          <w:bCs/>
        </w:rPr>
      </w:pPr>
      <w:r>
        <w:rPr>
          <w:b/>
          <w:bCs/>
        </w:rPr>
        <w:t>Place:</w:t>
      </w:r>
      <w:r>
        <w:rPr>
          <w:b/>
          <w:bCs/>
        </w:rPr>
        <w:tab/>
      </w:r>
    </w:p>
    <w:p w14:paraId="15D32353" w14:textId="77777777" w:rsidR="005D2097" w:rsidRDefault="005D2097">
      <w:pPr>
        <w:pStyle w:val="Normal1"/>
        <w:spacing w:line="360" w:lineRule="auto"/>
        <w:ind w:left="5760" w:right="238" w:firstLine="720"/>
        <w:rPr>
          <w:b/>
          <w:bCs/>
        </w:rPr>
      </w:pPr>
    </w:p>
    <w:p w14:paraId="5FFEF18E" w14:textId="77777777" w:rsidR="005D2097" w:rsidRDefault="005D2097">
      <w:pPr>
        <w:pStyle w:val="Normal1"/>
        <w:spacing w:line="360" w:lineRule="auto"/>
        <w:ind w:right="238"/>
        <w:jc w:val="center"/>
        <w:rPr>
          <w:b/>
          <w:bCs/>
        </w:rPr>
      </w:pPr>
    </w:p>
    <w:p w14:paraId="5285BC96" w14:textId="77777777" w:rsidR="005D2097" w:rsidRDefault="005D2097">
      <w:pPr>
        <w:pStyle w:val="Normal1"/>
        <w:spacing w:line="360" w:lineRule="auto"/>
        <w:ind w:right="238"/>
        <w:jc w:val="center"/>
        <w:rPr>
          <w:b/>
          <w:bCs/>
        </w:rPr>
      </w:pPr>
    </w:p>
    <w:p w14:paraId="6FA0A4D3" w14:textId="77777777" w:rsidR="005D2097" w:rsidRDefault="005D2097">
      <w:pPr>
        <w:pStyle w:val="Normal1"/>
        <w:spacing w:line="360" w:lineRule="auto"/>
        <w:ind w:right="238"/>
        <w:jc w:val="center"/>
        <w:rPr>
          <w:b/>
          <w:bCs/>
        </w:rPr>
      </w:pPr>
    </w:p>
    <w:p w14:paraId="00E026CC" w14:textId="77777777" w:rsidR="005D2097" w:rsidRDefault="005D2097">
      <w:pPr>
        <w:pStyle w:val="Normal1"/>
        <w:spacing w:line="360" w:lineRule="auto"/>
        <w:ind w:right="238"/>
        <w:jc w:val="center"/>
        <w:rPr>
          <w:b/>
          <w:bCs/>
        </w:rPr>
      </w:pPr>
    </w:p>
    <w:p w14:paraId="323D0234" w14:textId="77777777" w:rsidR="005D2097" w:rsidRDefault="005D2097">
      <w:pPr>
        <w:pStyle w:val="Normal1"/>
        <w:spacing w:line="360" w:lineRule="auto"/>
        <w:ind w:right="238"/>
        <w:jc w:val="center"/>
        <w:rPr>
          <w:b/>
          <w:bCs/>
        </w:rPr>
      </w:pPr>
    </w:p>
    <w:p w14:paraId="698A512B" w14:textId="77777777" w:rsidR="005D2097" w:rsidRDefault="005D2097">
      <w:pPr>
        <w:pStyle w:val="Normal1"/>
        <w:spacing w:line="360" w:lineRule="auto"/>
        <w:ind w:right="238"/>
        <w:jc w:val="center"/>
        <w:rPr>
          <w:b/>
          <w:bCs/>
        </w:rPr>
      </w:pPr>
    </w:p>
    <w:p w14:paraId="7A58C083" w14:textId="77777777" w:rsidR="005D2097" w:rsidRDefault="005D2097">
      <w:pPr>
        <w:pStyle w:val="Normal1"/>
        <w:spacing w:line="360" w:lineRule="auto"/>
        <w:ind w:right="238"/>
        <w:jc w:val="center"/>
        <w:rPr>
          <w:b/>
          <w:bCs/>
        </w:rPr>
      </w:pPr>
    </w:p>
    <w:p w14:paraId="39DE5AAD" w14:textId="77777777" w:rsidR="005D2097" w:rsidRDefault="005D2097">
      <w:pPr>
        <w:pStyle w:val="Normal1"/>
        <w:spacing w:line="360" w:lineRule="auto"/>
        <w:ind w:right="238"/>
        <w:jc w:val="center"/>
        <w:rPr>
          <w:b/>
          <w:bCs/>
        </w:rPr>
      </w:pPr>
    </w:p>
    <w:p w14:paraId="224966B5" w14:textId="77777777" w:rsidR="005D2097" w:rsidRDefault="005D2097">
      <w:pPr>
        <w:pStyle w:val="Normal1"/>
        <w:spacing w:line="360" w:lineRule="auto"/>
        <w:ind w:right="238"/>
        <w:jc w:val="center"/>
        <w:rPr>
          <w:b/>
          <w:bCs/>
        </w:rPr>
      </w:pPr>
    </w:p>
    <w:p w14:paraId="74F5E8A5" w14:textId="77777777" w:rsidR="005D2097" w:rsidRDefault="005D2097">
      <w:pPr>
        <w:pStyle w:val="Normal1"/>
        <w:spacing w:line="360" w:lineRule="auto"/>
        <w:ind w:right="238"/>
        <w:jc w:val="center"/>
        <w:rPr>
          <w:b/>
          <w:bCs/>
        </w:rPr>
      </w:pPr>
    </w:p>
    <w:p w14:paraId="18EAF94E" w14:textId="77777777" w:rsidR="005D2097" w:rsidRDefault="005D2097">
      <w:pPr>
        <w:pStyle w:val="Normal1"/>
        <w:spacing w:line="360" w:lineRule="auto"/>
        <w:ind w:right="238"/>
        <w:jc w:val="center"/>
        <w:rPr>
          <w:b/>
          <w:bCs/>
        </w:rPr>
      </w:pPr>
    </w:p>
    <w:p w14:paraId="096AE674" w14:textId="77777777" w:rsidR="005D2097" w:rsidRDefault="005D2097">
      <w:pPr>
        <w:pStyle w:val="Normal1"/>
        <w:spacing w:line="360" w:lineRule="auto"/>
        <w:ind w:right="238"/>
        <w:jc w:val="center"/>
        <w:rPr>
          <w:b/>
          <w:bCs/>
        </w:rPr>
      </w:pPr>
    </w:p>
    <w:p w14:paraId="65179DB2" w14:textId="77777777" w:rsidR="005D2097" w:rsidRDefault="005D2097">
      <w:pPr>
        <w:pStyle w:val="Normal1"/>
        <w:spacing w:line="360" w:lineRule="auto"/>
        <w:ind w:right="238"/>
        <w:jc w:val="center"/>
        <w:rPr>
          <w:b/>
          <w:bCs/>
        </w:rPr>
      </w:pPr>
    </w:p>
    <w:p w14:paraId="5609A049" w14:textId="77777777" w:rsidR="005D2097" w:rsidRDefault="005D2097">
      <w:pPr>
        <w:pStyle w:val="Normal1"/>
        <w:spacing w:line="360" w:lineRule="auto"/>
        <w:ind w:right="238"/>
        <w:jc w:val="center"/>
        <w:rPr>
          <w:b/>
          <w:bCs/>
        </w:rPr>
      </w:pPr>
    </w:p>
    <w:p w14:paraId="4A56FC91" w14:textId="77777777" w:rsidR="005D2097" w:rsidRDefault="005D2097">
      <w:pPr>
        <w:pStyle w:val="Normal1"/>
        <w:spacing w:line="360" w:lineRule="auto"/>
        <w:ind w:right="238"/>
        <w:jc w:val="center"/>
        <w:rPr>
          <w:b/>
          <w:bCs/>
        </w:rPr>
      </w:pPr>
    </w:p>
    <w:p w14:paraId="06241DAC" w14:textId="77777777" w:rsidR="005D2097" w:rsidRDefault="005D2097">
      <w:pPr>
        <w:pStyle w:val="Normal1"/>
        <w:spacing w:line="360" w:lineRule="auto"/>
        <w:ind w:right="238"/>
        <w:jc w:val="center"/>
        <w:rPr>
          <w:b/>
          <w:bCs/>
        </w:rPr>
      </w:pPr>
    </w:p>
    <w:p w14:paraId="3292FE8A" w14:textId="77777777" w:rsidR="005D2097" w:rsidRDefault="005D2097">
      <w:pPr>
        <w:pStyle w:val="Normal1"/>
        <w:spacing w:line="360" w:lineRule="auto"/>
        <w:ind w:right="238"/>
        <w:jc w:val="center"/>
        <w:rPr>
          <w:b/>
          <w:bCs/>
        </w:rPr>
      </w:pPr>
    </w:p>
    <w:p w14:paraId="4C3BD0AB" w14:textId="77777777" w:rsidR="005D2097" w:rsidRDefault="00C467CC">
      <w:pPr>
        <w:pStyle w:val="Normal1"/>
        <w:spacing w:line="360" w:lineRule="auto"/>
        <w:ind w:right="238"/>
        <w:jc w:val="center"/>
        <w:rPr>
          <w:b/>
          <w:bCs/>
        </w:rPr>
      </w:pPr>
      <w:r>
        <w:rPr>
          <w:b/>
          <w:bCs/>
        </w:rPr>
        <w:lastRenderedPageBreak/>
        <w:t>SCHEDULE – VI</w:t>
      </w:r>
    </w:p>
    <w:p w14:paraId="2DC11679" w14:textId="77777777" w:rsidR="005D2097" w:rsidRDefault="005D2097">
      <w:pPr>
        <w:pStyle w:val="Normal1"/>
        <w:ind w:left="720" w:right="238" w:hanging="720"/>
        <w:jc w:val="center"/>
        <w:rPr>
          <w:b/>
          <w:bCs/>
        </w:rPr>
      </w:pPr>
    </w:p>
    <w:p w14:paraId="6387FE71" w14:textId="77777777" w:rsidR="005D2097" w:rsidRDefault="00C467CC">
      <w:pPr>
        <w:pStyle w:val="Normal1"/>
        <w:ind w:left="720" w:right="238" w:hanging="720"/>
        <w:jc w:val="center"/>
        <w:rPr>
          <w:b/>
          <w:bCs/>
        </w:rPr>
      </w:pPr>
      <w:r>
        <w:rPr>
          <w:b/>
          <w:bCs/>
        </w:rPr>
        <w:t xml:space="preserve">DETAILS OF GANGS AVAILABLE FOR ERECTION OF LINE </w:t>
      </w:r>
    </w:p>
    <w:p w14:paraId="733910C3" w14:textId="77777777" w:rsidR="005D2097" w:rsidRDefault="005D2097">
      <w:pPr>
        <w:pStyle w:val="Normal1"/>
        <w:ind w:left="720" w:right="238" w:hanging="720"/>
        <w:jc w:val="center"/>
      </w:pPr>
    </w:p>
    <w:p w14:paraId="6F44EF44" w14:textId="77777777" w:rsidR="005D2097" w:rsidRDefault="00C467CC">
      <w:pPr>
        <w:pStyle w:val="Normal1"/>
        <w:ind w:right="238"/>
        <w:jc w:val="both"/>
      </w:pPr>
      <w:r>
        <w:t>Name of the Bidder/ Partner having Physical Experience in case of JV:</w:t>
      </w:r>
    </w:p>
    <w:p w14:paraId="429BE93B" w14:textId="77777777" w:rsidR="005D2097" w:rsidRDefault="005D2097">
      <w:pPr>
        <w:pStyle w:val="Normal1"/>
        <w:ind w:right="238"/>
        <w:jc w:val="both"/>
      </w:pPr>
    </w:p>
    <w:tbl>
      <w:tblPr>
        <w:tblStyle w:val="af8"/>
        <w:tblW w:w="9896" w:type="dxa"/>
        <w:tblInd w:w="-230" w:type="dxa"/>
        <w:tblLayout w:type="fixed"/>
        <w:tblLook w:val="0000" w:firstRow="0" w:lastRow="0" w:firstColumn="0" w:lastColumn="0" w:noHBand="0" w:noVBand="0"/>
      </w:tblPr>
      <w:tblGrid>
        <w:gridCol w:w="919"/>
        <w:gridCol w:w="2429"/>
        <w:gridCol w:w="1637"/>
        <w:gridCol w:w="1638"/>
        <w:gridCol w:w="1637"/>
        <w:gridCol w:w="1636"/>
      </w:tblGrid>
      <w:tr w:rsidR="005D2097" w14:paraId="1507E17D" w14:textId="77777777">
        <w:tc>
          <w:tcPr>
            <w:tcW w:w="919" w:type="dxa"/>
            <w:tcBorders>
              <w:top w:val="single" w:sz="4" w:space="0" w:color="000000"/>
              <w:left w:val="single" w:sz="4" w:space="0" w:color="000000"/>
              <w:bottom w:val="single" w:sz="4" w:space="0" w:color="000000"/>
              <w:right w:val="single" w:sz="4" w:space="0" w:color="000000"/>
            </w:tcBorders>
          </w:tcPr>
          <w:p w14:paraId="724F5B11" w14:textId="77777777" w:rsidR="005D2097" w:rsidRDefault="00C467CC">
            <w:pPr>
              <w:pStyle w:val="Normal1"/>
              <w:widowControl w:val="0"/>
              <w:ind w:right="238"/>
              <w:jc w:val="center"/>
            </w:pPr>
            <w:r>
              <w:t>Sl. No.</w:t>
            </w:r>
          </w:p>
        </w:tc>
        <w:tc>
          <w:tcPr>
            <w:tcW w:w="2429" w:type="dxa"/>
            <w:tcBorders>
              <w:top w:val="single" w:sz="4" w:space="0" w:color="000000"/>
              <w:left w:val="single" w:sz="4" w:space="0" w:color="000000"/>
              <w:bottom w:val="single" w:sz="4" w:space="0" w:color="000000"/>
              <w:right w:val="single" w:sz="4" w:space="0" w:color="000000"/>
            </w:tcBorders>
          </w:tcPr>
          <w:p w14:paraId="696584D3" w14:textId="77777777" w:rsidR="005D2097" w:rsidRDefault="00C467CC">
            <w:pPr>
              <w:pStyle w:val="Normal1"/>
              <w:widowControl w:val="0"/>
              <w:ind w:right="238"/>
              <w:jc w:val="center"/>
            </w:pPr>
            <w:r>
              <w:t>Name of the work under execution</w:t>
            </w:r>
          </w:p>
        </w:tc>
        <w:tc>
          <w:tcPr>
            <w:tcW w:w="1637" w:type="dxa"/>
            <w:tcBorders>
              <w:top w:val="single" w:sz="4" w:space="0" w:color="000000"/>
              <w:left w:val="single" w:sz="4" w:space="0" w:color="000000"/>
              <w:bottom w:val="single" w:sz="4" w:space="0" w:color="000000"/>
              <w:right w:val="single" w:sz="4" w:space="0" w:color="000000"/>
            </w:tcBorders>
          </w:tcPr>
          <w:p w14:paraId="76A570FC" w14:textId="77777777" w:rsidR="005D2097" w:rsidRDefault="00C467CC">
            <w:pPr>
              <w:pStyle w:val="Normal1"/>
              <w:widowControl w:val="0"/>
              <w:ind w:right="238"/>
              <w:jc w:val="center"/>
            </w:pPr>
            <w:r>
              <w:t>Technical / supervisory staff</w:t>
            </w:r>
          </w:p>
        </w:tc>
        <w:tc>
          <w:tcPr>
            <w:tcW w:w="1638" w:type="dxa"/>
            <w:tcBorders>
              <w:top w:val="single" w:sz="4" w:space="0" w:color="000000"/>
              <w:left w:val="single" w:sz="4" w:space="0" w:color="000000"/>
              <w:bottom w:val="single" w:sz="4" w:space="0" w:color="000000"/>
              <w:right w:val="single" w:sz="4" w:space="0" w:color="000000"/>
            </w:tcBorders>
          </w:tcPr>
          <w:p w14:paraId="43EC67B0" w14:textId="77777777" w:rsidR="005D2097" w:rsidRDefault="00C467CC">
            <w:pPr>
              <w:pStyle w:val="Normal1"/>
              <w:widowControl w:val="0"/>
              <w:ind w:right="238"/>
              <w:jc w:val="center"/>
            </w:pPr>
            <w:r>
              <w:t>Skilled workers</w:t>
            </w:r>
          </w:p>
        </w:tc>
        <w:tc>
          <w:tcPr>
            <w:tcW w:w="1637" w:type="dxa"/>
            <w:tcBorders>
              <w:top w:val="single" w:sz="4" w:space="0" w:color="000000"/>
              <w:left w:val="single" w:sz="4" w:space="0" w:color="000000"/>
              <w:bottom w:val="single" w:sz="4" w:space="0" w:color="000000"/>
              <w:right w:val="single" w:sz="4" w:space="0" w:color="000000"/>
            </w:tcBorders>
          </w:tcPr>
          <w:p w14:paraId="5F529364" w14:textId="77777777" w:rsidR="005D2097" w:rsidRDefault="00C467CC">
            <w:pPr>
              <w:pStyle w:val="Normal1"/>
              <w:widowControl w:val="0"/>
              <w:ind w:right="238"/>
              <w:jc w:val="center"/>
            </w:pPr>
            <w:r>
              <w:t>Semi-skilled workers</w:t>
            </w:r>
          </w:p>
        </w:tc>
        <w:tc>
          <w:tcPr>
            <w:tcW w:w="1636" w:type="dxa"/>
            <w:tcBorders>
              <w:top w:val="single" w:sz="4" w:space="0" w:color="000000"/>
              <w:left w:val="single" w:sz="4" w:space="0" w:color="000000"/>
              <w:bottom w:val="single" w:sz="4" w:space="0" w:color="000000"/>
              <w:right w:val="single" w:sz="4" w:space="0" w:color="000000"/>
            </w:tcBorders>
          </w:tcPr>
          <w:p w14:paraId="7DED55F7" w14:textId="77777777" w:rsidR="005D2097" w:rsidRDefault="00C467CC">
            <w:pPr>
              <w:pStyle w:val="Normal1"/>
              <w:widowControl w:val="0"/>
              <w:ind w:right="238"/>
              <w:jc w:val="center"/>
            </w:pPr>
            <w:r>
              <w:t>Un-skilled workers</w:t>
            </w:r>
          </w:p>
        </w:tc>
      </w:tr>
      <w:tr w:rsidR="005D2097" w14:paraId="3FFF63B4" w14:textId="77777777">
        <w:tc>
          <w:tcPr>
            <w:tcW w:w="919" w:type="dxa"/>
            <w:tcBorders>
              <w:top w:val="single" w:sz="4" w:space="0" w:color="000000"/>
              <w:left w:val="single" w:sz="4" w:space="0" w:color="000000"/>
              <w:bottom w:val="single" w:sz="4" w:space="0" w:color="000000"/>
              <w:right w:val="single" w:sz="4" w:space="0" w:color="000000"/>
            </w:tcBorders>
          </w:tcPr>
          <w:p w14:paraId="6A623C85" w14:textId="77777777" w:rsidR="005D2097" w:rsidRDefault="00C467CC">
            <w:pPr>
              <w:pStyle w:val="Normal1"/>
              <w:widowControl w:val="0"/>
              <w:ind w:right="238"/>
              <w:jc w:val="center"/>
            </w:pPr>
            <w:r>
              <w:t>1</w:t>
            </w:r>
          </w:p>
        </w:tc>
        <w:tc>
          <w:tcPr>
            <w:tcW w:w="2429" w:type="dxa"/>
            <w:tcBorders>
              <w:top w:val="single" w:sz="4" w:space="0" w:color="000000"/>
              <w:left w:val="single" w:sz="4" w:space="0" w:color="000000"/>
              <w:bottom w:val="single" w:sz="4" w:space="0" w:color="000000"/>
              <w:right w:val="single" w:sz="4" w:space="0" w:color="000000"/>
            </w:tcBorders>
          </w:tcPr>
          <w:p w14:paraId="55B8986D" w14:textId="77777777" w:rsidR="005D2097" w:rsidRDefault="00C467CC">
            <w:pPr>
              <w:pStyle w:val="Normal1"/>
              <w:widowControl w:val="0"/>
              <w:ind w:right="238"/>
              <w:jc w:val="center"/>
            </w:pPr>
            <w:r>
              <w:t>2</w:t>
            </w:r>
          </w:p>
        </w:tc>
        <w:tc>
          <w:tcPr>
            <w:tcW w:w="1637" w:type="dxa"/>
            <w:tcBorders>
              <w:top w:val="single" w:sz="4" w:space="0" w:color="000000"/>
              <w:left w:val="single" w:sz="4" w:space="0" w:color="000000"/>
              <w:bottom w:val="single" w:sz="4" w:space="0" w:color="000000"/>
              <w:right w:val="single" w:sz="4" w:space="0" w:color="000000"/>
            </w:tcBorders>
          </w:tcPr>
          <w:p w14:paraId="25BC6CD5" w14:textId="77777777" w:rsidR="005D2097" w:rsidRDefault="00C467CC">
            <w:pPr>
              <w:pStyle w:val="Normal1"/>
              <w:widowControl w:val="0"/>
              <w:ind w:right="238"/>
              <w:jc w:val="center"/>
            </w:pPr>
            <w:r>
              <w:t>3</w:t>
            </w:r>
          </w:p>
        </w:tc>
        <w:tc>
          <w:tcPr>
            <w:tcW w:w="1638" w:type="dxa"/>
            <w:tcBorders>
              <w:top w:val="single" w:sz="4" w:space="0" w:color="000000"/>
              <w:left w:val="single" w:sz="4" w:space="0" w:color="000000"/>
              <w:bottom w:val="single" w:sz="4" w:space="0" w:color="000000"/>
              <w:right w:val="single" w:sz="4" w:space="0" w:color="000000"/>
            </w:tcBorders>
          </w:tcPr>
          <w:p w14:paraId="48A7FC0C" w14:textId="77777777" w:rsidR="005D2097" w:rsidRDefault="00C467CC">
            <w:pPr>
              <w:pStyle w:val="Normal1"/>
              <w:widowControl w:val="0"/>
              <w:ind w:right="238"/>
              <w:jc w:val="center"/>
            </w:pPr>
            <w:r>
              <w:t>4</w:t>
            </w:r>
          </w:p>
        </w:tc>
        <w:tc>
          <w:tcPr>
            <w:tcW w:w="1637" w:type="dxa"/>
            <w:tcBorders>
              <w:top w:val="single" w:sz="4" w:space="0" w:color="000000"/>
              <w:left w:val="single" w:sz="4" w:space="0" w:color="000000"/>
              <w:bottom w:val="single" w:sz="4" w:space="0" w:color="000000"/>
              <w:right w:val="single" w:sz="4" w:space="0" w:color="000000"/>
            </w:tcBorders>
          </w:tcPr>
          <w:p w14:paraId="6F7D3BF0" w14:textId="77777777" w:rsidR="005D2097" w:rsidRDefault="00C467CC">
            <w:pPr>
              <w:pStyle w:val="Normal1"/>
              <w:widowControl w:val="0"/>
              <w:ind w:right="238"/>
              <w:jc w:val="center"/>
            </w:pPr>
            <w:r>
              <w:t>5</w:t>
            </w:r>
          </w:p>
        </w:tc>
        <w:tc>
          <w:tcPr>
            <w:tcW w:w="1636" w:type="dxa"/>
            <w:tcBorders>
              <w:top w:val="single" w:sz="4" w:space="0" w:color="000000"/>
              <w:left w:val="single" w:sz="4" w:space="0" w:color="000000"/>
              <w:bottom w:val="single" w:sz="4" w:space="0" w:color="000000"/>
              <w:right w:val="single" w:sz="4" w:space="0" w:color="000000"/>
            </w:tcBorders>
          </w:tcPr>
          <w:p w14:paraId="32714F63" w14:textId="77777777" w:rsidR="005D2097" w:rsidRDefault="00C467CC">
            <w:pPr>
              <w:pStyle w:val="Normal1"/>
              <w:widowControl w:val="0"/>
              <w:ind w:right="238"/>
              <w:jc w:val="center"/>
            </w:pPr>
            <w:r>
              <w:t>6</w:t>
            </w:r>
          </w:p>
        </w:tc>
      </w:tr>
      <w:tr w:rsidR="005D2097" w14:paraId="6CA2E242" w14:textId="77777777">
        <w:tc>
          <w:tcPr>
            <w:tcW w:w="919" w:type="dxa"/>
            <w:tcBorders>
              <w:top w:val="single" w:sz="4" w:space="0" w:color="000000"/>
              <w:left w:val="single" w:sz="4" w:space="0" w:color="000000"/>
              <w:bottom w:val="single" w:sz="4" w:space="0" w:color="000000"/>
              <w:right w:val="single" w:sz="4" w:space="0" w:color="000000"/>
            </w:tcBorders>
          </w:tcPr>
          <w:p w14:paraId="43A0C8F5" w14:textId="77777777" w:rsidR="005D2097" w:rsidRDefault="005D2097">
            <w:pPr>
              <w:pStyle w:val="Normal1"/>
              <w:widowControl w:val="0"/>
              <w:ind w:right="238"/>
              <w:jc w:val="both"/>
            </w:pPr>
          </w:p>
          <w:p w14:paraId="0A4A2D4F" w14:textId="77777777" w:rsidR="005D2097" w:rsidRDefault="005D2097">
            <w:pPr>
              <w:pStyle w:val="Normal1"/>
              <w:widowControl w:val="0"/>
              <w:ind w:right="238"/>
              <w:jc w:val="both"/>
            </w:pPr>
          </w:p>
          <w:p w14:paraId="5AB8DC0E" w14:textId="77777777" w:rsidR="005D2097" w:rsidRDefault="005D2097">
            <w:pPr>
              <w:pStyle w:val="Normal1"/>
              <w:widowControl w:val="0"/>
              <w:ind w:right="238"/>
              <w:jc w:val="both"/>
            </w:pPr>
          </w:p>
          <w:p w14:paraId="00DEF34F" w14:textId="77777777" w:rsidR="005D2097" w:rsidRDefault="005D2097">
            <w:pPr>
              <w:pStyle w:val="Normal1"/>
              <w:widowControl w:val="0"/>
              <w:ind w:right="238"/>
              <w:jc w:val="both"/>
            </w:pPr>
          </w:p>
          <w:p w14:paraId="0428D899" w14:textId="77777777" w:rsidR="005D2097" w:rsidRDefault="005D2097">
            <w:pPr>
              <w:pStyle w:val="Normal1"/>
              <w:widowControl w:val="0"/>
              <w:ind w:right="238"/>
              <w:jc w:val="both"/>
            </w:pPr>
          </w:p>
          <w:p w14:paraId="2E0A1038" w14:textId="77777777" w:rsidR="005D2097" w:rsidRDefault="005D2097">
            <w:pPr>
              <w:pStyle w:val="Normal1"/>
              <w:widowControl w:val="0"/>
              <w:ind w:right="238"/>
              <w:jc w:val="both"/>
            </w:pPr>
          </w:p>
          <w:p w14:paraId="531D00E1" w14:textId="77777777" w:rsidR="005D2097" w:rsidRDefault="005D2097">
            <w:pPr>
              <w:pStyle w:val="Normal1"/>
              <w:widowControl w:val="0"/>
              <w:ind w:right="238"/>
              <w:jc w:val="both"/>
            </w:pPr>
          </w:p>
          <w:p w14:paraId="1AB78BB3" w14:textId="77777777" w:rsidR="005D2097" w:rsidRDefault="005D2097">
            <w:pPr>
              <w:pStyle w:val="Normal1"/>
              <w:widowControl w:val="0"/>
              <w:ind w:right="238"/>
              <w:jc w:val="both"/>
            </w:pPr>
          </w:p>
          <w:p w14:paraId="0E7706A1" w14:textId="77777777" w:rsidR="005D2097" w:rsidRDefault="005D2097">
            <w:pPr>
              <w:pStyle w:val="Normal1"/>
              <w:widowControl w:val="0"/>
              <w:ind w:right="238"/>
              <w:jc w:val="both"/>
            </w:pPr>
          </w:p>
          <w:p w14:paraId="07461599" w14:textId="77777777" w:rsidR="005D2097" w:rsidRDefault="005D2097">
            <w:pPr>
              <w:pStyle w:val="Normal1"/>
              <w:widowControl w:val="0"/>
              <w:ind w:right="238"/>
              <w:jc w:val="both"/>
            </w:pPr>
          </w:p>
          <w:p w14:paraId="26B75085" w14:textId="77777777" w:rsidR="005D2097" w:rsidRDefault="005D2097">
            <w:pPr>
              <w:pStyle w:val="Normal1"/>
              <w:widowControl w:val="0"/>
              <w:ind w:right="238"/>
              <w:jc w:val="both"/>
            </w:pPr>
          </w:p>
          <w:p w14:paraId="6198D229" w14:textId="77777777" w:rsidR="005D2097" w:rsidRDefault="005D2097">
            <w:pPr>
              <w:pStyle w:val="Normal1"/>
              <w:widowControl w:val="0"/>
              <w:ind w:right="238"/>
              <w:jc w:val="both"/>
            </w:pPr>
          </w:p>
          <w:p w14:paraId="3EC3528D" w14:textId="77777777" w:rsidR="005D2097" w:rsidRDefault="005D2097">
            <w:pPr>
              <w:pStyle w:val="Normal1"/>
              <w:widowControl w:val="0"/>
              <w:ind w:right="238"/>
              <w:jc w:val="both"/>
            </w:pPr>
          </w:p>
          <w:p w14:paraId="6642B506" w14:textId="77777777" w:rsidR="005D2097" w:rsidRDefault="005D2097">
            <w:pPr>
              <w:pStyle w:val="Normal1"/>
              <w:widowControl w:val="0"/>
              <w:ind w:right="238"/>
              <w:jc w:val="both"/>
            </w:pPr>
          </w:p>
          <w:p w14:paraId="2827A429" w14:textId="77777777" w:rsidR="005D2097" w:rsidRDefault="005D2097">
            <w:pPr>
              <w:pStyle w:val="Normal1"/>
              <w:widowControl w:val="0"/>
              <w:ind w:right="238"/>
              <w:jc w:val="both"/>
            </w:pPr>
          </w:p>
          <w:p w14:paraId="13D191D6" w14:textId="77777777" w:rsidR="005D2097" w:rsidRDefault="005D2097">
            <w:pPr>
              <w:pStyle w:val="Normal1"/>
              <w:widowControl w:val="0"/>
              <w:ind w:right="238"/>
              <w:jc w:val="both"/>
            </w:pPr>
          </w:p>
          <w:p w14:paraId="69D48985" w14:textId="77777777" w:rsidR="005D2097" w:rsidRDefault="005D2097">
            <w:pPr>
              <w:pStyle w:val="Normal1"/>
              <w:widowControl w:val="0"/>
              <w:ind w:right="238"/>
              <w:jc w:val="both"/>
            </w:pPr>
          </w:p>
          <w:p w14:paraId="19AC97CC" w14:textId="77777777" w:rsidR="005D2097" w:rsidRDefault="005D2097">
            <w:pPr>
              <w:pStyle w:val="Normal1"/>
              <w:widowControl w:val="0"/>
              <w:ind w:right="238"/>
              <w:jc w:val="both"/>
            </w:pPr>
          </w:p>
          <w:p w14:paraId="0D4836D8" w14:textId="77777777" w:rsidR="005D2097" w:rsidRDefault="005D2097">
            <w:pPr>
              <w:pStyle w:val="Normal1"/>
              <w:widowControl w:val="0"/>
              <w:ind w:right="238"/>
              <w:jc w:val="both"/>
            </w:pPr>
          </w:p>
          <w:p w14:paraId="266CA5C2" w14:textId="77777777" w:rsidR="005D2097" w:rsidRDefault="005D2097">
            <w:pPr>
              <w:pStyle w:val="Normal1"/>
              <w:widowControl w:val="0"/>
              <w:ind w:right="238"/>
              <w:jc w:val="both"/>
            </w:pPr>
          </w:p>
          <w:p w14:paraId="311FBA2D" w14:textId="77777777" w:rsidR="005D2097" w:rsidRDefault="005D2097">
            <w:pPr>
              <w:pStyle w:val="Normal1"/>
              <w:widowControl w:val="0"/>
              <w:ind w:right="238"/>
              <w:jc w:val="both"/>
            </w:pPr>
          </w:p>
          <w:p w14:paraId="29361AC1" w14:textId="77777777" w:rsidR="005D2097" w:rsidRDefault="005D2097">
            <w:pPr>
              <w:pStyle w:val="Normal1"/>
              <w:widowControl w:val="0"/>
              <w:ind w:right="238"/>
              <w:jc w:val="both"/>
            </w:pPr>
          </w:p>
          <w:p w14:paraId="1BAD1FC1" w14:textId="77777777" w:rsidR="005D2097" w:rsidRDefault="005D2097">
            <w:pPr>
              <w:pStyle w:val="Normal1"/>
              <w:widowControl w:val="0"/>
              <w:ind w:right="238"/>
              <w:jc w:val="both"/>
            </w:pPr>
          </w:p>
          <w:p w14:paraId="5BA7E715" w14:textId="77777777" w:rsidR="005D2097" w:rsidRDefault="005D2097">
            <w:pPr>
              <w:pStyle w:val="Normal1"/>
              <w:widowControl w:val="0"/>
              <w:ind w:right="238"/>
              <w:jc w:val="both"/>
            </w:pPr>
          </w:p>
        </w:tc>
        <w:tc>
          <w:tcPr>
            <w:tcW w:w="2429" w:type="dxa"/>
            <w:tcBorders>
              <w:top w:val="single" w:sz="4" w:space="0" w:color="000000"/>
              <w:left w:val="single" w:sz="4" w:space="0" w:color="000000"/>
              <w:bottom w:val="single" w:sz="4" w:space="0" w:color="000000"/>
              <w:right w:val="single" w:sz="4" w:space="0" w:color="000000"/>
            </w:tcBorders>
          </w:tcPr>
          <w:p w14:paraId="535904C4" w14:textId="77777777" w:rsidR="005D2097" w:rsidRDefault="005D2097">
            <w:pPr>
              <w:pStyle w:val="Normal1"/>
              <w:widowControl w:val="0"/>
              <w:ind w:right="238"/>
              <w:jc w:val="both"/>
            </w:pPr>
          </w:p>
        </w:tc>
        <w:tc>
          <w:tcPr>
            <w:tcW w:w="1637" w:type="dxa"/>
            <w:tcBorders>
              <w:top w:val="single" w:sz="4" w:space="0" w:color="000000"/>
              <w:left w:val="single" w:sz="4" w:space="0" w:color="000000"/>
              <w:bottom w:val="single" w:sz="4" w:space="0" w:color="000000"/>
              <w:right w:val="single" w:sz="4" w:space="0" w:color="000000"/>
            </w:tcBorders>
          </w:tcPr>
          <w:p w14:paraId="1918C1E0" w14:textId="77777777" w:rsidR="005D2097" w:rsidRDefault="005D2097">
            <w:pPr>
              <w:pStyle w:val="Normal1"/>
              <w:widowControl w:val="0"/>
              <w:ind w:right="238"/>
              <w:jc w:val="both"/>
            </w:pPr>
          </w:p>
        </w:tc>
        <w:tc>
          <w:tcPr>
            <w:tcW w:w="1638" w:type="dxa"/>
            <w:tcBorders>
              <w:top w:val="single" w:sz="4" w:space="0" w:color="000000"/>
              <w:left w:val="single" w:sz="4" w:space="0" w:color="000000"/>
              <w:bottom w:val="single" w:sz="4" w:space="0" w:color="000000"/>
              <w:right w:val="single" w:sz="4" w:space="0" w:color="000000"/>
            </w:tcBorders>
          </w:tcPr>
          <w:p w14:paraId="65D26CB7" w14:textId="77777777" w:rsidR="005D2097" w:rsidRDefault="005D2097">
            <w:pPr>
              <w:pStyle w:val="Normal1"/>
              <w:widowControl w:val="0"/>
              <w:ind w:right="238"/>
              <w:jc w:val="both"/>
            </w:pPr>
          </w:p>
        </w:tc>
        <w:tc>
          <w:tcPr>
            <w:tcW w:w="1637" w:type="dxa"/>
            <w:tcBorders>
              <w:top w:val="single" w:sz="4" w:space="0" w:color="000000"/>
              <w:left w:val="single" w:sz="4" w:space="0" w:color="000000"/>
              <w:bottom w:val="single" w:sz="4" w:space="0" w:color="000000"/>
              <w:right w:val="single" w:sz="4" w:space="0" w:color="000000"/>
            </w:tcBorders>
          </w:tcPr>
          <w:p w14:paraId="54A1871D" w14:textId="77777777" w:rsidR="005D2097" w:rsidRDefault="005D2097">
            <w:pPr>
              <w:pStyle w:val="Normal1"/>
              <w:widowControl w:val="0"/>
              <w:ind w:right="238"/>
              <w:jc w:val="both"/>
            </w:pPr>
          </w:p>
        </w:tc>
        <w:tc>
          <w:tcPr>
            <w:tcW w:w="1636" w:type="dxa"/>
            <w:tcBorders>
              <w:top w:val="single" w:sz="4" w:space="0" w:color="000000"/>
              <w:left w:val="single" w:sz="4" w:space="0" w:color="000000"/>
              <w:bottom w:val="single" w:sz="4" w:space="0" w:color="000000"/>
              <w:right w:val="single" w:sz="4" w:space="0" w:color="000000"/>
            </w:tcBorders>
          </w:tcPr>
          <w:p w14:paraId="53C94D2F" w14:textId="77777777" w:rsidR="005D2097" w:rsidRDefault="005D2097">
            <w:pPr>
              <w:pStyle w:val="Normal1"/>
              <w:widowControl w:val="0"/>
              <w:ind w:right="238"/>
              <w:jc w:val="both"/>
            </w:pPr>
          </w:p>
        </w:tc>
      </w:tr>
    </w:tbl>
    <w:p w14:paraId="3FCEE42E" w14:textId="77777777" w:rsidR="005D2097" w:rsidRDefault="005D2097">
      <w:pPr>
        <w:pStyle w:val="Normal1"/>
        <w:ind w:left="720" w:right="238" w:hanging="720"/>
        <w:jc w:val="both"/>
      </w:pPr>
    </w:p>
    <w:p w14:paraId="7F148941" w14:textId="77777777" w:rsidR="005D2097" w:rsidRDefault="00C467CC">
      <w:pPr>
        <w:pStyle w:val="Normal1"/>
        <w:ind w:right="238"/>
      </w:pPr>
      <w:r>
        <w:tab/>
      </w:r>
      <w:r>
        <w:tab/>
      </w:r>
      <w:r>
        <w:tab/>
      </w:r>
    </w:p>
    <w:p w14:paraId="51E28CEE" w14:textId="77777777" w:rsidR="005D2097" w:rsidRDefault="005D2097">
      <w:pPr>
        <w:pStyle w:val="Normal1"/>
        <w:ind w:right="238"/>
      </w:pPr>
    </w:p>
    <w:p w14:paraId="7B456C49" w14:textId="77777777" w:rsidR="005D2097" w:rsidRDefault="005D2097">
      <w:pPr>
        <w:pStyle w:val="Normal1"/>
        <w:ind w:right="238"/>
      </w:pPr>
    </w:p>
    <w:p w14:paraId="315826F4" w14:textId="77777777" w:rsidR="005D2097" w:rsidRDefault="005D2097">
      <w:pPr>
        <w:pStyle w:val="Normal1"/>
        <w:ind w:right="238"/>
      </w:pPr>
    </w:p>
    <w:p w14:paraId="1DDB30FD" w14:textId="77777777" w:rsidR="005D2097" w:rsidRDefault="00C467CC">
      <w:pPr>
        <w:pStyle w:val="Normal1"/>
        <w:ind w:right="238"/>
        <w:rPr>
          <w:b/>
          <w:bCs/>
        </w:rPr>
      </w:pPr>
      <w:r>
        <w:tab/>
      </w:r>
      <w:r>
        <w:tab/>
      </w:r>
      <w:r>
        <w:tab/>
      </w:r>
      <w:r>
        <w:tab/>
      </w:r>
      <w:r>
        <w:tab/>
      </w:r>
      <w:r>
        <w:tab/>
      </w:r>
      <w:r>
        <w:tab/>
      </w:r>
      <w:r>
        <w:tab/>
      </w:r>
      <w:r>
        <w:tab/>
      </w:r>
      <w:r>
        <w:tab/>
      </w:r>
      <w:r>
        <w:rPr>
          <w:b/>
          <w:bCs/>
        </w:rPr>
        <w:t>Signature of the Bidder/</w:t>
      </w:r>
    </w:p>
    <w:p w14:paraId="7CF32549"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Lead Partner</w:t>
      </w:r>
    </w:p>
    <w:p w14:paraId="16EA5762" w14:textId="77777777" w:rsidR="005D2097" w:rsidRDefault="00C467CC">
      <w:pPr>
        <w:pStyle w:val="Normal1"/>
        <w:ind w:right="238"/>
        <w:jc w:val="both"/>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(Along with the seal)</w:t>
      </w:r>
    </w:p>
    <w:p w14:paraId="372719CD" w14:textId="77777777" w:rsidR="005D2097" w:rsidRDefault="00C467CC">
      <w:pPr>
        <w:pStyle w:val="Normal1"/>
        <w:ind w:left="720" w:right="238" w:hanging="720"/>
        <w:jc w:val="both"/>
        <w:rPr>
          <w:b/>
          <w:bCs/>
        </w:rPr>
      </w:pPr>
      <w:r>
        <w:br w:type="page"/>
      </w:r>
    </w:p>
    <w:p w14:paraId="7215A716" w14:textId="77777777" w:rsidR="005D2097" w:rsidRDefault="00C467CC">
      <w:pPr>
        <w:pStyle w:val="Normal1"/>
        <w:spacing w:line="360" w:lineRule="auto"/>
        <w:ind w:left="810" w:right="238" w:hanging="810"/>
        <w:jc w:val="center"/>
        <w:rPr>
          <w:b/>
          <w:bCs/>
        </w:rPr>
      </w:pPr>
      <w:r>
        <w:rPr>
          <w:b/>
          <w:bCs/>
        </w:rPr>
        <w:lastRenderedPageBreak/>
        <w:t xml:space="preserve">SCHEDULE-VII </w:t>
      </w:r>
    </w:p>
    <w:p w14:paraId="43B7DA1F" w14:textId="77777777" w:rsidR="005D2097" w:rsidRDefault="00C467CC">
      <w:pPr>
        <w:pStyle w:val="Normal1"/>
        <w:ind w:right="238"/>
        <w:jc w:val="center"/>
        <w:rPr>
          <w:b/>
          <w:bCs/>
          <w:u w:val="single"/>
        </w:rPr>
      </w:pPr>
      <w:r>
        <w:rPr>
          <w:b/>
          <w:bCs/>
          <w:u w:val="single"/>
        </w:rPr>
        <w:t>DETAILS OF VEHICLES AND TOOLS &amp; PLANTS REQUIRED TO BE AVAILABLE WITH BIDDER</w:t>
      </w:r>
    </w:p>
    <w:p w14:paraId="7F37BD16" w14:textId="77777777" w:rsidR="005D2097" w:rsidRDefault="00C467CC">
      <w:pPr>
        <w:pStyle w:val="Normal1"/>
        <w:ind w:right="238"/>
        <w:jc w:val="both"/>
      </w:pPr>
      <w:r>
        <w:t>Name of the  Bidder/ Partner having physical experience in case of  Joint Venture:</w:t>
      </w:r>
    </w:p>
    <w:p w14:paraId="185DEF6E" w14:textId="77777777" w:rsidR="005D2097" w:rsidRDefault="00C467CC">
      <w:pPr>
        <w:pStyle w:val="Normal1"/>
        <w:ind w:right="238"/>
        <w:jc w:val="both"/>
      </w:pPr>
      <w:r>
        <w:t>------------------------------------------------------------------------------------------------------------------------</w:t>
      </w:r>
    </w:p>
    <w:p w14:paraId="66B6FAF1" w14:textId="77777777" w:rsidR="005D2097" w:rsidRDefault="00C467CC">
      <w:pPr>
        <w:pStyle w:val="Normal1"/>
        <w:ind w:right="238"/>
        <w:jc w:val="both"/>
      </w:pPr>
      <w:r>
        <w:t xml:space="preserve">Sl.No.         Tools and Plants                                                 </w:t>
      </w:r>
      <w:r>
        <w:tab/>
      </w:r>
      <w:r>
        <w:tab/>
        <w:t xml:space="preserve">Quantity </w:t>
      </w:r>
      <w:r>
        <w:tab/>
      </w:r>
      <w:r>
        <w:tab/>
      </w:r>
    </w:p>
    <w:p w14:paraId="14C5E14B" w14:textId="77777777" w:rsidR="005D2097" w:rsidRDefault="00C467CC">
      <w:pPr>
        <w:pStyle w:val="Normal1"/>
        <w:ind w:right="238"/>
        <w:jc w:val="both"/>
      </w:pPr>
      <w:r>
        <w:t>------------------------------------------------------------------------------------------------------------------------</w:t>
      </w:r>
    </w:p>
    <w:p w14:paraId="0660C9C0" w14:textId="77777777" w:rsidR="005D2097" w:rsidRDefault="00C467CC">
      <w:pPr>
        <w:pStyle w:val="Normal1"/>
        <w:ind w:right="238"/>
        <w:jc w:val="both"/>
      </w:pPr>
      <w:r>
        <w:t xml:space="preserve">1.         Theodolite                                                             </w:t>
      </w:r>
      <w:r>
        <w:tab/>
      </w:r>
      <w:r>
        <w:tab/>
        <w:t>1 No.</w:t>
      </w:r>
    </w:p>
    <w:p w14:paraId="4A287383" w14:textId="77777777" w:rsidR="005D2097" w:rsidRDefault="00C467CC">
      <w:pPr>
        <w:pStyle w:val="Normal1"/>
        <w:ind w:right="238"/>
        <w:jc w:val="both"/>
      </w:pPr>
      <w:r>
        <w:t>2.</w:t>
      </w:r>
      <w:r>
        <w:tab/>
        <w:t>Ranging Rods</w:t>
      </w:r>
      <w:r>
        <w:tab/>
      </w:r>
      <w:r>
        <w:tab/>
      </w:r>
      <w:r>
        <w:tab/>
      </w:r>
      <w:r>
        <w:tab/>
      </w:r>
      <w:r>
        <w:tab/>
      </w:r>
      <w:r>
        <w:tab/>
      </w:r>
      <w:r>
        <w:tab/>
        <w:t>20 Nos.</w:t>
      </w:r>
    </w:p>
    <w:p w14:paraId="0CE43B3D" w14:textId="77777777" w:rsidR="005D2097" w:rsidRDefault="00C467CC">
      <w:pPr>
        <w:pStyle w:val="Normal1"/>
        <w:ind w:right="238"/>
        <w:jc w:val="both"/>
      </w:pPr>
      <w:r>
        <w:t>3.</w:t>
      </w:r>
      <w:r>
        <w:tab/>
        <w:t xml:space="preserve">Chain 30 mtrs. Long </w:t>
      </w:r>
      <w:r>
        <w:tab/>
      </w:r>
      <w:r>
        <w:tab/>
      </w:r>
      <w:r>
        <w:tab/>
      </w:r>
      <w:r>
        <w:tab/>
      </w:r>
      <w:r>
        <w:tab/>
      </w:r>
      <w:r>
        <w:tab/>
        <w:t>2 nos.</w:t>
      </w:r>
      <w:r>
        <w:tab/>
      </w:r>
    </w:p>
    <w:p w14:paraId="2AC1540D" w14:textId="77777777" w:rsidR="005D2097" w:rsidRDefault="00C467CC">
      <w:pPr>
        <w:pStyle w:val="Normal1"/>
        <w:ind w:right="238"/>
        <w:jc w:val="both"/>
      </w:pPr>
      <w:r>
        <w:t xml:space="preserve">4. </w:t>
      </w:r>
      <w:r>
        <w:tab/>
        <w:t>a) Levelling instrument with</w:t>
      </w:r>
      <w:r>
        <w:tab/>
      </w:r>
      <w:r>
        <w:tab/>
      </w:r>
      <w:r>
        <w:tab/>
      </w:r>
      <w:r>
        <w:tab/>
      </w:r>
      <w:r>
        <w:tab/>
        <w:t>2 Nos.</w:t>
      </w:r>
    </w:p>
    <w:p w14:paraId="55C235BD" w14:textId="77777777" w:rsidR="005D2097" w:rsidRDefault="00C467CC">
      <w:pPr>
        <w:pStyle w:val="Normal1"/>
        <w:ind w:right="238"/>
        <w:jc w:val="both"/>
      </w:pPr>
      <w:r>
        <w:tab/>
        <w:t xml:space="preserve">b) Levelling staves </w:t>
      </w:r>
      <w:r>
        <w:tab/>
      </w:r>
      <w:r>
        <w:tab/>
      </w:r>
      <w:r>
        <w:tab/>
      </w:r>
      <w:r>
        <w:tab/>
      </w:r>
      <w:r>
        <w:tab/>
      </w:r>
      <w:r>
        <w:tab/>
        <w:t>2 Nos.</w:t>
      </w:r>
    </w:p>
    <w:p w14:paraId="16946449" w14:textId="77777777" w:rsidR="005D2097" w:rsidRDefault="00C467CC">
      <w:pPr>
        <w:pStyle w:val="Normal1"/>
        <w:ind w:right="238"/>
        <w:jc w:val="both"/>
      </w:pPr>
      <w:r>
        <w:tab/>
        <w:t>c) No.of flags</w:t>
      </w:r>
      <w:r>
        <w:tab/>
      </w:r>
      <w:r>
        <w:tab/>
      </w:r>
      <w:r>
        <w:tab/>
      </w:r>
      <w:r>
        <w:tab/>
      </w:r>
      <w:r>
        <w:tab/>
      </w:r>
      <w:r>
        <w:tab/>
      </w:r>
      <w:r>
        <w:tab/>
        <w:t>20 Nos.</w:t>
      </w:r>
    </w:p>
    <w:p w14:paraId="55D80914" w14:textId="77777777" w:rsidR="005D2097" w:rsidRDefault="00C467CC">
      <w:pPr>
        <w:pStyle w:val="Normal1"/>
        <w:ind w:right="238"/>
        <w:jc w:val="both"/>
      </w:pPr>
      <w:r>
        <w:t>5.</w:t>
      </w:r>
      <w:r>
        <w:tab/>
        <w:t xml:space="preserve">Welding machine with transformer gloves,   </w:t>
      </w:r>
      <w:r>
        <w:tab/>
      </w:r>
      <w:r>
        <w:tab/>
      </w:r>
      <w:r>
        <w:tab/>
        <w:t>1 set</w:t>
      </w:r>
    </w:p>
    <w:p w14:paraId="5BE125D2" w14:textId="77777777" w:rsidR="005D2097" w:rsidRDefault="00C467CC">
      <w:pPr>
        <w:pStyle w:val="Normal1"/>
        <w:ind w:right="238"/>
        <w:jc w:val="both"/>
      </w:pPr>
      <w:r>
        <w:tab/>
        <w:t>shield and handle</w:t>
      </w:r>
    </w:p>
    <w:p w14:paraId="6774D628" w14:textId="00F7AE98" w:rsidR="005D2097" w:rsidRDefault="00C467CC">
      <w:pPr>
        <w:pStyle w:val="Normal1"/>
        <w:ind w:right="238"/>
        <w:jc w:val="both"/>
      </w:pPr>
      <w:r>
        <w:t>6.</w:t>
      </w:r>
      <w:r>
        <w:tab/>
        <w:t>Hand drilling machine</w:t>
      </w:r>
      <w:r>
        <w:tab/>
      </w:r>
      <w:r>
        <w:tab/>
      </w:r>
      <w:r>
        <w:tab/>
      </w:r>
      <w:r>
        <w:tab/>
      </w:r>
      <w:r>
        <w:tab/>
      </w:r>
      <w:r w:rsidR="00AA52A1">
        <w:t xml:space="preserve">            </w:t>
      </w:r>
      <w:r>
        <w:t>1 No.</w:t>
      </w:r>
    </w:p>
    <w:p w14:paraId="0848B9D1" w14:textId="77777777" w:rsidR="005D2097" w:rsidRDefault="00C467CC">
      <w:pPr>
        <w:pStyle w:val="Normal1"/>
        <w:ind w:right="238"/>
        <w:jc w:val="both"/>
      </w:pPr>
      <w:r>
        <w:t xml:space="preserve">7. </w:t>
      </w:r>
      <w:r>
        <w:tab/>
        <w:t>Steel measuring tape 15M</w:t>
      </w:r>
      <w:r>
        <w:tab/>
      </w:r>
      <w:r>
        <w:tab/>
      </w:r>
      <w:r>
        <w:tab/>
      </w:r>
      <w:r>
        <w:tab/>
      </w:r>
      <w:r>
        <w:tab/>
        <w:t>1 No.</w:t>
      </w:r>
    </w:p>
    <w:p w14:paraId="690D2F03" w14:textId="77777777" w:rsidR="005D2097" w:rsidRDefault="00C467CC">
      <w:pPr>
        <w:pStyle w:val="Normal1"/>
        <w:ind w:right="238"/>
        <w:jc w:val="both"/>
      </w:pPr>
      <w:r>
        <w:t>8.</w:t>
      </w:r>
      <w:r>
        <w:tab/>
        <w:t>Steel measuring tape 30M</w:t>
      </w:r>
      <w:r>
        <w:tab/>
      </w:r>
      <w:r>
        <w:tab/>
      </w:r>
      <w:r>
        <w:tab/>
      </w:r>
      <w:r>
        <w:tab/>
      </w:r>
      <w:r>
        <w:tab/>
        <w:t>1 No.</w:t>
      </w:r>
    </w:p>
    <w:p w14:paraId="39D166BF" w14:textId="77777777" w:rsidR="005D2097" w:rsidRDefault="00C467CC">
      <w:pPr>
        <w:pStyle w:val="Normal1"/>
        <w:ind w:right="238"/>
        <w:jc w:val="both"/>
      </w:pPr>
      <w:r>
        <w:t>9.</w:t>
      </w:r>
      <w:r>
        <w:tab/>
        <w:t>Column boxes for a height of 1 M</w:t>
      </w:r>
      <w:r>
        <w:tab/>
      </w:r>
      <w:r>
        <w:tab/>
      </w:r>
      <w:r>
        <w:tab/>
      </w:r>
      <w:r>
        <w:tab/>
        <w:t>4 Nos.</w:t>
      </w:r>
    </w:p>
    <w:p w14:paraId="315F935E" w14:textId="77777777" w:rsidR="005D2097" w:rsidRDefault="00C467CC">
      <w:pPr>
        <w:pStyle w:val="Normal1"/>
        <w:ind w:right="238"/>
        <w:jc w:val="both"/>
      </w:pPr>
      <w:r>
        <w:t>10.</w:t>
      </w:r>
      <w:r>
        <w:tab/>
        <w:t>a) pin vibrator</w:t>
      </w:r>
      <w:r>
        <w:tab/>
      </w:r>
      <w:r>
        <w:tab/>
      </w:r>
      <w:r>
        <w:tab/>
      </w:r>
      <w:r>
        <w:tab/>
      </w:r>
      <w:r>
        <w:tab/>
      </w:r>
      <w:r>
        <w:tab/>
      </w:r>
      <w:r>
        <w:tab/>
        <w:t xml:space="preserve">1 No. + 1 no. spare </w:t>
      </w:r>
    </w:p>
    <w:p w14:paraId="3AA538CB" w14:textId="77777777" w:rsidR="005D2097" w:rsidRDefault="00C467CC">
      <w:pPr>
        <w:pStyle w:val="Normal1"/>
        <w:ind w:right="238"/>
        <w:jc w:val="both"/>
      </w:pPr>
      <w:r>
        <w:tab/>
        <w:t>b) Fan vibrator</w:t>
      </w:r>
      <w:r>
        <w:tab/>
      </w:r>
      <w:r>
        <w:tab/>
      </w:r>
      <w:r>
        <w:tab/>
      </w:r>
      <w:r>
        <w:tab/>
      </w:r>
      <w:r>
        <w:tab/>
      </w:r>
      <w:r>
        <w:tab/>
      </w:r>
      <w:r>
        <w:tab/>
        <w:t>1 No. + 1 no. spare</w:t>
      </w:r>
    </w:p>
    <w:p w14:paraId="6F808DB3" w14:textId="77777777" w:rsidR="005D2097" w:rsidRDefault="00C467CC">
      <w:pPr>
        <w:pStyle w:val="Normal1"/>
        <w:ind w:right="238"/>
        <w:jc w:val="both"/>
      </w:pPr>
      <w:r>
        <w:t xml:space="preserve">            c)  Miller  </w:t>
      </w:r>
      <w:r>
        <w:tab/>
      </w:r>
      <w:r>
        <w:tab/>
      </w:r>
      <w:r>
        <w:tab/>
      </w:r>
      <w:r>
        <w:tab/>
      </w:r>
      <w:r>
        <w:tab/>
      </w:r>
      <w:r>
        <w:tab/>
      </w:r>
      <w:r>
        <w:tab/>
        <w:t>1 No. + 1 no. spare</w:t>
      </w:r>
    </w:p>
    <w:p w14:paraId="31C8F095" w14:textId="77777777" w:rsidR="005D2097" w:rsidRDefault="00C467CC">
      <w:pPr>
        <w:pStyle w:val="Normal1"/>
        <w:ind w:right="238"/>
        <w:jc w:val="both"/>
      </w:pPr>
      <w:r>
        <w:t>11.</w:t>
      </w:r>
      <w:r>
        <w:tab/>
        <w:t>Template leveling jacks</w:t>
      </w:r>
      <w:r>
        <w:tab/>
      </w:r>
      <w:r>
        <w:tab/>
      </w:r>
      <w:r>
        <w:tab/>
      </w:r>
      <w:r>
        <w:tab/>
      </w:r>
      <w:r>
        <w:tab/>
        <w:t>30 sets</w:t>
      </w:r>
    </w:p>
    <w:p w14:paraId="04C254FB" w14:textId="77777777" w:rsidR="005D2097" w:rsidRDefault="00C467CC">
      <w:pPr>
        <w:pStyle w:val="Normal1"/>
        <w:ind w:right="238"/>
        <w:jc w:val="both"/>
      </w:pPr>
      <w:r>
        <w:t>12.</w:t>
      </w:r>
      <w:r>
        <w:tab/>
        <w:t>Rod bending tools (6mm to 20mm sizes)</w:t>
      </w:r>
      <w:r>
        <w:tab/>
      </w:r>
      <w:r>
        <w:tab/>
      </w:r>
      <w:r>
        <w:tab/>
        <w:t>1 set</w:t>
      </w:r>
    </w:p>
    <w:p w14:paraId="2E42D449" w14:textId="77777777" w:rsidR="005D2097" w:rsidRDefault="00C467CC">
      <w:pPr>
        <w:pStyle w:val="Normal1"/>
        <w:ind w:right="238"/>
        <w:jc w:val="both"/>
      </w:pPr>
      <w:r>
        <w:t>13.       Radial drilling machine with drill bits upto</w:t>
      </w:r>
      <w:r>
        <w:tab/>
      </w:r>
      <w:r>
        <w:tab/>
      </w:r>
      <w:r>
        <w:tab/>
        <w:t>1 set</w:t>
      </w:r>
    </w:p>
    <w:p w14:paraId="54D6C9B6" w14:textId="77777777" w:rsidR="005D2097" w:rsidRDefault="00C467CC">
      <w:pPr>
        <w:pStyle w:val="Normal1"/>
        <w:ind w:right="238"/>
        <w:jc w:val="both"/>
      </w:pPr>
      <w:r>
        <w:tab/>
        <w:t>20mm diameter</w:t>
      </w:r>
    </w:p>
    <w:p w14:paraId="4F05391C" w14:textId="1C80CADF" w:rsidR="005D2097" w:rsidRDefault="00C467CC">
      <w:pPr>
        <w:pStyle w:val="Normal1"/>
        <w:ind w:right="238"/>
        <w:jc w:val="both"/>
      </w:pPr>
      <w:r>
        <w:t>14.       Concrete mixer</w:t>
      </w:r>
      <w:r>
        <w:tab/>
      </w:r>
      <w:r>
        <w:tab/>
      </w:r>
      <w:r>
        <w:tab/>
      </w:r>
      <w:r>
        <w:tab/>
      </w:r>
      <w:r>
        <w:tab/>
      </w:r>
      <w:r>
        <w:tab/>
        <w:t>1 No.</w:t>
      </w:r>
    </w:p>
    <w:p w14:paraId="166CD9E4" w14:textId="77777777" w:rsidR="005D2097" w:rsidRDefault="00C467CC">
      <w:pPr>
        <w:pStyle w:val="Normal1"/>
        <w:ind w:right="238"/>
        <w:jc w:val="both"/>
      </w:pPr>
      <w:r>
        <w:t>15.       Water pump with hose for curing</w:t>
      </w:r>
      <w:r>
        <w:tab/>
      </w:r>
      <w:r>
        <w:tab/>
      </w:r>
      <w:r>
        <w:tab/>
      </w:r>
      <w:r>
        <w:tab/>
        <w:t>1 No.</w:t>
      </w:r>
    </w:p>
    <w:p w14:paraId="68EFB6D3" w14:textId="77777777" w:rsidR="005D2097" w:rsidRDefault="00C467CC">
      <w:pPr>
        <w:pStyle w:val="Normal1"/>
        <w:ind w:right="238"/>
        <w:jc w:val="both"/>
      </w:pPr>
      <w:r>
        <w:t>16.       De watering pump</w:t>
      </w:r>
      <w:r>
        <w:tab/>
      </w:r>
      <w:r>
        <w:tab/>
      </w:r>
      <w:r>
        <w:tab/>
      </w:r>
      <w:r>
        <w:tab/>
      </w:r>
      <w:r>
        <w:tab/>
      </w:r>
      <w:r>
        <w:tab/>
        <w:t>1 No.</w:t>
      </w:r>
    </w:p>
    <w:p w14:paraId="4F45A2EE" w14:textId="38F1AA8D" w:rsidR="005D2097" w:rsidRDefault="00C467CC">
      <w:pPr>
        <w:pStyle w:val="Normal1"/>
        <w:ind w:right="238"/>
        <w:jc w:val="both"/>
      </w:pPr>
      <w:r>
        <w:t>17.        Derrick pole for erection of structures</w:t>
      </w:r>
      <w:r>
        <w:tab/>
      </w:r>
      <w:r>
        <w:tab/>
      </w:r>
      <w:r>
        <w:tab/>
        <w:t>1 No.</w:t>
      </w:r>
    </w:p>
    <w:p w14:paraId="3D885BFA" w14:textId="77777777" w:rsidR="005D2097" w:rsidRDefault="00C467CC">
      <w:pPr>
        <w:pStyle w:val="Normal1"/>
        <w:ind w:right="238"/>
        <w:jc w:val="both"/>
      </w:pPr>
      <w:r>
        <w:t>18.</w:t>
      </w:r>
      <w:r>
        <w:tab/>
        <w:t xml:space="preserve">Pipe Derrick </w:t>
      </w:r>
      <w:r>
        <w:tab/>
      </w:r>
      <w:r>
        <w:tab/>
      </w:r>
      <w:r>
        <w:tab/>
      </w:r>
      <w:r>
        <w:tab/>
      </w:r>
      <w:r>
        <w:tab/>
      </w:r>
      <w:r>
        <w:tab/>
      </w:r>
      <w:r>
        <w:tab/>
        <w:t>10 Nos.</w:t>
      </w:r>
    </w:p>
    <w:p w14:paraId="333D65A8" w14:textId="2A28B8F2" w:rsidR="005D2097" w:rsidRDefault="00C467CC">
      <w:pPr>
        <w:pStyle w:val="Normal1"/>
        <w:ind w:right="238"/>
        <w:jc w:val="both"/>
      </w:pPr>
      <w:r>
        <w:t>19.</w:t>
      </w:r>
      <w:r>
        <w:tab/>
        <w:t>Tension stringing equipment for Twin Moose</w:t>
      </w:r>
      <w:r>
        <w:tab/>
      </w:r>
      <w:r>
        <w:tab/>
        <w:t>2 sets.</w:t>
      </w:r>
    </w:p>
    <w:p w14:paraId="55719DB8" w14:textId="77777777" w:rsidR="005D2097" w:rsidRDefault="00C467CC">
      <w:pPr>
        <w:pStyle w:val="Normal1"/>
        <w:ind w:right="238"/>
        <w:jc w:val="both"/>
      </w:pPr>
      <w:r>
        <w:tab/>
        <w:t xml:space="preserve">Conductor (purchase proof has to be enclosed) </w:t>
      </w:r>
    </w:p>
    <w:p w14:paraId="02BC84D3" w14:textId="774BD30F" w:rsidR="005D2097" w:rsidRDefault="00C467CC">
      <w:pPr>
        <w:pStyle w:val="Normal1"/>
        <w:ind w:right="238"/>
        <w:jc w:val="both"/>
      </w:pPr>
      <w:r>
        <w:t>20.</w:t>
      </w:r>
      <w:r>
        <w:tab/>
        <w:t>100 Tonne compressors with die sets.</w:t>
      </w:r>
      <w:r>
        <w:tab/>
      </w:r>
      <w:r>
        <w:tab/>
      </w:r>
      <w:r>
        <w:tab/>
        <w:t>2 nos.</w:t>
      </w:r>
    </w:p>
    <w:p w14:paraId="15403220" w14:textId="77777777" w:rsidR="005D2097" w:rsidRDefault="00C467CC">
      <w:pPr>
        <w:pStyle w:val="Normal1"/>
        <w:ind w:right="238"/>
        <w:jc w:val="both"/>
      </w:pPr>
      <w:r>
        <w:t>21.</w:t>
      </w:r>
      <w:r>
        <w:tab/>
        <w:t>Rubberised Aerial rollers</w:t>
      </w:r>
      <w:r>
        <w:tab/>
      </w:r>
      <w:r>
        <w:tab/>
      </w:r>
      <w:r>
        <w:tab/>
      </w:r>
      <w:r>
        <w:tab/>
      </w:r>
      <w:r>
        <w:tab/>
        <w:t>30 nos.</w:t>
      </w:r>
    </w:p>
    <w:p w14:paraId="5ACFB431" w14:textId="77777777" w:rsidR="005D2097" w:rsidRDefault="00C467CC">
      <w:pPr>
        <w:pStyle w:val="Normal1"/>
        <w:ind w:right="238"/>
        <w:jc w:val="both"/>
      </w:pPr>
      <w:r>
        <w:t>22.</w:t>
      </w:r>
      <w:r>
        <w:tab/>
        <w:t>Rubberised Ground rollers</w:t>
      </w:r>
      <w:r>
        <w:tab/>
      </w:r>
      <w:r>
        <w:tab/>
      </w:r>
      <w:r>
        <w:tab/>
      </w:r>
      <w:r>
        <w:tab/>
      </w:r>
      <w:r>
        <w:tab/>
        <w:t>60 nos.</w:t>
      </w:r>
    </w:p>
    <w:p w14:paraId="6D409FFA" w14:textId="77777777" w:rsidR="005D2097" w:rsidRDefault="00C467CC">
      <w:pPr>
        <w:pStyle w:val="Normal1"/>
        <w:ind w:right="238"/>
        <w:jc w:val="both"/>
      </w:pPr>
      <w:r>
        <w:t>23.</w:t>
      </w:r>
      <w:r>
        <w:tab/>
        <w:t>Come along clamps for conductor &amp;earthwire</w:t>
      </w:r>
      <w:r>
        <w:tab/>
      </w:r>
      <w:r>
        <w:tab/>
        <w:t>6 nos.</w:t>
      </w:r>
    </w:p>
    <w:p w14:paraId="63463467" w14:textId="77777777" w:rsidR="005D2097" w:rsidRDefault="00C467CC">
      <w:pPr>
        <w:pStyle w:val="Normal1"/>
        <w:ind w:right="238"/>
        <w:jc w:val="both"/>
      </w:pPr>
      <w:r>
        <w:t>24.</w:t>
      </w:r>
      <w:r>
        <w:tab/>
        <w:t>Leg winches with required steel wire rope</w:t>
      </w:r>
      <w:r>
        <w:tab/>
      </w:r>
      <w:r>
        <w:tab/>
      </w:r>
      <w:r>
        <w:tab/>
        <w:t xml:space="preserve">3 nos. </w:t>
      </w:r>
      <w:r>
        <w:tab/>
      </w:r>
    </w:p>
    <w:p w14:paraId="1755338E" w14:textId="32ECDAAA" w:rsidR="005D2097" w:rsidRDefault="00C467CC">
      <w:pPr>
        <w:pStyle w:val="Normal1"/>
        <w:ind w:right="238"/>
        <w:jc w:val="both"/>
      </w:pPr>
      <w:r>
        <w:t xml:space="preserve">25.       Poly propylene ropes of each 20M minimum length  </w:t>
      </w:r>
      <w:r>
        <w:tab/>
        <w:t>10 Nos.</w:t>
      </w:r>
    </w:p>
    <w:p w14:paraId="3AA783C9" w14:textId="438D7B1B" w:rsidR="005D2097" w:rsidRDefault="00C467CC">
      <w:pPr>
        <w:pStyle w:val="Normal1"/>
        <w:ind w:right="238"/>
        <w:jc w:val="both"/>
      </w:pPr>
      <w:r>
        <w:t xml:space="preserve">26      </w:t>
      </w:r>
      <w:r>
        <w:tab/>
        <w:t>(a) Double end spanners of various sizes upto</w:t>
      </w:r>
      <w:r>
        <w:tab/>
      </w:r>
      <w:r>
        <w:tab/>
        <w:t>1 set</w:t>
      </w:r>
    </w:p>
    <w:p w14:paraId="47778E82" w14:textId="77777777" w:rsidR="005D2097" w:rsidRDefault="00C467CC">
      <w:pPr>
        <w:pStyle w:val="Normal1"/>
        <w:ind w:right="238"/>
        <w:jc w:val="both"/>
      </w:pPr>
      <w:r>
        <w:tab/>
        <w:t xml:space="preserve">      22mm diameter</w:t>
      </w:r>
    </w:p>
    <w:p w14:paraId="50A2FEEC" w14:textId="77777777" w:rsidR="005D2097" w:rsidRDefault="00C467CC">
      <w:pPr>
        <w:pStyle w:val="Normal1"/>
        <w:ind w:right="238"/>
        <w:jc w:val="both"/>
      </w:pPr>
      <w:r>
        <w:t xml:space="preserve">            (b) Ring spanners of various sizes upto 22m diameter  </w:t>
      </w:r>
      <w:r>
        <w:tab/>
        <w:t>1 set</w:t>
      </w:r>
    </w:p>
    <w:p w14:paraId="181A7A94" w14:textId="77777777" w:rsidR="005D2097" w:rsidRDefault="00C467CC">
      <w:pPr>
        <w:pStyle w:val="Normal1"/>
        <w:ind w:right="238"/>
        <w:jc w:val="both"/>
      </w:pPr>
      <w:r>
        <w:t xml:space="preserve">            (c) Box spanners of various sizes</w:t>
      </w:r>
      <w:r>
        <w:tab/>
      </w:r>
      <w:r>
        <w:tab/>
      </w:r>
      <w:r>
        <w:tab/>
      </w:r>
      <w:r>
        <w:tab/>
        <w:t>1 set</w:t>
      </w:r>
    </w:p>
    <w:p w14:paraId="4ADD473F" w14:textId="77777777" w:rsidR="005D2097" w:rsidRDefault="00C467CC">
      <w:pPr>
        <w:pStyle w:val="Normal1"/>
        <w:ind w:right="238"/>
        <w:jc w:val="both"/>
      </w:pPr>
      <w:r>
        <w:t xml:space="preserve">            (d) Screw drivers and cutting pliers</w:t>
      </w:r>
      <w:r>
        <w:tab/>
      </w:r>
      <w:r>
        <w:tab/>
      </w:r>
      <w:r>
        <w:tab/>
      </w:r>
      <w:r>
        <w:tab/>
        <w:t>1 set</w:t>
      </w:r>
    </w:p>
    <w:p w14:paraId="260320AB" w14:textId="77777777" w:rsidR="005D2097" w:rsidRDefault="00C467CC">
      <w:pPr>
        <w:pStyle w:val="Normal1"/>
        <w:ind w:right="238"/>
        <w:jc w:val="both"/>
      </w:pPr>
      <w:r>
        <w:t xml:space="preserve">27.     </w:t>
      </w:r>
      <w:r>
        <w:tab/>
        <w:t>Equipment erection derrick pole 36' height</w:t>
      </w:r>
      <w:r>
        <w:tab/>
      </w:r>
      <w:r>
        <w:tab/>
      </w:r>
      <w:r>
        <w:tab/>
        <w:t>1 No.</w:t>
      </w:r>
    </w:p>
    <w:p w14:paraId="6108FF5C" w14:textId="77777777" w:rsidR="005D2097" w:rsidRDefault="00C467CC">
      <w:pPr>
        <w:pStyle w:val="Normal1"/>
        <w:ind w:right="238"/>
        <w:jc w:val="both"/>
      </w:pPr>
      <w:r>
        <w:t>28.</w:t>
      </w:r>
      <w:r>
        <w:tab/>
        <w:t xml:space="preserve">Tripod stand with chain pulley block of 3 Mt </w:t>
      </w:r>
    </w:p>
    <w:p w14:paraId="313951F3" w14:textId="77777777" w:rsidR="005D2097" w:rsidRDefault="00C467CC">
      <w:pPr>
        <w:pStyle w:val="Normal1"/>
        <w:ind w:right="238"/>
        <w:jc w:val="both"/>
      </w:pPr>
      <w:r>
        <w:tab/>
        <w:t xml:space="preserve">capacity or arrangement to provide a crane </w:t>
      </w:r>
    </w:p>
    <w:p w14:paraId="7F09B5D5" w14:textId="77777777" w:rsidR="005D2097" w:rsidRDefault="00C467CC">
      <w:pPr>
        <w:pStyle w:val="Normal1"/>
        <w:ind w:right="238"/>
        <w:jc w:val="both"/>
      </w:pPr>
      <w:r>
        <w:tab/>
        <w:t xml:space="preserve">having adequate boom length for erecting equipment  </w:t>
      </w:r>
    </w:p>
    <w:p w14:paraId="3291B56D" w14:textId="77777777" w:rsidR="005D2097" w:rsidRDefault="00C467CC">
      <w:pPr>
        <w:pStyle w:val="Normal1"/>
        <w:ind w:right="238"/>
        <w:jc w:val="both"/>
      </w:pPr>
      <w:r>
        <w:t xml:space="preserve">29.       Trifor (2 Tonne) capacity </w:t>
      </w:r>
      <w:r>
        <w:tab/>
      </w:r>
      <w:r>
        <w:tab/>
      </w:r>
      <w:r>
        <w:tab/>
      </w:r>
      <w:r>
        <w:tab/>
      </w:r>
      <w:r>
        <w:tab/>
        <w:t>Complete set</w:t>
      </w:r>
    </w:p>
    <w:p w14:paraId="1AE9D29E" w14:textId="77777777" w:rsidR="005D2097" w:rsidRDefault="00C467CC">
      <w:pPr>
        <w:pStyle w:val="Normal1"/>
        <w:ind w:right="238"/>
        <w:jc w:val="both"/>
      </w:pPr>
      <w:r>
        <w:t>30.       Gas welding and cutting</w:t>
      </w:r>
      <w:r>
        <w:tab/>
      </w:r>
      <w:r>
        <w:tab/>
      </w:r>
      <w:r>
        <w:tab/>
      </w:r>
      <w:r>
        <w:tab/>
      </w:r>
      <w:r>
        <w:tab/>
        <w:t>1 set</w:t>
      </w:r>
    </w:p>
    <w:p w14:paraId="1741BDD5" w14:textId="77777777" w:rsidR="005D2097" w:rsidRDefault="00C467CC">
      <w:pPr>
        <w:pStyle w:val="Normal1"/>
        <w:ind w:right="238"/>
        <w:jc w:val="both"/>
      </w:pPr>
      <w:r>
        <w:t>31.       Megger</w:t>
      </w:r>
      <w:r>
        <w:tab/>
      </w:r>
      <w:r>
        <w:tab/>
      </w:r>
      <w:r>
        <w:tab/>
      </w:r>
      <w:r>
        <w:tab/>
      </w:r>
      <w:r>
        <w:tab/>
      </w:r>
      <w:r>
        <w:tab/>
      </w:r>
      <w:r>
        <w:tab/>
        <w:t>1 set</w:t>
      </w:r>
    </w:p>
    <w:p w14:paraId="501C6454" w14:textId="77777777" w:rsidR="005D2097" w:rsidRDefault="00C467CC">
      <w:pPr>
        <w:pStyle w:val="Normal1"/>
        <w:ind w:right="238"/>
        <w:jc w:val="both"/>
      </w:pPr>
      <w:r>
        <w:t>32.</w:t>
      </w:r>
      <w:r>
        <w:tab/>
        <w:t>Crimping tools for cable termination</w:t>
      </w:r>
      <w:r>
        <w:tab/>
      </w:r>
      <w:r>
        <w:tab/>
      </w:r>
      <w:r>
        <w:tab/>
      </w:r>
      <w:r>
        <w:tab/>
        <w:t>1 No.</w:t>
      </w:r>
    </w:p>
    <w:p w14:paraId="6C41BD16" w14:textId="77777777" w:rsidR="005D2097" w:rsidRDefault="005D2097">
      <w:pPr>
        <w:pStyle w:val="Normal1"/>
        <w:pBdr>
          <w:top w:val="nil"/>
          <w:left w:val="nil"/>
          <w:bottom w:val="nil"/>
          <w:right w:val="nil"/>
          <w:between w:val="nil"/>
        </w:pBdr>
        <w:ind w:right="238"/>
        <w:jc w:val="both"/>
        <w:rPr>
          <w:color w:val="000000"/>
        </w:rPr>
      </w:pPr>
    </w:p>
    <w:p w14:paraId="30FFD547" w14:textId="77777777" w:rsidR="005D2097" w:rsidRDefault="005D2097">
      <w:pPr>
        <w:pStyle w:val="Normal1"/>
        <w:pBdr>
          <w:top w:val="nil"/>
          <w:left w:val="nil"/>
          <w:bottom w:val="nil"/>
          <w:right w:val="nil"/>
          <w:between w:val="nil"/>
        </w:pBdr>
        <w:ind w:right="238"/>
        <w:jc w:val="both"/>
        <w:rPr>
          <w:color w:val="000000"/>
        </w:rPr>
      </w:pPr>
    </w:p>
    <w:p w14:paraId="61A5C800" w14:textId="77777777" w:rsidR="005D2097" w:rsidRDefault="005D2097">
      <w:pPr>
        <w:pStyle w:val="Normal1"/>
        <w:pBdr>
          <w:top w:val="nil"/>
          <w:left w:val="nil"/>
          <w:bottom w:val="nil"/>
          <w:right w:val="nil"/>
          <w:between w:val="nil"/>
        </w:pBdr>
        <w:ind w:right="238"/>
        <w:jc w:val="both"/>
        <w:rPr>
          <w:color w:val="000000"/>
        </w:rPr>
      </w:pPr>
    </w:p>
    <w:p w14:paraId="2FF6A595" w14:textId="77777777" w:rsidR="005D2097" w:rsidRDefault="00C467CC">
      <w:pPr>
        <w:pStyle w:val="Normal1"/>
        <w:pBdr>
          <w:top w:val="nil"/>
          <w:left w:val="nil"/>
          <w:bottom w:val="nil"/>
          <w:right w:val="nil"/>
          <w:between w:val="nil"/>
        </w:pBdr>
        <w:ind w:right="238"/>
        <w:jc w:val="both"/>
        <w:rPr>
          <w:color w:val="000000"/>
        </w:rPr>
      </w:pPr>
      <w:r>
        <w:rPr>
          <w:color w:val="000000"/>
        </w:rPr>
        <w:t xml:space="preserve">33.       Drum lifting jack for mounting cable drums             </w:t>
      </w:r>
      <w:r>
        <w:rPr>
          <w:color w:val="000000"/>
        </w:rPr>
        <w:tab/>
      </w:r>
      <w:r>
        <w:rPr>
          <w:color w:val="000000"/>
        </w:rPr>
        <w:tab/>
        <w:t xml:space="preserve">2 Nos. </w:t>
      </w:r>
    </w:p>
    <w:p w14:paraId="243B0917" w14:textId="77777777" w:rsidR="005D2097" w:rsidRDefault="00C467CC">
      <w:pPr>
        <w:pStyle w:val="Normal1"/>
        <w:ind w:right="238"/>
        <w:jc w:val="both"/>
      </w:pPr>
      <w:r>
        <w:tab/>
        <w:t>for unwinding cable</w:t>
      </w:r>
    </w:p>
    <w:p w14:paraId="07D88788" w14:textId="77777777" w:rsidR="005D2097" w:rsidRDefault="00C467CC">
      <w:pPr>
        <w:pStyle w:val="Normal1"/>
        <w:ind w:right="238"/>
        <w:jc w:val="both"/>
      </w:pPr>
      <w:r>
        <w:t>34.       Safety belts for the workmen</w:t>
      </w:r>
      <w:r>
        <w:tab/>
      </w:r>
      <w:r>
        <w:tab/>
      </w:r>
      <w:r>
        <w:tab/>
      </w:r>
      <w:r>
        <w:tab/>
      </w:r>
      <w:r>
        <w:tab/>
        <w:t>Complete set</w:t>
      </w:r>
    </w:p>
    <w:p w14:paraId="18D42D86" w14:textId="77777777" w:rsidR="005D2097" w:rsidRDefault="00C467CC">
      <w:pPr>
        <w:pStyle w:val="Normal1"/>
        <w:ind w:right="238"/>
        <w:jc w:val="both"/>
      </w:pPr>
      <w:r>
        <w:t>35.</w:t>
      </w:r>
      <w:r>
        <w:tab/>
        <w:t xml:space="preserve">Helmets for the workmen                                        </w:t>
      </w:r>
      <w:r>
        <w:tab/>
      </w:r>
      <w:r>
        <w:tab/>
        <w:t>Complete set</w:t>
      </w:r>
    </w:p>
    <w:p w14:paraId="1EE31B3D" w14:textId="74DEA2B6" w:rsidR="005D2097" w:rsidRDefault="00C467CC">
      <w:pPr>
        <w:pStyle w:val="Normal1"/>
        <w:ind w:right="238"/>
        <w:jc w:val="both"/>
      </w:pPr>
      <w:r>
        <w:t>36.       Dynamo meter</w:t>
      </w:r>
      <w:r>
        <w:tab/>
      </w:r>
      <w:r>
        <w:tab/>
      </w:r>
      <w:r>
        <w:tab/>
      </w:r>
      <w:r>
        <w:tab/>
      </w:r>
      <w:r>
        <w:tab/>
      </w:r>
      <w:r>
        <w:tab/>
      </w:r>
      <w:r w:rsidR="00AA52A1">
        <w:t xml:space="preserve">            </w:t>
      </w:r>
      <w:r>
        <w:t>Complete set</w:t>
      </w:r>
    </w:p>
    <w:p w14:paraId="0998B76C" w14:textId="77777777" w:rsidR="005D2097" w:rsidRDefault="00C467CC">
      <w:pPr>
        <w:pStyle w:val="Normal1"/>
        <w:ind w:right="238"/>
      </w:pPr>
      <w:r>
        <w:t>37.       Other necessary T &amp; P required for complete</w:t>
      </w:r>
    </w:p>
    <w:p w14:paraId="42C16FEB" w14:textId="77777777" w:rsidR="005D2097" w:rsidRDefault="00C467CC">
      <w:pPr>
        <w:pStyle w:val="Normal1"/>
        <w:ind w:right="238"/>
        <w:jc w:val="both"/>
      </w:pPr>
      <w:r>
        <w:tab/>
        <w:t>execution of the work.</w:t>
      </w:r>
    </w:p>
    <w:p w14:paraId="11EF615E" w14:textId="77777777" w:rsidR="005D2097" w:rsidRDefault="00C467CC">
      <w:pPr>
        <w:pStyle w:val="Normal1"/>
        <w:ind w:right="238"/>
        <w:jc w:val="both"/>
      </w:pPr>
      <w:r>
        <w:t>38.</w:t>
      </w:r>
      <w:r>
        <w:tab/>
        <w:t>Vehicles :</w:t>
      </w:r>
    </w:p>
    <w:p w14:paraId="27770235" w14:textId="77777777" w:rsidR="005D2097" w:rsidRDefault="00C467CC">
      <w:pPr>
        <w:pStyle w:val="Normal1"/>
        <w:ind w:left="360" w:right="238"/>
        <w:jc w:val="both"/>
      </w:pPr>
      <w:r>
        <w:tab/>
        <w:t>a)   Jeeps</w:t>
      </w:r>
      <w:r>
        <w:tab/>
      </w:r>
      <w:r>
        <w:tab/>
      </w:r>
      <w:r>
        <w:tab/>
      </w:r>
      <w:r>
        <w:tab/>
      </w:r>
      <w:r>
        <w:tab/>
      </w:r>
      <w:r>
        <w:tab/>
      </w:r>
      <w:r>
        <w:tab/>
        <w:t>1 No.</w:t>
      </w:r>
    </w:p>
    <w:p w14:paraId="1B9C616E" w14:textId="77777777" w:rsidR="005D2097" w:rsidRDefault="00C467CC">
      <w:pPr>
        <w:pStyle w:val="Normal1"/>
        <w:ind w:right="238"/>
        <w:jc w:val="both"/>
      </w:pPr>
      <w:r>
        <w:tab/>
        <w:t>b)  Lorries</w:t>
      </w:r>
      <w:r>
        <w:tab/>
      </w:r>
      <w:r>
        <w:tab/>
      </w:r>
      <w:r>
        <w:tab/>
      </w:r>
      <w:r>
        <w:tab/>
      </w:r>
      <w:r>
        <w:tab/>
      </w:r>
      <w:r>
        <w:tab/>
      </w:r>
      <w:r>
        <w:tab/>
        <w:t>2 Nos.</w:t>
      </w:r>
    </w:p>
    <w:p w14:paraId="595278F3" w14:textId="77777777" w:rsidR="005D2097" w:rsidRDefault="00C467CC">
      <w:pPr>
        <w:pStyle w:val="Normal1"/>
        <w:ind w:right="238"/>
        <w:jc w:val="both"/>
      </w:pPr>
      <w:r>
        <w:t xml:space="preserve">            c)  Tractor</w:t>
      </w:r>
      <w:r>
        <w:tab/>
      </w:r>
      <w:r>
        <w:tab/>
      </w:r>
      <w:r>
        <w:tab/>
      </w:r>
      <w:r>
        <w:tab/>
      </w:r>
      <w:r>
        <w:tab/>
      </w:r>
      <w:r>
        <w:tab/>
      </w:r>
      <w:r>
        <w:tab/>
        <w:t>1 No.</w:t>
      </w:r>
    </w:p>
    <w:p w14:paraId="4BF6E0C3" w14:textId="6D2D4D82" w:rsidR="005D2097" w:rsidRDefault="00C467CC">
      <w:pPr>
        <w:pStyle w:val="Normal1"/>
        <w:ind w:right="238"/>
        <w:jc w:val="both"/>
      </w:pPr>
      <w:r>
        <w:t xml:space="preserve">39. </w:t>
      </w:r>
      <w:r>
        <w:tab/>
      </w:r>
      <w:r>
        <w:rPr>
          <w:b/>
          <w:bCs/>
        </w:rPr>
        <w:t>Templates</w:t>
      </w:r>
      <w:r>
        <w:t xml:space="preserve">          At least 2 Nos templates for each type of tower required for the notified works.</w:t>
      </w:r>
    </w:p>
    <w:p w14:paraId="5919748D" w14:textId="77777777" w:rsidR="005D2097" w:rsidRDefault="005D2097">
      <w:pPr>
        <w:pStyle w:val="Normal1"/>
        <w:ind w:right="238"/>
        <w:jc w:val="both"/>
      </w:pPr>
    </w:p>
    <w:p w14:paraId="40992BA6" w14:textId="77777777" w:rsidR="005D2097" w:rsidRDefault="005D2097">
      <w:pPr>
        <w:pStyle w:val="Normal1"/>
        <w:ind w:right="238"/>
        <w:jc w:val="both"/>
      </w:pPr>
    </w:p>
    <w:p w14:paraId="4F2C64C2" w14:textId="77777777" w:rsidR="005D2097" w:rsidRDefault="005D2097">
      <w:pPr>
        <w:pStyle w:val="Normal1"/>
        <w:ind w:right="238"/>
        <w:jc w:val="both"/>
      </w:pPr>
    </w:p>
    <w:p w14:paraId="75223E11" w14:textId="77777777" w:rsidR="005D2097" w:rsidRDefault="00C467CC">
      <w:pPr>
        <w:pStyle w:val="Normal1"/>
        <w:ind w:left="1440" w:right="238" w:hanging="720"/>
        <w:jc w:val="both"/>
      </w:pPr>
      <w:r>
        <w:t>Note:</w:t>
      </w:r>
      <w:r>
        <w:tab/>
        <w:t>Based on the studies carried out by the Engineer, minimum suggested major equipment to attain the completion of works in accordance with the prescribed construction schedule are shown in the above list.</w:t>
      </w:r>
    </w:p>
    <w:p w14:paraId="3DB3F8FA" w14:textId="77777777" w:rsidR="005D2097" w:rsidRDefault="005D2097">
      <w:pPr>
        <w:pStyle w:val="Normal1"/>
        <w:ind w:right="238"/>
        <w:jc w:val="center"/>
      </w:pPr>
    </w:p>
    <w:p w14:paraId="3C6370C1" w14:textId="77777777" w:rsidR="005D2097" w:rsidRDefault="005D2097">
      <w:pPr>
        <w:pStyle w:val="Normal1"/>
        <w:ind w:right="238"/>
        <w:jc w:val="center"/>
      </w:pPr>
    </w:p>
    <w:p w14:paraId="4DE95F19" w14:textId="77777777" w:rsidR="005D2097" w:rsidRDefault="005D2097">
      <w:pPr>
        <w:pStyle w:val="Normal1"/>
        <w:ind w:right="238"/>
        <w:jc w:val="center"/>
      </w:pPr>
    </w:p>
    <w:p w14:paraId="0CF22AC3" w14:textId="77777777" w:rsidR="005D2097" w:rsidRDefault="005D2097">
      <w:pPr>
        <w:pStyle w:val="Normal1"/>
        <w:ind w:right="238"/>
        <w:jc w:val="center"/>
      </w:pPr>
    </w:p>
    <w:p w14:paraId="415F24CD"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Signature of the Bidder/</w:t>
      </w:r>
    </w:p>
    <w:p w14:paraId="7A139B85"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Lead Partner</w:t>
      </w:r>
    </w:p>
    <w:p w14:paraId="5D422F5B" w14:textId="77777777" w:rsidR="005D2097" w:rsidRDefault="00C467CC">
      <w:pPr>
        <w:pStyle w:val="Normal1"/>
        <w:ind w:right="238"/>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(Along with the seal)</w:t>
      </w:r>
    </w:p>
    <w:p w14:paraId="4F1FA195" w14:textId="77777777" w:rsidR="005D2097" w:rsidRDefault="005D2097">
      <w:pPr>
        <w:pStyle w:val="Normal1"/>
        <w:ind w:right="238"/>
        <w:jc w:val="both"/>
        <w:rPr>
          <w:b/>
          <w:bCs/>
        </w:rPr>
      </w:pPr>
    </w:p>
    <w:p w14:paraId="0B869DB6" w14:textId="77777777" w:rsidR="005D2097" w:rsidRDefault="005D2097">
      <w:pPr>
        <w:pStyle w:val="Normal1"/>
        <w:ind w:right="238"/>
        <w:jc w:val="both"/>
        <w:rPr>
          <w:b/>
          <w:bCs/>
        </w:rPr>
      </w:pPr>
    </w:p>
    <w:p w14:paraId="465CF4A8" w14:textId="77777777" w:rsidR="005D2097" w:rsidRDefault="005D2097">
      <w:pPr>
        <w:pStyle w:val="Normal1"/>
        <w:ind w:right="238"/>
        <w:jc w:val="both"/>
      </w:pPr>
    </w:p>
    <w:p w14:paraId="7722AAF1" w14:textId="77777777" w:rsidR="005D2097" w:rsidRDefault="005D2097">
      <w:pPr>
        <w:pStyle w:val="Normal1"/>
        <w:ind w:right="238"/>
        <w:rPr>
          <w:b/>
          <w:bCs/>
        </w:rPr>
      </w:pPr>
    </w:p>
    <w:p w14:paraId="0804DE8F" w14:textId="77777777" w:rsidR="005D2097" w:rsidRDefault="005D2097">
      <w:pPr>
        <w:pStyle w:val="Normal1"/>
        <w:ind w:right="238"/>
        <w:rPr>
          <w:b/>
          <w:bCs/>
        </w:rPr>
      </w:pPr>
    </w:p>
    <w:p w14:paraId="3DDAC2EE" w14:textId="77777777" w:rsidR="005D2097" w:rsidRDefault="005D2097">
      <w:pPr>
        <w:pStyle w:val="Normal1"/>
        <w:ind w:right="238"/>
        <w:rPr>
          <w:b/>
          <w:bCs/>
        </w:rPr>
      </w:pPr>
    </w:p>
    <w:p w14:paraId="0C74FA08" w14:textId="77777777" w:rsidR="005D2097" w:rsidRDefault="005D2097">
      <w:pPr>
        <w:pStyle w:val="Normal1"/>
        <w:ind w:right="238"/>
        <w:rPr>
          <w:b/>
          <w:bCs/>
        </w:rPr>
      </w:pPr>
    </w:p>
    <w:p w14:paraId="7EA8C903" w14:textId="77777777" w:rsidR="005D2097" w:rsidRDefault="005D2097">
      <w:pPr>
        <w:pStyle w:val="Normal1"/>
        <w:ind w:right="238"/>
        <w:rPr>
          <w:b/>
          <w:bCs/>
        </w:rPr>
      </w:pPr>
    </w:p>
    <w:p w14:paraId="2C347C91" w14:textId="77777777" w:rsidR="005D2097" w:rsidRDefault="005D2097">
      <w:pPr>
        <w:pStyle w:val="Normal1"/>
        <w:ind w:right="238"/>
        <w:rPr>
          <w:b/>
          <w:bCs/>
        </w:rPr>
      </w:pPr>
    </w:p>
    <w:p w14:paraId="749B7F8B" w14:textId="77777777" w:rsidR="005D2097" w:rsidRDefault="005D2097">
      <w:pPr>
        <w:pStyle w:val="Normal1"/>
        <w:ind w:right="238"/>
        <w:rPr>
          <w:b/>
          <w:bCs/>
        </w:rPr>
      </w:pPr>
    </w:p>
    <w:p w14:paraId="0C78F288" w14:textId="77777777" w:rsidR="005D2097" w:rsidRDefault="005D2097">
      <w:pPr>
        <w:pStyle w:val="Normal1"/>
        <w:ind w:right="238"/>
        <w:rPr>
          <w:b/>
          <w:bCs/>
        </w:rPr>
      </w:pPr>
    </w:p>
    <w:p w14:paraId="16FD08C6" w14:textId="77777777" w:rsidR="005D2097" w:rsidRDefault="005D2097">
      <w:pPr>
        <w:pStyle w:val="Normal1"/>
        <w:ind w:right="238"/>
        <w:rPr>
          <w:b/>
          <w:bCs/>
        </w:rPr>
      </w:pPr>
    </w:p>
    <w:p w14:paraId="044664B5" w14:textId="77777777" w:rsidR="005D2097" w:rsidRDefault="005D2097">
      <w:pPr>
        <w:pStyle w:val="Normal1"/>
        <w:ind w:right="238"/>
        <w:rPr>
          <w:b/>
          <w:bCs/>
        </w:rPr>
      </w:pPr>
    </w:p>
    <w:p w14:paraId="1B921FE4" w14:textId="77777777" w:rsidR="005D2097" w:rsidRDefault="005D2097">
      <w:pPr>
        <w:pStyle w:val="Normal1"/>
        <w:ind w:right="238"/>
        <w:rPr>
          <w:b/>
          <w:bCs/>
        </w:rPr>
      </w:pPr>
    </w:p>
    <w:p w14:paraId="4FDE20C7" w14:textId="77777777" w:rsidR="005D2097" w:rsidRDefault="005D2097">
      <w:pPr>
        <w:pStyle w:val="Normal1"/>
        <w:ind w:right="238"/>
        <w:rPr>
          <w:b/>
          <w:bCs/>
        </w:rPr>
      </w:pPr>
    </w:p>
    <w:p w14:paraId="179C5FEA" w14:textId="77777777" w:rsidR="005D2097" w:rsidRDefault="005D2097">
      <w:pPr>
        <w:pStyle w:val="Normal1"/>
        <w:ind w:right="238"/>
        <w:rPr>
          <w:b/>
          <w:bCs/>
        </w:rPr>
      </w:pPr>
    </w:p>
    <w:p w14:paraId="651863E1" w14:textId="77777777" w:rsidR="005D2097" w:rsidRDefault="005D2097">
      <w:pPr>
        <w:pStyle w:val="Normal1"/>
        <w:ind w:right="238"/>
        <w:rPr>
          <w:b/>
          <w:bCs/>
        </w:rPr>
      </w:pPr>
    </w:p>
    <w:p w14:paraId="73BCA0B4" w14:textId="77777777" w:rsidR="005D2097" w:rsidRDefault="005D2097">
      <w:pPr>
        <w:pStyle w:val="Normal1"/>
        <w:ind w:right="238"/>
        <w:rPr>
          <w:b/>
          <w:bCs/>
        </w:rPr>
      </w:pPr>
    </w:p>
    <w:p w14:paraId="266DFDCC" w14:textId="77777777" w:rsidR="005D2097" w:rsidRDefault="005D2097">
      <w:pPr>
        <w:pStyle w:val="Normal1"/>
        <w:ind w:right="238"/>
        <w:rPr>
          <w:b/>
          <w:bCs/>
        </w:rPr>
      </w:pPr>
    </w:p>
    <w:p w14:paraId="64AE3DDE" w14:textId="77777777" w:rsidR="005D2097" w:rsidRDefault="005D2097">
      <w:pPr>
        <w:pStyle w:val="Normal1"/>
        <w:ind w:right="238"/>
        <w:rPr>
          <w:b/>
          <w:bCs/>
        </w:rPr>
      </w:pPr>
    </w:p>
    <w:p w14:paraId="0B8867C9" w14:textId="77777777" w:rsidR="005D2097" w:rsidRDefault="005D2097">
      <w:pPr>
        <w:pStyle w:val="Normal1"/>
        <w:ind w:left="3600" w:right="238" w:firstLine="720"/>
        <w:rPr>
          <w:b/>
          <w:bCs/>
        </w:rPr>
      </w:pPr>
    </w:p>
    <w:p w14:paraId="0B024059" w14:textId="77777777" w:rsidR="005D2097" w:rsidRDefault="005D2097">
      <w:pPr>
        <w:pStyle w:val="Normal1"/>
        <w:ind w:left="3600" w:right="238" w:firstLine="720"/>
        <w:rPr>
          <w:b/>
          <w:bCs/>
        </w:rPr>
      </w:pPr>
    </w:p>
    <w:p w14:paraId="706B3DE4" w14:textId="77777777" w:rsidR="005D2097" w:rsidRDefault="005D2097">
      <w:pPr>
        <w:pStyle w:val="Normal1"/>
        <w:ind w:left="3600" w:right="238" w:firstLine="720"/>
        <w:rPr>
          <w:b/>
          <w:bCs/>
        </w:rPr>
      </w:pPr>
    </w:p>
    <w:p w14:paraId="5D32506F" w14:textId="77777777" w:rsidR="005D2097" w:rsidRDefault="005D2097">
      <w:pPr>
        <w:pStyle w:val="Normal1"/>
        <w:ind w:left="3600" w:right="238" w:firstLine="720"/>
        <w:rPr>
          <w:b/>
          <w:bCs/>
        </w:rPr>
      </w:pPr>
    </w:p>
    <w:p w14:paraId="630FAEE1" w14:textId="77777777" w:rsidR="00AA52A1" w:rsidRDefault="00AA52A1">
      <w:pPr>
        <w:pStyle w:val="Normal1"/>
        <w:ind w:left="3600" w:right="238" w:firstLine="720"/>
        <w:rPr>
          <w:b/>
          <w:bCs/>
        </w:rPr>
      </w:pPr>
    </w:p>
    <w:p w14:paraId="6E448EDC" w14:textId="7E036391" w:rsidR="005D2097" w:rsidRDefault="00C467CC">
      <w:pPr>
        <w:pStyle w:val="Normal1"/>
        <w:ind w:left="3600" w:right="238" w:firstLine="720"/>
      </w:pPr>
      <w:r>
        <w:rPr>
          <w:b/>
          <w:bCs/>
        </w:rPr>
        <w:lastRenderedPageBreak/>
        <w:t>SCHEDULE  - VIII</w:t>
      </w:r>
    </w:p>
    <w:p w14:paraId="57297446" w14:textId="77777777" w:rsidR="005D2097" w:rsidRDefault="005D2097">
      <w:pPr>
        <w:pStyle w:val="Normal1"/>
        <w:ind w:right="238"/>
      </w:pPr>
    </w:p>
    <w:p w14:paraId="6C5E8010" w14:textId="77777777" w:rsidR="005D2097" w:rsidRDefault="00C467CC">
      <w:pPr>
        <w:pStyle w:val="Normal1"/>
        <w:ind w:right="238"/>
        <w:jc w:val="center"/>
      </w:pPr>
      <w:r>
        <w:rPr>
          <w:b/>
          <w:bCs/>
        </w:rPr>
        <w:t xml:space="preserve">UNDERTAKING TO BE GIVEN BY THE BIDDER </w:t>
      </w:r>
    </w:p>
    <w:p w14:paraId="0063CF77" w14:textId="77777777" w:rsidR="005D2097" w:rsidRDefault="00C467CC">
      <w:pPr>
        <w:pStyle w:val="Normal1"/>
        <w:widowControl w:val="0"/>
        <w:pBdr>
          <w:top w:val="nil"/>
          <w:left w:val="nil"/>
          <w:bottom w:val="nil"/>
          <w:right w:val="nil"/>
          <w:between w:val="nil"/>
        </w:pBdr>
        <w:tabs>
          <w:tab w:val="left" w:pos="-720"/>
        </w:tabs>
        <w:ind w:right="238"/>
        <w:jc w:val="both"/>
        <w:rPr>
          <w:color w:val="000000"/>
        </w:rPr>
      </w:pPr>
      <w:r>
        <w:rPr>
          <w:color w:val="000000"/>
        </w:rPr>
        <w:t>I/We ____________________________________________________ representing the Company/ Partnership Firm/Contractor responding to the bid invitation by the APTRANSCO vide Specification No. APT-______________ hereby sincerely and solemnly affirm and state as follows:</w:t>
      </w:r>
    </w:p>
    <w:p w14:paraId="101AC035" w14:textId="77777777" w:rsidR="005D2097" w:rsidRDefault="005D2097">
      <w:pPr>
        <w:pStyle w:val="Normal1"/>
        <w:ind w:right="238"/>
      </w:pPr>
    </w:p>
    <w:p w14:paraId="6D4C58AA" w14:textId="77777777" w:rsidR="005D2097" w:rsidRDefault="00C467CC">
      <w:pPr>
        <w:pStyle w:val="Normal1"/>
        <w:ind w:right="238"/>
      </w:pPr>
      <w:r>
        <w:t xml:space="preserve">                                                   (Strike out whichever is not applicable)</w:t>
      </w:r>
    </w:p>
    <w:p w14:paraId="24F26ECC" w14:textId="77777777" w:rsidR="005D2097" w:rsidRDefault="005D2097">
      <w:pPr>
        <w:pStyle w:val="Normal1"/>
        <w:ind w:right="238"/>
      </w:pPr>
    </w:p>
    <w:p w14:paraId="03914987" w14:textId="77777777" w:rsidR="005D2097" w:rsidRDefault="00C467CC">
      <w:pPr>
        <w:pStyle w:val="Normal1"/>
        <w:numPr>
          <w:ilvl w:val="0"/>
          <w:numId w:val="79"/>
        </w:numPr>
        <w:ind w:right="238"/>
        <w:jc w:val="both"/>
      </w:pPr>
      <w:r>
        <w:t>That myself or any of the representative of my Company/Firm do not have any relatives as deferred in appended Annexure in the APTRANSCO/DISCOM.</w:t>
      </w:r>
    </w:p>
    <w:p w14:paraId="77BE631B" w14:textId="77777777" w:rsidR="005D2097" w:rsidRDefault="005D2097">
      <w:pPr>
        <w:pStyle w:val="Normal1"/>
        <w:ind w:left="360" w:right="238"/>
      </w:pPr>
    </w:p>
    <w:p w14:paraId="5DED034F" w14:textId="77777777" w:rsidR="005D2097" w:rsidRDefault="00C467CC">
      <w:pPr>
        <w:pStyle w:val="Normal1"/>
        <w:ind w:left="360" w:right="238"/>
        <w:jc w:val="center"/>
      </w:pPr>
      <w:r>
        <w:t>OR</w:t>
      </w:r>
    </w:p>
    <w:p w14:paraId="68A4DB51" w14:textId="77777777" w:rsidR="005D2097" w:rsidRDefault="005D2097">
      <w:pPr>
        <w:pStyle w:val="Normal1"/>
        <w:ind w:left="360" w:right="238"/>
      </w:pPr>
    </w:p>
    <w:p w14:paraId="177EA8AA" w14:textId="77777777" w:rsidR="005D2097" w:rsidRDefault="00C467CC">
      <w:pPr>
        <w:pStyle w:val="Normal1"/>
        <w:numPr>
          <w:ilvl w:val="0"/>
          <w:numId w:val="79"/>
        </w:numPr>
        <w:ind w:right="238"/>
        <w:jc w:val="both"/>
      </w:pPr>
      <w:r>
        <w:t>That the following officers/employees of the APTRANSCO/DISCOM are related to me and to my representative of my Company/Firm and their status in the APTRANSCO/DISCOMS is as under:</w:t>
      </w:r>
    </w:p>
    <w:p w14:paraId="71194D5C" w14:textId="77777777" w:rsidR="005D2097" w:rsidRDefault="005D2097">
      <w:pPr>
        <w:pStyle w:val="Normal1"/>
        <w:ind w:left="360" w:right="238"/>
      </w:pPr>
    </w:p>
    <w:tbl>
      <w:tblPr>
        <w:tblStyle w:val="af9"/>
        <w:tblW w:w="9576" w:type="dxa"/>
        <w:tblInd w:w="217" w:type="dxa"/>
        <w:tblLayout w:type="fixed"/>
        <w:tblLook w:val="0000" w:firstRow="0" w:lastRow="0" w:firstColumn="0" w:lastColumn="0" w:noHBand="0" w:noVBand="0"/>
      </w:tblPr>
      <w:tblGrid>
        <w:gridCol w:w="967"/>
        <w:gridCol w:w="2759"/>
        <w:gridCol w:w="2030"/>
        <w:gridCol w:w="1856"/>
        <w:gridCol w:w="1964"/>
      </w:tblGrid>
      <w:tr w:rsidR="005D2097" w14:paraId="7E1BFD0A" w14:textId="77777777">
        <w:tc>
          <w:tcPr>
            <w:tcW w:w="967" w:type="dxa"/>
            <w:tcBorders>
              <w:top w:val="single" w:sz="4" w:space="0" w:color="000000"/>
              <w:left w:val="single" w:sz="4" w:space="0" w:color="000000"/>
              <w:bottom w:val="single" w:sz="4" w:space="0" w:color="000000"/>
              <w:right w:val="single" w:sz="4" w:space="0" w:color="000000"/>
            </w:tcBorders>
          </w:tcPr>
          <w:p w14:paraId="72B9A6D3" w14:textId="77777777" w:rsidR="005D2097" w:rsidRDefault="00C467CC">
            <w:pPr>
              <w:pStyle w:val="Normal1"/>
              <w:widowControl w:val="0"/>
              <w:ind w:right="238"/>
              <w:jc w:val="center"/>
            </w:pPr>
            <w:r>
              <w:t>S.No.</w:t>
            </w:r>
          </w:p>
        </w:tc>
        <w:tc>
          <w:tcPr>
            <w:tcW w:w="2759" w:type="dxa"/>
            <w:tcBorders>
              <w:top w:val="single" w:sz="4" w:space="0" w:color="000000"/>
              <w:left w:val="single" w:sz="4" w:space="0" w:color="000000"/>
              <w:bottom w:val="single" w:sz="4" w:space="0" w:color="000000"/>
              <w:right w:val="single" w:sz="4" w:space="0" w:color="000000"/>
            </w:tcBorders>
          </w:tcPr>
          <w:p w14:paraId="5741D5C7" w14:textId="77777777" w:rsidR="005D2097" w:rsidRDefault="00C467CC">
            <w:pPr>
              <w:pStyle w:val="Normal1"/>
              <w:widowControl w:val="0"/>
              <w:ind w:right="238"/>
              <w:jc w:val="center"/>
            </w:pPr>
            <w:r>
              <w:t>Name of the Officer/ Employee</w:t>
            </w:r>
          </w:p>
        </w:tc>
        <w:tc>
          <w:tcPr>
            <w:tcW w:w="2030" w:type="dxa"/>
            <w:tcBorders>
              <w:top w:val="single" w:sz="4" w:space="0" w:color="000000"/>
              <w:left w:val="single" w:sz="4" w:space="0" w:color="000000"/>
              <w:bottom w:val="single" w:sz="4" w:space="0" w:color="000000"/>
              <w:right w:val="single" w:sz="4" w:space="0" w:color="000000"/>
            </w:tcBorders>
          </w:tcPr>
          <w:p w14:paraId="13B30724" w14:textId="77777777" w:rsidR="005D2097" w:rsidRDefault="00C467CC">
            <w:pPr>
              <w:pStyle w:val="Normal1"/>
              <w:widowControl w:val="0"/>
              <w:ind w:right="238"/>
              <w:jc w:val="center"/>
            </w:pPr>
            <w:r>
              <w:t>Designation and Place of working</w:t>
            </w:r>
          </w:p>
        </w:tc>
        <w:tc>
          <w:tcPr>
            <w:tcW w:w="1856" w:type="dxa"/>
            <w:tcBorders>
              <w:top w:val="single" w:sz="4" w:space="0" w:color="000000"/>
              <w:left w:val="single" w:sz="4" w:space="0" w:color="000000"/>
              <w:bottom w:val="single" w:sz="4" w:space="0" w:color="000000"/>
              <w:right w:val="single" w:sz="4" w:space="0" w:color="000000"/>
            </w:tcBorders>
          </w:tcPr>
          <w:p w14:paraId="5625AD5E" w14:textId="77777777" w:rsidR="005D2097" w:rsidRDefault="00C467CC">
            <w:pPr>
              <w:pStyle w:val="Normal1"/>
              <w:widowControl w:val="0"/>
              <w:ind w:right="238"/>
              <w:jc w:val="center"/>
            </w:pPr>
            <w:r>
              <w:t>APTRANSCO/ DISCOM</w:t>
            </w:r>
          </w:p>
        </w:tc>
        <w:tc>
          <w:tcPr>
            <w:tcW w:w="1964" w:type="dxa"/>
            <w:tcBorders>
              <w:top w:val="single" w:sz="4" w:space="0" w:color="000000"/>
              <w:left w:val="single" w:sz="4" w:space="0" w:color="000000"/>
              <w:bottom w:val="single" w:sz="4" w:space="0" w:color="000000"/>
              <w:right w:val="single" w:sz="4" w:space="0" w:color="000000"/>
            </w:tcBorders>
          </w:tcPr>
          <w:p w14:paraId="7E78DF50" w14:textId="77777777" w:rsidR="005D2097" w:rsidRDefault="00C467CC">
            <w:pPr>
              <w:pStyle w:val="Normal1"/>
              <w:widowControl w:val="0"/>
              <w:ind w:right="238"/>
              <w:jc w:val="center"/>
            </w:pPr>
            <w:r>
              <w:t>Relationship</w:t>
            </w:r>
          </w:p>
        </w:tc>
      </w:tr>
      <w:tr w:rsidR="005D2097" w14:paraId="6A3EDF9C" w14:textId="77777777">
        <w:tc>
          <w:tcPr>
            <w:tcW w:w="967" w:type="dxa"/>
            <w:tcBorders>
              <w:top w:val="single" w:sz="4" w:space="0" w:color="000000"/>
              <w:left w:val="single" w:sz="4" w:space="0" w:color="000000"/>
              <w:bottom w:val="single" w:sz="4" w:space="0" w:color="000000"/>
              <w:right w:val="single" w:sz="4" w:space="0" w:color="000000"/>
            </w:tcBorders>
          </w:tcPr>
          <w:p w14:paraId="12C767F0" w14:textId="77777777" w:rsidR="005D2097" w:rsidRDefault="00C467CC">
            <w:pPr>
              <w:pStyle w:val="Normal1"/>
              <w:widowControl w:val="0"/>
              <w:ind w:right="238"/>
            </w:pPr>
            <w:r>
              <w:t>1.</w:t>
            </w:r>
          </w:p>
        </w:tc>
        <w:tc>
          <w:tcPr>
            <w:tcW w:w="2759" w:type="dxa"/>
            <w:tcBorders>
              <w:top w:val="single" w:sz="4" w:space="0" w:color="000000"/>
              <w:left w:val="single" w:sz="4" w:space="0" w:color="000000"/>
              <w:bottom w:val="single" w:sz="4" w:space="0" w:color="000000"/>
              <w:right w:val="single" w:sz="4" w:space="0" w:color="000000"/>
            </w:tcBorders>
          </w:tcPr>
          <w:p w14:paraId="06EB2D0B" w14:textId="77777777" w:rsidR="005D2097" w:rsidRDefault="005D2097">
            <w:pPr>
              <w:pStyle w:val="Normal1"/>
              <w:widowControl w:val="0"/>
              <w:ind w:right="238"/>
            </w:pPr>
          </w:p>
        </w:tc>
        <w:tc>
          <w:tcPr>
            <w:tcW w:w="2030" w:type="dxa"/>
            <w:tcBorders>
              <w:top w:val="single" w:sz="4" w:space="0" w:color="000000"/>
              <w:left w:val="single" w:sz="4" w:space="0" w:color="000000"/>
              <w:bottom w:val="single" w:sz="4" w:space="0" w:color="000000"/>
              <w:right w:val="single" w:sz="4" w:space="0" w:color="000000"/>
            </w:tcBorders>
          </w:tcPr>
          <w:p w14:paraId="072BC415" w14:textId="77777777" w:rsidR="005D2097" w:rsidRDefault="005D2097">
            <w:pPr>
              <w:pStyle w:val="Normal1"/>
              <w:widowControl w:val="0"/>
              <w:ind w:right="238"/>
            </w:pPr>
          </w:p>
        </w:tc>
        <w:tc>
          <w:tcPr>
            <w:tcW w:w="1856" w:type="dxa"/>
            <w:tcBorders>
              <w:top w:val="single" w:sz="4" w:space="0" w:color="000000"/>
              <w:left w:val="single" w:sz="4" w:space="0" w:color="000000"/>
              <w:bottom w:val="single" w:sz="4" w:space="0" w:color="000000"/>
              <w:right w:val="single" w:sz="4" w:space="0" w:color="000000"/>
            </w:tcBorders>
          </w:tcPr>
          <w:p w14:paraId="350E1F3D" w14:textId="77777777" w:rsidR="005D2097" w:rsidRDefault="005D2097">
            <w:pPr>
              <w:pStyle w:val="Normal1"/>
              <w:widowControl w:val="0"/>
              <w:ind w:right="238"/>
            </w:pPr>
          </w:p>
        </w:tc>
        <w:tc>
          <w:tcPr>
            <w:tcW w:w="1964" w:type="dxa"/>
            <w:tcBorders>
              <w:top w:val="single" w:sz="4" w:space="0" w:color="000000"/>
              <w:left w:val="single" w:sz="4" w:space="0" w:color="000000"/>
              <w:bottom w:val="single" w:sz="4" w:space="0" w:color="000000"/>
              <w:right w:val="single" w:sz="4" w:space="0" w:color="000000"/>
            </w:tcBorders>
          </w:tcPr>
          <w:p w14:paraId="79D1372E" w14:textId="77777777" w:rsidR="005D2097" w:rsidRDefault="005D2097">
            <w:pPr>
              <w:pStyle w:val="Normal1"/>
              <w:widowControl w:val="0"/>
              <w:ind w:right="238"/>
            </w:pPr>
          </w:p>
        </w:tc>
      </w:tr>
      <w:tr w:rsidR="005D2097" w14:paraId="4A8A4876" w14:textId="77777777">
        <w:tc>
          <w:tcPr>
            <w:tcW w:w="967" w:type="dxa"/>
            <w:tcBorders>
              <w:top w:val="single" w:sz="4" w:space="0" w:color="000000"/>
              <w:left w:val="single" w:sz="4" w:space="0" w:color="000000"/>
              <w:bottom w:val="single" w:sz="4" w:space="0" w:color="000000"/>
              <w:right w:val="single" w:sz="4" w:space="0" w:color="000000"/>
            </w:tcBorders>
          </w:tcPr>
          <w:p w14:paraId="09156647" w14:textId="77777777" w:rsidR="005D2097" w:rsidRDefault="00C467CC">
            <w:pPr>
              <w:pStyle w:val="Normal1"/>
              <w:widowControl w:val="0"/>
              <w:ind w:right="238"/>
            </w:pPr>
            <w:r>
              <w:t>2.</w:t>
            </w:r>
          </w:p>
        </w:tc>
        <w:tc>
          <w:tcPr>
            <w:tcW w:w="2759" w:type="dxa"/>
            <w:tcBorders>
              <w:top w:val="single" w:sz="4" w:space="0" w:color="000000"/>
              <w:left w:val="single" w:sz="4" w:space="0" w:color="000000"/>
              <w:bottom w:val="single" w:sz="4" w:space="0" w:color="000000"/>
              <w:right w:val="single" w:sz="4" w:space="0" w:color="000000"/>
            </w:tcBorders>
          </w:tcPr>
          <w:p w14:paraId="150155E9" w14:textId="77777777" w:rsidR="005D2097" w:rsidRDefault="005D2097">
            <w:pPr>
              <w:pStyle w:val="Normal1"/>
              <w:widowControl w:val="0"/>
              <w:ind w:right="238"/>
            </w:pPr>
          </w:p>
        </w:tc>
        <w:tc>
          <w:tcPr>
            <w:tcW w:w="2030" w:type="dxa"/>
            <w:tcBorders>
              <w:top w:val="single" w:sz="4" w:space="0" w:color="000000"/>
              <w:left w:val="single" w:sz="4" w:space="0" w:color="000000"/>
              <w:bottom w:val="single" w:sz="4" w:space="0" w:color="000000"/>
              <w:right w:val="single" w:sz="4" w:space="0" w:color="000000"/>
            </w:tcBorders>
          </w:tcPr>
          <w:p w14:paraId="6F49943F" w14:textId="77777777" w:rsidR="005D2097" w:rsidRDefault="005D2097">
            <w:pPr>
              <w:pStyle w:val="Normal1"/>
              <w:widowControl w:val="0"/>
              <w:ind w:right="238"/>
            </w:pPr>
          </w:p>
        </w:tc>
        <w:tc>
          <w:tcPr>
            <w:tcW w:w="1856" w:type="dxa"/>
            <w:tcBorders>
              <w:top w:val="single" w:sz="4" w:space="0" w:color="000000"/>
              <w:left w:val="single" w:sz="4" w:space="0" w:color="000000"/>
              <w:bottom w:val="single" w:sz="4" w:space="0" w:color="000000"/>
              <w:right w:val="single" w:sz="4" w:space="0" w:color="000000"/>
            </w:tcBorders>
          </w:tcPr>
          <w:p w14:paraId="74C93576" w14:textId="77777777" w:rsidR="005D2097" w:rsidRDefault="005D2097">
            <w:pPr>
              <w:pStyle w:val="Normal1"/>
              <w:widowControl w:val="0"/>
              <w:ind w:right="238"/>
            </w:pPr>
          </w:p>
        </w:tc>
        <w:tc>
          <w:tcPr>
            <w:tcW w:w="1964" w:type="dxa"/>
            <w:tcBorders>
              <w:top w:val="single" w:sz="4" w:space="0" w:color="000000"/>
              <w:left w:val="single" w:sz="4" w:space="0" w:color="000000"/>
              <w:bottom w:val="single" w:sz="4" w:space="0" w:color="000000"/>
              <w:right w:val="single" w:sz="4" w:space="0" w:color="000000"/>
            </w:tcBorders>
          </w:tcPr>
          <w:p w14:paraId="6614E461" w14:textId="77777777" w:rsidR="005D2097" w:rsidRDefault="005D2097">
            <w:pPr>
              <w:pStyle w:val="Normal1"/>
              <w:widowControl w:val="0"/>
              <w:ind w:right="238"/>
            </w:pPr>
          </w:p>
        </w:tc>
      </w:tr>
      <w:tr w:rsidR="005D2097" w14:paraId="5844CD08" w14:textId="77777777">
        <w:tc>
          <w:tcPr>
            <w:tcW w:w="967" w:type="dxa"/>
            <w:tcBorders>
              <w:top w:val="single" w:sz="4" w:space="0" w:color="000000"/>
              <w:left w:val="single" w:sz="4" w:space="0" w:color="000000"/>
              <w:bottom w:val="single" w:sz="4" w:space="0" w:color="000000"/>
              <w:right w:val="single" w:sz="4" w:space="0" w:color="000000"/>
            </w:tcBorders>
          </w:tcPr>
          <w:p w14:paraId="360AADEF" w14:textId="77777777" w:rsidR="005D2097" w:rsidRDefault="00C467CC">
            <w:pPr>
              <w:pStyle w:val="Normal1"/>
              <w:widowControl w:val="0"/>
              <w:ind w:right="238"/>
            </w:pPr>
            <w:r>
              <w:t>3.</w:t>
            </w:r>
          </w:p>
        </w:tc>
        <w:tc>
          <w:tcPr>
            <w:tcW w:w="2759" w:type="dxa"/>
            <w:tcBorders>
              <w:top w:val="single" w:sz="4" w:space="0" w:color="000000"/>
              <w:left w:val="single" w:sz="4" w:space="0" w:color="000000"/>
              <w:bottom w:val="single" w:sz="4" w:space="0" w:color="000000"/>
              <w:right w:val="single" w:sz="4" w:space="0" w:color="000000"/>
            </w:tcBorders>
          </w:tcPr>
          <w:p w14:paraId="52BF8636" w14:textId="77777777" w:rsidR="005D2097" w:rsidRDefault="005D2097">
            <w:pPr>
              <w:pStyle w:val="Normal1"/>
              <w:widowControl w:val="0"/>
              <w:ind w:right="238"/>
            </w:pPr>
          </w:p>
        </w:tc>
        <w:tc>
          <w:tcPr>
            <w:tcW w:w="2030" w:type="dxa"/>
            <w:tcBorders>
              <w:top w:val="single" w:sz="4" w:space="0" w:color="000000"/>
              <w:left w:val="single" w:sz="4" w:space="0" w:color="000000"/>
              <w:bottom w:val="single" w:sz="4" w:space="0" w:color="000000"/>
              <w:right w:val="single" w:sz="4" w:space="0" w:color="000000"/>
            </w:tcBorders>
          </w:tcPr>
          <w:p w14:paraId="188C9E09" w14:textId="77777777" w:rsidR="005D2097" w:rsidRDefault="005D2097">
            <w:pPr>
              <w:pStyle w:val="Normal1"/>
              <w:widowControl w:val="0"/>
              <w:ind w:right="238"/>
            </w:pPr>
          </w:p>
        </w:tc>
        <w:tc>
          <w:tcPr>
            <w:tcW w:w="1856" w:type="dxa"/>
            <w:tcBorders>
              <w:top w:val="single" w:sz="4" w:space="0" w:color="000000"/>
              <w:left w:val="single" w:sz="4" w:space="0" w:color="000000"/>
              <w:bottom w:val="single" w:sz="4" w:space="0" w:color="000000"/>
              <w:right w:val="single" w:sz="4" w:space="0" w:color="000000"/>
            </w:tcBorders>
          </w:tcPr>
          <w:p w14:paraId="65977FA2" w14:textId="77777777" w:rsidR="005D2097" w:rsidRDefault="005D2097">
            <w:pPr>
              <w:pStyle w:val="Normal1"/>
              <w:widowControl w:val="0"/>
              <w:ind w:right="238"/>
            </w:pPr>
          </w:p>
        </w:tc>
        <w:tc>
          <w:tcPr>
            <w:tcW w:w="1964" w:type="dxa"/>
            <w:tcBorders>
              <w:top w:val="single" w:sz="4" w:space="0" w:color="000000"/>
              <w:left w:val="single" w:sz="4" w:space="0" w:color="000000"/>
              <w:bottom w:val="single" w:sz="4" w:space="0" w:color="000000"/>
              <w:right w:val="single" w:sz="4" w:space="0" w:color="000000"/>
            </w:tcBorders>
          </w:tcPr>
          <w:p w14:paraId="000844D2" w14:textId="77777777" w:rsidR="005D2097" w:rsidRDefault="005D2097">
            <w:pPr>
              <w:pStyle w:val="Normal1"/>
              <w:widowControl w:val="0"/>
              <w:ind w:right="238"/>
            </w:pPr>
          </w:p>
        </w:tc>
      </w:tr>
      <w:tr w:rsidR="005D2097" w14:paraId="354598EE" w14:textId="77777777">
        <w:tc>
          <w:tcPr>
            <w:tcW w:w="967" w:type="dxa"/>
            <w:tcBorders>
              <w:top w:val="single" w:sz="4" w:space="0" w:color="000000"/>
              <w:left w:val="single" w:sz="4" w:space="0" w:color="000000"/>
              <w:bottom w:val="single" w:sz="4" w:space="0" w:color="000000"/>
              <w:right w:val="single" w:sz="4" w:space="0" w:color="000000"/>
            </w:tcBorders>
          </w:tcPr>
          <w:p w14:paraId="627A9435" w14:textId="77777777" w:rsidR="005D2097" w:rsidRDefault="00C467CC">
            <w:pPr>
              <w:pStyle w:val="Normal1"/>
              <w:widowControl w:val="0"/>
              <w:ind w:right="238"/>
            </w:pPr>
            <w:r>
              <w:t>4.</w:t>
            </w:r>
          </w:p>
        </w:tc>
        <w:tc>
          <w:tcPr>
            <w:tcW w:w="2759" w:type="dxa"/>
            <w:tcBorders>
              <w:top w:val="single" w:sz="4" w:space="0" w:color="000000"/>
              <w:left w:val="single" w:sz="4" w:space="0" w:color="000000"/>
              <w:bottom w:val="single" w:sz="4" w:space="0" w:color="000000"/>
              <w:right w:val="single" w:sz="4" w:space="0" w:color="000000"/>
            </w:tcBorders>
          </w:tcPr>
          <w:p w14:paraId="139496BD" w14:textId="77777777" w:rsidR="005D2097" w:rsidRDefault="005D2097">
            <w:pPr>
              <w:pStyle w:val="Normal1"/>
              <w:widowControl w:val="0"/>
              <w:ind w:right="238"/>
            </w:pPr>
          </w:p>
        </w:tc>
        <w:tc>
          <w:tcPr>
            <w:tcW w:w="2030" w:type="dxa"/>
            <w:tcBorders>
              <w:top w:val="single" w:sz="4" w:space="0" w:color="000000"/>
              <w:left w:val="single" w:sz="4" w:space="0" w:color="000000"/>
              <w:bottom w:val="single" w:sz="4" w:space="0" w:color="000000"/>
              <w:right w:val="single" w:sz="4" w:space="0" w:color="000000"/>
            </w:tcBorders>
          </w:tcPr>
          <w:p w14:paraId="46679033" w14:textId="77777777" w:rsidR="005D2097" w:rsidRDefault="005D2097">
            <w:pPr>
              <w:pStyle w:val="Normal1"/>
              <w:widowControl w:val="0"/>
              <w:ind w:right="238"/>
            </w:pPr>
          </w:p>
        </w:tc>
        <w:tc>
          <w:tcPr>
            <w:tcW w:w="1856" w:type="dxa"/>
            <w:tcBorders>
              <w:top w:val="single" w:sz="4" w:space="0" w:color="000000"/>
              <w:left w:val="single" w:sz="4" w:space="0" w:color="000000"/>
              <w:bottom w:val="single" w:sz="4" w:space="0" w:color="000000"/>
              <w:right w:val="single" w:sz="4" w:space="0" w:color="000000"/>
            </w:tcBorders>
          </w:tcPr>
          <w:p w14:paraId="0E13CF92" w14:textId="77777777" w:rsidR="005D2097" w:rsidRDefault="005D2097">
            <w:pPr>
              <w:pStyle w:val="Normal1"/>
              <w:widowControl w:val="0"/>
              <w:ind w:right="238"/>
            </w:pPr>
          </w:p>
        </w:tc>
        <w:tc>
          <w:tcPr>
            <w:tcW w:w="1964" w:type="dxa"/>
            <w:tcBorders>
              <w:top w:val="single" w:sz="4" w:space="0" w:color="000000"/>
              <w:left w:val="single" w:sz="4" w:space="0" w:color="000000"/>
              <w:bottom w:val="single" w:sz="4" w:space="0" w:color="000000"/>
              <w:right w:val="single" w:sz="4" w:space="0" w:color="000000"/>
            </w:tcBorders>
          </w:tcPr>
          <w:p w14:paraId="290EBBC1" w14:textId="77777777" w:rsidR="005D2097" w:rsidRDefault="005D2097">
            <w:pPr>
              <w:pStyle w:val="Normal1"/>
              <w:widowControl w:val="0"/>
              <w:ind w:right="238"/>
            </w:pPr>
          </w:p>
        </w:tc>
      </w:tr>
      <w:tr w:rsidR="005D2097" w14:paraId="251B3A4F" w14:textId="77777777">
        <w:tc>
          <w:tcPr>
            <w:tcW w:w="967" w:type="dxa"/>
            <w:tcBorders>
              <w:top w:val="single" w:sz="4" w:space="0" w:color="000000"/>
              <w:left w:val="single" w:sz="4" w:space="0" w:color="000000"/>
              <w:bottom w:val="single" w:sz="4" w:space="0" w:color="000000"/>
              <w:right w:val="single" w:sz="4" w:space="0" w:color="000000"/>
            </w:tcBorders>
          </w:tcPr>
          <w:p w14:paraId="4A08B6AE" w14:textId="77777777" w:rsidR="005D2097" w:rsidRDefault="00C467CC">
            <w:pPr>
              <w:pStyle w:val="Normal1"/>
              <w:widowControl w:val="0"/>
              <w:ind w:right="238"/>
            </w:pPr>
            <w:r>
              <w:t>5.</w:t>
            </w:r>
          </w:p>
        </w:tc>
        <w:tc>
          <w:tcPr>
            <w:tcW w:w="2759" w:type="dxa"/>
            <w:tcBorders>
              <w:top w:val="single" w:sz="4" w:space="0" w:color="000000"/>
              <w:left w:val="single" w:sz="4" w:space="0" w:color="000000"/>
              <w:bottom w:val="single" w:sz="4" w:space="0" w:color="000000"/>
              <w:right w:val="single" w:sz="4" w:space="0" w:color="000000"/>
            </w:tcBorders>
          </w:tcPr>
          <w:p w14:paraId="4B551158" w14:textId="77777777" w:rsidR="005D2097" w:rsidRDefault="005D2097">
            <w:pPr>
              <w:pStyle w:val="Normal1"/>
              <w:widowControl w:val="0"/>
              <w:ind w:right="238"/>
            </w:pPr>
          </w:p>
        </w:tc>
        <w:tc>
          <w:tcPr>
            <w:tcW w:w="2030" w:type="dxa"/>
            <w:tcBorders>
              <w:top w:val="single" w:sz="4" w:space="0" w:color="000000"/>
              <w:left w:val="single" w:sz="4" w:space="0" w:color="000000"/>
              <w:bottom w:val="single" w:sz="4" w:space="0" w:color="000000"/>
              <w:right w:val="single" w:sz="4" w:space="0" w:color="000000"/>
            </w:tcBorders>
          </w:tcPr>
          <w:p w14:paraId="19873889" w14:textId="77777777" w:rsidR="005D2097" w:rsidRDefault="005D2097">
            <w:pPr>
              <w:pStyle w:val="Normal1"/>
              <w:widowControl w:val="0"/>
              <w:ind w:right="238"/>
            </w:pPr>
          </w:p>
        </w:tc>
        <w:tc>
          <w:tcPr>
            <w:tcW w:w="1856" w:type="dxa"/>
            <w:tcBorders>
              <w:top w:val="single" w:sz="4" w:space="0" w:color="000000"/>
              <w:left w:val="single" w:sz="4" w:space="0" w:color="000000"/>
              <w:bottom w:val="single" w:sz="4" w:space="0" w:color="000000"/>
              <w:right w:val="single" w:sz="4" w:space="0" w:color="000000"/>
            </w:tcBorders>
          </w:tcPr>
          <w:p w14:paraId="739091E5" w14:textId="77777777" w:rsidR="005D2097" w:rsidRDefault="005D2097">
            <w:pPr>
              <w:pStyle w:val="Normal1"/>
              <w:widowControl w:val="0"/>
              <w:ind w:right="238"/>
            </w:pPr>
          </w:p>
        </w:tc>
        <w:tc>
          <w:tcPr>
            <w:tcW w:w="1964" w:type="dxa"/>
            <w:tcBorders>
              <w:top w:val="single" w:sz="4" w:space="0" w:color="000000"/>
              <w:left w:val="single" w:sz="4" w:space="0" w:color="000000"/>
              <w:bottom w:val="single" w:sz="4" w:space="0" w:color="000000"/>
              <w:right w:val="single" w:sz="4" w:space="0" w:color="000000"/>
            </w:tcBorders>
          </w:tcPr>
          <w:p w14:paraId="0C39EBE4" w14:textId="77777777" w:rsidR="005D2097" w:rsidRDefault="005D2097">
            <w:pPr>
              <w:pStyle w:val="Normal1"/>
              <w:widowControl w:val="0"/>
              <w:ind w:right="238"/>
            </w:pPr>
          </w:p>
        </w:tc>
      </w:tr>
      <w:tr w:rsidR="005D2097" w14:paraId="339375C3" w14:textId="77777777">
        <w:tc>
          <w:tcPr>
            <w:tcW w:w="967" w:type="dxa"/>
            <w:tcBorders>
              <w:top w:val="single" w:sz="4" w:space="0" w:color="000000"/>
              <w:left w:val="single" w:sz="4" w:space="0" w:color="000000"/>
              <w:bottom w:val="single" w:sz="4" w:space="0" w:color="000000"/>
              <w:right w:val="single" w:sz="4" w:space="0" w:color="000000"/>
            </w:tcBorders>
          </w:tcPr>
          <w:p w14:paraId="2098B02F" w14:textId="77777777" w:rsidR="005D2097" w:rsidRDefault="00C467CC">
            <w:pPr>
              <w:pStyle w:val="Normal1"/>
              <w:widowControl w:val="0"/>
              <w:ind w:right="238"/>
            </w:pPr>
            <w:r>
              <w:t>6</w:t>
            </w:r>
          </w:p>
        </w:tc>
        <w:tc>
          <w:tcPr>
            <w:tcW w:w="2759" w:type="dxa"/>
            <w:tcBorders>
              <w:top w:val="single" w:sz="4" w:space="0" w:color="000000"/>
              <w:left w:val="single" w:sz="4" w:space="0" w:color="000000"/>
              <w:bottom w:val="single" w:sz="4" w:space="0" w:color="000000"/>
              <w:right w:val="single" w:sz="4" w:space="0" w:color="000000"/>
            </w:tcBorders>
          </w:tcPr>
          <w:p w14:paraId="1CABB97E" w14:textId="77777777" w:rsidR="005D2097" w:rsidRDefault="005D2097">
            <w:pPr>
              <w:pStyle w:val="Normal1"/>
              <w:widowControl w:val="0"/>
              <w:ind w:right="238"/>
            </w:pPr>
          </w:p>
        </w:tc>
        <w:tc>
          <w:tcPr>
            <w:tcW w:w="2030" w:type="dxa"/>
            <w:tcBorders>
              <w:top w:val="single" w:sz="4" w:space="0" w:color="000000"/>
              <w:left w:val="single" w:sz="4" w:space="0" w:color="000000"/>
              <w:bottom w:val="single" w:sz="4" w:space="0" w:color="000000"/>
              <w:right w:val="single" w:sz="4" w:space="0" w:color="000000"/>
            </w:tcBorders>
          </w:tcPr>
          <w:p w14:paraId="02F7D604" w14:textId="77777777" w:rsidR="005D2097" w:rsidRDefault="005D2097">
            <w:pPr>
              <w:pStyle w:val="Normal1"/>
              <w:widowControl w:val="0"/>
              <w:ind w:right="238"/>
            </w:pPr>
          </w:p>
        </w:tc>
        <w:tc>
          <w:tcPr>
            <w:tcW w:w="1856" w:type="dxa"/>
            <w:tcBorders>
              <w:top w:val="single" w:sz="4" w:space="0" w:color="000000"/>
              <w:left w:val="single" w:sz="4" w:space="0" w:color="000000"/>
              <w:bottom w:val="single" w:sz="4" w:space="0" w:color="000000"/>
              <w:right w:val="single" w:sz="4" w:space="0" w:color="000000"/>
            </w:tcBorders>
          </w:tcPr>
          <w:p w14:paraId="78DA169D" w14:textId="77777777" w:rsidR="005D2097" w:rsidRDefault="005D2097">
            <w:pPr>
              <w:pStyle w:val="Normal1"/>
              <w:widowControl w:val="0"/>
              <w:ind w:right="238"/>
            </w:pPr>
          </w:p>
        </w:tc>
        <w:tc>
          <w:tcPr>
            <w:tcW w:w="1964" w:type="dxa"/>
            <w:tcBorders>
              <w:top w:val="single" w:sz="4" w:space="0" w:color="000000"/>
              <w:left w:val="single" w:sz="4" w:space="0" w:color="000000"/>
              <w:bottom w:val="single" w:sz="4" w:space="0" w:color="000000"/>
              <w:right w:val="single" w:sz="4" w:space="0" w:color="000000"/>
            </w:tcBorders>
          </w:tcPr>
          <w:p w14:paraId="61A289F5" w14:textId="77777777" w:rsidR="005D2097" w:rsidRDefault="005D2097">
            <w:pPr>
              <w:pStyle w:val="Normal1"/>
              <w:widowControl w:val="0"/>
              <w:ind w:right="238"/>
            </w:pPr>
          </w:p>
        </w:tc>
      </w:tr>
    </w:tbl>
    <w:p w14:paraId="3B199A0C" w14:textId="77777777" w:rsidR="005D2097" w:rsidRDefault="005D2097">
      <w:pPr>
        <w:pStyle w:val="Normal1"/>
        <w:ind w:right="238"/>
      </w:pPr>
    </w:p>
    <w:p w14:paraId="6037A0E3" w14:textId="77777777" w:rsidR="005D2097" w:rsidRDefault="005D2097">
      <w:pPr>
        <w:pStyle w:val="Normal1"/>
        <w:widowControl w:val="0"/>
        <w:pBdr>
          <w:top w:val="nil"/>
          <w:left w:val="nil"/>
          <w:bottom w:val="nil"/>
          <w:right w:val="nil"/>
          <w:between w:val="nil"/>
        </w:pBdr>
        <w:tabs>
          <w:tab w:val="right" w:pos="9360"/>
        </w:tabs>
        <w:ind w:right="238"/>
        <w:rPr>
          <w:color w:val="000000"/>
        </w:rPr>
      </w:pPr>
    </w:p>
    <w:p w14:paraId="51241F32" w14:textId="77777777" w:rsidR="005D2097" w:rsidRDefault="00C467CC">
      <w:pPr>
        <w:pStyle w:val="Normal1"/>
        <w:ind w:right="238"/>
        <w:jc w:val="both"/>
      </w:pPr>
      <w:r>
        <w:t xml:space="preserve">     It is certified that the information furnished above is true to the best of my knowledge and belief.  It is hereby undertaken that in the event of any of the above information found to be false or incorrect at a later date, the APTRANSCO/DISCOM is entitled to terminate the contract agreement entered into besides recovering damages as may be found necessary with due notice.</w:t>
      </w:r>
    </w:p>
    <w:p w14:paraId="71CDAF3B" w14:textId="77777777" w:rsidR="005D2097" w:rsidRDefault="005D2097">
      <w:pPr>
        <w:pStyle w:val="Normal1"/>
        <w:ind w:right="238"/>
      </w:pPr>
    </w:p>
    <w:p w14:paraId="7AC8641D" w14:textId="77777777" w:rsidR="005D2097" w:rsidRDefault="005D2097">
      <w:pPr>
        <w:pStyle w:val="Normal1"/>
        <w:ind w:right="238"/>
      </w:pPr>
    </w:p>
    <w:p w14:paraId="74B5AC23" w14:textId="77777777" w:rsidR="005D2097" w:rsidRDefault="005D2097">
      <w:pPr>
        <w:pStyle w:val="Normal1"/>
        <w:ind w:right="238"/>
      </w:pPr>
    </w:p>
    <w:p w14:paraId="7899A170" w14:textId="77777777" w:rsidR="005D2097" w:rsidRDefault="005D2097">
      <w:pPr>
        <w:pStyle w:val="Normal1"/>
        <w:ind w:right="238"/>
      </w:pPr>
    </w:p>
    <w:p w14:paraId="38D34717" w14:textId="77777777" w:rsidR="005D2097" w:rsidRDefault="005D2097">
      <w:pPr>
        <w:pStyle w:val="Normal1"/>
        <w:ind w:right="238"/>
      </w:pPr>
    </w:p>
    <w:p w14:paraId="1C5B0B82" w14:textId="77777777" w:rsidR="005D2097" w:rsidRDefault="005D2097">
      <w:pPr>
        <w:pStyle w:val="Normal1"/>
        <w:ind w:right="238"/>
      </w:pPr>
    </w:p>
    <w:p w14:paraId="6BD53F02" w14:textId="77777777" w:rsidR="005D2097" w:rsidRDefault="00C467CC">
      <w:pPr>
        <w:pStyle w:val="Normal1"/>
        <w:ind w:right="238"/>
        <w:rPr>
          <w:b/>
          <w:bCs/>
        </w:rPr>
      </w:pPr>
      <w:r>
        <w:tab/>
      </w:r>
      <w:r>
        <w:tab/>
      </w:r>
      <w:r>
        <w:tab/>
      </w:r>
      <w:r>
        <w:tab/>
      </w:r>
      <w:r>
        <w:tab/>
      </w:r>
      <w:r>
        <w:tab/>
      </w:r>
      <w:r>
        <w:tab/>
      </w:r>
      <w:r>
        <w:tab/>
      </w:r>
      <w:r>
        <w:tab/>
      </w:r>
      <w:r>
        <w:rPr>
          <w:b/>
          <w:bCs/>
        </w:rPr>
        <w:t>Signature of the Bidder/</w:t>
      </w:r>
    </w:p>
    <w:p w14:paraId="6EDF2630"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Lead Partner</w:t>
      </w:r>
    </w:p>
    <w:p w14:paraId="01C8E006" w14:textId="77777777" w:rsidR="005D2097" w:rsidRDefault="00C467CC">
      <w:pPr>
        <w:pStyle w:val="Normal1"/>
        <w:ind w:right="238"/>
        <w:jc w:val="both"/>
      </w:pPr>
      <w:r>
        <w:tab/>
      </w:r>
      <w:r>
        <w:tab/>
      </w:r>
      <w:r>
        <w:tab/>
      </w:r>
      <w:r>
        <w:tab/>
      </w:r>
      <w:r>
        <w:tab/>
      </w:r>
      <w:r>
        <w:tab/>
      </w:r>
      <w:r>
        <w:tab/>
      </w:r>
      <w:r>
        <w:tab/>
      </w:r>
      <w:r>
        <w:tab/>
      </w:r>
      <w:r>
        <w:rPr>
          <w:b/>
          <w:bCs/>
        </w:rPr>
        <w:t>(Along with the seal)</w:t>
      </w:r>
    </w:p>
    <w:p w14:paraId="1246FEE7" w14:textId="77777777" w:rsidR="005D2097" w:rsidRDefault="005D2097">
      <w:pPr>
        <w:pStyle w:val="Normal1"/>
        <w:ind w:right="238"/>
      </w:pPr>
    </w:p>
    <w:p w14:paraId="48ADAAA7" w14:textId="77777777" w:rsidR="005D2097" w:rsidRDefault="005D2097">
      <w:pPr>
        <w:pStyle w:val="Normal1"/>
        <w:ind w:right="238"/>
      </w:pPr>
    </w:p>
    <w:p w14:paraId="4978A521" w14:textId="77777777" w:rsidR="005D2097" w:rsidRDefault="005D2097">
      <w:pPr>
        <w:pStyle w:val="Normal1"/>
        <w:ind w:right="238"/>
      </w:pPr>
    </w:p>
    <w:p w14:paraId="3463C25F" w14:textId="77777777" w:rsidR="005D2097" w:rsidRDefault="005D2097">
      <w:pPr>
        <w:pStyle w:val="Normal1"/>
        <w:ind w:right="238"/>
      </w:pPr>
    </w:p>
    <w:p w14:paraId="7224991D" w14:textId="77777777" w:rsidR="005D2097" w:rsidRDefault="005D2097">
      <w:pPr>
        <w:pStyle w:val="Normal1"/>
        <w:ind w:right="238"/>
      </w:pPr>
    </w:p>
    <w:p w14:paraId="0112EF3D" w14:textId="77777777" w:rsidR="005D2097" w:rsidRDefault="005D2097">
      <w:pPr>
        <w:pStyle w:val="Normal1"/>
        <w:ind w:right="238"/>
      </w:pPr>
    </w:p>
    <w:p w14:paraId="4E70BAD2" w14:textId="77777777" w:rsidR="005D2097" w:rsidRDefault="005D2097">
      <w:pPr>
        <w:pStyle w:val="Normal1"/>
        <w:ind w:right="238"/>
      </w:pPr>
    </w:p>
    <w:p w14:paraId="55BBE4F4" w14:textId="77777777" w:rsidR="005D2097" w:rsidRDefault="005D2097">
      <w:pPr>
        <w:pStyle w:val="Normal1"/>
        <w:ind w:right="238"/>
      </w:pPr>
    </w:p>
    <w:p w14:paraId="244B41B4" w14:textId="77777777" w:rsidR="005D2097" w:rsidRDefault="005D2097">
      <w:pPr>
        <w:pStyle w:val="Normal1"/>
        <w:ind w:right="238"/>
      </w:pPr>
    </w:p>
    <w:p w14:paraId="762460CB" w14:textId="77777777" w:rsidR="005D2097" w:rsidRDefault="005D2097">
      <w:pPr>
        <w:pStyle w:val="Normal1"/>
        <w:ind w:right="238"/>
        <w:jc w:val="center"/>
        <w:rPr>
          <w:b/>
          <w:bCs/>
          <w:u w:val="single"/>
        </w:rPr>
      </w:pPr>
    </w:p>
    <w:p w14:paraId="145BA7C8" w14:textId="77777777" w:rsidR="00AA52A1" w:rsidRDefault="00AA52A1">
      <w:pPr>
        <w:pStyle w:val="Normal1"/>
        <w:ind w:right="238"/>
        <w:jc w:val="center"/>
        <w:rPr>
          <w:b/>
          <w:bCs/>
          <w:u w:val="single"/>
        </w:rPr>
      </w:pPr>
    </w:p>
    <w:p w14:paraId="6CA233BF" w14:textId="6BB4DBA8" w:rsidR="005D2097" w:rsidRDefault="00C467CC">
      <w:pPr>
        <w:pStyle w:val="Normal1"/>
        <w:ind w:right="238"/>
        <w:jc w:val="center"/>
      </w:pPr>
      <w:r>
        <w:rPr>
          <w:b/>
          <w:bCs/>
          <w:u w:val="single"/>
        </w:rPr>
        <w:lastRenderedPageBreak/>
        <w:t>ANNEXURE TO SCHEDULE - VIII</w:t>
      </w:r>
    </w:p>
    <w:p w14:paraId="25A804B9" w14:textId="77777777" w:rsidR="005D2097" w:rsidRDefault="005D2097">
      <w:pPr>
        <w:pStyle w:val="Normal1"/>
        <w:ind w:right="238"/>
      </w:pPr>
    </w:p>
    <w:p w14:paraId="39C9FB0F" w14:textId="77777777" w:rsidR="005D2097" w:rsidRDefault="00C467CC">
      <w:pPr>
        <w:pStyle w:val="Normal1"/>
        <w:ind w:right="238"/>
        <w:rPr>
          <w:b/>
          <w:bCs/>
          <w:u w:val="single"/>
        </w:rPr>
      </w:pPr>
      <w:r>
        <w:rPr>
          <w:b/>
          <w:bCs/>
          <w:u w:val="single"/>
        </w:rPr>
        <w:t>LIST  OF   RELATIVES:</w:t>
      </w:r>
    </w:p>
    <w:p w14:paraId="14B13DBA" w14:textId="77777777" w:rsidR="005D2097" w:rsidRDefault="005D2097">
      <w:pPr>
        <w:pStyle w:val="Normal1"/>
        <w:ind w:right="238"/>
        <w:rPr>
          <w:b/>
          <w:bCs/>
          <w:u w:val="single"/>
        </w:rPr>
      </w:pPr>
    </w:p>
    <w:p w14:paraId="6E99C2C9" w14:textId="77777777" w:rsidR="005D2097" w:rsidRDefault="005D2097">
      <w:pPr>
        <w:pStyle w:val="Normal1"/>
        <w:ind w:right="238"/>
        <w:rPr>
          <w:b/>
          <w:bCs/>
          <w:u w:val="single"/>
        </w:rPr>
      </w:pPr>
    </w:p>
    <w:p w14:paraId="1BD29E65" w14:textId="77777777" w:rsidR="005D2097" w:rsidRDefault="00C467CC">
      <w:pPr>
        <w:pStyle w:val="Normal1"/>
        <w:ind w:right="238"/>
        <w:rPr>
          <w:color w:val="000000"/>
        </w:rPr>
      </w:pPr>
      <w:r>
        <w:rPr>
          <w:color w:val="000000"/>
        </w:rPr>
        <w:t xml:space="preserve">1. </w:t>
      </w:r>
      <w:r>
        <w:rPr>
          <w:color w:val="000000"/>
        </w:rPr>
        <w:tab/>
        <w:t>Father</w:t>
      </w:r>
      <w:r>
        <w:rPr>
          <w:color w:val="000000"/>
        </w:rPr>
        <w:tab/>
      </w:r>
      <w:r>
        <w:rPr>
          <w:color w:val="000000"/>
        </w:rPr>
        <w:tab/>
      </w:r>
      <w:r>
        <w:rPr>
          <w:color w:val="000000"/>
        </w:rPr>
        <w:tab/>
      </w:r>
      <w:r>
        <w:rPr>
          <w:color w:val="000000"/>
        </w:rPr>
        <w:tab/>
      </w:r>
      <w:r>
        <w:rPr>
          <w:color w:val="000000"/>
        </w:rPr>
        <w:tab/>
        <w:t xml:space="preserve">14. </w:t>
      </w:r>
      <w:r>
        <w:rPr>
          <w:color w:val="000000"/>
        </w:rPr>
        <w:tab/>
        <w:t>Daughter’s Husband</w:t>
      </w:r>
    </w:p>
    <w:p w14:paraId="7A134874" w14:textId="77777777" w:rsidR="005D2097" w:rsidRDefault="005D2097">
      <w:pPr>
        <w:pStyle w:val="Normal1"/>
        <w:ind w:right="238"/>
      </w:pPr>
    </w:p>
    <w:p w14:paraId="50CF7A15" w14:textId="77777777" w:rsidR="005D2097" w:rsidRDefault="00C467CC">
      <w:pPr>
        <w:pStyle w:val="Normal1"/>
        <w:ind w:right="238"/>
      </w:pPr>
      <w:r>
        <w:t xml:space="preserve">2. </w:t>
      </w:r>
      <w:r>
        <w:tab/>
        <w:t>Mother (including Step .Mother)</w:t>
      </w:r>
      <w:r>
        <w:tab/>
        <w:t xml:space="preserve">15. </w:t>
      </w:r>
      <w:r>
        <w:tab/>
        <w:t>Daughter’s Son</w:t>
      </w:r>
    </w:p>
    <w:p w14:paraId="428B5FDB" w14:textId="77777777" w:rsidR="005D2097" w:rsidRDefault="005D2097">
      <w:pPr>
        <w:pStyle w:val="Normal1"/>
        <w:ind w:right="238"/>
      </w:pPr>
    </w:p>
    <w:p w14:paraId="77E9216F" w14:textId="77777777" w:rsidR="005D2097" w:rsidRDefault="00C467CC">
      <w:pPr>
        <w:pStyle w:val="Normal1"/>
        <w:ind w:right="238"/>
      </w:pPr>
      <w:r>
        <w:t xml:space="preserve">3. </w:t>
      </w:r>
      <w:r>
        <w:tab/>
        <w:t>Son (including Step Son)</w:t>
      </w:r>
      <w:r>
        <w:tab/>
      </w:r>
      <w:r>
        <w:tab/>
        <w:t xml:space="preserve">16. </w:t>
      </w:r>
      <w:r>
        <w:tab/>
        <w:t>Daughter’s Son’s Wife.</w:t>
      </w:r>
    </w:p>
    <w:p w14:paraId="45B4871A" w14:textId="77777777" w:rsidR="005D2097" w:rsidRDefault="005D2097">
      <w:pPr>
        <w:pStyle w:val="Normal1"/>
        <w:ind w:right="238"/>
      </w:pPr>
    </w:p>
    <w:p w14:paraId="39AFB9F3" w14:textId="77777777" w:rsidR="005D2097" w:rsidRDefault="00C467CC">
      <w:pPr>
        <w:pStyle w:val="Normal1"/>
        <w:ind w:right="238"/>
      </w:pPr>
      <w:r>
        <w:t xml:space="preserve">4. </w:t>
      </w:r>
      <w:r>
        <w:tab/>
        <w:t>Son’s Wife</w:t>
      </w:r>
      <w:r>
        <w:tab/>
      </w:r>
      <w:r>
        <w:tab/>
      </w:r>
      <w:r>
        <w:tab/>
      </w:r>
      <w:r>
        <w:tab/>
        <w:t>17</w:t>
      </w:r>
      <w:r>
        <w:tab/>
        <w:t>Daughter’s Daughter</w:t>
      </w:r>
    </w:p>
    <w:p w14:paraId="257D8063" w14:textId="77777777" w:rsidR="005D2097" w:rsidRDefault="005D2097">
      <w:pPr>
        <w:pStyle w:val="Normal1"/>
        <w:ind w:right="238"/>
      </w:pPr>
    </w:p>
    <w:p w14:paraId="5AB31906" w14:textId="77777777" w:rsidR="005D2097" w:rsidRDefault="00C467CC">
      <w:pPr>
        <w:pStyle w:val="Normal1"/>
        <w:ind w:right="238"/>
      </w:pPr>
      <w:r>
        <w:t xml:space="preserve">5. </w:t>
      </w:r>
      <w:r>
        <w:tab/>
        <w:t>Daughter (including Step Daughter)</w:t>
      </w:r>
      <w:r>
        <w:tab/>
        <w:t xml:space="preserve">18. </w:t>
      </w:r>
      <w:r>
        <w:tab/>
        <w:t>Daughter’s Daughter’s Husband</w:t>
      </w:r>
    </w:p>
    <w:p w14:paraId="23D3EAD3" w14:textId="77777777" w:rsidR="005D2097" w:rsidRDefault="005D2097">
      <w:pPr>
        <w:pStyle w:val="Normal1"/>
        <w:ind w:right="238"/>
      </w:pPr>
    </w:p>
    <w:p w14:paraId="13E46CDC" w14:textId="77777777" w:rsidR="005D2097" w:rsidRDefault="00C467CC">
      <w:pPr>
        <w:pStyle w:val="Normal1"/>
        <w:ind w:right="238"/>
      </w:pPr>
      <w:r>
        <w:t xml:space="preserve">6. </w:t>
      </w:r>
      <w:r>
        <w:tab/>
        <w:t>Father’s Father</w:t>
      </w:r>
      <w:r>
        <w:tab/>
      </w:r>
      <w:r>
        <w:tab/>
      </w:r>
      <w:r>
        <w:tab/>
        <w:t xml:space="preserve">19. </w:t>
      </w:r>
      <w:r>
        <w:tab/>
        <w:t>Brother (including Step Brother)</w:t>
      </w:r>
    </w:p>
    <w:p w14:paraId="3D30DCFC" w14:textId="77777777" w:rsidR="005D2097" w:rsidRDefault="005D2097">
      <w:pPr>
        <w:pStyle w:val="Normal1"/>
        <w:ind w:right="238"/>
      </w:pPr>
    </w:p>
    <w:p w14:paraId="169A77B5" w14:textId="77777777" w:rsidR="005D2097" w:rsidRDefault="00C467CC">
      <w:pPr>
        <w:pStyle w:val="Normal1"/>
        <w:ind w:right="238"/>
      </w:pPr>
      <w:r>
        <w:t xml:space="preserve">7. </w:t>
      </w:r>
      <w:r>
        <w:tab/>
        <w:t>Father’s Mother</w:t>
      </w:r>
      <w:r>
        <w:tab/>
      </w:r>
      <w:r>
        <w:tab/>
      </w:r>
      <w:r>
        <w:tab/>
        <w:t xml:space="preserve">20. </w:t>
      </w:r>
      <w:r>
        <w:tab/>
        <w:t>Brother’s Wife</w:t>
      </w:r>
    </w:p>
    <w:p w14:paraId="3EEF0B28" w14:textId="77777777" w:rsidR="005D2097" w:rsidRDefault="005D2097">
      <w:pPr>
        <w:pStyle w:val="Normal1"/>
        <w:ind w:right="238"/>
      </w:pPr>
    </w:p>
    <w:p w14:paraId="738BE468" w14:textId="77777777" w:rsidR="005D2097" w:rsidRDefault="00C467CC">
      <w:pPr>
        <w:pStyle w:val="Normal1"/>
        <w:ind w:right="238"/>
      </w:pPr>
      <w:r>
        <w:t xml:space="preserve">8. </w:t>
      </w:r>
      <w:r>
        <w:tab/>
        <w:t>Mother’s Mother</w:t>
      </w:r>
      <w:r>
        <w:tab/>
      </w:r>
      <w:r>
        <w:tab/>
      </w:r>
      <w:r>
        <w:tab/>
        <w:t xml:space="preserve">21. </w:t>
      </w:r>
      <w:r>
        <w:tab/>
        <w:t>Sister (including Step Sister)</w:t>
      </w:r>
    </w:p>
    <w:p w14:paraId="58C652AE" w14:textId="77777777" w:rsidR="005D2097" w:rsidRDefault="005D2097">
      <w:pPr>
        <w:pStyle w:val="Normal1"/>
        <w:ind w:right="238"/>
      </w:pPr>
    </w:p>
    <w:p w14:paraId="4B5EC270" w14:textId="77777777" w:rsidR="005D2097" w:rsidRDefault="00C467CC">
      <w:pPr>
        <w:pStyle w:val="Normal1"/>
        <w:ind w:right="238"/>
      </w:pPr>
      <w:r>
        <w:t xml:space="preserve">9. </w:t>
      </w:r>
      <w:r>
        <w:tab/>
        <w:t>Mother’s Father</w:t>
      </w:r>
      <w:r>
        <w:tab/>
      </w:r>
      <w:r>
        <w:tab/>
      </w:r>
      <w:r>
        <w:tab/>
        <w:t xml:space="preserve">22. </w:t>
      </w:r>
      <w:r>
        <w:tab/>
        <w:t>Sister’s Husband.</w:t>
      </w:r>
    </w:p>
    <w:p w14:paraId="0D562BBE" w14:textId="77777777" w:rsidR="005D2097" w:rsidRDefault="005D2097">
      <w:pPr>
        <w:pStyle w:val="Normal1"/>
        <w:ind w:right="238"/>
      </w:pPr>
    </w:p>
    <w:p w14:paraId="3DD8BE76" w14:textId="77777777" w:rsidR="005D2097" w:rsidRDefault="00C467CC">
      <w:pPr>
        <w:pStyle w:val="Normal1"/>
        <w:ind w:right="238"/>
      </w:pPr>
      <w:r>
        <w:t xml:space="preserve">10. </w:t>
      </w:r>
      <w:r>
        <w:tab/>
        <w:t>Son’s Son</w:t>
      </w:r>
      <w:r>
        <w:tab/>
      </w:r>
      <w:r>
        <w:tab/>
      </w:r>
      <w:r>
        <w:tab/>
      </w:r>
      <w:r>
        <w:tab/>
        <w:t xml:space="preserve">23. </w:t>
      </w:r>
      <w:r>
        <w:tab/>
        <w:t xml:space="preserve">Son’s Wife’s Father </w:t>
      </w:r>
    </w:p>
    <w:p w14:paraId="3F0F95AD" w14:textId="77777777" w:rsidR="005D2097" w:rsidRDefault="005D2097">
      <w:pPr>
        <w:pStyle w:val="Normal1"/>
        <w:ind w:right="238"/>
      </w:pPr>
    </w:p>
    <w:p w14:paraId="53EDDB66" w14:textId="77777777" w:rsidR="005D2097" w:rsidRDefault="00C467CC">
      <w:pPr>
        <w:pStyle w:val="Normal1"/>
        <w:ind w:right="238"/>
      </w:pPr>
      <w:r>
        <w:t xml:space="preserve">11. </w:t>
      </w:r>
      <w:r>
        <w:tab/>
        <w:t>Son’s Son’s Wife</w:t>
      </w:r>
      <w:r>
        <w:tab/>
      </w:r>
      <w:r>
        <w:tab/>
      </w:r>
      <w:r>
        <w:tab/>
        <w:t xml:space="preserve">24. </w:t>
      </w:r>
      <w:r>
        <w:tab/>
        <w:t xml:space="preserve">Son’s Wife’s Mother </w:t>
      </w:r>
    </w:p>
    <w:p w14:paraId="6706B1D1" w14:textId="77777777" w:rsidR="005D2097" w:rsidRDefault="005D2097">
      <w:pPr>
        <w:pStyle w:val="Normal1"/>
        <w:ind w:right="238"/>
      </w:pPr>
    </w:p>
    <w:p w14:paraId="06E08FFF" w14:textId="77777777" w:rsidR="005D2097" w:rsidRDefault="00C467CC">
      <w:pPr>
        <w:pStyle w:val="Normal1"/>
        <w:ind w:right="238"/>
      </w:pPr>
      <w:r>
        <w:t xml:space="preserve">12. </w:t>
      </w:r>
      <w:r>
        <w:tab/>
        <w:t>Daughter</w:t>
      </w:r>
      <w:r>
        <w:tab/>
      </w:r>
      <w:r>
        <w:tab/>
      </w:r>
      <w:r>
        <w:tab/>
      </w:r>
      <w:r>
        <w:tab/>
        <w:t xml:space="preserve">25. </w:t>
      </w:r>
      <w:r>
        <w:tab/>
        <w:t>Daughter’s Husband’s Father</w:t>
      </w:r>
    </w:p>
    <w:p w14:paraId="7000E0C8" w14:textId="77777777" w:rsidR="005D2097" w:rsidRDefault="005D2097">
      <w:pPr>
        <w:pStyle w:val="Normal1"/>
        <w:ind w:right="238"/>
      </w:pPr>
    </w:p>
    <w:p w14:paraId="6CBC4CDE" w14:textId="77777777" w:rsidR="005D2097" w:rsidRDefault="00C467CC">
      <w:pPr>
        <w:pStyle w:val="Normal1"/>
        <w:ind w:right="238"/>
      </w:pPr>
      <w:r>
        <w:t xml:space="preserve">13. </w:t>
      </w:r>
      <w:r>
        <w:tab/>
        <w:t>Daughter’s Husband</w:t>
      </w:r>
      <w:r>
        <w:tab/>
      </w:r>
      <w:r>
        <w:tab/>
      </w:r>
      <w:r>
        <w:tab/>
        <w:t xml:space="preserve">26. </w:t>
      </w:r>
      <w:r>
        <w:tab/>
        <w:t>Daughter’s Husband’s   Mother</w:t>
      </w:r>
    </w:p>
    <w:p w14:paraId="0EDDD65D" w14:textId="77777777" w:rsidR="005D2097" w:rsidRDefault="005D2097">
      <w:pPr>
        <w:pStyle w:val="Normal1"/>
        <w:ind w:right="238"/>
      </w:pPr>
    </w:p>
    <w:p w14:paraId="6F756F0C" w14:textId="77777777" w:rsidR="005D2097" w:rsidRDefault="005D2097">
      <w:pPr>
        <w:pStyle w:val="Normal1"/>
        <w:ind w:right="238"/>
      </w:pPr>
    </w:p>
    <w:p w14:paraId="07320138" w14:textId="77777777" w:rsidR="005D2097" w:rsidRDefault="005D2097">
      <w:pPr>
        <w:pStyle w:val="Normal1"/>
        <w:ind w:right="238"/>
      </w:pPr>
    </w:p>
    <w:p w14:paraId="24657D83" w14:textId="77777777" w:rsidR="005D2097" w:rsidRDefault="00C467CC">
      <w:pPr>
        <w:pStyle w:val="Normal1"/>
        <w:ind w:right="238"/>
        <w:rPr>
          <w:b/>
          <w:bCs/>
        </w:rPr>
      </w:pPr>
      <w:r>
        <w:rPr>
          <w:b/>
          <w:bCs/>
        </w:rPr>
        <w:tab/>
      </w:r>
      <w:r>
        <w:rPr>
          <w:b/>
          <w:bCs/>
        </w:rPr>
        <w:tab/>
      </w:r>
      <w:r>
        <w:rPr>
          <w:b/>
          <w:bCs/>
        </w:rPr>
        <w:tab/>
      </w:r>
    </w:p>
    <w:p w14:paraId="648CDEF5" w14:textId="77777777" w:rsidR="005D2097" w:rsidRDefault="005D2097">
      <w:pPr>
        <w:pStyle w:val="Normal1"/>
        <w:ind w:right="238"/>
      </w:pPr>
    </w:p>
    <w:p w14:paraId="0B524B14" w14:textId="77777777" w:rsidR="005D2097" w:rsidRDefault="005D2097">
      <w:pPr>
        <w:pStyle w:val="Normal1"/>
        <w:ind w:left="360" w:right="238"/>
      </w:pPr>
    </w:p>
    <w:p w14:paraId="6F16EB38" w14:textId="77777777" w:rsidR="005D2097" w:rsidRDefault="005D2097">
      <w:pPr>
        <w:pStyle w:val="Normal1"/>
        <w:ind w:left="360" w:right="238"/>
      </w:pPr>
    </w:p>
    <w:p w14:paraId="5D4AC2F2" w14:textId="77777777" w:rsidR="005D2097" w:rsidRDefault="005D2097">
      <w:pPr>
        <w:pStyle w:val="Normal1"/>
        <w:ind w:left="360" w:right="238"/>
      </w:pPr>
    </w:p>
    <w:p w14:paraId="1825A4A5" w14:textId="77777777" w:rsidR="005D2097" w:rsidRDefault="005D2097">
      <w:pPr>
        <w:pStyle w:val="Normal1"/>
        <w:ind w:left="360" w:right="238"/>
      </w:pPr>
    </w:p>
    <w:p w14:paraId="772A028A" w14:textId="77777777" w:rsidR="005D2097" w:rsidRDefault="005D2097">
      <w:pPr>
        <w:pStyle w:val="Normal1"/>
        <w:ind w:left="360" w:right="238"/>
      </w:pPr>
    </w:p>
    <w:p w14:paraId="21B0559B" w14:textId="77777777" w:rsidR="005D2097" w:rsidRDefault="005D2097">
      <w:pPr>
        <w:pStyle w:val="Normal1"/>
        <w:ind w:left="360" w:right="238"/>
      </w:pPr>
    </w:p>
    <w:p w14:paraId="04D0DD53" w14:textId="77777777" w:rsidR="005D2097" w:rsidRDefault="005D2097">
      <w:pPr>
        <w:pStyle w:val="Normal1"/>
        <w:ind w:left="360" w:right="238"/>
      </w:pPr>
    </w:p>
    <w:p w14:paraId="5BC76D9A" w14:textId="77777777" w:rsidR="005D2097" w:rsidRDefault="005D2097">
      <w:pPr>
        <w:pStyle w:val="Normal1"/>
        <w:ind w:left="360" w:right="238"/>
      </w:pPr>
    </w:p>
    <w:p w14:paraId="0CC48C7B" w14:textId="77777777" w:rsidR="005D2097" w:rsidRDefault="005D2097">
      <w:pPr>
        <w:pStyle w:val="Normal1"/>
        <w:ind w:left="360" w:right="238"/>
      </w:pPr>
    </w:p>
    <w:p w14:paraId="6B4E14DC" w14:textId="77777777" w:rsidR="005D2097" w:rsidRDefault="005D2097">
      <w:pPr>
        <w:pStyle w:val="Normal1"/>
        <w:ind w:right="238"/>
        <w:jc w:val="center"/>
        <w:rPr>
          <w:b/>
          <w:bCs/>
        </w:rPr>
      </w:pPr>
    </w:p>
    <w:p w14:paraId="2D833562" w14:textId="77777777" w:rsidR="005D2097" w:rsidRDefault="005D2097">
      <w:pPr>
        <w:pStyle w:val="Normal1"/>
        <w:ind w:right="238"/>
        <w:jc w:val="center"/>
        <w:rPr>
          <w:b/>
          <w:bCs/>
        </w:rPr>
      </w:pPr>
    </w:p>
    <w:p w14:paraId="1DA3B503" w14:textId="77777777" w:rsidR="005D2097" w:rsidRDefault="00C467CC">
      <w:pPr>
        <w:pStyle w:val="Normal1"/>
        <w:ind w:right="238"/>
        <w:jc w:val="center"/>
        <w:rPr>
          <w:b/>
          <w:bCs/>
        </w:rPr>
      </w:pPr>
      <w:r>
        <w:br w:type="page"/>
      </w:r>
    </w:p>
    <w:p w14:paraId="2C6407B6" w14:textId="77777777" w:rsidR="005D2097" w:rsidRDefault="00C467CC">
      <w:pPr>
        <w:pStyle w:val="Normal1"/>
        <w:ind w:right="238"/>
        <w:jc w:val="center"/>
        <w:rPr>
          <w:b/>
          <w:bCs/>
        </w:rPr>
      </w:pPr>
      <w:r>
        <w:rPr>
          <w:b/>
          <w:bCs/>
        </w:rPr>
        <w:lastRenderedPageBreak/>
        <w:t xml:space="preserve">SCHEDULE - IX  </w:t>
      </w:r>
    </w:p>
    <w:p w14:paraId="14889FDF" w14:textId="77777777" w:rsidR="005D2097" w:rsidRDefault="005D2097">
      <w:pPr>
        <w:pStyle w:val="Normal1"/>
        <w:ind w:right="238"/>
        <w:jc w:val="center"/>
      </w:pPr>
    </w:p>
    <w:p w14:paraId="5869DDD1" w14:textId="77777777" w:rsidR="005D2097" w:rsidRDefault="00C467CC">
      <w:pPr>
        <w:pStyle w:val="Normal1"/>
        <w:ind w:right="238"/>
        <w:jc w:val="center"/>
        <w:rPr>
          <w:b/>
          <w:bCs/>
        </w:rPr>
      </w:pPr>
      <w:r>
        <w:rPr>
          <w:b/>
          <w:bCs/>
        </w:rPr>
        <w:t>DECLARATION TO BE GIVEN BY THE BIDDERFOR TAKING UP THE AWARDED WORKS</w:t>
      </w:r>
    </w:p>
    <w:p w14:paraId="706F706B" w14:textId="77777777" w:rsidR="005D2097" w:rsidRDefault="005D2097">
      <w:pPr>
        <w:pStyle w:val="Normal1"/>
        <w:ind w:right="238"/>
        <w:jc w:val="center"/>
        <w:rPr>
          <w:b/>
          <w:bCs/>
        </w:rPr>
      </w:pPr>
    </w:p>
    <w:p w14:paraId="7E389C5F" w14:textId="77777777" w:rsidR="005D2097" w:rsidRDefault="005D2097">
      <w:pPr>
        <w:pStyle w:val="Normal1"/>
        <w:ind w:right="238"/>
        <w:jc w:val="center"/>
        <w:rPr>
          <w:b/>
          <w:bCs/>
        </w:rPr>
      </w:pPr>
    </w:p>
    <w:p w14:paraId="5CD3F11B" w14:textId="77777777" w:rsidR="005D2097" w:rsidRDefault="00C467CC">
      <w:pPr>
        <w:pStyle w:val="Normal1"/>
        <w:spacing w:line="480" w:lineRule="auto"/>
        <w:ind w:left="450" w:right="238"/>
        <w:jc w:val="both"/>
      </w:pPr>
      <w:r>
        <w:t>On  award of work against Specification No. APT-_________________</w:t>
      </w:r>
      <w:r>
        <w:rPr>
          <w:u w:val="single"/>
        </w:rPr>
        <w:t xml:space="preserve">  ,</w:t>
      </w:r>
      <w:r>
        <w:t xml:space="preserve"> I/We_____________________ will take up the works promptly and achieve progress as per the programme communicated for each of the work.  If I/We _____________________do not show the progress as per Schedule communicated for each work and the progress is (are) proved to be very slow which may result in delay in completion, the APTRANSCO can cancel all such works and may be got executed through alternate agencies at our cost and risk and without prejudice to the right of APTRANSCO to levy any penalties as per the terms of contract.</w:t>
      </w:r>
    </w:p>
    <w:p w14:paraId="49D577BE" w14:textId="77777777" w:rsidR="005D2097" w:rsidRDefault="005D2097">
      <w:pPr>
        <w:pStyle w:val="Normal1"/>
        <w:ind w:right="238"/>
        <w:jc w:val="both"/>
      </w:pPr>
    </w:p>
    <w:p w14:paraId="1D5F932F" w14:textId="77777777" w:rsidR="005D2097" w:rsidRDefault="005D2097">
      <w:pPr>
        <w:pStyle w:val="Normal1"/>
        <w:ind w:right="238"/>
        <w:jc w:val="both"/>
      </w:pPr>
    </w:p>
    <w:p w14:paraId="769E3FC6" w14:textId="77777777" w:rsidR="005D2097" w:rsidRDefault="005D2097">
      <w:pPr>
        <w:pStyle w:val="Normal1"/>
        <w:ind w:right="238"/>
        <w:jc w:val="both"/>
      </w:pPr>
    </w:p>
    <w:p w14:paraId="300176A2" w14:textId="77777777" w:rsidR="005D2097" w:rsidRDefault="005D2097">
      <w:pPr>
        <w:pStyle w:val="Normal1"/>
        <w:ind w:right="238"/>
        <w:jc w:val="both"/>
      </w:pPr>
    </w:p>
    <w:p w14:paraId="4330E750" w14:textId="77777777" w:rsidR="005D2097" w:rsidRDefault="005D2097">
      <w:pPr>
        <w:pStyle w:val="Normal1"/>
        <w:ind w:right="238"/>
        <w:jc w:val="both"/>
      </w:pPr>
    </w:p>
    <w:p w14:paraId="4626C652" w14:textId="77777777" w:rsidR="005D2097" w:rsidRDefault="00C467CC">
      <w:pPr>
        <w:pStyle w:val="Normal1"/>
        <w:ind w:left="3600" w:right="238" w:firstLine="720"/>
        <w:rPr>
          <w:b/>
          <w:bCs/>
        </w:rPr>
      </w:pPr>
      <w:r>
        <w:tab/>
      </w:r>
      <w:r>
        <w:tab/>
      </w:r>
      <w:r>
        <w:tab/>
      </w:r>
      <w:r>
        <w:rPr>
          <w:b/>
          <w:bCs/>
        </w:rPr>
        <w:t>Signature of the Bidder/</w:t>
      </w:r>
    </w:p>
    <w:p w14:paraId="589324F5"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p>
    <w:p w14:paraId="1FFDBDCC" w14:textId="77777777" w:rsidR="005D2097" w:rsidRDefault="00C467CC">
      <w:pPr>
        <w:pStyle w:val="Normal1"/>
        <w:ind w:right="238"/>
        <w:jc w:val="both"/>
      </w:pPr>
      <w:r>
        <w:tab/>
      </w:r>
      <w:r>
        <w:tab/>
      </w:r>
      <w:r>
        <w:tab/>
      </w:r>
      <w:r>
        <w:tab/>
      </w:r>
      <w:r>
        <w:tab/>
      </w:r>
      <w:r>
        <w:tab/>
      </w:r>
      <w:r>
        <w:tab/>
      </w:r>
      <w:r>
        <w:tab/>
      </w:r>
      <w:r>
        <w:tab/>
      </w:r>
      <w:r>
        <w:rPr>
          <w:b/>
          <w:bCs/>
        </w:rPr>
        <w:t>(Along with the seal)</w:t>
      </w:r>
    </w:p>
    <w:p w14:paraId="6466F913" w14:textId="77777777" w:rsidR="005D2097" w:rsidRDefault="005D2097">
      <w:pPr>
        <w:pStyle w:val="Normal1"/>
        <w:ind w:right="238"/>
        <w:jc w:val="both"/>
      </w:pPr>
    </w:p>
    <w:p w14:paraId="5D6E300F" w14:textId="77777777" w:rsidR="005D2097" w:rsidRDefault="005D2097">
      <w:pPr>
        <w:pStyle w:val="Normal1"/>
        <w:ind w:right="238"/>
        <w:jc w:val="both"/>
      </w:pPr>
    </w:p>
    <w:p w14:paraId="67368757" w14:textId="77777777" w:rsidR="005D2097" w:rsidRDefault="005D2097">
      <w:pPr>
        <w:pStyle w:val="Normal1"/>
        <w:ind w:right="238"/>
        <w:jc w:val="both"/>
      </w:pPr>
    </w:p>
    <w:p w14:paraId="31F2F0EB" w14:textId="77777777" w:rsidR="005D2097" w:rsidRDefault="005D2097">
      <w:pPr>
        <w:pStyle w:val="Normal1"/>
        <w:ind w:right="238"/>
        <w:jc w:val="both"/>
      </w:pPr>
    </w:p>
    <w:p w14:paraId="501138D1" w14:textId="77777777" w:rsidR="005D2097" w:rsidRDefault="005D2097">
      <w:pPr>
        <w:pStyle w:val="Normal1"/>
        <w:ind w:right="238"/>
        <w:jc w:val="both"/>
      </w:pPr>
    </w:p>
    <w:p w14:paraId="3FBD94C6" w14:textId="77777777" w:rsidR="005D2097" w:rsidRDefault="005D2097">
      <w:pPr>
        <w:pStyle w:val="Normal1"/>
        <w:ind w:right="238"/>
        <w:jc w:val="both"/>
      </w:pPr>
    </w:p>
    <w:p w14:paraId="67014A84" w14:textId="77777777" w:rsidR="005D2097" w:rsidRDefault="005D2097">
      <w:pPr>
        <w:pStyle w:val="Normal1"/>
        <w:ind w:right="238"/>
        <w:jc w:val="both"/>
      </w:pPr>
    </w:p>
    <w:p w14:paraId="37949AF2" w14:textId="77777777" w:rsidR="005D2097" w:rsidRDefault="00C467CC">
      <w:pPr>
        <w:pStyle w:val="Normal1"/>
        <w:ind w:left="4320" w:right="238" w:hanging="4320"/>
        <w:jc w:val="both"/>
      </w:pPr>
      <w:r>
        <w:tab/>
      </w:r>
      <w:r>
        <w:tab/>
      </w:r>
      <w:r>
        <w:tab/>
      </w:r>
      <w:r>
        <w:tab/>
      </w:r>
      <w:r>
        <w:tab/>
      </w:r>
      <w:r>
        <w:tab/>
      </w:r>
    </w:p>
    <w:p w14:paraId="5B090C74" w14:textId="77777777" w:rsidR="005D2097" w:rsidRDefault="005D2097">
      <w:pPr>
        <w:pStyle w:val="Normal1"/>
        <w:ind w:left="4320" w:right="238" w:hanging="4320"/>
        <w:jc w:val="both"/>
      </w:pPr>
    </w:p>
    <w:p w14:paraId="052FB67B" w14:textId="77777777" w:rsidR="005D2097" w:rsidRDefault="005D2097">
      <w:pPr>
        <w:pStyle w:val="Normal1"/>
        <w:ind w:left="4320" w:right="238" w:hanging="4320"/>
        <w:jc w:val="both"/>
      </w:pPr>
    </w:p>
    <w:p w14:paraId="12783539" w14:textId="77777777" w:rsidR="005D2097" w:rsidRDefault="005D2097">
      <w:pPr>
        <w:pStyle w:val="Normal1"/>
        <w:ind w:left="4320" w:right="238" w:hanging="4320"/>
        <w:jc w:val="both"/>
      </w:pPr>
    </w:p>
    <w:p w14:paraId="289E8973" w14:textId="77777777" w:rsidR="005D2097" w:rsidRDefault="005D2097">
      <w:pPr>
        <w:pStyle w:val="Normal1"/>
        <w:ind w:left="4320" w:right="238" w:hanging="4320"/>
        <w:jc w:val="both"/>
      </w:pPr>
    </w:p>
    <w:p w14:paraId="650BCE07" w14:textId="77777777" w:rsidR="005D2097" w:rsidRDefault="005D2097">
      <w:pPr>
        <w:pStyle w:val="Normal1"/>
        <w:ind w:left="4320" w:right="238" w:hanging="4320"/>
        <w:jc w:val="both"/>
      </w:pPr>
    </w:p>
    <w:p w14:paraId="10EBC6CD" w14:textId="77777777" w:rsidR="005D2097" w:rsidRDefault="005D2097">
      <w:pPr>
        <w:pStyle w:val="Normal1"/>
        <w:ind w:left="4320" w:right="238" w:hanging="4320"/>
        <w:jc w:val="both"/>
      </w:pPr>
    </w:p>
    <w:p w14:paraId="40365B4C" w14:textId="77777777" w:rsidR="005D2097" w:rsidRDefault="005D2097">
      <w:pPr>
        <w:pStyle w:val="Normal1"/>
        <w:ind w:left="4320" w:right="238" w:hanging="4320"/>
        <w:jc w:val="both"/>
      </w:pPr>
    </w:p>
    <w:p w14:paraId="00594EA0" w14:textId="77777777" w:rsidR="005D2097" w:rsidRDefault="00C467CC">
      <w:pPr>
        <w:pStyle w:val="Normal1"/>
        <w:ind w:left="4320" w:right="238" w:hanging="4320"/>
        <w:jc w:val="both"/>
      </w:pPr>
      <w:r>
        <w:br w:type="page"/>
      </w:r>
    </w:p>
    <w:p w14:paraId="7D2A05B2" w14:textId="77777777" w:rsidR="005D2097" w:rsidRDefault="00C467CC">
      <w:pPr>
        <w:pStyle w:val="Normal1"/>
        <w:ind w:right="238"/>
        <w:jc w:val="center"/>
        <w:rPr>
          <w:b/>
          <w:bCs/>
        </w:rPr>
      </w:pPr>
      <w:r>
        <w:rPr>
          <w:b/>
          <w:bCs/>
        </w:rPr>
        <w:lastRenderedPageBreak/>
        <w:t>SCHEDULE -X</w:t>
      </w:r>
    </w:p>
    <w:p w14:paraId="502978FF" w14:textId="77777777" w:rsidR="005D2097" w:rsidRDefault="005D2097">
      <w:pPr>
        <w:pStyle w:val="Normal1"/>
        <w:ind w:right="238"/>
        <w:jc w:val="center"/>
        <w:rPr>
          <w:b/>
          <w:bCs/>
        </w:rPr>
      </w:pPr>
    </w:p>
    <w:p w14:paraId="6213B61C" w14:textId="77777777" w:rsidR="005D2097" w:rsidRDefault="00C467CC">
      <w:pPr>
        <w:pStyle w:val="Normal1"/>
        <w:ind w:right="238"/>
        <w:jc w:val="center"/>
        <w:rPr>
          <w:b/>
          <w:bCs/>
        </w:rPr>
      </w:pPr>
      <w:r>
        <w:rPr>
          <w:b/>
          <w:bCs/>
        </w:rPr>
        <w:t>BANK ACCOUNT DETAILS FOR RTGS</w:t>
      </w:r>
    </w:p>
    <w:p w14:paraId="293E4A75" w14:textId="77777777" w:rsidR="005D2097" w:rsidRDefault="005D2097">
      <w:pPr>
        <w:pStyle w:val="Normal1"/>
        <w:pBdr>
          <w:top w:val="nil"/>
          <w:left w:val="nil"/>
          <w:bottom w:val="nil"/>
          <w:right w:val="nil"/>
          <w:between w:val="nil"/>
        </w:pBdr>
        <w:ind w:right="238"/>
        <w:jc w:val="both"/>
        <w:rPr>
          <w:color w:val="000000"/>
        </w:rPr>
      </w:pPr>
    </w:p>
    <w:p w14:paraId="55BB2EC3" w14:textId="77777777" w:rsidR="005D2097" w:rsidRDefault="00C467CC">
      <w:pPr>
        <w:pStyle w:val="Normal1"/>
        <w:pBdr>
          <w:top w:val="nil"/>
          <w:left w:val="nil"/>
          <w:bottom w:val="nil"/>
          <w:right w:val="nil"/>
          <w:between w:val="nil"/>
        </w:pBdr>
        <w:ind w:right="238"/>
        <w:jc w:val="both"/>
        <w:rPr>
          <w:color w:val="000000"/>
        </w:rPr>
      </w:pPr>
      <w:r>
        <w:rPr>
          <w:color w:val="000000"/>
        </w:rPr>
        <w:t>.  The Purchaser will advise his bank to transfer the said amount to the bank account of the Contractor.</w:t>
      </w:r>
    </w:p>
    <w:p w14:paraId="08FDDAE4" w14:textId="77777777" w:rsidR="005D2097" w:rsidRDefault="005D2097">
      <w:pPr>
        <w:pStyle w:val="Normal1"/>
        <w:ind w:right="238"/>
        <w:jc w:val="center"/>
        <w:rPr>
          <w:b/>
          <w:bCs/>
        </w:rPr>
      </w:pPr>
    </w:p>
    <w:p w14:paraId="0DC30D76" w14:textId="77777777" w:rsidR="005D2097" w:rsidRDefault="005D2097">
      <w:pPr>
        <w:pStyle w:val="Normal1"/>
        <w:ind w:right="238"/>
        <w:jc w:val="center"/>
        <w:rPr>
          <w:b/>
          <w:bCs/>
        </w:rPr>
      </w:pPr>
    </w:p>
    <w:p w14:paraId="0EE816ED" w14:textId="77777777" w:rsidR="005D2097" w:rsidRDefault="00C467CC">
      <w:pPr>
        <w:pStyle w:val="Normal1"/>
        <w:ind w:right="238"/>
      </w:pPr>
      <w:r>
        <w:t>1.</w:t>
      </w:r>
      <w:r>
        <w:tab/>
        <w:t>Name of the Bank</w:t>
      </w:r>
      <w:r>
        <w:tab/>
      </w:r>
      <w:r>
        <w:tab/>
        <w:t>:</w:t>
      </w:r>
    </w:p>
    <w:p w14:paraId="78C43845" w14:textId="77777777" w:rsidR="005D2097" w:rsidRDefault="005D2097">
      <w:pPr>
        <w:pStyle w:val="Normal1"/>
        <w:ind w:right="238"/>
      </w:pPr>
    </w:p>
    <w:p w14:paraId="1AAF956C" w14:textId="77777777" w:rsidR="005D2097" w:rsidRDefault="00C467CC">
      <w:pPr>
        <w:pStyle w:val="Normal1"/>
        <w:ind w:right="238"/>
      </w:pPr>
      <w:r>
        <w:t>2.</w:t>
      </w:r>
      <w:r>
        <w:tab/>
        <w:t>Name of the Branch</w:t>
      </w:r>
      <w:r>
        <w:tab/>
      </w:r>
      <w:r>
        <w:tab/>
        <w:t>:</w:t>
      </w:r>
    </w:p>
    <w:p w14:paraId="5D040881" w14:textId="77777777" w:rsidR="005D2097" w:rsidRDefault="005D2097">
      <w:pPr>
        <w:pStyle w:val="Normal1"/>
        <w:ind w:right="238"/>
      </w:pPr>
    </w:p>
    <w:p w14:paraId="7EC72682" w14:textId="77777777" w:rsidR="005D2097" w:rsidRDefault="00C467CC">
      <w:pPr>
        <w:pStyle w:val="Normal1"/>
        <w:ind w:right="238"/>
      </w:pPr>
      <w:r>
        <w:t>3.</w:t>
      </w:r>
      <w:r>
        <w:tab/>
        <w:t>Branch Code</w:t>
      </w:r>
      <w:r>
        <w:tab/>
      </w:r>
      <w:r>
        <w:tab/>
      </w:r>
      <w:r>
        <w:tab/>
        <w:t>:</w:t>
      </w:r>
    </w:p>
    <w:p w14:paraId="391D4DC7" w14:textId="77777777" w:rsidR="005D2097" w:rsidRDefault="005D2097">
      <w:pPr>
        <w:pStyle w:val="Normal1"/>
        <w:ind w:right="238"/>
      </w:pPr>
    </w:p>
    <w:p w14:paraId="343D8B35" w14:textId="77777777" w:rsidR="005D2097" w:rsidRDefault="00C467CC">
      <w:pPr>
        <w:pStyle w:val="Normal1"/>
        <w:ind w:right="238"/>
      </w:pPr>
      <w:r>
        <w:t>4.</w:t>
      </w:r>
      <w:r>
        <w:tab/>
        <w:t>City</w:t>
      </w:r>
      <w:r>
        <w:tab/>
      </w:r>
      <w:r>
        <w:tab/>
      </w:r>
      <w:r>
        <w:tab/>
      </w:r>
      <w:r>
        <w:tab/>
        <w:t>:</w:t>
      </w:r>
    </w:p>
    <w:p w14:paraId="381247C5" w14:textId="77777777" w:rsidR="005D2097" w:rsidRDefault="005D2097">
      <w:pPr>
        <w:pStyle w:val="Normal1"/>
        <w:ind w:right="238"/>
      </w:pPr>
    </w:p>
    <w:p w14:paraId="30583067" w14:textId="77777777" w:rsidR="005D2097" w:rsidRDefault="00C467CC">
      <w:pPr>
        <w:pStyle w:val="Normal1"/>
        <w:ind w:right="238"/>
      </w:pPr>
      <w:r>
        <w:t>5.</w:t>
      </w:r>
      <w:r>
        <w:tab/>
        <w:t>Account No.</w:t>
      </w:r>
      <w:r>
        <w:tab/>
      </w:r>
      <w:r>
        <w:tab/>
      </w:r>
      <w:r>
        <w:tab/>
        <w:t>:</w:t>
      </w:r>
    </w:p>
    <w:p w14:paraId="42459F1B" w14:textId="77777777" w:rsidR="005D2097" w:rsidRDefault="005D2097">
      <w:pPr>
        <w:pStyle w:val="Normal1"/>
        <w:ind w:right="238"/>
      </w:pPr>
    </w:p>
    <w:p w14:paraId="03F5B7CA" w14:textId="77777777" w:rsidR="005D2097" w:rsidRDefault="00C467CC">
      <w:pPr>
        <w:pStyle w:val="Normal1"/>
        <w:ind w:right="238"/>
      </w:pPr>
      <w:r>
        <w:t>6.</w:t>
      </w:r>
      <w:r>
        <w:tab/>
        <w:t>MICR No.</w:t>
      </w:r>
      <w:r>
        <w:tab/>
      </w:r>
      <w:r>
        <w:tab/>
      </w:r>
      <w:r>
        <w:tab/>
        <w:t>:</w:t>
      </w:r>
    </w:p>
    <w:p w14:paraId="04985FDB" w14:textId="77777777" w:rsidR="005D2097" w:rsidRDefault="005D2097">
      <w:pPr>
        <w:pStyle w:val="Normal1"/>
        <w:ind w:right="238"/>
      </w:pPr>
    </w:p>
    <w:p w14:paraId="64A2131F" w14:textId="77777777" w:rsidR="005D2097" w:rsidRDefault="00C467CC">
      <w:pPr>
        <w:pStyle w:val="Normal1"/>
        <w:ind w:right="238"/>
      </w:pPr>
      <w:r>
        <w:t>7.</w:t>
      </w:r>
      <w:r>
        <w:tab/>
        <w:t>IFSC No.</w:t>
      </w:r>
      <w:r>
        <w:tab/>
      </w:r>
      <w:r>
        <w:tab/>
      </w:r>
      <w:r>
        <w:tab/>
        <w:t>:</w:t>
      </w:r>
    </w:p>
    <w:p w14:paraId="38C47FCD" w14:textId="77777777" w:rsidR="005D2097" w:rsidRDefault="005D2097">
      <w:pPr>
        <w:pStyle w:val="Normal1"/>
        <w:ind w:right="238"/>
      </w:pPr>
    </w:p>
    <w:p w14:paraId="6567B8C2" w14:textId="77777777" w:rsidR="005D2097" w:rsidRDefault="00C467CC">
      <w:pPr>
        <w:pStyle w:val="Normal1"/>
        <w:ind w:right="238"/>
      </w:pPr>
      <w:r>
        <w:t>8.</w:t>
      </w:r>
      <w:r>
        <w:tab/>
        <w:t>Income Tax PAN No.</w:t>
      </w:r>
      <w:r>
        <w:tab/>
      </w:r>
      <w:r>
        <w:tab/>
        <w:t>:</w:t>
      </w:r>
    </w:p>
    <w:p w14:paraId="5727C9C9" w14:textId="77777777" w:rsidR="005D2097" w:rsidRDefault="005D2097">
      <w:pPr>
        <w:pStyle w:val="Normal1"/>
        <w:ind w:right="238"/>
      </w:pPr>
    </w:p>
    <w:p w14:paraId="2C74FFA9" w14:textId="77777777" w:rsidR="005D2097" w:rsidRDefault="00C467CC">
      <w:pPr>
        <w:pStyle w:val="Normal1"/>
        <w:ind w:right="238"/>
      </w:pPr>
      <w:r>
        <w:t>9.</w:t>
      </w:r>
      <w:r>
        <w:tab/>
        <w:t>GSTIN Registration No.</w:t>
      </w:r>
      <w:r>
        <w:tab/>
      </w:r>
      <w:r>
        <w:tab/>
        <w:t>:</w:t>
      </w:r>
    </w:p>
    <w:p w14:paraId="1F80AF7E" w14:textId="77777777" w:rsidR="005D2097" w:rsidRDefault="005D2097">
      <w:pPr>
        <w:pStyle w:val="Normal1"/>
        <w:ind w:right="238"/>
      </w:pPr>
    </w:p>
    <w:p w14:paraId="26D937FC" w14:textId="77777777" w:rsidR="005D2097" w:rsidRDefault="00C467CC">
      <w:pPr>
        <w:pStyle w:val="Normal1"/>
        <w:ind w:right="238"/>
      </w:pPr>
      <w:r>
        <w:t>10.</w:t>
      </w:r>
      <w:r>
        <w:tab/>
        <w:t>Date of GSTIN Registration</w:t>
      </w:r>
      <w:r>
        <w:tab/>
        <w:t>:</w:t>
      </w:r>
    </w:p>
    <w:p w14:paraId="764595C3" w14:textId="77777777" w:rsidR="005D2097" w:rsidRDefault="005D2097">
      <w:pPr>
        <w:pStyle w:val="Normal1"/>
        <w:ind w:right="238"/>
      </w:pPr>
    </w:p>
    <w:p w14:paraId="668F4429" w14:textId="77777777" w:rsidR="005D2097" w:rsidRDefault="00C467CC">
      <w:pPr>
        <w:pStyle w:val="Normal1"/>
        <w:ind w:right="238"/>
      </w:pPr>
      <w:r>
        <w:t>11.</w:t>
      </w:r>
      <w:r>
        <w:tab/>
        <w:t>Place of GSTIN Registration</w:t>
      </w:r>
      <w:r>
        <w:tab/>
        <w:t>:</w:t>
      </w:r>
    </w:p>
    <w:p w14:paraId="2136CF82" w14:textId="77777777" w:rsidR="005D2097" w:rsidRDefault="005D2097">
      <w:pPr>
        <w:pStyle w:val="Normal1"/>
        <w:ind w:right="238"/>
      </w:pPr>
    </w:p>
    <w:p w14:paraId="4EC3764F" w14:textId="77777777" w:rsidR="005D2097" w:rsidRDefault="005D2097">
      <w:pPr>
        <w:pStyle w:val="Normal1"/>
        <w:ind w:right="238"/>
        <w:jc w:val="center"/>
      </w:pPr>
    </w:p>
    <w:p w14:paraId="3B9E8480"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Signature of the Bidder/</w:t>
      </w:r>
    </w:p>
    <w:p w14:paraId="4B4DE722"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Lead Partner</w:t>
      </w:r>
    </w:p>
    <w:p w14:paraId="06A8EBE1" w14:textId="77777777" w:rsidR="005D2097" w:rsidRDefault="00C467CC">
      <w:pPr>
        <w:pStyle w:val="Normal1"/>
        <w:ind w:right="238"/>
        <w:jc w:val="both"/>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(Along with the seal)</w:t>
      </w:r>
    </w:p>
    <w:p w14:paraId="196DD921" w14:textId="77777777" w:rsidR="005D2097" w:rsidRDefault="005D2097">
      <w:pPr>
        <w:pStyle w:val="Normal1"/>
        <w:ind w:right="238"/>
        <w:jc w:val="center"/>
      </w:pPr>
    </w:p>
    <w:p w14:paraId="262F77EB" w14:textId="77777777" w:rsidR="005D2097" w:rsidRDefault="005D2097">
      <w:pPr>
        <w:pStyle w:val="Normal1"/>
        <w:ind w:right="238"/>
        <w:jc w:val="center"/>
      </w:pPr>
    </w:p>
    <w:p w14:paraId="06183D4E" w14:textId="77777777" w:rsidR="005D2097" w:rsidRDefault="005D2097">
      <w:pPr>
        <w:pStyle w:val="Normal1"/>
        <w:ind w:right="238"/>
        <w:jc w:val="center"/>
      </w:pPr>
    </w:p>
    <w:p w14:paraId="6AF47F06" w14:textId="77777777" w:rsidR="005D2097" w:rsidRDefault="005D2097">
      <w:pPr>
        <w:pStyle w:val="Normal1"/>
        <w:ind w:right="238"/>
        <w:jc w:val="center"/>
      </w:pPr>
    </w:p>
    <w:p w14:paraId="40B9F108" w14:textId="77777777" w:rsidR="005D2097" w:rsidRDefault="005D2097">
      <w:pPr>
        <w:pStyle w:val="Normal1"/>
        <w:ind w:right="238"/>
        <w:jc w:val="center"/>
      </w:pPr>
    </w:p>
    <w:p w14:paraId="38609074" w14:textId="77777777" w:rsidR="005D2097" w:rsidRDefault="005D2097">
      <w:pPr>
        <w:pStyle w:val="Normal1"/>
        <w:ind w:right="238"/>
        <w:jc w:val="center"/>
      </w:pPr>
    </w:p>
    <w:p w14:paraId="6B929618" w14:textId="77777777" w:rsidR="005D2097" w:rsidRDefault="005D2097">
      <w:pPr>
        <w:pStyle w:val="Normal1"/>
        <w:ind w:right="238"/>
        <w:jc w:val="center"/>
      </w:pPr>
    </w:p>
    <w:p w14:paraId="7194FC65" w14:textId="77777777" w:rsidR="005D2097" w:rsidRDefault="005D2097">
      <w:pPr>
        <w:pStyle w:val="Normal1"/>
        <w:ind w:right="238"/>
        <w:jc w:val="center"/>
      </w:pPr>
    </w:p>
    <w:p w14:paraId="7BA39B42" w14:textId="77777777" w:rsidR="005D2097" w:rsidRDefault="005D2097">
      <w:pPr>
        <w:pStyle w:val="Normal1"/>
        <w:ind w:right="238"/>
        <w:jc w:val="center"/>
      </w:pPr>
    </w:p>
    <w:p w14:paraId="4E883AD2" w14:textId="77777777" w:rsidR="005D2097" w:rsidRDefault="005D2097">
      <w:pPr>
        <w:pStyle w:val="Normal1"/>
        <w:ind w:right="238"/>
        <w:jc w:val="center"/>
      </w:pPr>
    </w:p>
    <w:p w14:paraId="5B457044" w14:textId="77777777" w:rsidR="005D2097" w:rsidRDefault="005D2097">
      <w:pPr>
        <w:pStyle w:val="Normal1"/>
        <w:ind w:right="238"/>
        <w:jc w:val="center"/>
      </w:pPr>
    </w:p>
    <w:p w14:paraId="11F0C2B6" w14:textId="77777777" w:rsidR="005D2097" w:rsidRDefault="005D2097">
      <w:pPr>
        <w:pStyle w:val="Normal1"/>
        <w:ind w:right="238"/>
        <w:jc w:val="center"/>
      </w:pPr>
    </w:p>
    <w:p w14:paraId="5C6A8A12" w14:textId="77777777" w:rsidR="005D2097" w:rsidRDefault="005D2097">
      <w:pPr>
        <w:pStyle w:val="Normal1"/>
        <w:ind w:right="238"/>
        <w:jc w:val="center"/>
      </w:pPr>
    </w:p>
    <w:p w14:paraId="7E3FB917" w14:textId="77777777" w:rsidR="005D2097" w:rsidRDefault="005D2097">
      <w:pPr>
        <w:pStyle w:val="Normal1"/>
        <w:ind w:right="238"/>
        <w:jc w:val="center"/>
      </w:pPr>
    </w:p>
    <w:p w14:paraId="6DAC9E6A" w14:textId="77777777" w:rsidR="005D2097" w:rsidRDefault="005D2097">
      <w:pPr>
        <w:pStyle w:val="Normal1"/>
        <w:ind w:right="238"/>
        <w:jc w:val="center"/>
      </w:pPr>
    </w:p>
    <w:p w14:paraId="12463A7A" w14:textId="77777777" w:rsidR="005D2097" w:rsidRDefault="005D2097">
      <w:pPr>
        <w:pStyle w:val="Normal1"/>
        <w:ind w:right="238"/>
        <w:jc w:val="center"/>
      </w:pPr>
    </w:p>
    <w:p w14:paraId="2B3E1870" w14:textId="77777777" w:rsidR="005D2097" w:rsidRDefault="005D2097">
      <w:pPr>
        <w:pStyle w:val="Normal1"/>
        <w:ind w:right="238"/>
        <w:jc w:val="center"/>
      </w:pPr>
    </w:p>
    <w:p w14:paraId="083C4A6C" w14:textId="77777777" w:rsidR="005D2097" w:rsidRDefault="005D2097">
      <w:pPr>
        <w:pStyle w:val="Normal1"/>
        <w:ind w:right="238"/>
        <w:jc w:val="center"/>
        <w:rPr>
          <w:b/>
          <w:bCs/>
        </w:rPr>
      </w:pPr>
    </w:p>
    <w:p w14:paraId="0BFFBA86" w14:textId="77777777" w:rsidR="005D2097" w:rsidRDefault="005D2097">
      <w:pPr>
        <w:pStyle w:val="Normal1"/>
        <w:ind w:right="238"/>
        <w:jc w:val="center"/>
        <w:rPr>
          <w:b/>
          <w:bCs/>
        </w:rPr>
      </w:pPr>
    </w:p>
    <w:p w14:paraId="0A80F8CF" w14:textId="77777777" w:rsidR="00F146A5" w:rsidRDefault="00F146A5">
      <w:pPr>
        <w:pStyle w:val="Normal1"/>
        <w:ind w:right="238"/>
        <w:jc w:val="center"/>
        <w:rPr>
          <w:b/>
          <w:bCs/>
        </w:rPr>
      </w:pPr>
    </w:p>
    <w:p w14:paraId="6CA35D60" w14:textId="2978632A" w:rsidR="005D2097" w:rsidRDefault="00C467CC">
      <w:pPr>
        <w:pStyle w:val="Normal1"/>
        <w:ind w:right="238"/>
        <w:jc w:val="center"/>
        <w:rPr>
          <w:b/>
          <w:bCs/>
        </w:rPr>
      </w:pPr>
      <w:r>
        <w:rPr>
          <w:b/>
          <w:bCs/>
        </w:rPr>
        <w:lastRenderedPageBreak/>
        <w:t>SCHEDULE -XI</w:t>
      </w:r>
    </w:p>
    <w:p w14:paraId="52421CA4" w14:textId="77777777" w:rsidR="005D2097" w:rsidRDefault="00C467CC">
      <w:pPr>
        <w:pStyle w:val="Normal1"/>
        <w:ind w:right="238"/>
        <w:jc w:val="center"/>
        <w:rPr>
          <w:b/>
          <w:bCs/>
          <w:u w:val="single"/>
        </w:rPr>
      </w:pPr>
      <w:r>
        <w:rPr>
          <w:b/>
          <w:bCs/>
        </w:rPr>
        <w:t>CHECK LIST</w:t>
      </w:r>
    </w:p>
    <w:p w14:paraId="4D51A7A7" w14:textId="77777777" w:rsidR="005D2097" w:rsidRDefault="005D2097">
      <w:pPr>
        <w:pStyle w:val="Normal1"/>
        <w:ind w:right="238"/>
        <w:jc w:val="both"/>
      </w:pPr>
    </w:p>
    <w:p w14:paraId="509996F8" w14:textId="77777777" w:rsidR="005D2097" w:rsidRDefault="00C467CC">
      <w:pPr>
        <w:pStyle w:val="Normal1"/>
        <w:ind w:right="238"/>
        <w:jc w:val="both"/>
        <w:rPr>
          <w:b/>
          <w:bCs/>
        </w:rPr>
      </w:pPr>
      <w:r>
        <w:t xml:space="preserve">Only </w:t>
      </w:r>
      <w:r>
        <w:rPr>
          <w:b/>
          <w:bCs/>
        </w:rPr>
        <w:t>Positive</w:t>
      </w:r>
      <w:r>
        <w:t xml:space="preserve"> Confirmations on the following will make the bid responsive.</w:t>
      </w:r>
      <w:r>
        <w:tab/>
        <w:t xml:space="preserve">  Indicate </w:t>
      </w:r>
      <w:r>
        <w:rPr>
          <w:b/>
          <w:bCs/>
        </w:rPr>
        <w:t>Yes/No</w:t>
      </w:r>
    </w:p>
    <w:tbl>
      <w:tblPr>
        <w:tblStyle w:val="afa"/>
        <w:tblW w:w="10145" w:type="dxa"/>
        <w:tblInd w:w="58" w:type="dxa"/>
        <w:tblLayout w:type="fixed"/>
        <w:tblLook w:val="0000" w:firstRow="0" w:lastRow="0" w:firstColumn="0" w:lastColumn="0" w:noHBand="0" w:noVBand="0"/>
      </w:tblPr>
      <w:tblGrid>
        <w:gridCol w:w="539"/>
        <w:gridCol w:w="8281"/>
        <w:gridCol w:w="1325"/>
      </w:tblGrid>
      <w:tr w:rsidR="005D2097" w14:paraId="0C31394B" w14:textId="77777777">
        <w:trPr>
          <w:trHeight w:val="854"/>
        </w:trPr>
        <w:tc>
          <w:tcPr>
            <w:tcW w:w="539" w:type="dxa"/>
            <w:tcBorders>
              <w:top w:val="single" w:sz="4" w:space="0" w:color="000000"/>
              <w:left w:val="single" w:sz="4" w:space="0" w:color="000000"/>
              <w:bottom w:val="single" w:sz="4" w:space="0" w:color="000000"/>
              <w:right w:val="single" w:sz="4" w:space="0" w:color="000000"/>
            </w:tcBorders>
          </w:tcPr>
          <w:p w14:paraId="2F41981D" w14:textId="77777777" w:rsidR="005D2097" w:rsidRDefault="00C467CC">
            <w:pPr>
              <w:pStyle w:val="Normal1"/>
              <w:widowControl w:val="0"/>
              <w:ind w:right="238"/>
              <w:jc w:val="both"/>
            </w:pPr>
            <w:r>
              <w:t>1</w:t>
            </w:r>
          </w:p>
        </w:tc>
        <w:tc>
          <w:tcPr>
            <w:tcW w:w="8281" w:type="dxa"/>
            <w:tcBorders>
              <w:top w:val="single" w:sz="4" w:space="0" w:color="000000"/>
              <w:left w:val="single" w:sz="4" w:space="0" w:color="000000"/>
              <w:bottom w:val="single" w:sz="4" w:space="0" w:color="000000"/>
              <w:right w:val="single" w:sz="4" w:space="0" w:color="000000"/>
            </w:tcBorders>
          </w:tcPr>
          <w:p w14:paraId="02755938" w14:textId="77777777" w:rsidR="005D2097" w:rsidRDefault="00C467CC">
            <w:pPr>
              <w:pStyle w:val="Normal1"/>
              <w:widowControl w:val="0"/>
              <w:ind w:right="238"/>
              <w:jc w:val="both"/>
            </w:pPr>
            <w:r>
              <w:t>State whether the work / materials offered conforms to the relevant APTRANSCO's / ISS Specifications and drawings. (If not Specify the Deviations in Annexure)</w:t>
            </w:r>
          </w:p>
        </w:tc>
        <w:tc>
          <w:tcPr>
            <w:tcW w:w="1325" w:type="dxa"/>
            <w:tcBorders>
              <w:top w:val="single" w:sz="4" w:space="0" w:color="000000"/>
              <w:left w:val="single" w:sz="4" w:space="0" w:color="000000"/>
              <w:bottom w:val="single" w:sz="4" w:space="0" w:color="000000"/>
              <w:right w:val="single" w:sz="4" w:space="0" w:color="000000"/>
            </w:tcBorders>
          </w:tcPr>
          <w:p w14:paraId="6AEC7429" w14:textId="77777777" w:rsidR="005D2097" w:rsidRDefault="005D2097">
            <w:pPr>
              <w:pStyle w:val="Normal1"/>
              <w:widowControl w:val="0"/>
              <w:ind w:left="720" w:right="238"/>
              <w:rPr>
                <w:i/>
                <w:iCs/>
              </w:rPr>
            </w:pPr>
          </w:p>
        </w:tc>
      </w:tr>
      <w:tr w:rsidR="005D2097" w14:paraId="71D906C6" w14:textId="77777777">
        <w:trPr>
          <w:trHeight w:val="377"/>
        </w:trPr>
        <w:tc>
          <w:tcPr>
            <w:tcW w:w="539" w:type="dxa"/>
            <w:tcBorders>
              <w:top w:val="single" w:sz="4" w:space="0" w:color="000000"/>
              <w:left w:val="single" w:sz="4" w:space="0" w:color="000000"/>
              <w:bottom w:val="single" w:sz="4" w:space="0" w:color="000000"/>
              <w:right w:val="single" w:sz="4" w:space="0" w:color="000000"/>
            </w:tcBorders>
          </w:tcPr>
          <w:p w14:paraId="576FA81E" w14:textId="77777777" w:rsidR="005D2097" w:rsidRDefault="00C467CC">
            <w:pPr>
              <w:pStyle w:val="Normal1"/>
              <w:widowControl w:val="0"/>
              <w:pBdr>
                <w:top w:val="nil"/>
                <w:left w:val="nil"/>
                <w:bottom w:val="nil"/>
                <w:right w:val="nil"/>
                <w:between w:val="nil"/>
              </w:pBdr>
              <w:ind w:right="238"/>
              <w:rPr>
                <w:color w:val="000000"/>
              </w:rPr>
            </w:pPr>
            <w:r>
              <w:rPr>
                <w:color w:val="000000"/>
              </w:rPr>
              <w:t>2</w:t>
            </w:r>
          </w:p>
        </w:tc>
        <w:tc>
          <w:tcPr>
            <w:tcW w:w="8281" w:type="dxa"/>
            <w:tcBorders>
              <w:top w:val="single" w:sz="4" w:space="0" w:color="000000"/>
              <w:left w:val="single" w:sz="4" w:space="0" w:color="000000"/>
              <w:bottom w:val="single" w:sz="4" w:space="0" w:color="000000"/>
              <w:right w:val="single" w:sz="4" w:space="0" w:color="000000"/>
            </w:tcBorders>
          </w:tcPr>
          <w:p w14:paraId="719177BD" w14:textId="77777777" w:rsidR="005D2097" w:rsidRDefault="00C467CC">
            <w:pPr>
              <w:pStyle w:val="Normal1"/>
              <w:widowControl w:val="0"/>
              <w:pBdr>
                <w:top w:val="nil"/>
                <w:left w:val="nil"/>
                <w:bottom w:val="nil"/>
                <w:right w:val="nil"/>
                <w:between w:val="nil"/>
              </w:pBdr>
              <w:ind w:right="238"/>
              <w:jc w:val="both"/>
              <w:rPr>
                <w:color w:val="000000"/>
              </w:rPr>
            </w:pPr>
            <w:r>
              <w:rPr>
                <w:color w:val="000000"/>
              </w:rPr>
              <w:t>State whether Qualification and Performance particulars are uploaded along with necessary performance certificates in PDF formats.</w:t>
            </w:r>
          </w:p>
        </w:tc>
        <w:tc>
          <w:tcPr>
            <w:tcW w:w="1325" w:type="dxa"/>
            <w:tcBorders>
              <w:top w:val="single" w:sz="4" w:space="0" w:color="000000"/>
              <w:left w:val="single" w:sz="4" w:space="0" w:color="000000"/>
              <w:bottom w:val="single" w:sz="4" w:space="0" w:color="000000"/>
              <w:right w:val="single" w:sz="4" w:space="0" w:color="000000"/>
            </w:tcBorders>
          </w:tcPr>
          <w:p w14:paraId="74AB7CA0" w14:textId="77777777" w:rsidR="005D2097" w:rsidRDefault="005D2097">
            <w:pPr>
              <w:pStyle w:val="Normal1"/>
              <w:widowControl w:val="0"/>
              <w:ind w:left="720" w:right="238"/>
              <w:rPr>
                <w:i/>
                <w:iCs/>
              </w:rPr>
            </w:pPr>
          </w:p>
        </w:tc>
      </w:tr>
      <w:tr w:rsidR="005D2097" w14:paraId="51E60B95" w14:textId="77777777">
        <w:tc>
          <w:tcPr>
            <w:tcW w:w="539" w:type="dxa"/>
            <w:tcBorders>
              <w:top w:val="single" w:sz="4" w:space="0" w:color="000000"/>
              <w:left w:val="single" w:sz="4" w:space="0" w:color="000000"/>
              <w:bottom w:val="single" w:sz="4" w:space="0" w:color="000000"/>
              <w:right w:val="single" w:sz="4" w:space="0" w:color="000000"/>
            </w:tcBorders>
          </w:tcPr>
          <w:p w14:paraId="2DE5D57D"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653BE41D" w14:textId="77777777" w:rsidR="005D2097" w:rsidRDefault="00C467CC">
            <w:pPr>
              <w:pStyle w:val="Normal1"/>
              <w:widowControl w:val="0"/>
              <w:ind w:right="238"/>
              <w:jc w:val="both"/>
            </w:pPr>
            <w:r>
              <w:t>State whether copies of ‘Tax Deducted at Source’ certificates are uploaded with proper attestation in PDF formats.</w:t>
            </w:r>
          </w:p>
        </w:tc>
        <w:tc>
          <w:tcPr>
            <w:tcW w:w="1325" w:type="dxa"/>
            <w:tcBorders>
              <w:top w:val="single" w:sz="4" w:space="0" w:color="000000"/>
              <w:left w:val="single" w:sz="4" w:space="0" w:color="000000"/>
              <w:bottom w:val="single" w:sz="4" w:space="0" w:color="000000"/>
              <w:right w:val="single" w:sz="4" w:space="0" w:color="000000"/>
            </w:tcBorders>
          </w:tcPr>
          <w:p w14:paraId="45AB2638" w14:textId="77777777" w:rsidR="005D2097" w:rsidRDefault="005D2097">
            <w:pPr>
              <w:pStyle w:val="Normal1"/>
              <w:widowControl w:val="0"/>
              <w:ind w:left="720" w:right="238"/>
              <w:rPr>
                <w:i/>
                <w:iCs/>
              </w:rPr>
            </w:pPr>
          </w:p>
        </w:tc>
      </w:tr>
      <w:tr w:rsidR="005D2097" w14:paraId="5C647A9E" w14:textId="77777777">
        <w:tc>
          <w:tcPr>
            <w:tcW w:w="539" w:type="dxa"/>
            <w:tcBorders>
              <w:top w:val="single" w:sz="4" w:space="0" w:color="000000"/>
              <w:left w:val="single" w:sz="4" w:space="0" w:color="000000"/>
              <w:bottom w:val="single" w:sz="4" w:space="0" w:color="000000"/>
              <w:right w:val="single" w:sz="4" w:space="0" w:color="000000"/>
            </w:tcBorders>
          </w:tcPr>
          <w:p w14:paraId="015739C9"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0A5081A8" w14:textId="77777777" w:rsidR="005D2097" w:rsidRDefault="00C467CC">
            <w:pPr>
              <w:pStyle w:val="Normal1"/>
              <w:widowControl w:val="0"/>
              <w:ind w:right="238"/>
              <w:jc w:val="both"/>
            </w:pPr>
            <w:r>
              <w:t>State whether copy of ‘GSTIN Registration Certificates’ are uploaded with proper attestation in PDF formats.</w:t>
            </w:r>
          </w:p>
        </w:tc>
        <w:tc>
          <w:tcPr>
            <w:tcW w:w="1325" w:type="dxa"/>
            <w:tcBorders>
              <w:top w:val="single" w:sz="4" w:space="0" w:color="000000"/>
              <w:left w:val="single" w:sz="4" w:space="0" w:color="000000"/>
              <w:bottom w:val="single" w:sz="4" w:space="0" w:color="000000"/>
              <w:right w:val="single" w:sz="4" w:space="0" w:color="000000"/>
            </w:tcBorders>
          </w:tcPr>
          <w:p w14:paraId="4D8AAEE6" w14:textId="77777777" w:rsidR="005D2097" w:rsidRDefault="005D2097">
            <w:pPr>
              <w:pStyle w:val="Normal1"/>
              <w:widowControl w:val="0"/>
              <w:ind w:left="720" w:right="238"/>
              <w:rPr>
                <w:i/>
                <w:iCs/>
              </w:rPr>
            </w:pPr>
          </w:p>
        </w:tc>
      </w:tr>
      <w:tr w:rsidR="005D2097" w14:paraId="6F8732D7" w14:textId="77777777">
        <w:tc>
          <w:tcPr>
            <w:tcW w:w="539" w:type="dxa"/>
            <w:tcBorders>
              <w:top w:val="single" w:sz="4" w:space="0" w:color="000000"/>
              <w:left w:val="single" w:sz="4" w:space="0" w:color="000000"/>
              <w:bottom w:val="single" w:sz="4" w:space="0" w:color="000000"/>
              <w:right w:val="single" w:sz="4" w:space="0" w:color="000000"/>
            </w:tcBorders>
          </w:tcPr>
          <w:p w14:paraId="15C0E574"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242F55C1" w14:textId="77777777" w:rsidR="005D2097" w:rsidRDefault="00C467CC">
            <w:pPr>
              <w:pStyle w:val="Normal1"/>
              <w:widowControl w:val="0"/>
              <w:ind w:right="238"/>
              <w:jc w:val="both"/>
            </w:pPr>
            <w:r>
              <w:t>State whether copy of ‘A-Grade license certificate’ issued by CEIG of AP is uploaded with proper attestation in PDF formats.</w:t>
            </w:r>
          </w:p>
        </w:tc>
        <w:tc>
          <w:tcPr>
            <w:tcW w:w="1325" w:type="dxa"/>
            <w:tcBorders>
              <w:top w:val="single" w:sz="4" w:space="0" w:color="000000"/>
              <w:left w:val="single" w:sz="4" w:space="0" w:color="000000"/>
              <w:bottom w:val="single" w:sz="4" w:space="0" w:color="000000"/>
              <w:right w:val="single" w:sz="4" w:space="0" w:color="000000"/>
            </w:tcBorders>
          </w:tcPr>
          <w:p w14:paraId="46F992F2" w14:textId="77777777" w:rsidR="005D2097" w:rsidRDefault="005D2097">
            <w:pPr>
              <w:pStyle w:val="Normal1"/>
              <w:widowControl w:val="0"/>
              <w:ind w:left="720" w:right="238"/>
              <w:rPr>
                <w:i/>
                <w:iCs/>
              </w:rPr>
            </w:pPr>
          </w:p>
        </w:tc>
      </w:tr>
      <w:tr w:rsidR="005D2097" w14:paraId="30D3C0A8" w14:textId="77777777">
        <w:tc>
          <w:tcPr>
            <w:tcW w:w="539" w:type="dxa"/>
            <w:tcBorders>
              <w:top w:val="single" w:sz="4" w:space="0" w:color="000000"/>
              <w:left w:val="single" w:sz="4" w:space="0" w:color="000000"/>
              <w:bottom w:val="single" w:sz="4" w:space="0" w:color="000000"/>
              <w:right w:val="single" w:sz="4" w:space="0" w:color="000000"/>
            </w:tcBorders>
          </w:tcPr>
          <w:p w14:paraId="30B655A5"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5E007860" w14:textId="77777777" w:rsidR="005D2097" w:rsidRDefault="00C467CC">
            <w:pPr>
              <w:pStyle w:val="Normal1"/>
              <w:widowControl w:val="0"/>
              <w:ind w:right="238"/>
              <w:jc w:val="both"/>
            </w:pPr>
            <w:r>
              <w:t>State whether copy of ‘Income Tax registration / PAN registration certificate’ are uploaded with proper attestation in PDF formats.</w:t>
            </w:r>
          </w:p>
        </w:tc>
        <w:tc>
          <w:tcPr>
            <w:tcW w:w="1325" w:type="dxa"/>
            <w:tcBorders>
              <w:top w:val="single" w:sz="4" w:space="0" w:color="000000"/>
              <w:left w:val="single" w:sz="4" w:space="0" w:color="000000"/>
              <w:bottom w:val="single" w:sz="4" w:space="0" w:color="000000"/>
              <w:right w:val="single" w:sz="4" w:space="0" w:color="000000"/>
            </w:tcBorders>
          </w:tcPr>
          <w:p w14:paraId="5316E81F" w14:textId="77777777" w:rsidR="005D2097" w:rsidRDefault="005D2097">
            <w:pPr>
              <w:pStyle w:val="Normal1"/>
              <w:widowControl w:val="0"/>
              <w:ind w:left="720" w:right="238"/>
              <w:rPr>
                <w:i/>
                <w:iCs/>
              </w:rPr>
            </w:pPr>
          </w:p>
        </w:tc>
      </w:tr>
      <w:tr w:rsidR="005D2097" w14:paraId="588CF731" w14:textId="77777777">
        <w:tc>
          <w:tcPr>
            <w:tcW w:w="539" w:type="dxa"/>
            <w:tcBorders>
              <w:top w:val="single" w:sz="4" w:space="0" w:color="000000"/>
              <w:left w:val="single" w:sz="4" w:space="0" w:color="000000"/>
              <w:bottom w:val="single" w:sz="4" w:space="0" w:color="000000"/>
              <w:right w:val="single" w:sz="4" w:space="0" w:color="000000"/>
            </w:tcBorders>
          </w:tcPr>
          <w:p w14:paraId="4692CD3D"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08D87FB2" w14:textId="77777777" w:rsidR="005D2097" w:rsidRDefault="00C467CC">
            <w:pPr>
              <w:pStyle w:val="Normal1"/>
              <w:widowControl w:val="0"/>
              <w:ind w:right="238"/>
              <w:jc w:val="both"/>
            </w:pPr>
            <w:r>
              <w:t xml:space="preserve">State whether complete Quantity is quoted. (Bidder must quote for 100% of quantities of all items)  </w:t>
            </w:r>
          </w:p>
        </w:tc>
        <w:tc>
          <w:tcPr>
            <w:tcW w:w="1325" w:type="dxa"/>
            <w:tcBorders>
              <w:top w:val="single" w:sz="4" w:space="0" w:color="000000"/>
              <w:left w:val="single" w:sz="4" w:space="0" w:color="000000"/>
              <w:bottom w:val="single" w:sz="4" w:space="0" w:color="000000"/>
              <w:right w:val="single" w:sz="4" w:space="0" w:color="000000"/>
            </w:tcBorders>
          </w:tcPr>
          <w:p w14:paraId="74A77DAB" w14:textId="77777777" w:rsidR="005D2097" w:rsidRDefault="005D2097">
            <w:pPr>
              <w:pStyle w:val="Normal1"/>
              <w:widowControl w:val="0"/>
              <w:ind w:left="720" w:right="238"/>
              <w:rPr>
                <w:i/>
                <w:iCs/>
              </w:rPr>
            </w:pPr>
          </w:p>
        </w:tc>
      </w:tr>
      <w:tr w:rsidR="005D2097" w14:paraId="055A095F" w14:textId="77777777">
        <w:tc>
          <w:tcPr>
            <w:tcW w:w="539" w:type="dxa"/>
            <w:tcBorders>
              <w:top w:val="single" w:sz="4" w:space="0" w:color="000000"/>
              <w:left w:val="single" w:sz="4" w:space="0" w:color="000000"/>
              <w:bottom w:val="single" w:sz="4" w:space="0" w:color="000000"/>
              <w:right w:val="single" w:sz="4" w:space="0" w:color="000000"/>
            </w:tcBorders>
          </w:tcPr>
          <w:p w14:paraId="32F3E632"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51D2EC5F" w14:textId="77777777" w:rsidR="005D2097" w:rsidRDefault="00C467CC">
            <w:pPr>
              <w:pStyle w:val="Normal1"/>
              <w:widowControl w:val="0"/>
              <w:ind w:right="238"/>
              <w:jc w:val="both"/>
            </w:pPr>
            <w:r>
              <w:t>State whether scanned copy of BG / DD / ISB for Bid Security is uploaded in PDF format.</w:t>
            </w:r>
          </w:p>
        </w:tc>
        <w:tc>
          <w:tcPr>
            <w:tcW w:w="1325" w:type="dxa"/>
            <w:tcBorders>
              <w:top w:val="single" w:sz="4" w:space="0" w:color="000000"/>
              <w:left w:val="single" w:sz="4" w:space="0" w:color="000000"/>
              <w:bottom w:val="single" w:sz="4" w:space="0" w:color="000000"/>
              <w:right w:val="single" w:sz="4" w:space="0" w:color="000000"/>
            </w:tcBorders>
          </w:tcPr>
          <w:p w14:paraId="23C2DB0B" w14:textId="77777777" w:rsidR="005D2097" w:rsidRDefault="005D2097">
            <w:pPr>
              <w:pStyle w:val="Normal1"/>
              <w:widowControl w:val="0"/>
              <w:ind w:left="720" w:right="238"/>
              <w:rPr>
                <w:i/>
                <w:iCs/>
              </w:rPr>
            </w:pPr>
          </w:p>
        </w:tc>
      </w:tr>
      <w:tr w:rsidR="005D2097" w14:paraId="2CB51B79" w14:textId="77777777">
        <w:tc>
          <w:tcPr>
            <w:tcW w:w="539" w:type="dxa"/>
            <w:tcBorders>
              <w:top w:val="single" w:sz="4" w:space="0" w:color="000000"/>
              <w:left w:val="single" w:sz="4" w:space="0" w:color="000000"/>
              <w:bottom w:val="single" w:sz="4" w:space="0" w:color="000000"/>
              <w:right w:val="single" w:sz="4" w:space="0" w:color="000000"/>
            </w:tcBorders>
          </w:tcPr>
          <w:p w14:paraId="6A2622DA"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5413FEE1" w14:textId="77777777" w:rsidR="005D2097" w:rsidRDefault="00C467CC">
            <w:pPr>
              <w:pStyle w:val="Normal1"/>
              <w:widowControl w:val="0"/>
              <w:ind w:right="238"/>
              <w:jc w:val="both"/>
            </w:pPr>
            <w:r>
              <w:t>State whether Clause 1.0 of Section II Financial is accepted.</w:t>
            </w:r>
          </w:p>
        </w:tc>
        <w:tc>
          <w:tcPr>
            <w:tcW w:w="1325" w:type="dxa"/>
            <w:tcBorders>
              <w:top w:val="single" w:sz="4" w:space="0" w:color="000000"/>
              <w:left w:val="single" w:sz="4" w:space="0" w:color="000000"/>
              <w:bottom w:val="single" w:sz="4" w:space="0" w:color="000000"/>
              <w:right w:val="single" w:sz="4" w:space="0" w:color="000000"/>
            </w:tcBorders>
          </w:tcPr>
          <w:p w14:paraId="1E25D6FB" w14:textId="77777777" w:rsidR="005D2097" w:rsidRDefault="005D2097">
            <w:pPr>
              <w:pStyle w:val="Normal1"/>
              <w:widowControl w:val="0"/>
              <w:ind w:left="720" w:right="238"/>
              <w:rPr>
                <w:i/>
                <w:iCs/>
              </w:rPr>
            </w:pPr>
          </w:p>
        </w:tc>
      </w:tr>
      <w:tr w:rsidR="005D2097" w14:paraId="681B21C5" w14:textId="77777777">
        <w:tc>
          <w:tcPr>
            <w:tcW w:w="539" w:type="dxa"/>
            <w:tcBorders>
              <w:top w:val="single" w:sz="4" w:space="0" w:color="000000"/>
              <w:left w:val="single" w:sz="4" w:space="0" w:color="000000"/>
              <w:bottom w:val="single" w:sz="4" w:space="0" w:color="000000"/>
              <w:right w:val="single" w:sz="4" w:space="0" w:color="000000"/>
            </w:tcBorders>
          </w:tcPr>
          <w:p w14:paraId="3AEBC4F4"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01EF8FDF" w14:textId="77777777" w:rsidR="005D2097" w:rsidRDefault="00C467CC">
            <w:pPr>
              <w:pStyle w:val="Normal1"/>
              <w:widowControl w:val="0"/>
              <w:ind w:right="238"/>
              <w:jc w:val="both"/>
            </w:pPr>
            <w:r>
              <w:t>State whether Bid Validity is offered as per specification.</w:t>
            </w:r>
          </w:p>
        </w:tc>
        <w:tc>
          <w:tcPr>
            <w:tcW w:w="1325" w:type="dxa"/>
            <w:tcBorders>
              <w:top w:val="single" w:sz="4" w:space="0" w:color="000000"/>
              <w:left w:val="single" w:sz="4" w:space="0" w:color="000000"/>
              <w:bottom w:val="single" w:sz="4" w:space="0" w:color="000000"/>
              <w:right w:val="single" w:sz="4" w:space="0" w:color="000000"/>
            </w:tcBorders>
          </w:tcPr>
          <w:p w14:paraId="5E6F1F93" w14:textId="77777777" w:rsidR="005D2097" w:rsidRDefault="005D2097">
            <w:pPr>
              <w:pStyle w:val="Normal1"/>
              <w:widowControl w:val="0"/>
              <w:ind w:left="720" w:right="238"/>
              <w:rPr>
                <w:i/>
                <w:iCs/>
              </w:rPr>
            </w:pPr>
          </w:p>
        </w:tc>
      </w:tr>
      <w:tr w:rsidR="005D2097" w14:paraId="1A9D2243" w14:textId="77777777">
        <w:tc>
          <w:tcPr>
            <w:tcW w:w="539" w:type="dxa"/>
            <w:tcBorders>
              <w:top w:val="single" w:sz="4" w:space="0" w:color="000000"/>
              <w:left w:val="single" w:sz="4" w:space="0" w:color="000000"/>
              <w:bottom w:val="single" w:sz="4" w:space="0" w:color="000000"/>
              <w:right w:val="single" w:sz="4" w:space="0" w:color="000000"/>
            </w:tcBorders>
          </w:tcPr>
          <w:p w14:paraId="73EB6B77"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29869976" w14:textId="77777777" w:rsidR="005D2097" w:rsidRDefault="00C467CC">
            <w:pPr>
              <w:pStyle w:val="Normal1"/>
              <w:widowControl w:val="0"/>
              <w:ind w:right="238"/>
              <w:jc w:val="both"/>
            </w:pPr>
            <w:r>
              <w:t xml:space="preserve">State whether APTRANSCO’s Payment Terms are accepted. </w:t>
            </w:r>
          </w:p>
        </w:tc>
        <w:tc>
          <w:tcPr>
            <w:tcW w:w="1325" w:type="dxa"/>
            <w:tcBorders>
              <w:top w:val="single" w:sz="4" w:space="0" w:color="000000"/>
              <w:left w:val="single" w:sz="4" w:space="0" w:color="000000"/>
              <w:bottom w:val="single" w:sz="4" w:space="0" w:color="000000"/>
              <w:right w:val="single" w:sz="4" w:space="0" w:color="000000"/>
            </w:tcBorders>
          </w:tcPr>
          <w:p w14:paraId="2BBA06A1" w14:textId="77777777" w:rsidR="005D2097" w:rsidRDefault="005D2097">
            <w:pPr>
              <w:pStyle w:val="Normal1"/>
              <w:widowControl w:val="0"/>
              <w:ind w:left="720" w:right="238"/>
              <w:rPr>
                <w:i/>
                <w:iCs/>
              </w:rPr>
            </w:pPr>
          </w:p>
        </w:tc>
      </w:tr>
      <w:tr w:rsidR="005D2097" w14:paraId="1177E264" w14:textId="77777777">
        <w:tc>
          <w:tcPr>
            <w:tcW w:w="539" w:type="dxa"/>
            <w:tcBorders>
              <w:top w:val="single" w:sz="4" w:space="0" w:color="000000"/>
              <w:left w:val="single" w:sz="4" w:space="0" w:color="000000"/>
              <w:bottom w:val="single" w:sz="4" w:space="0" w:color="000000"/>
              <w:right w:val="single" w:sz="4" w:space="0" w:color="000000"/>
            </w:tcBorders>
          </w:tcPr>
          <w:p w14:paraId="19381AAA"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1863B9B0" w14:textId="77777777" w:rsidR="005D2097" w:rsidRDefault="00C467CC">
            <w:pPr>
              <w:pStyle w:val="Normal1"/>
              <w:widowControl w:val="0"/>
              <w:pBdr>
                <w:top w:val="nil"/>
                <w:left w:val="nil"/>
                <w:bottom w:val="nil"/>
                <w:right w:val="nil"/>
                <w:between w:val="nil"/>
              </w:pBdr>
              <w:tabs>
                <w:tab w:val="left" w:pos="6361"/>
              </w:tabs>
              <w:ind w:right="238"/>
              <w:jc w:val="both"/>
              <w:rPr>
                <w:color w:val="000000"/>
              </w:rPr>
            </w:pPr>
            <w:r>
              <w:rPr>
                <w:color w:val="000000"/>
              </w:rPr>
              <w:t>State whether APTRANSCO’s completion period &amp; Penalty Clause is accepted.</w:t>
            </w:r>
            <w:r>
              <w:rPr>
                <w:color w:val="000000"/>
              </w:rPr>
              <w:tab/>
            </w:r>
          </w:p>
        </w:tc>
        <w:tc>
          <w:tcPr>
            <w:tcW w:w="1325" w:type="dxa"/>
            <w:tcBorders>
              <w:top w:val="single" w:sz="4" w:space="0" w:color="000000"/>
              <w:left w:val="single" w:sz="4" w:space="0" w:color="000000"/>
              <w:bottom w:val="single" w:sz="4" w:space="0" w:color="000000"/>
              <w:right w:val="single" w:sz="4" w:space="0" w:color="000000"/>
            </w:tcBorders>
          </w:tcPr>
          <w:p w14:paraId="44D744D1" w14:textId="77777777" w:rsidR="005D2097" w:rsidRDefault="005D2097">
            <w:pPr>
              <w:pStyle w:val="Normal1"/>
              <w:widowControl w:val="0"/>
              <w:ind w:left="720" w:right="238"/>
              <w:rPr>
                <w:i/>
                <w:iCs/>
              </w:rPr>
            </w:pPr>
          </w:p>
        </w:tc>
      </w:tr>
      <w:tr w:rsidR="005D2097" w14:paraId="40B74BA1" w14:textId="77777777">
        <w:tc>
          <w:tcPr>
            <w:tcW w:w="539" w:type="dxa"/>
            <w:tcBorders>
              <w:top w:val="single" w:sz="4" w:space="0" w:color="000000"/>
              <w:left w:val="single" w:sz="4" w:space="0" w:color="000000"/>
              <w:bottom w:val="single" w:sz="4" w:space="0" w:color="000000"/>
              <w:right w:val="single" w:sz="4" w:space="0" w:color="000000"/>
            </w:tcBorders>
          </w:tcPr>
          <w:p w14:paraId="3F34CF59"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68036BEF" w14:textId="77777777" w:rsidR="005D2097" w:rsidRDefault="00C467CC">
            <w:pPr>
              <w:pStyle w:val="Normal1"/>
              <w:widowControl w:val="0"/>
              <w:ind w:right="238"/>
              <w:jc w:val="both"/>
            </w:pPr>
            <w:r>
              <w:t>State whether APTRANSCO's Delivery Schedule / Completion period is accepted.</w:t>
            </w:r>
          </w:p>
        </w:tc>
        <w:tc>
          <w:tcPr>
            <w:tcW w:w="1325" w:type="dxa"/>
            <w:tcBorders>
              <w:top w:val="single" w:sz="4" w:space="0" w:color="000000"/>
              <w:left w:val="single" w:sz="4" w:space="0" w:color="000000"/>
              <w:bottom w:val="single" w:sz="4" w:space="0" w:color="000000"/>
              <w:right w:val="single" w:sz="4" w:space="0" w:color="000000"/>
            </w:tcBorders>
          </w:tcPr>
          <w:p w14:paraId="6650B186" w14:textId="77777777" w:rsidR="005D2097" w:rsidRDefault="005D2097">
            <w:pPr>
              <w:pStyle w:val="Normal1"/>
              <w:widowControl w:val="0"/>
              <w:ind w:left="720" w:right="238"/>
              <w:rPr>
                <w:i/>
                <w:iCs/>
              </w:rPr>
            </w:pPr>
          </w:p>
        </w:tc>
      </w:tr>
      <w:tr w:rsidR="005D2097" w14:paraId="6B13499D" w14:textId="77777777">
        <w:tc>
          <w:tcPr>
            <w:tcW w:w="539" w:type="dxa"/>
            <w:tcBorders>
              <w:top w:val="single" w:sz="4" w:space="0" w:color="000000"/>
              <w:left w:val="single" w:sz="4" w:space="0" w:color="000000"/>
              <w:bottom w:val="single" w:sz="4" w:space="0" w:color="000000"/>
              <w:right w:val="single" w:sz="4" w:space="0" w:color="000000"/>
            </w:tcBorders>
          </w:tcPr>
          <w:p w14:paraId="52DD332F"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0B0167CC" w14:textId="77777777" w:rsidR="005D2097" w:rsidRDefault="00C467CC">
            <w:pPr>
              <w:pStyle w:val="Normal1"/>
              <w:widowControl w:val="0"/>
              <w:pBdr>
                <w:top w:val="nil"/>
                <w:left w:val="nil"/>
                <w:bottom w:val="nil"/>
                <w:right w:val="nil"/>
                <w:between w:val="nil"/>
              </w:pBdr>
              <w:ind w:right="238"/>
              <w:jc w:val="both"/>
              <w:rPr>
                <w:color w:val="000000"/>
              </w:rPr>
            </w:pPr>
            <w:r>
              <w:rPr>
                <w:color w:val="000000"/>
              </w:rPr>
              <w:t>Are you prepared to furnish Performance Security B.G/ISB  if order is placed?</w:t>
            </w:r>
          </w:p>
        </w:tc>
        <w:tc>
          <w:tcPr>
            <w:tcW w:w="1325" w:type="dxa"/>
            <w:tcBorders>
              <w:top w:val="single" w:sz="4" w:space="0" w:color="000000"/>
              <w:left w:val="single" w:sz="4" w:space="0" w:color="000000"/>
              <w:bottom w:val="single" w:sz="4" w:space="0" w:color="000000"/>
              <w:right w:val="single" w:sz="4" w:space="0" w:color="000000"/>
            </w:tcBorders>
          </w:tcPr>
          <w:p w14:paraId="4FF7A8CB" w14:textId="77777777" w:rsidR="005D2097" w:rsidRDefault="005D2097">
            <w:pPr>
              <w:pStyle w:val="Normal1"/>
              <w:widowControl w:val="0"/>
              <w:ind w:left="720" w:right="238"/>
              <w:rPr>
                <w:i/>
                <w:iCs/>
              </w:rPr>
            </w:pPr>
          </w:p>
        </w:tc>
      </w:tr>
      <w:tr w:rsidR="005D2097" w14:paraId="6C07D37E" w14:textId="77777777">
        <w:tc>
          <w:tcPr>
            <w:tcW w:w="539" w:type="dxa"/>
            <w:tcBorders>
              <w:top w:val="single" w:sz="4" w:space="0" w:color="000000"/>
              <w:left w:val="single" w:sz="4" w:space="0" w:color="000000"/>
              <w:bottom w:val="single" w:sz="4" w:space="0" w:color="000000"/>
              <w:right w:val="single" w:sz="4" w:space="0" w:color="000000"/>
            </w:tcBorders>
          </w:tcPr>
          <w:p w14:paraId="5DFBEC04"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249A4985" w14:textId="77777777" w:rsidR="005D2097" w:rsidRDefault="00C467CC">
            <w:pPr>
              <w:pStyle w:val="Normal1"/>
              <w:widowControl w:val="0"/>
              <w:ind w:right="238"/>
              <w:jc w:val="both"/>
            </w:pPr>
            <w:r>
              <w:t>State whether APTRANSCO’s Guarantee Clause is accepted.</w:t>
            </w:r>
          </w:p>
        </w:tc>
        <w:tc>
          <w:tcPr>
            <w:tcW w:w="1325" w:type="dxa"/>
            <w:tcBorders>
              <w:top w:val="single" w:sz="4" w:space="0" w:color="000000"/>
              <w:left w:val="single" w:sz="4" w:space="0" w:color="000000"/>
              <w:bottom w:val="single" w:sz="4" w:space="0" w:color="000000"/>
              <w:right w:val="single" w:sz="4" w:space="0" w:color="000000"/>
            </w:tcBorders>
          </w:tcPr>
          <w:p w14:paraId="4E0334A7" w14:textId="77777777" w:rsidR="005D2097" w:rsidRDefault="005D2097">
            <w:pPr>
              <w:pStyle w:val="Normal1"/>
              <w:widowControl w:val="0"/>
              <w:ind w:left="720" w:right="238"/>
              <w:rPr>
                <w:i/>
                <w:iCs/>
              </w:rPr>
            </w:pPr>
          </w:p>
        </w:tc>
      </w:tr>
      <w:tr w:rsidR="005D2097" w14:paraId="7E313769" w14:textId="77777777">
        <w:tc>
          <w:tcPr>
            <w:tcW w:w="539" w:type="dxa"/>
            <w:tcBorders>
              <w:top w:val="single" w:sz="4" w:space="0" w:color="000000"/>
              <w:left w:val="single" w:sz="4" w:space="0" w:color="000000"/>
              <w:bottom w:val="single" w:sz="4" w:space="0" w:color="000000"/>
              <w:right w:val="single" w:sz="4" w:space="0" w:color="000000"/>
            </w:tcBorders>
          </w:tcPr>
          <w:p w14:paraId="0349670A"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32028B3A" w14:textId="77777777" w:rsidR="005D2097" w:rsidRDefault="00C467CC">
            <w:pPr>
              <w:pStyle w:val="Normal1"/>
              <w:widowControl w:val="0"/>
              <w:ind w:right="238"/>
              <w:jc w:val="both"/>
            </w:pPr>
            <w:r>
              <w:t>State whether Bid form uploaded</w:t>
            </w:r>
          </w:p>
        </w:tc>
        <w:tc>
          <w:tcPr>
            <w:tcW w:w="1325" w:type="dxa"/>
            <w:tcBorders>
              <w:top w:val="single" w:sz="4" w:space="0" w:color="000000"/>
              <w:left w:val="single" w:sz="4" w:space="0" w:color="000000"/>
              <w:bottom w:val="single" w:sz="4" w:space="0" w:color="000000"/>
              <w:right w:val="single" w:sz="4" w:space="0" w:color="000000"/>
            </w:tcBorders>
          </w:tcPr>
          <w:p w14:paraId="26A40A70" w14:textId="77777777" w:rsidR="005D2097" w:rsidRDefault="005D2097">
            <w:pPr>
              <w:pStyle w:val="Normal1"/>
              <w:widowControl w:val="0"/>
              <w:ind w:left="720" w:right="238"/>
              <w:rPr>
                <w:i/>
                <w:iCs/>
              </w:rPr>
            </w:pPr>
          </w:p>
        </w:tc>
      </w:tr>
      <w:tr w:rsidR="005D2097" w14:paraId="5BD2C23A" w14:textId="77777777">
        <w:trPr>
          <w:trHeight w:val="475"/>
        </w:trPr>
        <w:tc>
          <w:tcPr>
            <w:tcW w:w="539" w:type="dxa"/>
            <w:tcBorders>
              <w:top w:val="single" w:sz="4" w:space="0" w:color="000000"/>
              <w:left w:val="single" w:sz="4" w:space="0" w:color="000000"/>
              <w:bottom w:val="single" w:sz="4" w:space="0" w:color="000000"/>
              <w:right w:val="single" w:sz="4" w:space="0" w:color="000000"/>
            </w:tcBorders>
          </w:tcPr>
          <w:p w14:paraId="4127B759"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2BB1A315" w14:textId="77777777" w:rsidR="005D2097" w:rsidRDefault="00C467CC">
            <w:pPr>
              <w:pStyle w:val="Normal1"/>
              <w:widowControl w:val="0"/>
              <w:ind w:right="238"/>
              <w:jc w:val="both"/>
            </w:pPr>
            <w:r>
              <w:t>State whether Bank’s Certificate for availability of Credit facilities are uploaded</w:t>
            </w:r>
          </w:p>
        </w:tc>
        <w:tc>
          <w:tcPr>
            <w:tcW w:w="1325" w:type="dxa"/>
            <w:tcBorders>
              <w:top w:val="single" w:sz="4" w:space="0" w:color="000000"/>
              <w:left w:val="single" w:sz="4" w:space="0" w:color="000000"/>
              <w:bottom w:val="single" w:sz="4" w:space="0" w:color="000000"/>
              <w:right w:val="single" w:sz="4" w:space="0" w:color="000000"/>
            </w:tcBorders>
          </w:tcPr>
          <w:p w14:paraId="58CA169F" w14:textId="77777777" w:rsidR="005D2097" w:rsidRDefault="005D2097">
            <w:pPr>
              <w:pStyle w:val="Normal1"/>
              <w:widowControl w:val="0"/>
              <w:ind w:left="720" w:right="238"/>
              <w:rPr>
                <w:i/>
                <w:iCs/>
              </w:rPr>
            </w:pPr>
          </w:p>
        </w:tc>
      </w:tr>
      <w:tr w:rsidR="005D2097" w14:paraId="5C5B6EDC" w14:textId="77777777">
        <w:tc>
          <w:tcPr>
            <w:tcW w:w="539" w:type="dxa"/>
            <w:tcBorders>
              <w:top w:val="single" w:sz="4" w:space="0" w:color="000000"/>
              <w:left w:val="single" w:sz="4" w:space="0" w:color="000000"/>
              <w:bottom w:val="single" w:sz="4" w:space="0" w:color="000000"/>
              <w:right w:val="single" w:sz="4" w:space="0" w:color="000000"/>
            </w:tcBorders>
          </w:tcPr>
          <w:p w14:paraId="3F721D90"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17E4E5C5" w14:textId="77777777" w:rsidR="005D2097" w:rsidRDefault="00C467CC">
            <w:pPr>
              <w:pStyle w:val="Normal1"/>
              <w:widowControl w:val="0"/>
              <w:pBdr>
                <w:top w:val="nil"/>
                <w:left w:val="nil"/>
                <w:bottom w:val="nil"/>
                <w:right w:val="nil"/>
                <w:between w:val="nil"/>
              </w:pBdr>
              <w:ind w:right="238"/>
              <w:jc w:val="both"/>
              <w:rPr>
                <w:color w:val="000000"/>
              </w:rPr>
            </w:pPr>
            <w:r>
              <w:rPr>
                <w:color w:val="000000"/>
              </w:rPr>
              <w:t xml:space="preserve">State whether all the Schedules (I to X and D&amp; E) are uploaded.   </w:t>
            </w:r>
          </w:p>
        </w:tc>
        <w:tc>
          <w:tcPr>
            <w:tcW w:w="1325" w:type="dxa"/>
            <w:tcBorders>
              <w:top w:val="single" w:sz="4" w:space="0" w:color="000000"/>
              <w:left w:val="single" w:sz="4" w:space="0" w:color="000000"/>
              <w:bottom w:val="single" w:sz="4" w:space="0" w:color="000000"/>
              <w:right w:val="single" w:sz="4" w:space="0" w:color="000000"/>
            </w:tcBorders>
          </w:tcPr>
          <w:p w14:paraId="434F82D8" w14:textId="77777777" w:rsidR="005D2097" w:rsidRDefault="005D2097">
            <w:pPr>
              <w:pStyle w:val="Normal1"/>
              <w:widowControl w:val="0"/>
              <w:ind w:left="720" w:right="238"/>
              <w:rPr>
                <w:i/>
                <w:iCs/>
              </w:rPr>
            </w:pPr>
          </w:p>
        </w:tc>
      </w:tr>
      <w:tr w:rsidR="005D2097" w14:paraId="7A73B738" w14:textId="77777777">
        <w:tc>
          <w:tcPr>
            <w:tcW w:w="539" w:type="dxa"/>
            <w:tcBorders>
              <w:top w:val="single" w:sz="4" w:space="0" w:color="000000"/>
              <w:left w:val="single" w:sz="4" w:space="0" w:color="000000"/>
              <w:bottom w:val="single" w:sz="4" w:space="0" w:color="000000"/>
              <w:right w:val="single" w:sz="4" w:space="0" w:color="000000"/>
            </w:tcBorders>
          </w:tcPr>
          <w:p w14:paraId="3AB8D852"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604F98EE" w14:textId="77777777" w:rsidR="005D2097" w:rsidRDefault="00C467CC">
            <w:pPr>
              <w:pStyle w:val="Normal1"/>
              <w:widowControl w:val="0"/>
              <w:ind w:right="238"/>
              <w:jc w:val="both"/>
            </w:pPr>
            <w:r>
              <w:t>In case of J.V. firm, state whether J.V agreement as per format are uploaded</w:t>
            </w:r>
          </w:p>
        </w:tc>
        <w:tc>
          <w:tcPr>
            <w:tcW w:w="1325" w:type="dxa"/>
            <w:tcBorders>
              <w:top w:val="single" w:sz="4" w:space="0" w:color="000000"/>
              <w:left w:val="single" w:sz="4" w:space="0" w:color="000000"/>
              <w:bottom w:val="single" w:sz="4" w:space="0" w:color="000000"/>
              <w:right w:val="single" w:sz="4" w:space="0" w:color="000000"/>
            </w:tcBorders>
          </w:tcPr>
          <w:p w14:paraId="68AAC5D0" w14:textId="77777777" w:rsidR="005D2097" w:rsidRDefault="005D2097">
            <w:pPr>
              <w:pStyle w:val="Normal1"/>
              <w:widowControl w:val="0"/>
              <w:ind w:left="720" w:right="238"/>
              <w:rPr>
                <w:i/>
                <w:iCs/>
              </w:rPr>
            </w:pPr>
          </w:p>
        </w:tc>
      </w:tr>
      <w:tr w:rsidR="005D2097" w14:paraId="19C60569" w14:textId="77777777">
        <w:tc>
          <w:tcPr>
            <w:tcW w:w="539" w:type="dxa"/>
            <w:tcBorders>
              <w:top w:val="single" w:sz="4" w:space="0" w:color="000000"/>
              <w:left w:val="single" w:sz="4" w:space="0" w:color="000000"/>
              <w:bottom w:val="single" w:sz="4" w:space="0" w:color="000000"/>
              <w:right w:val="single" w:sz="4" w:space="0" w:color="000000"/>
            </w:tcBorders>
          </w:tcPr>
          <w:p w14:paraId="4448C672"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36F1DADB" w14:textId="77777777" w:rsidR="005D2097" w:rsidRDefault="00C467CC">
            <w:pPr>
              <w:pStyle w:val="Normal1"/>
              <w:widowControl w:val="0"/>
              <w:ind w:right="238"/>
              <w:jc w:val="both"/>
            </w:pPr>
            <w:r>
              <w:t>In case of J.V. firm, state whether Power of attorney for J.V are uploaded</w:t>
            </w:r>
          </w:p>
        </w:tc>
        <w:tc>
          <w:tcPr>
            <w:tcW w:w="1325" w:type="dxa"/>
            <w:tcBorders>
              <w:top w:val="single" w:sz="4" w:space="0" w:color="000000"/>
              <w:left w:val="single" w:sz="4" w:space="0" w:color="000000"/>
              <w:bottom w:val="single" w:sz="4" w:space="0" w:color="000000"/>
              <w:right w:val="single" w:sz="4" w:space="0" w:color="000000"/>
            </w:tcBorders>
          </w:tcPr>
          <w:p w14:paraId="7765DC6C" w14:textId="77777777" w:rsidR="005D2097" w:rsidRDefault="005D2097">
            <w:pPr>
              <w:pStyle w:val="Normal1"/>
              <w:widowControl w:val="0"/>
              <w:ind w:left="720" w:right="238"/>
              <w:rPr>
                <w:i/>
                <w:iCs/>
              </w:rPr>
            </w:pPr>
          </w:p>
        </w:tc>
      </w:tr>
      <w:tr w:rsidR="005D2097" w14:paraId="6CAFBEDA" w14:textId="77777777">
        <w:tc>
          <w:tcPr>
            <w:tcW w:w="539" w:type="dxa"/>
            <w:tcBorders>
              <w:top w:val="single" w:sz="4" w:space="0" w:color="000000"/>
              <w:left w:val="single" w:sz="4" w:space="0" w:color="000000"/>
              <w:bottom w:val="single" w:sz="4" w:space="0" w:color="000000"/>
              <w:right w:val="single" w:sz="4" w:space="0" w:color="000000"/>
            </w:tcBorders>
          </w:tcPr>
          <w:p w14:paraId="5CCA4F74"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58570BD3" w14:textId="77777777" w:rsidR="005D2097" w:rsidRDefault="00C467CC">
            <w:pPr>
              <w:pStyle w:val="Normal1"/>
              <w:widowControl w:val="0"/>
              <w:pBdr>
                <w:top w:val="nil"/>
                <w:left w:val="nil"/>
                <w:bottom w:val="nil"/>
                <w:right w:val="nil"/>
                <w:between w:val="nil"/>
              </w:pBdr>
              <w:ind w:right="238"/>
              <w:jc w:val="both"/>
              <w:rPr>
                <w:color w:val="000000"/>
              </w:rPr>
            </w:pPr>
            <w:r>
              <w:rPr>
                <w:color w:val="000000"/>
              </w:rPr>
              <w:t>State whether the Guaranteed Technical Particulars for Section-2 to Section -6 of technical Specification are uploaded</w:t>
            </w:r>
          </w:p>
        </w:tc>
        <w:tc>
          <w:tcPr>
            <w:tcW w:w="1325" w:type="dxa"/>
            <w:tcBorders>
              <w:top w:val="single" w:sz="4" w:space="0" w:color="000000"/>
              <w:left w:val="single" w:sz="4" w:space="0" w:color="000000"/>
              <w:bottom w:val="single" w:sz="4" w:space="0" w:color="000000"/>
              <w:right w:val="single" w:sz="4" w:space="0" w:color="000000"/>
            </w:tcBorders>
          </w:tcPr>
          <w:p w14:paraId="1E6D9311" w14:textId="77777777" w:rsidR="005D2097" w:rsidRDefault="005D2097">
            <w:pPr>
              <w:pStyle w:val="Normal1"/>
              <w:widowControl w:val="0"/>
              <w:ind w:left="720" w:right="238"/>
              <w:rPr>
                <w:i/>
                <w:iCs/>
              </w:rPr>
            </w:pPr>
          </w:p>
        </w:tc>
      </w:tr>
      <w:tr w:rsidR="005D2097" w14:paraId="235EB41E" w14:textId="77777777">
        <w:tc>
          <w:tcPr>
            <w:tcW w:w="539" w:type="dxa"/>
            <w:tcBorders>
              <w:top w:val="single" w:sz="4" w:space="0" w:color="000000"/>
              <w:left w:val="single" w:sz="4" w:space="0" w:color="000000"/>
              <w:bottom w:val="single" w:sz="4" w:space="0" w:color="000000"/>
              <w:right w:val="single" w:sz="4" w:space="0" w:color="000000"/>
            </w:tcBorders>
          </w:tcPr>
          <w:p w14:paraId="2D399C92"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16384BC2" w14:textId="77777777" w:rsidR="005D2097" w:rsidRDefault="00C467CC">
            <w:pPr>
              <w:pStyle w:val="Normal1"/>
              <w:widowControl w:val="0"/>
              <w:ind w:right="238"/>
              <w:jc w:val="both"/>
            </w:pPr>
            <w:r>
              <w:t>State whether copies of type test certificates for equipment/materials are uploaded.</w:t>
            </w:r>
          </w:p>
        </w:tc>
        <w:tc>
          <w:tcPr>
            <w:tcW w:w="1325" w:type="dxa"/>
            <w:tcBorders>
              <w:top w:val="single" w:sz="4" w:space="0" w:color="000000"/>
              <w:left w:val="single" w:sz="4" w:space="0" w:color="000000"/>
              <w:bottom w:val="single" w:sz="4" w:space="0" w:color="000000"/>
              <w:right w:val="single" w:sz="4" w:space="0" w:color="000000"/>
            </w:tcBorders>
          </w:tcPr>
          <w:p w14:paraId="08BF063B" w14:textId="77777777" w:rsidR="005D2097" w:rsidRDefault="005D2097">
            <w:pPr>
              <w:pStyle w:val="Normal1"/>
              <w:widowControl w:val="0"/>
              <w:ind w:left="720" w:right="238"/>
              <w:rPr>
                <w:i/>
                <w:iCs/>
              </w:rPr>
            </w:pPr>
          </w:p>
        </w:tc>
      </w:tr>
      <w:tr w:rsidR="005D2097" w14:paraId="5E794362" w14:textId="77777777">
        <w:tc>
          <w:tcPr>
            <w:tcW w:w="539" w:type="dxa"/>
            <w:tcBorders>
              <w:top w:val="single" w:sz="4" w:space="0" w:color="000000"/>
              <w:left w:val="single" w:sz="4" w:space="0" w:color="000000"/>
              <w:bottom w:val="single" w:sz="4" w:space="0" w:color="000000"/>
              <w:right w:val="single" w:sz="4" w:space="0" w:color="000000"/>
            </w:tcBorders>
          </w:tcPr>
          <w:p w14:paraId="03309C99"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7AF447CF" w14:textId="77777777" w:rsidR="005D2097" w:rsidRDefault="00C467CC">
            <w:pPr>
              <w:pStyle w:val="Normal1"/>
              <w:widowControl w:val="0"/>
              <w:ind w:right="238"/>
              <w:jc w:val="both"/>
            </w:pPr>
            <w:r>
              <w:t>State whether all the clauses are accepted.</w:t>
            </w:r>
          </w:p>
        </w:tc>
        <w:tc>
          <w:tcPr>
            <w:tcW w:w="1325" w:type="dxa"/>
            <w:tcBorders>
              <w:top w:val="single" w:sz="4" w:space="0" w:color="000000"/>
              <w:left w:val="single" w:sz="4" w:space="0" w:color="000000"/>
              <w:bottom w:val="single" w:sz="4" w:space="0" w:color="000000"/>
              <w:right w:val="single" w:sz="4" w:space="0" w:color="000000"/>
            </w:tcBorders>
          </w:tcPr>
          <w:p w14:paraId="0873D32E" w14:textId="77777777" w:rsidR="005D2097" w:rsidRDefault="005D2097">
            <w:pPr>
              <w:pStyle w:val="Normal1"/>
              <w:widowControl w:val="0"/>
              <w:ind w:left="720" w:right="238"/>
              <w:rPr>
                <w:i/>
                <w:iCs/>
              </w:rPr>
            </w:pPr>
          </w:p>
        </w:tc>
      </w:tr>
      <w:tr w:rsidR="005D2097" w14:paraId="7AEF316B" w14:textId="77777777">
        <w:tc>
          <w:tcPr>
            <w:tcW w:w="539" w:type="dxa"/>
            <w:tcBorders>
              <w:top w:val="single" w:sz="4" w:space="0" w:color="000000"/>
              <w:left w:val="single" w:sz="4" w:space="0" w:color="000000"/>
              <w:bottom w:val="single" w:sz="4" w:space="0" w:color="000000"/>
              <w:right w:val="single" w:sz="4" w:space="0" w:color="000000"/>
            </w:tcBorders>
          </w:tcPr>
          <w:p w14:paraId="6D1ADEDD"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3AE4C370" w14:textId="77777777" w:rsidR="005D2097" w:rsidRDefault="00C467CC">
            <w:pPr>
              <w:pStyle w:val="Normal1"/>
              <w:widowControl w:val="0"/>
              <w:ind w:right="238"/>
              <w:jc w:val="both"/>
            </w:pPr>
            <w:r>
              <w:t>State whether prices Schedule –C are uploaded in PDF file.  (Commercial schedules)</w:t>
            </w:r>
          </w:p>
        </w:tc>
        <w:tc>
          <w:tcPr>
            <w:tcW w:w="1325" w:type="dxa"/>
            <w:tcBorders>
              <w:top w:val="single" w:sz="4" w:space="0" w:color="000000"/>
              <w:left w:val="single" w:sz="4" w:space="0" w:color="000000"/>
              <w:bottom w:val="single" w:sz="4" w:space="0" w:color="000000"/>
              <w:right w:val="single" w:sz="4" w:space="0" w:color="000000"/>
            </w:tcBorders>
          </w:tcPr>
          <w:p w14:paraId="752A82F7" w14:textId="77777777" w:rsidR="005D2097" w:rsidRDefault="005D2097">
            <w:pPr>
              <w:pStyle w:val="Normal1"/>
              <w:widowControl w:val="0"/>
              <w:ind w:left="720" w:right="238"/>
              <w:rPr>
                <w:i/>
                <w:iCs/>
              </w:rPr>
            </w:pPr>
          </w:p>
        </w:tc>
      </w:tr>
      <w:tr w:rsidR="005D2097" w14:paraId="784AF33C" w14:textId="77777777">
        <w:tc>
          <w:tcPr>
            <w:tcW w:w="539" w:type="dxa"/>
            <w:tcBorders>
              <w:top w:val="single" w:sz="4" w:space="0" w:color="000000"/>
              <w:left w:val="single" w:sz="4" w:space="0" w:color="000000"/>
              <w:bottom w:val="single" w:sz="4" w:space="0" w:color="000000"/>
              <w:right w:val="single" w:sz="4" w:space="0" w:color="000000"/>
            </w:tcBorders>
          </w:tcPr>
          <w:p w14:paraId="4547C118" w14:textId="77777777" w:rsidR="005D2097" w:rsidRDefault="005D2097">
            <w:pPr>
              <w:pStyle w:val="Normal1"/>
              <w:widowControl w:val="0"/>
              <w:numPr>
                <w:ilvl w:val="0"/>
                <w:numId w:val="93"/>
              </w:numPr>
              <w:ind w:right="238"/>
            </w:pPr>
          </w:p>
        </w:tc>
        <w:tc>
          <w:tcPr>
            <w:tcW w:w="8281" w:type="dxa"/>
            <w:tcBorders>
              <w:top w:val="single" w:sz="4" w:space="0" w:color="000000"/>
              <w:left w:val="single" w:sz="4" w:space="0" w:color="000000"/>
              <w:bottom w:val="single" w:sz="4" w:space="0" w:color="000000"/>
              <w:right w:val="single" w:sz="4" w:space="0" w:color="000000"/>
            </w:tcBorders>
          </w:tcPr>
          <w:p w14:paraId="6CC78CDC" w14:textId="77777777" w:rsidR="005D2097" w:rsidRDefault="00C467CC">
            <w:pPr>
              <w:pStyle w:val="Normal1"/>
              <w:widowControl w:val="0"/>
              <w:ind w:right="238"/>
              <w:jc w:val="both"/>
            </w:pPr>
            <w:r>
              <w:t xml:space="preserve">State whether the total lump sum amount quoted in Bid form is as per schedule-C </w:t>
            </w:r>
          </w:p>
        </w:tc>
        <w:tc>
          <w:tcPr>
            <w:tcW w:w="1325" w:type="dxa"/>
            <w:tcBorders>
              <w:top w:val="single" w:sz="4" w:space="0" w:color="000000"/>
              <w:left w:val="single" w:sz="4" w:space="0" w:color="000000"/>
              <w:bottom w:val="single" w:sz="4" w:space="0" w:color="000000"/>
              <w:right w:val="single" w:sz="4" w:space="0" w:color="000000"/>
            </w:tcBorders>
          </w:tcPr>
          <w:p w14:paraId="3E73B747" w14:textId="77777777" w:rsidR="005D2097" w:rsidRDefault="005D2097">
            <w:pPr>
              <w:pStyle w:val="Normal1"/>
              <w:widowControl w:val="0"/>
              <w:ind w:left="720" w:right="238"/>
              <w:rPr>
                <w:i/>
                <w:iCs/>
              </w:rPr>
            </w:pPr>
          </w:p>
        </w:tc>
      </w:tr>
    </w:tbl>
    <w:p w14:paraId="6E6239D5" w14:textId="77777777" w:rsidR="005D2097" w:rsidRDefault="005D2097">
      <w:pPr>
        <w:pStyle w:val="Normal1"/>
        <w:ind w:right="238"/>
        <w:jc w:val="both"/>
        <w:rPr>
          <w:b/>
          <w:bCs/>
        </w:rPr>
      </w:pPr>
    </w:p>
    <w:p w14:paraId="49519617" w14:textId="77777777" w:rsidR="005D2097" w:rsidRDefault="00C467CC">
      <w:pPr>
        <w:pStyle w:val="Normal1"/>
        <w:ind w:left="1260" w:right="238" w:hanging="540"/>
        <w:jc w:val="cente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p>
    <w:p w14:paraId="0F867794" w14:textId="77777777" w:rsidR="00AA52A1" w:rsidRDefault="00C467CC">
      <w:pPr>
        <w:pStyle w:val="Normal1"/>
        <w:ind w:left="6300" w:right="238" w:firstLine="180"/>
        <w:jc w:val="center"/>
        <w:rPr>
          <w:b/>
          <w:bCs/>
        </w:rPr>
      </w:pPr>
      <w:r>
        <w:rPr>
          <w:b/>
          <w:bCs/>
        </w:rPr>
        <w:t xml:space="preserve"> </w:t>
      </w:r>
    </w:p>
    <w:p w14:paraId="59F7D7FB" w14:textId="1B405EED" w:rsidR="005D2097" w:rsidRDefault="00C467CC">
      <w:pPr>
        <w:pStyle w:val="Normal1"/>
        <w:ind w:left="6300" w:right="238" w:firstLine="180"/>
        <w:jc w:val="center"/>
        <w:rPr>
          <w:b/>
          <w:bCs/>
        </w:rPr>
      </w:pPr>
      <w:r>
        <w:rPr>
          <w:b/>
          <w:bCs/>
        </w:rPr>
        <w:t>Signature of Bidder</w:t>
      </w:r>
      <w:r>
        <w:rPr>
          <w:b/>
          <w:bCs/>
        </w:rPr>
        <w:tab/>
        <w:t>/</w:t>
      </w:r>
    </w:p>
    <w:p w14:paraId="14259A0B" w14:textId="77777777" w:rsidR="005D2097" w:rsidRDefault="00C467CC">
      <w:pPr>
        <w:pStyle w:val="Normal1"/>
        <w:ind w:left="1260" w:right="238" w:hanging="540"/>
        <w:jc w:val="cente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Lead Partner</w:t>
      </w:r>
      <w:r>
        <w:rPr>
          <w:b/>
          <w:bCs/>
        </w:rPr>
        <w:tab/>
      </w:r>
      <w:r>
        <w:rPr>
          <w:b/>
          <w:bCs/>
        </w:rPr>
        <w:tab/>
      </w:r>
    </w:p>
    <w:p w14:paraId="01935405" w14:textId="77777777" w:rsidR="005D2097" w:rsidRDefault="00C467CC">
      <w:pPr>
        <w:pStyle w:val="Normal1"/>
        <w:ind w:right="238"/>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(Along with the seal)</w:t>
      </w:r>
    </w:p>
    <w:p w14:paraId="0C0AE3E4" w14:textId="77777777" w:rsidR="005D2097" w:rsidRDefault="005D2097">
      <w:pPr>
        <w:pStyle w:val="Normal1"/>
        <w:ind w:left="720" w:right="238"/>
        <w:jc w:val="center"/>
        <w:rPr>
          <w:b/>
          <w:bCs/>
        </w:rPr>
      </w:pPr>
    </w:p>
    <w:p w14:paraId="18D54B6B" w14:textId="77777777" w:rsidR="005D2097" w:rsidRDefault="005D2097">
      <w:pPr>
        <w:pStyle w:val="Normal1"/>
        <w:ind w:left="720" w:right="238"/>
        <w:jc w:val="center"/>
        <w:rPr>
          <w:b/>
          <w:bCs/>
        </w:rPr>
      </w:pPr>
    </w:p>
    <w:p w14:paraId="554A0D29" w14:textId="77777777" w:rsidR="00F146A5" w:rsidRDefault="00F146A5">
      <w:pPr>
        <w:pStyle w:val="Normal1"/>
        <w:ind w:left="720" w:right="238"/>
        <w:jc w:val="center"/>
        <w:rPr>
          <w:b/>
          <w:bCs/>
        </w:rPr>
      </w:pPr>
    </w:p>
    <w:p w14:paraId="363FBCD6" w14:textId="77777777" w:rsidR="00F146A5" w:rsidRDefault="00F146A5">
      <w:pPr>
        <w:pStyle w:val="Normal1"/>
        <w:ind w:left="720" w:right="238"/>
        <w:jc w:val="center"/>
        <w:rPr>
          <w:b/>
          <w:bCs/>
        </w:rPr>
      </w:pPr>
    </w:p>
    <w:p w14:paraId="49BAFF94" w14:textId="409DE307" w:rsidR="005D2097" w:rsidRDefault="00C467CC">
      <w:pPr>
        <w:pStyle w:val="Normal1"/>
        <w:ind w:left="720" w:right="238"/>
        <w:jc w:val="center"/>
      </w:pPr>
      <w:r>
        <w:rPr>
          <w:b/>
          <w:bCs/>
        </w:rPr>
        <w:t>A(i) BID SECURITY FORM</w:t>
      </w:r>
    </w:p>
    <w:p w14:paraId="25EBBFB3" w14:textId="77777777" w:rsidR="005D2097" w:rsidRDefault="005D2097">
      <w:pPr>
        <w:pStyle w:val="Normal1"/>
        <w:ind w:right="238"/>
        <w:jc w:val="both"/>
      </w:pPr>
    </w:p>
    <w:p w14:paraId="6025F99C" w14:textId="77777777" w:rsidR="005D2097" w:rsidRDefault="00C467CC">
      <w:pPr>
        <w:pStyle w:val="Normal1"/>
        <w:ind w:right="238"/>
        <w:jc w:val="both"/>
      </w:pPr>
      <w:r>
        <w:t>Whereas.  .............. (hereinafter called "the Bidder") has submitted its Bid dated (date of submission of bid) for the supply, erection, testing and commissioning of.  ..................………….. (Description of the work) (hereinafter called "the Bid").</w:t>
      </w:r>
    </w:p>
    <w:p w14:paraId="2BE5CFBB" w14:textId="77777777" w:rsidR="005D2097" w:rsidRDefault="005D2097">
      <w:pPr>
        <w:pStyle w:val="Normal1"/>
        <w:ind w:right="238"/>
        <w:jc w:val="both"/>
      </w:pPr>
    </w:p>
    <w:p w14:paraId="2A5F0EA7" w14:textId="77777777" w:rsidR="005D2097" w:rsidRDefault="00C467CC">
      <w:pPr>
        <w:pStyle w:val="Normal1"/>
        <w:ind w:right="238"/>
        <w:jc w:val="both"/>
      </w:pPr>
      <w:r>
        <w:t>KNOW ALL PEOPLE by these presents that WE  .............(Name of bank) having our registered office at  ...........(address of bank)(hereinafter called "the Bank"), are bound unto  ...............(name of Purchaser) (hereinafter called "the Purchaser") in the sum of Rs………………… for which payment well and truly to be made to the said Purchaser, the Bank binds itself, its successors, and assigns by these presents. Sealed with the Common Seal of the said Bank this day of  202__  .</w:t>
      </w:r>
    </w:p>
    <w:p w14:paraId="1BC1EEB8" w14:textId="77777777" w:rsidR="005D2097" w:rsidRDefault="005D2097">
      <w:pPr>
        <w:pStyle w:val="Normal1"/>
        <w:ind w:right="238"/>
        <w:jc w:val="both"/>
      </w:pPr>
    </w:p>
    <w:p w14:paraId="79EFB858" w14:textId="77777777" w:rsidR="005D2097" w:rsidRDefault="00C467CC">
      <w:pPr>
        <w:pStyle w:val="Normal1"/>
        <w:ind w:right="238"/>
        <w:jc w:val="both"/>
      </w:pPr>
      <w:r>
        <w:t>THE CONDITIONS of this obligation are:</w:t>
      </w:r>
    </w:p>
    <w:p w14:paraId="7C800E50" w14:textId="77777777" w:rsidR="005D2097" w:rsidRDefault="005D2097">
      <w:pPr>
        <w:pStyle w:val="Normal1"/>
        <w:ind w:right="238"/>
        <w:jc w:val="both"/>
      </w:pPr>
    </w:p>
    <w:p w14:paraId="57B20720" w14:textId="77777777" w:rsidR="005D2097" w:rsidRDefault="00C467CC">
      <w:pPr>
        <w:pStyle w:val="Normal1"/>
        <w:ind w:right="238"/>
        <w:jc w:val="both"/>
      </w:pPr>
      <w:r>
        <w:t>1.</w:t>
      </w:r>
      <w:r>
        <w:tab/>
        <w:t xml:space="preserve">If the Bidder </w:t>
      </w:r>
    </w:p>
    <w:p w14:paraId="63C83E66" w14:textId="77777777" w:rsidR="005D2097" w:rsidRDefault="00C467CC">
      <w:pPr>
        <w:pStyle w:val="Normal1"/>
        <w:ind w:left="1080" w:right="238" w:hanging="360"/>
        <w:jc w:val="both"/>
      </w:pPr>
      <w:r>
        <w:t>a) withdraws its Bid during the period of bid validity specified by the Bidder on the Bid Form; or</w:t>
      </w:r>
    </w:p>
    <w:p w14:paraId="140EBEDA" w14:textId="77777777" w:rsidR="005D2097" w:rsidRDefault="00C467CC">
      <w:pPr>
        <w:pStyle w:val="Normal1"/>
        <w:ind w:left="720" w:right="238"/>
        <w:jc w:val="both"/>
      </w:pPr>
      <w:r>
        <w:t xml:space="preserve">b) does not accept the correction of errors in accordance with the Bid Specification     </w:t>
      </w:r>
    </w:p>
    <w:p w14:paraId="14BC64F9" w14:textId="77777777" w:rsidR="005D2097" w:rsidRDefault="00C467CC">
      <w:pPr>
        <w:pStyle w:val="Normal1"/>
        <w:keepNext/>
        <w:widowControl w:val="0"/>
        <w:pBdr>
          <w:top w:val="nil"/>
          <w:left w:val="nil"/>
          <w:bottom w:val="nil"/>
          <w:right w:val="nil"/>
          <w:between w:val="nil"/>
        </w:pBdr>
        <w:tabs>
          <w:tab w:val="left" w:pos="0"/>
        </w:tabs>
        <w:ind w:left="195" w:right="238"/>
        <w:jc w:val="center"/>
        <w:rPr>
          <w:color w:val="000000"/>
        </w:rPr>
      </w:pPr>
      <w:r>
        <w:rPr>
          <w:color w:val="000000"/>
        </w:rPr>
        <w:t>OR</w:t>
      </w:r>
    </w:p>
    <w:p w14:paraId="1A7A6BA4" w14:textId="77777777" w:rsidR="005D2097" w:rsidRDefault="005D2097">
      <w:pPr>
        <w:pStyle w:val="Normal1"/>
        <w:ind w:left="720" w:right="238"/>
        <w:jc w:val="both"/>
      </w:pPr>
    </w:p>
    <w:p w14:paraId="65803B7B" w14:textId="77777777" w:rsidR="005D2097" w:rsidRDefault="00C467CC">
      <w:pPr>
        <w:pStyle w:val="Normal1"/>
        <w:ind w:left="720" w:right="238" w:hanging="720"/>
        <w:jc w:val="both"/>
      </w:pPr>
      <w:r>
        <w:t>2.</w:t>
      </w:r>
      <w:r>
        <w:tab/>
        <w:t>If the Bidder, having been notified of the acceptance of its bid by the Purchaser during the period of bid validity;</w:t>
      </w:r>
    </w:p>
    <w:p w14:paraId="0376D3C6" w14:textId="77777777" w:rsidR="005D2097" w:rsidRDefault="005D2097">
      <w:pPr>
        <w:pStyle w:val="Normal1"/>
        <w:ind w:right="238"/>
        <w:jc w:val="both"/>
      </w:pPr>
    </w:p>
    <w:p w14:paraId="00A7109A" w14:textId="77777777" w:rsidR="005D2097" w:rsidRDefault="00C467CC">
      <w:pPr>
        <w:pStyle w:val="Normal1"/>
        <w:ind w:left="1440" w:right="238" w:hanging="1440"/>
        <w:jc w:val="both"/>
      </w:pPr>
      <w:r>
        <w:tab/>
        <w:t>(a)</w:t>
      </w:r>
      <w:r>
        <w:tab/>
        <w:t>fails or refuses to furnish the performance security, in accordance with the Bid Specification.</w:t>
      </w:r>
    </w:p>
    <w:p w14:paraId="243483DE" w14:textId="77777777" w:rsidR="005D2097" w:rsidRDefault="005D2097">
      <w:pPr>
        <w:pStyle w:val="Normal1"/>
        <w:ind w:right="238"/>
        <w:jc w:val="both"/>
      </w:pPr>
    </w:p>
    <w:p w14:paraId="0DB39DAA" w14:textId="77777777" w:rsidR="005D2097" w:rsidRDefault="00C467CC">
      <w:pPr>
        <w:pStyle w:val="Normal1"/>
        <w:ind w:left="1440" w:right="238" w:hanging="1440"/>
        <w:jc w:val="both"/>
      </w:pPr>
      <w:r>
        <w:tab/>
        <w:t>(b)</w:t>
      </w:r>
      <w:r>
        <w:tab/>
        <w:t>fails or refuses to execute the Contract Form if required; or</w:t>
      </w:r>
    </w:p>
    <w:p w14:paraId="3EB442B6" w14:textId="77777777" w:rsidR="005D2097" w:rsidRDefault="005D2097">
      <w:pPr>
        <w:pStyle w:val="Normal1"/>
        <w:ind w:right="238"/>
        <w:jc w:val="both"/>
      </w:pPr>
    </w:p>
    <w:p w14:paraId="247007F0" w14:textId="77777777" w:rsidR="005D2097" w:rsidRDefault="00C467CC">
      <w:pPr>
        <w:pStyle w:val="Normal1"/>
        <w:ind w:left="1440" w:right="238" w:hanging="1440"/>
        <w:jc w:val="both"/>
      </w:pPr>
      <w:r>
        <w:tab/>
      </w:r>
      <w:r>
        <w:tab/>
        <w:t>We undertake to pay the Purchaser up to the above amount upon receipt of its first written demand, without the Purchaser having to substantiate its demand, provided that in its demand the Purchaser will note that the amount claimed by it, duly mentioning the B.G. No. and date.</w:t>
      </w:r>
    </w:p>
    <w:p w14:paraId="78ED4CD0" w14:textId="77777777" w:rsidR="005D2097" w:rsidRDefault="005D2097">
      <w:pPr>
        <w:pStyle w:val="Normal1"/>
        <w:ind w:left="1440" w:right="238" w:hanging="1440"/>
        <w:jc w:val="both"/>
      </w:pPr>
    </w:p>
    <w:p w14:paraId="42A8C478" w14:textId="77777777" w:rsidR="005D2097" w:rsidRDefault="00C467CC">
      <w:pPr>
        <w:pStyle w:val="Normal1"/>
        <w:ind w:left="1440" w:right="238" w:hanging="1440"/>
        <w:jc w:val="both"/>
      </w:pPr>
      <w:r>
        <w:tab/>
      </w:r>
      <w:r>
        <w:tab/>
        <w:t xml:space="preserve">We undertake APTRANSCO that once BG issued, it will not be cancelled with in its validity period with out written consent of APTRANSCO, even though bidder produces original Bank Guarantee. </w:t>
      </w:r>
      <w:r>
        <w:rPr>
          <w:i/>
          <w:iCs/>
        </w:rPr>
        <w:t>(In e-procurement the bidder will upload the scanned copy of the Bid Security and shall not submit the original BG to APTRANSCO, Hence for cancellation of BG, written consent from APTRANSCO is required.)</w:t>
      </w:r>
    </w:p>
    <w:p w14:paraId="5F8601A3" w14:textId="77777777" w:rsidR="005D2097" w:rsidRDefault="005D2097">
      <w:pPr>
        <w:pStyle w:val="Normal1"/>
        <w:ind w:right="238"/>
        <w:jc w:val="both"/>
      </w:pPr>
    </w:p>
    <w:p w14:paraId="32F9C672" w14:textId="77777777" w:rsidR="005D2097" w:rsidRDefault="00C467CC">
      <w:pPr>
        <w:pStyle w:val="Normal1"/>
        <w:ind w:left="360" w:right="238"/>
        <w:jc w:val="both"/>
      </w:pPr>
      <w:r>
        <w:t xml:space="preserve">This guarantee will remain in force up to and including _________________ </w:t>
      </w:r>
      <w:r>
        <w:rPr>
          <w:b/>
          <w:bCs/>
          <w:i/>
          <w:iCs/>
        </w:rPr>
        <w:t>(mention the date after                the period of the bid validity + 60 days)</w:t>
      </w:r>
      <w:r>
        <w:t xml:space="preserve"> and any demand in respect thereof should reach the Bank not later than the above date.</w:t>
      </w:r>
    </w:p>
    <w:p w14:paraId="333EE366" w14:textId="77777777" w:rsidR="005D2097" w:rsidRDefault="005D2097">
      <w:pPr>
        <w:pStyle w:val="Normal1"/>
        <w:ind w:right="238"/>
        <w:jc w:val="both"/>
      </w:pPr>
    </w:p>
    <w:p w14:paraId="0EA68DAF" w14:textId="77777777" w:rsidR="005D2097" w:rsidRDefault="005D2097">
      <w:pPr>
        <w:pStyle w:val="Normal1"/>
        <w:ind w:right="238"/>
        <w:jc w:val="both"/>
      </w:pPr>
    </w:p>
    <w:p w14:paraId="26962CF2" w14:textId="77777777" w:rsidR="005D2097" w:rsidRDefault="00C467CC">
      <w:pPr>
        <w:pStyle w:val="Normal1"/>
        <w:ind w:right="238"/>
        <w:jc w:val="both"/>
      </w:pPr>
      <w:r>
        <w:tab/>
      </w:r>
      <w:r>
        <w:tab/>
      </w:r>
      <w:r>
        <w:tab/>
      </w:r>
      <w:r>
        <w:tab/>
      </w:r>
      <w:r>
        <w:tab/>
      </w:r>
      <w:r>
        <w:tab/>
      </w:r>
      <w:r>
        <w:tab/>
        <w:t xml:space="preserve">  ...........  .........</w:t>
      </w:r>
    </w:p>
    <w:p w14:paraId="6A47067F" w14:textId="77777777" w:rsidR="005D2097" w:rsidRDefault="00C467CC">
      <w:pPr>
        <w:pStyle w:val="Normal1"/>
        <w:ind w:right="238"/>
        <w:jc w:val="both"/>
      </w:pPr>
      <w:r>
        <w:tab/>
      </w:r>
      <w:r>
        <w:tab/>
      </w:r>
      <w:r>
        <w:tab/>
      </w:r>
      <w:r>
        <w:tab/>
      </w:r>
      <w:r>
        <w:tab/>
      </w:r>
      <w:r>
        <w:tab/>
      </w:r>
      <w:r>
        <w:tab/>
        <w:t>(Signature of the Banker)</w:t>
      </w:r>
    </w:p>
    <w:p w14:paraId="41D11406" w14:textId="77777777" w:rsidR="005D2097" w:rsidRDefault="005D2097">
      <w:pPr>
        <w:pStyle w:val="Normal1"/>
        <w:ind w:right="238"/>
        <w:jc w:val="both"/>
      </w:pPr>
    </w:p>
    <w:p w14:paraId="0CF9F483" w14:textId="77777777" w:rsidR="005D2097" w:rsidRDefault="00C467CC">
      <w:pPr>
        <w:pStyle w:val="Normal1"/>
        <w:ind w:left="1440" w:right="238" w:hanging="1156"/>
        <w:jc w:val="both"/>
      </w:pPr>
      <w:r>
        <w:rPr>
          <w:b/>
          <w:bCs/>
        </w:rPr>
        <w:t>NOTE</w:t>
      </w:r>
      <w:r>
        <w:t>:</w:t>
      </w:r>
      <w:r>
        <w:tab/>
        <w:t>This will be executed on a Rs.100/- non-judicial stamp paper issued by a scheduled Bank.</w:t>
      </w:r>
    </w:p>
    <w:p w14:paraId="6C260042" w14:textId="77777777" w:rsidR="005D2097" w:rsidRDefault="005D2097">
      <w:pPr>
        <w:pStyle w:val="Normal1"/>
        <w:ind w:right="238"/>
        <w:jc w:val="both"/>
      </w:pPr>
    </w:p>
    <w:p w14:paraId="08E4C670" w14:textId="77777777" w:rsidR="005D2097" w:rsidRDefault="005D2097">
      <w:pPr>
        <w:pStyle w:val="Normal1"/>
        <w:jc w:val="center"/>
        <w:rPr>
          <w:b/>
          <w:bCs/>
        </w:rPr>
      </w:pPr>
    </w:p>
    <w:p w14:paraId="4B9D5DE0" w14:textId="77777777" w:rsidR="005D2097" w:rsidRDefault="005D2097">
      <w:pPr>
        <w:pStyle w:val="Normal1"/>
        <w:jc w:val="center"/>
        <w:rPr>
          <w:b/>
          <w:bCs/>
        </w:rPr>
      </w:pPr>
    </w:p>
    <w:p w14:paraId="604BBD01" w14:textId="77777777" w:rsidR="005F34D7" w:rsidRDefault="005F34D7">
      <w:pPr>
        <w:pStyle w:val="Normal1"/>
        <w:jc w:val="center"/>
        <w:rPr>
          <w:b/>
          <w:bCs/>
        </w:rPr>
      </w:pPr>
    </w:p>
    <w:p w14:paraId="68DBDE62" w14:textId="77777777" w:rsidR="005F34D7" w:rsidRDefault="005F34D7">
      <w:pPr>
        <w:pStyle w:val="Normal1"/>
        <w:jc w:val="center"/>
        <w:rPr>
          <w:b/>
          <w:bCs/>
        </w:rPr>
      </w:pPr>
    </w:p>
    <w:p w14:paraId="586860C4" w14:textId="77777777" w:rsidR="005F34D7" w:rsidRDefault="005F34D7">
      <w:pPr>
        <w:pStyle w:val="Normal1"/>
        <w:jc w:val="center"/>
        <w:rPr>
          <w:b/>
          <w:bCs/>
        </w:rPr>
      </w:pPr>
    </w:p>
    <w:p w14:paraId="6F273423" w14:textId="77777777" w:rsidR="005D2097" w:rsidRDefault="00C467CC">
      <w:pPr>
        <w:pStyle w:val="Normal1"/>
        <w:jc w:val="center"/>
      </w:pPr>
      <w:r>
        <w:rPr>
          <w:b/>
          <w:bCs/>
        </w:rPr>
        <w:t>A(ii)-FORMAT OF INSURANCE SURETY BOND FOR BID SECURITY</w:t>
      </w:r>
    </w:p>
    <w:p w14:paraId="4E0813C8" w14:textId="77777777" w:rsidR="005D2097" w:rsidRDefault="00C467CC">
      <w:pPr>
        <w:pStyle w:val="Normal1"/>
        <w:jc w:val="center"/>
      </w:pPr>
      <w:r>
        <w:rPr>
          <w:i/>
          <w:iCs/>
        </w:rPr>
        <w:t>(To be executed on Non-Judicial Stamp Paper of Appropriate Value)</w:t>
      </w:r>
    </w:p>
    <w:p w14:paraId="26EBBD3E" w14:textId="77777777" w:rsidR="005D2097" w:rsidRDefault="00C467CC">
      <w:pPr>
        <w:pStyle w:val="Normal1"/>
        <w:ind w:left="5040"/>
      </w:pPr>
      <w:r>
        <w:rPr>
          <w:b/>
          <w:bCs/>
        </w:rPr>
        <w:t>Insurance Security Bond No.</w:t>
      </w:r>
      <w:r>
        <w:t xml:space="preserve"> __________ </w:t>
      </w:r>
    </w:p>
    <w:p w14:paraId="3CC7C858" w14:textId="77777777" w:rsidR="005D2097" w:rsidRDefault="005D2097">
      <w:pPr>
        <w:pStyle w:val="Normal1"/>
        <w:ind w:left="5040"/>
        <w:rPr>
          <w:b/>
          <w:bCs/>
          <w:sz w:val="8"/>
          <w:szCs w:val="8"/>
        </w:rPr>
      </w:pPr>
    </w:p>
    <w:p w14:paraId="575DA31F" w14:textId="77777777" w:rsidR="005D2097" w:rsidRDefault="00C467CC">
      <w:pPr>
        <w:pStyle w:val="Normal1"/>
        <w:ind w:left="5040"/>
      </w:pPr>
      <w:r>
        <w:rPr>
          <w:b/>
          <w:bCs/>
        </w:rPr>
        <w:t>Date:</w:t>
      </w:r>
      <w:r>
        <w:t xml:space="preserve"> __________________</w:t>
      </w:r>
    </w:p>
    <w:p w14:paraId="3E47BD38" w14:textId="77777777" w:rsidR="005D2097" w:rsidRDefault="00C467CC">
      <w:pPr>
        <w:pStyle w:val="Normal1"/>
      </w:pPr>
      <w:r>
        <w:rPr>
          <w:b/>
          <w:bCs/>
        </w:rPr>
        <w:t>Name of the Tender:</w:t>
      </w:r>
      <w:r>
        <w:t xml:space="preserve"> __________________________ </w:t>
      </w:r>
    </w:p>
    <w:p w14:paraId="6132E8D4" w14:textId="77777777" w:rsidR="005D2097" w:rsidRDefault="005D2097">
      <w:pPr>
        <w:pStyle w:val="Normal1"/>
        <w:rPr>
          <w:b/>
          <w:bCs/>
          <w:sz w:val="8"/>
          <w:szCs w:val="8"/>
        </w:rPr>
      </w:pPr>
    </w:p>
    <w:p w14:paraId="791B04E6" w14:textId="77777777" w:rsidR="005D2097" w:rsidRDefault="00C467CC">
      <w:pPr>
        <w:pStyle w:val="Normal1"/>
      </w:pPr>
      <w:r>
        <w:rPr>
          <w:b/>
          <w:bCs/>
        </w:rPr>
        <w:t>Tender Specification No.:</w:t>
      </w:r>
      <w:r>
        <w:t xml:space="preserve"> _____________________</w:t>
      </w:r>
    </w:p>
    <w:p w14:paraId="1C97DD60" w14:textId="77777777" w:rsidR="005D2097" w:rsidRDefault="005D2097">
      <w:pPr>
        <w:pStyle w:val="Normal1"/>
        <w:rPr>
          <w:sz w:val="8"/>
          <w:szCs w:val="8"/>
        </w:rPr>
      </w:pPr>
    </w:p>
    <w:p w14:paraId="09145C0F" w14:textId="77777777" w:rsidR="005D2097" w:rsidRDefault="00C467CC">
      <w:pPr>
        <w:pStyle w:val="Normal1"/>
      </w:pPr>
      <w:r>
        <w:rPr>
          <w:b/>
          <w:bCs/>
        </w:rPr>
        <w:t>To:</w:t>
      </w:r>
    </w:p>
    <w:p w14:paraId="6D1C570E" w14:textId="77777777" w:rsidR="005D2097" w:rsidRDefault="00C467CC">
      <w:pPr>
        <w:pStyle w:val="Normal1"/>
      </w:pPr>
      <w:r>
        <w:t xml:space="preserve">The Chief Engineer/Projects, </w:t>
      </w:r>
    </w:p>
    <w:p w14:paraId="7344A959" w14:textId="77777777" w:rsidR="005D2097" w:rsidRDefault="00C467CC">
      <w:pPr>
        <w:pStyle w:val="Normal1"/>
      </w:pPr>
      <w:r>
        <w:t>APTRANSCO, Vidyut Soudha,</w:t>
      </w:r>
    </w:p>
    <w:p w14:paraId="2C219F83" w14:textId="77777777" w:rsidR="005D2097" w:rsidRDefault="00C467CC">
      <w:pPr>
        <w:pStyle w:val="Normal1"/>
      </w:pPr>
      <w:r>
        <w:t>Gunadala, Vijayawada.</w:t>
      </w:r>
    </w:p>
    <w:p w14:paraId="20F138E3" w14:textId="77777777" w:rsidR="005D2097" w:rsidRDefault="005D2097">
      <w:pPr>
        <w:pStyle w:val="Normal1"/>
        <w:ind w:right="238" w:hanging="2"/>
        <w:jc w:val="both"/>
      </w:pPr>
    </w:p>
    <w:p w14:paraId="61201D34" w14:textId="77777777" w:rsidR="005D2097" w:rsidRDefault="00C467CC">
      <w:pPr>
        <w:pStyle w:val="Normal1"/>
        <w:ind w:right="238" w:hanging="2"/>
        <w:jc w:val="both"/>
      </w:pPr>
      <w:r>
        <w:t>Whereas.(Name of the Bidder) .............. (Hereinafter called "the Bidder") has submitted its Bid dated (date of submission of bid) for the supply, erection, testing and commissioning of.  ..................………….. (Description of the work) (hereinafter called "the Bid").</w:t>
      </w:r>
    </w:p>
    <w:p w14:paraId="280D2B55" w14:textId="77777777" w:rsidR="005D2097" w:rsidRDefault="005D2097">
      <w:pPr>
        <w:pStyle w:val="Normal1"/>
        <w:ind w:right="238" w:hanging="2"/>
        <w:jc w:val="both"/>
        <w:rPr>
          <w:sz w:val="18"/>
          <w:szCs w:val="18"/>
        </w:rPr>
      </w:pPr>
    </w:p>
    <w:p w14:paraId="1C4434BF" w14:textId="77777777" w:rsidR="005D2097" w:rsidRDefault="00C467CC">
      <w:pPr>
        <w:pStyle w:val="Normal1"/>
        <w:ind w:right="238" w:hanging="2"/>
        <w:jc w:val="both"/>
      </w:pPr>
      <w:r>
        <w:t>KNOW ALL PEOPLE by these presents that WE .............(Name of the Insurance company) having our registered office at ...........(address of Insurance Company)(hereinafter called "the Security"), are bound unto  APTRANSCO...............(name of Purchaser) (hereinafter called "the Purchaser") to the sum of Rs………………… for which payment well and truly to be made to APTRANSCO, the Security binds itself, its successors, and assigns by these presents. Sealed with the Common Seal of the said Security this day of  …………../ 202 .</w:t>
      </w:r>
    </w:p>
    <w:p w14:paraId="7FA84731" w14:textId="77777777" w:rsidR="005D2097" w:rsidRDefault="005D2097">
      <w:pPr>
        <w:pStyle w:val="Normal1"/>
        <w:ind w:right="238" w:hanging="2"/>
        <w:jc w:val="both"/>
        <w:rPr>
          <w:sz w:val="16"/>
          <w:szCs w:val="16"/>
        </w:rPr>
      </w:pPr>
    </w:p>
    <w:p w14:paraId="75C031C3" w14:textId="77777777" w:rsidR="005D2097" w:rsidRDefault="00C467CC">
      <w:pPr>
        <w:pStyle w:val="Normal1"/>
        <w:ind w:right="238" w:hanging="2"/>
        <w:jc w:val="both"/>
      </w:pPr>
      <w:r>
        <w:t>THE CONDITIONS of this obligation are:</w:t>
      </w:r>
    </w:p>
    <w:p w14:paraId="6941F58E" w14:textId="77777777" w:rsidR="005D2097" w:rsidRDefault="005D2097">
      <w:pPr>
        <w:pStyle w:val="Normal1"/>
        <w:ind w:right="238" w:hanging="2"/>
        <w:jc w:val="both"/>
      </w:pPr>
    </w:p>
    <w:p w14:paraId="22764232" w14:textId="77777777" w:rsidR="005D2097" w:rsidRDefault="00C467CC">
      <w:pPr>
        <w:pStyle w:val="Normal1"/>
        <w:ind w:right="238" w:hanging="2"/>
        <w:jc w:val="both"/>
      </w:pPr>
      <w:r>
        <w:t>1.</w:t>
      </w:r>
      <w:r>
        <w:tab/>
        <w:t xml:space="preserve">If the Bidder </w:t>
      </w:r>
    </w:p>
    <w:p w14:paraId="2DD64A70" w14:textId="77777777" w:rsidR="005D2097" w:rsidRDefault="00C467CC">
      <w:pPr>
        <w:pStyle w:val="Normal1"/>
        <w:ind w:right="238" w:hanging="2"/>
        <w:jc w:val="both"/>
      </w:pPr>
      <w:r>
        <w:t>a) withdraws its Bid during the period of bid validity specified by the Bidder on the Bid Form; or</w:t>
      </w:r>
    </w:p>
    <w:p w14:paraId="10F26F1A" w14:textId="77777777" w:rsidR="005D2097" w:rsidRDefault="00C467CC">
      <w:pPr>
        <w:pStyle w:val="Normal1"/>
        <w:ind w:right="238" w:hanging="2"/>
        <w:jc w:val="both"/>
      </w:pPr>
      <w:r>
        <w:t xml:space="preserve">b) does not accept the correction of errors in accordance with the Bid Specification     </w:t>
      </w:r>
    </w:p>
    <w:p w14:paraId="3F9CE5B4" w14:textId="77777777" w:rsidR="005D2097" w:rsidRDefault="00C467CC">
      <w:pPr>
        <w:pStyle w:val="Normal1"/>
        <w:keepNext/>
        <w:widowControl w:val="0"/>
        <w:pBdr>
          <w:top w:val="nil"/>
          <w:left w:val="nil"/>
          <w:bottom w:val="nil"/>
          <w:right w:val="nil"/>
          <w:between w:val="nil"/>
        </w:pBdr>
        <w:ind w:right="238" w:hanging="2"/>
        <w:jc w:val="center"/>
      </w:pPr>
      <w:r>
        <w:rPr>
          <w:color w:val="000000"/>
        </w:rPr>
        <w:t>OR</w:t>
      </w:r>
    </w:p>
    <w:p w14:paraId="0124F925" w14:textId="77777777" w:rsidR="005D2097" w:rsidRDefault="00C467CC">
      <w:pPr>
        <w:pStyle w:val="Normal1"/>
        <w:ind w:right="238" w:hanging="2"/>
        <w:jc w:val="both"/>
      </w:pPr>
      <w:r>
        <w:t>2.</w:t>
      </w:r>
      <w:r>
        <w:tab/>
        <w:t>If the Bidder, having been notified of the acceptance of its bid by the Purchaser during the period of bid validity;</w:t>
      </w:r>
    </w:p>
    <w:p w14:paraId="0276B040" w14:textId="77777777" w:rsidR="005D2097" w:rsidRDefault="005D2097">
      <w:pPr>
        <w:pStyle w:val="Normal1"/>
        <w:ind w:right="238"/>
        <w:jc w:val="both"/>
        <w:rPr>
          <w:sz w:val="14"/>
          <w:szCs w:val="14"/>
        </w:rPr>
      </w:pPr>
    </w:p>
    <w:p w14:paraId="1E543662" w14:textId="77777777" w:rsidR="005D2097" w:rsidRDefault="00C467CC">
      <w:pPr>
        <w:pStyle w:val="Normal1"/>
        <w:spacing w:line="276" w:lineRule="auto"/>
        <w:ind w:right="238" w:hanging="2"/>
        <w:jc w:val="both"/>
      </w:pPr>
      <w:r>
        <w:tab/>
        <w:t>(a)</w:t>
      </w:r>
      <w:r>
        <w:tab/>
        <w:t>fails or refuses to furnish the performance security, in accordance with the Bid Specification.</w:t>
      </w:r>
    </w:p>
    <w:p w14:paraId="1FB7163F" w14:textId="77777777" w:rsidR="005D2097" w:rsidRDefault="005D2097">
      <w:pPr>
        <w:pStyle w:val="Normal1"/>
        <w:spacing w:line="276" w:lineRule="auto"/>
        <w:ind w:left="-2" w:right="238"/>
        <w:jc w:val="both"/>
        <w:rPr>
          <w:sz w:val="4"/>
          <w:szCs w:val="4"/>
        </w:rPr>
      </w:pPr>
    </w:p>
    <w:p w14:paraId="4DDD2266" w14:textId="77777777" w:rsidR="005D2097" w:rsidRDefault="00C467CC">
      <w:pPr>
        <w:pStyle w:val="Normal1"/>
        <w:spacing w:line="276" w:lineRule="auto"/>
        <w:ind w:right="238" w:hanging="2"/>
        <w:jc w:val="both"/>
      </w:pPr>
      <w:r>
        <w:tab/>
        <w:t>(b)</w:t>
      </w:r>
      <w:r>
        <w:tab/>
        <w:t>fails or refuses to execute the Contract Form if required; or</w:t>
      </w:r>
    </w:p>
    <w:p w14:paraId="377D8B65" w14:textId="77777777" w:rsidR="005D2097" w:rsidRDefault="005D2097">
      <w:pPr>
        <w:pStyle w:val="Normal1"/>
        <w:spacing w:line="276" w:lineRule="auto"/>
        <w:ind w:right="238" w:hanging="2"/>
        <w:jc w:val="both"/>
        <w:rPr>
          <w:sz w:val="16"/>
          <w:szCs w:val="16"/>
        </w:rPr>
      </w:pPr>
    </w:p>
    <w:p w14:paraId="665965E0" w14:textId="77777777" w:rsidR="005D2097" w:rsidRDefault="00C467CC">
      <w:pPr>
        <w:pStyle w:val="Normal1"/>
        <w:ind w:right="238" w:hanging="2"/>
        <w:jc w:val="both"/>
      </w:pPr>
      <w:r>
        <w:tab/>
      </w:r>
      <w:r>
        <w:tab/>
        <w:t xml:space="preserve">We undertake to pay to the APTRANSCOup to the above amount upon receipt of its first written demand, without the APTRANSCO having to substantiate its demand, provided that in its demand the APTRANSCO will note that the amount claimed by it ,duly mentioning the Insurance Bond No. and date. </w:t>
      </w:r>
    </w:p>
    <w:p w14:paraId="0EA62775" w14:textId="77777777" w:rsidR="005D2097" w:rsidRDefault="00C467CC">
      <w:pPr>
        <w:pStyle w:val="Normal1"/>
        <w:ind w:right="238" w:hanging="2"/>
        <w:rPr>
          <w:sz w:val="12"/>
          <w:szCs w:val="12"/>
        </w:rPr>
      </w:pPr>
      <w:r>
        <w:tab/>
      </w:r>
      <w:r>
        <w:tab/>
      </w:r>
    </w:p>
    <w:p w14:paraId="17446842" w14:textId="77777777" w:rsidR="005D2097" w:rsidRDefault="00C467CC">
      <w:pPr>
        <w:pStyle w:val="Normal1"/>
        <w:ind w:right="238" w:firstLine="720"/>
        <w:jc w:val="both"/>
      </w:pPr>
      <w:r>
        <w:t>We undertake APTRANSCO that once Securityissued, it will not be cancelled within its validity period without written consent of APTRANSCO, even though the bidder produces original Insurance Security Bond.</w:t>
      </w:r>
      <w:r>
        <w:rPr>
          <w:i/>
          <w:iCs/>
        </w:rPr>
        <w:t>(In e-procurement the bidder will upload the scanned copy of the Security Bond for Bid Security and shall not submit the original Security Bond to APTRANSCO, Hence for cancellation of Security, written consent from APTRANSCO is required.)</w:t>
      </w:r>
    </w:p>
    <w:p w14:paraId="36605AA8" w14:textId="77777777" w:rsidR="005D2097" w:rsidRDefault="005D2097">
      <w:pPr>
        <w:pStyle w:val="Normal1"/>
        <w:ind w:right="238" w:hanging="2"/>
        <w:jc w:val="both"/>
      </w:pPr>
    </w:p>
    <w:p w14:paraId="2982BF17" w14:textId="77777777" w:rsidR="005D2097" w:rsidRDefault="00C467CC">
      <w:pPr>
        <w:pStyle w:val="Normal1"/>
        <w:ind w:right="238" w:hanging="2"/>
        <w:jc w:val="both"/>
      </w:pPr>
      <w:r>
        <w:t xml:space="preserve">This Insurance Security bond will remain in force up to and including _________________ </w:t>
      </w:r>
      <w:r>
        <w:rPr>
          <w:b/>
          <w:bCs/>
          <w:i/>
          <w:iCs/>
        </w:rPr>
        <w:t>(mention the date after                the period of the bid validity + 60days)</w:t>
      </w:r>
      <w:r>
        <w:t xml:space="preserve"> and any demand in respect thereof should reach the Securitynot later than the above date.</w:t>
      </w:r>
    </w:p>
    <w:p w14:paraId="17E9A9F4" w14:textId="77777777" w:rsidR="005D2097" w:rsidRDefault="005D2097">
      <w:pPr>
        <w:pStyle w:val="Normal1"/>
        <w:ind w:right="238" w:hanging="2"/>
        <w:jc w:val="both"/>
      </w:pPr>
    </w:p>
    <w:p w14:paraId="7A29ABE3" w14:textId="77777777" w:rsidR="005D2097" w:rsidRDefault="00C467CC">
      <w:pPr>
        <w:pStyle w:val="Normal1"/>
      </w:pPr>
      <w:r>
        <w:t>For and on behalf of the Insurance Company ………………………………….. in the capacity of</w:t>
      </w:r>
    </w:p>
    <w:p w14:paraId="2BB410C9" w14:textId="77777777" w:rsidR="005D2097" w:rsidRDefault="00C467CC">
      <w:pPr>
        <w:pStyle w:val="Normal1"/>
      </w:pPr>
      <w:r>
        <w:lastRenderedPageBreak/>
        <w:t>……………………………..</w:t>
      </w:r>
    </w:p>
    <w:p w14:paraId="35F4C975" w14:textId="77777777" w:rsidR="005D2097" w:rsidRDefault="00C467CC">
      <w:pPr>
        <w:pStyle w:val="Normal1"/>
      </w:pPr>
      <w:r>
        <w:t>Common Seal of the Insurance Company with complete address including Tel. Nos. / e-Mail Id.</w:t>
      </w:r>
    </w:p>
    <w:p w14:paraId="0AE17090" w14:textId="77777777" w:rsidR="005D2097" w:rsidRDefault="00C467CC">
      <w:pPr>
        <w:pStyle w:val="Normal1"/>
        <w:ind w:right="238" w:hanging="2"/>
        <w:jc w:val="both"/>
      </w:pPr>
      <w:r>
        <w:t>Staff Authority No. of the officer of the Insurance Company /Signatory</w:t>
      </w:r>
    </w:p>
    <w:p w14:paraId="3A30B370" w14:textId="77777777" w:rsidR="005F34D7" w:rsidRDefault="005F34D7">
      <w:pPr>
        <w:pStyle w:val="Heading5"/>
        <w:ind w:right="238"/>
        <w:rPr>
          <w:b/>
          <w:bCs/>
        </w:rPr>
      </w:pPr>
    </w:p>
    <w:p w14:paraId="0B1B1FD1" w14:textId="77777777" w:rsidR="005F34D7" w:rsidRDefault="005F34D7">
      <w:pPr>
        <w:pStyle w:val="Heading5"/>
        <w:ind w:right="238"/>
        <w:rPr>
          <w:b/>
          <w:bCs/>
        </w:rPr>
      </w:pPr>
    </w:p>
    <w:p w14:paraId="05A7FCBD" w14:textId="7960A15B" w:rsidR="005D2097" w:rsidRDefault="00C467CC">
      <w:pPr>
        <w:pStyle w:val="Heading5"/>
        <w:ind w:right="238"/>
        <w:rPr>
          <w:b/>
          <w:bCs/>
        </w:rPr>
      </w:pPr>
      <w:r>
        <w:rPr>
          <w:b/>
          <w:bCs/>
        </w:rPr>
        <w:t>B(i) PERFORMANCE SECURITY FORM</w:t>
      </w:r>
    </w:p>
    <w:p w14:paraId="18978986" w14:textId="77777777" w:rsidR="005D2097" w:rsidRDefault="005D2097">
      <w:pPr>
        <w:pStyle w:val="Normal1"/>
        <w:ind w:right="238"/>
        <w:jc w:val="center"/>
      </w:pPr>
    </w:p>
    <w:p w14:paraId="08838943" w14:textId="77777777" w:rsidR="005D2097" w:rsidRDefault="00C467CC">
      <w:pPr>
        <w:pStyle w:val="Normal1"/>
        <w:ind w:right="238"/>
        <w:jc w:val="both"/>
      </w:pPr>
      <w:r>
        <w:t>To:(Name of Purchaser)</w:t>
      </w:r>
    </w:p>
    <w:p w14:paraId="39358FEE" w14:textId="77777777" w:rsidR="005D2097" w:rsidRDefault="005D2097">
      <w:pPr>
        <w:pStyle w:val="Normal1"/>
        <w:ind w:right="238"/>
        <w:jc w:val="both"/>
      </w:pPr>
    </w:p>
    <w:p w14:paraId="56DF66F7" w14:textId="77777777" w:rsidR="005D2097" w:rsidRDefault="00C467CC">
      <w:pPr>
        <w:pStyle w:val="Normal1"/>
        <w:ind w:right="238"/>
        <w:jc w:val="both"/>
      </w:pPr>
      <w:r>
        <w:rPr>
          <w:b/>
          <w:bCs/>
        </w:rPr>
        <w:t>WHEREAS………………………………………………………</w:t>
      </w:r>
      <w:r>
        <w:t>.(Name of the Contractor/ Company) (hereinafter called "the Contractor") has undertaken, in pursuance of Contract No.............dated.............201_ to supply/erect  ...........…………………………... (Description of work) (hereinafter called "the Contract").</w:t>
      </w:r>
    </w:p>
    <w:p w14:paraId="537DF2D6" w14:textId="77777777" w:rsidR="005D2097" w:rsidRDefault="005D2097">
      <w:pPr>
        <w:pStyle w:val="Normal1"/>
        <w:ind w:right="238"/>
        <w:jc w:val="both"/>
      </w:pPr>
    </w:p>
    <w:p w14:paraId="21D9E52B" w14:textId="77777777" w:rsidR="005D2097" w:rsidRDefault="00C467CC">
      <w:pPr>
        <w:pStyle w:val="Normal1"/>
        <w:ind w:right="238"/>
        <w:jc w:val="both"/>
      </w:pPr>
      <w:r>
        <w:rPr>
          <w:b/>
          <w:bCs/>
        </w:rPr>
        <w:t>AND WHEREAS</w:t>
      </w:r>
      <w:r>
        <w:t xml:space="preserve"> it has been stipulated by you in the said Contract that the contractor will furnish you with a Bank Guarantee by a recognized Bank for the sum specified therein as security for compliance with the Contractor’s performance obligations in accordance with the Contract.</w:t>
      </w:r>
    </w:p>
    <w:p w14:paraId="3F396BE7" w14:textId="77777777" w:rsidR="005D2097" w:rsidRDefault="005D2097">
      <w:pPr>
        <w:pStyle w:val="Normal1"/>
        <w:ind w:right="238"/>
        <w:jc w:val="both"/>
      </w:pPr>
    </w:p>
    <w:p w14:paraId="18ED491F" w14:textId="77777777" w:rsidR="005D2097" w:rsidRDefault="00C467CC">
      <w:pPr>
        <w:pStyle w:val="Normal1"/>
        <w:ind w:right="238"/>
        <w:jc w:val="both"/>
      </w:pPr>
      <w:r>
        <w:rPr>
          <w:b/>
          <w:bCs/>
        </w:rPr>
        <w:t xml:space="preserve">AND WHEREAS </w:t>
      </w:r>
      <w:r>
        <w:t>we …………………(Name of the Bank with full address) have agreed to give the Contractor a Guarantee.</w:t>
      </w:r>
    </w:p>
    <w:p w14:paraId="621AF9AF" w14:textId="77777777" w:rsidR="005D2097" w:rsidRDefault="005D2097">
      <w:pPr>
        <w:pStyle w:val="Normal1"/>
        <w:ind w:right="238"/>
        <w:jc w:val="both"/>
      </w:pPr>
    </w:p>
    <w:p w14:paraId="3FE99D18" w14:textId="77777777" w:rsidR="005D2097" w:rsidRDefault="00C467CC">
      <w:pPr>
        <w:pStyle w:val="Normal1"/>
        <w:ind w:right="238"/>
        <w:jc w:val="both"/>
      </w:pPr>
      <w:r>
        <w:rPr>
          <w:b/>
          <w:bCs/>
        </w:rPr>
        <w:t xml:space="preserve">THEREFORE WE </w:t>
      </w:r>
      <w:r>
        <w:t>hereby affirm that we are Guarantors and responsible to you, on behalf of the Contractor, up to a total of Rs. ............................ (Amount of the Guarantee in Words and Figures) and we undertake to pay you, upon your first written demand declaring the Contractor to be in default under the Contract and without cavil or argument, any sum or sums within the limit of Rs................ (Amount of Guarantee) as aforesaid, without your needing to prove or to show grounds or reasons for your demand or the sum specified therein.</w:t>
      </w:r>
    </w:p>
    <w:p w14:paraId="003C787D" w14:textId="77777777" w:rsidR="005D2097" w:rsidRDefault="005D2097">
      <w:pPr>
        <w:pStyle w:val="Normal1"/>
        <w:ind w:right="238"/>
        <w:jc w:val="both"/>
      </w:pPr>
    </w:p>
    <w:p w14:paraId="2AE713ED" w14:textId="77777777" w:rsidR="005D2097" w:rsidRDefault="00C467CC">
      <w:pPr>
        <w:pStyle w:val="Normal1"/>
        <w:ind w:right="238"/>
        <w:jc w:val="both"/>
      </w:pPr>
      <w:r>
        <w:t>This guarantee is valid until the.  ... day of.  ..... 202 .</w:t>
      </w:r>
    </w:p>
    <w:p w14:paraId="7DF42DA2" w14:textId="77777777" w:rsidR="005D2097" w:rsidRDefault="005D2097">
      <w:pPr>
        <w:pStyle w:val="Normal1"/>
        <w:ind w:right="238"/>
        <w:jc w:val="both"/>
      </w:pPr>
    </w:p>
    <w:p w14:paraId="1B879378" w14:textId="77777777" w:rsidR="005D2097" w:rsidRDefault="005D2097">
      <w:pPr>
        <w:pStyle w:val="Normal1"/>
        <w:ind w:right="238"/>
        <w:jc w:val="both"/>
      </w:pPr>
    </w:p>
    <w:p w14:paraId="3B31208F" w14:textId="77777777" w:rsidR="005D2097" w:rsidRDefault="005D2097">
      <w:pPr>
        <w:pStyle w:val="Normal1"/>
        <w:ind w:right="238"/>
        <w:jc w:val="both"/>
      </w:pPr>
    </w:p>
    <w:p w14:paraId="66BAF01A" w14:textId="77777777" w:rsidR="005D2097" w:rsidRDefault="00C467CC">
      <w:pPr>
        <w:pStyle w:val="Normal1"/>
        <w:ind w:right="238"/>
      </w:pPr>
      <w:r>
        <w:t>Signature and Seal of Guarantors</w:t>
      </w:r>
    </w:p>
    <w:p w14:paraId="2C9A13B3" w14:textId="77777777" w:rsidR="005D2097" w:rsidRDefault="00C467CC">
      <w:pPr>
        <w:pStyle w:val="Normal1"/>
        <w:ind w:right="238"/>
      </w:pPr>
      <w:r>
        <w:t>..........................................</w:t>
      </w:r>
    </w:p>
    <w:p w14:paraId="2DF29657" w14:textId="77777777" w:rsidR="005D2097" w:rsidRDefault="00C467CC">
      <w:pPr>
        <w:pStyle w:val="Normal1"/>
        <w:ind w:right="238"/>
      </w:pPr>
      <w:r>
        <w:t>Date.  .......................202 .</w:t>
      </w:r>
    </w:p>
    <w:p w14:paraId="4E7E590D" w14:textId="77777777" w:rsidR="005D2097" w:rsidRDefault="00C467CC">
      <w:pPr>
        <w:pStyle w:val="Normal1"/>
        <w:ind w:right="238"/>
      </w:pPr>
      <w:r>
        <w:t>..........................................</w:t>
      </w:r>
    </w:p>
    <w:p w14:paraId="602B3292" w14:textId="77777777" w:rsidR="005D2097" w:rsidRDefault="00C467CC">
      <w:pPr>
        <w:pStyle w:val="Normal1"/>
        <w:ind w:right="238"/>
      </w:pPr>
      <w:r>
        <w:t>..........................................</w:t>
      </w:r>
    </w:p>
    <w:p w14:paraId="743FE5A0" w14:textId="77777777" w:rsidR="005D2097" w:rsidRDefault="00C467CC">
      <w:pPr>
        <w:pStyle w:val="Normal1"/>
        <w:ind w:right="238"/>
      </w:pPr>
      <w:r>
        <w:t>Address:....................…...</w:t>
      </w:r>
    </w:p>
    <w:p w14:paraId="52591C1E" w14:textId="77777777" w:rsidR="005D2097" w:rsidRDefault="00C467CC">
      <w:pPr>
        <w:pStyle w:val="Normal1"/>
        <w:ind w:right="238"/>
      </w:pPr>
      <w:r>
        <w:t>..........................................</w:t>
      </w:r>
    </w:p>
    <w:p w14:paraId="3F988171" w14:textId="77777777" w:rsidR="005D2097" w:rsidRDefault="00C467CC">
      <w:pPr>
        <w:pStyle w:val="Normal1"/>
        <w:ind w:right="238"/>
      </w:pPr>
      <w:r>
        <w:t>..........................................</w:t>
      </w:r>
    </w:p>
    <w:p w14:paraId="58AA9E05" w14:textId="77777777" w:rsidR="005D2097" w:rsidRDefault="005D2097">
      <w:pPr>
        <w:pStyle w:val="Normal1"/>
        <w:ind w:right="238"/>
        <w:jc w:val="both"/>
      </w:pPr>
    </w:p>
    <w:p w14:paraId="247D1B15" w14:textId="77777777" w:rsidR="005D2097" w:rsidRDefault="00C467CC">
      <w:pPr>
        <w:pStyle w:val="Normal1"/>
        <w:ind w:left="1440" w:right="238" w:hanging="1440"/>
        <w:jc w:val="both"/>
      </w:pPr>
      <w:r>
        <w:rPr>
          <w:b/>
          <w:bCs/>
        </w:rPr>
        <w:t>NOTE</w:t>
      </w:r>
      <w:r>
        <w:t>:</w:t>
      </w:r>
      <w:r>
        <w:tab/>
        <w:t>This will be executed on a Rs.100/- non-judicial stamp paper by a scheduled Bank.</w:t>
      </w:r>
    </w:p>
    <w:p w14:paraId="6E84B25E" w14:textId="77777777" w:rsidR="005D2097" w:rsidRDefault="005D2097">
      <w:pPr>
        <w:pStyle w:val="Normal1"/>
        <w:ind w:right="238"/>
        <w:jc w:val="both"/>
      </w:pPr>
    </w:p>
    <w:p w14:paraId="73BBB3C3" w14:textId="77777777" w:rsidR="005D2097" w:rsidRDefault="005D2097">
      <w:pPr>
        <w:pStyle w:val="Normal1"/>
        <w:ind w:right="238"/>
        <w:jc w:val="both"/>
      </w:pPr>
    </w:p>
    <w:p w14:paraId="02EC242C" w14:textId="77777777" w:rsidR="005D2097" w:rsidRDefault="00C467CC">
      <w:pPr>
        <w:pStyle w:val="Normal1"/>
        <w:ind w:right="238"/>
        <w:jc w:val="both"/>
      </w:pPr>
      <w:r>
        <w:br w:type="page"/>
      </w:r>
    </w:p>
    <w:p w14:paraId="383467DA" w14:textId="77777777" w:rsidR="005D2097" w:rsidRDefault="00C467CC">
      <w:pPr>
        <w:pStyle w:val="Normal1"/>
        <w:keepNext/>
        <w:keepLines/>
        <w:pBdr>
          <w:top w:val="nil"/>
          <w:left w:val="nil"/>
          <w:bottom w:val="nil"/>
          <w:right w:val="nil"/>
          <w:between w:val="nil"/>
        </w:pBdr>
        <w:spacing w:before="238" w:line="388" w:lineRule="auto"/>
        <w:ind w:right="808"/>
        <w:jc w:val="center"/>
        <w:rPr>
          <w:b/>
          <w:bCs/>
          <w:color w:val="404040"/>
        </w:rPr>
      </w:pPr>
      <w:r>
        <w:rPr>
          <w:b/>
          <w:bCs/>
          <w:color w:val="404040"/>
        </w:rPr>
        <w:lastRenderedPageBreak/>
        <w:t>B(ii) FORMAT OF INSURANCE SURETY BOND FOR PERFORMANCE SECURITY</w:t>
      </w:r>
    </w:p>
    <w:p w14:paraId="4D80F50E" w14:textId="77777777" w:rsidR="005D2097" w:rsidRDefault="00C467CC">
      <w:pPr>
        <w:pStyle w:val="Normal1"/>
        <w:widowControl w:val="0"/>
        <w:pBdr>
          <w:top w:val="nil"/>
          <w:left w:val="nil"/>
          <w:bottom w:val="nil"/>
          <w:right w:val="nil"/>
          <w:between w:val="nil"/>
        </w:pBdr>
        <w:spacing w:before="1"/>
        <w:jc w:val="center"/>
        <w:rPr>
          <w:color w:val="000000"/>
          <w:sz w:val="22"/>
          <w:szCs w:val="22"/>
        </w:rPr>
      </w:pPr>
      <w:r>
        <w:rPr>
          <w:color w:val="000000"/>
          <w:sz w:val="22"/>
          <w:szCs w:val="22"/>
        </w:rPr>
        <w:t>(To be executed on Non-Judicial Stamp Paper of Appropriate value)</w:t>
      </w:r>
    </w:p>
    <w:p w14:paraId="67460947" w14:textId="77777777" w:rsidR="005D2097" w:rsidRDefault="00C467CC">
      <w:pPr>
        <w:pStyle w:val="Normal1"/>
        <w:widowControl w:val="0"/>
        <w:pBdr>
          <w:top w:val="nil"/>
          <w:left w:val="nil"/>
          <w:bottom w:val="nil"/>
          <w:right w:val="nil"/>
          <w:between w:val="nil"/>
        </w:pBdr>
        <w:spacing w:before="160" w:line="388" w:lineRule="auto"/>
        <w:ind w:right="200"/>
        <w:jc w:val="right"/>
        <w:rPr>
          <w:color w:val="000000"/>
          <w:sz w:val="22"/>
          <w:szCs w:val="22"/>
        </w:rPr>
      </w:pPr>
      <w:r>
        <w:rPr>
          <w:color w:val="000000"/>
          <w:sz w:val="22"/>
          <w:szCs w:val="22"/>
        </w:rPr>
        <w:t>Insurance Surety Bond No...........</w:t>
      </w:r>
    </w:p>
    <w:p w14:paraId="04DED7EA" w14:textId="77777777" w:rsidR="005D2097" w:rsidRDefault="00C467CC">
      <w:pPr>
        <w:pStyle w:val="Normal1"/>
        <w:widowControl w:val="0"/>
        <w:pBdr>
          <w:top w:val="nil"/>
          <w:left w:val="nil"/>
          <w:bottom w:val="nil"/>
          <w:right w:val="nil"/>
          <w:between w:val="nil"/>
        </w:pBdr>
        <w:spacing w:before="160" w:line="388" w:lineRule="auto"/>
        <w:ind w:right="200"/>
        <w:jc w:val="right"/>
        <w:rPr>
          <w:color w:val="000000"/>
          <w:sz w:val="22"/>
          <w:szCs w:val="22"/>
        </w:rPr>
      </w:pPr>
      <w:r>
        <w:rPr>
          <w:color w:val="000000"/>
          <w:sz w:val="22"/>
          <w:szCs w:val="22"/>
        </w:rPr>
        <w:t>Date...................................</w:t>
      </w:r>
    </w:p>
    <w:p w14:paraId="740DEDCB" w14:textId="77777777" w:rsidR="005D2097" w:rsidRDefault="00C467CC">
      <w:pPr>
        <w:pStyle w:val="Normal1"/>
        <w:widowControl w:val="0"/>
        <w:pBdr>
          <w:top w:val="nil"/>
          <w:left w:val="nil"/>
          <w:bottom w:val="nil"/>
          <w:right w:val="nil"/>
          <w:between w:val="nil"/>
        </w:pBdr>
        <w:spacing w:before="1"/>
        <w:ind w:left="270" w:hanging="270"/>
        <w:rPr>
          <w:color w:val="000000"/>
          <w:sz w:val="22"/>
          <w:szCs w:val="22"/>
        </w:rPr>
      </w:pPr>
      <w:r>
        <w:rPr>
          <w:color w:val="000000"/>
          <w:sz w:val="22"/>
          <w:szCs w:val="22"/>
        </w:rPr>
        <w:t>Name of the contract:</w:t>
      </w:r>
    </w:p>
    <w:p w14:paraId="55687104" w14:textId="77777777" w:rsidR="005D2097" w:rsidRDefault="005D2097">
      <w:pPr>
        <w:pStyle w:val="Normal1"/>
        <w:widowControl w:val="0"/>
        <w:pBdr>
          <w:top w:val="nil"/>
          <w:left w:val="nil"/>
          <w:bottom w:val="nil"/>
          <w:right w:val="nil"/>
          <w:between w:val="nil"/>
        </w:pBdr>
        <w:spacing w:before="1"/>
        <w:ind w:left="270" w:firstLine="720"/>
        <w:rPr>
          <w:color w:val="000000"/>
          <w:sz w:val="22"/>
          <w:szCs w:val="22"/>
        </w:rPr>
      </w:pPr>
    </w:p>
    <w:p w14:paraId="22C4926D" w14:textId="77777777" w:rsidR="005D2097" w:rsidRDefault="00C467CC">
      <w:pPr>
        <w:pStyle w:val="Normal1"/>
        <w:widowControl w:val="0"/>
        <w:pBdr>
          <w:top w:val="nil"/>
          <w:left w:val="nil"/>
          <w:bottom w:val="nil"/>
          <w:right w:val="nil"/>
          <w:between w:val="nil"/>
        </w:pBdr>
        <w:spacing w:before="1"/>
        <w:ind w:left="270" w:hanging="270"/>
        <w:rPr>
          <w:color w:val="000000"/>
          <w:sz w:val="22"/>
          <w:szCs w:val="22"/>
        </w:rPr>
      </w:pPr>
      <w:r>
        <w:rPr>
          <w:color w:val="000000"/>
          <w:sz w:val="22"/>
          <w:szCs w:val="22"/>
        </w:rPr>
        <w:t>Lr.no:</w:t>
      </w:r>
      <w:r>
        <w:rPr>
          <w:color w:val="000000"/>
          <w:sz w:val="22"/>
          <w:szCs w:val="22"/>
        </w:rPr>
        <w:tab/>
      </w:r>
    </w:p>
    <w:p w14:paraId="6A322F9E" w14:textId="77777777" w:rsidR="005D2097" w:rsidRDefault="005D2097">
      <w:pPr>
        <w:pStyle w:val="Normal1"/>
        <w:widowControl w:val="0"/>
        <w:pBdr>
          <w:top w:val="nil"/>
          <w:left w:val="nil"/>
          <w:bottom w:val="nil"/>
          <w:right w:val="nil"/>
          <w:between w:val="nil"/>
        </w:pBdr>
        <w:spacing w:before="1"/>
        <w:ind w:left="270" w:hanging="270"/>
        <w:rPr>
          <w:color w:val="000000"/>
          <w:sz w:val="22"/>
          <w:szCs w:val="22"/>
        </w:rPr>
      </w:pPr>
    </w:p>
    <w:p w14:paraId="2259C04E" w14:textId="77777777" w:rsidR="005D2097" w:rsidRDefault="00C467CC">
      <w:pPr>
        <w:pStyle w:val="Normal1"/>
        <w:widowControl w:val="0"/>
        <w:pBdr>
          <w:top w:val="nil"/>
          <w:left w:val="nil"/>
          <w:bottom w:val="nil"/>
          <w:right w:val="nil"/>
          <w:between w:val="nil"/>
        </w:pBdr>
        <w:spacing w:before="1" w:line="276" w:lineRule="auto"/>
        <w:ind w:left="270" w:hanging="270"/>
        <w:rPr>
          <w:color w:val="000000"/>
          <w:sz w:val="22"/>
          <w:szCs w:val="22"/>
        </w:rPr>
      </w:pPr>
      <w:r>
        <w:rPr>
          <w:color w:val="000000"/>
          <w:sz w:val="22"/>
          <w:szCs w:val="22"/>
        </w:rPr>
        <w:t>To: (Name of the Purchaser)</w:t>
      </w:r>
    </w:p>
    <w:p w14:paraId="68332622" w14:textId="77777777" w:rsidR="005D2097" w:rsidRDefault="00C467CC">
      <w:pPr>
        <w:pStyle w:val="Normal1"/>
        <w:widowControl w:val="0"/>
        <w:pBdr>
          <w:top w:val="nil"/>
          <w:left w:val="nil"/>
          <w:bottom w:val="nil"/>
          <w:right w:val="nil"/>
          <w:between w:val="nil"/>
        </w:pBdr>
        <w:spacing w:line="276" w:lineRule="auto"/>
        <w:rPr>
          <w:color w:val="000000"/>
          <w:sz w:val="22"/>
          <w:szCs w:val="22"/>
        </w:rPr>
      </w:pPr>
      <w:r>
        <w:rPr>
          <w:color w:val="000000"/>
          <w:sz w:val="22"/>
          <w:szCs w:val="22"/>
        </w:rPr>
        <w:t>The Chief Engineer/Projects,</w:t>
      </w:r>
    </w:p>
    <w:p w14:paraId="0D4AD03B" w14:textId="77777777" w:rsidR="005D2097" w:rsidRDefault="00C467CC">
      <w:pPr>
        <w:pStyle w:val="Normal1"/>
        <w:widowControl w:val="0"/>
        <w:pBdr>
          <w:top w:val="nil"/>
          <w:left w:val="nil"/>
          <w:bottom w:val="nil"/>
          <w:right w:val="nil"/>
          <w:between w:val="nil"/>
        </w:pBdr>
        <w:spacing w:line="276" w:lineRule="auto"/>
        <w:rPr>
          <w:color w:val="000000"/>
          <w:sz w:val="22"/>
          <w:szCs w:val="22"/>
        </w:rPr>
      </w:pPr>
      <w:r>
        <w:rPr>
          <w:color w:val="000000"/>
          <w:sz w:val="22"/>
          <w:szCs w:val="22"/>
        </w:rPr>
        <w:t>APTRANSCO, Vidyut  Soudha,</w:t>
      </w:r>
    </w:p>
    <w:p w14:paraId="0A230DCD" w14:textId="77777777" w:rsidR="005D2097" w:rsidRDefault="00C467CC">
      <w:pPr>
        <w:pStyle w:val="Normal1"/>
        <w:widowControl w:val="0"/>
        <w:pBdr>
          <w:top w:val="nil"/>
          <w:left w:val="nil"/>
          <w:bottom w:val="nil"/>
          <w:right w:val="nil"/>
          <w:between w:val="nil"/>
        </w:pBdr>
        <w:spacing w:line="276" w:lineRule="auto"/>
        <w:rPr>
          <w:color w:val="000000"/>
          <w:sz w:val="22"/>
          <w:szCs w:val="22"/>
        </w:rPr>
      </w:pPr>
      <w:r>
        <w:rPr>
          <w:color w:val="000000"/>
          <w:sz w:val="22"/>
          <w:szCs w:val="22"/>
        </w:rPr>
        <w:t>Gunadala,Vijayawada,.</w:t>
      </w:r>
    </w:p>
    <w:p w14:paraId="7DD524F2" w14:textId="77777777" w:rsidR="005D2097" w:rsidRDefault="005D2097">
      <w:pPr>
        <w:pStyle w:val="Normal1"/>
        <w:widowControl w:val="0"/>
        <w:pBdr>
          <w:top w:val="nil"/>
          <w:left w:val="nil"/>
          <w:bottom w:val="nil"/>
          <w:right w:val="nil"/>
          <w:between w:val="nil"/>
        </w:pBdr>
        <w:rPr>
          <w:color w:val="000000"/>
          <w:sz w:val="22"/>
          <w:szCs w:val="22"/>
        </w:rPr>
      </w:pPr>
    </w:p>
    <w:p w14:paraId="74F74FF2" w14:textId="77777777" w:rsidR="005D2097" w:rsidRDefault="00C467CC">
      <w:pPr>
        <w:pStyle w:val="Normal1"/>
        <w:widowControl w:val="0"/>
        <w:pBdr>
          <w:top w:val="nil"/>
          <w:left w:val="nil"/>
          <w:bottom w:val="nil"/>
          <w:right w:val="nil"/>
          <w:between w:val="nil"/>
        </w:pBdr>
        <w:spacing w:line="276" w:lineRule="auto"/>
        <w:jc w:val="both"/>
        <w:rPr>
          <w:color w:val="000000"/>
          <w:sz w:val="22"/>
          <w:szCs w:val="22"/>
        </w:rPr>
      </w:pPr>
      <w:r>
        <w:rPr>
          <w:color w:val="000000"/>
        </w:rPr>
        <w:t>In consideration of the The Chief Engineer/ Projects, APTRANSCO, Vidyut Soudha, Gunadala, Vijayawada,  (hereinafter referred to as the 'Employer' which expression shall unless repugnant to the context or meaning thereof, include its successors, administrators and assigns) having awarded to _______________________(Contractor Name) having its Registered Office &amp;_________________________(hereinafter referred to as the 'Contractor, which expression shall unless repugnant to</w:t>
      </w:r>
      <w:r>
        <w:rPr>
          <w:color w:val="000000"/>
          <w:sz w:val="22"/>
          <w:szCs w:val="22"/>
        </w:rPr>
        <w:t>the context or meaning there of, include its successors administrators, executors, and assigns), a Contract by issue of Employer's Letter of Intent Lr.No ______________and the same having been acknowledged by the Contractor,. For Rs. _____________ (Rupees ________ only) for Specification  No._______________-“     “(Description of Project) and the Contractor having agreed to provide a Contract Performance Guarantee for the faithful performance of the Contract, equivalent to Rs.__________/- (Rupees ___________ only) of the said value of the aforesaid work under the Contract to the Employer.</w:t>
      </w:r>
    </w:p>
    <w:p w14:paraId="4EC2F6D1" w14:textId="77777777" w:rsidR="005D2097" w:rsidRDefault="005D2097">
      <w:pPr>
        <w:pStyle w:val="Normal1"/>
        <w:spacing w:line="276" w:lineRule="auto"/>
        <w:ind w:left="90" w:right="238"/>
        <w:jc w:val="both"/>
      </w:pPr>
    </w:p>
    <w:p w14:paraId="28838C2A" w14:textId="77777777" w:rsidR="005D2097" w:rsidRDefault="00C467CC">
      <w:pPr>
        <w:pStyle w:val="Normal1"/>
        <w:spacing w:line="276" w:lineRule="auto"/>
        <w:ind w:left="90"/>
        <w:jc w:val="both"/>
      </w:pPr>
      <w:r>
        <w:t>WE The ____________________________ having our registered office at _______________________(hereinafter called "the Surety"), which expression shall, unless repugnant to the context of meaning thereof, include its successors, administrators, executors and assigns) do hereby guarantee and undertake to pay the Employer, on demand any and all monies payable by the Contractor to the extent of Rs._______________/- (Rupees _________________only) of the as aforesaid at any time up to ____________ (days/month/year] without any demur, reservation, contest, recourse or protest and/or without any reference to the Contractor. Any such demand made by the Employer on the Insurance Company shall be conclusive and binding notwithstanding any difference between the Employer and the Contractor or any dispute pending before any Court, Tribunal, Arbitrator, or any other authority. The Surety undertakes not to revoke this guarantee during its currency without previous consent of the Employer and further agrees that the guarantees herein contained shall continue to be enforceable till the Employer discharges this guarantee or till__________ (days/month/year] whichever is earlier</w:t>
      </w:r>
    </w:p>
    <w:p w14:paraId="59A4F1BC" w14:textId="77777777" w:rsidR="005D2097" w:rsidRDefault="005D2097">
      <w:pPr>
        <w:pStyle w:val="Normal1"/>
        <w:spacing w:line="276" w:lineRule="auto"/>
        <w:ind w:left="90" w:right="238"/>
        <w:jc w:val="both"/>
      </w:pPr>
    </w:p>
    <w:p w14:paraId="27DAA844" w14:textId="77777777" w:rsidR="005D2097" w:rsidRDefault="00C467CC">
      <w:pPr>
        <w:pStyle w:val="Normal1"/>
        <w:tabs>
          <w:tab w:val="left" w:pos="9450"/>
        </w:tabs>
        <w:spacing w:line="276" w:lineRule="auto"/>
        <w:ind w:left="90"/>
        <w:jc w:val="both"/>
      </w:pPr>
      <w:r>
        <w:t xml:space="preserve">The Employer shall have the fullest liberty, without affecting in any way the liability of the Insurance Company under this guarantee, from time to time to extend the time for performance of the Contract by the Contractor. The Employer shall have the fullest liberty, without affecting this guarantee, to postpone from time to time the exercise of any powers vested in them or of any right which they might have against the Contractor, and to exercise the same at any time in any manner, and either to enforce or to forbear to enforce any covenants, contained or implied, in the Contract between the Employer and the Contractor or any other course or remedy or security available to the Employer. The Insurance company shall not be released of its obligations under these presents by any exercise by the Employer of its liberty with </w:t>
      </w:r>
      <w:r>
        <w:lastRenderedPageBreak/>
        <w:t>reference to the matters aforesaid or any of them or by reason of any other act or forbearance or other acts or omission or commission on the part of the Employer or any other indulgence shown by the Employer or by any other matter or thing whatsoever which under law would, but for this provision have the effect of relieving the Insurance Company</w:t>
      </w:r>
    </w:p>
    <w:p w14:paraId="0A7612EC" w14:textId="77777777" w:rsidR="005D2097" w:rsidRDefault="005D2097">
      <w:pPr>
        <w:pStyle w:val="Normal1"/>
        <w:spacing w:line="276" w:lineRule="auto"/>
        <w:ind w:left="90" w:right="238"/>
        <w:jc w:val="both"/>
      </w:pPr>
    </w:p>
    <w:p w14:paraId="6EC08F85" w14:textId="77777777" w:rsidR="005D2097" w:rsidRDefault="00C467CC">
      <w:pPr>
        <w:pStyle w:val="Normal1"/>
        <w:spacing w:line="276" w:lineRule="auto"/>
        <w:ind w:left="90"/>
        <w:jc w:val="both"/>
      </w:pPr>
      <w:r>
        <w:t>The Surety declares that this Insurance Surety Bond is issued by the _______________(name of Insurance Company)  having our registered office at _______________   _as per applicable rules and regulations of insurance regulatory development authority of India (IRDAI), and also agrees that the Employer at its option shall be entitled to enforce this Guarantee against the Insurance Company as a principal debtor, in the first instance without proceeding against the Contractor and notwithstanding any security or other guarantee the Employer may have in relation to the Contractor's liabilities.</w:t>
      </w:r>
    </w:p>
    <w:p w14:paraId="6C4ECC76" w14:textId="77777777" w:rsidR="005D2097" w:rsidRDefault="005D2097">
      <w:pPr>
        <w:pStyle w:val="Normal1"/>
        <w:ind w:left="90"/>
      </w:pPr>
    </w:p>
    <w:p w14:paraId="2606C17B" w14:textId="77777777" w:rsidR="005D2097" w:rsidRDefault="00C467CC">
      <w:pPr>
        <w:pStyle w:val="Normal1"/>
        <w:widowControl w:val="0"/>
        <w:numPr>
          <w:ilvl w:val="0"/>
          <w:numId w:val="28"/>
        </w:numPr>
        <w:pBdr>
          <w:top w:val="nil"/>
          <w:left w:val="nil"/>
          <w:bottom w:val="nil"/>
          <w:right w:val="nil"/>
          <w:between w:val="nil"/>
        </w:pBdr>
        <w:jc w:val="both"/>
      </w:pPr>
      <w:r>
        <w:rPr>
          <w:rFonts w:ascii="Cambria" w:eastAsia="Cambria" w:hAnsi="Cambria" w:cs="Cambria"/>
          <w:color w:val="000000"/>
        </w:rPr>
        <w:t>Our liability under this Insurance Surety Bond shall not exceed Rs. ______________/- (Rupees ___________________________ only) of the</w:t>
      </w:r>
    </w:p>
    <w:p w14:paraId="6C3953D6" w14:textId="77777777" w:rsidR="005D2097" w:rsidRDefault="00C467CC">
      <w:pPr>
        <w:pStyle w:val="Normal1"/>
        <w:widowControl w:val="0"/>
        <w:numPr>
          <w:ilvl w:val="0"/>
          <w:numId w:val="28"/>
        </w:numPr>
        <w:pBdr>
          <w:top w:val="nil"/>
          <w:left w:val="nil"/>
          <w:bottom w:val="nil"/>
          <w:right w:val="nil"/>
          <w:between w:val="nil"/>
        </w:pBdr>
        <w:jc w:val="both"/>
      </w:pPr>
      <w:r>
        <w:rPr>
          <w:rFonts w:ascii="Cambria" w:eastAsia="Cambria" w:hAnsi="Cambria" w:cs="Cambria"/>
          <w:color w:val="000000"/>
        </w:rPr>
        <w:t>This Insurance Surety Bond shall be valid up to ________________</w:t>
      </w:r>
    </w:p>
    <w:p w14:paraId="6E5235DF" w14:textId="77777777" w:rsidR="005D2097" w:rsidRDefault="00C467CC">
      <w:pPr>
        <w:pStyle w:val="Normal1"/>
        <w:widowControl w:val="0"/>
        <w:numPr>
          <w:ilvl w:val="0"/>
          <w:numId w:val="28"/>
        </w:numPr>
        <w:pBdr>
          <w:top w:val="nil"/>
          <w:left w:val="nil"/>
          <w:bottom w:val="nil"/>
          <w:right w:val="nil"/>
          <w:between w:val="nil"/>
        </w:pBdr>
        <w:jc w:val="both"/>
      </w:pPr>
      <w:r>
        <w:rPr>
          <w:rFonts w:ascii="Cambria" w:eastAsia="Cambria" w:hAnsi="Cambria" w:cs="Cambria"/>
          <w:color w:val="000000"/>
        </w:rPr>
        <w:t>We are liable to pay the guaranteed amount or any part thereof under this Insurance Surety Bond only and only if Employer serve upon Insurance Company a written claim or demand on or before ___________________</w:t>
      </w:r>
    </w:p>
    <w:p w14:paraId="62E99309" w14:textId="77777777" w:rsidR="005D2097" w:rsidRDefault="005D2097">
      <w:pPr>
        <w:pStyle w:val="Normal1"/>
        <w:ind w:left="90"/>
      </w:pPr>
    </w:p>
    <w:p w14:paraId="35BAB72F" w14:textId="77777777" w:rsidR="005D2097" w:rsidRDefault="005D2097">
      <w:pPr>
        <w:pStyle w:val="Normal1"/>
        <w:ind w:left="90"/>
      </w:pPr>
    </w:p>
    <w:p w14:paraId="571243AA" w14:textId="77777777" w:rsidR="005D2097" w:rsidRDefault="005D2097">
      <w:pPr>
        <w:pStyle w:val="Normal1"/>
        <w:ind w:left="90"/>
      </w:pPr>
    </w:p>
    <w:p w14:paraId="72BAB66F" w14:textId="77777777" w:rsidR="005D2097" w:rsidRDefault="00C467CC">
      <w:pPr>
        <w:pStyle w:val="Normal1"/>
        <w:ind w:left="90"/>
      </w:pPr>
      <w:r>
        <w:t>The Surety Bond can be confirmed from our following E- confirmation cell Mail IDs and Address:</w:t>
      </w:r>
    </w:p>
    <w:p w14:paraId="7FF5ACD1" w14:textId="77777777" w:rsidR="005D2097" w:rsidRDefault="005D2097">
      <w:pPr>
        <w:pStyle w:val="Normal1"/>
        <w:ind w:left="90"/>
      </w:pPr>
    </w:p>
    <w:p w14:paraId="0EF3CEBB" w14:textId="77777777" w:rsidR="005D2097" w:rsidRDefault="00C467CC">
      <w:pPr>
        <w:pStyle w:val="Normal1"/>
        <w:ind w:left="90"/>
      </w:pPr>
      <w:r>
        <w:t xml:space="preserve"> Email ID:</w:t>
      </w:r>
    </w:p>
    <w:p w14:paraId="3A4E98B3" w14:textId="77777777" w:rsidR="005D2097" w:rsidRDefault="005D2097">
      <w:pPr>
        <w:pStyle w:val="Normal1"/>
        <w:ind w:left="90"/>
      </w:pPr>
    </w:p>
    <w:p w14:paraId="7444F0C7" w14:textId="77777777" w:rsidR="005D2097" w:rsidRDefault="00C467CC">
      <w:pPr>
        <w:pStyle w:val="Normal1"/>
        <w:ind w:left="90"/>
      </w:pPr>
      <w:r>
        <w:t>Address:</w:t>
      </w:r>
    </w:p>
    <w:p w14:paraId="13D5F5C3" w14:textId="77777777" w:rsidR="005D2097" w:rsidRDefault="005D2097">
      <w:pPr>
        <w:pStyle w:val="Normal1"/>
        <w:ind w:left="90"/>
      </w:pPr>
    </w:p>
    <w:p w14:paraId="1241E9DF" w14:textId="77777777" w:rsidR="005D2097" w:rsidRDefault="00C467CC">
      <w:pPr>
        <w:pStyle w:val="Normal1"/>
        <w:ind w:left="90"/>
      </w:pPr>
      <w:r>
        <w:t>WITNESS Signed for and on behalf of the</w:t>
      </w:r>
    </w:p>
    <w:p w14:paraId="05B5D40D" w14:textId="77777777" w:rsidR="005D2097" w:rsidRDefault="005D2097">
      <w:pPr>
        <w:pStyle w:val="Normal1"/>
        <w:ind w:right="238"/>
        <w:jc w:val="center"/>
        <w:rPr>
          <w:b/>
          <w:bCs/>
        </w:rPr>
      </w:pPr>
    </w:p>
    <w:p w14:paraId="2B94A781" w14:textId="77777777" w:rsidR="005D2097" w:rsidRDefault="005D2097">
      <w:pPr>
        <w:pStyle w:val="Normal1"/>
        <w:ind w:right="238"/>
        <w:jc w:val="center"/>
        <w:rPr>
          <w:b/>
          <w:bCs/>
        </w:rPr>
      </w:pPr>
    </w:p>
    <w:p w14:paraId="00EABCDC" w14:textId="77777777" w:rsidR="005D2097" w:rsidRDefault="005D2097">
      <w:pPr>
        <w:pStyle w:val="Normal1"/>
        <w:ind w:right="238"/>
        <w:jc w:val="center"/>
        <w:rPr>
          <w:b/>
          <w:bCs/>
        </w:rPr>
      </w:pPr>
    </w:p>
    <w:p w14:paraId="485BF1DA" w14:textId="77777777" w:rsidR="005D2097" w:rsidRDefault="005D2097">
      <w:pPr>
        <w:pStyle w:val="Normal1"/>
        <w:ind w:right="238"/>
        <w:jc w:val="center"/>
        <w:rPr>
          <w:b/>
          <w:bCs/>
        </w:rPr>
      </w:pPr>
    </w:p>
    <w:p w14:paraId="0A5A1F4D" w14:textId="77777777" w:rsidR="005D2097" w:rsidRDefault="005D2097">
      <w:pPr>
        <w:pStyle w:val="Normal1"/>
        <w:ind w:right="238"/>
        <w:jc w:val="center"/>
        <w:rPr>
          <w:b/>
          <w:bCs/>
        </w:rPr>
      </w:pPr>
    </w:p>
    <w:p w14:paraId="3E6F8984" w14:textId="77777777" w:rsidR="005D2097" w:rsidRDefault="005D2097">
      <w:pPr>
        <w:pStyle w:val="Normal1"/>
        <w:ind w:right="238"/>
        <w:jc w:val="center"/>
        <w:rPr>
          <w:b/>
          <w:bCs/>
        </w:rPr>
      </w:pPr>
    </w:p>
    <w:p w14:paraId="57FB5DCD" w14:textId="77777777" w:rsidR="005D2097" w:rsidRDefault="005D2097">
      <w:pPr>
        <w:pStyle w:val="Normal1"/>
        <w:ind w:right="238"/>
        <w:jc w:val="center"/>
        <w:rPr>
          <w:b/>
          <w:bCs/>
        </w:rPr>
      </w:pPr>
    </w:p>
    <w:p w14:paraId="614A5AEF" w14:textId="77777777" w:rsidR="005D2097" w:rsidRDefault="005D2097">
      <w:pPr>
        <w:pStyle w:val="Normal1"/>
        <w:ind w:right="238"/>
        <w:jc w:val="center"/>
        <w:rPr>
          <w:b/>
          <w:bCs/>
        </w:rPr>
      </w:pPr>
    </w:p>
    <w:p w14:paraId="7C8F7E61" w14:textId="77777777" w:rsidR="005D2097" w:rsidRDefault="005D2097">
      <w:pPr>
        <w:pStyle w:val="Normal1"/>
        <w:ind w:right="238"/>
        <w:jc w:val="center"/>
        <w:rPr>
          <w:b/>
          <w:bCs/>
        </w:rPr>
      </w:pPr>
    </w:p>
    <w:p w14:paraId="27F03D3C" w14:textId="77777777" w:rsidR="005D2097" w:rsidRDefault="005D2097">
      <w:pPr>
        <w:pStyle w:val="Normal1"/>
        <w:ind w:right="238"/>
        <w:jc w:val="center"/>
        <w:rPr>
          <w:b/>
          <w:bCs/>
        </w:rPr>
      </w:pPr>
    </w:p>
    <w:p w14:paraId="4669F326" w14:textId="77777777" w:rsidR="005D2097" w:rsidRDefault="005D2097">
      <w:pPr>
        <w:pStyle w:val="Normal1"/>
        <w:ind w:right="238"/>
        <w:jc w:val="center"/>
        <w:rPr>
          <w:b/>
          <w:bCs/>
        </w:rPr>
      </w:pPr>
    </w:p>
    <w:p w14:paraId="69A1D62A" w14:textId="77777777" w:rsidR="005D2097" w:rsidRDefault="005D2097">
      <w:pPr>
        <w:pStyle w:val="Normal1"/>
        <w:ind w:right="238"/>
        <w:jc w:val="center"/>
        <w:rPr>
          <w:b/>
          <w:bCs/>
        </w:rPr>
      </w:pPr>
    </w:p>
    <w:p w14:paraId="00A1EF8A" w14:textId="77777777" w:rsidR="005D2097" w:rsidRDefault="005D2097">
      <w:pPr>
        <w:pStyle w:val="Normal1"/>
        <w:ind w:right="238"/>
        <w:jc w:val="center"/>
        <w:rPr>
          <w:b/>
          <w:bCs/>
        </w:rPr>
      </w:pPr>
    </w:p>
    <w:p w14:paraId="5F6F3249" w14:textId="77777777" w:rsidR="005D2097" w:rsidRDefault="005D2097">
      <w:pPr>
        <w:pStyle w:val="Normal1"/>
        <w:ind w:right="238"/>
        <w:jc w:val="center"/>
        <w:rPr>
          <w:b/>
          <w:bCs/>
        </w:rPr>
      </w:pPr>
    </w:p>
    <w:p w14:paraId="47E8FA5B" w14:textId="77777777" w:rsidR="005D2097" w:rsidRDefault="005D2097">
      <w:pPr>
        <w:pStyle w:val="Normal1"/>
        <w:ind w:right="238"/>
        <w:jc w:val="center"/>
        <w:rPr>
          <w:b/>
          <w:bCs/>
        </w:rPr>
      </w:pPr>
    </w:p>
    <w:p w14:paraId="4FD94036" w14:textId="77777777" w:rsidR="005D2097" w:rsidRDefault="005D2097">
      <w:pPr>
        <w:pStyle w:val="Normal1"/>
        <w:ind w:right="238"/>
        <w:jc w:val="center"/>
        <w:rPr>
          <w:b/>
          <w:bCs/>
        </w:rPr>
      </w:pPr>
    </w:p>
    <w:p w14:paraId="5C813893" w14:textId="77777777" w:rsidR="005D2097" w:rsidRDefault="005D2097">
      <w:pPr>
        <w:pStyle w:val="Normal1"/>
        <w:ind w:right="238"/>
        <w:jc w:val="center"/>
        <w:rPr>
          <w:b/>
          <w:bCs/>
        </w:rPr>
      </w:pPr>
    </w:p>
    <w:p w14:paraId="64643AE3" w14:textId="77777777" w:rsidR="005D2097" w:rsidRDefault="005D2097">
      <w:pPr>
        <w:pStyle w:val="Normal1"/>
        <w:ind w:right="238"/>
        <w:jc w:val="center"/>
        <w:rPr>
          <w:b/>
          <w:bCs/>
        </w:rPr>
      </w:pPr>
    </w:p>
    <w:p w14:paraId="7C74745F" w14:textId="77777777" w:rsidR="005F34D7" w:rsidRDefault="005F34D7">
      <w:pPr>
        <w:pStyle w:val="Normal1"/>
        <w:ind w:right="238"/>
        <w:jc w:val="center"/>
        <w:rPr>
          <w:b/>
          <w:bCs/>
        </w:rPr>
      </w:pPr>
    </w:p>
    <w:p w14:paraId="74340E59" w14:textId="77777777" w:rsidR="005D2097" w:rsidRDefault="005D2097">
      <w:pPr>
        <w:pStyle w:val="Normal1"/>
        <w:ind w:right="238"/>
        <w:jc w:val="center"/>
        <w:rPr>
          <w:b/>
          <w:bCs/>
        </w:rPr>
      </w:pPr>
    </w:p>
    <w:p w14:paraId="0C175E27" w14:textId="77777777" w:rsidR="005D2097" w:rsidRDefault="005D2097">
      <w:pPr>
        <w:pStyle w:val="Normal1"/>
        <w:ind w:right="238"/>
        <w:jc w:val="center"/>
        <w:rPr>
          <w:b/>
          <w:bCs/>
        </w:rPr>
      </w:pPr>
    </w:p>
    <w:p w14:paraId="7783AE58" w14:textId="77777777" w:rsidR="00885492" w:rsidRDefault="00885492">
      <w:pPr>
        <w:pStyle w:val="Normal1"/>
        <w:ind w:right="238"/>
        <w:jc w:val="center"/>
        <w:rPr>
          <w:b/>
          <w:bCs/>
        </w:rPr>
      </w:pPr>
    </w:p>
    <w:p w14:paraId="11C45E4F" w14:textId="77777777" w:rsidR="005D2097" w:rsidRDefault="005D2097">
      <w:pPr>
        <w:pStyle w:val="Normal1"/>
        <w:ind w:right="238"/>
        <w:jc w:val="center"/>
        <w:rPr>
          <w:b/>
          <w:bCs/>
        </w:rPr>
      </w:pPr>
    </w:p>
    <w:p w14:paraId="3562A563" w14:textId="77777777" w:rsidR="005D2097" w:rsidRDefault="00C467CC">
      <w:pPr>
        <w:pStyle w:val="Normal1"/>
        <w:ind w:right="238"/>
        <w:jc w:val="center"/>
        <w:rPr>
          <w:b/>
          <w:bCs/>
          <w:u w:val="single"/>
        </w:rPr>
      </w:pPr>
      <w:r>
        <w:rPr>
          <w:b/>
          <w:bCs/>
        </w:rPr>
        <w:lastRenderedPageBreak/>
        <w:t>(C) BID FORM</w:t>
      </w:r>
    </w:p>
    <w:p w14:paraId="246F92A5" w14:textId="77777777" w:rsidR="005D2097" w:rsidRDefault="005D2097">
      <w:pPr>
        <w:pStyle w:val="Normal1"/>
        <w:ind w:right="238"/>
      </w:pPr>
    </w:p>
    <w:p w14:paraId="675988F3" w14:textId="77777777" w:rsidR="005D2097" w:rsidRDefault="00C467CC">
      <w:pPr>
        <w:pStyle w:val="Normal1"/>
        <w:ind w:right="238"/>
        <w:jc w:val="both"/>
      </w:pPr>
      <w:r>
        <w:tab/>
      </w:r>
      <w:r>
        <w:tab/>
      </w:r>
      <w:r>
        <w:tab/>
      </w:r>
      <w:r>
        <w:tab/>
      </w:r>
      <w:r>
        <w:tab/>
      </w:r>
      <w:r>
        <w:tab/>
      </w:r>
      <w:r>
        <w:tab/>
      </w:r>
      <w:r>
        <w:tab/>
      </w:r>
      <w:r>
        <w:tab/>
      </w:r>
      <w:r>
        <w:tab/>
        <w:t>Date.  .......</w:t>
      </w:r>
    </w:p>
    <w:p w14:paraId="70E7B747" w14:textId="77777777" w:rsidR="005D2097" w:rsidRDefault="00C467CC">
      <w:pPr>
        <w:pStyle w:val="Normal1"/>
        <w:ind w:left="720" w:right="238"/>
        <w:jc w:val="both"/>
      </w:pPr>
      <w:r>
        <w:t>TO: (Name and Address of Purchaser)</w:t>
      </w:r>
    </w:p>
    <w:p w14:paraId="046F194E" w14:textId="77777777" w:rsidR="005D2097" w:rsidRDefault="00C467CC">
      <w:pPr>
        <w:pStyle w:val="Normal1"/>
        <w:ind w:left="720" w:right="238"/>
        <w:jc w:val="both"/>
      </w:pPr>
      <w:r>
        <w:t>Gentlemen and/or Ladies:</w:t>
      </w:r>
    </w:p>
    <w:p w14:paraId="352A7837" w14:textId="77777777" w:rsidR="005D2097" w:rsidRDefault="005D2097">
      <w:pPr>
        <w:pStyle w:val="Normal1"/>
        <w:ind w:left="720" w:right="238"/>
        <w:jc w:val="both"/>
      </w:pPr>
    </w:p>
    <w:p w14:paraId="39529645" w14:textId="77777777" w:rsidR="005D2097" w:rsidRDefault="00C467CC">
      <w:pPr>
        <w:pStyle w:val="Normal1"/>
        <w:ind w:left="720" w:right="238"/>
        <w:jc w:val="both"/>
      </w:pPr>
      <w:r>
        <w:t>Having examined the Bidding documents, the receipt of which is hereby duly acknowledged, we, the undersigned, offer to execute   ......................... (Description of Work) in conformity with the said bidding documents for the sum quoted by us or such other sums as may be ascertained in accordance with the schedule of prices attached herewith and made part of this Bid.</w:t>
      </w:r>
    </w:p>
    <w:p w14:paraId="305BA910" w14:textId="77777777" w:rsidR="005D2097" w:rsidRDefault="005D2097">
      <w:pPr>
        <w:pStyle w:val="Normal1"/>
        <w:ind w:left="720" w:right="238"/>
        <w:jc w:val="both"/>
      </w:pPr>
    </w:p>
    <w:p w14:paraId="4771960A" w14:textId="77777777" w:rsidR="005D2097" w:rsidRDefault="00C467CC">
      <w:pPr>
        <w:pStyle w:val="Normal1"/>
        <w:ind w:left="720" w:right="238"/>
        <w:jc w:val="both"/>
      </w:pPr>
      <w:r>
        <w:t>We undertake, if our Bid is accepted, to complete the work in accordance with the completion period specified in the Schedule-D.</w:t>
      </w:r>
    </w:p>
    <w:p w14:paraId="6B95E58E" w14:textId="77777777" w:rsidR="005D2097" w:rsidRDefault="005D2097">
      <w:pPr>
        <w:pStyle w:val="Normal1"/>
        <w:ind w:left="720" w:right="238"/>
        <w:jc w:val="both"/>
      </w:pPr>
    </w:p>
    <w:p w14:paraId="70947650" w14:textId="77777777" w:rsidR="005D2097" w:rsidRDefault="00C467CC">
      <w:pPr>
        <w:pStyle w:val="Normal1"/>
        <w:ind w:left="720" w:right="238"/>
        <w:jc w:val="both"/>
      </w:pPr>
      <w:r>
        <w:t>If our Bid is accepted, we will submit the Performance Bank Guarantee as per specification for the due performance of the Contract, in the form prescribed by the Purchaser.</w:t>
      </w:r>
    </w:p>
    <w:p w14:paraId="0A8BD37A" w14:textId="77777777" w:rsidR="005D2097" w:rsidRDefault="005D2097">
      <w:pPr>
        <w:pStyle w:val="Normal1"/>
        <w:ind w:left="720" w:right="238"/>
        <w:jc w:val="both"/>
      </w:pPr>
    </w:p>
    <w:p w14:paraId="313C9EE7" w14:textId="77777777" w:rsidR="005D2097" w:rsidRDefault="00C467CC">
      <w:pPr>
        <w:pStyle w:val="Normal1"/>
        <w:ind w:left="720" w:right="238"/>
        <w:jc w:val="both"/>
      </w:pPr>
      <w:r>
        <w:t>We agree to abide by this Bid upto ……………. (for the Bid Validity Period) specified in          Clause       (  ) and it will remain binding upon us and may be accepted at any time before the expiration of that period.</w:t>
      </w:r>
    </w:p>
    <w:p w14:paraId="7DA8C481" w14:textId="77777777" w:rsidR="005D2097" w:rsidRDefault="005D2097">
      <w:pPr>
        <w:pStyle w:val="Normal1"/>
        <w:ind w:left="720" w:right="238"/>
        <w:jc w:val="both"/>
      </w:pPr>
    </w:p>
    <w:p w14:paraId="4E8778BB" w14:textId="77777777" w:rsidR="005D2097" w:rsidRDefault="00C467CC">
      <w:pPr>
        <w:pStyle w:val="Normal1"/>
        <w:ind w:left="720" w:right="238"/>
        <w:jc w:val="both"/>
      </w:pPr>
      <w:r>
        <w:t>Until a formal contract is prepared and executed, this Bid, together with your written acceptance thereof and your notification of award, will constitute a binding Contract between us.</w:t>
      </w:r>
    </w:p>
    <w:p w14:paraId="3E2F7F1E" w14:textId="77777777" w:rsidR="005D2097" w:rsidRDefault="005D2097">
      <w:pPr>
        <w:pStyle w:val="Normal1"/>
        <w:ind w:left="720" w:right="238"/>
        <w:jc w:val="both"/>
      </w:pPr>
    </w:p>
    <w:p w14:paraId="3F2C6BEE" w14:textId="77777777" w:rsidR="005D2097" w:rsidRDefault="00C467CC">
      <w:pPr>
        <w:pStyle w:val="Normal1"/>
        <w:ind w:left="720" w:right="238"/>
        <w:jc w:val="both"/>
      </w:pPr>
      <w:r>
        <w:t>We understand that you are not bound to accept the lowest or any bid you may receive.</w:t>
      </w:r>
    </w:p>
    <w:p w14:paraId="26354E9F" w14:textId="77777777" w:rsidR="005D2097" w:rsidRDefault="005D2097">
      <w:pPr>
        <w:pStyle w:val="Normal1"/>
        <w:ind w:left="720" w:right="238"/>
        <w:jc w:val="both"/>
      </w:pPr>
    </w:p>
    <w:p w14:paraId="6615F656" w14:textId="77777777" w:rsidR="005D2097" w:rsidRDefault="00C467CC">
      <w:pPr>
        <w:pStyle w:val="Normal1"/>
        <w:ind w:left="720" w:right="238"/>
        <w:jc w:val="both"/>
      </w:pPr>
      <w:r>
        <w:t xml:space="preserve">We certify / confirm that we comply with the eligibility requirements as per clause (    )  of the bidding documents.  </w:t>
      </w:r>
    </w:p>
    <w:p w14:paraId="73983381" w14:textId="77777777" w:rsidR="005D2097" w:rsidRDefault="005D2097">
      <w:pPr>
        <w:pStyle w:val="Normal1"/>
        <w:ind w:left="720" w:right="238"/>
        <w:jc w:val="both"/>
      </w:pPr>
    </w:p>
    <w:p w14:paraId="30FCDC24" w14:textId="77777777" w:rsidR="005D2097" w:rsidRDefault="00C467CC">
      <w:pPr>
        <w:pStyle w:val="Normal1"/>
        <w:ind w:left="720" w:right="238"/>
        <w:jc w:val="both"/>
      </w:pPr>
      <w:r>
        <w:t>Dated this............day of.  .............202</w:t>
      </w:r>
    </w:p>
    <w:p w14:paraId="6F9629B7" w14:textId="77777777" w:rsidR="005D2097" w:rsidRDefault="00C467CC">
      <w:pPr>
        <w:pStyle w:val="Normal1"/>
        <w:ind w:left="720" w:right="238"/>
        <w:jc w:val="both"/>
      </w:pPr>
      <w:r>
        <w:t>____________________________</w:t>
      </w:r>
    </w:p>
    <w:p w14:paraId="6ECB4D1C" w14:textId="77777777" w:rsidR="005D2097" w:rsidRDefault="00C467CC">
      <w:pPr>
        <w:pStyle w:val="Normal1"/>
        <w:ind w:left="720" w:right="238"/>
        <w:jc w:val="both"/>
      </w:pPr>
      <w:r>
        <w:t>____________________________</w:t>
      </w:r>
    </w:p>
    <w:p w14:paraId="085A204A" w14:textId="77777777" w:rsidR="005D2097" w:rsidRDefault="00C467CC">
      <w:pPr>
        <w:pStyle w:val="Normal1"/>
        <w:ind w:left="720" w:right="238"/>
        <w:jc w:val="both"/>
      </w:pPr>
      <w:r>
        <w:t xml:space="preserve">[Signature] </w:t>
      </w:r>
    </w:p>
    <w:p w14:paraId="049566C4" w14:textId="77777777" w:rsidR="005D2097" w:rsidRDefault="00C467CC">
      <w:pPr>
        <w:pStyle w:val="Normal1"/>
        <w:ind w:left="720" w:right="238"/>
        <w:jc w:val="both"/>
      </w:pPr>
      <w:r>
        <w:t>[in the capacity of]</w:t>
      </w:r>
    </w:p>
    <w:p w14:paraId="7294234C" w14:textId="77777777" w:rsidR="005D2097" w:rsidRDefault="005D2097">
      <w:pPr>
        <w:pStyle w:val="Normal1"/>
        <w:ind w:left="720" w:right="238"/>
        <w:jc w:val="both"/>
      </w:pPr>
    </w:p>
    <w:p w14:paraId="381B205B" w14:textId="77777777" w:rsidR="005D2097" w:rsidRDefault="005D2097">
      <w:pPr>
        <w:pStyle w:val="Normal1"/>
        <w:ind w:left="720" w:right="238"/>
        <w:jc w:val="both"/>
      </w:pPr>
    </w:p>
    <w:p w14:paraId="03B525BE" w14:textId="77777777" w:rsidR="005D2097" w:rsidRDefault="00C467CC">
      <w:pPr>
        <w:pStyle w:val="Normal1"/>
        <w:ind w:left="720" w:right="238"/>
        <w:jc w:val="both"/>
      </w:pPr>
      <w:r>
        <w:t>Duly authorized to sign Bid for and on behalf of ………….</w:t>
      </w:r>
    </w:p>
    <w:p w14:paraId="5775A5F7" w14:textId="77777777" w:rsidR="005D2097" w:rsidRDefault="005D2097">
      <w:pPr>
        <w:pStyle w:val="Normal1"/>
        <w:ind w:right="238"/>
        <w:jc w:val="both"/>
      </w:pPr>
    </w:p>
    <w:p w14:paraId="576CDA8F" w14:textId="77777777" w:rsidR="005D2097" w:rsidRDefault="005D2097">
      <w:pPr>
        <w:pStyle w:val="Normal1"/>
        <w:ind w:right="238"/>
        <w:jc w:val="both"/>
      </w:pPr>
    </w:p>
    <w:p w14:paraId="06097406" w14:textId="77777777" w:rsidR="005D2097" w:rsidRDefault="005D2097">
      <w:pPr>
        <w:pStyle w:val="Normal1"/>
        <w:ind w:right="238"/>
        <w:jc w:val="both"/>
      </w:pPr>
    </w:p>
    <w:p w14:paraId="33B4B604" w14:textId="77777777" w:rsidR="005D2097" w:rsidRDefault="005D2097">
      <w:pPr>
        <w:pStyle w:val="Normal1"/>
        <w:ind w:right="238"/>
        <w:jc w:val="both"/>
      </w:pPr>
    </w:p>
    <w:p w14:paraId="36B774E5" w14:textId="77777777" w:rsidR="005D2097" w:rsidRDefault="005D2097">
      <w:pPr>
        <w:pStyle w:val="Normal1"/>
        <w:ind w:right="238"/>
        <w:jc w:val="both"/>
      </w:pPr>
    </w:p>
    <w:p w14:paraId="370C4CEF" w14:textId="77777777" w:rsidR="005D2097" w:rsidRDefault="005D2097">
      <w:pPr>
        <w:pStyle w:val="Normal1"/>
        <w:ind w:right="238"/>
        <w:jc w:val="both"/>
      </w:pPr>
    </w:p>
    <w:p w14:paraId="6DF03B32" w14:textId="77777777" w:rsidR="005D2097" w:rsidRDefault="005D2097">
      <w:pPr>
        <w:pStyle w:val="Normal1"/>
        <w:ind w:right="238"/>
        <w:jc w:val="both"/>
      </w:pPr>
    </w:p>
    <w:p w14:paraId="341BED38" w14:textId="77777777" w:rsidR="005D2097" w:rsidRDefault="005D2097">
      <w:pPr>
        <w:pStyle w:val="Normal1"/>
        <w:ind w:right="238"/>
        <w:jc w:val="both"/>
      </w:pPr>
    </w:p>
    <w:p w14:paraId="2E684128" w14:textId="77777777" w:rsidR="005D2097" w:rsidRDefault="005D2097">
      <w:pPr>
        <w:pStyle w:val="Normal1"/>
        <w:ind w:right="238"/>
        <w:jc w:val="both"/>
      </w:pPr>
    </w:p>
    <w:p w14:paraId="527E7257" w14:textId="77777777" w:rsidR="005F34D7" w:rsidRDefault="005F34D7">
      <w:pPr>
        <w:pStyle w:val="Normal1"/>
        <w:ind w:right="238"/>
        <w:jc w:val="both"/>
      </w:pPr>
    </w:p>
    <w:p w14:paraId="70985DC4" w14:textId="77777777" w:rsidR="005D2097" w:rsidRDefault="005D2097">
      <w:pPr>
        <w:pStyle w:val="Normal1"/>
        <w:ind w:right="238"/>
        <w:jc w:val="both"/>
      </w:pPr>
    </w:p>
    <w:p w14:paraId="205217EC" w14:textId="77777777" w:rsidR="005D2097" w:rsidRDefault="005D2097">
      <w:pPr>
        <w:pStyle w:val="Normal1"/>
        <w:ind w:right="238"/>
        <w:jc w:val="both"/>
      </w:pPr>
    </w:p>
    <w:p w14:paraId="086C8BFC" w14:textId="77777777" w:rsidR="005D2097" w:rsidRDefault="005D2097">
      <w:pPr>
        <w:pStyle w:val="Normal1"/>
        <w:ind w:right="238"/>
        <w:jc w:val="both"/>
      </w:pPr>
    </w:p>
    <w:p w14:paraId="4742EE74" w14:textId="77777777" w:rsidR="005D2097" w:rsidRDefault="005D2097">
      <w:pPr>
        <w:pStyle w:val="Normal1"/>
        <w:ind w:right="238"/>
        <w:jc w:val="center"/>
      </w:pPr>
    </w:p>
    <w:p w14:paraId="6DC2C2E9" w14:textId="77777777" w:rsidR="005D2097" w:rsidRDefault="005D2097">
      <w:pPr>
        <w:pStyle w:val="Normal1"/>
        <w:ind w:right="238"/>
        <w:jc w:val="center"/>
      </w:pPr>
    </w:p>
    <w:p w14:paraId="63BC5EA0" w14:textId="77777777" w:rsidR="005D2097" w:rsidRDefault="005D2097">
      <w:pPr>
        <w:pStyle w:val="Normal1"/>
        <w:ind w:right="238"/>
        <w:jc w:val="center"/>
      </w:pPr>
    </w:p>
    <w:p w14:paraId="4C87153D" w14:textId="77777777" w:rsidR="005D2097" w:rsidRDefault="00C467CC">
      <w:pPr>
        <w:pStyle w:val="Normal1"/>
        <w:ind w:right="238"/>
        <w:jc w:val="center"/>
        <w:rPr>
          <w:b/>
          <w:bCs/>
        </w:rPr>
      </w:pPr>
      <w:r>
        <w:rPr>
          <w:b/>
          <w:bCs/>
        </w:rPr>
        <w:t xml:space="preserve">(D) FORMAT FOR BANK’S CERTIFICATE TOWARDS </w:t>
      </w:r>
    </w:p>
    <w:p w14:paraId="75469B53" w14:textId="77777777" w:rsidR="005D2097" w:rsidRDefault="00C467CC">
      <w:pPr>
        <w:pStyle w:val="Normal1"/>
        <w:ind w:right="238"/>
        <w:jc w:val="center"/>
        <w:rPr>
          <w:b/>
          <w:bCs/>
        </w:rPr>
      </w:pPr>
      <w:r>
        <w:rPr>
          <w:b/>
          <w:bCs/>
        </w:rPr>
        <w:t>AVAILABILITY OF CREDIT FACILITIES</w:t>
      </w:r>
    </w:p>
    <w:p w14:paraId="30C1BB03" w14:textId="77777777" w:rsidR="005D2097" w:rsidRDefault="005D2097">
      <w:pPr>
        <w:pStyle w:val="Normal1"/>
        <w:ind w:right="238"/>
        <w:rPr>
          <w:b/>
          <w:bCs/>
        </w:rPr>
      </w:pPr>
    </w:p>
    <w:p w14:paraId="13301F4F" w14:textId="77777777" w:rsidR="005D2097" w:rsidRDefault="00C467CC">
      <w:pPr>
        <w:pStyle w:val="Heading1"/>
        <w:ind w:right="238"/>
        <w:rPr>
          <w:sz w:val="24"/>
          <w:szCs w:val="24"/>
        </w:rPr>
      </w:pPr>
      <w:bookmarkStart w:id="20" w:name="_heading=h.2jxsxqh" w:colFirst="0" w:colLast="0"/>
      <w:bookmarkEnd w:id="20"/>
      <w:r>
        <w:rPr>
          <w:sz w:val="24"/>
          <w:szCs w:val="24"/>
        </w:rPr>
        <w:t>BANK CERTIFICATE</w:t>
      </w:r>
    </w:p>
    <w:p w14:paraId="382DDC89" w14:textId="77777777" w:rsidR="005D2097" w:rsidRDefault="005D2097">
      <w:pPr>
        <w:pStyle w:val="Normal1"/>
        <w:ind w:right="238"/>
        <w:rPr>
          <w:b/>
          <w:bCs/>
        </w:rPr>
      </w:pPr>
    </w:p>
    <w:p w14:paraId="52724E82" w14:textId="77777777" w:rsidR="005D2097" w:rsidRDefault="00C467CC">
      <w:pPr>
        <w:pStyle w:val="Normal1"/>
        <w:spacing w:line="360" w:lineRule="auto"/>
        <w:ind w:right="238"/>
        <w:jc w:val="both"/>
      </w:pPr>
      <w:r>
        <w:t xml:space="preserve">This is to certify that M/s. ______________________________ (Full Name &amp; Address) _______________________ who are submitting their bid to TRANSMISSION CORPORATION OF ANDHRA PRADESH LIMITED against their Bid specification vide ref. No.___________________________ &amp; dated ______________________.    </w:t>
      </w:r>
    </w:p>
    <w:p w14:paraId="063AA9CC" w14:textId="77777777" w:rsidR="005D2097" w:rsidRDefault="005D2097">
      <w:pPr>
        <w:pStyle w:val="Normal1"/>
        <w:spacing w:line="360" w:lineRule="auto"/>
        <w:ind w:right="238"/>
        <w:jc w:val="both"/>
      </w:pPr>
    </w:p>
    <w:p w14:paraId="13909F0D" w14:textId="77777777" w:rsidR="005D2097" w:rsidRDefault="00C467CC">
      <w:pPr>
        <w:pStyle w:val="Normal1"/>
        <w:spacing w:line="360" w:lineRule="auto"/>
        <w:ind w:right="238"/>
        <w:jc w:val="both"/>
      </w:pPr>
      <w:r>
        <w:t>M/s. _______________  is our Customer for the past___________________years. Their financial transactions with our Bank have been satisfactory.  They enjoy the following fund based and non fund based limits including for guarantees, L/C and other credit facilities with us against which the extent of utilization as on date is also indicated below:</w:t>
      </w:r>
    </w:p>
    <w:p w14:paraId="2E326215" w14:textId="77777777" w:rsidR="005D2097" w:rsidRDefault="005D2097">
      <w:pPr>
        <w:pStyle w:val="Normal1"/>
        <w:ind w:right="238"/>
      </w:pPr>
    </w:p>
    <w:tbl>
      <w:tblPr>
        <w:tblStyle w:val="afb"/>
        <w:tblW w:w="9814" w:type="dxa"/>
        <w:tblInd w:w="-230" w:type="dxa"/>
        <w:tblLayout w:type="fixed"/>
        <w:tblLook w:val="0000" w:firstRow="0" w:lastRow="0" w:firstColumn="0" w:lastColumn="0" w:noHBand="0" w:noVBand="0"/>
      </w:tblPr>
      <w:tblGrid>
        <w:gridCol w:w="1068"/>
        <w:gridCol w:w="3958"/>
        <w:gridCol w:w="2395"/>
        <w:gridCol w:w="2393"/>
      </w:tblGrid>
      <w:tr w:rsidR="005D2097" w14:paraId="3CFFF91C" w14:textId="77777777">
        <w:tc>
          <w:tcPr>
            <w:tcW w:w="1068" w:type="dxa"/>
            <w:tcBorders>
              <w:top w:val="single" w:sz="4" w:space="0" w:color="000000"/>
              <w:left w:val="single" w:sz="4" w:space="0" w:color="000000"/>
              <w:bottom w:val="single" w:sz="4" w:space="0" w:color="000000"/>
              <w:right w:val="single" w:sz="4" w:space="0" w:color="000000"/>
            </w:tcBorders>
          </w:tcPr>
          <w:p w14:paraId="5DE9877C" w14:textId="77777777" w:rsidR="005D2097" w:rsidRDefault="00C467CC">
            <w:pPr>
              <w:pStyle w:val="Normal1"/>
              <w:widowControl w:val="0"/>
              <w:ind w:right="238"/>
              <w:rPr>
                <w:b/>
                <w:bCs/>
              </w:rPr>
            </w:pPr>
            <w:r>
              <w:rPr>
                <w:b/>
                <w:bCs/>
              </w:rPr>
              <w:t>Sl.No.</w:t>
            </w:r>
          </w:p>
        </w:tc>
        <w:tc>
          <w:tcPr>
            <w:tcW w:w="3958" w:type="dxa"/>
            <w:tcBorders>
              <w:top w:val="single" w:sz="4" w:space="0" w:color="000000"/>
              <w:left w:val="single" w:sz="4" w:space="0" w:color="000000"/>
              <w:bottom w:val="single" w:sz="4" w:space="0" w:color="000000"/>
              <w:right w:val="single" w:sz="4" w:space="0" w:color="000000"/>
            </w:tcBorders>
          </w:tcPr>
          <w:p w14:paraId="62FF814D" w14:textId="77777777" w:rsidR="005D2097" w:rsidRDefault="00C467CC">
            <w:pPr>
              <w:pStyle w:val="Normal1"/>
              <w:widowControl w:val="0"/>
              <w:ind w:right="238"/>
              <w:rPr>
                <w:b/>
                <w:bCs/>
              </w:rPr>
            </w:pPr>
            <w:r>
              <w:rPr>
                <w:b/>
                <w:bCs/>
              </w:rPr>
              <w:t>Type of Facility</w:t>
            </w:r>
          </w:p>
        </w:tc>
        <w:tc>
          <w:tcPr>
            <w:tcW w:w="2395" w:type="dxa"/>
            <w:tcBorders>
              <w:top w:val="single" w:sz="4" w:space="0" w:color="000000"/>
              <w:left w:val="single" w:sz="4" w:space="0" w:color="000000"/>
              <w:bottom w:val="single" w:sz="4" w:space="0" w:color="000000"/>
              <w:right w:val="single" w:sz="4" w:space="0" w:color="000000"/>
            </w:tcBorders>
          </w:tcPr>
          <w:p w14:paraId="7F105E54" w14:textId="77777777" w:rsidR="005D2097" w:rsidRDefault="00C467CC">
            <w:pPr>
              <w:pStyle w:val="Normal1"/>
              <w:widowControl w:val="0"/>
              <w:ind w:right="238"/>
              <w:rPr>
                <w:b/>
                <w:bCs/>
              </w:rPr>
            </w:pPr>
            <w:r>
              <w:rPr>
                <w:b/>
                <w:bCs/>
              </w:rPr>
              <w:t>Sanctioned Limit as on Date__________</w:t>
            </w:r>
          </w:p>
        </w:tc>
        <w:tc>
          <w:tcPr>
            <w:tcW w:w="2393" w:type="dxa"/>
            <w:tcBorders>
              <w:top w:val="single" w:sz="4" w:space="0" w:color="000000"/>
              <w:left w:val="single" w:sz="4" w:space="0" w:color="000000"/>
              <w:bottom w:val="single" w:sz="4" w:space="0" w:color="000000"/>
              <w:right w:val="single" w:sz="4" w:space="0" w:color="000000"/>
            </w:tcBorders>
          </w:tcPr>
          <w:p w14:paraId="31FFCA48" w14:textId="77777777" w:rsidR="005D2097" w:rsidRDefault="00C467CC">
            <w:pPr>
              <w:pStyle w:val="Normal1"/>
              <w:widowControl w:val="0"/>
              <w:ind w:right="238"/>
              <w:rPr>
                <w:b/>
                <w:bCs/>
              </w:rPr>
            </w:pPr>
            <w:r>
              <w:rPr>
                <w:b/>
                <w:bCs/>
              </w:rPr>
              <w:t>Utilisation as on Date____________</w:t>
            </w:r>
          </w:p>
        </w:tc>
      </w:tr>
      <w:tr w:rsidR="005D2097" w14:paraId="0865D22D" w14:textId="77777777">
        <w:tc>
          <w:tcPr>
            <w:tcW w:w="1068" w:type="dxa"/>
            <w:tcBorders>
              <w:top w:val="single" w:sz="4" w:space="0" w:color="000000"/>
              <w:left w:val="single" w:sz="4" w:space="0" w:color="000000"/>
              <w:bottom w:val="single" w:sz="4" w:space="0" w:color="000000"/>
              <w:right w:val="single" w:sz="4" w:space="0" w:color="000000"/>
            </w:tcBorders>
          </w:tcPr>
          <w:p w14:paraId="43046F8E" w14:textId="77777777" w:rsidR="005D2097" w:rsidRDefault="005D2097">
            <w:pPr>
              <w:pStyle w:val="Normal1"/>
              <w:widowControl w:val="0"/>
              <w:ind w:right="238"/>
            </w:pPr>
          </w:p>
        </w:tc>
        <w:tc>
          <w:tcPr>
            <w:tcW w:w="3958" w:type="dxa"/>
            <w:tcBorders>
              <w:top w:val="single" w:sz="4" w:space="0" w:color="000000"/>
              <w:left w:val="single" w:sz="4" w:space="0" w:color="000000"/>
              <w:bottom w:val="single" w:sz="4" w:space="0" w:color="000000"/>
              <w:right w:val="single" w:sz="4" w:space="0" w:color="000000"/>
            </w:tcBorders>
          </w:tcPr>
          <w:p w14:paraId="1C385FE6" w14:textId="77777777" w:rsidR="005D2097" w:rsidRDefault="005D2097">
            <w:pPr>
              <w:pStyle w:val="Normal1"/>
              <w:widowControl w:val="0"/>
              <w:ind w:right="238"/>
            </w:pPr>
          </w:p>
        </w:tc>
        <w:tc>
          <w:tcPr>
            <w:tcW w:w="2395" w:type="dxa"/>
            <w:tcBorders>
              <w:top w:val="single" w:sz="4" w:space="0" w:color="000000"/>
              <w:left w:val="single" w:sz="4" w:space="0" w:color="000000"/>
              <w:bottom w:val="single" w:sz="4" w:space="0" w:color="000000"/>
              <w:right w:val="single" w:sz="4" w:space="0" w:color="000000"/>
            </w:tcBorders>
          </w:tcPr>
          <w:p w14:paraId="39C3AEB5" w14:textId="77777777" w:rsidR="005D2097" w:rsidRDefault="005D2097">
            <w:pPr>
              <w:pStyle w:val="Normal1"/>
              <w:widowControl w:val="0"/>
              <w:ind w:right="238"/>
            </w:pPr>
          </w:p>
        </w:tc>
        <w:tc>
          <w:tcPr>
            <w:tcW w:w="2393" w:type="dxa"/>
            <w:tcBorders>
              <w:top w:val="single" w:sz="4" w:space="0" w:color="000000"/>
              <w:left w:val="single" w:sz="4" w:space="0" w:color="000000"/>
              <w:bottom w:val="single" w:sz="4" w:space="0" w:color="000000"/>
              <w:right w:val="single" w:sz="4" w:space="0" w:color="000000"/>
            </w:tcBorders>
          </w:tcPr>
          <w:p w14:paraId="2312196B" w14:textId="77777777" w:rsidR="005D2097" w:rsidRDefault="005D2097">
            <w:pPr>
              <w:pStyle w:val="Normal1"/>
              <w:widowControl w:val="0"/>
              <w:ind w:right="238"/>
            </w:pPr>
          </w:p>
        </w:tc>
      </w:tr>
      <w:tr w:rsidR="005D2097" w14:paraId="693F005E" w14:textId="77777777">
        <w:tc>
          <w:tcPr>
            <w:tcW w:w="1068" w:type="dxa"/>
            <w:tcBorders>
              <w:top w:val="single" w:sz="4" w:space="0" w:color="000000"/>
              <w:left w:val="single" w:sz="4" w:space="0" w:color="000000"/>
              <w:bottom w:val="single" w:sz="4" w:space="0" w:color="000000"/>
              <w:right w:val="single" w:sz="4" w:space="0" w:color="000000"/>
            </w:tcBorders>
          </w:tcPr>
          <w:p w14:paraId="453CB395" w14:textId="77777777" w:rsidR="005D2097" w:rsidRDefault="005D2097">
            <w:pPr>
              <w:pStyle w:val="Normal1"/>
              <w:widowControl w:val="0"/>
              <w:ind w:right="238"/>
            </w:pPr>
          </w:p>
        </w:tc>
        <w:tc>
          <w:tcPr>
            <w:tcW w:w="3958" w:type="dxa"/>
            <w:tcBorders>
              <w:top w:val="single" w:sz="4" w:space="0" w:color="000000"/>
              <w:left w:val="single" w:sz="4" w:space="0" w:color="000000"/>
              <w:bottom w:val="single" w:sz="4" w:space="0" w:color="000000"/>
              <w:right w:val="single" w:sz="4" w:space="0" w:color="000000"/>
            </w:tcBorders>
          </w:tcPr>
          <w:p w14:paraId="44C22D8D" w14:textId="77777777" w:rsidR="005D2097" w:rsidRDefault="005D2097">
            <w:pPr>
              <w:pStyle w:val="Normal1"/>
              <w:widowControl w:val="0"/>
              <w:ind w:right="238"/>
            </w:pPr>
          </w:p>
        </w:tc>
        <w:tc>
          <w:tcPr>
            <w:tcW w:w="2395" w:type="dxa"/>
            <w:tcBorders>
              <w:top w:val="single" w:sz="4" w:space="0" w:color="000000"/>
              <w:left w:val="single" w:sz="4" w:space="0" w:color="000000"/>
              <w:bottom w:val="single" w:sz="4" w:space="0" w:color="000000"/>
              <w:right w:val="single" w:sz="4" w:space="0" w:color="000000"/>
            </w:tcBorders>
          </w:tcPr>
          <w:p w14:paraId="685A4C91" w14:textId="77777777" w:rsidR="005D2097" w:rsidRDefault="005D2097">
            <w:pPr>
              <w:pStyle w:val="Normal1"/>
              <w:widowControl w:val="0"/>
              <w:ind w:right="238"/>
            </w:pPr>
          </w:p>
        </w:tc>
        <w:tc>
          <w:tcPr>
            <w:tcW w:w="2393" w:type="dxa"/>
            <w:tcBorders>
              <w:top w:val="single" w:sz="4" w:space="0" w:color="000000"/>
              <w:left w:val="single" w:sz="4" w:space="0" w:color="000000"/>
              <w:bottom w:val="single" w:sz="4" w:space="0" w:color="000000"/>
              <w:right w:val="single" w:sz="4" w:space="0" w:color="000000"/>
            </w:tcBorders>
          </w:tcPr>
          <w:p w14:paraId="6B38486A" w14:textId="77777777" w:rsidR="005D2097" w:rsidRDefault="005D2097">
            <w:pPr>
              <w:pStyle w:val="Normal1"/>
              <w:widowControl w:val="0"/>
              <w:ind w:right="238"/>
            </w:pPr>
          </w:p>
        </w:tc>
      </w:tr>
    </w:tbl>
    <w:p w14:paraId="30FE0BB6" w14:textId="77777777" w:rsidR="005D2097" w:rsidRDefault="005D2097">
      <w:pPr>
        <w:pStyle w:val="Normal1"/>
        <w:ind w:right="238"/>
      </w:pPr>
    </w:p>
    <w:p w14:paraId="1D141EBC" w14:textId="77777777" w:rsidR="005D2097" w:rsidRDefault="005D2097">
      <w:pPr>
        <w:pStyle w:val="Normal1"/>
        <w:ind w:right="238"/>
      </w:pPr>
    </w:p>
    <w:p w14:paraId="27EBCF11" w14:textId="77777777" w:rsidR="005D2097" w:rsidRDefault="00C467CC">
      <w:pPr>
        <w:pStyle w:val="Normal1"/>
        <w:ind w:right="238"/>
      </w:pPr>
      <w:r>
        <w:t>This letter is issued at the request of M/s. __________________________________.</w:t>
      </w:r>
    </w:p>
    <w:p w14:paraId="1C737E91" w14:textId="77777777" w:rsidR="005D2097" w:rsidRDefault="005D2097">
      <w:pPr>
        <w:pStyle w:val="Normal1"/>
        <w:ind w:right="238"/>
      </w:pPr>
    </w:p>
    <w:p w14:paraId="15CB4DC8" w14:textId="77777777" w:rsidR="005D2097" w:rsidRDefault="005D2097">
      <w:pPr>
        <w:pStyle w:val="Normal1"/>
        <w:ind w:right="238"/>
      </w:pPr>
    </w:p>
    <w:p w14:paraId="3373A19D" w14:textId="77777777" w:rsidR="005D2097" w:rsidRDefault="00C467CC">
      <w:pPr>
        <w:pStyle w:val="Normal1"/>
        <w:ind w:right="238"/>
      </w:pPr>
      <w:r>
        <w:tab/>
      </w:r>
      <w:r>
        <w:tab/>
      </w:r>
      <w:r>
        <w:tab/>
      </w:r>
      <w:r>
        <w:tab/>
      </w:r>
      <w:r>
        <w:tab/>
      </w:r>
      <w:r>
        <w:tab/>
      </w:r>
      <w:r>
        <w:tab/>
        <w:t>Sd/-</w:t>
      </w:r>
    </w:p>
    <w:p w14:paraId="760BC119" w14:textId="77777777" w:rsidR="005D2097" w:rsidRDefault="00C467CC">
      <w:pPr>
        <w:pStyle w:val="Normal1"/>
        <w:ind w:right="238"/>
      </w:pPr>
      <w:r>
        <w:tab/>
      </w:r>
      <w:r>
        <w:tab/>
      </w:r>
      <w:r>
        <w:tab/>
      </w:r>
      <w:r>
        <w:tab/>
      </w:r>
      <w:r>
        <w:tab/>
      </w:r>
      <w:r>
        <w:tab/>
      </w:r>
      <w:r>
        <w:tab/>
        <w:t>Name of Bank</w:t>
      </w:r>
      <w:r>
        <w:tab/>
      </w:r>
      <w:r>
        <w:tab/>
        <w:t>__________________</w:t>
      </w:r>
    </w:p>
    <w:p w14:paraId="3BFBDDB5" w14:textId="77777777" w:rsidR="005D2097" w:rsidRDefault="00C467CC">
      <w:pPr>
        <w:pStyle w:val="Normal1"/>
        <w:ind w:right="238"/>
      </w:pPr>
      <w:r>
        <w:tab/>
      </w:r>
      <w:r>
        <w:tab/>
      </w:r>
      <w:r>
        <w:tab/>
      </w:r>
      <w:r>
        <w:tab/>
      </w:r>
      <w:r>
        <w:tab/>
      </w:r>
      <w:r>
        <w:tab/>
      </w:r>
      <w:r>
        <w:tab/>
        <w:t>Name of Authorized</w:t>
      </w:r>
      <w:r>
        <w:tab/>
      </w:r>
    </w:p>
    <w:p w14:paraId="48754BE2" w14:textId="77777777" w:rsidR="005D2097" w:rsidRDefault="00C467CC">
      <w:pPr>
        <w:pStyle w:val="Normal1"/>
        <w:ind w:right="238"/>
      </w:pPr>
      <w:r>
        <w:tab/>
      </w:r>
      <w:r>
        <w:tab/>
      </w:r>
      <w:r>
        <w:tab/>
      </w:r>
      <w:r>
        <w:tab/>
      </w:r>
      <w:r>
        <w:tab/>
      </w:r>
      <w:r>
        <w:tab/>
      </w:r>
      <w:r>
        <w:tab/>
        <w:t>Signatory</w:t>
      </w:r>
      <w:r>
        <w:tab/>
      </w:r>
      <w:r>
        <w:tab/>
        <w:t>__________________</w:t>
      </w:r>
    </w:p>
    <w:p w14:paraId="56ED02DA" w14:textId="77777777" w:rsidR="005D2097" w:rsidRDefault="00C467CC">
      <w:pPr>
        <w:pStyle w:val="Normal1"/>
        <w:ind w:right="238"/>
      </w:pPr>
      <w:r>
        <w:tab/>
      </w:r>
      <w:r>
        <w:tab/>
      </w:r>
      <w:r>
        <w:tab/>
      </w:r>
      <w:r>
        <w:tab/>
      </w:r>
      <w:r>
        <w:tab/>
      </w:r>
      <w:r>
        <w:tab/>
      </w:r>
      <w:r>
        <w:tab/>
        <w:t>Designation</w:t>
      </w:r>
      <w:r>
        <w:tab/>
      </w:r>
      <w:r>
        <w:tab/>
        <w:t>__________________</w:t>
      </w:r>
    </w:p>
    <w:p w14:paraId="5D9358A9" w14:textId="77777777" w:rsidR="005D2097" w:rsidRDefault="00C467CC">
      <w:pPr>
        <w:pStyle w:val="Normal1"/>
        <w:ind w:right="238"/>
      </w:pPr>
      <w:r>
        <w:tab/>
      </w:r>
      <w:r>
        <w:tab/>
      </w:r>
      <w:r>
        <w:tab/>
      </w:r>
      <w:r>
        <w:tab/>
      </w:r>
      <w:r>
        <w:tab/>
      </w:r>
      <w:r>
        <w:tab/>
      </w:r>
      <w:r>
        <w:tab/>
        <w:t>Phone No.</w:t>
      </w:r>
      <w:r>
        <w:tab/>
      </w:r>
      <w:r>
        <w:tab/>
        <w:t>__________________</w:t>
      </w:r>
    </w:p>
    <w:p w14:paraId="78BD21B5" w14:textId="77777777" w:rsidR="005D2097" w:rsidRDefault="00C467CC">
      <w:pPr>
        <w:pStyle w:val="Normal1"/>
        <w:ind w:right="238"/>
      </w:pPr>
      <w:r>
        <w:tab/>
      </w:r>
      <w:r>
        <w:tab/>
      </w:r>
      <w:r>
        <w:tab/>
      </w:r>
      <w:r>
        <w:tab/>
      </w:r>
      <w:r>
        <w:tab/>
      </w:r>
      <w:r>
        <w:tab/>
      </w:r>
      <w:r>
        <w:tab/>
        <w:t>Fax No.</w:t>
      </w:r>
      <w:r>
        <w:tab/>
      </w:r>
      <w:r>
        <w:tab/>
        <w:t xml:space="preserve"> __________________</w:t>
      </w:r>
    </w:p>
    <w:p w14:paraId="0AC3268D" w14:textId="77777777" w:rsidR="005D2097" w:rsidRDefault="00C467CC">
      <w:pPr>
        <w:pStyle w:val="Normal1"/>
        <w:ind w:right="238"/>
      </w:pPr>
      <w:r>
        <w:tab/>
      </w:r>
      <w:r>
        <w:tab/>
      </w:r>
      <w:r>
        <w:tab/>
      </w:r>
      <w:r>
        <w:tab/>
      </w:r>
      <w:r>
        <w:tab/>
      </w:r>
      <w:r>
        <w:tab/>
      </w:r>
      <w:r>
        <w:tab/>
        <w:t>Address</w:t>
      </w:r>
      <w:r>
        <w:tab/>
      </w:r>
      <w:r>
        <w:tab/>
        <w:t>__________________</w:t>
      </w:r>
    </w:p>
    <w:p w14:paraId="7BAAA432" w14:textId="77777777" w:rsidR="005D2097" w:rsidRDefault="005D2097">
      <w:pPr>
        <w:pStyle w:val="Normal1"/>
        <w:ind w:right="238"/>
      </w:pPr>
    </w:p>
    <w:p w14:paraId="5C69FC1C" w14:textId="77777777" w:rsidR="005D2097" w:rsidRDefault="00C467CC">
      <w:pPr>
        <w:pStyle w:val="Normal1"/>
        <w:ind w:left="5040" w:right="238"/>
      </w:pPr>
      <w:r>
        <w:t>SEAL OF THE BANK</w:t>
      </w:r>
    </w:p>
    <w:p w14:paraId="68F9B861" w14:textId="77777777" w:rsidR="005D2097" w:rsidRDefault="005D2097">
      <w:pPr>
        <w:pStyle w:val="Normal1"/>
        <w:ind w:left="5040" w:right="238"/>
      </w:pPr>
    </w:p>
    <w:p w14:paraId="4F2344E4" w14:textId="77777777" w:rsidR="005D2097" w:rsidRDefault="005D2097">
      <w:pPr>
        <w:pStyle w:val="Normal1"/>
        <w:ind w:left="5040" w:right="238"/>
      </w:pPr>
    </w:p>
    <w:p w14:paraId="1716CF00" w14:textId="77777777" w:rsidR="005D2097" w:rsidRDefault="005D2097">
      <w:pPr>
        <w:pStyle w:val="Normal1"/>
        <w:ind w:left="5040" w:right="238"/>
      </w:pPr>
    </w:p>
    <w:p w14:paraId="610FE341" w14:textId="77777777" w:rsidR="005D2097" w:rsidRDefault="005D2097">
      <w:pPr>
        <w:pStyle w:val="Normal1"/>
        <w:ind w:left="5040" w:right="238"/>
      </w:pPr>
    </w:p>
    <w:p w14:paraId="398E0D8E" w14:textId="77777777" w:rsidR="005D2097" w:rsidRDefault="005D2097">
      <w:pPr>
        <w:pStyle w:val="Normal1"/>
        <w:ind w:left="5040" w:right="238"/>
      </w:pPr>
    </w:p>
    <w:p w14:paraId="19AACB5E" w14:textId="77777777" w:rsidR="005D2097" w:rsidRDefault="005D2097">
      <w:pPr>
        <w:pStyle w:val="Normal1"/>
        <w:ind w:left="5040" w:right="238"/>
      </w:pPr>
    </w:p>
    <w:p w14:paraId="48489344" w14:textId="77777777" w:rsidR="005D2097" w:rsidRDefault="005D2097">
      <w:pPr>
        <w:pStyle w:val="Normal1"/>
        <w:ind w:left="5040" w:right="238"/>
      </w:pPr>
    </w:p>
    <w:p w14:paraId="2346616F" w14:textId="77777777" w:rsidR="005D2097" w:rsidRDefault="005D2097">
      <w:pPr>
        <w:pStyle w:val="Normal1"/>
        <w:ind w:left="5040" w:right="238"/>
      </w:pPr>
    </w:p>
    <w:p w14:paraId="5E14AEF9" w14:textId="77777777" w:rsidR="005D2097" w:rsidRDefault="005D2097">
      <w:pPr>
        <w:pStyle w:val="Normal1"/>
        <w:ind w:left="5040" w:right="238"/>
      </w:pPr>
    </w:p>
    <w:p w14:paraId="5A896384" w14:textId="77777777" w:rsidR="005D2097" w:rsidRDefault="005D2097">
      <w:pPr>
        <w:pStyle w:val="Normal1"/>
        <w:ind w:left="5040" w:right="238"/>
      </w:pPr>
    </w:p>
    <w:p w14:paraId="63BBAFB8" w14:textId="77777777" w:rsidR="005D2097" w:rsidRDefault="005D2097">
      <w:pPr>
        <w:pStyle w:val="Normal1"/>
        <w:ind w:left="5040" w:right="238"/>
      </w:pPr>
    </w:p>
    <w:p w14:paraId="32510DD8" w14:textId="77777777" w:rsidR="005D2097" w:rsidRDefault="005D2097">
      <w:pPr>
        <w:pStyle w:val="Normal1"/>
        <w:ind w:left="5040" w:right="238"/>
      </w:pPr>
    </w:p>
    <w:p w14:paraId="6A8CF5CD" w14:textId="77777777" w:rsidR="005D2097" w:rsidRDefault="005D2097">
      <w:pPr>
        <w:pStyle w:val="Normal1"/>
        <w:ind w:left="5040" w:right="238"/>
      </w:pPr>
    </w:p>
    <w:p w14:paraId="3CBEAD9D" w14:textId="77777777" w:rsidR="005D2097" w:rsidRDefault="00C467CC">
      <w:pPr>
        <w:pStyle w:val="Normal1"/>
        <w:ind w:right="238"/>
        <w:jc w:val="center"/>
        <w:rPr>
          <w:u w:val="single"/>
        </w:rPr>
      </w:pPr>
      <w:r>
        <w:rPr>
          <w:u w:val="single"/>
        </w:rPr>
        <w:t>(E) FORMAT FOR JOINT VENTURE AGREEMENT</w:t>
      </w:r>
    </w:p>
    <w:p w14:paraId="7A172856" w14:textId="77777777" w:rsidR="005D2097" w:rsidRDefault="005D2097">
      <w:pPr>
        <w:pStyle w:val="Normal1"/>
        <w:ind w:right="238"/>
      </w:pPr>
    </w:p>
    <w:p w14:paraId="6573764F" w14:textId="77777777" w:rsidR="005D2097" w:rsidRDefault="00C467CC">
      <w:pPr>
        <w:pStyle w:val="Normal1"/>
        <w:pBdr>
          <w:top w:val="nil"/>
          <w:left w:val="nil"/>
          <w:bottom w:val="nil"/>
          <w:right w:val="nil"/>
          <w:between w:val="nil"/>
        </w:pBdr>
        <w:ind w:right="238"/>
        <w:jc w:val="both"/>
        <w:rPr>
          <w:color w:val="000000"/>
        </w:rPr>
      </w:pPr>
      <w:r>
        <w:rPr>
          <w:color w:val="000000"/>
        </w:rPr>
        <w:t>(ON NON-JUDICIAL STAMP PAPER OF APPROPRIATE VALUE TO BE PURCHASED IN THE NAME OF JOINT VENTURE)</w:t>
      </w:r>
    </w:p>
    <w:p w14:paraId="198E9356" w14:textId="77777777" w:rsidR="005D2097" w:rsidRDefault="00C467CC">
      <w:pPr>
        <w:pStyle w:val="Normal1"/>
        <w:ind w:right="238"/>
      </w:pPr>
      <w:r>
        <w:t xml:space="preserve">PROFORMA OF JOINT VENTURE AGREEMENT AMONG …………………  </w:t>
      </w:r>
      <w:r>
        <w:rPr>
          <w:b/>
          <w:bCs/>
        </w:rPr>
        <w:t>;</w:t>
      </w:r>
      <w:r>
        <w:t xml:space="preserve">  …………..........</w:t>
      </w:r>
    </w:p>
    <w:p w14:paraId="0DB70D88" w14:textId="77777777" w:rsidR="005D2097" w:rsidRDefault="00C467CC">
      <w:pPr>
        <w:pStyle w:val="Normal1"/>
        <w:ind w:right="238"/>
      </w:pPr>
      <w:r>
        <w:t>FOR BID SPECIFICATION NO … . ……………….. OF APTRANSCO.</w:t>
      </w:r>
    </w:p>
    <w:p w14:paraId="428ED23A" w14:textId="77777777" w:rsidR="005D2097" w:rsidRDefault="005D2097">
      <w:pPr>
        <w:pStyle w:val="Normal1"/>
        <w:ind w:right="238"/>
      </w:pPr>
    </w:p>
    <w:p w14:paraId="7C23E145" w14:textId="77777777" w:rsidR="005D2097" w:rsidRDefault="00C467CC">
      <w:pPr>
        <w:pStyle w:val="Normal1"/>
        <w:ind w:right="238" w:firstLine="720"/>
        <w:jc w:val="both"/>
      </w:pPr>
      <w:r>
        <w:t xml:space="preserve">This joint venture agreement executed on this ……………………day of ………………    two thousand and ………………………..among M/s ………………………a company incorporated under the laws of ………………………. and having its registered office at ……………. (hereinafter called the “lead Partner” which expression shall include its successors, executors and permitted assigns) </w:t>
      </w:r>
      <w:r>
        <w:rPr>
          <w:b/>
          <w:bCs/>
        </w:rPr>
        <w:t>;</w:t>
      </w:r>
      <w:r>
        <w:t xml:space="preserve">                           M/s ………………………… a company incorporated under the laws of …………………………..and having its registered office at …………………………… (hereinafter called the “Partner” which expression shall include its successors, executors and permitted assigns) for the purpose of making a bid and entering into a contract (in case of award) against the specification No…………………………for construction of 220/132KV transmission project on turnkey basis with Transmission Corporation of Andhra Pradesh Limited (APTRANSCO).  (hereinafter called the “Purchaser”), VidyutSoudha, Vijayawada -04</w:t>
      </w:r>
    </w:p>
    <w:p w14:paraId="07860AFB" w14:textId="77777777" w:rsidR="005D2097" w:rsidRDefault="005D2097">
      <w:pPr>
        <w:pStyle w:val="Normal1"/>
        <w:ind w:right="238"/>
        <w:jc w:val="both"/>
      </w:pPr>
    </w:p>
    <w:p w14:paraId="3C5FFCDA" w14:textId="77777777" w:rsidR="005D2097" w:rsidRDefault="00C467CC">
      <w:pPr>
        <w:pStyle w:val="Normal1"/>
        <w:ind w:right="238"/>
        <w:jc w:val="both"/>
      </w:pPr>
      <w:r>
        <w:t>WHEREAS the purchaser invited bids as per the above mentioned specification for Supply, Transport, Construction, Erection, Testing &amp; Commissioning stipulated in the bidding documents under subject package for 220/132KV Transmission project on turnkey basis.</w:t>
      </w:r>
    </w:p>
    <w:p w14:paraId="4973FD7A" w14:textId="77777777" w:rsidR="005D2097" w:rsidRDefault="005D2097">
      <w:pPr>
        <w:pStyle w:val="Normal1"/>
        <w:ind w:right="238"/>
        <w:jc w:val="both"/>
      </w:pPr>
    </w:p>
    <w:p w14:paraId="01D019B3" w14:textId="77777777" w:rsidR="005D2097" w:rsidRDefault="00C467CC">
      <w:pPr>
        <w:pStyle w:val="Normal1"/>
        <w:ind w:right="238"/>
        <w:jc w:val="both"/>
      </w:pPr>
      <w:r>
        <w:t>AND WHEREAS clause..…………………,(Qualifying requirements for bidders as Joint Ventures) and ………….. forming part of the bidding documents, inter-alia stipulates that a Joint venture of two qualified firms/companies as partners, meeting the qualifying requirements, as applicable may bid, provided the Joint venture fulfills all other requirements and in such a case, the Bid Proposal Form shall be signed by all the partners so as to legally bind all the partners of the joint venture, who will be jointly and severally liable to perform the contract and all obligations hereunder.</w:t>
      </w:r>
    </w:p>
    <w:p w14:paraId="27769C7B" w14:textId="77777777" w:rsidR="005D2097" w:rsidRDefault="005D2097">
      <w:pPr>
        <w:pStyle w:val="Normal1"/>
        <w:ind w:right="238"/>
        <w:jc w:val="both"/>
      </w:pPr>
    </w:p>
    <w:p w14:paraId="0C5DD3DC" w14:textId="77777777" w:rsidR="005D2097" w:rsidRDefault="00C467CC">
      <w:pPr>
        <w:pStyle w:val="Normal1"/>
        <w:ind w:right="238"/>
        <w:jc w:val="both"/>
      </w:pPr>
      <w:r>
        <w:t>The above clause further states that the Joint Venture agreement shall be attached to the bid and the contract Performance Guarantee will be as per the format enclosed with the bidding document without any restrictions or liability for either party.</w:t>
      </w:r>
    </w:p>
    <w:p w14:paraId="069559BF" w14:textId="77777777" w:rsidR="005D2097" w:rsidRDefault="005D2097">
      <w:pPr>
        <w:pStyle w:val="Normal1"/>
        <w:ind w:right="238"/>
        <w:jc w:val="both"/>
      </w:pPr>
    </w:p>
    <w:p w14:paraId="2AA0980E" w14:textId="77777777" w:rsidR="005D2097" w:rsidRDefault="00C467CC">
      <w:pPr>
        <w:pStyle w:val="Normal1"/>
        <w:ind w:right="238"/>
        <w:jc w:val="both"/>
      </w:pPr>
      <w:r>
        <w:t>AND WHEREAS the bid has been submitted to the Purchaser vide proposal No…………………. dated……………….. by Lead partner based on the Joint Venture agreement among all the partners under these presents and the bid in accordance with the requirements of clause ………, (Qualifying requirements for bidders as Joint Ventures) and (Qualifying requirements of bidder for 220/132.KVtransmission project), has been signed by all the partners.</w:t>
      </w:r>
    </w:p>
    <w:p w14:paraId="6DF6163E" w14:textId="77777777" w:rsidR="005D2097" w:rsidRDefault="005D2097">
      <w:pPr>
        <w:pStyle w:val="Normal1"/>
        <w:ind w:right="238"/>
        <w:jc w:val="both"/>
      </w:pPr>
    </w:p>
    <w:p w14:paraId="14C03B77" w14:textId="77777777" w:rsidR="005D2097" w:rsidRDefault="00C467CC">
      <w:pPr>
        <w:pStyle w:val="Normal1"/>
        <w:ind w:right="238"/>
        <w:jc w:val="both"/>
      </w:pPr>
      <w:r>
        <w:t>NOW THIS INDENTURE WITNESSETH AS UNDER:</w:t>
      </w:r>
    </w:p>
    <w:p w14:paraId="2DB61049" w14:textId="77777777" w:rsidR="005D2097" w:rsidRDefault="00C467CC">
      <w:pPr>
        <w:pStyle w:val="Normal1"/>
        <w:ind w:right="238"/>
        <w:jc w:val="both"/>
      </w:pPr>
      <w:r>
        <w:t>In consideration of the above premises and agreements all the partners to this Joint Venture do hereby now agree as follows:</w:t>
      </w:r>
    </w:p>
    <w:p w14:paraId="3C9B8202" w14:textId="77777777" w:rsidR="005D2097" w:rsidRDefault="005D2097">
      <w:pPr>
        <w:pStyle w:val="Normal1"/>
        <w:ind w:right="238"/>
        <w:jc w:val="both"/>
      </w:pPr>
    </w:p>
    <w:p w14:paraId="34D75720" w14:textId="77777777" w:rsidR="005D2097" w:rsidRDefault="00C467CC">
      <w:pPr>
        <w:pStyle w:val="Normal1"/>
        <w:ind w:right="238"/>
        <w:jc w:val="both"/>
      </w:pPr>
      <w:r>
        <w:t>1.</w:t>
      </w:r>
      <w:r>
        <w:tab/>
        <w:t>In consideration of the award of the contract by the purchaser to the Joint Venture, we, the partners to the Joint Venture agreement do hereby agree that M/s ……………. shall act as Lead Partner and further declare and confirm that we shall jointly and severally be bound to the purchaser for the successful performance of the contract and shall be fully, responsible for the design, manufacture, supply and successful performance of the material/equipment in accordance with the contract.</w:t>
      </w:r>
      <w:r>
        <w:br w:type="page"/>
      </w:r>
    </w:p>
    <w:p w14:paraId="44363CA5" w14:textId="77777777" w:rsidR="005D2097" w:rsidRDefault="00C467CC">
      <w:pPr>
        <w:pStyle w:val="Normal1"/>
        <w:ind w:right="238"/>
        <w:jc w:val="both"/>
      </w:pPr>
      <w:r>
        <w:lastRenderedPageBreak/>
        <w:t>2.</w:t>
      </w:r>
      <w:r>
        <w:tab/>
        <w:t>In case of any breach of the said contract by the Lead Partner or other partner(s) of the Joint Venture agreement, the partner(s) do hereby agree to be fully responsible for the successful performance of the contract and to carry out all the obligations and responsibilities under the contract in accordance with the requirement of the contract.</w:t>
      </w:r>
    </w:p>
    <w:p w14:paraId="6FC14D7F" w14:textId="77777777" w:rsidR="005D2097" w:rsidRDefault="005D2097">
      <w:pPr>
        <w:pStyle w:val="Normal1"/>
        <w:ind w:right="238"/>
        <w:jc w:val="both"/>
      </w:pPr>
    </w:p>
    <w:p w14:paraId="65C6ECE2" w14:textId="77777777" w:rsidR="005D2097" w:rsidRDefault="00C467CC">
      <w:pPr>
        <w:pStyle w:val="Normal1"/>
        <w:ind w:right="238"/>
        <w:jc w:val="both"/>
      </w:pPr>
      <w:r>
        <w:t>3.</w:t>
      </w:r>
      <w:r>
        <w:tab/>
        <w:t>Further, if the purchaser suffers any loss or damage on account of any breach in the contract or any shortfall in the performance of the Equipment/material in meeting the performances guaranteed as per the specification in terms of the Contract, the partner(s) of these presents undertake to promptly make good such loss or damages caused to the Purchaser, on its demand without any demur.  It shall not be necessary or obligatory for the Purchaser to proceed against Lead partner to these presents before proceeding against or dealing with other Partner(s).</w:t>
      </w:r>
    </w:p>
    <w:p w14:paraId="1B7A7BBC" w14:textId="77777777" w:rsidR="005D2097" w:rsidRDefault="005D2097">
      <w:pPr>
        <w:pStyle w:val="Normal1"/>
        <w:ind w:right="238"/>
        <w:jc w:val="both"/>
      </w:pPr>
    </w:p>
    <w:p w14:paraId="44E9A8C6" w14:textId="77777777" w:rsidR="005D2097" w:rsidRDefault="00C467CC">
      <w:pPr>
        <w:pStyle w:val="Normal1"/>
        <w:ind w:right="238"/>
        <w:jc w:val="both"/>
      </w:pPr>
      <w:r>
        <w:t>4.</w:t>
      </w:r>
      <w:r>
        <w:tab/>
        <w:t>The financial liability of the Partners of this Joint Venture agreement to the Purchaser, with respect to any of the claims arising out of the performance or non-performance of the obligations set forth in the said Joint Venture agreement, read in conjunction with the relevant conditions of the contract shall, however, not be limited in any way so as to restrict or limit the liabilities of any of the partners of the joint venture agreement.</w:t>
      </w:r>
    </w:p>
    <w:p w14:paraId="52FC86BA" w14:textId="77777777" w:rsidR="005D2097" w:rsidRDefault="005D2097">
      <w:pPr>
        <w:pStyle w:val="Normal1"/>
        <w:ind w:right="238"/>
        <w:jc w:val="both"/>
      </w:pPr>
    </w:p>
    <w:p w14:paraId="3CC95C65" w14:textId="77777777" w:rsidR="005D2097" w:rsidRDefault="00C467CC">
      <w:pPr>
        <w:pStyle w:val="Normal1"/>
        <w:ind w:right="238"/>
        <w:jc w:val="both"/>
      </w:pPr>
      <w:r>
        <w:t>5.</w:t>
      </w:r>
      <w:r>
        <w:tab/>
        <w:t>It is expressly understood and agreed to by the partners to this joint venture agreement that the responsibilities and obligations of each of the partners shall be as delineated in separate Appendix (“To be incorporated suitably by the Partners) to this agreement.  It is further agreed by the Partners that the above sharing of responsibilities and obligations shall not in any way be a limitation of joint and several responsibilities of the partners under this contract.</w:t>
      </w:r>
    </w:p>
    <w:p w14:paraId="13EA6BD5" w14:textId="77777777" w:rsidR="005D2097" w:rsidRDefault="005D2097">
      <w:pPr>
        <w:pStyle w:val="Normal1"/>
        <w:ind w:right="238"/>
        <w:jc w:val="both"/>
      </w:pPr>
    </w:p>
    <w:p w14:paraId="23377564" w14:textId="77777777" w:rsidR="005D2097" w:rsidRDefault="00C467CC">
      <w:pPr>
        <w:pStyle w:val="Normal1"/>
        <w:ind w:right="238"/>
        <w:jc w:val="both"/>
      </w:pPr>
      <w:r>
        <w:t>6.</w:t>
      </w:r>
      <w:r>
        <w:tab/>
        <w:t>This Joint Venture agreement shall be construed and interpreted in accordance with the Laws of India and the courts of Hyderabad shall have the exclusive Jurisdiction in all matters arising there under.</w:t>
      </w:r>
    </w:p>
    <w:p w14:paraId="219F3AD9" w14:textId="77777777" w:rsidR="005D2097" w:rsidRDefault="005D2097">
      <w:pPr>
        <w:pStyle w:val="Normal1"/>
        <w:ind w:right="238"/>
        <w:jc w:val="both"/>
      </w:pPr>
    </w:p>
    <w:p w14:paraId="74A14F2D" w14:textId="77777777" w:rsidR="005D2097" w:rsidRDefault="00C467CC">
      <w:pPr>
        <w:pStyle w:val="Normal1"/>
        <w:ind w:right="238"/>
        <w:jc w:val="both"/>
      </w:pPr>
      <w:r>
        <w:t>7.</w:t>
      </w:r>
      <w:r>
        <w:tab/>
        <w:t>In case of an award of a contract, we the partners to the Joint Venture agreement do hereby agree that we shall be jointly and severally responsible for furnishing a Performance Security from a bank (Performance Bank Guarantee) in favour of the purchaser in the currency of the contract for the performance of the said contract.</w:t>
      </w:r>
    </w:p>
    <w:p w14:paraId="6B6761F6" w14:textId="77777777" w:rsidR="005D2097" w:rsidRDefault="005D2097">
      <w:pPr>
        <w:pStyle w:val="Normal1"/>
        <w:ind w:right="238"/>
        <w:jc w:val="both"/>
      </w:pPr>
    </w:p>
    <w:p w14:paraId="78261ADE" w14:textId="77777777" w:rsidR="005D2097" w:rsidRDefault="00C467CC">
      <w:pPr>
        <w:pStyle w:val="Normal1"/>
        <w:ind w:right="238"/>
        <w:jc w:val="both"/>
      </w:pPr>
      <w:r>
        <w:t>8.</w:t>
      </w:r>
      <w:r>
        <w:tab/>
        <w:t>It is further agreed to that this Joint Venture agreement shall be irrevocable and shall form an integral part of the contract, and shall continue to be enforceable till the purchaser discharges the same.  It shall be effective from the date first mentioned above for all purposes and intents.</w:t>
      </w:r>
    </w:p>
    <w:p w14:paraId="68E1A444" w14:textId="77777777" w:rsidR="005D2097" w:rsidRDefault="005D2097">
      <w:pPr>
        <w:pStyle w:val="Normal1"/>
        <w:ind w:right="238"/>
        <w:jc w:val="both"/>
      </w:pPr>
    </w:p>
    <w:p w14:paraId="3367BB04" w14:textId="77777777" w:rsidR="005D2097" w:rsidRDefault="00C467CC">
      <w:pPr>
        <w:pStyle w:val="Normal1"/>
        <w:widowControl w:val="0"/>
        <w:pBdr>
          <w:top w:val="nil"/>
          <w:left w:val="nil"/>
          <w:bottom w:val="nil"/>
          <w:right w:val="nil"/>
          <w:between w:val="nil"/>
        </w:pBdr>
        <w:tabs>
          <w:tab w:val="left" w:pos="-720"/>
        </w:tabs>
        <w:ind w:right="238"/>
        <w:jc w:val="both"/>
        <w:rPr>
          <w:color w:val="000000"/>
        </w:rPr>
      </w:pPr>
      <w:r>
        <w:rPr>
          <w:color w:val="000000"/>
        </w:rPr>
        <w:t>IN WITNESS THERE OF, the partners to this Joint Venture agreement have through their authorized representatives executed these presents and affixed common seals of their companies, on the day, month and year first mentioned above.</w:t>
      </w:r>
    </w:p>
    <w:p w14:paraId="2D7E5B07" w14:textId="77777777" w:rsidR="005D2097" w:rsidRDefault="005D2097">
      <w:pPr>
        <w:pStyle w:val="Normal1"/>
        <w:widowControl w:val="0"/>
        <w:pBdr>
          <w:top w:val="nil"/>
          <w:left w:val="nil"/>
          <w:bottom w:val="nil"/>
          <w:right w:val="nil"/>
          <w:between w:val="nil"/>
        </w:pBdr>
        <w:tabs>
          <w:tab w:val="left" w:pos="-720"/>
        </w:tabs>
        <w:ind w:right="238"/>
        <w:jc w:val="both"/>
        <w:rPr>
          <w:color w:val="000000"/>
        </w:rPr>
      </w:pPr>
    </w:p>
    <w:tbl>
      <w:tblPr>
        <w:tblStyle w:val="afc"/>
        <w:tblpPr w:leftFromText="180" w:rightFromText="180" w:vertAnchor="text" w:tblpXSpec="center" w:tblpY="76"/>
        <w:tblW w:w="9576" w:type="dxa"/>
        <w:jc w:val="center"/>
        <w:tblInd w:w="0" w:type="dxa"/>
        <w:tblLayout w:type="fixed"/>
        <w:tblLook w:val="0000" w:firstRow="0" w:lastRow="0" w:firstColumn="0" w:lastColumn="0" w:noHBand="0" w:noVBand="0"/>
      </w:tblPr>
      <w:tblGrid>
        <w:gridCol w:w="4789"/>
        <w:gridCol w:w="4787"/>
      </w:tblGrid>
      <w:tr w:rsidR="005D2097" w14:paraId="7D64410D" w14:textId="77777777" w:rsidTr="00170A9B">
        <w:trPr>
          <w:jc w:val="center"/>
        </w:trPr>
        <w:tc>
          <w:tcPr>
            <w:tcW w:w="4789" w:type="dxa"/>
            <w:tcBorders>
              <w:top w:val="single" w:sz="4" w:space="0" w:color="000000"/>
              <w:left w:val="single" w:sz="4" w:space="0" w:color="000000"/>
              <w:bottom w:val="single" w:sz="4" w:space="0" w:color="000000"/>
              <w:right w:val="single" w:sz="4" w:space="0" w:color="000000"/>
            </w:tcBorders>
          </w:tcPr>
          <w:p w14:paraId="6376D576" w14:textId="77777777" w:rsidR="005D2097" w:rsidRDefault="005D2097">
            <w:pPr>
              <w:pStyle w:val="Normal1"/>
              <w:widowControl w:val="0"/>
              <w:ind w:right="238"/>
            </w:pPr>
          </w:p>
          <w:p w14:paraId="60E7F95D" w14:textId="77777777" w:rsidR="005D2097" w:rsidRDefault="00C467CC">
            <w:pPr>
              <w:pStyle w:val="Normal1"/>
              <w:widowControl w:val="0"/>
              <w:ind w:right="238"/>
            </w:pPr>
            <w:r>
              <w:t>1. Common seal of………….</w:t>
            </w:r>
          </w:p>
          <w:p w14:paraId="3E565B66" w14:textId="77777777" w:rsidR="005D2097" w:rsidRDefault="00C467CC">
            <w:pPr>
              <w:pStyle w:val="Normal1"/>
              <w:widowControl w:val="0"/>
              <w:ind w:right="238"/>
            </w:pPr>
            <w:r>
              <w:t>has been affixed in my/our presence pursuant to the Board of Director’s</w:t>
            </w:r>
          </w:p>
          <w:p w14:paraId="11FD2024" w14:textId="77777777" w:rsidR="005D2097" w:rsidRDefault="00C467CC">
            <w:pPr>
              <w:pStyle w:val="Normal1"/>
              <w:widowControl w:val="0"/>
              <w:ind w:right="238"/>
            </w:pPr>
            <w:r>
              <w:t>Resolution dated………………..</w:t>
            </w:r>
          </w:p>
        </w:tc>
        <w:tc>
          <w:tcPr>
            <w:tcW w:w="4787" w:type="dxa"/>
            <w:tcBorders>
              <w:top w:val="single" w:sz="4" w:space="0" w:color="000000"/>
              <w:left w:val="single" w:sz="4" w:space="0" w:color="000000"/>
              <w:bottom w:val="single" w:sz="4" w:space="0" w:color="000000"/>
              <w:right w:val="single" w:sz="4" w:space="0" w:color="000000"/>
            </w:tcBorders>
          </w:tcPr>
          <w:p w14:paraId="36C6AE84" w14:textId="77777777" w:rsidR="005D2097" w:rsidRDefault="005D2097">
            <w:pPr>
              <w:pStyle w:val="Normal1"/>
              <w:widowControl w:val="0"/>
              <w:ind w:right="238"/>
            </w:pPr>
          </w:p>
          <w:p w14:paraId="7F21C295" w14:textId="77777777" w:rsidR="005D2097" w:rsidRDefault="00C467CC">
            <w:pPr>
              <w:pStyle w:val="Normal1"/>
              <w:widowControl w:val="0"/>
              <w:ind w:right="238"/>
              <w:jc w:val="right"/>
            </w:pPr>
            <w:r>
              <w:t>For Lead Partner</w:t>
            </w:r>
          </w:p>
          <w:p w14:paraId="4D32DD04" w14:textId="77777777" w:rsidR="005D2097" w:rsidRDefault="00C467CC">
            <w:pPr>
              <w:pStyle w:val="Normal1"/>
              <w:widowControl w:val="0"/>
              <w:ind w:right="238"/>
              <w:jc w:val="right"/>
            </w:pPr>
            <w:r>
              <w:t xml:space="preserve">(Signature of </w:t>
            </w:r>
          </w:p>
          <w:p w14:paraId="3355CB47" w14:textId="77777777" w:rsidR="005D2097" w:rsidRDefault="00C467CC">
            <w:pPr>
              <w:pStyle w:val="Normal1"/>
              <w:widowControl w:val="0"/>
              <w:ind w:right="238"/>
              <w:jc w:val="right"/>
            </w:pPr>
            <w:r>
              <w:t>authorized representative)</w:t>
            </w:r>
          </w:p>
        </w:tc>
      </w:tr>
      <w:tr w:rsidR="005D2097" w14:paraId="5876946B" w14:textId="77777777" w:rsidTr="00170A9B">
        <w:trPr>
          <w:jc w:val="center"/>
        </w:trPr>
        <w:tc>
          <w:tcPr>
            <w:tcW w:w="4789" w:type="dxa"/>
            <w:tcBorders>
              <w:top w:val="single" w:sz="4" w:space="0" w:color="000000"/>
              <w:left w:val="single" w:sz="4" w:space="0" w:color="000000"/>
              <w:bottom w:val="single" w:sz="4" w:space="0" w:color="000000"/>
              <w:right w:val="single" w:sz="4" w:space="0" w:color="000000"/>
            </w:tcBorders>
          </w:tcPr>
          <w:p w14:paraId="0A207CE6" w14:textId="77777777" w:rsidR="005D2097" w:rsidRDefault="005D2097">
            <w:pPr>
              <w:pStyle w:val="Normal1"/>
              <w:widowControl w:val="0"/>
              <w:ind w:right="238"/>
            </w:pPr>
          </w:p>
        </w:tc>
        <w:tc>
          <w:tcPr>
            <w:tcW w:w="4787" w:type="dxa"/>
            <w:tcBorders>
              <w:top w:val="single" w:sz="4" w:space="0" w:color="000000"/>
              <w:left w:val="single" w:sz="4" w:space="0" w:color="000000"/>
              <w:bottom w:val="single" w:sz="4" w:space="0" w:color="000000"/>
              <w:right w:val="single" w:sz="4" w:space="0" w:color="000000"/>
            </w:tcBorders>
          </w:tcPr>
          <w:p w14:paraId="1B6429B2" w14:textId="77777777" w:rsidR="005D2097" w:rsidRDefault="005D2097">
            <w:pPr>
              <w:pStyle w:val="Normal1"/>
              <w:widowControl w:val="0"/>
              <w:ind w:right="238"/>
            </w:pPr>
          </w:p>
          <w:p w14:paraId="6CA05698" w14:textId="77777777" w:rsidR="005D2097" w:rsidRDefault="00C467CC">
            <w:pPr>
              <w:pStyle w:val="Normal1"/>
              <w:widowControl w:val="0"/>
              <w:ind w:right="238"/>
            </w:pPr>
            <w:r>
              <w:t>Name…………………..</w:t>
            </w:r>
          </w:p>
          <w:p w14:paraId="5E27099E" w14:textId="77777777" w:rsidR="005D2097" w:rsidRDefault="00C467CC">
            <w:pPr>
              <w:pStyle w:val="Normal1"/>
              <w:widowControl w:val="0"/>
              <w:ind w:right="238"/>
            </w:pPr>
            <w:r>
              <w:t>Designation……………………</w:t>
            </w:r>
          </w:p>
          <w:p w14:paraId="1AA8CABE" w14:textId="77777777" w:rsidR="005D2097" w:rsidRDefault="00C467CC">
            <w:pPr>
              <w:pStyle w:val="Normal1"/>
              <w:widowControl w:val="0"/>
              <w:ind w:right="238"/>
            </w:pPr>
            <w:r>
              <w:t>Common Seal of the Company</w:t>
            </w:r>
          </w:p>
        </w:tc>
      </w:tr>
      <w:tr w:rsidR="005D2097" w14:paraId="27163EF3" w14:textId="77777777" w:rsidTr="00AA52A1">
        <w:trPr>
          <w:trHeight w:val="705"/>
          <w:jc w:val="center"/>
        </w:trPr>
        <w:tc>
          <w:tcPr>
            <w:tcW w:w="4789" w:type="dxa"/>
            <w:tcBorders>
              <w:top w:val="single" w:sz="4" w:space="0" w:color="000000"/>
              <w:left w:val="single" w:sz="4" w:space="0" w:color="000000"/>
              <w:bottom w:val="single" w:sz="4" w:space="0" w:color="000000"/>
              <w:right w:val="single" w:sz="4" w:space="0" w:color="000000"/>
            </w:tcBorders>
          </w:tcPr>
          <w:p w14:paraId="5828ABF4" w14:textId="77777777" w:rsidR="005D2097" w:rsidRDefault="005D2097">
            <w:pPr>
              <w:pStyle w:val="Normal1"/>
              <w:widowControl w:val="0"/>
              <w:ind w:right="238"/>
            </w:pPr>
          </w:p>
          <w:p w14:paraId="2B599CBD" w14:textId="77777777" w:rsidR="005D2097" w:rsidRDefault="00C467CC">
            <w:pPr>
              <w:pStyle w:val="Normal1"/>
              <w:widowControl w:val="0"/>
              <w:ind w:right="238"/>
            </w:pPr>
            <w:r>
              <w:t>Signature…………………</w:t>
            </w:r>
          </w:p>
          <w:p w14:paraId="27DEC41F" w14:textId="77777777" w:rsidR="005D2097" w:rsidRDefault="00C467CC">
            <w:pPr>
              <w:pStyle w:val="Normal1"/>
              <w:widowControl w:val="0"/>
              <w:ind w:right="238"/>
            </w:pPr>
            <w:r>
              <w:t>Name…………………….</w:t>
            </w:r>
          </w:p>
          <w:p w14:paraId="28169B5A" w14:textId="77777777" w:rsidR="005D2097" w:rsidRDefault="00C467CC">
            <w:pPr>
              <w:pStyle w:val="Normal1"/>
              <w:widowControl w:val="0"/>
              <w:ind w:right="238"/>
            </w:pPr>
            <w:r>
              <w:lastRenderedPageBreak/>
              <w:t>Designation………………</w:t>
            </w:r>
          </w:p>
        </w:tc>
        <w:tc>
          <w:tcPr>
            <w:tcW w:w="4787" w:type="dxa"/>
            <w:tcBorders>
              <w:top w:val="single" w:sz="4" w:space="0" w:color="000000"/>
              <w:left w:val="single" w:sz="4" w:space="0" w:color="000000"/>
              <w:bottom w:val="single" w:sz="4" w:space="0" w:color="000000"/>
              <w:right w:val="single" w:sz="4" w:space="0" w:color="000000"/>
            </w:tcBorders>
          </w:tcPr>
          <w:p w14:paraId="0652871E" w14:textId="77777777" w:rsidR="005D2097" w:rsidRDefault="005D2097">
            <w:pPr>
              <w:pStyle w:val="Normal1"/>
              <w:widowControl w:val="0"/>
              <w:ind w:right="238"/>
            </w:pPr>
          </w:p>
        </w:tc>
      </w:tr>
      <w:tr w:rsidR="005D2097" w14:paraId="493AE457" w14:textId="77777777" w:rsidTr="00AA52A1">
        <w:trPr>
          <w:trHeight w:val="1972"/>
          <w:jc w:val="center"/>
        </w:trPr>
        <w:tc>
          <w:tcPr>
            <w:tcW w:w="4789" w:type="dxa"/>
            <w:tcBorders>
              <w:top w:val="single" w:sz="4" w:space="0" w:color="000000"/>
              <w:left w:val="single" w:sz="4" w:space="0" w:color="000000"/>
              <w:bottom w:val="single" w:sz="4" w:space="0" w:color="000000"/>
              <w:right w:val="single" w:sz="4" w:space="0" w:color="000000"/>
            </w:tcBorders>
          </w:tcPr>
          <w:p w14:paraId="1B79BAD5" w14:textId="77777777" w:rsidR="005D2097" w:rsidRDefault="005D2097">
            <w:pPr>
              <w:pStyle w:val="Normal1"/>
              <w:widowControl w:val="0"/>
              <w:ind w:right="238"/>
            </w:pPr>
          </w:p>
          <w:p w14:paraId="28014CF4" w14:textId="77777777" w:rsidR="005D2097" w:rsidRDefault="00C467CC">
            <w:pPr>
              <w:pStyle w:val="Normal1"/>
              <w:widowControl w:val="0"/>
              <w:ind w:right="238"/>
            </w:pPr>
            <w:r>
              <w:t>2. Common seal of………………</w:t>
            </w:r>
          </w:p>
          <w:p w14:paraId="54F202BB" w14:textId="77777777" w:rsidR="005D2097" w:rsidRDefault="00C467CC">
            <w:pPr>
              <w:pStyle w:val="Normal1"/>
              <w:widowControl w:val="0"/>
              <w:ind w:right="238"/>
            </w:pPr>
            <w:r>
              <w:t xml:space="preserve">has been affixed in my/our presence pursuant </w:t>
            </w:r>
          </w:p>
          <w:p w14:paraId="635FB4D2" w14:textId="77777777" w:rsidR="005D2097" w:rsidRDefault="00C467CC">
            <w:pPr>
              <w:pStyle w:val="Normal1"/>
              <w:widowControl w:val="0"/>
              <w:ind w:right="238"/>
            </w:pPr>
            <w:r>
              <w:t>to the Board of Director’s</w:t>
            </w:r>
          </w:p>
          <w:p w14:paraId="69A8C3EA" w14:textId="77777777" w:rsidR="005D2097" w:rsidRDefault="00C467CC">
            <w:pPr>
              <w:pStyle w:val="Normal1"/>
              <w:widowControl w:val="0"/>
              <w:ind w:right="238"/>
            </w:pPr>
            <w:r>
              <w:t>Resolution dated……….</w:t>
            </w:r>
          </w:p>
        </w:tc>
        <w:tc>
          <w:tcPr>
            <w:tcW w:w="4787" w:type="dxa"/>
            <w:tcBorders>
              <w:top w:val="single" w:sz="4" w:space="0" w:color="000000"/>
              <w:left w:val="single" w:sz="4" w:space="0" w:color="000000"/>
              <w:bottom w:val="single" w:sz="4" w:space="0" w:color="000000"/>
              <w:right w:val="single" w:sz="4" w:space="0" w:color="000000"/>
            </w:tcBorders>
          </w:tcPr>
          <w:p w14:paraId="0A70C9DE" w14:textId="77777777" w:rsidR="005D2097" w:rsidRDefault="005D2097">
            <w:pPr>
              <w:pStyle w:val="Normal1"/>
              <w:widowControl w:val="0"/>
              <w:ind w:right="238"/>
            </w:pPr>
          </w:p>
          <w:p w14:paraId="23FD05AB" w14:textId="77777777" w:rsidR="005D2097" w:rsidRDefault="00C467CC">
            <w:pPr>
              <w:pStyle w:val="Normal1"/>
              <w:widowControl w:val="0"/>
              <w:ind w:right="238"/>
              <w:jc w:val="right"/>
            </w:pPr>
            <w:r>
              <w:t>For Lead Partner</w:t>
            </w:r>
          </w:p>
          <w:p w14:paraId="3CCF378E" w14:textId="77777777" w:rsidR="005D2097" w:rsidRDefault="00C467CC">
            <w:pPr>
              <w:pStyle w:val="Normal1"/>
              <w:widowControl w:val="0"/>
              <w:ind w:right="238"/>
              <w:jc w:val="right"/>
            </w:pPr>
            <w:r>
              <w:t xml:space="preserve">(Signature of </w:t>
            </w:r>
          </w:p>
          <w:p w14:paraId="74931288" w14:textId="77777777" w:rsidR="005D2097" w:rsidRDefault="00C467CC">
            <w:pPr>
              <w:pStyle w:val="Normal1"/>
              <w:widowControl w:val="0"/>
              <w:ind w:right="238"/>
              <w:jc w:val="right"/>
            </w:pPr>
            <w:r>
              <w:t>authorized representative)</w:t>
            </w:r>
          </w:p>
        </w:tc>
      </w:tr>
      <w:tr w:rsidR="005D2097" w14:paraId="66F54EB5" w14:textId="77777777" w:rsidTr="00AA52A1">
        <w:trPr>
          <w:trHeight w:val="1395"/>
          <w:jc w:val="center"/>
        </w:trPr>
        <w:tc>
          <w:tcPr>
            <w:tcW w:w="4789" w:type="dxa"/>
            <w:tcBorders>
              <w:top w:val="single" w:sz="4" w:space="0" w:color="000000"/>
              <w:left w:val="single" w:sz="4" w:space="0" w:color="000000"/>
              <w:bottom w:val="single" w:sz="4" w:space="0" w:color="000000"/>
              <w:right w:val="single" w:sz="4" w:space="0" w:color="000000"/>
            </w:tcBorders>
          </w:tcPr>
          <w:p w14:paraId="7356BE09" w14:textId="77777777" w:rsidR="005D2097" w:rsidRDefault="005D2097">
            <w:pPr>
              <w:pStyle w:val="Normal1"/>
              <w:widowControl w:val="0"/>
              <w:ind w:right="238"/>
            </w:pPr>
          </w:p>
          <w:p w14:paraId="61C556B4" w14:textId="77777777" w:rsidR="005D2097" w:rsidRDefault="005D2097">
            <w:pPr>
              <w:pStyle w:val="Normal1"/>
              <w:widowControl w:val="0"/>
              <w:ind w:right="238"/>
            </w:pPr>
          </w:p>
        </w:tc>
        <w:tc>
          <w:tcPr>
            <w:tcW w:w="4787" w:type="dxa"/>
            <w:tcBorders>
              <w:top w:val="single" w:sz="4" w:space="0" w:color="000000"/>
              <w:left w:val="single" w:sz="4" w:space="0" w:color="000000"/>
              <w:bottom w:val="single" w:sz="4" w:space="0" w:color="000000"/>
              <w:right w:val="single" w:sz="4" w:space="0" w:color="000000"/>
            </w:tcBorders>
          </w:tcPr>
          <w:p w14:paraId="6A9C25E8" w14:textId="77777777" w:rsidR="005D2097" w:rsidRDefault="005D2097">
            <w:pPr>
              <w:pStyle w:val="Normal1"/>
              <w:widowControl w:val="0"/>
              <w:ind w:right="238"/>
            </w:pPr>
          </w:p>
          <w:p w14:paraId="0367326A" w14:textId="77777777" w:rsidR="005D2097" w:rsidRDefault="00C467CC">
            <w:pPr>
              <w:pStyle w:val="Normal1"/>
              <w:widowControl w:val="0"/>
              <w:ind w:right="238"/>
            </w:pPr>
            <w:r>
              <w:t>Name…………………..</w:t>
            </w:r>
          </w:p>
          <w:p w14:paraId="2905CD06" w14:textId="77777777" w:rsidR="005D2097" w:rsidRDefault="00C467CC">
            <w:pPr>
              <w:pStyle w:val="Normal1"/>
              <w:widowControl w:val="0"/>
              <w:ind w:right="238"/>
            </w:pPr>
            <w:r>
              <w:t>Designation……………………</w:t>
            </w:r>
          </w:p>
          <w:p w14:paraId="5E9721B7" w14:textId="77777777" w:rsidR="005D2097" w:rsidRDefault="00C467CC">
            <w:pPr>
              <w:pStyle w:val="Normal1"/>
              <w:widowControl w:val="0"/>
              <w:ind w:right="238"/>
            </w:pPr>
            <w:r>
              <w:t>Common Seal of the Company</w:t>
            </w:r>
          </w:p>
        </w:tc>
      </w:tr>
      <w:tr w:rsidR="005D2097" w14:paraId="5EC484D0" w14:textId="77777777" w:rsidTr="00170A9B">
        <w:trPr>
          <w:jc w:val="center"/>
        </w:trPr>
        <w:tc>
          <w:tcPr>
            <w:tcW w:w="4789" w:type="dxa"/>
            <w:tcBorders>
              <w:top w:val="single" w:sz="4" w:space="0" w:color="000000"/>
              <w:left w:val="single" w:sz="4" w:space="0" w:color="000000"/>
              <w:bottom w:val="single" w:sz="4" w:space="0" w:color="000000"/>
              <w:right w:val="single" w:sz="4" w:space="0" w:color="000000"/>
            </w:tcBorders>
          </w:tcPr>
          <w:p w14:paraId="6BD95ECD" w14:textId="77777777" w:rsidR="005D2097" w:rsidRDefault="005D2097">
            <w:pPr>
              <w:pStyle w:val="Normal1"/>
              <w:widowControl w:val="0"/>
              <w:ind w:right="238"/>
            </w:pPr>
          </w:p>
          <w:p w14:paraId="0D16D1A4" w14:textId="77777777" w:rsidR="005D2097" w:rsidRDefault="00C467CC">
            <w:pPr>
              <w:pStyle w:val="Normal1"/>
              <w:widowControl w:val="0"/>
              <w:ind w:right="238"/>
            </w:pPr>
            <w:r>
              <w:t>Signature……………..</w:t>
            </w:r>
          </w:p>
          <w:p w14:paraId="3F753B19" w14:textId="77777777" w:rsidR="005D2097" w:rsidRDefault="00C467CC">
            <w:pPr>
              <w:pStyle w:val="Normal1"/>
              <w:widowControl w:val="0"/>
              <w:ind w:right="238"/>
            </w:pPr>
            <w:r>
              <w:t>Name………………</w:t>
            </w:r>
          </w:p>
          <w:p w14:paraId="0F69029B" w14:textId="77777777" w:rsidR="005D2097" w:rsidRDefault="00C467CC">
            <w:pPr>
              <w:pStyle w:val="Normal1"/>
              <w:widowControl w:val="0"/>
              <w:ind w:right="238"/>
            </w:pPr>
            <w:r>
              <w:t>Designation……………..</w:t>
            </w:r>
          </w:p>
          <w:p w14:paraId="4A95A397" w14:textId="77777777" w:rsidR="005D2097" w:rsidRDefault="005D2097">
            <w:pPr>
              <w:pStyle w:val="Normal1"/>
              <w:widowControl w:val="0"/>
              <w:ind w:right="238"/>
            </w:pPr>
          </w:p>
        </w:tc>
        <w:tc>
          <w:tcPr>
            <w:tcW w:w="4787" w:type="dxa"/>
            <w:tcBorders>
              <w:top w:val="single" w:sz="4" w:space="0" w:color="000000"/>
              <w:left w:val="single" w:sz="4" w:space="0" w:color="000000"/>
              <w:bottom w:val="single" w:sz="4" w:space="0" w:color="000000"/>
              <w:right w:val="single" w:sz="4" w:space="0" w:color="000000"/>
            </w:tcBorders>
          </w:tcPr>
          <w:p w14:paraId="69B1A2EE" w14:textId="77777777" w:rsidR="005D2097" w:rsidRDefault="005D2097">
            <w:pPr>
              <w:pStyle w:val="Normal1"/>
              <w:widowControl w:val="0"/>
              <w:ind w:right="238"/>
            </w:pPr>
          </w:p>
        </w:tc>
      </w:tr>
    </w:tbl>
    <w:p w14:paraId="6288145A" w14:textId="77777777" w:rsidR="00AA52A1" w:rsidRDefault="00C467CC">
      <w:pPr>
        <w:pStyle w:val="Normal1"/>
        <w:ind w:right="238"/>
      </w:pPr>
      <w:r>
        <w:br/>
      </w:r>
    </w:p>
    <w:p w14:paraId="1C90C5C1" w14:textId="77777777" w:rsidR="00AA52A1" w:rsidRDefault="00AA52A1">
      <w:pPr>
        <w:pStyle w:val="Normal1"/>
        <w:ind w:right="238"/>
      </w:pPr>
    </w:p>
    <w:p w14:paraId="72791132" w14:textId="77777777" w:rsidR="00AA52A1" w:rsidRDefault="00AA52A1">
      <w:pPr>
        <w:pStyle w:val="Normal1"/>
        <w:ind w:right="238"/>
      </w:pPr>
    </w:p>
    <w:p w14:paraId="3427FF2C" w14:textId="78FF3AA0" w:rsidR="005D2097" w:rsidRDefault="00C467CC">
      <w:pPr>
        <w:pStyle w:val="Normal1"/>
        <w:ind w:right="238"/>
      </w:pPr>
      <w:r>
        <w:t>WITNESSES</w:t>
      </w:r>
    </w:p>
    <w:p w14:paraId="7D750C21" w14:textId="77777777" w:rsidR="005D2097" w:rsidRDefault="005D2097">
      <w:pPr>
        <w:pStyle w:val="Normal1"/>
        <w:ind w:right="238"/>
      </w:pPr>
    </w:p>
    <w:p w14:paraId="0E5F4354" w14:textId="77777777" w:rsidR="005D2097" w:rsidRDefault="00C467CC">
      <w:pPr>
        <w:pStyle w:val="Normal1"/>
        <w:ind w:right="238"/>
      </w:pPr>
      <w:r>
        <w:t>1.</w:t>
      </w:r>
      <w:r>
        <w:tab/>
        <w:t>………………………</w:t>
      </w:r>
      <w:r>
        <w:tab/>
      </w:r>
      <w:r>
        <w:tab/>
      </w:r>
      <w:r>
        <w:tab/>
        <w:t>2.</w:t>
      </w:r>
      <w:r>
        <w:tab/>
        <w:t>……………………….</w:t>
      </w:r>
    </w:p>
    <w:p w14:paraId="77A6B25F" w14:textId="77777777" w:rsidR="005D2097" w:rsidRDefault="00C467CC">
      <w:pPr>
        <w:pStyle w:val="Normal1"/>
        <w:ind w:right="238"/>
      </w:pPr>
      <w:r>
        <w:tab/>
        <w:t>(Signature)</w:t>
      </w:r>
      <w:r>
        <w:tab/>
      </w:r>
      <w:r>
        <w:tab/>
      </w:r>
      <w:r>
        <w:tab/>
      </w:r>
      <w:r>
        <w:tab/>
      </w:r>
      <w:r>
        <w:tab/>
      </w:r>
      <w:r>
        <w:tab/>
        <w:t>(Signature)</w:t>
      </w:r>
    </w:p>
    <w:p w14:paraId="5115E3F1" w14:textId="77777777" w:rsidR="005D2097" w:rsidRDefault="005D2097">
      <w:pPr>
        <w:pStyle w:val="Normal1"/>
        <w:ind w:right="238"/>
      </w:pPr>
    </w:p>
    <w:p w14:paraId="4FD67116" w14:textId="77777777" w:rsidR="005D2097" w:rsidRDefault="00C467CC">
      <w:pPr>
        <w:pStyle w:val="Normal1"/>
        <w:ind w:right="238"/>
      </w:pPr>
      <w:r>
        <w:tab/>
        <w:t>Name…………………</w:t>
      </w:r>
      <w:r>
        <w:tab/>
      </w:r>
      <w:r>
        <w:tab/>
      </w:r>
      <w:r>
        <w:tab/>
      </w:r>
      <w:r>
        <w:tab/>
        <w:t>Name………………….</w:t>
      </w:r>
    </w:p>
    <w:p w14:paraId="70BD3F57" w14:textId="77777777" w:rsidR="005D2097" w:rsidRDefault="005D2097">
      <w:pPr>
        <w:pStyle w:val="Normal1"/>
        <w:ind w:right="238"/>
      </w:pPr>
    </w:p>
    <w:p w14:paraId="2733F175" w14:textId="77777777" w:rsidR="005D2097" w:rsidRDefault="00C467CC">
      <w:pPr>
        <w:pStyle w:val="Normal1"/>
        <w:ind w:right="238"/>
      </w:pPr>
      <w:r>
        <w:tab/>
        <w:t>………………………</w:t>
      </w:r>
      <w:r>
        <w:tab/>
      </w:r>
      <w:r>
        <w:tab/>
      </w:r>
      <w:r>
        <w:tab/>
      </w:r>
      <w:r>
        <w:tab/>
        <w:t>…………………………</w:t>
      </w:r>
    </w:p>
    <w:p w14:paraId="0EC2CAEE" w14:textId="77777777" w:rsidR="005D2097" w:rsidRDefault="00C467CC">
      <w:pPr>
        <w:pStyle w:val="Normal1"/>
        <w:ind w:right="238"/>
      </w:pPr>
      <w:r>
        <w:tab/>
        <w:t>(Official address)</w:t>
      </w:r>
      <w:r>
        <w:tab/>
      </w:r>
      <w:r>
        <w:tab/>
      </w:r>
      <w:r>
        <w:tab/>
      </w:r>
      <w:r>
        <w:tab/>
      </w:r>
      <w:r>
        <w:tab/>
        <w:t>(Official address)</w:t>
      </w:r>
    </w:p>
    <w:p w14:paraId="61EFD37E" w14:textId="77777777" w:rsidR="005D2097" w:rsidRDefault="005D2097">
      <w:pPr>
        <w:pStyle w:val="Normal1"/>
        <w:ind w:right="238"/>
      </w:pPr>
    </w:p>
    <w:p w14:paraId="48916A1B" w14:textId="77777777" w:rsidR="005D2097" w:rsidRDefault="005D2097">
      <w:pPr>
        <w:pStyle w:val="Normal1"/>
        <w:ind w:right="238"/>
      </w:pPr>
    </w:p>
    <w:p w14:paraId="0DA065C7" w14:textId="77777777" w:rsidR="005D2097" w:rsidRDefault="00C467CC">
      <w:pPr>
        <w:pStyle w:val="Normal1"/>
        <w:ind w:right="238"/>
      </w:pPr>
      <w:r>
        <w:br w:type="page"/>
      </w:r>
    </w:p>
    <w:p w14:paraId="5D6D4035" w14:textId="77777777" w:rsidR="005D2097" w:rsidRDefault="00C467CC">
      <w:pPr>
        <w:pStyle w:val="Normal1"/>
        <w:ind w:right="238"/>
        <w:jc w:val="center"/>
        <w:rPr>
          <w:b/>
          <w:bCs/>
        </w:rPr>
      </w:pPr>
      <w:r>
        <w:rPr>
          <w:b/>
          <w:bCs/>
        </w:rPr>
        <w:lastRenderedPageBreak/>
        <w:t>(F) FORMAT FOR POWER OF ATTORNEY FOR JOINT VENTURE</w:t>
      </w:r>
    </w:p>
    <w:p w14:paraId="434524F1" w14:textId="77777777" w:rsidR="005D2097" w:rsidRDefault="00C467CC">
      <w:pPr>
        <w:pStyle w:val="Normal1"/>
        <w:pBdr>
          <w:top w:val="nil"/>
          <w:left w:val="nil"/>
          <w:bottom w:val="nil"/>
          <w:right w:val="nil"/>
          <w:between w:val="nil"/>
        </w:pBdr>
        <w:ind w:right="238"/>
        <w:jc w:val="center"/>
        <w:rPr>
          <w:color w:val="000000"/>
        </w:rPr>
      </w:pPr>
      <w:r>
        <w:rPr>
          <w:color w:val="000000"/>
        </w:rPr>
        <w:t>(On Non-Judicial Stamp Paper of Appropriate value to be Purchased in the Name of Bidder)</w:t>
      </w:r>
    </w:p>
    <w:p w14:paraId="4EA71CC6" w14:textId="77777777" w:rsidR="005D2097" w:rsidRDefault="005D2097">
      <w:pPr>
        <w:pStyle w:val="Normal1"/>
        <w:ind w:right="238"/>
      </w:pPr>
    </w:p>
    <w:p w14:paraId="7C07AEFE" w14:textId="77777777" w:rsidR="005D2097" w:rsidRDefault="00C467CC">
      <w:pPr>
        <w:pStyle w:val="Normal1"/>
        <w:ind w:right="238"/>
        <w:jc w:val="both"/>
      </w:pPr>
      <w:r>
        <w:t>KNOW ALL MEN BY THESE PRESENTS THAT WE, the Partners whose details are given hereunder………………………………….have formed a Joint Venture under the laws of ……………………………and having our Registered Office/Head Office at ……………… (thereinafter called the ‘Joint Venture’ which expression shall unless repugnant to the context or meaning there of include its successors, administrators and assigns acting through M/s……… … ………………being the partner in-charge do hereby constitute, nominate and appoint M/s…….. …………………….a Company incorporated under the laws of ………………………………and having its Registered / Head Office at …………………………………..as our duly constituted lawful Attorney (hereinafter called “Attorney” or “Authorized Representative” or “Partner Incharge”) to exercise all or any of the powers for and on behalf of the Joint Venture in regard to specification No………………………… Package…………………………..the bids for which have been invited by Transmission Corporation of Andhra Pradesh Limited (APTRANSCO) (hereinafter called the “Purchaser”)to undertake the following acts.</w:t>
      </w:r>
    </w:p>
    <w:p w14:paraId="4DD14906" w14:textId="77777777" w:rsidR="005D2097" w:rsidRDefault="00C467CC">
      <w:pPr>
        <w:pStyle w:val="Normal1"/>
        <w:numPr>
          <w:ilvl w:val="0"/>
          <w:numId w:val="69"/>
        </w:numPr>
        <w:ind w:left="720" w:right="238"/>
        <w:jc w:val="both"/>
      </w:pPr>
      <w:r>
        <w:t xml:space="preserve">To submit proposal and participate in the aforesaid Bid Specification of the Purchaser on   behalf of the “Joint Venture”. </w:t>
      </w:r>
    </w:p>
    <w:p w14:paraId="70EB43AB" w14:textId="77777777" w:rsidR="005D2097" w:rsidRDefault="00C467CC">
      <w:pPr>
        <w:pStyle w:val="Normal1"/>
        <w:numPr>
          <w:ilvl w:val="0"/>
          <w:numId w:val="69"/>
        </w:numPr>
        <w:ind w:left="720" w:right="238"/>
        <w:jc w:val="both"/>
      </w:pPr>
      <w:r>
        <w:t>To negotiate with the Purchaser regarding the terms and conditions for award of the Contract pursuant to the aforesaid Bid and to sign the Contract with the Purchaser for and on behalf of the “Joint Venture”.</w:t>
      </w:r>
    </w:p>
    <w:p w14:paraId="0C8FE4D2" w14:textId="77777777" w:rsidR="005D2097" w:rsidRDefault="00C467CC">
      <w:pPr>
        <w:pStyle w:val="Normal1"/>
        <w:numPr>
          <w:ilvl w:val="0"/>
          <w:numId w:val="69"/>
        </w:numPr>
        <w:ind w:right="238" w:hanging="1080"/>
        <w:jc w:val="both"/>
      </w:pPr>
      <w:r>
        <w:t>To do any other act or submit any document related to the above.</w:t>
      </w:r>
    </w:p>
    <w:p w14:paraId="0749FCC5" w14:textId="77777777" w:rsidR="005D2097" w:rsidRDefault="00C467CC">
      <w:pPr>
        <w:pStyle w:val="Normal1"/>
        <w:numPr>
          <w:ilvl w:val="0"/>
          <w:numId w:val="69"/>
        </w:numPr>
        <w:ind w:right="238" w:hanging="1080"/>
        <w:jc w:val="both"/>
      </w:pPr>
      <w:r>
        <w:t>To receive, accept and execute the Contract for and on behalf of the “Joint Venture”.</w:t>
      </w:r>
    </w:p>
    <w:p w14:paraId="3C72D90C" w14:textId="77777777" w:rsidR="005D2097" w:rsidRDefault="005D2097">
      <w:pPr>
        <w:pStyle w:val="Normal1"/>
        <w:ind w:right="238"/>
        <w:jc w:val="both"/>
      </w:pPr>
    </w:p>
    <w:p w14:paraId="1CFD8624" w14:textId="77777777" w:rsidR="005D2097" w:rsidRDefault="00C467CC">
      <w:pPr>
        <w:pStyle w:val="Normal1"/>
        <w:widowControl w:val="0"/>
        <w:pBdr>
          <w:top w:val="nil"/>
          <w:left w:val="nil"/>
          <w:bottom w:val="nil"/>
          <w:right w:val="nil"/>
          <w:between w:val="nil"/>
        </w:pBdr>
        <w:tabs>
          <w:tab w:val="left" w:pos="-720"/>
        </w:tabs>
        <w:ind w:right="238"/>
        <w:jc w:val="both"/>
        <w:rPr>
          <w:color w:val="000000"/>
        </w:rPr>
      </w:pPr>
      <w:r>
        <w:rPr>
          <w:color w:val="000000"/>
        </w:rPr>
        <w:t>It is clearly understood that the Partner in-charge shall ensure performance of the Contract’s and if one or more partner(s) fails to perform their respective portions of the Contract(s), the same shall be deemed to be a default by all the partners.</w:t>
      </w:r>
    </w:p>
    <w:p w14:paraId="450FD251" w14:textId="77777777" w:rsidR="005D2097" w:rsidRDefault="005D2097">
      <w:pPr>
        <w:pStyle w:val="Normal1"/>
        <w:ind w:left="720" w:right="238"/>
        <w:jc w:val="both"/>
      </w:pPr>
    </w:p>
    <w:p w14:paraId="0B0452F5" w14:textId="77777777" w:rsidR="005D2097" w:rsidRDefault="00C467CC">
      <w:pPr>
        <w:pStyle w:val="Normal1"/>
        <w:widowControl w:val="0"/>
        <w:pBdr>
          <w:top w:val="nil"/>
          <w:left w:val="nil"/>
          <w:bottom w:val="nil"/>
          <w:right w:val="nil"/>
          <w:between w:val="nil"/>
        </w:pBdr>
        <w:tabs>
          <w:tab w:val="left" w:pos="-720"/>
        </w:tabs>
        <w:ind w:right="238"/>
        <w:jc w:val="both"/>
        <w:rPr>
          <w:color w:val="000000"/>
        </w:rPr>
      </w:pPr>
      <w:r>
        <w:rPr>
          <w:color w:val="000000"/>
        </w:rPr>
        <w:t>It is expressly understood that this Power of Attorney shall remain valid, binding and irrevocable till completion of the Warranty Period in terms of the contract.</w:t>
      </w:r>
    </w:p>
    <w:p w14:paraId="3FEF3933" w14:textId="77777777" w:rsidR="005D2097" w:rsidRDefault="005D2097">
      <w:pPr>
        <w:pStyle w:val="Normal1"/>
        <w:ind w:right="238" w:firstLine="720"/>
        <w:jc w:val="both"/>
      </w:pPr>
    </w:p>
    <w:p w14:paraId="57723C35" w14:textId="77777777" w:rsidR="005D2097" w:rsidRDefault="00C467CC">
      <w:pPr>
        <w:pStyle w:val="Normal1"/>
        <w:ind w:right="238" w:firstLine="720"/>
        <w:jc w:val="both"/>
      </w:pPr>
      <w:r>
        <w:t>The Joint Venture hereby agrees and undertakes to ratify and confirm all the acts whatsoever the said Attorney/Authorized Representative quotes in the bid, negotiates and signs the contract with the Purchaser and / or proposes to act on behalf of the Joint Venture by virtue of this Power of Attorney and the same shall bind the Joint Venture as if done by itself.</w:t>
      </w:r>
    </w:p>
    <w:p w14:paraId="547C9F8F" w14:textId="77777777" w:rsidR="005D2097" w:rsidRDefault="005D2097">
      <w:pPr>
        <w:pStyle w:val="Normal1"/>
        <w:ind w:right="238" w:firstLine="720"/>
        <w:jc w:val="both"/>
      </w:pPr>
    </w:p>
    <w:p w14:paraId="4C0216C7" w14:textId="77777777" w:rsidR="005D2097" w:rsidRDefault="00C467CC">
      <w:pPr>
        <w:pStyle w:val="Normal1"/>
        <w:ind w:right="238" w:firstLine="720"/>
        <w:jc w:val="both"/>
      </w:pPr>
      <w:r>
        <w:t>IN WITNESS THEREOF the Partners Constituting the Joint Venture as aforesaid have executed these presents on this……………….day of………………under the Common Seal(s) of their Companies.</w:t>
      </w:r>
    </w:p>
    <w:p w14:paraId="0730A45E" w14:textId="77777777" w:rsidR="005D2097" w:rsidRDefault="005D2097">
      <w:pPr>
        <w:pStyle w:val="Normal1"/>
        <w:ind w:right="238" w:firstLine="720"/>
      </w:pPr>
    </w:p>
    <w:p w14:paraId="701E55FB" w14:textId="77777777" w:rsidR="005D2097" w:rsidRDefault="00C467CC">
      <w:pPr>
        <w:pStyle w:val="Normal1"/>
        <w:ind w:right="238" w:firstLine="720"/>
        <w:jc w:val="right"/>
      </w:pPr>
      <w:r>
        <w:t>For and on behalf of the</w:t>
      </w:r>
    </w:p>
    <w:p w14:paraId="56D561FD" w14:textId="77777777" w:rsidR="005D2097" w:rsidRDefault="00C467CC">
      <w:pPr>
        <w:pStyle w:val="Normal1"/>
        <w:ind w:right="238" w:firstLine="720"/>
        <w:jc w:val="right"/>
      </w:pPr>
      <w:r>
        <w:t>Partners of Joint Venture</w:t>
      </w:r>
    </w:p>
    <w:p w14:paraId="531CFEA6" w14:textId="77777777" w:rsidR="005D2097" w:rsidRDefault="00C467CC">
      <w:pPr>
        <w:pStyle w:val="Normal1"/>
        <w:ind w:right="238" w:firstLine="720"/>
        <w:jc w:val="right"/>
      </w:pPr>
      <w:r>
        <w:t>…………………………..</w:t>
      </w:r>
    </w:p>
    <w:p w14:paraId="1A621B0C" w14:textId="77777777" w:rsidR="005D2097" w:rsidRDefault="00C467CC">
      <w:pPr>
        <w:pStyle w:val="Normal1"/>
        <w:ind w:right="238" w:firstLine="720"/>
        <w:jc w:val="right"/>
      </w:pPr>
      <w:r>
        <w:t>………………………..</w:t>
      </w:r>
    </w:p>
    <w:p w14:paraId="40B44EAF" w14:textId="77777777" w:rsidR="005D2097" w:rsidRDefault="00C467CC">
      <w:pPr>
        <w:pStyle w:val="Normal1"/>
        <w:ind w:right="238"/>
      </w:pPr>
      <w:r>
        <w:t>The Common Seal of the above Partners of the joint Venture:</w:t>
      </w:r>
    </w:p>
    <w:p w14:paraId="603B79AC" w14:textId="77777777" w:rsidR="005D2097" w:rsidRDefault="00C467CC">
      <w:pPr>
        <w:pStyle w:val="Normal1"/>
        <w:ind w:right="238"/>
      </w:pPr>
      <w:r>
        <w:t>The Common Seal has been affixed there upto in the presence of:</w:t>
      </w:r>
    </w:p>
    <w:p w14:paraId="64B79D1D" w14:textId="77777777" w:rsidR="005D2097" w:rsidRDefault="00C467CC">
      <w:pPr>
        <w:pStyle w:val="Normal1"/>
        <w:ind w:right="238"/>
      </w:pPr>
      <w:r>
        <w:t>WITNESS</w:t>
      </w:r>
    </w:p>
    <w:p w14:paraId="7313555F" w14:textId="77777777" w:rsidR="005D2097" w:rsidRDefault="00C467CC">
      <w:pPr>
        <w:pStyle w:val="Normal1"/>
        <w:ind w:right="238"/>
      </w:pPr>
      <w:r>
        <w:t>1.</w:t>
      </w:r>
      <w:r>
        <w:tab/>
        <w:t>Signature</w:t>
      </w:r>
      <w:r>
        <w:tab/>
        <w:t>……………………</w:t>
      </w:r>
      <w:r>
        <w:tab/>
      </w:r>
      <w:r>
        <w:tab/>
        <w:t>2.</w:t>
      </w:r>
      <w:r>
        <w:tab/>
        <w:t>Signature</w:t>
      </w:r>
      <w:r>
        <w:tab/>
        <w:t>………………………</w:t>
      </w:r>
    </w:p>
    <w:p w14:paraId="47BF16AC" w14:textId="77777777" w:rsidR="005D2097" w:rsidRDefault="00C467CC">
      <w:pPr>
        <w:pStyle w:val="Normal1"/>
        <w:ind w:right="238"/>
      </w:pPr>
      <w:r>
        <w:tab/>
        <w:t>Name</w:t>
      </w:r>
      <w:r>
        <w:tab/>
      </w:r>
      <w:r>
        <w:tab/>
        <w:t>……………………</w:t>
      </w:r>
      <w:r>
        <w:tab/>
      </w:r>
      <w:r>
        <w:tab/>
      </w:r>
      <w:r>
        <w:tab/>
        <w:t>Name</w:t>
      </w:r>
      <w:r>
        <w:tab/>
      </w:r>
      <w:r>
        <w:tab/>
        <w:t>………………………</w:t>
      </w:r>
    </w:p>
    <w:p w14:paraId="08D59363" w14:textId="77777777" w:rsidR="005D2097" w:rsidRDefault="00C467CC">
      <w:pPr>
        <w:pStyle w:val="Normal1"/>
        <w:ind w:right="238"/>
      </w:pPr>
      <w:r>
        <w:tab/>
        <w:t>Designation</w:t>
      </w:r>
      <w:r>
        <w:tab/>
        <w:t>……………………</w:t>
      </w:r>
      <w:r>
        <w:tab/>
      </w:r>
      <w:r>
        <w:tab/>
      </w:r>
      <w:r>
        <w:tab/>
        <w:t>Designation</w:t>
      </w:r>
      <w:r>
        <w:tab/>
        <w:t>………………………</w:t>
      </w:r>
    </w:p>
    <w:p w14:paraId="0483FAB6" w14:textId="77777777" w:rsidR="005D2097" w:rsidRDefault="00C467CC">
      <w:pPr>
        <w:pStyle w:val="Normal1"/>
        <w:ind w:right="238"/>
      </w:pPr>
      <w:r>
        <w:tab/>
        <w:t>Occupation</w:t>
      </w:r>
      <w:r>
        <w:tab/>
        <w:t>……………………</w:t>
      </w:r>
      <w:r>
        <w:tab/>
      </w:r>
      <w:r>
        <w:tab/>
      </w:r>
      <w:r>
        <w:tab/>
        <w:t>Occupation</w:t>
      </w:r>
      <w:r>
        <w:tab/>
        <w:t>………………………</w:t>
      </w:r>
    </w:p>
    <w:p w14:paraId="5635BF01" w14:textId="77777777" w:rsidR="005D2097" w:rsidRDefault="005D2097">
      <w:pPr>
        <w:pStyle w:val="Normal1"/>
        <w:widowControl w:val="0"/>
        <w:ind w:left="192" w:right="238"/>
        <w:jc w:val="center"/>
        <w:rPr>
          <w:b/>
          <w:bCs/>
          <w:u w:val="single"/>
        </w:rPr>
      </w:pPr>
    </w:p>
    <w:p w14:paraId="66ED6D9E" w14:textId="77777777" w:rsidR="005D2097" w:rsidRDefault="005D2097">
      <w:pPr>
        <w:pStyle w:val="Normal1"/>
        <w:widowControl w:val="0"/>
        <w:ind w:left="192" w:right="238"/>
        <w:jc w:val="center"/>
        <w:rPr>
          <w:b/>
          <w:bCs/>
          <w:u w:val="single"/>
        </w:rPr>
      </w:pPr>
    </w:p>
    <w:p w14:paraId="3D932196" w14:textId="77777777" w:rsidR="005D2097" w:rsidRDefault="005D2097">
      <w:pPr>
        <w:pStyle w:val="Normal1"/>
        <w:widowControl w:val="0"/>
        <w:ind w:left="192" w:right="238"/>
        <w:jc w:val="center"/>
        <w:rPr>
          <w:b/>
          <w:bCs/>
          <w:u w:val="single"/>
        </w:rPr>
      </w:pPr>
    </w:p>
    <w:p w14:paraId="507C5381" w14:textId="77777777" w:rsidR="005D2097" w:rsidRDefault="00C467CC">
      <w:pPr>
        <w:pStyle w:val="Normal1"/>
        <w:widowControl w:val="0"/>
        <w:ind w:left="192" w:right="238"/>
        <w:jc w:val="center"/>
        <w:rPr>
          <w:b/>
          <w:bCs/>
          <w:u w:val="single"/>
        </w:rPr>
      </w:pPr>
      <w:r>
        <w:rPr>
          <w:b/>
          <w:bCs/>
          <w:u w:val="single"/>
        </w:rPr>
        <w:t>LIST OF APPROVED MANUFACTURERS(Refer APTRANSCO website)</w:t>
      </w:r>
    </w:p>
    <w:p w14:paraId="4C9C57CD" w14:textId="77777777" w:rsidR="005D2097" w:rsidRDefault="005D2097">
      <w:pPr>
        <w:pStyle w:val="Normal1"/>
        <w:widowControl w:val="0"/>
        <w:ind w:left="192" w:right="238"/>
        <w:jc w:val="center"/>
        <w:rPr>
          <w:b/>
          <w:bCs/>
          <w:u w:val="single"/>
        </w:rPr>
      </w:pPr>
    </w:p>
    <w:tbl>
      <w:tblPr>
        <w:tblStyle w:val="afd"/>
        <w:tblW w:w="100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
        <w:gridCol w:w="1985"/>
        <w:gridCol w:w="850"/>
        <w:gridCol w:w="6398"/>
      </w:tblGrid>
      <w:tr w:rsidR="005D2097" w14:paraId="788ECE06" w14:textId="77777777">
        <w:trPr>
          <w:jc w:val="center"/>
        </w:trPr>
        <w:tc>
          <w:tcPr>
            <w:tcW w:w="863" w:type="dxa"/>
          </w:tcPr>
          <w:p w14:paraId="24E12871" w14:textId="77777777" w:rsidR="005D2097" w:rsidRDefault="00C467CC">
            <w:pPr>
              <w:pStyle w:val="Normal1"/>
              <w:ind w:right="238" w:hanging="2"/>
              <w:rPr>
                <w:u w:val="single"/>
              </w:rPr>
            </w:pPr>
            <w:r>
              <w:rPr>
                <w:b/>
                <w:bCs/>
                <w:u w:val="single"/>
              </w:rPr>
              <w:t>Sl. No</w:t>
            </w:r>
          </w:p>
        </w:tc>
        <w:tc>
          <w:tcPr>
            <w:tcW w:w="1985" w:type="dxa"/>
          </w:tcPr>
          <w:p w14:paraId="6CD95023" w14:textId="77777777" w:rsidR="005D2097" w:rsidRDefault="00C467CC">
            <w:pPr>
              <w:pStyle w:val="Normal1"/>
              <w:ind w:right="238" w:hanging="2"/>
              <w:rPr>
                <w:u w:val="single"/>
              </w:rPr>
            </w:pPr>
            <w:r>
              <w:rPr>
                <w:b/>
                <w:bCs/>
                <w:u w:val="single"/>
              </w:rPr>
              <w:t>Material    / Equipment</w:t>
            </w:r>
          </w:p>
        </w:tc>
        <w:tc>
          <w:tcPr>
            <w:tcW w:w="850" w:type="dxa"/>
          </w:tcPr>
          <w:p w14:paraId="67E44DCB" w14:textId="77777777" w:rsidR="005D2097" w:rsidRDefault="005D2097">
            <w:pPr>
              <w:pStyle w:val="Normal1"/>
              <w:ind w:right="238" w:hanging="2"/>
              <w:rPr>
                <w:u w:val="single"/>
              </w:rPr>
            </w:pPr>
          </w:p>
        </w:tc>
        <w:tc>
          <w:tcPr>
            <w:tcW w:w="6398" w:type="dxa"/>
          </w:tcPr>
          <w:p w14:paraId="3C8940FC" w14:textId="77777777" w:rsidR="005D2097" w:rsidRDefault="00C467CC">
            <w:pPr>
              <w:pStyle w:val="Normal1"/>
              <w:ind w:right="238" w:hanging="2"/>
              <w:rPr>
                <w:u w:val="single"/>
              </w:rPr>
            </w:pPr>
            <w:r>
              <w:rPr>
                <w:b/>
                <w:bCs/>
                <w:u w:val="single"/>
              </w:rPr>
              <w:t>Name of the Manufacturer</w:t>
            </w:r>
          </w:p>
        </w:tc>
      </w:tr>
      <w:tr w:rsidR="005D2097" w14:paraId="09E65A0B" w14:textId="77777777">
        <w:trPr>
          <w:trHeight w:val="233"/>
          <w:jc w:val="center"/>
        </w:trPr>
        <w:tc>
          <w:tcPr>
            <w:tcW w:w="863" w:type="dxa"/>
            <w:vMerge w:val="restart"/>
          </w:tcPr>
          <w:p w14:paraId="1982AB27" w14:textId="77777777" w:rsidR="005D2097" w:rsidRDefault="00C467CC">
            <w:pPr>
              <w:pStyle w:val="Normal1"/>
              <w:ind w:right="-105" w:hanging="2"/>
            </w:pPr>
            <w:r>
              <w:t>1)</w:t>
            </w:r>
          </w:p>
        </w:tc>
        <w:tc>
          <w:tcPr>
            <w:tcW w:w="1985" w:type="dxa"/>
            <w:vMerge w:val="restart"/>
          </w:tcPr>
          <w:p w14:paraId="44ECAB18" w14:textId="77777777" w:rsidR="005D2097" w:rsidRDefault="00C467CC">
            <w:pPr>
              <w:pStyle w:val="Normal1"/>
              <w:ind w:right="238" w:hanging="2"/>
            </w:pPr>
            <w:r>
              <w:t>Conductor</w:t>
            </w:r>
          </w:p>
        </w:tc>
        <w:tc>
          <w:tcPr>
            <w:tcW w:w="850" w:type="dxa"/>
          </w:tcPr>
          <w:p w14:paraId="466C8CD6" w14:textId="77777777" w:rsidR="005D2097" w:rsidRDefault="005D2097">
            <w:pPr>
              <w:pStyle w:val="Normal1"/>
              <w:numPr>
                <w:ilvl w:val="0"/>
                <w:numId w:val="42"/>
              </w:numPr>
              <w:ind w:left="0" w:right="238" w:hanging="2"/>
            </w:pPr>
          </w:p>
        </w:tc>
        <w:tc>
          <w:tcPr>
            <w:tcW w:w="6398" w:type="dxa"/>
          </w:tcPr>
          <w:p w14:paraId="4D63D4C5" w14:textId="77777777" w:rsidR="005D2097" w:rsidRDefault="00C467CC">
            <w:pPr>
              <w:pStyle w:val="Normal1"/>
              <w:ind w:right="238" w:hanging="2"/>
            </w:pPr>
            <w:r>
              <w:t>M/s Arrow Cables Ltd, Hyderabad</w:t>
            </w:r>
          </w:p>
        </w:tc>
      </w:tr>
      <w:tr w:rsidR="005D2097" w14:paraId="5767B0FB" w14:textId="77777777">
        <w:trPr>
          <w:jc w:val="center"/>
        </w:trPr>
        <w:tc>
          <w:tcPr>
            <w:tcW w:w="863" w:type="dxa"/>
            <w:vMerge/>
          </w:tcPr>
          <w:p w14:paraId="65190E9E"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0D52AD33"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37CB4349" w14:textId="77777777" w:rsidR="005D2097" w:rsidRDefault="005D2097">
            <w:pPr>
              <w:pStyle w:val="Normal1"/>
              <w:numPr>
                <w:ilvl w:val="0"/>
                <w:numId w:val="42"/>
              </w:numPr>
              <w:ind w:left="0" w:right="238" w:hanging="2"/>
            </w:pPr>
          </w:p>
        </w:tc>
        <w:tc>
          <w:tcPr>
            <w:tcW w:w="6398" w:type="dxa"/>
          </w:tcPr>
          <w:p w14:paraId="0BE1257C" w14:textId="77777777" w:rsidR="005D2097" w:rsidRDefault="00C467CC">
            <w:pPr>
              <w:pStyle w:val="Normal1"/>
              <w:ind w:right="238" w:hanging="2"/>
            </w:pPr>
            <w:r>
              <w:t>M/s Oswal Cables Pvt. Ltd, Hyderabad</w:t>
            </w:r>
          </w:p>
        </w:tc>
      </w:tr>
      <w:tr w:rsidR="005D2097" w14:paraId="56311277" w14:textId="77777777">
        <w:trPr>
          <w:jc w:val="center"/>
        </w:trPr>
        <w:tc>
          <w:tcPr>
            <w:tcW w:w="863" w:type="dxa"/>
            <w:vMerge/>
          </w:tcPr>
          <w:p w14:paraId="3FFD6A18"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77DBFD8C"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4D9AD41A" w14:textId="77777777" w:rsidR="005D2097" w:rsidRDefault="005D2097">
            <w:pPr>
              <w:pStyle w:val="Normal1"/>
              <w:numPr>
                <w:ilvl w:val="0"/>
                <w:numId w:val="42"/>
              </w:numPr>
              <w:ind w:left="0" w:right="238" w:hanging="2"/>
            </w:pPr>
          </w:p>
        </w:tc>
        <w:tc>
          <w:tcPr>
            <w:tcW w:w="6398" w:type="dxa"/>
          </w:tcPr>
          <w:p w14:paraId="47C7C72E" w14:textId="77777777" w:rsidR="005D2097" w:rsidRDefault="00C467CC">
            <w:pPr>
              <w:pStyle w:val="Normal1"/>
              <w:ind w:right="238" w:hanging="2"/>
            </w:pPr>
            <w:r>
              <w:t>M/s J.S.K. Industries Ltd, Mumbai</w:t>
            </w:r>
          </w:p>
        </w:tc>
      </w:tr>
      <w:tr w:rsidR="005D2097" w14:paraId="1E247269" w14:textId="77777777">
        <w:trPr>
          <w:jc w:val="center"/>
        </w:trPr>
        <w:tc>
          <w:tcPr>
            <w:tcW w:w="863" w:type="dxa"/>
            <w:vMerge/>
          </w:tcPr>
          <w:p w14:paraId="339E4881"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5A505E92"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5848DB7B" w14:textId="77777777" w:rsidR="005D2097" w:rsidRDefault="005D2097">
            <w:pPr>
              <w:pStyle w:val="Normal1"/>
              <w:numPr>
                <w:ilvl w:val="0"/>
                <w:numId w:val="42"/>
              </w:numPr>
              <w:ind w:left="0" w:right="238" w:hanging="2"/>
            </w:pPr>
          </w:p>
        </w:tc>
        <w:tc>
          <w:tcPr>
            <w:tcW w:w="6398" w:type="dxa"/>
          </w:tcPr>
          <w:p w14:paraId="7E18F2B8" w14:textId="77777777" w:rsidR="005D2097" w:rsidRDefault="00C467CC">
            <w:pPr>
              <w:pStyle w:val="Normal1"/>
              <w:ind w:right="238" w:hanging="2"/>
            </w:pPr>
            <w:r>
              <w:t>M/s APAR Industries Ltd., Vadodara</w:t>
            </w:r>
          </w:p>
        </w:tc>
      </w:tr>
      <w:tr w:rsidR="005D2097" w14:paraId="790843C4" w14:textId="77777777">
        <w:trPr>
          <w:jc w:val="center"/>
        </w:trPr>
        <w:tc>
          <w:tcPr>
            <w:tcW w:w="863" w:type="dxa"/>
            <w:vMerge/>
          </w:tcPr>
          <w:p w14:paraId="7745D978"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4DB4BAB1"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296AF9EF" w14:textId="77777777" w:rsidR="005D2097" w:rsidRDefault="005D2097">
            <w:pPr>
              <w:pStyle w:val="Normal1"/>
              <w:numPr>
                <w:ilvl w:val="0"/>
                <w:numId w:val="42"/>
              </w:numPr>
              <w:ind w:left="0" w:right="238" w:hanging="2"/>
            </w:pPr>
          </w:p>
        </w:tc>
        <w:tc>
          <w:tcPr>
            <w:tcW w:w="6398" w:type="dxa"/>
          </w:tcPr>
          <w:p w14:paraId="0803134E" w14:textId="77777777" w:rsidR="005D2097" w:rsidRDefault="00C467CC">
            <w:pPr>
              <w:pStyle w:val="Normal1"/>
              <w:ind w:right="238" w:hanging="2"/>
            </w:pPr>
            <w:r>
              <w:t>M/s KJV Alloy Conductors Pvt. Ltd, Hyderabad</w:t>
            </w:r>
          </w:p>
        </w:tc>
      </w:tr>
      <w:tr w:rsidR="005D2097" w14:paraId="14CD665D" w14:textId="77777777">
        <w:trPr>
          <w:jc w:val="center"/>
        </w:trPr>
        <w:tc>
          <w:tcPr>
            <w:tcW w:w="863" w:type="dxa"/>
            <w:vMerge/>
          </w:tcPr>
          <w:p w14:paraId="4D1CAB64"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5FE7F876"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6133BE9A" w14:textId="77777777" w:rsidR="005D2097" w:rsidRDefault="005D2097">
            <w:pPr>
              <w:pStyle w:val="Normal1"/>
              <w:numPr>
                <w:ilvl w:val="0"/>
                <w:numId w:val="42"/>
              </w:numPr>
              <w:ind w:left="0" w:right="238" w:hanging="2"/>
            </w:pPr>
          </w:p>
        </w:tc>
        <w:tc>
          <w:tcPr>
            <w:tcW w:w="6398" w:type="dxa"/>
          </w:tcPr>
          <w:p w14:paraId="1923FDD4" w14:textId="77777777" w:rsidR="005D2097" w:rsidRDefault="00C467CC">
            <w:pPr>
              <w:pStyle w:val="Normal1"/>
              <w:ind w:right="238" w:hanging="2"/>
            </w:pPr>
            <w:r>
              <w:t>M/s Lumino Industries Ltd,Howrah</w:t>
            </w:r>
          </w:p>
        </w:tc>
      </w:tr>
      <w:tr w:rsidR="005D2097" w14:paraId="16B59B72" w14:textId="77777777">
        <w:trPr>
          <w:jc w:val="center"/>
        </w:trPr>
        <w:tc>
          <w:tcPr>
            <w:tcW w:w="863" w:type="dxa"/>
            <w:vMerge/>
          </w:tcPr>
          <w:p w14:paraId="26DCC80A"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7EF301B1"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4B94F03E" w14:textId="77777777" w:rsidR="005D2097" w:rsidRDefault="005D2097">
            <w:pPr>
              <w:pStyle w:val="Normal1"/>
              <w:numPr>
                <w:ilvl w:val="0"/>
                <w:numId w:val="42"/>
              </w:numPr>
              <w:ind w:left="0" w:right="238" w:hanging="2"/>
            </w:pPr>
          </w:p>
        </w:tc>
        <w:tc>
          <w:tcPr>
            <w:tcW w:w="6398" w:type="dxa"/>
          </w:tcPr>
          <w:p w14:paraId="2BD147A0" w14:textId="77777777" w:rsidR="005D2097" w:rsidRDefault="00C467CC">
            <w:pPr>
              <w:pStyle w:val="Normal1"/>
              <w:ind w:right="238" w:hanging="2"/>
            </w:pPr>
            <w:r>
              <w:t>M/s. Mahavir Transmission Limited Dehradun, India, Uttarakhand</w:t>
            </w:r>
          </w:p>
        </w:tc>
      </w:tr>
      <w:tr w:rsidR="005D2097" w14:paraId="3C5C1AF1" w14:textId="77777777">
        <w:trPr>
          <w:jc w:val="center"/>
        </w:trPr>
        <w:tc>
          <w:tcPr>
            <w:tcW w:w="863" w:type="dxa"/>
            <w:vMerge/>
          </w:tcPr>
          <w:p w14:paraId="5019217B"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6F2646F2"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2A7C94E5" w14:textId="77777777" w:rsidR="005D2097" w:rsidRDefault="005D2097">
            <w:pPr>
              <w:pStyle w:val="Normal1"/>
              <w:numPr>
                <w:ilvl w:val="0"/>
                <w:numId w:val="42"/>
              </w:numPr>
              <w:ind w:left="0" w:right="238" w:hanging="2"/>
            </w:pPr>
          </w:p>
        </w:tc>
        <w:tc>
          <w:tcPr>
            <w:tcW w:w="6398" w:type="dxa"/>
          </w:tcPr>
          <w:p w14:paraId="0868ED16" w14:textId="77777777" w:rsidR="005D2097" w:rsidRDefault="00C467CC">
            <w:pPr>
              <w:pStyle w:val="Normal1"/>
              <w:ind w:right="238" w:hanging="2"/>
            </w:pPr>
            <w:r>
              <w:t>M/s. Spark Conductors Pvt Ltd, Hyderabad</w:t>
            </w:r>
          </w:p>
        </w:tc>
      </w:tr>
      <w:tr w:rsidR="005D2097" w14:paraId="4F555C03" w14:textId="77777777">
        <w:trPr>
          <w:jc w:val="center"/>
        </w:trPr>
        <w:tc>
          <w:tcPr>
            <w:tcW w:w="863" w:type="dxa"/>
            <w:vMerge/>
          </w:tcPr>
          <w:p w14:paraId="34826100"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08D0017D"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2ED5CCA3" w14:textId="77777777" w:rsidR="005D2097" w:rsidRDefault="005D2097">
            <w:pPr>
              <w:pStyle w:val="Normal1"/>
              <w:numPr>
                <w:ilvl w:val="0"/>
                <w:numId w:val="42"/>
              </w:numPr>
              <w:ind w:left="0" w:right="238" w:hanging="2"/>
            </w:pPr>
          </w:p>
        </w:tc>
        <w:tc>
          <w:tcPr>
            <w:tcW w:w="6398" w:type="dxa"/>
          </w:tcPr>
          <w:p w14:paraId="5B1853D8" w14:textId="77777777" w:rsidR="005D2097" w:rsidRDefault="00C467CC">
            <w:pPr>
              <w:pStyle w:val="Normal1"/>
              <w:ind w:right="238" w:hanging="2"/>
            </w:pPr>
            <w:r>
              <w:t>M/s. ICOMM Tele Limited, Hyderabad</w:t>
            </w:r>
          </w:p>
        </w:tc>
      </w:tr>
      <w:tr w:rsidR="005D2097" w14:paraId="6681B542" w14:textId="77777777">
        <w:trPr>
          <w:jc w:val="center"/>
        </w:trPr>
        <w:tc>
          <w:tcPr>
            <w:tcW w:w="863" w:type="dxa"/>
            <w:vMerge/>
          </w:tcPr>
          <w:p w14:paraId="18B7B110"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5A1081B6"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464D0739" w14:textId="77777777" w:rsidR="005D2097" w:rsidRDefault="005D2097">
            <w:pPr>
              <w:pStyle w:val="Normal1"/>
              <w:numPr>
                <w:ilvl w:val="0"/>
                <w:numId w:val="42"/>
              </w:numPr>
              <w:ind w:left="0" w:right="238" w:hanging="2"/>
            </w:pPr>
          </w:p>
        </w:tc>
        <w:tc>
          <w:tcPr>
            <w:tcW w:w="6398" w:type="dxa"/>
          </w:tcPr>
          <w:p w14:paraId="141AE2F6" w14:textId="77777777" w:rsidR="005D2097" w:rsidRDefault="00C467CC">
            <w:pPr>
              <w:pStyle w:val="Normal1"/>
              <w:widowControl w:val="0"/>
              <w:ind w:right="238" w:hanging="2"/>
            </w:pPr>
            <w:r>
              <w:t>M/s. Anvil Cables Pvt Ltd, Jharkahand,india</w:t>
            </w:r>
          </w:p>
        </w:tc>
      </w:tr>
      <w:tr w:rsidR="005D2097" w14:paraId="433412F8" w14:textId="77777777">
        <w:trPr>
          <w:jc w:val="center"/>
        </w:trPr>
        <w:tc>
          <w:tcPr>
            <w:tcW w:w="863" w:type="dxa"/>
            <w:vMerge/>
          </w:tcPr>
          <w:p w14:paraId="1913802B"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1C28A746"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5EA5DE00" w14:textId="77777777" w:rsidR="005D2097" w:rsidRDefault="005D2097">
            <w:pPr>
              <w:pStyle w:val="Normal1"/>
              <w:numPr>
                <w:ilvl w:val="0"/>
                <w:numId w:val="42"/>
              </w:numPr>
              <w:ind w:left="0" w:right="238" w:hanging="2"/>
            </w:pPr>
          </w:p>
        </w:tc>
        <w:tc>
          <w:tcPr>
            <w:tcW w:w="6398" w:type="dxa"/>
          </w:tcPr>
          <w:p w14:paraId="1C42A156" w14:textId="77777777" w:rsidR="005D2097" w:rsidRDefault="00C467CC">
            <w:pPr>
              <w:pStyle w:val="Normal1"/>
              <w:widowControl w:val="0"/>
              <w:ind w:right="238" w:hanging="2"/>
              <w:rPr>
                <w:rFonts w:ascii="Arial" w:eastAsia="Arial" w:hAnsi="Arial" w:cs="Arial"/>
                <w:color w:val="333333"/>
                <w:sz w:val="16"/>
                <w:szCs w:val="16"/>
                <w:shd w:val="clear" w:color="auto" w:fill="EFF3FB"/>
              </w:rPr>
            </w:pPr>
            <w:r>
              <w:t>M/s Sterlite Power Transmission Limited, Gujarat</w:t>
            </w:r>
          </w:p>
        </w:tc>
      </w:tr>
      <w:tr w:rsidR="005D2097" w14:paraId="1E1EB949" w14:textId="77777777">
        <w:trPr>
          <w:jc w:val="center"/>
        </w:trPr>
        <w:tc>
          <w:tcPr>
            <w:tcW w:w="863" w:type="dxa"/>
            <w:vMerge/>
          </w:tcPr>
          <w:p w14:paraId="3FC88CCF" w14:textId="77777777" w:rsidR="005D2097" w:rsidRDefault="005D2097">
            <w:pPr>
              <w:pStyle w:val="Normal1"/>
              <w:widowControl w:val="0"/>
              <w:pBdr>
                <w:top w:val="nil"/>
                <w:left w:val="nil"/>
                <w:bottom w:val="nil"/>
                <w:right w:val="nil"/>
                <w:between w:val="nil"/>
              </w:pBdr>
              <w:spacing w:line="276" w:lineRule="auto"/>
              <w:rPr>
                <w:rFonts w:ascii="Arial" w:eastAsia="Arial" w:hAnsi="Arial" w:cs="Arial"/>
                <w:color w:val="333333"/>
                <w:sz w:val="16"/>
                <w:szCs w:val="16"/>
                <w:shd w:val="clear" w:color="auto" w:fill="EFF3FB"/>
              </w:rPr>
            </w:pPr>
          </w:p>
        </w:tc>
        <w:tc>
          <w:tcPr>
            <w:tcW w:w="1985" w:type="dxa"/>
            <w:vMerge/>
          </w:tcPr>
          <w:p w14:paraId="0BCEBD71" w14:textId="77777777" w:rsidR="005D2097" w:rsidRDefault="005D2097">
            <w:pPr>
              <w:pStyle w:val="Normal1"/>
              <w:widowControl w:val="0"/>
              <w:pBdr>
                <w:top w:val="nil"/>
                <w:left w:val="nil"/>
                <w:bottom w:val="nil"/>
                <w:right w:val="nil"/>
                <w:between w:val="nil"/>
              </w:pBdr>
              <w:spacing w:line="276" w:lineRule="auto"/>
              <w:rPr>
                <w:rFonts w:ascii="Arial" w:eastAsia="Arial" w:hAnsi="Arial" w:cs="Arial"/>
                <w:color w:val="333333"/>
                <w:sz w:val="16"/>
                <w:szCs w:val="16"/>
                <w:shd w:val="clear" w:color="auto" w:fill="EFF3FB"/>
              </w:rPr>
            </w:pPr>
          </w:p>
        </w:tc>
        <w:tc>
          <w:tcPr>
            <w:tcW w:w="850" w:type="dxa"/>
          </w:tcPr>
          <w:p w14:paraId="15463C2B" w14:textId="77777777" w:rsidR="005D2097" w:rsidRDefault="005D2097">
            <w:pPr>
              <w:pStyle w:val="Normal1"/>
              <w:numPr>
                <w:ilvl w:val="0"/>
                <w:numId w:val="42"/>
              </w:numPr>
              <w:ind w:left="0" w:right="238" w:hanging="2"/>
            </w:pPr>
          </w:p>
        </w:tc>
        <w:tc>
          <w:tcPr>
            <w:tcW w:w="6398" w:type="dxa"/>
          </w:tcPr>
          <w:p w14:paraId="427F063A" w14:textId="77777777" w:rsidR="005D2097" w:rsidRDefault="00C467CC">
            <w:pPr>
              <w:pStyle w:val="Normal1"/>
              <w:widowControl w:val="0"/>
              <w:ind w:right="238" w:hanging="2"/>
              <w:rPr>
                <w:rFonts w:ascii="Arial" w:eastAsia="Arial" w:hAnsi="Arial" w:cs="Arial"/>
                <w:color w:val="333333"/>
                <w:sz w:val="16"/>
                <w:szCs w:val="16"/>
                <w:shd w:val="clear" w:color="auto" w:fill="EFF3FB"/>
              </w:rPr>
            </w:pPr>
            <w:r>
              <w:t>M/s. Shashi Cables Ltd, Lucknow</w:t>
            </w:r>
          </w:p>
        </w:tc>
      </w:tr>
      <w:tr w:rsidR="005D2097" w14:paraId="10F58F3F" w14:textId="77777777">
        <w:trPr>
          <w:jc w:val="center"/>
        </w:trPr>
        <w:tc>
          <w:tcPr>
            <w:tcW w:w="863" w:type="dxa"/>
            <w:vMerge/>
          </w:tcPr>
          <w:p w14:paraId="1BB6F3AC" w14:textId="77777777" w:rsidR="005D2097" w:rsidRDefault="005D2097">
            <w:pPr>
              <w:pStyle w:val="Normal1"/>
              <w:widowControl w:val="0"/>
              <w:pBdr>
                <w:top w:val="nil"/>
                <w:left w:val="nil"/>
                <w:bottom w:val="nil"/>
                <w:right w:val="nil"/>
                <w:between w:val="nil"/>
              </w:pBdr>
              <w:spacing w:line="276" w:lineRule="auto"/>
              <w:rPr>
                <w:rFonts w:ascii="Arial" w:eastAsia="Arial" w:hAnsi="Arial" w:cs="Arial"/>
                <w:color w:val="333333"/>
                <w:sz w:val="16"/>
                <w:szCs w:val="16"/>
                <w:shd w:val="clear" w:color="auto" w:fill="EFF3FB"/>
              </w:rPr>
            </w:pPr>
          </w:p>
        </w:tc>
        <w:tc>
          <w:tcPr>
            <w:tcW w:w="1985" w:type="dxa"/>
            <w:vMerge/>
          </w:tcPr>
          <w:p w14:paraId="54AED245" w14:textId="77777777" w:rsidR="005D2097" w:rsidRDefault="005D2097">
            <w:pPr>
              <w:pStyle w:val="Normal1"/>
              <w:widowControl w:val="0"/>
              <w:pBdr>
                <w:top w:val="nil"/>
                <w:left w:val="nil"/>
                <w:bottom w:val="nil"/>
                <w:right w:val="nil"/>
                <w:between w:val="nil"/>
              </w:pBdr>
              <w:spacing w:line="276" w:lineRule="auto"/>
              <w:rPr>
                <w:rFonts w:ascii="Arial" w:eastAsia="Arial" w:hAnsi="Arial" w:cs="Arial"/>
                <w:color w:val="333333"/>
                <w:sz w:val="16"/>
                <w:szCs w:val="16"/>
                <w:shd w:val="clear" w:color="auto" w:fill="EFF3FB"/>
              </w:rPr>
            </w:pPr>
          </w:p>
        </w:tc>
        <w:tc>
          <w:tcPr>
            <w:tcW w:w="850" w:type="dxa"/>
          </w:tcPr>
          <w:p w14:paraId="51C5712A" w14:textId="77777777" w:rsidR="005D2097" w:rsidRDefault="005D2097">
            <w:pPr>
              <w:pStyle w:val="Normal1"/>
              <w:numPr>
                <w:ilvl w:val="0"/>
                <w:numId w:val="42"/>
              </w:numPr>
              <w:ind w:left="0" w:right="238" w:hanging="2"/>
            </w:pPr>
          </w:p>
        </w:tc>
        <w:tc>
          <w:tcPr>
            <w:tcW w:w="6398" w:type="dxa"/>
          </w:tcPr>
          <w:p w14:paraId="1E9338C5" w14:textId="77777777" w:rsidR="005D2097" w:rsidRDefault="00C467CC">
            <w:pPr>
              <w:pStyle w:val="Normal1"/>
              <w:ind w:right="238" w:hanging="2"/>
            </w:pPr>
            <w:r>
              <w:t>M/s. Gupta Power Infrastructure Limited, Uttarakhand</w:t>
            </w:r>
          </w:p>
        </w:tc>
      </w:tr>
      <w:tr w:rsidR="005D2097" w14:paraId="7E1B0A6E" w14:textId="77777777">
        <w:trPr>
          <w:jc w:val="center"/>
        </w:trPr>
        <w:tc>
          <w:tcPr>
            <w:tcW w:w="863" w:type="dxa"/>
            <w:vMerge/>
          </w:tcPr>
          <w:p w14:paraId="378527C6"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0A53A023"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453323F3" w14:textId="77777777" w:rsidR="005D2097" w:rsidRDefault="005D2097">
            <w:pPr>
              <w:pStyle w:val="Normal1"/>
              <w:numPr>
                <w:ilvl w:val="0"/>
                <w:numId w:val="42"/>
              </w:numPr>
              <w:ind w:left="0" w:right="238" w:hanging="2"/>
            </w:pPr>
          </w:p>
        </w:tc>
        <w:tc>
          <w:tcPr>
            <w:tcW w:w="6398" w:type="dxa"/>
          </w:tcPr>
          <w:p w14:paraId="55F6F4D2" w14:textId="77777777" w:rsidR="005D2097" w:rsidRDefault="00C467CC">
            <w:pPr>
              <w:pStyle w:val="Normal1"/>
              <w:widowControl w:val="0"/>
              <w:ind w:right="238" w:hanging="2"/>
            </w:pPr>
            <w:r>
              <w:t>M/s. Galaxy transmissions private limited nagpur</w:t>
            </w:r>
          </w:p>
        </w:tc>
      </w:tr>
      <w:tr w:rsidR="005D2097" w14:paraId="2A539B4C" w14:textId="77777777">
        <w:trPr>
          <w:jc w:val="center"/>
        </w:trPr>
        <w:tc>
          <w:tcPr>
            <w:tcW w:w="863" w:type="dxa"/>
            <w:vMerge/>
          </w:tcPr>
          <w:p w14:paraId="6E6C1E9C"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44DF423B"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43FC9924" w14:textId="77777777" w:rsidR="005D2097" w:rsidRDefault="005D2097">
            <w:pPr>
              <w:pStyle w:val="Normal1"/>
              <w:numPr>
                <w:ilvl w:val="0"/>
                <w:numId w:val="42"/>
              </w:numPr>
              <w:ind w:left="0" w:right="238" w:hanging="2"/>
            </w:pPr>
          </w:p>
        </w:tc>
        <w:tc>
          <w:tcPr>
            <w:tcW w:w="6398" w:type="dxa"/>
          </w:tcPr>
          <w:p w14:paraId="4C8BCD66" w14:textId="77777777" w:rsidR="005D2097" w:rsidRDefault="00C467CC">
            <w:pPr>
              <w:pStyle w:val="Normal1"/>
              <w:widowControl w:val="0"/>
              <w:ind w:right="238" w:hanging="2"/>
              <w:rPr>
                <w:sz w:val="22"/>
                <w:szCs w:val="22"/>
              </w:rPr>
            </w:pPr>
            <w:r>
              <w:rPr>
                <w:sz w:val="22"/>
                <w:szCs w:val="22"/>
              </w:rPr>
              <w:t>M/s. Prateek wires pvt ltd, jessore road madhyamgramkolkata</w:t>
            </w:r>
          </w:p>
        </w:tc>
      </w:tr>
      <w:tr w:rsidR="005D2097" w14:paraId="4AB35CC2" w14:textId="77777777">
        <w:trPr>
          <w:jc w:val="center"/>
        </w:trPr>
        <w:tc>
          <w:tcPr>
            <w:tcW w:w="863" w:type="dxa"/>
            <w:vMerge/>
          </w:tcPr>
          <w:p w14:paraId="647972E5" w14:textId="77777777" w:rsidR="005D2097" w:rsidRDefault="005D2097">
            <w:pPr>
              <w:pStyle w:val="Normal1"/>
              <w:widowControl w:val="0"/>
              <w:pBdr>
                <w:top w:val="nil"/>
                <w:left w:val="nil"/>
                <w:bottom w:val="nil"/>
                <w:right w:val="nil"/>
                <w:between w:val="nil"/>
              </w:pBdr>
              <w:spacing w:line="276" w:lineRule="auto"/>
              <w:rPr>
                <w:sz w:val="22"/>
                <w:szCs w:val="22"/>
              </w:rPr>
            </w:pPr>
          </w:p>
        </w:tc>
        <w:tc>
          <w:tcPr>
            <w:tcW w:w="1985" w:type="dxa"/>
            <w:vMerge/>
          </w:tcPr>
          <w:p w14:paraId="2239B58D" w14:textId="77777777" w:rsidR="005D2097" w:rsidRDefault="005D2097">
            <w:pPr>
              <w:pStyle w:val="Normal1"/>
              <w:widowControl w:val="0"/>
              <w:pBdr>
                <w:top w:val="nil"/>
                <w:left w:val="nil"/>
                <w:bottom w:val="nil"/>
                <w:right w:val="nil"/>
                <w:between w:val="nil"/>
              </w:pBdr>
              <w:spacing w:line="276" w:lineRule="auto"/>
              <w:rPr>
                <w:sz w:val="22"/>
                <w:szCs w:val="22"/>
              </w:rPr>
            </w:pPr>
          </w:p>
        </w:tc>
        <w:tc>
          <w:tcPr>
            <w:tcW w:w="850" w:type="dxa"/>
          </w:tcPr>
          <w:p w14:paraId="1AF6AD74" w14:textId="77777777" w:rsidR="005D2097" w:rsidRDefault="005D2097">
            <w:pPr>
              <w:pStyle w:val="Normal1"/>
              <w:numPr>
                <w:ilvl w:val="0"/>
                <w:numId w:val="42"/>
              </w:numPr>
              <w:ind w:left="0" w:right="238" w:hanging="2"/>
            </w:pPr>
          </w:p>
        </w:tc>
        <w:tc>
          <w:tcPr>
            <w:tcW w:w="6398" w:type="dxa"/>
          </w:tcPr>
          <w:p w14:paraId="0468FCB5" w14:textId="77777777" w:rsidR="005D2097" w:rsidRDefault="00C467CC">
            <w:pPr>
              <w:pStyle w:val="Normal1"/>
              <w:widowControl w:val="0"/>
              <w:ind w:right="238" w:hanging="2"/>
            </w:pPr>
            <w:r>
              <w:t>M/s. Prem cables private limited popipaliakalan ,rajasthan.</w:t>
            </w:r>
          </w:p>
        </w:tc>
      </w:tr>
      <w:tr w:rsidR="005D2097" w14:paraId="1F45D2B7" w14:textId="77777777">
        <w:trPr>
          <w:jc w:val="center"/>
        </w:trPr>
        <w:tc>
          <w:tcPr>
            <w:tcW w:w="863" w:type="dxa"/>
            <w:vMerge/>
          </w:tcPr>
          <w:p w14:paraId="5DFA505F" w14:textId="77777777" w:rsidR="005D2097" w:rsidRDefault="005D2097">
            <w:pPr>
              <w:pStyle w:val="Normal1"/>
              <w:widowControl w:val="0"/>
              <w:pBdr>
                <w:top w:val="nil"/>
                <w:left w:val="nil"/>
                <w:bottom w:val="nil"/>
                <w:right w:val="nil"/>
                <w:between w:val="nil"/>
              </w:pBdr>
              <w:spacing w:line="276" w:lineRule="auto"/>
            </w:pPr>
          </w:p>
        </w:tc>
        <w:tc>
          <w:tcPr>
            <w:tcW w:w="1985" w:type="dxa"/>
            <w:vMerge/>
          </w:tcPr>
          <w:p w14:paraId="66EA3ACE" w14:textId="77777777" w:rsidR="005D2097" w:rsidRDefault="005D2097">
            <w:pPr>
              <w:pStyle w:val="Normal1"/>
              <w:widowControl w:val="0"/>
              <w:pBdr>
                <w:top w:val="nil"/>
                <w:left w:val="nil"/>
                <w:bottom w:val="nil"/>
                <w:right w:val="nil"/>
                <w:between w:val="nil"/>
              </w:pBdr>
              <w:spacing w:line="276" w:lineRule="auto"/>
            </w:pPr>
          </w:p>
        </w:tc>
        <w:tc>
          <w:tcPr>
            <w:tcW w:w="850" w:type="dxa"/>
          </w:tcPr>
          <w:p w14:paraId="42DED910" w14:textId="77777777" w:rsidR="005D2097" w:rsidRDefault="005D2097">
            <w:pPr>
              <w:pStyle w:val="Normal1"/>
              <w:numPr>
                <w:ilvl w:val="0"/>
                <w:numId w:val="42"/>
              </w:numPr>
              <w:ind w:left="0" w:right="238" w:hanging="2"/>
            </w:pPr>
          </w:p>
        </w:tc>
        <w:tc>
          <w:tcPr>
            <w:tcW w:w="6398" w:type="dxa"/>
          </w:tcPr>
          <w:p w14:paraId="7A3A07B0" w14:textId="77777777" w:rsidR="005D2097" w:rsidRDefault="00C467CC">
            <w:pPr>
              <w:pStyle w:val="Normal1"/>
              <w:widowControl w:val="0"/>
              <w:ind w:right="238" w:hanging="2"/>
            </w:pPr>
            <w:r>
              <w:t>M/s. Laser power &amp; infra private limited, dhulagori, howrah</w:t>
            </w:r>
          </w:p>
        </w:tc>
      </w:tr>
      <w:tr w:rsidR="005D2097" w14:paraId="74A4B933" w14:textId="77777777">
        <w:trPr>
          <w:jc w:val="center"/>
        </w:trPr>
        <w:tc>
          <w:tcPr>
            <w:tcW w:w="863" w:type="dxa"/>
            <w:vMerge w:val="restart"/>
            <w:tcBorders>
              <w:top w:val="single" w:sz="4" w:space="0" w:color="000000"/>
              <w:left w:val="single" w:sz="4" w:space="0" w:color="000000"/>
              <w:right w:val="single" w:sz="4" w:space="0" w:color="000000"/>
            </w:tcBorders>
          </w:tcPr>
          <w:p w14:paraId="54B17FFC" w14:textId="77777777" w:rsidR="005D2097" w:rsidRDefault="00C467CC">
            <w:pPr>
              <w:pStyle w:val="Normal1"/>
              <w:ind w:right="-105" w:hanging="2"/>
            </w:pPr>
            <w:r>
              <w:t>2)</w:t>
            </w:r>
          </w:p>
        </w:tc>
        <w:tc>
          <w:tcPr>
            <w:tcW w:w="1985" w:type="dxa"/>
            <w:vMerge w:val="restart"/>
            <w:tcBorders>
              <w:top w:val="single" w:sz="4" w:space="0" w:color="000000"/>
              <w:left w:val="single" w:sz="4" w:space="0" w:color="000000"/>
              <w:right w:val="single" w:sz="4" w:space="0" w:color="000000"/>
            </w:tcBorders>
          </w:tcPr>
          <w:p w14:paraId="3887C7A8" w14:textId="77777777" w:rsidR="005D2097" w:rsidRDefault="00C467CC">
            <w:pPr>
              <w:pStyle w:val="Normal1"/>
              <w:ind w:right="238" w:hanging="2"/>
            </w:pPr>
            <w:r>
              <w:t>Transmission Line Towers and Sub Station Structures fabricators</w:t>
            </w:r>
          </w:p>
        </w:tc>
        <w:tc>
          <w:tcPr>
            <w:tcW w:w="850" w:type="dxa"/>
            <w:tcBorders>
              <w:top w:val="single" w:sz="4" w:space="0" w:color="000000"/>
              <w:left w:val="single" w:sz="4" w:space="0" w:color="000000"/>
              <w:bottom w:val="single" w:sz="4" w:space="0" w:color="000000"/>
              <w:right w:val="single" w:sz="4" w:space="0" w:color="000000"/>
            </w:tcBorders>
          </w:tcPr>
          <w:p w14:paraId="4C033B17" w14:textId="77777777" w:rsidR="005D2097" w:rsidRDefault="00C467CC">
            <w:pPr>
              <w:pStyle w:val="Normal1"/>
              <w:ind w:right="238" w:hanging="2"/>
            </w:pPr>
            <w:r>
              <w:t>i)</w:t>
            </w:r>
          </w:p>
        </w:tc>
        <w:tc>
          <w:tcPr>
            <w:tcW w:w="6398" w:type="dxa"/>
            <w:tcBorders>
              <w:top w:val="single" w:sz="4" w:space="0" w:color="000000"/>
              <w:left w:val="single" w:sz="4" w:space="0" w:color="000000"/>
              <w:bottom w:val="single" w:sz="4" w:space="0" w:color="000000"/>
              <w:right w:val="single" w:sz="4" w:space="0" w:color="000000"/>
            </w:tcBorders>
          </w:tcPr>
          <w:p w14:paraId="32FED100" w14:textId="77777777" w:rsidR="005D2097" w:rsidRDefault="00C467CC">
            <w:pPr>
              <w:pStyle w:val="Normal1"/>
              <w:widowControl w:val="0"/>
              <w:ind w:right="238" w:hanging="2"/>
            </w:pPr>
            <w:r>
              <w:t>M/s. Kalpataru Power Transmission Ltd., Gandhinagar</w:t>
            </w:r>
          </w:p>
        </w:tc>
      </w:tr>
      <w:tr w:rsidR="005D2097" w14:paraId="0EA2C71F" w14:textId="77777777">
        <w:trPr>
          <w:trHeight w:val="305"/>
          <w:jc w:val="center"/>
        </w:trPr>
        <w:tc>
          <w:tcPr>
            <w:tcW w:w="863" w:type="dxa"/>
            <w:vMerge/>
            <w:tcBorders>
              <w:top w:val="single" w:sz="4" w:space="0" w:color="000000"/>
              <w:left w:val="single" w:sz="4" w:space="0" w:color="000000"/>
              <w:right w:val="single" w:sz="4" w:space="0" w:color="000000"/>
            </w:tcBorders>
          </w:tcPr>
          <w:p w14:paraId="6E61CF50"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395B1E95"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77B110F8" w14:textId="77777777" w:rsidR="005D2097" w:rsidRDefault="00C467CC">
            <w:pPr>
              <w:pStyle w:val="Normal1"/>
              <w:ind w:right="238" w:hanging="2"/>
            </w:pPr>
            <w:r>
              <w:t>ii)</w:t>
            </w:r>
          </w:p>
        </w:tc>
        <w:tc>
          <w:tcPr>
            <w:tcW w:w="6398" w:type="dxa"/>
            <w:tcBorders>
              <w:top w:val="single" w:sz="4" w:space="0" w:color="000000"/>
              <w:left w:val="single" w:sz="4" w:space="0" w:color="000000"/>
              <w:bottom w:val="single" w:sz="4" w:space="0" w:color="000000"/>
              <w:right w:val="single" w:sz="4" w:space="0" w:color="000000"/>
            </w:tcBorders>
          </w:tcPr>
          <w:p w14:paraId="5EE4E7F0" w14:textId="77777777" w:rsidR="005D2097" w:rsidRDefault="00C467CC">
            <w:pPr>
              <w:pStyle w:val="Normal1"/>
              <w:widowControl w:val="0"/>
              <w:ind w:right="238" w:hanging="2"/>
            </w:pPr>
            <w:r>
              <w:t>M/s.KhyatiIspat Private Limited, Chattisgarh</w:t>
            </w:r>
          </w:p>
        </w:tc>
      </w:tr>
      <w:tr w:rsidR="005D2097" w14:paraId="5AF9D9B6" w14:textId="77777777">
        <w:trPr>
          <w:jc w:val="center"/>
        </w:trPr>
        <w:tc>
          <w:tcPr>
            <w:tcW w:w="863" w:type="dxa"/>
            <w:vMerge/>
            <w:tcBorders>
              <w:top w:val="single" w:sz="4" w:space="0" w:color="000000"/>
              <w:left w:val="single" w:sz="4" w:space="0" w:color="000000"/>
              <w:right w:val="single" w:sz="4" w:space="0" w:color="000000"/>
            </w:tcBorders>
          </w:tcPr>
          <w:p w14:paraId="15BD9714"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25599131"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7823BDBE" w14:textId="77777777" w:rsidR="005D2097" w:rsidRDefault="00C467CC">
            <w:pPr>
              <w:pStyle w:val="Normal1"/>
              <w:ind w:right="72" w:hanging="2"/>
            </w:pPr>
            <w:r>
              <w:t>iii)</w:t>
            </w:r>
          </w:p>
        </w:tc>
        <w:tc>
          <w:tcPr>
            <w:tcW w:w="6398" w:type="dxa"/>
            <w:tcBorders>
              <w:top w:val="single" w:sz="4" w:space="0" w:color="000000"/>
              <w:left w:val="single" w:sz="4" w:space="0" w:color="000000"/>
              <w:bottom w:val="single" w:sz="4" w:space="0" w:color="000000"/>
              <w:right w:val="single" w:sz="4" w:space="0" w:color="000000"/>
            </w:tcBorders>
          </w:tcPr>
          <w:p w14:paraId="0E332407" w14:textId="77777777" w:rsidR="005D2097" w:rsidRDefault="00C467CC">
            <w:pPr>
              <w:pStyle w:val="Normal1"/>
              <w:widowControl w:val="0"/>
              <w:ind w:right="238"/>
            </w:pPr>
            <w:r>
              <w:t>M/s.Aumni Transmission Industry Private Limited, Vadodara, Gujarat</w:t>
            </w:r>
          </w:p>
        </w:tc>
      </w:tr>
      <w:tr w:rsidR="005D2097" w14:paraId="6D1AC685" w14:textId="77777777">
        <w:trPr>
          <w:jc w:val="center"/>
        </w:trPr>
        <w:tc>
          <w:tcPr>
            <w:tcW w:w="863" w:type="dxa"/>
            <w:vMerge/>
            <w:tcBorders>
              <w:top w:val="single" w:sz="4" w:space="0" w:color="000000"/>
              <w:left w:val="single" w:sz="4" w:space="0" w:color="000000"/>
              <w:right w:val="single" w:sz="4" w:space="0" w:color="000000"/>
            </w:tcBorders>
          </w:tcPr>
          <w:p w14:paraId="3E220BA9"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3B26257E"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4179171C" w14:textId="77777777" w:rsidR="005D2097" w:rsidRDefault="00C467CC">
            <w:pPr>
              <w:pStyle w:val="Normal1"/>
              <w:ind w:right="72" w:hanging="2"/>
            </w:pPr>
            <w:r>
              <w:t>iv)</w:t>
            </w:r>
          </w:p>
        </w:tc>
        <w:tc>
          <w:tcPr>
            <w:tcW w:w="6398" w:type="dxa"/>
            <w:tcBorders>
              <w:top w:val="single" w:sz="4" w:space="0" w:color="000000"/>
              <w:left w:val="single" w:sz="4" w:space="0" w:color="000000"/>
              <w:bottom w:val="single" w:sz="4" w:space="0" w:color="000000"/>
              <w:right w:val="single" w:sz="4" w:space="0" w:color="000000"/>
            </w:tcBorders>
          </w:tcPr>
          <w:p w14:paraId="5D7859D2" w14:textId="77777777" w:rsidR="005D2097" w:rsidRDefault="00C467CC">
            <w:pPr>
              <w:pStyle w:val="Normal1"/>
              <w:widowControl w:val="0"/>
              <w:ind w:right="238"/>
              <w:rPr>
                <w:color w:val="333333"/>
                <w:shd w:val="clear" w:color="auto" w:fill="EFF3FB"/>
              </w:rPr>
            </w:pPr>
            <w:r>
              <w:t>M/s.Likhita Energy Systems Pvt., Ltd., PrakasamDt.,AP</w:t>
            </w:r>
          </w:p>
        </w:tc>
      </w:tr>
      <w:tr w:rsidR="005D2097" w14:paraId="6DDEC82B" w14:textId="77777777">
        <w:trPr>
          <w:jc w:val="center"/>
        </w:trPr>
        <w:tc>
          <w:tcPr>
            <w:tcW w:w="863" w:type="dxa"/>
            <w:vMerge/>
            <w:tcBorders>
              <w:top w:val="single" w:sz="4" w:space="0" w:color="000000"/>
              <w:left w:val="single" w:sz="4" w:space="0" w:color="000000"/>
              <w:right w:val="single" w:sz="4" w:space="0" w:color="000000"/>
            </w:tcBorders>
          </w:tcPr>
          <w:p w14:paraId="373ED879"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1985" w:type="dxa"/>
            <w:vMerge/>
            <w:tcBorders>
              <w:top w:val="single" w:sz="4" w:space="0" w:color="000000"/>
              <w:left w:val="single" w:sz="4" w:space="0" w:color="000000"/>
              <w:right w:val="single" w:sz="4" w:space="0" w:color="000000"/>
            </w:tcBorders>
          </w:tcPr>
          <w:p w14:paraId="0103730D"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850" w:type="dxa"/>
            <w:tcBorders>
              <w:top w:val="single" w:sz="4" w:space="0" w:color="000000"/>
              <w:left w:val="single" w:sz="4" w:space="0" w:color="000000"/>
              <w:bottom w:val="single" w:sz="4" w:space="0" w:color="000000"/>
              <w:right w:val="single" w:sz="4" w:space="0" w:color="000000"/>
            </w:tcBorders>
          </w:tcPr>
          <w:p w14:paraId="7C616C12" w14:textId="77777777" w:rsidR="005D2097" w:rsidRDefault="00C467CC">
            <w:pPr>
              <w:pStyle w:val="Normal1"/>
              <w:ind w:right="238" w:hanging="2"/>
            </w:pPr>
            <w:r>
              <w:t>v)</w:t>
            </w:r>
          </w:p>
        </w:tc>
        <w:tc>
          <w:tcPr>
            <w:tcW w:w="6398" w:type="dxa"/>
            <w:tcBorders>
              <w:top w:val="single" w:sz="4" w:space="0" w:color="000000"/>
              <w:left w:val="single" w:sz="4" w:space="0" w:color="000000"/>
              <w:bottom w:val="single" w:sz="4" w:space="0" w:color="000000"/>
              <w:right w:val="single" w:sz="4" w:space="0" w:color="000000"/>
            </w:tcBorders>
          </w:tcPr>
          <w:p w14:paraId="407BF124" w14:textId="77777777" w:rsidR="005D2097" w:rsidRDefault="00C467CC">
            <w:pPr>
              <w:pStyle w:val="Normal1"/>
              <w:widowControl w:val="0"/>
              <w:ind w:right="238"/>
              <w:rPr>
                <w:color w:val="333333"/>
                <w:shd w:val="clear" w:color="auto" w:fill="EFF3FB"/>
              </w:rPr>
            </w:pPr>
            <w:r>
              <w:t>M/s.TATA Projects Limited, Nagpur</w:t>
            </w:r>
          </w:p>
        </w:tc>
      </w:tr>
      <w:tr w:rsidR="005D2097" w14:paraId="53204051" w14:textId="77777777">
        <w:trPr>
          <w:jc w:val="center"/>
        </w:trPr>
        <w:tc>
          <w:tcPr>
            <w:tcW w:w="863" w:type="dxa"/>
            <w:vMerge/>
            <w:tcBorders>
              <w:top w:val="single" w:sz="4" w:space="0" w:color="000000"/>
              <w:left w:val="single" w:sz="4" w:space="0" w:color="000000"/>
              <w:right w:val="single" w:sz="4" w:space="0" w:color="000000"/>
            </w:tcBorders>
          </w:tcPr>
          <w:p w14:paraId="16B20E83"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1985" w:type="dxa"/>
            <w:vMerge/>
            <w:tcBorders>
              <w:top w:val="single" w:sz="4" w:space="0" w:color="000000"/>
              <w:left w:val="single" w:sz="4" w:space="0" w:color="000000"/>
              <w:right w:val="single" w:sz="4" w:space="0" w:color="000000"/>
            </w:tcBorders>
          </w:tcPr>
          <w:p w14:paraId="47E378DA"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850" w:type="dxa"/>
            <w:tcBorders>
              <w:top w:val="single" w:sz="4" w:space="0" w:color="000000"/>
              <w:left w:val="single" w:sz="4" w:space="0" w:color="000000"/>
              <w:bottom w:val="single" w:sz="4" w:space="0" w:color="000000"/>
              <w:right w:val="single" w:sz="4" w:space="0" w:color="000000"/>
            </w:tcBorders>
          </w:tcPr>
          <w:p w14:paraId="7CA0250C" w14:textId="77777777" w:rsidR="005D2097" w:rsidRDefault="00C467CC">
            <w:pPr>
              <w:pStyle w:val="Normal1"/>
              <w:ind w:right="72" w:hanging="2"/>
            </w:pPr>
            <w:r>
              <w:t>vi)</w:t>
            </w:r>
          </w:p>
        </w:tc>
        <w:tc>
          <w:tcPr>
            <w:tcW w:w="6398" w:type="dxa"/>
            <w:tcBorders>
              <w:top w:val="single" w:sz="4" w:space="0" w:color="000000"/>
              <w:left w:val="single" w:sz="4" w:space="0" w:color="000000"/>
              <w:bottom w:val="single" w:sz="4" w:space="0" w:color="000000"/>
              <w:right w:val="single" w:sz="4" w:space="0" w:color="000000"/>
            </w:tcBorders>
          </w:tcPr>
          <w:p w14:paraId="26BA461B" w14:textId="77777777" w:rsidR="005D2097" w:rsidRDefault="00C467CC">
            <w:pPr>
              <w:pStyle w:val="Normal1"/>
              <w:widowControl w:val="0"/>
              <w:ind w:right="238" w:hanging="2"/>
              <w:rPr>
                <w:color w:val="333333"/>
                <w:shd w:val="clear" w:color="auto" w:fill="EFF3FB"/>
              </w:rPr>
            </w:pPr>
            <w:r>
              <w:t>M/s.Ganges International Private Limited, Tamil Nadu</w:t>
            </w:r>
          </w:p>
        </w:tc>
      </w:tr>
      <w:tr w:rsidR="005D2097" w14:paraId="19819F91" w14:textId="77777777">
        <w:trPr>
          <w:jc w:val="center"/>
        </w:trPr>
        <w:tc>
          <w:tcPr>
            <w:tcW w:w="863" w:type="dxa"/>
            <w:vMerge/>
            <w:tcBorders>
              <w:top w:val="single" w:sz="4" w:space="0" w:color="000000"/>
              <w:left w:val="single" w:sz="4" w:space="0" w:color="000000"/>
              <w:right w:val="single" w:sz="4" w:space="0" w:color="000000"/>
            </w:tcBorders>
          </w:tcPr>
          <w:p w14:paraId="17503A58"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1985" w:type="dxa"/>
            <w:vMerge/>
            <w:tcBorders>
              <w:top w:val="single" w:sz="4" w:space="0" w:color="000000"/>
              <w:left w:val="single" w:sz="4" w:space="0" w:color="000000"/>
              <w:right w:val="single" w:sz="4" w:space="0" w:color="000000"/>
            </w:tcBorders>
          </w:tcPr>
          <w:p w14:paraId="7BDB106A"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850" w:type="dxa"/>
            <w:tcBorders>
              <w:top w:val="single" w:sz="4" w:space="0" w:color="000000"/>
              <w:left w:val="single" w:sz="4" w:space="0" w:color="000000"/>
              <w:bottom w:val="single" w:sz="4" w:space="0" w:color="000000"/>
              <w:right w:val="single" w:sz="4" w:space="0" w:color="000000"/>
            </w:tcBorders>
          </w:tcPr>
          <w:p w14:paraId="1E11B988" w14:textId="77777777" w:rsidR="005D2097" w:rsidRDefault="00C467CC">
            <w:pPr>
              <w:pStyle w:val="Normal1"/>
              <w:ind w:right="72" w:hanging="2"/>
            </w:pPr>
            <w:r>
              <w:t>vii)</w:t>
            </w:r>
          </w:p>
        </w:tc>
        <w:tc>
          <w:tcPr>
            <w:tcW w:w="6398" w:type="dxa"/>
            <w:tcBorders>
              <w:top w:val="single" w:sz="4" w:space="0" w:color="000000"/>
              <w:left w:val="single" w:sz="4" w:space="0" w:color="000000"/>
              <w:bottom w:val="single" w:sz="4" w:space="0" w:color="000000"/>
              <w:right w:val="single" w:sz="4" w:space="0" w:color="000000"/>
            </w:tcBorders>
          </w:tcPr>
          <w:p w14:paraId="2907562C" w14:textId="77777777" w:rsidR="005D2097" w:rsidRDefault="00C467CC">
            <w:pPr>
              <w:pStyle w:val="Normal1"/>
              <w:widowControl w:val="0"/>
              <w:ind w:right="238" w:hanging="2"/>
              <w:rPr>
                <w:color w:val="333333"/>
                <w:shd w:val="clear" w:color="auto" w:fill="EFF3FB"/>
              </w:rPr>
            </w:pPr>
            <w:r>
              <w:t>M/s.R.S.Engineering Company, Hyderabad</w:t>
            </w:r>
          </w:p>
        </w:tc>
      </w:tr>
      <w:tr w:rsidR="005D2097" w14:paraId="6D48D884" w14:textId="77777777">
        <w:trPr>
          <w:jc w:val="center"/>
        </w:trPr>
        <w:tc>
          <w:tcPr>
            <w:tcW w:w="863" w:type="dxa"/>
            <w:vMerge/>
            <w:tcBorders>
              <w:top w:val="single" w:sz="4" w:space="0" w:color="000000"/>
              <w:left w:val="single" w:sz="4" w:space="0" w:color="000000"/>
              <w:right w:val="single" w:sz="4" w:space="0" w:color="000000"/>
            </w:tcBorders>
          </w:tcPr>
          <w:p w14:paraId="1CD33F64"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1985" w:type="dxa"/>
            <w:vMerge/>
            <w:tcBorders>
              <w:top w:val="single" w:sz="4" w:space="0" w:color="000000"/>
              <w:left w:val="single" w:sz="4" w:space="0" w:color="000000"/>
              <w:right w:val="single" w:sz="4" w:space="0" w:color="000000"/>
            </w:tcBorders>
          </w:tcPr>
          <w:p w14:paraId="6F339E44"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850" w:type="dxa"/>
            <w:tcBorders>
              <w:top w:val="single" w:sz="4" w:space="0" w:color="000000"/>
              <w:left w:val="single" w:sz="4" w:space="0" w:color="000000"/>
              <w:bottom w:val="single" w:sz="4" w:space="0" w:color="000000"/>
              <w:right w:val="single" w:sz="4" w:space="0" w:color="000000"/>
            </w:tcBorders>
          </w:tcPr>
          <w:p w14:paraId="2A4B86B9" w14:textId="77777777" w:rsidR="005D2097" w:rsidRDefault="00C467CC">
            <w:pPr>
              <w:pStyle w:val="Normal1"/>
              <w:ind w:right="72" w:hanging="2"/>
            </w:pPr>
            <w:r>
              <w:t>viii)</w:t>
            </w:r>
          </w:p>
        </w:tc>
        <w:tc>
          <w:tcPr>
            <w:tcW w:w="6398" w:type="dxa"/>
            <w:tcBorders>
              <w:top w:val="single" w:sz="4" w:space="0" w:color="000000"/>
              <w:left w:val="single" w:sz="4" w:space="0" w:color="000000"/>
              <w:bottom w:val="single" w:sz="4" w:space="0" w:color="000000"/>
              <w:right w:val="single" w:sz="4" w:space="0" w:color="000000"/>
            </w:tcBorders>
          </w:tcPr>
          <w:p w14:paraId="2E7C2FF7" w14:textId="77777777" w:rsidR="005D2097" w:rsidRDefault="00C467CC">
            <w:pPr>
              <w:pStyle w:val="Normal1"/>
              <w:widowControl w:val="0"/>
              <w:ind w:right="238" w:hanging="2"/>
              <w:rPr>
                <w:color w:val="333333"/>
                <w:shd w:val="clear" w:color="auto" w:fill="EFF3FB"/>
              </w:rPr>
            </w:pPr>
            <w:r>
              <w:t>M/s.Sreekanth Electrical Products, Hyderabad</w:t>
            </w:r>
          </w:p>
        </w:tc>
      </w:tr>
      <w:tr w:rsidR="005D2097" w14:paraId="6ADC4F7A" w14:textId="77777777">
        <w:trPr>
          <w:jc w:val="center"/>
        </w:trPr>
        <w:tc>
          <w:tcPr>
            <w:tcW w:w="863" w:type="dxa"/>
            <w:vMerge/>
            <w:tcBorders>
              <w:top w:val="single" w:sz="4" w:space="0" w:color="000000"/>
              <w:left w:val="single" w:sz="4" w:space="0" w:color="000000"/>
              <w:right w:val="single" w:sz="4" w:space="0" w:color="000000"/>
            </w:tcBorders>
          </w:tcPr>
          <w:p w14:paraId="1EA72C3A"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1985" w:type="dxa"/>
            <w:vMerge/>
            <w:tcBorders>
              <w:top w:val="single" w:sz="4" w:space="0" w:color="000000"/>
              <w:left w:val="single" w:sz="4" w:space="0" w:color="000000"/>
              <w:right w:val="single" w:sz="4" w:space="0" w:color="000000"/>
            </w:tcBorders>
          </w:tcPr>
          <w:p w14:paraId="0E5872AF"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850" w:type="dxa"/>
            <w:tcBorders>
              <w:top w:val="single" w:sz="4" w:space="0" w:color="000000"/>
              <w:left w:val="single" w:sz="4" w:space="0" w:color="000000"/>
              <w:bottom w:val="single" w:sz="4" w:space="0" w:color="000000"/>
              <w:right w:val="single" w:sz="4" w:space="0" w:color="000000"/>
            </w:tcBorders>
          </w:tcPr>
          <w:p w14:paraId="72344D3B" w14:textId="77777777" w:rsidR="005D2097" w:rsidRDefault="00C467CC">
            <w:pPr>
              <w:pStyle w:val="Normal1"/>
              <w:ind w:right="72" w:hanging="2"/>
            </w:pPr>
            <w:r>
              <w:t>ix)</w:t>
            </w:r>
          </w:p>
        </w:tc>
        <w:tc>
          <w:tcPr>
            <w:tcW w:w="6398" w:type="dxa"/>
            <w:tcBorders>
              <w:top w:val="single" w:sz="4" w:space="0" w:color="000000"/>
              <w:left w:val="single" w:sz="4" w:space="0" w:color="000000"/>
              <w:bottom w:val="single" w:sz="4" w:space="0" w:color="000000"/>
              <w:right w:val="single" w:sz="4" w:space="0" w:color="000000"/>
            </w:tcBorders>
          </w:tcPr>
          <w:p w14:paraId="5B83D056" w14:textId="77777777" w:rsidR="005D2097" w:rsidRDefault="00C467CC">
            <w:pPr>
              <w:pStyle w:val="Normal1"/>
              <w:widowControl w:val="0"/>
              <w:ind w:right="238" w:hanging="2"/>
              <w:rPr>
                <w:color w:val="333333"/>
                <w:shd w:val="clear" w:color="auto" w:fill="EFF3FB"/>
              </w:rPr>
            </w:pPr>
            <w:r>
              <w:t>M/s.HyderabadGalvanising Pvt., Ltd., Hyderabad</w:t>
            </w:r>
          </w:p>
        </w:tc>
      </w:tr>
      <w:tr w:rsidR="005D2097" w14:paraId="6091BAEE" w14:textId="77777777">
        <w:trPr>
          <w:jc w:val="center"/>
        </w:trPr>
        <w:tc>
          <w:tcPr>
            <w:tcW w:w="863" w:type="dxa"/>
            <w:vMerge/>
            <w:tcBorders>
              <w:top w:val="single" w:sz="4" w:space="0" w:color="000000"/>
              <w:left w:val="single" w:sz="4" w:space="0" w:color="000000"/>
              <w:right w:val="single" w:sz="4" w:space="0" w:color="000000"/>
            </w:tcBorders>
          </w:tcPr>
          <w:p w14:paraId="20E1EC2A"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1985" w:type="dxa"/>
            <w:vMerge/>
            <w:tcBorders>
              <w:top w:val="single" w:sz="4" w:space="0" w:color="000000"/>
              <w:left w:val="single" w:sz="4" w:space="0" w:color="000000"/>
              <w:right w:val="single" w:sz="4" w:space="0" w:color="000000"/>
            </w:tcBorders>
          </w:tcPr>
          <w:p w14:paraId="162DD004"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850" w:type="dxa"/>
            <w:tcBorders>
              <w:top w:val="single" w:sz="4" w:space="0" w:color="000000"/>
              <w:left w:val="single" w:sz="4" w:space="0" w:color="000000"/>
              <w:bottom w:val="single" w:sz="4" w:space="0" w:color="000000"/>
              <w:right w:val="single" w:sz="4" w:space="0" w:color="000000"/>
            </w:tcBorders>
          </w:tcPr>
          <w:p w14:paraId="7691EB3D" w14:textId="77777777" w:rsidR="005D2097" w:rsidRDefault="00C467CC">
            <w:pPr>
              <w:pStyle w:val="Normal1"/>
              <w:ind w:right="238" w:hanging="2"/>
            </w:pPr>
            <w:r>
              <w:t>x)</w:t>
            </w:r>
          </w:p>
        </w:tc>
        <w:tc>
          <w:tcPr>
            <w:tcW w:w="6398" w:type="dxa"/>
            <w:tcBorders>
              <w:top w:val="single" w:sz="4" w:space="0" w:color="000000"/>
              <w:left w:val="single" w:sz="4" w:space="0" w:color="000000"/>
              <w:bottom w:val="single" w:sz="4" w:space="0" w:color="000000"/>
              <w:right w:val="single" w:sz="4" w:space="0" w:color="000000"/>
            </w:tcBorders>
          </w:tcPr>
          <w:p w14:paraId="56FA6F6E" w14:textId="77777777" w:rsidR="005D2097" w:rsidRDefault="00C467CC">
            <w:pPr>
              <w:pStyle w:val="Normal1"/>
              <w:widowControl w:val="0"/>
              <w:ind w:right="238" w:hanging="2"/>
              <w:rPr>
                <w:color w:val="333333"/>
                <w:shd w:val="clear" w:color="auto" w:fill="EFF3FB"/>
              </w:rPr>
            </w:pPr>
            <w:r>
              <w:t>M/s.International Transmission Ltd., Maharastra</w:t>
            </w:r>
          </w:p>
        </w:tc>
      </w:tr>
      <w:tr w:rsidR="005D2097" w14:paraId="752D0625" w14:textId="77777777">
        <w:trPr>
          <w:jc w:val="center"/>
        </w:trPr>
        <w:tc>
          <w:tcPr>
            <w:tcW w:w="863" w:type="dxa"/>
            <w:vMerge/>
            <w:tcBorders>
              <w:top w:val="single" w:sz="4" w:space="0" w:color="000000"/>
              <w:left w:val="single" w:sz="4" w:space="0" w:color="000000"/>
              <w:right w:val="single" w:sz="4" w:space="0" w:color="000000"/>
            </w:tcBorders>
          </w:tcPr>
          <w:p w14:paraId="51BD32D9"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1985" w:type="dxa"/>
            <w:vMerge/>
            <w:tcBorders>
              <w:top w:val="single" w:sz="4" w:space="0" w:color="000000"/>
              <w:left w:val="single" w:sz="4" w:space="0" w:color="000000"/>
              <w:right w:val="single" w:sz="4" w:space="0" w:color="000000"/>
            </w:tcBorders>
          </w:tcPr>
          <w:p w14:paraId="6254885F" w14:textId="77777777" w:rsidR="005D2097" w:rsidRDefault="005D2097">
            <w:pPr>
              <w:pStyle w:val="Normal1"/>
              <w:widowControl w:val="0"/>
              <w:pBdr>
                <w:top w:val="nil"/>
                <w:left w:val="nil"/>
                <w:bottom w:val="nil"/>
                <w:right w:val="nil"/>
                <w:between w:val="nil"/>
              </w:pBdr>
              <w:spacing w:line="276" w:lineRule="auto"/>
              <w:rPr>
                <w:color w:val="333333"/>
                <w:shd w:val="clear" w:color="auto" w:fill="EFF3FB"/>
              </w:rPr>
            </w:pPr>
          </w:p>
        </w:tc>
        <w:tc>
          <w:tcPr>
            <w:tcW w:w="850" w:type="dxa"/>
            <w:tcBorders>
              <w:top w:val="single" w:sz="4" w:space="0" w:color="000000"/>
              <w:left w:val="single" w:sz="4" w:space="0" w:color="000000"/>
              <w:bottom w:val="single" w:sz="4" w:space="0" w:color="000000"/>
              <w:right w:val="single" w:sz="4" w:space="0" w:color="000000"/>
            </w:tcBorders>
          </w:tcPr>
          <w:p w14:paraId="600080AC" w14:textId="77777777" w:rsidR="005D2097" w:rsidRDefault="00C467CC">
            <w:pPr>
              <w:pStyle w:val="Normal1"/>
              <w:ind w:right="72" w:hanging="2"/>
            </w:pPr>
            <w:r>
              <w:t>xi)</w:t>
            </w:r>
          </w:p>
        </w:tc>
        <w:tc>
          <w:tcPr>
            <w:tcW w:w="6398" w:type="dxa"/>
            <w:tcBorders>
              <w:top w:val="single" w:sz="4" w:space="0" w:color="000000"/>
              <w:left w:val="single" w:sz="4" w:space="0" w:color="000000"/>
              <w:bottom w:val="single" w:sz="4" w:space="0" w:color="000000"/>
              <w:right w:val="single" w:sz="4" w:space="0" w:color="000000"/>
            </w:tcBorders>
          </w:tcPr>
          <w:p w14:paraId="0E55305D" w14:textId="77777777" w:rsidR="005D2097" w:rsidRDefault="00C467CC">
            <w:pPr>
              <w:pStyle w:val="Normal1"/>
              <w:widowControl w:val="0"/>
              <w:ind w:right="238" w:hanging="2"/>
            </w:pPr>
            <w:r>
              <w:t>M/s. ICOMM Tele Ltd., Hyderabad</w:t>
            </w:r>
          </w:p>
        </w:tc>
      </w:tr>
      <w:tr w:rsidR="005D2097" w14:paraId="122A919C" w14:textId="77777777">
        <w:trPr>
          <w:jc w:val="center"/>
        </w:trPr>
        <w:tc>
          <w:tcPr>
            <w:tcW w:w="863" w:type="dxa"/>
            <w:vMerge/>
            <w:tcBorders>
              <w:top w:val="single" w:sz="4" w:space="0" w:color="000000"/>
              <w:left w:val="single" w:sz="4" w:space="0" w:color="000000"/>
              <w:right w:val="single" w:sz="4" w:space="0" w:color="000000"/>
            </w:tcBorders>
          </w:tcPr>
          <w:p w14:paraId="5B51B9A4"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694BC0B0"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1A2C004C" w14:textId="77777777" w:rsidR="005D2097" w:rsidRDefault="00C467CC">
            <w:pPr>
              <w:pStyle w:val="Normal1"/>
              <w:ind w:right="72" w:hanging="2"/>
            </w:pPr>
            <w:r>
              <w:t>xii)</w:t>
            </w:r>
          </w:p>
        </w:tc>
        <w:tc>
          <w:tcPr>
            <w:tcW w:w="6398" w:type="dxa"/>
            <w:tcBorders>
              <w:top w:val="single" w:sz="4" w:space="0" w:color="000000"/>
              <w:left w:val="single" w:sz="4" w:space="0" w:color="000000"/>
              <w:bottom w:val="single" w:sz="4" w:space="0" w:color="000000"/>
              <w:right w:val="single" w:sz="4" w:space="0" w:color="000000"/>
            </w:tcBorders>
          </w:tcPr>
          <w:p w14:paraId="25142DB7" w14:textId="77777777" w:rsidR="005D2097" w:rsidRDefault="00C467CC">
            <w:pPr>
              <w:pStyle w:val="Normal1"/>
              <w:widowControl w:val="0"/>
              <w:ind w:right="238" w:hanging="2"/>
            </w:pPr>
            <w:r>
              <w:t>M/s. Mangal Industries Ltd, Chittoor,india,Andhra Pradesh</w:t>
            </w:r>
          </w:p>
        </w:tc>
      </w:tr>
      <w:tr w:rsidR="005D2097" w14:paraId="5673D80A" w14:textId="77777777">
        <w:trPr>
          <w:jc w:val="center"/>
        </w:trPr>
        <w:tc>
          <w:tcPr>
            <w:tcW w:w="863" w:type="dxa"/>
            <w:vMerge/>
            <w:tcBorders>
              <w:top w:val="single" w:sz="4" w:space="0" w:color="000000"/>
              <w:left w:val="single" w:sz="4" w:space="0" w:color="000000"/>
              <w:right w:val="single" w:sz="4" w:space="0" w:color="000000"/>
            </w:tcBorders>
          </w:tcPr>
          <w:p w14:paraId="0620D622"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34C37C44"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4A831318" w14:textId="77777777" w:rsidR="005D2097" w:rsidRDefault="00C467CC">
            <w:pPr>
              <w:pStyle w:val="Normal1"/>
              <w:ind w:right="72" w:hanging="2"/>
            </w:pPr>
            <w:r>
              <w:t>xiii)</w:t>
            </w:r>
          </w:p>
        </w:tc>
        <w:tc>
          <w:tcPr>
            <w:tcW w:w="6398" w:type="dxa"/>
            <w:tcBorders>
              <w:top w:val="single" w:sz="4" w:space="0" w:color="000000"/>
              <w:left w:val="single" w:sz="4" w:space="0" w:color="000000"/>
              <w:bottom w:val="single" w:sz="4" w:space="0" w:color="000000"/>
              <w:right w:val="single" w:sz="4" w:space="0" w:color="000000"/>
            </w:tcBorders>
          </w:tcPr>
          <w:p w14:paraId="21806A1E" w14:textId="77777777" w:rsidR="005D2097" w:rsidRDefault="00C467CC">
            <w:pPr>
              <w:pStyle w:val="Normal1"/>
              <w:widowControl w:val="0"/>
              <w:ind w:right="238" w:hanging="2"/>
            </w:pPr>
            <w:r>
              <w:t>M/s. Hyderabad Steels Ltd., Hyderabad</w:t>
            </w:r>
          </w:p>
        </w:tc>
      </w:tr>
      <w:tr w:rsidR="005D2097" w14:paraId="7654D958" w14:textId="77777777">
        <w:trPr>
          <w:jc w:val="center"/>
        </w:trPr>
        <w:tc>
          <w:tcPr>
            <w:tcW w:w="863" w:type="dxa"/>
            <w:vMerge/>
            <w:tcBorders>
              <w:top w:val="single" w:sz="4" w:space="0" w:color="000000"/>
              <w:left w:val="single" w:sz="4" w:space="0" w:color="000000"/>
              <w:right w:val="single" w:sz="4" w:space="0" w:color="000000"/>
            </w:tcBorders>
          </w:tcPr>
          <w:p w14:paraId="3533DAFD"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2164F035"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385FE1FE" w14:textId="77777777" w:rsidR="005D2097" w:rsidRDefault="00C467CC">
            <w:pPr>
              <w:pStyle w:val="Normal1"/>
              <w:ind w:right="72" w:hanging="2"/>
            </w:pPr>
            <w:r>
              <w:t>xiv)</w:t>
            </w:r>
          </w:p>
        </w:tc>
        <w:tc>
          <w:tcPr>
            <w:tcW w:w="6398" w:type="dxa"/>
            <w:tcBorders>
              <w:top w:val="single" w:sz="4" w:space="0" w:color="000000"/>
              <w:left w:val="single" w:sz="4" w:space="0" w:color="000000"/>
              <w:bottom w:val="single" w:sz="4" w:space="0" w:color="000000"/>
              <w:right w:val="single" w:sz="4" w:space="0" w:color="000000"/>
            </w:tcBorders>
          </w:tcPr>
          <w:p w14:paraId="516DA4B7" w14:textId="77777777" w:rsidR="005D2097" w:rsidRDefault="00C467CC">
            <w:pPr>
              <w:pStyle w:val="Normal1"/>
              <w:widowControl w:val="0"/>
              <w:ind w:right="238" w:hanging="2"/>
            </w:pPr>
            <w:r>
              <w:t>M/s. R.S Engineering Co.., Hyderabad</w:t>
            </w:r>
          </w:p>
        </w:tc>
      </w:tr>
      <w:tr w:rsidR="005D2097" w14:paraId="46153556" w14:textId="77777777">
        <w:trPr>
          <w:jc w:val="center"/>
        </w:trPr>
        <w:tc>
          <w:tcPr>
            <w:tcW w:w="863" w:type="dxa"/>
            <w:vMerge/>
            <w:tcBorders>
              <w:top w:val="single" w:sz="4" w:space="0" w:color="000000"/>
              <w:left w:val="single" w:sz="4" w:space="0" w:color="000000"/>
              <w:right w:val="single" w:sz="4" w:space="0" w:color="000000"/>
            </w:tcBorders>
          </w:tcPr>
          <w:p w14:paraId="3022EF25"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473D20C1"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0F1E5C71" w14:textId="77777777" w:rsidR="005D2097" w:rsidRDefault="00C467CC">
            <w:pPr>
              <w:pStyle w:val="Normal1"/>
              <w:ind w:right="72" w:hanging="2"/>
            </w:pPr>
            <w:r>
              <w:t>xv)</w:t>
            </w:r>
          </w:p>
        </w:tc>
        <w:tc>
          <w:tcPr>
            <w:tcW w:w="6398" w:type="dxa"/>
            <w:tcBorders>
              <w:top w:val="single" w:sz="4" w:space="0" w:color="000000"/>
              <w:left w:val="single" w:sz="4" w:space="0" w:color="000000"/>
              <w:bottom w:val="single" w:sz="4" w:space="0" w:color="000000"/>
              <w:right w:val="single" w:sz="4" w:space="0" w:color="000000"/>
            </w:tcBorders>
          </w:tcPr>
          <w:p w14:paraId="1ACD03BD" w14:textId="77777777" w:rsidR="005D2097" w:rsidRDefault="00C467CC">
            <w:pPr>
              <w:pStyle w:val="Normal1"/>
              <w:widowControl w:val="0"/>
              <w:ind w:right="238" w:hanging="2"/>
            </w:pPr>
            <w:r>
              <w:t>M/s. Venkateswara Electrical Industries., Hyderabad</w:t>
            </w:r>
          </w:p>
        </w:tc>
      </w:tr>
      <w:tr w:rsidR="005D2097" w14:paraId="4A1E242E" w14:textId="77777777">
        <w:trPr>
          <w:jc w:val="center"/>
        </w:trPr>
        <w:tc>
          <w:tcPr>
            <w:tcW w:w="863" w:type="dxa"/>
            <w:vMerge/>
            <w:tcBorders>
              <w:top w:val="single" w:sz="4" w:space="0" w:color="000000"/>
              <w:left w:val="single" w:sz="4" w:space="0" w:color="000000"/>
              <w:right w:val="single" w:sz="4" w:space="0" w:color="000000"/>
            </w:tcBorders>
          </w:tcPr>
          <w:p w14:paraId="36AC0F9E"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01DFDF0B"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047C56C8" w14:textId="77777777" w:rsidR="005D2097" w:rsidRDefault="00C467CC">
            <w:pPr>
              <w:pStyle w:val="Normal1"/>
              <w:ind w:right="72" w:hanging="2"/>
            </w:pPr>
            <w:r>
              <w:t>xvi)</w:t>
            </w:r>
          </w:p>
        </w:tc>
        <w:tc>
          <w:tcPr>
            <w:tcW w:w="6398" w:type="dxa"/>
            <w:tcBorders>
              <w:top w:val="single" w:sz="4" w:space="0" w:color="000000"/>
              <w:left w:val="single" w:sz="4" w:space="0" w:color="000000"/>
              <w:bottom w:val="single" w:sz="4" w:space="0" w:color="000000"/>
              <w:right w:val="single" w:sz="4" w:space="0" w:color="000000"/>
            </w:tcBorders>
          </w:tcPr>
          <w:p w14:paraId="3119E976" w14:textId="77777777" w:rsidR="005D2097" w:rsidRDefault="00C467CC">
            <w:pPr>
              <w:pStyle w:val="Normal1"/>
              <w:widowControl w:val="0"/>
              <w:ind w:right="238" w:hanging="2"/>
            </w:pPr>
            <w:r>
              <w:t>M/s. Aumni Transmission Industry Private Limited, Gujarat</w:t>
            </w:r>
          </w:p>
        </w:tc>
      </w:tr>
      <w:tr w:rsidR="005D2097" w14:paraId="3802670F" w14:textId="77777777">
        <w:trPr>
          <w:jc w:val="center"/>
        </w:trPr>
        <w:tc>
          <w:tcPr>
            <w:tcW w:w="863" w:type="dxa"/>
            <w:vMerge/>
            <w:tcBorders>
              <w:top w:val="single" w:sz="4" w:space="0" w:color="000000"/>
              <w:left w:val="single" w:sz="4" w:space="0" w:color="000000"/>
              <w:right w:val="single" w:sz="4" w:space="0" w:color="000000"/>
            </w:tcBorders>
          </w:tcPr>
          <w:p w14:paraId="015EDEE1"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2F991796"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1F2A91AA" w14:textId="77777777" w:rsidR="005D2097" w:rsidRDefault="00C467CC">
            <w:pPr>
              <w:pStyle w:val="Normal1"/>
              <w:ind w:right="72" w:hanging="2"/>
            </w:pPr>
            <w:r>
              <w:t>xvii)</w:t>
            </w:r>
          </w:p>
        </w:tc>
        <w:tc>
          <w:tcPr>
            <w:tcW w:w="6398" w:type="dxa"/>
            <w:tcBorders>
              <w:top w:val="single" w:sz="4" w:space="0" w:color="000000"/>
              <w:left w:val="single" w:sz="4" w:space="0" w:color="000000"/>
              <w:bottom w:val="single" w:sz="4" w:space="0" w:color="000000"/>
              <w:right w:val="single" w:sz="4" w:space="0" w:color="000000"/>
            </w:tcBorders>
          </w:tcPr>
          <w:p w14:paraId="3F22E044" w14:textId="77777777" w:rsidR="005D2097" w:rsidRDefault="00C467CC">
            <w:pPr>
              <w:pStyle w:val="Normal1"/>
              <w:widowControl w:val="0"/>
              <w:ind w:right="238" w:hanging="2"/>
            </w:pPr>
            <w:r>
              <w:t>M/s. SHAH Infra Towers Pvt Ltd, DAVANGERE</w:t>
            </w:r>
          </w:p>
        </w:tc>
      </w:tr>
      <w:tr w:rsidR="005D2097" w14:paraId="100DF03A" w14:textId="77777777">
        <w:trPr>
          <w:jc w:val="center"/>
        </w:trPr>
        <w:tc>
          <w:tcPr>
            <w:tcW w:w="863" w:type="dxa"/>
            <w:vMerge/>
            <w:tcBorders>
              <w:top w:val="single" w:sz="4" w:space="0" w:color="000000"/>
              <w:left w:val="single" w:sz="4" w:space="0" w:color="000000"/>
              <w:right w:val="single" w:sz="4" w:space="0" w:color="000000"/>
            </w:tcBorders>
          </w:tcPr>
          <w:p w14:paraId="4F387E38"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454F0708"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03CD8BD6" w14:textId="77777777" w:rsidR="005D2097" w:rsidRDefault="00C467CC">
            <w:pPr>
              <w:pStyle w:val="Normal1"/>
              <w:ind w:right="72" w:hanging="2"/>
            </w:pPr>
            <w:r>
              <w:t>xviii</w:t>
            </w:r>
          </w:p>
        </w:tc>
        <w:tc>
          <w:tcPr>
            <w:tcW w:w="6398" w:type="dxa"/>
            <w:tcBorders>
              <w:top w:val="single" w:sz="4" w:space="0" w:color="000000"/>
              <w:left w:val="single" w:sz="4" w:space="0" w:color="000000"/>
              <w:bottom w:val="single" w:sz="4" w:space="0" w:color="000000"/>
              <w:right w:val="single" w:sz="4" w:space="0" w:color="000000"/>
            </w:tcBorders>
          </w:tcPr>
          <w:p w14:paraId="7F7A409E" w14:textId="77777777" w:rsidR="005D2097" w:rsidRDefault="00C467CC">
            <w:pPr>
              <w:pStyle w:val="Normal1"/>
              <w:widowControl w:val="0"/>
              <w:ind w:right="238" w:hanging="2"/>
            </w:pPr>
            <w:r>
              <w:t xml:space="preserve">M/s. ERA T and D Limited, Nagpur </w:t>
            </w:r>
          </w:p>
        </w:tc>
      </w:tr>
      <w:tr w:rsidR="005D2097" w14:paraId="04195157" w14:textId="77777777">
        <w:trPr>
          <w:jc w:val="center"/>
        </w:trPr>
        <w:tc>
          <w:tcPr>
            <w:tcW w:w="863" w:type="dxa"/>
            <w:vMerge/>
            <w:tcBorders>
              <w:top w:val="single" w:sz="4" w:space="0" w:color="000000"/>
              <w:left w:val="single" w:sz="4" w:space="0" w:color="000000"/>
              <w:right w:val="single" w:sz="4" w:space="0" w:color="000000"/>
            </w:tcBorders>
          </w:tcPr>
          <w:p w14:paraId="01C59A3F"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14BB06B5"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65FCFA7D" w14:textId="77777777" w:rsidR="005D2097" w:rsidRDefault="00C467CC">
            <w:pPr>
              <w:pStyle w:val="Normal1"/>
              <w:ind w:right="72" w:hanging="2"/>
            </w:pPr>
            <w:r>
              <w:t>xix)</w:t>
            </w:r>
          </w:p>
        </w:tc>
        <w:tc>
          <w:tcPr>
            <w:tcW w:w="6398" w:type="dxa"/>
            <w:tcBorders>
              <w:top w:val="single" w:sz="4" w:space="0" w:color="000000"/>
              <w:left w:val="single" w:sz="4" w:space="0" w:color="000000"/>
              <w:bottom w:val="single" w:sz="4" w:space="0" w:color="000000"/>
              <w:right w:val="single" w:sz="4" w:space="0" w:color="000000"/>
            </w:tcBorders>
          </w:tcPr>
          <w:p w14:paraId="352268C0" w14:textId="77777777" w:rsidR="005D2097" w:rsidRDefault="00C467CC">
            <w:pPr>
              <w:pStyle w:val="Normal1"/>
              <w:widowControl w:val="0"/>
              <w:ind w:right="238" w:hanging="2"/>
            </w:pPr>
            <w:r>
              <w:t>M/s. TJSV Steel Fabrication &amp; Galvanizing (India) Ltd, Tamil Nadu</w:t>
            </w:r>
          </w:p>
        </w:tc>
      </w:tr>
      <w:tr w:rsidR="005D2097" w14:paraId="11F22096" w14:textId="77777777">
        <w:trPr>
          <w:jc w:val="center"/>
        </w:trPr>
        <w:tc>
          <w:tcPr>
            <w:tcW w:w="863" w:type="dxa"/>
            <w:vMerge/>
            <w:tcBorders>
              <w:top w:val="single" w:sz="4" w:space="0" w:color="000000"/>
              <w:left w:val="single" w:sz="4" w:space="0" w:color="000000"/>
              <w:right w:val="single" w:sz="4" w:space="0" w:color="000000"/>
            </w:tcBorders>
          </w:tcPr>
          <w:p w14:paraId="5A5223F0"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1C3983E8"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65862D53" w14:textId="77777777" w:rsidR="005D2097" w:rsidRDefault="00C467CC">
            <w:pPr>
              <w:pStyle w:val="Normal1"/>
              <w:ind w:right="72" w:hanging="2"/>
            </w:pPr>
            <w:r>
              <w:t>xx)</w:t>
            </w:r>
          </w:p>
        </w:tc>
        <w:tc>
          <w:tcPr>
            <w:tcW w:w="6398" w:type="dxa"/>
            <w:tcBorders>
              <w:top w:val="single" w:sz="4" w:space="0" w:color="000000"/>
              <w:left w:val="single" w:sz="4" w:space="0" w:color="000000"/>
              <w:bottom w:val="single" w:sz="4" w:space="0" w:color="000000"/>
              <w:right w:val="single" w:sz="4" w:space="0" w:color="000000"/>
            </w:tcBorders>
          </w:tcPr>
          <w:p w14:paraId="6785C562" w14:textId="77777777" w:rsidR="005D2097" w:rsidRDefault="00C467CC">
            <w:pPr>
              <w:pStyle w:val="Normal1"/>
              <w:widowControl w:val="0"/>
              <w:ind w:right="238" w:hanging="2"/>
            </w:pPr>
            <w:r>
              <w:t>Ms/. EncorpPowertrans Private Limited, Palghar Maharashtra</w:t>
            </w:r>
          </w:p>
        </w:tc>
      </w:tr>
      <w:tr w:rsidR="005D2097" w14:paraId="207E99C4" w14:textId="77777777">
        <w:trPr>
          <w:jc w:val="center"/>
        </w:trPr>
        <w:tc>
          <w:tcPr>
            <w:tcW w:w="863" w:type="dxa"/>
            <w:vMerge/>
            <w:tcBorders>
              <w:top w:val="single" w:sz="4" w:space="0" w:color="000000"/>
              <w:left w:val="single" w:sz="4" w:space="0" w:color="000000"/>
              <w:right w:val="single" w:sz="4" w:space="0" w:color="000000"/>
            </w:tcBorders>
          </w:tcPr>
          <w:p w14:paraId="10D8E81F" w14:textId="77777777" w:rsidR="005D2097" w:rsidRDefault="005D2097">
            <w:pPr>
              <w:pStyle w:val="Normal1"/>
              <w:widowControl w:val="0"/>
              <w:pBdr>
                <w:top w:val="nil"/>
                <w:left w:val="nil"/>
                <w:bottom w:val="nil"/>
                <w:right w:val="nil"/>
                <w:between w:val="nil"/>
              </w:pBdr>
              <w:spacing w:line="276" w:lineRule="auto"/>
            </w:pPr>
          </w:p>
        </w:tc>
        <w:tc>
          <w:tcPr>
            <w:tcW w:w="1985" w:type="dxa"/>
            <w:vMerge/>
            <w:tcBorders>
              <w:top w:val="single" w:sz="4" w:space="0" w:color="000000"/>
              <w:left w:val="single" w:sz="4" w:space="0" w:color="000000"/>
              <w:right w:val="single" w:sz="4" w:space="0" w:color="000000"/>
            </w:tcBorders>
          </w:tcPr>
          <w:p w14:paraId="6C4DA7A1" w14:textId="77777777" w:rsidR="005D2097" w:rsidRDefault="005D2097">
            <w:pPr>
              <w:pStyle w:val="Normal1"/>
              <w:widowControl w:val="0"/>
              <w:pBdr>
                <w:top w:val="nil"/>
                <w:left w:val="nil"/>
                <w:bottom w:val="nil"/>
                <w:right w:val="nil"/>
                <w:between w:val="nil"/>
              </w:pBdr>
              <w:spacing w:line="276" w:lineRule="auto"/>
            </w:pPr>
          </w:p>
        </w:tc>
        <w:tc>
          <w:tcPr>
            <w:tcW w:w="850" w:type="dxa"/>
            <w:tcBorders>
              <w:top w:val="single" w:sz="4" w:space="0" w:color="000000"/>
              <w:left w:val="single" w:sz="4" w:space="0" w:color="000000"/>
              <w:bottom w:val="single" w:sz="4" w:space="0" w:color="000000"/>
              <w:right w:val="single" w:sz="4" w:space="0" w:color="000000"/>
            </w:tcBorders>
          </w:tcPr>
          <w:p w14:paraId="7A24B86E" w14:textId="77777777" w:rsidR="005D2097" w:rsidRDefault="00C467CC">
            <w:pPr>
              <w:pStyle w:val="Normal1"/>
              <w:ind w:right="72" w:hanging="2"/>
            </w:pPr>
            <w:r>
              <w:t>xxi)</w:t>
            </w:r>
          </w:p>
        </w:tc>
        <w:tc>
          <w:tcPr>
            <w:tcW w:w="6398" w:type="dxa"/>
            <w:tcBorders>
              <w:top w:val="single" w:sz="4" w:space="0" w:color="000000"/>
              <w:left w:val="single" w:sz="4" w:space="0" w:color="000000"/>
              <w:bottom w:val="single" w:sz="4" w:space="0" w:color="000000"/>
              <w:right w:val="single" w:sz="4" w:space="0" w:color="000000"/>
            </w:tcBorders>
          </w:tcPr>
          <w:p w14:paraId="6DC4585B" w14:textId="77777777" w:rsidR="005D2097" w:rsidRDefault="00C467CC">
            <w:pPr>
              <w:pStyle w:val="Normal1"/>
              <w:widowControl w:val="0"/>
              <w:ind w:right="238" w:hanging="2"/>
            </w:pPr>
            <w:r>
              <w:t>M/s MPowerInfratech. Ltd.Hyd.</w:t>
            </w:r>
          </w:p>
        </w:tc>
      </w:tr>
    </w:tbl>
    <w:p w14:paraId="33DDADAD" w14:textId="77777777" w:rsidR="005D2097" w:rsidRDefault="005D2097">
      <w:pPr>
        <w:pStyle w:val="Normal1"/>
        <w:ind w:right="238"/>
      </w:pPr>
    </w:p>
    <w:p w14:paraId="702F4B52" w14:textId="77777777" w:rsidR="00AA52A1" w:rsidRDefault="00AA52A1">
      <w:pPr>
        <w:pStyle w:val="Normal1"/>
        <w:ind w:right="238"/>
      </w:pPr>
    </w:p>
    <w:p w14:paraId="5A5C8589" w14:textId="77777777" w:rsidR="005D2097" w:rsidRDefault="005D2097">
      <w:pPr>
        <w:pStyle w:val="Normal1"/>
        <w:ind w:right="238"/>
      </w:pPr>
    </w:p>
    <w:tbl>
      <w:tblPr>
        <w:tblStyle w:val="afe"/>
        <w:tblW w:w="9944"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1926"/>
        <w:gridCol w:w="788"/>
        <w:gridCol w:w="6379"/>
      </w:tblGrid>
      <w:tr w:rsidR="005D2097" w14:paraId="1097D499" w14:textId="77777777" w:rsidTr="00AA52A1">
        <w:tc>
          <w:tcPr>
            <w:tcW w:w="851" w:type="dxa"/>
          </w:tcPr>
          <w:p w14:paraId="2A7BC1BF" w14:textId="77777777" w:rsidR="005D2097" w:rsidRDefault="00C467CC">
            <w:pPr>
              <w:pStyle w:val="Normal1"/>
              <w:ind w:right="-105" w:hanging="2"/>
              <w:rPr>
                <w:u w:val="single"/>
              </w:rPr>
            </w:pPr>
            <w:r>
              <w:rPr>
                <w:b/>
                <w:bCs/>
                <w:u w:val="single"/>
              </w:rPr>
              <w:lastRenderedPageBreak/>
              <w:t>Sl. No</w:t>
            </w:r>
          </w:p>
        </w:tc>
        <w:tc>
          <w:tcPr>
            <w:tcW w:w="1926" w:type="dxa"/>
          </w:tcPr>
          <w:p w14:paraId="68C48238" w14:textId="77777777" w:rsidR="005D2097" w:rsidRDefault="00C467CC">
            <w:pPr>
              <w:pStyle w:val="Normal1"/>
              <w:ind w:right="-105" w:hanging="2"/>
              <w:rPr>
                <w:u w:val="single"/>
              </w:rPr>
            </w:pPr>
            <w:r>
              <w:rPr>
                <w:b/>
                <w:bCs/>
                <w:u w:val="single"/>
              </w:rPr>
              <w:t>Material    / Equipment</w:t>
            </w:r>
          </w:p>
        </w:tc>
        <w:tc>
          <w:tcPr>
            <w:tcW w:w="788" w:type="dxa"/>
          </w:tcPr>
          <w:p w14:paraId="55C48345" w14:textId="77777777" w:rsidR="005D2097" w:rsidRDefault="005D2097">
            <w:pPr>
              <w:pStyle w:val="Normal1"/>
              <w:ind w:right="238" w:hanging="2"/>
              <w:rPr>
                <w:u w:val="single"/>
              </w:rPr>
            </w:pPr>
          </w:p>
        </w:tc>
        <w:tc>
          <w:tcPr>
            <w:tcW w:w="6379" w:type="dxa"/>
          </w:tcPr>
          <w:p w14:paraId="6EECE19A" w14:textId="77777777" w:rsidR="005D2097" w:rsidRDefault="00C467CC">
            <w:pPr>
              <w:pStyle w:val="Normal1"/>
              <w:ind w:right="238" w:hanging="2"/>
              <w:rPr>
                <w:u w:val="single"/>
              </w:rPr>
            </w:pPr>
            <w:r>
              <w:rPr>
                <w:b/>
                <w:bCs/>
                <w:u w:val="single"/>
              </w:rPr>
              <w:t>Name of the Manufacturer</w:t>
            </w:r>
          </w:p>
        </w:tc>
      </w:tr>
      <w:tr w:rsidR="005D2097" w14:paraId="0E555A67" w14:textId="77777777" w:rsidTr="00AA52A1">
        <w:tc>
          <w:tcPr>
            <w:tcW w:w="851" w:type="dxa"/>
            <w:vMerge w:val="restart"/>
            <w:tcBorders>
              <w:top w:val="single" w:sz="4" w:space="0" w:color="000000"/>
            </w:tcBorders>
          </w:tcPr>
          <w:p w14:paraId="2BC3AA9B" w14:textId="77777777" w:rsidR="005D2097" w:rsidRDefault="00C467CC">
            <w:pPr>
              <w:pStyle w:val="Normal1"/>
              <w:ind w:right="-105" w:hanging="2"/>
            </w:pPr>
            <w:r>
              <w:t>3) a</w:t>
            </w:r>
          </w:p>
        </w:tc>
        <w:tc>
          <w:tcPr>
            <w:tcW w:w="1926" w:type="dxa"/>
            <w:vMerge w:val="restart"/>
            <w:tcBorders>
              <w:top w:val="single" w:sz="4" w:space="0" w:color="000000"/>
            </w:tcBorders>
          </w:tcPr>
          <w:p w14:paraId="0C74B88E" w14:textId="77777777" w:rsidR="005D2097" w:rsidRDefault="00C467CC">
            <w:pPr>
              <w:pStyle w:val="Normal1"/>
              <w:ind w:right="-105" w:hanging="2"/>
            </w:pPr>
            <w:r>
              <w:t>Porcelain Disc Insulators</w:t>
            </w:r>
          </w:p>
        </w:tc>
        <w:tc>
          <w:tcPr>
            <w:tcW w:w="788" w:type="dxa"/>
            <w:tcBorders>
              <w:top w:val="single" w:sz="4" w:space="0" w:color="000000"/>
            </w:tcBorders>
            <w:vAlign w:val="center"/>
          </w:tcPr>
          <w:p w14:paraId="74D8D48F" w14:textId="77777777" w:rsidR="005D2097" w:rsidRDefault="005D2097">
            <w:pPr>
              <w:pStyle w:val="Normal1"/>
              <w:numPr>
                <w:ilvl w:val="0"/>
                <w:numId w:val="122"/>
              </w:numPr>
              <w:ind w:left="0" w:right="-120" w:hanging="2"/>
              <w:jc w:val="center"/>
            </w:pPr>
          </w:p>
        </w:tc>
        <w:tc>
          <w:tcPr>
            <w:tcW w:w="6379" w:type="dxa"/>
            <w:tcBorders>
              <w:top w:val="single" w:sz="4" w:space="0" w:color="000000"/>
            </w:tcBorders>
          </w:tcPr>
          <w:p w14:paraId="3D5F5BE6" w14:textId="77777777" w:rsidR="005D2097" w:rsidRDefault="00C467CC">
            <w:pPr>
              <w:pStyle w:val="Normal1"/>
              <w:widowControl w:val="0"/>
              <w:ind w:right="238" w:hanging="2"/>
            </w:pPr>
            <w:r>
              <w:t>M/s. Spark Insulators PvtLimite , Hyderabad</w:t>
            </w:r>
          </w:p>
        </w:tc>
      </w:tr>
      <w:tr w:rsidR="005D2097" w14:paraId="4D27DFE2" w14:textId="77777777" w:rsidTr="00AA52A1">
        <w:tc>
          <w:tcPr>
            <w:tcW w:w="851" w:type="dxa"/>
            <w:vMerge/>
            <w:tcBorders>
              <w:top w:val="single" w:sz="4" w:space="0" w:color="000000"/>
            </w:tcBorders>
          </w:tcPr>
          <w:p w14:paraId="7B79DEB5"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0D61B5ED" w14:textId="77777777" w:rsidR="005D2097" w:rsidRDefault="005D2097">
            <w:pPr>
              <w:pStyle w:val="Normal1"/>
              <w:widowControl w:val="0"/>
              <w:pBdr>
                <w:top w:val="nil"/>
                <w:left w:val="nil"/>
                <w:bottom w:val="nil"/>
                <w:right w:val="nil"/>
                <w:between w:val="nil"/>
              </w:pBdr>
              <w:spacing w:line="276" w:lineRule="auto"/>
            </w:pPr>
          </w:p>
        </w:tc>
        <w:tc>
          <w:tcPr>
            <w:tcW w:w="788" w:type="dxa"/>
            <w:vAlign w:val="center"/>
          </w:tcPr>
          <w:p w14:paraId="788CF56C" w14:textId="77777777" w:rsidR="005D2097" w:rsidRDefault="005D2097">
            <w:pPr>
              <w:pStyle w:val="Normal1"/>
              <w:numPr>
                <w:ilvl w:val="0"/>
                <w:numId w:val="122"/>
              </w:numPr>
              <w:ind w:left="0" w:right="-120" w:hanging="2"/>
              <w:jc w:val="center"/>
            </w:pPr>
          </w:p>
        </w:tc>
        <w:tc>
          <w:tcPr>
            <w:tcW w:w="6379" w:type="dxa"/>
          </w:tcPr>
          <w:p w14:paraId="52B03681" w14:textId="77777777" w:rsidR="005D2097" w:rsidRDefault="00C467CC">
            <w:pPr>
              <w:pStyle w:val="Normal1"/>
              <w:widowControl w:val="0"/>
              <w:ind w:right="238" w:hanging="2"/>
            </w:pPr>
            <w:r>
              <w:t>M/s. Modern Insulators Limited, Rajasthan</w:t>
            </w:r>
          </w:p>
        </w:tc>
      </w:tr>
      <w:tr w:rsidR="005D2097" w14:paraId="42238FB2" w14:textId="77777777" w:rsidTr="00AA52A1">
        <w:tc>
          <w:tcPr>
            <w:tcW w:w="851" w:type="dxa"/>
            <w:vMerge/>
            <w:tcBorders>
              <w:top w:val="single" w:sz="4" w:space="0" w:color="000000"/>
            </w:tcBorders>
          </w:tcPr>
          <w:p w14:paraId="0DC4C5F5"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50EB0E36" w14:textId="77777777" w:rsidR="005D2097" w:rsidRDefault="005D2097">
            <w:pPr>
              <w:pStyle w:val="Normal1"/>
              <w:widowControl w:val="0"/>
              <w:pBdr>
                <w:top w:val="nil"/>
                <w:left w:val="nil"/>
                <w:bottom w:val="nil"/>
                <w:right w:val="nil"/>
                <w:between w:val="nil"/>
              </w:pBdr>
              <w:spacing w:line="276" w:lineRule="auto"/>
            </w:pPr>
          </w:p>
        </w:tc>
        <w:tc>
          <w:tcPr>
            <w:tcW w:w="788" w:type="dxa"/>
            <w:vAlign w:val="center"/>
          </w:tcPr>
          <w:p w14:paraId="648D0F06" w14:textId="77777777" w:rsidR="005D2097" w:rsidRDefault="005D2097">
            <w:pPr>
              <w:pStyle w:val="Normal1"/>
              <w:numPr>
                <w:ilvl w:val="0"/>
                <w:numId w:val="122"/>
              </w:numPr>
              <w:ind w:left="0" w:right="-120" w:hanging="2"/>
              <w:jc w:val="center"/>
            </w:pPr>
          </w:p>
        </w:tc>
        <w:tc>
          <w:tcPr>
            <w:tcW w:w="6379" w:type="dxa"/>
          </w:tcPr>
          <w:p w14:paraId="1286381E" w14:textId="77777777" w:rsidR="005D2097" w:rsidRDefault="00C467CC">
            <w:pPr>
              <w:pStyle w:val="Normal1"/>
              <w:widowControl w:val="0"/>
              <w:ind w:right="238" w:hanging="2"/>
            </w:pPr>
            <w:r>
              <w:t>M/s. CJI Porcelain Pvt.Ltd, Uttar Pradesh</w:t>
            </w:r>
          </w:p>
        </w:tc>
      </w:tr>
      <w:tr w:rsidR="005D2097" w14:paraId="337E1E3D" w14:textId="77777777" w:rsidTr="00AA52A1">
        <w:tc>
          <w:tcPr>
            <w:tcW w:w="851" w:type="dxa"/>
            <w:vMerge/>
            <w:tcBorders>
              <w:top w:val="single" w:sz="4" w:space="0" w:color="000000"/>
            </w:tcBorders>
          </w:tcPr>
          <w:p w14:paraId="694C6D5D"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340C707D" w14:textId="77777777" w:rsidR="005D2097" w:rsidRDefault="005D2097">
            <w:pPr>
              <w:pStyle w:val="Normal1"/>
              <w:widowControl w:val="0"/>
              <w:pBdr>
                <w:top w:val="nil"/>
                <w:left w:val="nil"/>
                <w:bottom w:val="nil"/>
                <w:right w:val="nil"/>
                <w:between w:val="nil"/>
              </w:pBdr>
              <w:spacing w:line="276" w:lineRule="auto"/>
            </w:pPr>
          </w:p>
        </w:tc>
        <w:tc>
          <w:tcPr>
            <w:tcW w:w="788" w:type="dxa"/>
            <w:vAlign w:val="center"/>
          </w:tcPr>
          <w:p w14:paraId="5C442DDF" w14:textId="77777777" w:rsidR="005D2097" w:rsidRDefault="005D2097">
            <w:pPr>
              <w:pStyle w:val="Normal1"/>
              <w:numPr>
                <w:ilvl w:val="0"/>
                <w:numId w:val="122"/>
              </w:numPr>
              <w:ind w:left="0" w:right="-120" w:hanging="2"/>
              <w:jc w:val="center"/>
            </w:pPr>
          </w:p>
        </w:tc>
        <w:tc>
          <w:tcPr>
            <w:tcW w:w="6379" w:type="dxa"/>
          </w:tcPr>
          <w:p w14:paraId="3EA0A246" w14:textId="77777777" w:rsidR="005D2097" w:rsidRDefault="00C467CC">
            <w:pPr>
              <w:pStyle w:val="Normal1"/>
              <w:widowControl w:val="0"/>
              <w:ind w:right="238" w:hanging="2"/>
            </w:pPr>
            <w:r>
              <w:t>M/s. Phoenix Electrical Insulating Materials Co.Pvt.Ltd,Hyderabad</w:t>
            </w:r>
          </w:p>
        </w:tc>
      </w:tr>
      <w:tr w:rsidR="005D2097" w14:paraId="61CDDBA6" w14:textId="77777777" w:rsidTr="00AA52A1">
        <w:tc>
          <w:tcPr>
            <w:tcW w:w="851" w:type="dxa"/>
            <w:vMerge/>
            <w:tcBorders>
              <w:top w:val="single" w:sz="4" w:space="0" w:color="000000"/>
            </w:tcBorders>
          </w:tcPr>
          <w:p w14:paraId="085AD697"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1FE71CD3" w14:textId="77777777" w:rsidR="005D2097" w:rsidRDefault="005D2097">
            <w:pPr>
              <w:pStyle w:val="Normal1"/>
              <w:widowControl w:val="0"/>
              <w:pBdr>
                <w:top w:val="nil"/>
                <w:left w:val="nil"/>
                <w:bottom w:val="nil"/>
                <w:right w:val="nil"/>
                <w:between w:val="nil"/>
              </w:pBdr>
              <w:spacing w:line="276" w:lineRule="auto"/>
            </w:pPr>
          </w:p>
        </w:tc>
        <w:tc>
          <w:tcPr>
            <w:tcW w:w="788" w:type="dxa"/>
            <w:tcBorders>
              <w:bottom w:val="single" w:sz="4" w:space="0" w:color="000000"/>
            </w:tcBorders>
            <w:vAlign w:val="center"/>
          </w:tcPr>
          <w:p w14:paraId="00498673" w14:textId="77777777" w:rsidR="005D2097" w:rsidRDefault="005D2097">
            <w:pPr>
              <w:pStyle w:val="Normal1"/>
              <w:numPr>
                <w:ilvl w:val="0"/>
                <w:numId w:val="122"/>
              </w:numPr>
              <w:ind w:left="0" w:right="-120" w:hanging="2"/>
              <w:jc w:val="center"/>
            </w:pPr>
          </w:p>
        </w:tc>
        <w:tc>
          <w:tcPr>
            <w:tcW w:w="6379" w:type="dxa"/>
            <w:tcBorders>
              <w:bottom w:val="single" w:sz="4" w:space="0" w:color="000000"/>
            </w:tcBorders>
          </w:tcPr>
          <w:p w14:paraId="1FB79B4F" w14:textId="77777777" w:rsidR="005D2097" w:rsidRDefault="00C467CC">
            <w:pPr>
              <w:pStyle w:val="Normal1"/>
              <w:widowControl w:val="0"/>
              <w:ind w:right="238" w:hanging="2"/>
            </w:pPr>
            <w:r>
              <w:t>M/s, Grasim Industries Limited Unit : Aditya Birla Insulators, Gujarat</w:t>
            </w:r>
          </w:p>
        </w:tc>
      </w:tr>
      <w:tr w:rsidR="005D2097" w14:paraId="6BD1366C" w14:textId="77777777" w:rsidTr="00AA52A1">
        <w:tc>
          <w:tcPr>
            <w:tcW w:w="851" w:type="dxa"/>
            <w:vMerge/>
            <w:tcBorders>
              <w:top w:val="single" w:sz="4" w:space="0" w:color="000000"/>
            </w:tcBorders>
          </w:tcPr>
          <w:p w14:paraId="31704F24"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3C98D7C5" w14:textId="77777777" w:rsidR="005D2097" w:rsidRDefault="005D2097">
            <w:pPr>
              <w:pStyle w:val="Normal1"/>
              <w:widowControl w:val="0"/>
              <w:pBdr>
                <w:top w:val="nil"/>
                <w:left w:val="nil"/>
                <w:bottom w:val="nil"/>
                <w:right w:val="nil"/>
                <w:between w:val="nil"/>
              </w:pBdr>
              <w:spacing w:line="276" w:lineRule="auto"/>
            </w:pPr>
          </w:p>
        </w:tc>
        <w:tc>
          <w:tcPr>
            <w:tcW w:w="788" w:type="dxa"/>
            <w:vAlign w:val="center"/>
          </w:tcPr>
          <w:p w14:paraId="4E9A632D" w14:textId="77777777" w:rsidR="005D2097" w:rsidRDefault="005D2097">
            <w:pPr>
              <w:pStyle w:val="Normal1"/>
              <w:numPr>
                <w:ilvl w:val="0"/>
                <w:numId w:val="122"/>
              </w:numPr>
              <w:ind w:left="0" w:right="-120" w:hanging="2"/>
              <w:jc w:val="center"/>
            </w:pPr>
          </w:p>
        </w:tc>
        <w:tc>
          <w:tcPr>
            <w:tcW w:w="6379" w:type="dxa"/>
          </w:tcPr>
          <w:p w14:paraId="13DBA18C" w14:textId="77777777" w:rsidR="005D2097" w:rsidRDefault="00C467CC">
            <w:pPr>
              <w:pStyle w:val="Normal1"/>
              <w:widowControl w:val="0"/>
              <w:ind w:right="238" w:hanging="2"/>
            </w:pPr>
            <w:r>
              <w:t>M/s. Hidusthan Urban Infrastructure Ltd (Unit : Insulators and Electricals) Mandideep</w:t>
            </w:r>
          </w:p>
        </w:tc>
      </w:tr>
      <w:tr w:rsidR="005D2097" w14:paraId="75FF8A2E" w14:textId="77777777" w:rsidTr="00AA52A1">
        <w:tc>
          <w:tcPr>
            <w:tcW w:w="851" w:type="dxa"/>
            <w:vMerge/>
            <w:tcBorders>
              <w:top w:val="single" w:sz="4" w:space="0" w:color="000000"/>
            </w:tcBorders>
          </w:tcPr>
          <w:p w14:paraId="5421C0C6"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2DED495E" w14:textId="77777777" w:rsidR="005D2097" w:rsidRDefault="005D2097">
            <w:pPr>
              <w:pStyle w:val="Normal1"/>
              <w:widowControl w:val="0"/>
              <w:pBdr>
                <w:top w:val="nil"/>
                <w:left w:val="nil"/>
                <w:bottom w:val="nil"/>
                <w:right w:val="nil"/>
                <w:between w:val="nil"/>
              </w:pBdr>
              <w:spacing w:line="276" w:lineRule="auto"/>
            </w:pPr>
          </w:p>
        </w:tc>
        <w:tc>
          <w:tcPr>
            <w:tcW w:w="788" w:type="dxa"/>
            <w:vAlign w:val="center"/>
          </w:tcPr>
          <w:p w14:paraId="03246209" w14:textId="77777777" w:rsidR="005D2097" w:rsidRDefault="005D2097">
            <w:pPr>
              <w:pStyle w:val="Normal1"/>
              <w:numPr>
                <w:ilvl w:val="0"/>
                <w:numId w:val="122"/>
              </w:numPr>
              <w:ind w:left="0" w:right="-120" w:hanging="2"/>
              <w:jc w:val="center"/>
            </w:pPr>
          </w:p>
        </w:tc>
        <w:tc>
          <w:tcPr>
            <w:tcW w:w="6379" w:type="dxa"/>
          </w:tcPr>
          <w:p w14:paraId="25D1A04E" w14:textId="77777777" w:rsidR="005D2097" w:rsidRDefault="00C467CC">
            <w:pPr>
              <w:pStyle w:val="Normal1"/>
              <w:widowControl w:val="0"/>
              <w:ind w:right="238" w:hanging="2"/>
            </w:pPr>
            <w:r>
              <w:t>M/s. Legion Energy Products Private Limited,, Bangalore</w:t>
            </w:r>
          </w:p>
        </w:tc>
      </w:tr>
      <w:tr w:rsidR="005D2097" w14:paraId="2A84DA61" w14:textId="77777777" w:rsidTr="00AA52A1">
        <w:tc>
          <w:tcPr>
            <w:tcW w:w="851" w:type="dxa"/>
            <w:vMerge/>
            <w:tcBorders>
              <w:top w:val="single" w:sz="4" w:space="0" w:color="000000"/>
            </w:tcBorders>
          </w:tcPr>
          <w:p w14:paraId="6765003E"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28C73C57" w14:textId="77777777" w:rsidR="005D2097" w:rsidRDefault="005D2097">
            <w:pPr>
              <w:pStyle w:val="Normal1"/>
              <w:widowControl w:val="0"/>
              <w:pBdr>
                <w:top w:val="nil"/>
                <w:left w:val="nil"/>
                <w:bottom w:val="nil"/>
                <w:right w:val="nil"/>
                <w:between w:val="nil"/>
              </w:pBdr>
              <w:spacing w:line="276" w:lineRule="auto"/>
            </w:pPr>
          </w:p>
        </w:tc>
        <w:tc>
          <w:tcPr>
            <w:tcW w:w="788" w:type="dxa"/>
            <w:vAlign w:val="center"/>
          </w:tcPr>
          <w:p w14:paraId="7E62AC12" w14:textId="77777777" w:rsidR="005D2097" w:rsidRDefault="005D2097">
            <w:pPr>
              <w:pStyle w:val="Normal1"/>
              <w:numPr>
                <w:ilvl w:val="0"/>
                <w:numId w:val="122"/>
              </w:numPr>
              <w:ind w:left="0" w:right="-120" w:hanging="2"/>
              <w:jc w:val="center"/>
            </w:pPr>
          </w:p>
        </w:tc>
        <w:tc>
          <w:tcPr>
            <w:tcW w:w="6379" w:type="dxa"/>
          </w:tcPr>
          <w:p w14:paraId="2A701FE8" w14:textId="77777777" w:rsidR="005D2097" w:rsidRDefault="00C467CC">
            <w:pPr>
              <w:pStyle w:val="Normal1"/>
              <w:widowControl w:val="0"/>
              <w:ind w:right="238" w:hanging="2"/>
            </w:pPr>
            <w:r>
              <w:t>M/s. Deccan enterprises limited, Hyderabad</w:t>
            </w:r>
          </w:p>
        </w:tc>
      </w:tr>
      <w:tr w:rsidR="005D2097" w14:paraId="3DD19D20" w14:textId="77777777" w:rsidTr="00AA52A1">
        <w:tc>
          <w:tcPr>
            <w:tcW w:w="851" w:type="dxa"/>
            <w:vMerge/>
            <w:tcBorders>
              <w:top w:val="single" w:sz="4" w:space="0" w:color="000000"/>
            </w:tcBorders>
          </w:tcPr>
          <w:p w14:paraId="45BA7F93"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1EBCF70E" w14:textId="77777777" w:rsidR="005D2097" w:rsidRDefault="005D2097">
            <w:pPr>
              <w:pStyle w:val="Normal1"/>
              <w:widowControl w:val="0"/>
              <w:pBdr>
                <w:top w:val="nil"/>
                <w:left w:val="nil"/>
                <w:bottom w:val="nil"/>
                <w:right w:val="nil"/>
                <w:between w:val="nil"/>
              </w:pBdr>
              <w:spacing w:line="276" w:lineRule="auto"/>
            </w:pPr>
          </w:p>
        </w:tc>
        <w:tc>
          <w:tcPr>
            <w:tcW w:w="788" w:type="dxa"/>
            <w:vAlign w:val="center"/>
          </w:tcPr>
          <w:p w14:paraId="525EA6F5" w14:textId="77777777" w:rsidR="005D2097" w:rsidRDefault="005D2097">
            <w:pPr>
              <w:pStyle w:val="Normal1"/>
              <w:numPr>
                <w:ilvl w:val="0"/>
                <w:numId w:val="122"/>
              </w:numPr>
              <w:ind w:left="0" w:right="-120" w:hanging="2"/>
              <w:jc w:val="center"/>
            </w:pPr>
          </w:p>
        </w:tc>
        <w:tc>
          <w:tcPr>
            <w:tcW w:w="6379" w:type="dxa"/>
          </w:tcPr>
          <w:p w14:paraId="1437DACD" w14:textId="77777777" w:rsidR="005D2097" w:rsidRDefault="00C467CC">
            <w:pPr>
              <w:pStyle w:val="Normal1"/>
              <w:widowControl w:val="0"/>
              <w:ind w:right="238" w:hanging="2"/>
            </w:pPr>
            <w:r>
              <w:t>M/s. OlectraGreentechLimited,, Hyderabad</w:t>
            </w:r>
          </w:p>
        </w:tc>
      </w:tr>
      <w:tr w:rsidR="005D2097" w14:paraId="7A31A2DE" w14:textId="77777777" w:rsidTr="00AA52A1">
        <w:tc>
          <w:tcPr>
            <w:tcW w:w="851" w:type="dxa"/>
            <w:vMerge/>
            <w:tcBorders>
              <w:top w:val="single" w:sz="4" w:space="0" w:color="000000"/>
            </w:tcBorders>
          </w:tcPr>
          <w:p w14:paraId="2D85A660"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7B4C6ADE" w14:textId="77777777" w:rsidR="005D2097" w:rsidRDefault="005D2097">
            <w:pPr>
              <w:pStyle w:val="Normal1"/>
              <w:widowControl w:val="0"/>
              <w:pBdr>
                <w:top w:val="nil"/>
                <w:left w:val="nil"/>
                <w:bottom w:val="nil"/>
                <w:right w:val="nil"/>
                <w:between w:val="nil"/>
              </w:pBdr>
              <w:spacing w:line="276" w:lineRule="auto"/>
            </w:pPr>
          </w:p>
        </w:tc>
        <w:tc>
          <w:tcPr>
            <w:tcW w:w="788" w:type="dxa"/>
            <w:vAlign w:val="center"/>
          </w:tcPr>
          <w:p w14:paraId="3DACB71E" w14:textId="77777777" w:rsidR="005D2097" w:rsidRDefault="005D2097">
            <w:pPr>
              <w:pStyle w:val="Normal1"/>
              <w:numPr>
                <w:ilvl w:val="0"/>
                <w:numId w:val="122"/>
              </w:numPr>
              <w:ind w:left="0" w:right="-120" w:hanging="2"/>
              <w:jc w:val="center"/>
            </w:pPr>
          </w:p>
        </w:tc>
        <w:tc>
          <w:tcPr>
            <w:tcW w:w="6379" w:type="dxa"/>
          </w:tcPr>
          <w:p w14:paraId="25F9C61A" w14:textId="77777777" w:rsidR="005D2097" w:rsidRDefault="00C467CC">
            <w:pPr>
              <w:pStyle w:val="Normal1"/>
              <w:widowControl w:val="0"/>
              <w:ind w:right="238" w:hanging="2"/>
            </w:pPr>
            <w:r>
              <w:t>M/s. Shree Radhe Industries, Vadodara</w:t>
            </w:r>
          </w:p>
        </w:tc>
      </w:tr>
      <w:tr w:rsidR="005D2097" w14:paraId="7CFEF9DE" w14:textId="77777777" w:rsidTr="00AA52A1">
        <w:tc>
          <w:tcPr>
            <w:tcW w:w="851" w:type="dxa"/>
            <w:vMerge/>
            <w:tcBorders>
              <w:top w:val="single" w:sz="4" w:space="0" w:color="000000"/>
            </w:tcBorders>
          </w:tcPr>
          <w:p w14:paraId="5D420D2B"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4A000176" w14:textId="77777777" w:rsidR="005D2097" w:rsidRDefault="005D2097">
            <w:pPr>
              <w:pStyle w:val="Normal1"/>
              <w:widowControl w:val="0"/>
              <w:pBdr>
                <w:top w:val="nil"/>
                <w:left w:val="nil"/>
                <w:bottom w:val="nil"/>
                <w:right w:val="nil"/>
                <w:between w:val="nil"/>
              </w:pBdr>
              <w:spacing w:line="276" w:lineRule="auto"/>
            </w:pPr>
          </w:p>
        </w:tc>
        <w:tc>
          <w:tcPr>
            <w:tcW w:w="788" w:type="dxa"/>
            <w:vAlign w:val="center"/>
          </w:tcPr>
          <w:p w14:paraId="7D44F9B5" w14:textId="77777777" w:rsidR="005D2097" w:rsidRDefault="005D2097">
            <w:pPr>
              <w:pStyle w:val="Normal1"/>
              <w:numPr>
                <w:ilvl w:val="0"/>
                <w:numId w:val="122"/>
              </w:numPr>
              <w:ind w:left="0" w:right="-120" w:hanging="2"/>
              <w:jc w:val="center"/>
            </w:pPr>
          </w:p>
        </w:tc>
        <w:tc>
          <w:tcPr>
            <w:tcW w:w="6379" w:type="dxa"/>
          </w:tcPr>
          <w:p w14:paraId="5A2C9FE5" w14:textId="77777777" w:rsidR="005D2097" w:rsidRDefault="00C467CC">
            <w:pPr>
              <w:pStyle w:val="Normal1"/>
              <w:widowControl w:val="0"/>
              <w:ind w:right="238" w:hanging="2"/>
            </w:pPr>
            <w:r>
              <w:t>M/s. TRP Sealing Systems India Pvt Ltd, Hyderabad</w:t>
            </w:r>
          </w:p>
        </w:tc>
      </w:tr>
      <w:tr w:rsidR="005D2097" w14:paraId="4CBF3D5F" w14:textId="77777777" w:rsidTr="00AA52A1">
        <w:tc>
          <w:tcPr>
            <w:tcW w:w="851" w:type="dxa"/>
            <w:vMerge/>
            <w:tcBorders>
              <w:top w:val="single" w:sz="4" w:space="0" w:color="000000"/>
            </w:tcBorders>
          </w:tcPr>
          <w:p w14:paraId="5CC4A625" w14:textId="77777777" w:rsidR="005D2097" w:rsidRDefault="005D2097">
            <w:pPr>
              <w:pStyle w:val="Normal1"/>
              <w:widowControl w:val="0"/>
              <w:pBdr>
                <w:top w:val="nil"/>
                <w:left w:val="nil"/>
                <w:bottom w:val="nil"/>
                <w:right w:val="nil"/>
                <w:between w:val="nil"/>
              </w:pBdr>
              <w:spacing w:line="276" w:lineRule="auto"/>
            </w:pPr>
          </w:p>
        </w:tc>
        <w:tc>
          <w:tcPr>
            <w:tcW w:w="1926" w:type="dxa"/>
            <w:vMerge/>
            <w:tcBorders>
              <w:top w:val="single" w:sz="4" w:space="0" w:color="000000"/>
            </w:tcBorders>
          </w:tcPr>
          <w:p w14:paraId="7F26B3E0" w14:textId="77777777" w:rsidR="005D2097" w:rsidRDefault="005D2097">
            <w:pPr>
              <w:pStyle w:val="Normal1"/>
              <w:widowControl w:val="0"/>
              <w:pBdr>
                <w:top w:val="nil"/>
                <w:left w:val="nil"/>
                <w:bottom w:val="nil"/>
                <w:right w:val="nil"/>
                <w:between w:val="nil"/>
              </w:pBdr>
              <w:spacing w:line="276" w:lineRule="auto"/>
            </w:pPr>
          </w:p>
        </w:tc>
        <w:tc>
          <w:tcPr>
            <w:tcW w:w="788" w:type="dxa"/>
            <w:vAlign w:val="center"/>
          </w:tcPr>
          <w:p w14:paraId="0ACFA1CC" w14:textId="77777777" w:rsidR="005D2097" w:rsidRDefault="005D2097">
            <w:pPr>
              <w:pStyle w:val="Normal1"/>
              <w:numPr>
                <w:ilvl w:val="0"/>
                <w:numId w:val="122"/>
              </w:numPr>
              <w:ind w:left="0" w:right="-120" w:hanging="2"/>
              <w:jc w:val="center"/>
            </w:pPr>
          </w:p>
        </w:tc>
        <w:tc>
          <w:tcPr>
            <w:tcW w:w="6379" w:type="dxa"/>
          </w:tcPr>
          <w:p w14:paraId="5A7EC7AE" w14:textId="77777777" w:rsidR="005D2097" w:rsidRDefault="00C467CC">
            <w:pPr>
              <w:pStyle w:val="Normal1"/>
              <w:widowControl w:val="0"/>
              <w:ind w:right="238" w:hanging="2"/>
            </w:pPr>
            <w:r>
              <w:t>M/s. Saravana Global Energy Limited,  Cuddalore District</w:t>
            </w:r>
          </w:p>
        </w:tc>
      </w:tr>
      <w:tr w:rsidR="005D2097" w14:paraId="51C1D358" w14:textId="77777777" w:rsidTr="00AA52A1">
        <w:tc>
          <w:tcPr>
            <w:tcW w:w="851" w:type="dxa"/>
            <w:vMerge w:val="restart"/>
          </w:tcPr>
          <w:p w14:paraId="5FA23336" w14:textId="77777777" w:rsidR="005D2097" w:rsidRDefault="00C467CC">
            <w:pPr>
              <w:pStyle w:val="Normal1"/>
              <w:ind w:right="-105" w:hanging="2"/>
            </w:pPr>
            <w:r>
              <w:t>3)b</w:t>
            </w:r>
          </w:p>
        </w:tc>
        <w:tc>
          <w:tcPr>
            <w:tcW w:w="1926" w:type="dxa"/>
            <w:vMerge w:val="restart"/>
          </w:tcPr>
          <w:p w14:paraId="6C938651" w14:textId="77777777" w:rsidR="005D2097" w:rsidRDefault="00C467CC">
            <w:pPr>
              <w:pStyle w:val="Normal1"/>
              <w:widowControl w:val="0"/>
              <w:pBdr>
                <w:top w:val="nil"/>
                <w:left w:val="nil"/>
                <w:bottom w:val="nil"/>
                <w:right w:val="nil"/>
                <w:between w:val="nil"/>
              </w:pBdr>
              <w:ind w:right="-105" w:hanging="2"/>
              <w:rPr>
                <w:color w:val="000000"/>
              </w:rPr>
            </w:pPr>
            <w:r>
              <w:rPr>
                <w:color w:val="000000"/>
              </w:rPr>
              <w:t xml:space="preserve">Long Rod Porcelain </w:t>
            </w:r>
            <w:r>
              <w:t>Insulators</w:t>
            </w:r>
          </w:p>
        </w:tc>
        <w:tc>
          <w:tcPr>
            <w:tcW w:w="788" w:type="dxa"/>
          </w:tcPr>
          <w:p w14:paraId="7294BA3F" w14:textId="77777777" w:rsidR="005D2097" w:rsidRDefault="00C467CC">
            <w:pPr>
              <w:pStyle w:val="Normal1"/>
              <w:ind w:right="-120" w:hanging="2"/>
            </w:pPr>
            <w:r>
              <w:t>i)</w:t>
            </w:r>
          </w:p>
        </w:tc>
        <w:tc>
          <w:tcPr>
            <w:tcW w:w="6379" w:type="dxa"/>
          </w:tcPr>
          <w:p w14:paraId="4EBA0796" w14:textId="77777777" w:rsidR="005D2097" w:rsidRDefault="00C467CC">
            <w:pPr>
              <w:pStyle w:val="Normal1"/>
              <w:widowControl w:val="0"/>
              <w:pBdr>
                <w:top w:val="nil"/>
                <w:left w:val="nil"/>
                <w:bottom w:val="nil"/>
                <w:right w:val="nil"/>
                <w:between w:val="nil"/>
              </w:pBdr>
              <w:ind w:right="238" w:hanging="2"/>
              <w:rPr>
                <w:color w:val="000000"/>
              </w:rPr>
            </w:pPr>
            <w:r>
              <w:rPr>
                <w:color w:val="000000"/>
              </w:rPr>
              <w:t xml:space="preserve">M/s Modern Insulators Ltd. Rajasthan </w:t>
            </w:r>
          </w:p>
        </w:tc>
      </w:tr>
      <w:tr w:rsidR="005D2097" w14:paraId="0EB651AB" w14:textId="77777777" w:rsidTr="00AA52A1">
        <w:tc>
          <w:tcPr>
            <w:tcW w:w="851" w:type="dxa"/>
            <w:vMerge/>
          </w:tcPr>
          <w:p w14:paraId="13D5A63F"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0657791C"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64CDDFD1" w14:textId="77777777" w:rsidR="005D2097" w:rsidRDefault="00C467CC">
            <w:pPr>
              <w:pStyle w:val="Normal1"/>
              <w:ind w:right="-120" w:hanging="2"/>
            </w:pPr>
            <w:r>
              <w:t>ii)</w:t>
            </w:r>
          </w:p>
        </w:tc>
        <w:tc>
          <w:tcPr>
            <w:tcW w:w="6379" w:type="dxa"/>
          </w:tcPr>
          <w:p w14:paraId="49103B0E" w14:textId="77777777" w:rsidR="005D2097" w:rsidRDefault="00C467CC">
            <w:pPr>
              <w:pStyle w:val="Normal1"/>
              <w:widowControl w:val="0"/>
              <w:pBdr>
                <w:top w:val="nil"/>
                <w:left w:val="nil"/>
                <w:bottom w:val="nil"/>
                <w:right w:val="nil"/>
                <w:between w:val="nil"/>
              </w:pBdr>
              <w:ind w:right="238" w:hanging="2"/>
              <w:rPr>
                <w:color w:val="000000"/>
              </w:rPr>
            </w:pPr>
            <w:r>
              <w:t>M/s, Grasim Industries Limited Unit : Aditya Birla Insulators, Gujarat</w:t>
            </w:r>
          </w:p>
        </w:tc>
      </w:tr>
      <w:tr w:rsidR="005D2097" w14:paraId="4985F2B8" w14:textId="77777777" w:rsidTr="00AA52A1">
        <w:tc>
          <w:tcPr>
            <w:tcW w:w="851" w:type="dxa"/>
            <w:vMerge w:val="restart"/>
          </w:tcPr>
          <w:p w14:paraId="0367CED6" w14:textId="77777777" w:rsidR="005D2097" w:rsidRDefault="00C467CC">
            <w:pPr>
              <w:pStyle w:val="Normal1"/>
              <w:ind w:right="-105" w:hanging="2"/>
            </w:pPr>
            <w:r>
              <w:t>4)</w:t>
            </w:r>
          </w:p>
        </w:tc>
        <w:tc>
          <w:tcPr>
            <w:tcW w:w="1926" w:type="dxa"/>
            <w:vMerge w:val="restart"/>
          </w:tcPr>
          <w:p w14:paraId="4076A6AF" w14:textId="77777777" w:rsidR="005D2097" w:rsidRDefault="00C467CC">
            <w:pPr>
              <w:pStyle w:val="Normal1"/>
              <w:widowControl w:val="0"/>
              <w:pBdr>
                <w:top w:val="nil"/>
                <w:left w:val="nil"/>
                <w:bottom w:val="nil"/>
                <w:right w:val="nil"/>
                <w:between w:val="nil"/>
              </w:pBdr>
              <w:ind w:right="-105" w:hanging="2"/>
              <w:rPr>
                <w:color w:val="000000"/>
              </w:rPr>
            </w:pPr>
            <w:r>
              <w:rPr>
                <w:color w:val="000000"/>
              </w:rPr>
              <w:t>7/3.15mm HTGS wire</w:t>
            </w:r>
          </w:p>
        </w:tc>
        <w:tc>
          <w:tcPr>
            <w:tcW w:w="788" w:type="dxa"/>
          </w:tcPr>
          <w:p w14:paraId="22E5513B" w14:textId="77777777" w:rsidR="005D2097" w:rsidRDefault="005D2097">
            <w:pPr>
              <w:pStyle w:val="Normal1"/>
              <w:numPr>
                <w:ilvl w:val="0"/>
                <w:numId w:val="12"/>
              </w:numPr>
              <w:ind w:left="0" w:right="238" w:hanging="2"/>
            </w:pPr>
          </w:p>
        </w:tc>
        <w:tc>
          <w:tcPr>
            <w:tcW w:w="6379" w:type="dxa"/>
          </w:tcPr>
          <w:p w14:paraId="526A0D1D" w14:textId="77777777" w:rsidR="005D2097" w:rsidRDefault="00C467CC">
            <w:pPr>
              <w:pStyle w:val="Normal1"/>
              <w:widowControl w:val="0"/>
              <w:ind w:right="238" w:hanging="2"/>
            </w:pPr>
            <w:r>
              <w:t>M/s Geekay Wires Private Ltd., Hyderabad</w:t>
            </w:r>
          </w:p>
        </w:tc>
      </w:tr>
      <w:tr w:rsidR="005D2097" w14:paraId="5996F9B6" w14:textId="77777777" w:rsidTr="00AA52A1">
        <w:tc>
          <w:tcPr>
            <w:tcW w:w="851" w:type="dxa"/>
            <w:vMerge/>
          </w:tcPr>
          <w:p w14:paraId="32BD46E0"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254C489" w14:textId="77777777" w:rsidR="005D2097" w:rsidRDefault="005D2097">
            <w:pPr>
              <w:pStyle w:val="Normal1"/>
              <w:widowControl w:val="0"/>
              <w:pBdr>
                <w:top w:val="nil"/>
                <w:left w:val="nil"/>
                <w:bottom w:val="nil"/>
                <w:right w:val="nil"/>
                <w:between w:val="nil"/>
              </w:pBdr>
              <w:spacing w:line="276" w:lineRule="auto"/>
            </w:pPr>
          </w:p>
        </w:tc>
        <w:tc>
          <w:tcPr>
            <w:tcW w:w="788" w:type="dxa"/>
          </w:tcPr>
          <w:p w14:paraId="29048859" w14:textId="77777777" w:rsidR="005D2097" w:rsidRDefault="005D2097">
            <w:pPr>
              <w:pStyle w:val="Normal1"/>
              <w:numPr>
                <w:ilvl w:val="0"/>
                <w:numId w:val="12"/>
              </w:numPr>
              <w:ind w:left="0" w:right="238" w:hanging="2"/>
            </w:pPr>
          </w:p>
        </w:tc>
        <w:tc>
          <w:tcPr>
            <w:tcW w:w="6379" w:type="dxa"/>
          </w:tcPr>
          <w:p w14:paraId="2DEF8A3C"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rFonts w:ascii="Courier New" w:eastAsia="Courier New" w:hAnsi="Courier New" w:cs="Courier New"/>
                <w:color w:val="000000"/>
                <w:sz w:val="20"/>
                <w:szCs w:val="20"/>
              </w:rPr>
            </w:pPr>
            <w:r>
              <w:rPr>
                <w:color w:val="000000"/>
              </w:rPr>
              <w:t>M/s. Sawaria Pipes Pvt Ltd, Sangareddy</w:t>
            </w:r>
          </w:p>
        </w:tc>
      </w:tr>
      <w:tr w:rsidR="005D2097" w14:paraId="05A5135B" w14:textId="77777777" w:rsidTr="00AA52A1">
        <w:tc>
          <w:tcPr>
            <w:tcW w:w="851" w:type="dxa"/>
            <w:vMerge/>
          </w:tcPr>
          <w:p w14:paraId="0FF693C3" w14:textId="77777777" w:rsidR="005D2097" w:rsidRDefault="005D2097">
            <w:pPr>
              <w:pStyle w:val="Normal1"/>
              <w:widowControl w:val="0"/>
              <w:pBdr>
                <w:top w:val="nil"/>
                <w:left w:val="nil"/>
                <w:bottom w:val="nil"/>
                <w:right w:val="nil"/>
                <w:between w:val="nil"/>
              </w:pBdr>
              <w:spacing w:line="276" w:lineRule="auto"/>
              <w:rPr>
                <w:rFonts w:ascii="Courier New" w:eastAsia="Courier New" w:hAnsi="Courier New" w:cs="Courier New"/>
                <w:color w:val="000000"/>
                <w:sz w:val="20"/>
                <w:szCs w:val="20"/>
              </w:rPr>
            </w:pPr>
          </w:p>
        </w:tc>
        <w:tc>
          <w:tcPr>
            <w:tcW w:w="1926" w:type="dxa"/>
            <w:vMerge/>
          </w:tcPr>
          <w:p w14:paraId="018F4EC0" w14:textId="77777777" w:rsidR="005D2097" w:rsidRDefault="005D2097">
            <w:pPr>
              <w:pStyle w:val="Normal1"/>
              <w:widowControl w:val="0"/>
              <w:pBdr>
                <w:top w:val="nil"/>
                <w:left w:val="nil"/>
                <w:bottom w:val="nil"/>
                <w:right w:val="nil"/>
                <w:between w:val="nil"/>
              </w:pBdr>
              <w:spacing w:line="276" w:lineRule="auto"/>
              <w:rPr>
                <w:rFonts w:ascii="Courier New" w:eastAsia="Courier New" w:hAnsi="Courier New" w:cs="Courier New"/>
                <w:color w:val="000000"/>
                <w:sz w:val="20"/>
                <w:szCs w:val="20"/>
              </w:rPr>
            </w:pPr>
          </w:p>
        </w:tc>
        <w:tc>
          <w:tcPr>
            <w:tcW w:w="788" w:type="dxa"/>
          </w:tcPr>
          <w:p w14:paraId="71CCC3FC" w14:textId="77777777" w:rsidR="005D2097" w:rsidRDefault="005D2097">
            <w:pPr>
              <w:pStyle w:val="Normal1"/>
              <w:numPr>
                <w:ilvl w:val="0"/>
                <w:numId w:val="12"/>
              </w:numPr>
              <w:ind w:left="0" w:right="238" w:hanging="2"/>
            </w:pPr>
          </w:p>
        </w:tc>
        <w:tc>
          <w:tcPr>
            <w:tcW w:w="6379" w:type="dxa"/>
          </w:tcPr>
          <w:p w14:paraId="57878924"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Legion Energy Products Private Limited,, Bangalore</w:t>
            </w:r>
          </w:p>
        </w:tc>
      </w:tr>
      <w:tr w:rsidR="005D2097" w14:paraId="5D05004A" w14:textId="77777777" w:rsidTr="00AA52A1">
        <w:tc>
          <w:tcPr>
            <w:tcW w:w="851" w:type="dxa"/>
            <w:vMerge/>
          </w:tcPr>
          <w:p w14:paraId="28E44567"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584754DC"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438F70F6" w14:textId="77777777" w:rsidR="005D2097" w:rsidRDefault="005D2097">
            <w:pPr>
              <w:pStyle w:val="Normal1"/>
              <w:numPr>
                <w:ilvl w:val="0"/>
                <w:numId w:val="12"/>
              </w:numPr>
              <w:ind w:left="0" w:right="238" w:hanging="2"/>
            </w:pPr>
          </w:p>
        </w:tc>
        <w:tc>
          <w:tcPr>
            <w:tcW w:w="6379" w:type="dxa"/>
          </w:tcPr>
          <w:p w14:paraId="70ED5C90"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Rajasthan TransmatPvt Ltd, Jaipur</w:t>
            </w:r>
          </w:p>
        </w:tc>
      </w:tr>
      <w:tr w:rsidR="005D2097" w14:paraId="2BE3967D" w14:textId="77777777" w:rsidTr="00AA52A1">
        <w:tc>
          <w:tcPr>
            <w:tcW w:w="851" w:type="dxa"/>
            <w:vMerge/>
          </w:tcPr>
          <w:p w14:paraId="23E8FA04"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3BCC2AD8"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22946D92" w14:textId="77777777" w:rsidR="005D2097" w:rsidRDefault="005D2097">
            <w:pPr>
              <w:pStyle w:val="Normal1"/>
              <w:numPr>
                <w:ilvl w:val="0"/>
                <w:numId w:val="12"/>
              </w:numPr>
              <w:ind w:left="0" w:right="238" w:hanging="2"/>
            </w:pPr>
          </w:p>
        </w:tc>
        <w:tc>
          <w:tcPr>
            <w:tcW w:w="6379" w:type="dxa"/>
          </w:tcPr>
          <w:p w14:paraId="333C505C"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 xml:space="preserve">M/s. </w:t>
            </w:r>
            <w:r>
              <w:rPr>
                <w:color w:val="333333"/>
                <w:highlight w:val="white"/>
              </w:rPr>
              <w:t>Krsna Transmission Hardware MfgPvt Ltd, Gujarat</w:t>
            </w:r>
          </w:p>
        </w:tc>
      </w:tr>
      <w:tr w:rsidR="005D2097" w14:paraId="77F3C1F5" w14:textId="77777777" w:rsidTr="00AA52A1">
        <w:tc>
          <w:tcPr>
            <w:tcW w:w="851" w:type="dxa"/>
            <w:vMerge/>
          </w:tcPr>
          <w:p w14:paraId="551114AC"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0B52ED78"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076CC60D" w14:textId="77777777" w:rsidR="005D2097" w:rsidRDefault="005D2097">
            <w:pPr>
              <w:pStyle w:val="Normal1"/>
              <w:numPr>
                <w:ilvl w:val="0"/>
                <w:numId w:val="12"/>
              </w:numPr>
              <w:ind w:left="0" w:right="238" w:hanging="2"/>
            </w:pPr>
          </w:p>
        </w:tc>
        <w:tc>
          <w:tcPr>
            <w:tcW w:w="6379" w:type="dxa"/>
          </w:tcPr>
          <w:p w14:paraId="72F68FB3"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Modern Malleables Limited, Howrah</w:t>
            </w:r>
          </w:p>
        </w:tc>
      </w:tr>
      <w:tr w:rsidR="005D2097" w14:paraId="1886A6A5" w14:textId="77777777" w:rsidTr="00AA52A1">
        <w:tc>
          <w:tcPr>
            <w:tcW w:w="851" w:type="dxa"/>
            <w:vMerge/>
          </w:tcPr>
          <w:p w14:paraId="5D64BEA0"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7CF1EC3E"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68010AD8" w14:textId="77777777" w:rsidR="005D2097" w:rsidRDefault="005D2097">
            <w:pPr>
              <w:pStyle w:val="Normal1"/>
              <w:numPr>
                <w:ilvl w:val="0"/>
                <w:numId w:val="12"/>
              </w:numPr>
              <w:ind w:left="0" w:right="238" w:hanging="2"/>
            </w:pPr>
          </w:p>
        </w:tc>
        <w:tc>
          <w:tcPr>
            <w:tcW w:w="6379" w:type="dxa"/>
          </w:tcPr>
          <w:p w14:paraId="0B09F848"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International Transmission Limited, Thane</w:t>
            </w:r>
          </w:p>
        </w:tc>
      </w:tr>
      <w:tr w:rsidR="005D2097" w14:paraId="725A03DA" w14:textId="77777777" w:rsidTr="00AA52A1">
        <w:tc>
          <w:tcPr>
            <w:tcW w:w="851" w:type="dxa"/>
            <w:vMerge/>
          </w:tcPr>
          <w:p w14:paraId="00B3BC2C"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0A468841"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4EE5D5CB" w14:textId="77777777" w:rsidR="005D2097" w:rsidRDefault="005D2097">
            <w:pPr>
              <w:pStyle w:val="Normal1"/>
              <w:numPr>
                <w:ilvl w:val="0"/>
                <w:numId w:val="12"/>
              </w:numPr>
              <w:ind w:left="0" w:right="238" w:hanging="2"/>
            </w:pPr>
          </w:p>
        </w:tc>
        <w:tc>
          <w:tcPr>
            <w:tcW w:w="6379" w:type="dxa"/>
          </w:tcPr>
          <w:p w14:paraId="6247AA38"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Exalt Engineering Industries, Mumbai</w:t>
            </w:r>
          </w:p>
        </w:tc>
      </w:tr>
      <w:tr w:rsidR="005D2097" w14:paraId="44143B6F" w14:textId="77777777" w:rsidTr="00AA52A1">
        <w:tc>
          <w:tcPr>
            <w:tcW w:w="851" w:type="dxa"/>
            <w:vMerge/>
          </w:tcPr>
          <w:p w14:paraId="0252B66A"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3A2CA97F"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5E6F2E53" w14:textId="77777777" w:rsidR="005D2097" w:rsidRDefault="005D2097">
            <w:pPr>
              <w:pStyle w:val="Normal1"/>
              <w:numPr>
                <w:ilvl w:val="0"/>
                <w:numId w:val="12"/>
              </w:numPr>
              <w:ind w:left="0" w:right="238" w:hanging="2"/>
            </w:pPr>
          </w:p>
        </w:tc>
        <w:tc>
          <w:tcPr>
            <w:tcW w:w="6379" w:type="dxa"/>
          </w:tcPr>
          <w:p w14:paraId="6A51180B"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Aumni Transmission Industry Private Limited, Gujarat</w:t>
            </w:r>
          </w:p>
        </w:tc>
      </w:tr>
      <w:tr w:rsidR="005D2097" w14:paraId="19B559A2" w14:textId="77777777" w:rsidTr="00AA52A1">
        <w:tc>
          <w:tcPr>
            <w:tcW w:w="851" w:type="dxa"/>
            <w:vMerge/>
          </w:tcPr>
          <w:p w14:paraId="5738D835"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3ACB3CA6"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21E28C84" w14:textId="77777777" w:rsidR="005D2097" w:rsidRDefault="005D2097">
            <w:pPr>
              <w:pStyle w:val="Normal1"/>
              <w:numPr>
                <w:ilvl w:val="0"/>
                <w:numId w:val="12"/>
              </w:numPr>
              <w:ind w:left="0" w:right="238" w:hanging="2"/>
            </w:pPr>
          </w:p>
        </w:tc>
        <w:tc>
          <w:tcPr>
            <w:tcW w:w="6379" w:type="dxa"/>
          </w:tcPr>
          <w:p w14:paraId="0B356020"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Apar Industries Limited, Silvassa</w:t>
            </w:r>
          </w:p>
        </w:tc>
      </w:tr>
      <w:tr w:rsidR="005D2097" w14:paraId="74A1E3C6" w14:textId="77777777" w:rsidTr="00AA52A1">
        <w:tc>
          <w:tcPr>
            <w:tcW w:w="851" w:type="dxa"/>
            <w:vMerge/>
          </w:tcPr>
          <w:p w14:paraId="5D3C638E"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70C43844"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32AF884F" w14:textId="77777777" w:rsidR="005D2097" w:rsidRDefault="005D2097">
            <w:pPr>
              <w:pStyle w:val="Normal1"/>
              <w:numPr>
                <w:ilvl w:val="0"/>
                <w:numId w:val="12"/>
              </w:numPr>
              <w:ind w:left="0" w:right="238" w:hanging="2"/>
            </w:pPr>
          </w:p>
        </w:tc>
        <w:tc>
          <w:tcPr>
            <w:tcW w:w="6379" w:type="dxa"/>
          </w:tcPr>
          <w:p w14:paraId="130CFF11"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Kailash Enterprises, Hyderabad</w:t>
            </w:r>
          </w:p>
        </w:tc>
      </w:tr>
      <w:tr w:rsidR="005D2097" w14:paraId="72EC21DA" w14:textId="77777777" w:rsidTr="00AA52A1">
        <w:tc>
          <w:tcPr>
            <w:tcW w:w="851" w:type="dxa"/>
            <w:vMerge/>
          </w:tcPr>
          <w:p w14:paraId="01AC1067"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40FE016E"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6B89B3C6" w14:textId="77777777" w:rsidR="005D2097" w:rsidRDefault="005D2097">
            <w:pPr>
              <w:pStyle w:val="Normal1"/>
              <w:numPr>
                <w:ilvl w:val="0"/>
                <w:numId w:val="12"/>
              </w:numPr>
              <w:ind w:left="0" w:right="238" w:hanging="2"/>
            </w:pPr>
          </w:p>
        </w:tc>
        <w:tc>
          <w:tcPr>
            <w:tcW w:w="6379" w:type="dxa"/>
          </w:tcPr>
          <w:p w14:paraId="1CC2A978"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IAC Electricals Pvt. Ltd.Howrah</w:t>
            </w:r>
          </w:p>
        </w:tc>
      </w:tr>
      <w:tr w:rsidR="005D2097" w14:paraId="67023899" w14:textId="77777777" w:rsidTr="00AA52A1">
        <w:tc>
          <w:tcPr>
            <w:tcW w:w="851" w:type="dxa"/>
            <w:vMerge/>
          </w:tcPr>
          <w:p w14:paraId="67DBB06A"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720BB509"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462D1501" w14:textId="77777777" w:rsidR="005D2097" w:rsidRDefault="005D2097">
            <w:pPr>
              <w:pStyle w:val="Normal1"/>
              <w:numPr>
                <w:ilvl w:val="0"/>
                <w:numId w:val="12"/>
              </w:numPr>
              <w:ind w:left="0" w:right="238" w:hanging="2"/>
            </w:pPr>
          </w:p>
        </w:tc>
        <w:tc>
          <w:tcPr>
            <w:tcW w:w="6379" w:type="dxa"/>
          </w:tcPr>
          <w:p w14:paraId="4A8B8F38"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Mosdorfer India Private Limited, Nashik</w:t>
            </w:r>
          </w:p>
        </w:tc>
      </w:tr>
      <w:tr w:rsidR="005D2097" w14:paraId="32FFE141" w14:textId="77777777" w:rsidTr="00AA52A1">
        <w:tc>
          <w:tcPr>
            <w:tcW w:w="851" w:type="dxa"/>
            <w:vMerge/>
          </w:tcPr>
          <w:p w14:paraId="5B423CF1"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1728D0F4"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13E4ED98" w14:textId="77777777" w:rsidR="005D2097" w:rsidRDefault="005D2097">
            <w:pPr>
              <w:pStyle w:val="Normal1"/>
              <w:numPr>
                <w:ilvl w:val="0"/>
                <w:numId w:val="12"/>
              </w:numPr>
              <w:ind w:left="0" w:right="238" w:hanging="2"/>
            </w:pPr>
          </w:p>
        </w:tc>
        <w:tc>
          <w:tcPr>
            <w:tcW w:w="6379" w:type="dxa"/>
          </w:tcPr>
          <w:p w14:paraId="507BA899"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Apar Industries Limited, Silvassa</w:t>
            </w:r>
          </w:p>
        </w:tc>
      </w:tr>
      <w:tr w:rsidR="005D2097" w14:paraId="26FC7FB9" w14:textId="77777777" w:rsidTr="00AA52A1">
        <w:tc>
          <w:tcPr>
            <w:tcW w:w="851" w:type="dxa"/>
            <w:vMerge/>
          </w:tcPr>
          <w:p w14:paraId="1D715521"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1FDB96A7"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462F38F8" w14:textId="77777777" w:rsidR="005D2097" w:rsidRDefault="005D2097">
            <w:pPr>
              <w:pStyle w:val="Normal1"/>
              <w:numPr>
                <w:ilvl w:val="0"/>
                <w:numId w:val="12"/>
              </w:numPr>
              <w:ind w:left="0" w:right="238" w:hanging="2"/>
            </w:pPr>
          </w:p>
        </w:tc>
        <w:tc>
          <w:tcPr>
            <w:tcW w:w="6379" w:type="dxa"/>
          </w:tcPr>
          <w:p w14:paraId="1CA953B1"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Sawaria Pipes Pvt Ltd, Hyderabad</w:t>
            </w:r>
          </w:p>
        </w:tc>
      </w:tr>
      <w:tr w:rsidR="005D2097" w14:paraId="674FA198" w14:textId="77777777" w:rsidTr="00AA52A1">
        <w:tc>
          <w:tcPr>
            <w:tcW w:w="851" w:type="dxa"/>
            <w:vMerge/>
          </w:tcPr>
          <w:p w14:paraId="3FBCAE8E"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448148F7"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2ED8FB3B" w14:textId="77777777" w:rsidR="005D2097" w:rsidRDefault="005D2097">
            <w:pPr>
              <w:pStyle w:val="Normal1"/>
              <w:numPr>
                <w:ilvl w:val="0"/>
                <w:numId w:val="12"/>
              </w:numPr>
              <w:ind w:left="0" w:right="238" w:hanging="2"/>
            </w:pPr>
          </w:p>
        </w:tc>
        <w:tc>
          <w:tcPr>
            <w:tcW w:w="6379" w:type="dxa"/>
          </w:tcPr>
          <w:p w14:paraId="552AD58F"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Lords Vanijya Pvt. Ltd.Howrah</w:t>
            </w:r>
          </w:p>
        </w:tc>
      </w:tr>
      <w:tr w:rsidR="005D2097" w14:paraId="4D48E2E2" w14:textId="77777777" w:rsidTr="00AA52A1">
        <w:tc>
          <w:tcPr>
            <w:tcW w:w="851" w:type="dxa"/>
            <w:vMerge w:val="restart"/>
          </w:tcPr>
          <w:p w14:paraId="74F72B78" w14:textId="77777777" w:rsidR="005D2097" w:rsidRDefault="00C467CC">
            <w:pPr>
              <w:pStyle w:val="Normal1"/>
              <w:ind w:right="-105" w:hanging="2"/>
            </w:pPr>
            <w:r>
              <w:t>5)</w:t>
            </w:r>
          </w:p>
        </w:tc>
        <w:tc>
          <w:tcPr>
            <w:tcW w:w="1926" w:type="dxa"/>
            <w:vMerge w:val="restart"/>
          </w:tcPr>
          <w:p w14:paraId="494B7FF9" w14:textId="77777777" w:rsidR="005D2097" w:rsidRDefault="00C467CC">
            <w:pPr>
              <w:pStyle w:val="Normal1"/>
              <w:ind w:right="-105" w:hanging="2"/>
            </w:pPr>
            <w:r>
              <w:t>Galvanized Bolts and Nuts and Washers</w:t>
            </w:r>
          </w:p>
        </w:tc>
        <w:tc>
          <w:tcPr>
            <w:tcW w:w="788" w:type="dxa"/>
          </w:tcPr>
          <w:p w14:paraId="70794427" w14:textId="77777777" w:rsidR="005D2097" w:rsidRDefault="005D2097">
            <w:pPr>
              <w:pStyle w:val="Normal1"/>
              <w:numPr>
                <w:ilvl w:val="0"/>
                <w:numId w:val="11"/>
              </w:numPr>
              <w:ind w:left="0" w:right="238" w:hanging="2"/>
            </w:pPr>
          </w:p>
        </w:tc>
        <w:tc>
          <w:tcPr>
            <w:tcW w:w="6379" w:type="dxa"/>
          </w:tcPr>
          <w:p w14:paraId="77387E0E"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Shilpa Steel And Power Limited, Nagpur</w:t>
            </w:r>
          </w:p>
        </w:tc>
      </w:tr>
      <w:tr w:rsidR="005D2097" w14:paraId="180DF28D" w14:textId="77777777" w:rsidTr="00AA52A1">
        <w:tc>
          <w:tcPr>
            <w:tcW w:w="851" w:type="dxa"/>
            <w:vMerge/>
          </w:tcPr>
          <w:p w14:paraId="0034E56D"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08523A9A"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559EDBAB" w14:textId="77777777" w:rsidR="005D2097" w:rsidRDefault="005D2097">
            <w:pPr>
              <w:pStyle w:val="Normal1"/>
              <w:numPr>
                <w:ilvl w:val="0"/>
                <w:numId w:val="11"/>
              </w:numPr>
              <w:ind w:left="0" w:right="238" w:hanging="2"/>
            </w:pPr>
          </w:p>
        </w:tc>
        <w:tc>
          <w:tcPr>
            <w:tcW w:w="6379" w:type="dxa"/>
          </w:tcPr>
          <w:p w14:paraId="4A5E2067"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Maheswari Fasteners and Bright Pvt Ltd, Hyderabad</w:t>
            </w:r>
          </w:p>
        </w:tc>
      </w:tr>
      <w:tr w:rsidR="005D2097" w14:paraId="37EDC781" w14:textId="77777777" w:rsidTr="00AA52A1">
        <w:tc>
          <w:tcPr>
            <w:tcW w:w="851" w:type="dxa"/>
            <w:vMerge/>
          </w:tcPr>
          <w:p w14:paraId="6A1ECA9C"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3A4FB623"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1F0B3309" w14:textId="77777777" w:rsidR="005D2097" w:rsidRDefault="005D2097">
            <w:pPr>
              <w:pStyle w:val="Normal1"/>
              <w:numPr>
                <w:ilvl w:val="0"/>
                <w:numId w:val="11"/>
              </w:numPr>
              <w:ind w:left="0" w:right="238" w:hanging="2"/>
            </w:pPr>
          </w:p>
        </w:tc>
        <w:tc>
          <w:tcPr>
            <w:tcW w:w="6379" w:type="dxa"/>
          </w:tcPr>
          <w:p w14:paraId="0BB19D57"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TEW Automation Pvt Ltd, Hyderabad</w:t>
            </w:r>
          </w:p>
        </w:tc>
      </w:tr>
      <w:tr w:rsidR="005D2097" w14:paraId="18D0B9AC" w14:textId="77777777" w:rsidTr="00AA52A1">
        <w:tc>
          <w:tcPr>
            <w:tcW w:w="851" w:type="dxa"/>
            <w:vMerge/>
          </w:tcPr>
          <w:p w14:paraId="380B82D8"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2CA77049"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2E8B75DD" w14:textId="77777777" w:rsidR="005D2097" w:rsidRDefault="005D2097">
            <w:pPr>
              <w:pStyle w:val="Normal1"/>
              <w:numPr>
                <w:ilvl w:val="0"/>
                <w:numId w:val="11"/>
              </w:numPr>
              <w:ind w:left="0" w:right="238" w:hanging="2"/>
            </w:pPr>
          </w:p>
        </w:tc>
        <w:tc>
          <w:tcPr>
            <w:tcW w:w="6379" w:type="dxa"/>
          </w:tcPr>
          <w:p w14:paraId="373574DB"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Align Industries, YadadriBhongir</w:t>
            </w:r>
          </w:p>
        </w:tc>
      </w:tr>
      <w:tr w:rsidR="005D2097" w14:paraId="087713A5" w14:textId="77777777" w:rsidTr="00AA52A1">
        <w:tc>
          <w:tcPr>
            <w:tcW w:w="851" w:type="dxa"/>
            <w:vMerge/>
          </w:tcPr>
          <w:p w14:paraId="1A6FB33C"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4A3BBDAB"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70E81DCA" w14:textId="77777777" w:rsidR="005D2097" w:rsidRDefault="005D2097">
            <w:pPr>
              <w:pStyle w:val="Normal1"/>
              <w:numPr>
                <w:ilvl w:val="0"/>
                <w:numId w:val="11"/>
              </w:numPr>
              <w:ind w:left="0" w:right="238" w:hanging="2"/>
            </w:pPr>
          </w:p>
        </w:tc>
        <w:tc>
          <w:tcPr>
            <w:tcW w:w="6379" w:type="dxa"/>
          </w:tcPr>
          <w:p w14:paraId="13CBB1F7"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ASP Private Limited, Howrah</w:t>
            </w:r>
          </w:p>
        </w:tc>
      </w:tr>
      <w:tr w:rsidR="005D2097" w14:paraId="2DF19CCD" w14:textId="77777777" w:rsidTr="00AA52A1">
        <w:tc>
          <w:tcPr>
            <w:tcW w:w="851" w:type="dxa"/>
            <w:vMerge/>
          </w:tcPr>
          <w:p w14:paraId="5B395C49"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429630F7"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16E14268" w14:textId="77777777" w:rsidR="005D2097" w:rsidRDefault="005D2097">
            <w:pPr>
              <w:pStyle w:val="Normal1"/>
              <w:numPr>
                <w:ilvl w:val="0"/>
                <w:numId w:val="11"/>
              </w:numPr>
              <w:ind w:left="0" w:right="238" w:hanging="2"/>
            </w:pPr>
          </w:p>
        </w:tc>
        <w:tc>
          <w:tcPr>
            <w:tcW w:w="6379" w:type="dxa"/>
          </w:tcPr>
          <w:p w14:paraId="5ABD5EFB"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IsitvaFastnersPvt.Ltd.Hyderabad</w:t>
            </w:r>
          </w:p>
        </w:tc>
      </w:tr>
      <w:tr w:rsidR="005D2097" w14:paraId="3C3BF2D7" w14:textId="77777777" w:rsidTr="00AA52A1">
        <w:tc>
          <w:tcPr>
            <w:tcW w:w="851" w:type="dxa"/>
            <w:vMerge/>
          </w:tcPr>
          <w:p w14:paraId="2919213E"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441D06EA"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289F0C1C" w14:textId="77777777" w:rsidR="005D2097" w:rsidRDefault="005D2097">
            <w:pPr>
              <w:pStyle w:val="Normal1"/>
              <w:numPr>
                <w:ilvl w:val="0"/>
                <w:numId w:val="11"/>
              </w:numPr>
              <w:ind w:left="0" w:right="238" w:hanging="2"/>
            </w:pPr>
          </w:p>
        </w:tc>
        <w:tc>
          <w:tcPr>
            <w:tcW w:w="6379" w:type="dxa"/>
          </w:tcPr>
          <w:p w14:paraId="78A0647C" w14:textId="77777777" w:rsidR="005D2097" w:rsidRDefault="00C467CC">
            <w:pPr>
              <w:pStyle w:val="Normal1"/>
              <w:widowControl w:val="0"/>
              <w:ind w:right="238" w:hanging="2"/>
            </w:pPr>
            <w:r>
              <w:t>M/s. BRK Industries, Ludhiana</w:t>
            </w:r>
          </w:p>
        </w:tc>
      </w:tr>
      <w:tr w:rsidR="005D2097" w14:paraId="236030A6" w14:textId="77777777" w:rsidTr="00AA52A1">
        <w:tc>
          <w:tcPr>
            <w:tcW w:w="851" w:type="dxa"/>
            <w:vMerge/>
          </w:tcPr>
          <w:p w14:paraId="62DFFD71"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460AC200" w14:textId="77777777" w:rsidR="005D2097" w:rsidRDefault="005D2097">
            <w:pPr>
              <w:pStyle w:val="Normal1"/>
              <w:widowControl w:val="0"/>
              <w:pBdr>
                <w:top w:val="nil"/>
                <w:left w:val="nil"/>
                <w:bottom w:val="nil"/>
                <w:right w:val="nil"/>
                <w:between w:val="nil"/>
              </w:pBdr>
              <w:spacing w:line="276" w:lineRule="auto"/>
            </w:pPr>
          </w:p>
        </w:tc>
        <w:tc>
          <w:tcPr>
            <w:tcW w:w="788" w:type="dxa"/>
          </w:tcPr>
          <w:p w14:paraId="25C14DB2" w14:textId="77777777" w:rsidR="005D2097" w:rsidRDefault="005D2097">
            <w:pPr>
              <w:pStyle w:val="Normal1"/>
              <w:numPr>
                <w:ilvl w:val="0"/>
                <w:numId w:val="11"/>
              </w:numPr>
              <w:ind w:left="0" w:right="238" w:hanging="2"/>
            </w:pPr>
          </w:p>
        </w:tc>
        <w:tc>
          <w:tcPr>
            <w:tcW w:w="6379" w:type="dxa"/>
          </w:tcPr>
          <w:p w14:paraId="03CE7B63" w14:textId="77777777" w:rsidR="005D2097" w:rsidRDefault="00C467CC">
            <w:pPr>
              <w:pStyle w:val="Normal1"/>
              <w:widowControl w:val="0"/>
              <w:pBdr>
                <w:top w:val="nil"/>
                <w:left w:val="nil"/>
                <w:bottom w:val="nil"/>
                <w:right w:val="nil"/>
                <w:between w:val="nil"/>
              </w:pBdr>
              <w:tabs>
                <w:tab w:val="right" w:pos="9360"/>
              </w:tabs>
              <w:ind w:right="238" w:hanging="2"/>
              <w:rPr>
                <w:color w:val="000000"/>
              </w:rPr>
            </w:pPr>
            <w:r>
              <w:rPr>
                <w:color w:val="000000"/>
              </w:rPr>
              <w:t>M/s. Maheshwari  Brightand  FastenersPvrt Ltd. Hyderabad</w:t>
            </w:r>
          </w:p>
        </w:tc>
      </w:tr>
      <w:tr w:rsidR="005D2097" w14:paraId="6B260359" w14:textId="77777777" w:rsidTr="00AA52A1">
        <w:tc>
          <w:tcPr>
            <w:tcW w:w="851" w:type="dxa"/>
            <w:vMerge/>
          </w:tcPr>
          <w:p w14:paraId="3C37262C"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2AC045F8"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2D4908B9" w14:textId="77777777" w:rsidR="005D2097" w:rsidRDefault="00C467CC">
            <w:pPr>
              <w:pStyle w:val="Normal1"/>
              <w:numPr>
                <w:ilvl w:val="0"/>
                <w:numId w:val="11"/>
              </w:numPr>
              <w:ind w:left="0" w:hanging="2"/>
            </w:pPr>
            <w:r>
              <w:t>i</w:t>
            </w:r>
          </w:p>
        </w:tc>
        <w:tc>
          <w:tcPr>
            <w:tcW w:w="6379" w:type="dxa"/>
          </w:tcPr>
          <w:p w14:paraId="65E05B93" w14:textId="77777777" w:rsidR="005D2097" w:rsidRDefault="00C467CC">
            <w:pPr>
              <w:pStyle w:val="Normal1"/>
              <w:widowControl w:val="0"/>
              <w:pBdr>
                <w:top w:val="nil"/>
                <w:left w:val="nil"/>
                <w:bottom w:val="nil"/>
                <w:right w:val="nil"/>
                <w:between w:val="nil"/>
              </w:pBdr>
              <w:tabs>
                <w:tab w:val="right" w:pos="9360"/>
              </w:tabs>
              <w:ind w:right="238" w:hanging="2"/>
              <w:rPr>
                <w:color w:val="000000"/>
              </w:rPr>
            </w:pPr>
            <w:r>
              <w:rPr>
                <w:color w:val="000000"/>
              </w:rPr>
              <w:t>M/s Krsna Transmission Hardware Mfg.Pvt Ltd. Gujrat</w:t>
            </w:r>
          </w:p>
        </w:tc>
      </w:tr>
      <w:tr w:rsidR="005D2097" w14:paraId="1535DBC0" w14:textId="77777777" w:rsidTr="00AA52A1">
        <w:tc>
          <w:tcPr>
            <w:tcW w:w="851" w:type="dxa"/>
            <w:vMerge w:val="restart"/>
          </w:tcPr>
          <w:p w14:paraId="2C5B4B38" w14:textId="77777777" w:rsidR="005D2097" w:rsidRDefault="00C467CC">
            <w:pPr>
              <w:pStyle w:val="Normal1"/>
              <w:ind w:right="-105" w:hanging="2"/>
            </w:pPr>
            <w:r>
              <w:t>6)</w:t>
            </w:r>
          </w:p>
        </w:tc>
        <w:tc>
          <w:tcPr>
            <w:tcW w:w="1926" w:type="dxa"/>
            <w:vMerge w:val="restart"/>
          </w:tcPr>
          <w:p w14:paraId="45616DBF" w14:textId="77777777" w:rsidR="005D2097" w:rsidRDefault="00C467CC">
            <w:pPr>
              <w:pStyle w:val="Normal1"/>
              <w:ind w:right="-105" w:hanging="2"/>
            </w:pPr>
            <w:r>
              <w:t xml:space="preserve">Hardware &amp; Accessories and     Clamps and Connectors </w:t>
            </w:r>
          </w:p>
        </w:tc>
        <w:tc>
          <w:tcPr>
            <w:tcW w:w="788" w:type="dxa"/>
          </w:tcPr>
          <w:p w14:paraId="45BC2063" w14:textId="77777777" w:rsidR="005D2097" w:rsidRDefault="005D2097">
            <w:pPr>
              <w:pStyle w:val="Normal1"/>
              <w:numPr>
                <w:ilvl w:val="0"/>
                <w:numId w:val="44"/>
              </w:numPr>
              <w:ind w:left="0" w:right="238" w:hanging="2"/>
            </w:pPr>
          </w:p>
        </w:tc>
        <w:tc>
          <w:tcPr>
            <w:tcW w:w="6379" w:type="dxa"/>
          </w:tcPr>
          <w:p w14:paraId="5D33544C" w14:textId="77777777" w:rsidR="005D2097" w:rsidRDefault="00C467CC">
            <w:pPr>
              <w:pStyle w:val="Normal1"/>
              <w:widowControl w:val="0"/>
              <w:ind w:right="238" w:hanging="2"/>
            </w:pPr>
            <w:r>
              <w:t>M/s. IAC Electricals Pvt. Ltd., Kolkata</w:t>
            </w:r>
          </w:p>
        </w:tc>
      </w:tr>
      <w:tr w:rsidR="005D2097" w14:paraId="6D931C80" w14:textId="77777777" w:rsidTr="00AA52A1">
        <w:tc>
          <w:tcPr>
            <w:tcW w:w="851" w:type="dxa"/>
            <w:vMerge/>
          </w:tcPr>
          <w:p w14:paraId="4E3C1D0E"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33386C9" w14:textId="77777777" w:rsidR="005D2097" w:rsidRDefault="005D2097">
            <w:pPr>
              <w:pStyle w:val="Normal1"/>
              <w:widowControl w:val="0"/>
              <w:pBdr>
                <w:top w:val="nil"/>
                <w:left w:val="nil"/>
                <w:bottom w:val="nil"/>
                <w:right w:val="nil"/>
                <w:between w:val="nil"/>
              </w:pBdr>
              <w:spacing w:line="276" w:lineRule="auto"/>
            </w:pPr>
          </w:p>
        </w:tc>
        <w:tc>
          <w:tcPr>
            <w:tcW w:w="788" w:type="dxa"/>
          </w:tcPr>
          <w:p w14:paraId="1AC6D205" w14:textId="77777777" w:rsidR="005D2097" w:rsidRDefault="005D2097">
            <w:pPr>
              <w:pStyle w:val="Normal1"/>
              <w:numPr>
                <w:ilvl w:val="0"/>
                <w:numId w:val="44"/>
              </w:numPr>
              <w:ind w:left="0" w:right="238" w:hanging="2"/>
            </w:pPr>
          </w:p>
        </w:tc>
        <w:tc>
          <w:tcPr>
            <w:tcW w:w="6379" w:type="dxa"/>
          </w:tcPr>
          <w:p w14:paraId="5873CD2D" w14:textId="77777777" w:rsidR="005D2097" w:rsidRDefault="00C467CC">
            <w:pPr>
              <w:pStyle w:val="Normal1"/>
              <w:widowControl w:val="0"/>
              <w:pBdr>
                <w:top w:val="nil"/>
                <w:left w:val="nil"/>
                <w:bottom w:val="nil"/>
                <w:right w:val="nil"/>
                <w:between w:val="nil"/>
              </w:pBdr>
              <w:tabs>
                <w:tab w:val="right" w:pos="9360"/>
              </w:tabs>
              <w:ind w:right="238" w:hanging="2"/>
              <w:rPr>
                <w:color w:val="000000"/>
              </w:rPr>
            </w:pPr>
            <w:r>
              <w:rPr>
                <w:color w:val="000000"/>
              </w:rPr>
              <w:t>M/s Krsna Transmission Hardware Mfg.Pvt Ltd. Gujrat</w:t>
            </w:r>
          </w:p>
        </w:tc>
      </w:tr>
      <w:tr w:rsidR="005D2097" w14:paraId="655FE584" w14:textId="77777777" w:rsidTr="00AA52A1">
        <w:tc>
          <w:tcPr>
            <w:tcW w:w="851" w:type="dxa"/>
            <w:vMerge/>
          </w:tcPr>
          <w:p w14:paraId="3FB93C95"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4055F120"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3C104007" w14:textId="77777777" w:rsidR="005D2097" w:rsidRDefault="005D2097">
            <w:pPr>
              <w:pStyle w:val="Normal1"/>
              <w:numPr>
                <w:ilvl w:val="0"/>
                <w:numId w:val="44"/>
              </w:numPr>
              <w:ind w:left="0" w:right="238" w:hanging="2"/>
            </w:pPr>
          </w:p>
        </w:tc>
        <w:tc>
          <w:tcPr>
            <w:tcW w:w="6379" w:type="dxa"/>
          </w:tcPr>
          <w:p w14:paraId="5675197E"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rFonts w:ascii="Courier New" w:eastAsia="Courier New" w:hAnsi="Courier New" w:cs="Courier New"/>
                <w:color w:val="000000"/>
                <w:sz w:val="20"/>
                <w:szCs w:val="20"/>
              </w:rPr>
            </w:pPr>
            <w:r>
              <w:rPr>
                <w:color w:val="000000"/>
              </w:rPr>
              <w:t>M/s. Aumni Transmission Industry Private Limited</w:t>
            </w:r>
          </w:p>
        </w:tc>
      </w:tr>
      <w:tr w:rsidR="005D2097" w14:paraId="236C4D40" w14:textId="77777777" w:rsidTr="00AA52A1">
        <w:tc>
          <w:tcPr>
            <w:tcW w:w="851" w:type="dxa"/>
            <w:vMerge/>
          </w:tcPr>
          <w:p w14:paraId="2AF4E4A0" w14:textId="77777777" w:rsidR="005D2097" w:rsidRDefault="005D2097">
            <w:pPr>
              <w:pStyle w:val="Normal1"/>
              <w:widowControl w:val="0"/>
              <w:pBdr>
                <w:top w:val="nil"/>
                <w:left w:val="nil"/>
                <w:bottom w:val="nil"/>
                <w:right w:val="nil"/>
                <w:between w:val="nil"/>
              </w:pBdr>
              <w:spacing w:line="276" w:lineRule="auto"/>
              <w:rPr>
                <w:rFonts w:ascii="Courier New" w:eastAsia="Courier New" w:hAnsi="Courier New" w:cs="Courier New"/>
                <w:color w:val="000000"/>
                <w:sz w:val="20"/>
                <w:szCs w:val="20"/>
              </w:rPr>
            </w:pPr>
          </w:p>
        </w:tc>
        <w:tc>
          <w:tcPr>
            <w:tcW w:w="1926" w:type="dxa"/>
            <w:vMerge/>
          </w:tcPr>
          <w:p w14:paraId="0FF3A8A4" w14:textId="77777777" w:rsidR="005D2097" w:rsidRDefault="005D2097">
            <w:pPr>
              <w:pStyle w:val="Normal1"/>
              <w:widowControl w:val="0"/>
              <w:pBdr>
                <w:top w:val="nil"/>
                <w:left w:val="nil"/>
                <w:bottom w:val="nil"/>
                <w:right w:val="nil"/>
                <w:between w:val="nil"/>
              </w:pBdr>
              <w:spacing w:line="276" w:lineRule="auto"/>
              <w:rPr>
                <w:rFonts w:ascii="Courier New" w:eastAsia="Courier New" w:hAnsi="Courier New" w:cs="Courier New"/>
                <w:color w:val="000000"/>
                <w:sz w:val="20"/>
                <w:szCs w:val="20"/>
              </w:rPr>
            </w:pPr>
          </w:p>
        </w:tc>
        <w:tc>
          <w:tcPr>
            <w:tcW w:w="788" w:type="dxa"/>
          </w:tcPr>
          <w:p w14:paraId="11995F3E" w14:textId="77777777" w:rsidR="005D2097" w:rsidRDefault="005D2097">
            <w:pPr>
              <w:pStyle w:val="Normal1"/>
              <w:numPr>
                <w:ilvl w:val="0"/>
                <w:numId w:val="44"/>
              </w:numPr>
              <w:ind w:left="0" w:right="238" w:hanging="2"/>
            </w:pPr>
          </w:p>
        </w:tc>
        <w:tc>
          <w:tcPr>
            <w:tcW w:w="6379" w:type="dxa"/>
          </w:tcPr>
          <w:p w14:paraId="43E781D3"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Rajasthan TransmatPvt Ltd, Jaipur</w:t>
            </w:r>
          </w:p>
        </w:tc>
      </w:tr>
      <w:tr w:rsidR="005D2097" w14:paraId="3528A2B0" w14:textId="77777777" w:rsidTr="00AA52A1">
        <w:tc>
          <w:tcPr>
            <w:tcW w:w="851" w:type="dxa"/>
            <w:vMerge/>
          </w:tcPr>
          <w:p w14:paraId="0CDC62AD"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7DC232D4"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1E24E0C2" w14:textId="77777777" w:rsidR="005D2097" w:rsidRDefault="005D2097">
            <w:pPr>
              <w:pStyle w:val="Normal1"/>
              <w:numPr>
                <w:ilvl w:val="0"/>
                <w:numId w:val="44"/>
              </w:numPr>
              <w:ind w:left="0" w:right="238" w:hanging="2"/>
            </w:pPr>
          </w:p>
        </w:tc>
        <w:tc>
          <w:tcPr>
            <w:tcW w:w="6379" w:type="dxa"/>
          </w:tcPr>
          <w:p w14:paraId="07CF4221"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Legion Energy Products Private Limited, Bangalore</w:t>
            </w:r>
          </w:p>
        </w:tc>
      </w:tr>
      <w:tr w:rsidR="005D2097" w14:paraId="2C223727" w14:textId="77777777" w:rsidTr="00AA52A1">
        <w:tc>
          <w:tcPr>
            <w:tcW w:w="851" w:type="dxa"/>
            <w:vMerge/>
          </w:tcPr>
          <w:p w14:paraId="72F60457"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6311659B"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2D73C9A5" w14:textId="77777777" w:rsidR="005D2097" w:rsidRDefault="005D2097">
            <w:pPr>
              <w:pStyle w:val="Normal1"/>
              <w:numPr>
                <w:ilvl w:val="0"/>
                <w:numId w:val="44"/>
              </w:numPr>
              <w:ind w:left="0" w:right="238" w:hanging="2"/>
            </w:pPr>
          </w:p>
        </w:tc>
        <w:tc>
          <w:tcPr>
            <w:tcW w:w="6379" w:type="dxa"/>
          </w:tcPr>
          <w:p w14:paraId="4E0B8CB7"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Sreekanth Electrical Products, Hyderabad</w:t>
            </w:r>
          </w:p>
        </w:tc>
      </w:tr>
      <w:tr w:rsidR="005D2097" w14:paraId="0EF29AEA" w14:textId="77777777" w:rsidTr="00AA52A1">
        <w:tc>
          <w:tcPr>
            <w:tcW w:w="851" w:type="dxa"/>
            <w:vMerge/>
          </w:tcPr>
          <w:p w14:paraId="37AA9182"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259D06DD"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141D0F93" w14:textId="77777777" w:rsidR="005D2097" w:rsidRDefault="005D2097">
            <w:pPr>
              <w:pStyle w:val="Normal1"/>
              <w:numPr>
                <w:ilvl w:val="0"/>
                <w:numId w:val="44"/>
              </w:numPr>
              <w:ind w:left="0" w:right="238" w:hanging="2"/>
            </w:pPr>
          </w:p>
        </w:tc>
        <w:tc>
          <w:tcPr>
            <w:tcW w:w="6379" w:type="dxa"/>
          </w:tcPr>
          <w:p w14:paraId="39EB323A"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International Transmission Limited, Thane</w:t>
            </w:r>
          </w:p>
        </w:tc>
      </w:tr>
      <w:tr w:rsidR="005D2097" w14:paraId="6DA9DC2D" w14:textId="77777777" w:rsidTr="00AA52A1">
        <w:tc>
          <w:tcPr>
            <w:tcW w:w="851" w:type="dxa"/>
            <w:vMerge/>
          </w:tcPr>
          <w:p w14:paraId="0C2DAD32"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4F5A14C1"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4DDB15CA" w14:textId="77777777" w:rsidR="005D2097" w:rsidRDefault="005D2097">
            <w:pPr>
              <w:pStyle w:val="Normal1"/>
              <w:numPr>
                <w:ilvl w:val="0"/>
                <w:numId w:val="44"/>
              </w:numPr>
              <w:ind w:left="0" w:right="238" w:hanging="2"/>
            </w:pPr>
          </w:p>
        </w:tc>
        <w:tc>
          <w:tcPr>
            <w:tcW w:w="6379" w:type="dxa"/>
          </w:tcPr>
          <w:p w14:paraId="68DFD2E0"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sz w:val="22"/>
                <w:szCs w:val="22"/>
              </w:rPr>
            </w:pPr>
            <w:r>
              <w:rPr>
                <w:color w:val="000000"/>
                <w:sz w:val="22"/>
                <w:szCs w:val="22"/>
              </w:rPr>
              <w:t>M/s. Aumni Transmission Industry Pvt Ltd, Vadodara , Gujarat</w:t>
            </w:r>
          </w:p>
        </w:tc>
      </w:tr>
      <w:tr w:rsidR="005D2097" w14:paraId="3D3FB02E" w14:textId="77777777" w:rsidTr="00AA52A1">
        <w:tc>
          <w:tcPr>
            <w:tcW w:w="851" w:type="dxa"/>
            <w:vMerge/>
          </w:tcPr>
          <w:p w14:paraId="28708D68" w14:textId="77777777" w:rsidR="005D2097" w:rsidRDefault="005D2097">
            <w:pPr>
              <w:pStyle w:val="Normal1"/>
              <w:widowControl w:val="0"/>
              <w:pBdr>
                <w:top w:val="nil"/>
                <w:left w:val="nil"/>
                <w:bottom w:val="nil"/>
                <w:right w:val="nil"/>
                <w:between w:val="nil"/>
              </w:pBdr>
              <w:spacing w:line="276" w:lineRule="auto"/>
              <w:rPr>
                <w:color w:val="000000"/>
                <w:sz w:val="22"/>
                <w:szCs w:val="22"/>
              </w:rPr>
            </w:pPr>
          </w:p>
        </w:tc>
        <w:tc>
          <w:tcPr>
            <w:tcW w:w="1926" w:type="dxa"/>
            <w:vMerge/>
          </w:tcPr>
          <w:p w14:paraId="00ED875B" w14:textId="77777777" w:rsidR="005D2097" w:rsidRDefault="005D2097">
            <w:pPr>
              <w:pStyle w:val="Normal1"/>
              <w:widowControl w:val="0"/>
              <w:pBdr>
                <w:top w:val="nil"/>
                <w:left w:val="nil"/>
                <w:bottom w:val="nil"/>
                <w:right w:val="nil"/>
                <w:between w:val="nil"/>
              </w:pBdr>
              <w:spacing w:line="276" w:lineRule="auto"/>
              <w:rPr>
                <w:color w:val="000000"/>
                <w:sz w:val="22"/>
                <w:szCs w:val="22"/>
              </w:rPr>
            </w:pPr>
          </w:p>
        </w:tc>
        <w:tc>
          <w:tcPr>
            <w:tcW w:w="788" w:type="dxa"/>
          </w:tcPr>
          <w:p w14:paraId="336E66DB" w14:textId="77777777" w:rsidR="005D2097" w:rsidRDefault="005D2097">
            <w:pPr>
              <w:pStyle w:val="Normal1"/>
              <w:numPr>
                <w:ilvl w:val="0"/>
                <w:numId w:val="44"/>
              </w:numPr>
              <w:ind w:left="0" w:right="238" w:hanging="2"/>
            </w:pPr>
          </w:p>
        </w:tc>
        <w:tc>
          <w:tcPr>
            <w:tcW w:w="6379" w:type="dxa"/>
          </w:tcPr>
          <w:p w14:paraId="2D6CAD43"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Mosdorfer India Private Limited, Nasik</w:t>
            </w:r>
          </w:p>
        </w:tc>
      </w:tr>
      <w:tr w:rsidR="005D2097" w14:paraId="53E7B093" w14:textId="77777777" w:rsidTr="00AA52A1">
        <w:tc>
          <w:tcPr>
            <w:tcW w:w="851" w:type="dxa"/>
            <w:vMerge/>
          </w:tcPr>
          <w:p w14:paraId="4F56A5D2"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4A244800"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6CEAF240" w14:textId="77777777" w:rsidR="005D2097" w:rsidRDefault="005D2097">
            <w:pPr>
              <w:pStyle w:val="Normal1"/>
              <w:numPr>
                <w:ilvl w:val="0"/>
                <w:numId w:val="44"/>
              </w:numPr>
              <w:ind w:left="0" w:right="238" w:hanging="2"/>
            </w:pPr>
          </w:p>
        </w:tc>
        <w:tc>
          <w:tcPr>
            <w:tcW w:w="6379" w:type="dxa"/>
          </w:tcPr>
          <w:p w14:paraId="0C5C81AE"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Kailash Enterprises, Hyderabad</w:t>
            </w:r>
          </w:p>
        </w:tc>
      </w:tr>
      <w:tr w:rsidR="005D2097" w14:paraId="2B9F1CBE" w14:textId="77777777" w:rsidTr="00AA52A1">
        <w:tc>
          <w:tcPr>
            <w:tcW w:w="851" w:type="dxa"/>
            <w:vMerge/>
          </w:tcPr>
          <w:p w14:paraId="7A6DD25D"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622C2741"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52EAD0FD" w14:textId="77777777" w:rsidR="005D2097" w:rsidRDefault="005D2097">
            <w:pPr>
              <w:pStyle w:val="Normal1"/>
              <w:numPr>
                <w:ilvl w:val="0"/>
                <w:numId w:val="44"/>
              </w:numPr>
              <w:ind w:left="0" w:right="238" w:hanging="2"/>
            </w:pPr>
          </w:p>
        </w:tc>
        <w:tc>
          <w:tcPr>
            <w:tcW w:w="6379" w:type="dxa"/>
          </w:tcPr>
          <w:p w14:paraId="156054BA" w14:textId="77777777" w:rsidR="005D2097" w:rsidRDefault="00C467CC">
            <w:pPr>
              <w:pStyle w:val="Normal1"/>
              <w:widowControl w:val="0"/>
              <w:ind w:right="238" w:hanging="2"/>
            </w:pPr>
            <w:r>
              <w:t>M/s. Modern Malleable Ltd., Kolkata</w:t>
            </w:r>
          </w:p>
        </w:tc>
      </w:tr>
      <w:tr w:rsidR="005D2097" w14:paraId="4914F801" w14:textId="77777777" w:rsidTr="00AA52A1">
        <w:tc>
          <w:tcPr>
            <w:tcW w:w="851" w:type="dxa"/>
            <w:vMerge/>
          </w:tcPr>
          <w:p w14:paraId="121E6F35"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349CF0FD" w14:textId="77777777" w:rsidR="005D2097" w:rsidRDefault="005D2097">
            <w:pPr>
              <w:pStyle w:val="Normal1"/>
              <w:widowControl w:val="0"/>
              <w:pBdr>
                <w:top w:val="nil"/>
                <w:left w:val="nil"/>
                <w:bottom w:val="nil"/>
                <w:right w:val="nil"/>
                <w:between w:val="nil"/>
              </w:pBdr>
              <w:spacing w:line="276" w:lineRule="auto"/>
            </w:pPr>
          </w:p>
        </w:tc>
        <w:tc>
          <w:tcPr>
            <w:tcW w:w="788" w:type="dxa"/>
          </w:tcPr>
          <w:p w14:paraId="03D5DE40" w14:textId="77777777" w:rsidR="005D2097" w:rsidRDefault="005D2097">
            <w:pPr>
              <w:pStyle w:val="Normal1"/>
              <w:numPr>
                <w:ilvl w:val="0"/>
                <w:numId w:val="44"/>
              </w:numPr>
              <w:ind w:left="0" w:right="238" w:hanging="2"/>
              <w:jc w:val="center"/>
            </w:pPr>
          </w:p>
        </w:tc>
        <w:tc>
          <w:tcPr>
            <w:tcW w:w="6379" w:type="dxa"/>
          </w:tcPr>
          <w:p w14:paraId="3EBBE38A" w14:textId="77777777" w:rsidR="005D2097" w:rsidRDefault="00C467CC">
            <w:pPr>
              <w:pStyle w:val="Normal1"/>
              <w:widowControl w:val="0"/>
              <w:ind w:right="238" w:hanging="2"/>
            </w:pPr>
            <w:r>
              <w:t>M/s. Asbesco (I) Pvt. Ltd., Kolkata</w:t>
            </w:r>
          </w:p>
        </w:tc>
      </w:tr>
      <w:tr w:rsidR="005D2097" w14:paraId="2A228F3A" w14:textId="77777777" w:rsidTr="00AA52A1">
        <w:tc>
          <w:tcPr>
            <w:tcW w:w="851" w:type="dxa"/>
            <w:vMerge/>
          </w:tcPr>
          <w:p w14:paraId="447B1428"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40C11B8C" w14:textId="77777777" w:rsidR="005D2097" w:rsidRDefault="005D2097">
            <w:pPr>
              <w:pStyle w:val="Normal1"/>
              <w:widowControl w:val="0"/>
              <w:pBdr>
                <w:top w:val="nil"/>
                <w:left w:val="nil"/>
                <w:bottom w:val="nil"/>
                <w:right w:val="nil"/>
                <w:between w:val="nil"/>
              </w:pBdr>
              <w:spacing w:line="276" w:lineRule="auto"/>
            </w:pPr>
          </w:p>
        </w:tc>
        <w:tc>
          <w:tcPr>
            <w:tcW w:w="788" w:type="dxa"/>
          </w:tcPr>
          <w:p w14:paraId="4B4A9B9B" w14:textId="77777777" w:rsidR="005D2097" w:rsidRDefault="005D2097">
            <w:pPr>
              <w:pStyle w:val="Normal1"/>
              <w:numPr>
                <w:ilvl w:val="0"/>
                <w:numId w:val="44"/>
              </w:numPr>
              <w:ind w:left="0" w:right="238" w:hanging="2"/>
              <w:jc w:val="center"/>
            </w:pPr>
          </w:p>
        </w:tc>
        <w:tc>
          <w:tcPr>
            <w:tcW w:w="6379" w:type="dxa"/>
          </w:tcPr>
          <w:p w14:paraId="084069AC"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Mosdorfer India Private Limited, Nasik</w:t>
            </w:r>
          </w:p>
        </w:tc>
      </w:tr>
      <w:tr w:rsidR="005D2097" w14:paraId="697CA422" w14:textId="77777777" w:rsidTr="00AA52A1">
        <w:tc>
          <w:tcPr>
            <w:tcW w:w="851" w:type="dxa"/>
            <w:vMerge/>
          </w:tcPr>
          <w:p w14:paraId="0ADD7033"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6C261CFB"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0D32BBD4" w14:textId="77777777" w:rsidR="005D2097" w:rsidRDefault="005D2097">
            <w:pPr>
              <w:pStyle w:val="Normal1"/>
              <w:numPr>
                <w:ilvl w:val="0"/>
                <w:numId w:val="44"/>
              </w:numPr>
              <w:ind w:left="0" w:right="238" w:hanging="2"/>
              <w:jc w:val="center"/>
            </w:pPr>
          </w:p>
        </w:tc>
        <w:tc>
          <w:tcPr>
            <w:tcW w:w="6379" w:type="dxa"/>
          </w:tcPr>
          <w:p w14:paraId="6E5C6431"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Lords Vanijya Pvt. Ltd.,Howrah</w:t>
            </w:r>
          </w:p>
        </w:tc>
      </w:tr>
      <w:tr w:rsidR="005D2097" w14:paraId="75A2FF45" w14:textId="77777777" w:rsidTr="00AA52A1">
        <w:tc>
          <w:tcPr>
            <w:tcW w:w="851" w:type="dxa"/>
            <w:vMerge/>
          </w:tcPr>
          <w:p w14:paraId="6DB1A1C3"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5297A7E1"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1F104E43" w14:textId="77777777" w:rsidR="005D2097" w:rsidRDefault="005D2097">
            <w:pPr>
              <w:pStyle w:val="Normal1"/>
              <w:numPr>
                <w:ilvl w:val="0"/>
                <w:numId w:val="44"/>
              </w:numPr>
              <w:ind w:left="0" w:right="238" w:hanging="2"/>
              <w:jc w:val="center"/>
            </w:pPr>
          </w:p>
        </w:tc>
        <w:tc>
          <w:tcPr>
            <w:tcW w:w="6379" w:type="dxa"/>
          </w:tcPr>
          <w:p w14:paraId="4F972CEA"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Peace Power Private Ltd , Maharashtra</w:t>
            </w:r>
          </w:p>
        </w:tc>
      </w:tr>
      <w:tr w:rsidR="005D2097" w14:paraId="196A3B67" w14:textId="77777777" w:rsidTr="00AA52A1">
        <w:tc>
          <w:tcPr>
            <w:tcW w:w="851" w:type="dxa"/>
            <w:vMerge w:val="restart"/>
          </w:tcPr>
          <w:p w14:paraId="0927FA59" w14:textId="77777777" w:rsidR="005D2097" w:rsidRDefault="00C467CC">
            <w:pPr>
              <w:pStyle w:val="Normal1"/>
              <w:ind w:right="-105" w:hanging="2"/>
            </w:pPr>
            <w:r>
              <w:t>7)</w:t>
            </w:r>
          </w:p>
        </w:tc>
        <w:tc>
          <w:tcPr>
            <w:tcW w:w="1926" w:type="dxa"/>
            <w:vMerge w:val="restart"/>
          </w:tcPr>
          <w:p w14:paraId="5DBBDA9C" w14:textId="77777777" w:rsidR="005D2097" w:rsidRDefault="00C467CC">
            <w:pPr>
              <w:pStyle w:val="Normal1"/>
              <w:ind w:right="-105" w:hanging="2"/>
            </w:pPr>
            <w:r>
              <w:t>Solid Core Insulators</w:t>
            </w:r>
          </w:p>
        </w:tc>
        <w:tc>
          <w:tcPr>
            <w:tcW w:w="788" w:type="dxa"/>
          </w:tcPr>
          <w:p w14:paraId="0ABE67F2" w14:textId="77777777" w:rsidR="005D2097" w:rsidRDefault="005D2097">
            <w:pPr>
              <w:pStyle w:val="Normal1"/>
              <w:numPr>
                <w:ilvl w:val="0"/>
                <w:numId w:val="10"/>
              </w:numPr>
              <w:ind w:left="0" w:right="238" w:hanging="2"/>
            </w:pPr>
          </w:p>
        </w:tc>
        <w:tc>
          <w:tcPr>
            <w:tcW w:w="6379" w:type="dxa"/>
          </w:tcPr>
          <w:p w14:paraId="45A65727"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Modern Insulators Limited, Rajasthan</w:t>
            </w:r>
          </w:p>
        </w:tc>
      </w:tr>
      <w:tr w:rsidR="005D2097" w14:paraId="58CF4CD7" w14:textId="77777777" w:rsidTr="00AA52A1">
        <w:tc>
          <w:tcPr>
            <w:tcW w:w="851" w:type="dxa"/>
            <w:vMerge/>
          </w:tcPr>
          <w:p w14:paraId="1B7595CB"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09004924"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6B02ACFD" w14:textId="77777777" w:rsidR="005D2097" w:rsidRDefault="005D2097">
            <w:pPr>
              <w:pStyle w:val="Normal1"/>
              <w:numPr>
                <w:ilvl w:val="0"/>
                <w:numId w:val="10"/>
              </w:numPr>
              <w:ind w:left="0" w:right="238" w:hanging="2"/>
            </w:pPr>
          </w:p>
        </w:tc>
        <w:tc>
          <w:tcPr>
            <w:tcW w:w="6379" w:type="dxa"/>
          </w:tcPr>
          <w:p w14:paraId="60B3479D"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CJI Porcelain Pvt.Ltd, Uttar Pradesh</w:t>
            </w:r>
          </w:p>
        </w:tc>
      </w:tr>
      <w:tr w:rsidR="005D2097" w14:paraId="5B631236" w14:textId="77777777" w:rsidTr="00AA52A1">
        <w:tc>
          <w:tcPr>
            <w:tcW w:w="851" w:type="dxa"/>
            <w:vMerge/>
          </w:tcPr>
          <w:p w14:paraId="23C3C925"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29085FA4"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4149F031" w14:textId="77777777" w:rsidR="005D2097" w:rsidRDefault="005D2097">
            <w:pPr>
              <w:pStyle w:val="Normal1"/>
              <w:numPr>
                <w:ilvl w:val="0"/>
                <w:numId w:val="10"/>
              </w:numPr>
              <w:ind w:left="0" w:right="238" w:hanging="2"/>
            </w:pPr>
          </w:p>
        </w:tc>
        <w:tc>
          <w:tcPr>
            <w:tcW w:w="6379" w:type="dxa"/>
          </w:tcPr>
          <w:p w14:paraId="4C906AEE"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Grasim Industries Limited Unit : Aditya Birla Insulators,, Gujarat</w:t>
            </w:r>
          </w:p>
        </w:tc>
      </w:tr>
      <w:tr w:rsidR="005D2097" w14:paraId="00F55CB7" w14:textId="77777777" w:rsidTr="00AA52A1">
        <w:tc>
          <w:tcPr>
            <w:tcW w:w="851" w:type="dxa"/>
            <w:vMerge/>
          </w:tcPr>
          <w:p w14:paraId="02BE9516"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646A1CF2"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55E55358" w14:textId="77777777" w:rsidR="005D2097" w:rsidRDefault="005D2097">
            <w:pPr>
              <w:pStyle w:val="Normal1"/>
              <w:numPr>
                <w:ilvl w:val="0"/>
                <w:numId w:val="10"/>
              </w:numPr>
              <w:ind w:left="0" w:right="238" w:hanging="2"/>
            </w:pPr>
          </w:p>
        </w:tc>
        <w:tc>
          <w:tcPr>
            <w:tcW w:w="6379" w:type="dxa"/>
          </w:tcPr>
          <w:p w14:paraId="59BB493C"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Hidusthan Urban Infrastructure Ltd  (UNIT : Insulators And Electricals Company), Mandideep</w:t>
            </w:r>
          </w:p>
        </w:tc>
      </w:tr>
      <w:tr w:rsidR="005D2097" w14:paraId="7AD5B7D3" w14:textId="77777777" w:rsidTr="00AA52A1">
        <w:tc>
          <w:tcPr>
            <w:tcW w:w="851" w:type="dxa"/>
            <w:vMerge/>
          </w:tcPr>
          <w:p w14:paraId="5FF28AC1" w14:textId="77777777" w:rsidR="005D2097" w:rsidRDefault="005D2097">
            <w:pPr>
              <w:pStyle w:val="Normal1"/>
              <w:widowControl w:val="0"/>
              <w:pBdr>
                <w:top w:val="nil"/>
                <w:left w:val="nil"/>
                <w:bottom w:val="nil"/>
                <w:right w:val="nil"/>
                <w:between w:val="nil"/>
              </w:pBdr>
              <w:spacing w:line="276" w:lineRule="auto"/>
              <w:rPr>
                <w:color w:val="000000"/>
              </w:rPr>
            </w:pPr>
          </w:p>
        </w:tc>
        <w:tc>
          <w:tcPr>
            <w:tcW w:w="1926" w:type="dxa"/>
            <w:vMerge/>
          </w:tcPr>
          <w:p w14:paraId="76C209BE" w14:textId="77777777" w:rsidR="005D2097" w:rsidRDefault="005D2097">
            <w:pPr>
              <w:pStyle w:val="Normal1"/>
              <w:widowControl w:val="0"/>
              <w:pBdr>
                <w:top w:val="nil"/>
                <w:left w:val="nil"/>
                <w:bottom w:val="nil"/>
                <w:right w:val="nil"/>
                <w:between w:val="nil"/>
              </w:pBdr>
              <w:spacing w:line="276" w:lineRule="auto"/>
              <w:rPr>
                <w:color w:val="000000"/>
              </w:rPr>
            </w:pPr>
          </w:p>
        </w:tc>
        <w:tc>
          <w:tcPr>
            <w:tcW w:w="788" w:type="dxa"/>
          </w:tcPr>
          <w:p w14:paraId="0CFCBE74" w14:textId="77777777" w:rsidR="005D2097" w:rsidRDefault="005D2097">
            <w:pPr>
              <w:pStyle w:val="Normal1"/>
              <w:numPr>
                <w:ilvl w:val="0"/>
                <w:numId w:val="10"/>
              </w:numPr>
              <w:ind w:left="0" w:right="238" w:hanging="2"/>
            </w:pPr>
          </w:p>
        </w:tc>
        <w:tc>
          <w:tcPr>
            <w:tcW w:w="6379" w:type="dxa"/>
          </w:tcPr>
          <w:p w14:paraId="57232881" w14:textId="77777777" w:rsidR="005D2097" w:rsidRDefault="00C467CC">
            <w:pPr>
              <w:pStyle w:val="Normal1"/>
              <w:widowControl w:val="0"/>
              <w:pBdr>
                <w:top w:val="nil"/>
                <w:left w:val="nil"/>
                <w:bottom w:val="nil"/>
                <w:right w:val="nil"/>
                <w:between w:val="nil"/>
              </w:pBdr>
              <w:tabs>
                <w:tab w:val="center" w:pos="4320"/>
                <w:tab w:val="right" w:pos="8640"/>
              </w:tabs>
              <w:ind w:right="238" w:hanging="2"/>
              <w:rPr>
                <w:color w:val="000000"/>
              </w:rPr>
            </w:pPr>
            <w:r>
              <w:rPr>
                <w:color w:val="000000"/>
              </w:rPr>
              <w:t>M/s. Saravana Global Energy Limited,Tamilnadu</w:t>
            </w:r>
          </w:p>
        </w:tc>
      </w:tr>
      <w:tr w:rsidR="005D2097" w14:paraId="194AEF57" w14:textId="77777777" w:rsidTr="00AA52A1">
        <w:tc>
          <w:tcPr>
            <w:tcW w:w="851" w:type="dxa"/>
            <w:vMerge w:val="restart"/>
          </w:tcPr>
          <w:p w14:paraId="73FA071F" w14:textId="77777777" w:rsidR="005D2097" w:rsidRDefault="00C467CC">
            <w:pPr>
              <w:pStyle w:val="Normal1"/>
              <w:ind w:right="238" w:hanging="2"/>
            </w:pPr>
            <w:r>
              <w:t>8)</w:t>
            </w:r>
          </w:p>
        </w:tc>
        <w:tc>
          <w:tcPr>
            <w:tcW w:w="1926" w:type="dxa"/>
            <w:vMerge w:val="restart"/>
          </w:tcPr>
          <w:p w14:paraId="59F018A3" w14:textId="77777777" w:rsidR="005D2097" w:rsidRDefault="00C467CC">
            <w:pPr>
              <w:pStyle w:val="Normal1"/>
              <w:ind w:right="238" w:hanging="2"/>
            </w:pPr>
            <w:r>
              <w:t>Circuit Breakers</w:t>
            </w:r>
          </w:p>
        </w:tc>
        <w:tc>
          <w:tcPr>
            <w:tcW w:w="788" w:type="dxa"/>
            <w:tcBorders>
              <w:top w:val="single" w:sz="4" w:space="0" w:color="000000"/>
              <w:left w:val="single" w:sz="4" w:space="0" w:color="000000"/>
              <w:bottom w:val="single" w:sz="4" w:space="0" w:color="000000"/>
              <w:right w:val="single" w:sz="4" w:space="0" w:color="000000"/>
            </w:tcBorders>
          </w:tcPr>
          <w:p w14:paraId="6AEE001A" w14:textId="77777777" w:rsidR="005D2097" w:rsidRDefault="005D2097">
            <w:pPr>
              <w:pStyle w:val="Normal1"/>
              <w:numPr>
                <w:ilvl w:val="0"/>
                <w:numId w:val="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4786CBF2" w14:textId="77777777" w:rsidR="005D2097" w:rsidRDefault="00C467CC">
            <w:pPr>
              <w:pStyle w:val="Normal1"/>
              <w:ind w:right="-105" w:hanging="2"/>
            </w:pPr>
            <w:r>
              <w:t>M/s ABB Ltd, Baroda</w:t>
            </w:r>
          </w:p>
        </w:tc>
      </w:tr>
      <w:tr w:rsidR="005D2097" w14:paraId="5F4D4A5E" w14:textId="77777777" w:rsidTr="00AA52A1">
        <w:tc>
          <w:tcPr>
            <w:tcW w:w="851" w:type="dxa"/>
            <w:vMerge/>
          </w:tcPr>
          <w:p w14:paraId="6ACC89B6"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43CBF24B"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021B05BC" w14:textId="77777777" w:rsidR="005D2097" w:rsidRDefault="005D2097">
            <w:pPr>
              <w:pStyle w:val="Normal1"/>
              <w:numPr>
                <w:ilvl w:val="0"/>
                <w:numId w:val="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61B7B2A5" w14:textId="77777777" w:rsidR="005D2097" w:rsidRDefault="00C467CC">
            <w:pPr>
              <w:pStyle w:val="Normal1"/>
              <w:ind w:right="-105"/>
            </w:pPr>
            <w:r>
              <w:t>M/s Siemens Ltd., Aurangabad</w:t>
            </w:r>
          </w:p>
        </w:tc>
      </w:tr>
      <w:tr w:rsidR="005D2097" w14:paraId="0D2B35BA" w14:textId="77777777" w:rsidTr="00AA52A1">
        <w:tc>
          <w:tcPr>
            <w:tcW w:w="851" w:type="dxa"/>
            <w:vMerge/>
          </w:tcPr>
          <w:p w14:paraId="332AF49B"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11F6ACD6"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3F514F01" w14:textId="77777777" w:rsidR="005D2097" w:rsidRDefault="005D2097">
            <w:pPr>
              <w:pStyle w:val="Normal1"/>
              <w:numPr>
                <w:ilvl w:val="0"/>
                <w:numId w:val="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2D50BB39" w14:textId="77777777" w:rsidR="005D2097" w:rsidRDefault="00C467CC">
            <w:pPr>
              <w:pStyle w:val="Normal1"/>
              <w:ind w:right="-105"/>
            </w:pPr>
            <w:r>
              <w:t>M/s CG Power And Industrial Solutions,  Nasik</w:t>
            </w:r>
          </w:p>
        </w:tc>
      </w:tr>
      <w:tr w:rsidR="005D2097" w14:paraId="25FF18DA" w14:textId="77777777" w:rsidTr="00AA52A1">
        <w:tc>
          <w:tcPr>
            <w:tcW w:w="851" w:type="dxa"/>
            <w:vMerge/>
          </w:tcPr>
          <w:p w14:paraId="4DB8E701"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4982E150"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3D0A8CA2" w14:textId="77777777" w:rsidR="005D2097" w:rsidRDefault="005D2097">
            <w:pPr>
              <w:pStyle w:val="Normal1"/>
              <w:numPr>
                <w:ilvl w:val="0"/>
                <w:numId w:val="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58C20322" w14:textId="77777777" w:rsidR="005D2097" w:rsidRDefault="00C467CC">
            <w:pPr>
              <w:pStyle w:val="Normal1"/>
              <w:ind w:right="-105"/>
            </w:pPr>
            <w:r>
              <w:t>M/s. GE T&amp;D India Limited, TamilNadu</w:t>
            </w:r>
          </w:p>
        </w:tc>
      </w:tr>
      <w:tr w:rsidR="005D2097" w14:paraId="67989E50" w14:textId="77777777" w:rsidTr="00AA52A1">
        <w:tc>
          <w:tcPr>
            <w:tcW w:w="851" w:type="dxa"/>
            <w:vMerge w:val="restart"/>
          </w:tcPr>
          <w:p w14:paraId="46693372" w14:textId="77777777" w:rsidR="005D2097" w:rsidRDefault="00C467CC">
            <w:pPr>
              <w:pStyle w:val="Normal1"/>
              <w:ind w:right="238" w:hanging="2"/>
            </w:pPr>
            <w:r>
              <w:t>9)</w:t>
            </w:r>
          </w:p>
        </w:tc>
        <w:tc>
          <w:tcPr>
            <w:tcW w:w="1926" w:type="dxa"/>
            <w:vMerge w:val="restart"/>
          </w:tcPr>
          <w:p w14:paraId="4CE7647F" w14:textId="77777777" w:rsidR="005D2097" w:rsidRDefault="00C467CC">
            <w:pPr>
              <w:pStyle w:val="Normal1"/>
              <w:ind w:right="238" w:hanging="2"/>
            </w:pPr>
            <w:r>
              <w:t>Current Transformers &amp; Potential Transformers</w:t>
            </w:r>
          </w:p>
          <w:p w14:paraId="64072BEF" w14:textId="77777777" w:rsidR="005D2097" w:rsidRDefault="005D2097">
            <w:pPr>
              <w:pStyle w:val="Normal1"/>
              <w:ind w:right="238" w:hanging="2"/>
            </w:pPr>
          </w:p>
        </w:tc>
        <w:tc>
          <w:tcPr>
            <w:tcW w:w="788" w:type="dxa"/>
            <w:tcBorders>
              <w:top w:val="single" w:sz="4" w:space="0" w:color="000000"/>
              <w:left w:val="single" w:sz="4" w:space="0" w:color="000000"/>
              <w:bottom w:val="single" w:sz="4" w:space="0" w:color="000000"/>
              <w:right w:val="single" w:sz="4" w:space="0" w:color="000000"/>
            </w:tcBorders>
          </w:tcPr>
          <w:p w14:paraId="022D5AD3" w14:textId="77777777" w:rsidR="005D2097" w:rsidRDefault="00C467CC">
            <w:pPr>
              <w:pStyle w:val="Normal1"/>
              <w:ind w:right="-105" w:hanging="2"/>
            </w:pPr>
            <w:r>
              <w:t>i)</w:t>
            </w:r>
          </w:p>
        </w:tc>
        <w:tc>
          <w:tcPr>
            <w:tcW w:w="6379" w:type="dxa"/>
            <w:tcBorders>
              <w:top w:val="single" w:sz="4" w:space="0" w:color="000000"/>
              <w:left w:val="single" w:sz="4" w:space="0" w:color="000000"/>
              <w:bottom w:val="single" w:sz="4" w:space="0" w:color="000000"/>
              <w:right w:val="single" w:sz="4" w:space="0" w:color="000000"/>
            </w:tcBorders>
          </w:tcPr>
          <w:p w14:paraId="210212D1" w14:textId="77777777" w:rsidR="005D2097" w:rsidRDefault="00C467CC">
            <w:pPr>
              <w:pStyle w:val="Normal1"/>
              <w:ind w:right="-105" w:hanging="2"/>
            </w:pPr>
            <w:r>
              <w:t>M/s ABB Ltd., Baroda</w:t>
            </w:r>
          </w:p>
        </w:tc>
      </w:tr>
      <w:tr w:rsidR="005D2097" w14:paraId="284AA406" w14:textId="77777777" w:rsidTr="00AA52A1">
        <w:tc>
          <w:tcPr>
            <w:tcW w:w="851" w:type="dxa"/>
            <w:vMerge/>
          </w:tcPr>
          <w:p w14:paraId="64FE515B"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0B83F84A"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60D8D565" w14:textId="77777777" w:rsidR="005D2097" w:rsidRDefault="00C467CC">
            <w:pPr>
              <w:pStyle w:val="Normal1"/>
              <w:ind w:right="-105" w:hanging="2"/>
            </w:pPr>
            <w:r>
              <w:t>ii)</w:t>
            </w:r>
          </w:p>
        </w:tc>
        <w:tc>
          <w:tcPr>
            <w:tcW w:w="6379" w:type="dxa"/>
            <w:tcBorders>
              <w:top w:val="single" w:sz="4" w:space="0" w:color="000000"/>
              <w:left w:val="single" w:sz="4" w:space="0" w:color="000000"/>
              <w:bottom w:val="single" w:sz="4" w:space="0" w:color="000000"/>
              <w:right w:val="single" w:sz="4" w:space="0" w:color="000000"/>
            </w:tcBorders>
          </w:tcPr>
          <w:p w14:paraId="797F6B77" w14:textId="77777777" w:rsidR="005D2097" w:rsidRDefault="00C467CC">
            <w:pPr>
              <w:pStyle w:val="Normal1"/>
              <w:ind w:right="-105" w:hanging="2"/>
            </w:pPr>
            <w:r>
              <w:t>M/s. GE T&amp;D India Limited, TamilNadu</w:t>
            </w:r>
          </w:p>
        </w:tc>
      </w:tr>
      <w:tr w:rsidR="005D2097" w14:paraId="69FD4741" w14:textId="77777777" w:rsidTr="00AA52A1">
        <w:tc>
          <w:tcPr>
            <w:tcW w:w="851" w:type="dxa"/>
            <w:vMerge/>
          </w:tcPr>
          <w:p w14:paraId="52835451"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134694F9"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15CDDD5D" w14:textId="77777777" w:rsidR="005D2097" w:rsidRDefault="00C467CC">
            <w:pPr>
              <w:pStyle w:val="Normal1"/>
              <w:ind w:right="-105" w:hanging="2"/>
            </w:pPr>
            <w:r>
              <w:t>ii)</w:t>
            </w:r>
          </w:p>
        </w:tc>
        <w:tc>
          <w:tcPr>
            <w:tcW w:w="6379" w:type="dxa"/>
            <w:tcBorders>
              <w:top w:val="single" w:sz="4" w:space="0" w:color="000000"/>
              <w:left w:val="single" w:sz="4" w:space="0" w:color="000000"/>
              <w:bottom w:val="single" w:sz="4" w:space="0" w:color="000000"/>
              <w:right w:val="single" w:sz="4" w:space="0" w:color="000000"/>
            </w:tcBorders>
          </w:tcPr>
          <w:p w14:paraId="15B20883" w14:textId="77777777" w:rsidR="005D2097" w:rsidRDefault="00C467CC">
            <w:pPr>
              <w:pStyle w:val="Normal1"/>
              <w:ind w:right="-105" w:hanging="2"/>
            </w:pPr>
            <w:r>
              <w:t>M/s PFIFFNER Instrument Transformers Private Limited, Maharashtra</w:t>
            </w:r>
          </w:p>
        </w:tc>
      </w:tr>
      <w:tr w:rsidR="005D2097" w14:paraId="3E878505" w14:textId="77777777" w:rsidTr="00AA52A1">
        <w:tc>
          <w:tcPr>
            <w:tcW w:w="851" w:type="dxa"/>
            <w:vMerge/>
          </w:tcPr>
          <w:p w14:paraId="34A37543"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DD64D59"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21625083" w14:textId="77777777" w:rsidR="005D2097" w:rsidRDefault="00C467CC">
            <w:pPr>
              <w:pStyle w:val="Normal1"/>
              <w:ind w:right="-105" w:hanging="2"/>
            </w:pPr>
            <w:r>
              <w:t>iv)</w:t>
            </w:r>
          </w:p>
        </w:tc>
        <w:tc>
          <w:tcPr>
            <w:tcW w:w="6379" w:type="dxa"/>
            <w:tcBorders>
              <w:top w:val="single" w:sz="4" w:space="0" w:color="000000"/>
              <w:left w:val="single" w:sz="4" w:space="0" w:color="000000"/>
              <w:bottom w:val="single" w:sz="4" w:space="0" w:color="000000"/>
              <w:right w:val="single" w:sz="4" w:space="0" w:color="000000"/>
            </w:tcBorders>
          </w:tcPr>
          <w:p w14:paraId="53B76AC2" w14:textId="77777777" w:rsidR="005D2097" w:rsidRDefault="00C467CC">
            <w:pPr>
              <w:pStyle w:val="Normal1"/>
              <w:ind w:right="-105" w:hanging="2"/>
            </w:pPr>
            <w:r>
              <w:t>M/s Mehru Electrical And Mechanical Engineers Private Limited, Alwar (Rajasthan)</w:t>
            </w:r>
          </w:p>
        </w:tc>
      </w:tr>
      <w:tr w:rsidR="005D2097" w14:paraId="72D7C2CB" w14:textId="77777777" w:rsidTr="00AA52A1">
        <w:tc>
          <w:tcPr>
            <w:tcW w:w="851" w:type="dxa"/>
            <w:vMerge/>
          </w:tcPr>
          <w:p w14:paraId="7006E3E9"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3624C57"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7D17989E" w14:textId="77777777" w:rsidR="005D2097" w:rsidRDefault="00C467CC">
            <w:pPr>
              <w:pStyle w:val="Normal1"/>
              <w:ind w:right="-105" w:hanging="2"/>
            </w:pPr>
            <w:r>
              <w:t>v)</w:t>
            </w:r>
          </w:p>
        </w:tc>
        <w:tc>
          <w:tcPr>
            <w:tcW w:w="6379" w:type="dxa"/>
            <w:tcBorders>
              <w:top w:val="single" w:sz="4" w:space="0" w:color="000000"/>
              <w:left w:val="single" w:sz="4" w:space="0" w:color="000000"/>
              <w:bottom w:val="single" w:sz="4" w:space="0" w:color="000000"/>
              <w:right w:val="single" w:sz="4" w:space="0" w:color="000000"/>
            </w:tcBorders>
          </w:tcPr>
          <w:p w14:paraId="0D46DEA3" w14:textId="77777777" w:rsidR="005D2097" w:rsidRDefault="00C467CC">
            <w:pPr>
              <w:pStyle w:val="Normal1"/>
              <w:ind w:right="-105" w:hanging="2"/>
            </w:pPr>
            <w:r>
              <w:t>M/s. Continental Engineers, rajasthan Current &amp; Potential Transformers up to 33KV</w:t>
            </w:r>
          </w:p>
        </w:tc>
      </w:tr>
      <w:tr w:rsidR="005D2097" w14:paraId="7429EC23" w14:textId="77777777" w:rsidTr="00AA52A1">
        <w:tc>
          <w:tcPr>
            <w:tcW w:w="851" w:type="dxa"/>
            <w:vMerge/>
          </w:tcPr>
          <w:p w14:paraId="5A58CCB2"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1BB1B8AF"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0C06DA42" w14:textId="77777777" w:rsidR="005D2097" w:rsidRDefault="00C467CC">
            <w:pPr>
              <w:pStyle w:val="Normal1"/>
              <w:ind w:right="-105" w:hanging="2"/>
            </w:pPr>
            <w:r>
              <w:t>vi)</w:t>
            </w:r>
          </w:p>
        </w:tc>
        <w:tc>
          <w:tcPr>
            <w:tcW w:w="6379" w:type="dxa"/>
            <w:tcBorders>
              <w:top w:val="single" w:sz="4" w:space="0" w:color="000000"/>
              <w:left w:val="single" w:sz="4" w:space="0" w:color="000000"/>
              <w:bottom w:val="single" w:sz="4" w:space="0" w:color="000000"/>
              <w:right w:val="single" w:sz="4" w:space="0" w:color="000000"/>
            </w:tcBorders>
          </w:tcPr>
          <w:p w14:paraId="7DEFD0CB" w14:textId="77777777" w:rsidR="005D2097" w:rsidRDefault="00C467CC">
            <w:pPr>
              <w:pStyle w:val="Normal1"/>
              <w:ind w:right="-105" w:hanging="2"/>
            </w:pPr>
            <w:r>
              <w:t>M/s. Vishal Transformers &amp; Switchgears Pvt Ltd, Uttar Pradesh</w:t>
            </w:r>
          </w:p>
        </w:tc>
      </w:tr>
      <w:tr w:rsidR="005D2097" w14:paraId="066DD3EB" w14:textId="77777777" w:rsidTr="00AA52A1">
        <w:tc>
          <w:tcPr>
            <w:tcW w:w="851" w:type="dxa"/>
            <w:vMerge/>
          </w:tcPr>
          <w:p w14:paraId="0754E63E"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F117ECF"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3D3AC46F" w14:textId="77777777" w:rsidR="005D2097" w:rsidRDefault="00C467CC">
            <w:pPr>
              <w:pStyle w:val="Normal1"/>
              <w:ind w:right="-105" w:hanging="2"/>
            </w:pPr>
            <w:r>
              <w:t>vii</w:t>
            </w:r>
          </w:p>
        </w:tc>
        <w:tc>
          <w:tcPr>
            <w:tcW w:w="6379" w:type="dxa"/>
            <w:tcBorders>
              <w:top w:val="single" w:sz="4" w:space="0" w:color="000000"/>
              <w:left w:val="single" w:sz="4" w:space="0" w:color="000000"/>
              <w:bottom w:val="single" w:sz="4" w:space="0" w:color="000000"/>
              <w:right w:val="single" w:sz="4" w:space="0" w:color="000000"/>
            </w:tcBorders>
          </w:tcPr>
          <w:p w14:paraId="128EAC1F" w14:textId="77777777" w:rsidR="005D2097" w:rsidRDefault="00C467CC">
            <w:pPr>
              <w:pStyle w:val="Normal1"/>
              <w:ind w:right="-105" w:hanging="2"/>
            </w:pPr>
            <w:r>
              <w:t>M/s. KalpaElectrikalPvt Ltd, Bangalore</w:t>
            </w:r>
          </w:p>
        </w:tc>
      </w:tr>
      <w:tr w:rsidR="005D2097" w14:paraId="7255D401" w14:textId="77777777" w:rsidTr="00AA52A1">
        <w:tc>
          <w:tcPr>
            <w:tcW w:w="851" w:type="dxa"/>
            <w:vMerge/>
          </w:tcPr>
          <w:p w14:paraId="3E6789C1"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51C9179"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405990F" w14:textId="77777777" w:rsidR="005D2097" w:rsidRDefault="00C467CC">
            <w:pPr>
              <w:pStyle w:val="Normal1"/>
              <w:ind w:right="-105" w:hanging="2"/>
            </w:pPr>
            <w:r>
              <w:t>viii</w:t>
            </w:r>
          </w:p>
        </w:tc>
        <w:tc>
          <w:tcPr>
            <w:tcW w:w="6379" w:type="dxa"/>
            <w:tcBorders>
              <w:top w:val="single" w:sz="4" w:space="0" w:color="000000"/>
              <w:left w:val="single" w:sz="4" w:space="0" w:color="000000"/>
              <w:bottom w:val="single" w:sz="4" w:space="0" w:color="000000"/>
              <w:right w:val="single" w:sz="4" w:space="0" w:color="000000"/>
            </w:tcBorders>
          </w:tcPr>
          <w:p w14:paraId="75CDC6F0" w14:textId="77777777" w:rsidR="005D2097" w:rsidRDefault="00C467CC">
            <w:pPr>
              <w:pStyle w:val="Normal1"/>
              <w:ind w:right="-105" w:hanging="2"/>
            </w:pPr>
            <w:r>
              <w:t>M/s. JVS Switchgears Llp, Malkajgir, Hyderabad</w:t>
            </w:r>
          </w:p>
        </w:tc>
      </w:tr>
      <w:tr w:rsidR="005D2097" w14:paraId="068F47DD" w14:textId="77777777" w:rsidTr="00AA52A1">
        <w:tc>
          <w:tcPr>
            <w:tcW w:w="851" w:type="dxa"/>
            <w:vMerge/>
          </w:tcPr>
          <w:p w14:paraId="61B31D14"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F6F65B4"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F9D7145" w14:textId="77777777" w:rsidR="005D2097" w:rsidRDefault="00C467CC">
            <w:pPr>
              <w:pStyle w:val="Normal1"/>
              <w:ind w:right="-105" w:hanging="2"/>
            </w:pPr>
            <w:r>
              <w:t>ix</w:t>
            </w:r>
          </w:p>
        </w:tc>
        <w:tc>
          <w:tcPr>
            <w:tcW w:w="6379" w:type="dxa"/>
            <w:tcBorders>
              <w:top w:val="single" w:sz="4" w:space="0" w:color="000000"/>
              <w:left w:val="single" w:sz="4" w:space="0" w:color="000000"/>
              <w:bottom w:val="single" w:sz="4" w:space="0" w:color="000000"/>
              <w:right w:val="single" w:sz="4" w:space="0" w:color="000000"/>
            </w:tcBorders>
          </w:tcPr>
          <w:p w14:paraId="360F5DD3" w14:textId="77777777" w:rsidR="005D2097" w:rsidRDefault="00C467CC">
            <w:pPr>
              <w:pStyle w:val="Normal1"/>
              <w:ind w:right="-105" w:hanging="2"/>
            </w:pPr>
            <w:r>
              <w:t>M/s. CG Power And Industrial Solutions Limited, Aurangabad</w:t>
            </w:r>
          </w:p>
        </w:tc>
      </w:tr>
      <w:tr w:rsidR="005D2097" w14:paraId="2FAC55B4" w14:textId="77777777" w:rsidTr="00AA52A1">
        <w:tc>
          <w:tcPr>
            <w:tcW w:w="851" w:type="dxa"/>
            <w:vMerge w:val="restart"/>
          </w:tcPr>
          <w:p w14:paraId="41C4A574" w14:textId="77777777" w:rsidR="005D2097" w:rsidRDefault="00C467CC">
            <w:pPr>
              <w:pStyle w:val="Normal1"/>
              <w:ind w:right="238" w:hanging="2"/>
            </w:pPr>
            <w:r>
              <w:t>10)</w:t>
            </w:r>
          </w:p>
        </w:tc>
        <w:tc>
          <w:tcPr>
            <w:tcW w:w="1926" w:type="dxa"/>
            <w:vMerge w:val="restart"/>
          </w:tcPr>
          <w:p w14:paraId="300C2783" w14:textId="77777777" w:rsidR="005D2097" w:rsidRDefault="00C467CC">
            <w:pPr>
              <w:pStyle w:val="Normal1"/>
              <w:ind w:right="238" w:hanging="2"/>
            </w:pPr>
            <w:r>
              <w:t>Capacitor Voltage Transformers</w:t>
            </w:r>
          </w:p>
        </w:tc>
        <w:tc>
          <w:tcPr>
            <w:tcW w:w="788" w:type="dxa"/>
            <w:tcBorders>
              <w:top w:val="single" w:sz="4" w:space="0" w:color="000000"/>
              <w:left w:val="single" w:sz="4" w:space="0" w:color="000000"/>
              <w:bottom w:val="single" w:sz="4" w:space="0" w:color="000000"/>
              <w:right w:val="single" w:sz="4" w:space="0" w:color="000000"/>
            </w:tcBorders>
          </w:tcPr>
          <w:p w14:paraId="5D54944B" w14:textId="77777777" w:rsidR="005D2097" w:rsidRDefault="005D2097">
            <w:pPr>
              <w:pStyle w:val="Normal1"/>
              <w:numPr>
                <w:ilvl w:val="0"/>
                <w:numId w:val="6"/>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0C9FAEF" w14:textId="77777777" w:rsidR="005D2097" w:rsidRDefault="00C467CC">
            <w:pPr>
              <w:pStyle w:val="Normal1"/>
              <w:ind w:right="-105" w:hanging="2"/>
            </w:pPr>
            <w:r>
              <w:t>M/s ABB Ltd., Baroda</w:t>
            </w:r>
          </w:p>
        </w:tc>
      </w:tr>
      <w:tr w:rsidR="005D2097" w14:paraId="0326FB20" w14:textId="77777777" w:rsidTr="00AA52A1">
        <w:tc>
          <w:tcPr>
            <w:tcW w:w="851" w:type="dxa"/>
            <w:vMerge/>
          </w:tcPr>
          <w:p w14:paraId="01609AAF"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21AD934"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0B0B917D" w14:textId="77777777" w:rsidR="005D2097" w:rsidRDefault="005D2097">
            <w:pPr>
              <w:pStyle w:val="Normal1"/>
              <w:numPr>
                <w:ilvl w:val="0"/>
                <w:numId w:val="6"/>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55D90F26" w14:textId="77777777" w:rsidR="005D2097" w:rsidRDefault="00C467CC">
            <w:pPr>
              <w:pStyle w:val="Normal1"/>
              <w:ind w:right="-105" w:hanging="2"/>
            </w:pPr>
            <w:r>
              <w:t>M/s. Mehru electrical &amp; Mechanical engineers pvt ltd, Bhiwadi</w:t>
            </w:r>
          </w:p>
        </w:tc>
      </w:tr>
      <w:tr w:rsidR="005D2097" w14:paraId="4A7F224D" w14:textId="77777777" w:rsidTr="00AA52A1">
        <w:tc>
          <w:tcPr>
            <w:tcW w:w="851" w:type="dxa"/>
            <w:vMerge/>
          </w:tcPr>
          <w:p w14:paraId="097CB7B2"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109FDC92"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FDD7A49" w14:textId="77777777" w:rsidR="005D2097" w:rsidRDefault="005D2097">
            <w:pPr>
              <w:pStyle w:val="Normal1"/>
              <w:numPr>
                <w:ilvl w:val="0"/>
                <w:numId w:val="6"/>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4EA92862" w14:textId="77777777" w:rsidR="005D2097" w:rsidRDefault="00C467CC">
            <w:pPr>
              <w:pStyle w:val="Normal1"/>
              <w:ind w:right="-105" w:hanging="2"/>
            </w:pPr>
            <w:r>
              <w:t>M/s CG Power and Idustrial Solutions limited,  Nasik</w:t>
            </w:r>
          </w:p>
        </w:tc>
      </w:tr>
      <w:tr w:rsidR="005D2097" w14:paraId="537CE491" w14:textId="77777777" w:rsidTr="00AA52A1">
        <w:tc>
          <w:tcPr>
            <w:tcW w:w="851" w:type="dxa"/>
            <w:vMerge/>
          </w:tcPr>
          <w:p w14:paraId="0A53B0A1"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47ABBCFF"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227E586F" w14:textId="77777777" w:rsidR="005D2097" w:rsidRDefault="005D2097">
            <w:pPr>
              <w:pStyle w:val="Normal1"/>
              <w:numPr>
                <w:ilvl w:val="0"/>
                <w:numId w:val="6"/>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64134CF9" w14:textId="77777777" w:rsidR="005D2097" w:rsidRDefault="00C467CC">
            <w:pPr>
              <w:pStyle w:val="Normal1"/>
              <w:ind w:right="-105" w:hanging="2"/>
            </w:pPr>
            <w:r>
              <w:t>M/s. Green Secure Energy Systems, Karnataka</w:t>
            </w:r>
          </w:p>
        </w:tc>
      </w:tr>
      <w:tr w:rsidR="005D2097" w14:paraId="0CD23955" w14:textId="77777777" w:rsidTr="00AA52A1">
        <w:tc>
          <w:tcPr>
            <w:tcW w:w="851" w:type="dxa"/>
            <w:vMerge/>
          </w:tcPr>
          <w:p w14:paraId="79596F08"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705765F"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279B0D14" w14:textId="77777777" w:rsidR="005D2097" w:rsidRDefault="005D2097">
            <w:pPr>
              <w:pStyle w:val="Normal1"/>
              <w:numPr>
                <w:ilvl w:val="0"/>
                <w:numId w:val="6"/>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025187C5" w14:textId="77777777" w:rsidR="005D2097" w:rsidRDefault="00C467CC">
            <w:pPr>
              <w:pStyle w:val="Normal1"/>
              <w:ind w:right="-105" w:hanging="2"/>
            </w:pPr>
            <w:r>
              <w:t>M/s Siemens Ltd., Aurangabad, Maharastra</w:t>
            </w:r>
          </w:p>
        </w:tc>
      </w:tr>
      <w:tr w:rsidR="005D2097" w14:paraId="285E4DF9" w14:textId="77777777" w:rsidTr="00AA52A1">
        <w:tc>
          <w:tcPr>
            <w:tcW w:w="851" w:type="dxa"/>
            <w:vMerge w:val="restart"/>
          </w:tcPr>
          <w:p w14:paraId="77EE1E29" w14:textId="77777777" w:rsidR="005D2097" w:rsidRDefault="00C467CC">
            <w:pPr>
              <w:pStyle w:val="Normal1"/>
              <w:ind w:right="238" w:hanging="2"/>
            </w:pPr>
            <w:r>
              <w:t>11)</w:t>
            </w:r>
          </w:p>
        </w:tc>
        <w:tc>
          <w:tcPr>
            <w:tcW w:w="1926" w:type="dxa"/>
            <w:vMerge w:val="restart"/>
          </w:tcPr>
          <w:p w14:paraId="05080925" w14:textId="77777777" w:rsidR="005D2097" w:rsidRDefault="00C467CC">
            <w:pPr>
              <w:pStyle w:val="Normal1"/>
              <w:ind w:right="238" w:hanging="2"/>
            </w:pPr>
            <w:r>
              <w:t>Lightning Arrestors</w:t>
            </w:r>
          </w:p>
        </w:tc>
        <w:tc>
          <w:tcPr>
            <w:tcW w:w="788" w:type="dxa"/>
            <w:tcBorders>
              <w:top w:val="single" w:sz="4" w:space="0" w:color="000000"/>
              <w:left w:val="single" w:sz="4" w:space="0" w:color="000000"/>
              <w:bottom w:val="single" w:sz="4" w:space="0" w:color="000000"/>
              <w:right w:val="single" w:sz="4" w:space="0" w:color="000000"/>
            </w:tcBorders>
          </w:tcPr>
          <w:p w14:paraId="2053772E" w14:textId="77777777" w:rsidR="005D2097" w:rsidRDefault="005D2097">
            <w:pPr>
              <w:pStyle w:val="Normal1"/>
              <w:numPr>
                <w:ilvl w:val="0"/>
                <w:numId w:val="5"/>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3D0FF607" w14:textId="77777777" w:rsidR="005D2097" w:rsidRDefault="00C467CC">
            <w:pPr>
              <w:pStyle w:val="Normal1"/>
              <w:ind w:right="-105" w:hanging="2"/>
            </w:pPr>
            <w:r>
              <w:t>Ms/. Lamco Industries PvtLTd , Hyderabad</w:t>
            </w:r>
          </w:p>
        </w:tc>
      </w:tr>
      <w:tr w:rsidR="005D2097" w14:paraId="0696AFC2" w14:textId="77777777" w:rsidTr="00AA52A1">
        <w:tc>
          <w:tcPr>
            <w:tcW w:w="851" w:type="dxa"/>
            <w:vMerge/>
          </w:tcPr>
          <w:p w14:paraId="44E224B8"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32A789D3"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605F3B77" w14:textId="77777777" w:rsidR="005D2097" w:rsidRDefault="005D2097">
            <w:pPr>
              <w:pStyle w:val="Normal1"/>
              <w:numPr>
                <w:ilvl w:val="0"/>
                <w:numId w:val="5"/>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40793FF0" w14:textId="77777777" w:rsidR="005D2097" w:rsidRDefault="00C467CC">
            <w:pPr>
              <w:pStyle w:val="Normal1"/>
              <w:ind w:right="-105" w:hanging="2"/>
            </w:pPr>
            <w:r>
              <w:t>M/s. Oblum Electricals Industries P Ltd., Hyderabad</w:t>
            </w:r>
          </w:p>
        </w:tc>
      </w:tr>
      <w:tr w:rsidR="005D2097" w14:paraId="2812DDD2" w14:textId="77777777" w:rsidTr="00AA52A1">
        <w:tc>
          <w:tcPr>
            <w:tcW w:w="851" w:type="dxa"/>
            <w:vMerge/>
          </w:tcPr>
          <w:p w14:paraId="5DE16996"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B9C7D9B"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2D8B5C2E" w14:textId="77777777" w:rsidR="005D2097" w:rsidRDefault="005D2097">
            <w:pPr>
              <w:pStyle w:val="Normal1"/>
              <w:numPr>
                <w:ilvl w:val="0"/>
                <w:numId w:val="5"/>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565C2561" w14:textId="77777777" w:rsidR="005D2097" w:rsidRDefault="00C467CC">
            <w:pPr>
              <w:pStyle w:val="Normal1"/>
              <w:ind w:right="-105" w:hanging="2"/>
            </w:pPr>
            <w:r>
              <w:t>M/s CG Power And Industrial Solutions Limited,  Nasik</w:t>
            </w:r>
          </w:p>
        </w:tc>
      </w:tr>
      <w:tr w:rsidR="005D2097" w14:paraId="36555F40" w14:textId="77777777" w:rsidTr="00AA52A1">
        <w:tc>
          <w:tcPr>
            <w:tcW w:w="851" w:type="dxa"/>
            <w:vMerge w:val="restart"/>
          </w:tcPr>
          <w:p w14:paraId="76D4841F" w14:textId="77777777" w:rsidR="005D2097" w:rsidRDefault="00C467CC">
            <w:pPr>
              <w:pStyle w:val="Normal1"/>
              <w:ind w:right="238" w:hanging="2"/>
            </w:pPr>
            <w:r>
              <w:t>12)</w:t>
            </w:r>
          </w:p>
        </w:tc>
        <w:tc>
          <w:tcPr>
            <w:tcW w:w="1926" w:type="dxa"/>
            <w:vMerge w:val="restart"/>
          </w:tcPr>
          <w:p w14:paraId="51DD9A5D" w14:textId="77777777" w:rsidR="005D2097" w:rsidRDefault="00C467CC">
            <w:pPr>
              <w:pStyle w:val="Normal1"/>
              <w:ind w:right="238" w:hanging="2"/>
            </w:pPr>
            <w:r>
              <w:t xml:space="preserve">Isolators </w:t>
            </w:r>
          </w:p>
        </w:tc>
        <w:tc>
          <w:tcPr>
            <w:tcW w:w="788" w:type="dxa"/>
            <w:tcBorders>
              <w:top w:val="single" w:sz="4" w:space="0" w:color="000000"/>
              <w:left w:val="single" w:sz="4" w:space="0" w:color="000000"/>
              <w:bottom w:val="single" w:sz="4" w:space="0" w:color="000000"/>
              <w:right w:val="single" w:sz="4" w:space="0" w:color="000000"/>
            </w:tcBorders>
          </w:tcPr>
          <w:p w14:paraId="3D77BA6D" w14:textId="77777777" w:rsidR="005D2097" w:rsidRDefault="005D2097">
            <w:pPr>
              <w:pStyle w:val="Normal1"/>
              <w:numPr>
                <w:ilvl w:val="0"/>
                <w:numId w:val="121"/>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3537BCDE" w14:textId="77777777" w:rsidR="005D2097" w:rsidRDefault="00C467CC">
            <w:pPr>
              <w:pStyle w:val="Normal1"/>
              <w:ind w:right="-105" w:hanging="2"/>
            </w:pPr>
            <w:r>
              <w:t>M/s G.R.Power Switchgear Ltd.,  Hyderabad</w:t>
            </w:r>
            <w:r>
              <w:tab/>
            </w:r>
          </w:p>
        </w:tc>
      </w:tr>
      <w:tr w:rsidR="005D2097" w14:paraId="16AE22C4" w14:textId="77777777" w:rsidTr="00AA52A1">
        <w:tc>
          <w:tcPr>
            <w:tcW w:w="851" w:type="dxa"/>
            <w:vMerge/>
          </w:tcPr>
          <w:p w14:paraId="0433E27C"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584666B"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359F9A0" w14:textId="77777777" w:rsidR="005D2097" w:rsidRDefault="005D2097">
            <w:pPr>
              <w:pStyle w:val="Normal1"/>
              <w:numPr>
                <w:ilvl w:val="0"/>
                <w:numId w:val="121"/>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3DCA5866" w14:textId="77777777" w:rsidR="005D2097" w:rsidRDefault="00C467CC">
            <w:pPr>
              <w:pStyle w:val="Normal1"/>
              <w:ind w:right="-105" w:hanging="2"/>
            </w:pPr>
            <w:r>
              <w:t>M/s Switchgears &amp;Structurals (I) Private Ltd,  Hyderabad</w:t>
            </w:r>
          </w:p>
        </w:tc>
      </w:tr>
      <w:tr w:rsidR="005D2097" w14:paraId="56E5580E" w14:textId="77777777" w:rsidTr="00AA52A1">
        <w:tc>
          <w:tcPr>
            <w:tcW w:w="851" w:type="dxa"/>
            <w:vMerge/>
          </w:tcPr>
          <w:p w14:paraId="31786749"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31F2A31"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0DA28F5E" w14:textId="77777777" w:rsidR="005D2097" w:rsidRDefault="005D2097">
            <w:pPr>
              <w:pStyle w:val="Normal1"/>
              <w:numPr>
                <w:ilvl w:val="0"/>
                <w:numId w:val="121"/>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3062BC7A" w14:textId="77777777" w:rsidR="005D2097" w:rsidRDefault="00C467CC">
            <w:pPr>
              <w:pStyle w:val="Normal1"/>
              <w:ind w:right="-105" w:hanging="2"/>
            </w:pPr>
            <w:r>
              <w:t>M/s. Tritech Disconnectors (IND) Pvt. Ltd, Nashik</w:t>
            </w:r>
          </w:p>
        </w:tc>
      </w:tr>
      <w:tr w:rsidR="005D2097" w14:paraId="27AFF390" w14:textId="77777777" w:rsidTr="00AA52A1">
        <w:tc>
          <w:tcPr>
            <w:tcW w:w="851" w:type="dxa"/>
            <w:vMerge/>
          </w:tcPr>
          <w:p w14:paraId="376FF2B8"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CBF4A51"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3192FE96" w14:textId="77777777" w:rsidR="005D2097" w:rsidRDefault="005D2097">
            <w:pPr>
              <w:pStyle w:val="Normal1"/>
              <w:numPr>
                <w:ilvl w:val="0"/>
                <w:numId w:val="121"/>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6F3D8F50" w14:textId="77777777" w:rsidR="005D2097" w:rsidRDefault="00C467CC">
            <w:pPr>
              <w:pStyle w:val="Normal1"/>
              <w:ind w:right="-105" w:hanging="2"/>
            </w:pPr>
            <w:r>
              <w:t>M/s Pavani Power Systems Pvt Ltd, Hyderabad</w:t>
            </w:r>
          </w:p>
        </w:tc>
      </w:tr>
      <w:tr w:rsidR="005D2097" w14:paraId="5A1E8B14" w14:textId="77777777" w:rsidTr="00AA52A1">
        <w:tc>
          <w:tcPr>
            <w:tcW w:w="851" w:type="dxa"/>
            <w:vMerge/>
          </w:tcPr>
          <w:p w14:paraId="241FACC3"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6E337952"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47C23FBE" w14:textId="77777777" w:rsidR="005D2097" w:rsidRDefault="005D2097">
            <w:pPr>
              <w:pStyle w:val="Normal1"/>
              <w:numPr>
                <w:ilvl w:val="0"/>
                <w:numId w:val="121"/>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021426BB" w14:textId="77777777" w:rsidR="005D2097" w:rsidRDefault="00C467CC">
            <w:pPr>
              <w:pStyle w:val="Normal1"/>
              <w:ind w:right="-105" w:hanging="2"/>
            </w:pPr>
            <w:r>
              <w:t>M/s Switchgear Manufacturing Company Private Ltd., Chittoor</w:t>
            </w:r>
          </w:p>
        </w:tc>
      </w:tr>
      <w:tr w:rsidR="005D2097" w14:paraId="398569E1" w14:textId="77777777" w:rsidTr="00AA52A1">
        <w:tc>
          <w:tcPr>
            <w:tcW w:w="851" w:type="dxa"/>
            <w:vMerge/>
          </w:tcPr>
          <w:p w14:paraId="60CA727B"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196BEF6"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1F28BAE3" w14:textId="77777777" w:rsidR="005D2097" w:rsidRDefault="005D2097">
            <w:pPr>
              <w:pStyle w:val="Normal1"/>
              <w:numPr>
                <w:ilvl w:val="0"/>
                <w:numId w:val="121"/>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78964FEF" w14:textId="77777777" w:rsidR="005D2097" w:rsidRDefault="00C467CC">
            <w:pPr>
              <w:pStyle w:val="Normal1"/>
              <w:ind w:right="-105" w:hanging="2"/>
            </w:pPr>
            <w:r>
              <w:t>M/s CG Power And Industrial Solutions Limited, Nasik</w:t>
            </w:r>
          </w:p>
        </w:tc>
      </w:tr>
      <w:tr w:rsidR="005D2097" w14:paraId="0886CBE1" w14:textId="77777777" w:rsidTr="00AA52A1">
        <w:tc>
          <w:tcPr>
            <w:tcW w:w="851" w:type="dxa"/>
            <w:vMerge w:val="restart"/>
          </w:tcPr>
          <w:p w14:paraId="4E3B9F80" w14:textId="77777777" w:rsidR="005D2097" w:rsidRDefault="00C467CC">
            <w:pPr>
              <w:pStyle w:val="Normal1"/>
              <w:ind w:right="238" w:hanging="2"/>
            </w:pPr>
            <w:r>
              <w:t>13)</w:t>
            </w:r>
          </w:p>
        </w:tc>
        <w:tc>
          <w:tcPr>
            <w:tcW w:w="1926" w:type="dxa"/>
            <w:vMerge w:val="restart"/>
          </w:tcPr>
          <w:p w14:paraId="6062C545" w14:textId="77777777" w:rsidR="005D2097" w:rsidRDefault="00C467CC">
            <w:pPr>
              <w:pStyle w:val="Normal1"/>
              <w:ind w:right="238" w:hanging="2"/>
            </w:pPr>
            <w:r>
              <w:t>Control and Relay Panels</w:t>
            </w:r>
          </w:p>
        </w:tc>
        <w:tc>
          <w:tcPr>
            <w:tcW w:w="788" w:type="dxa"/>
            <w:tcBorders>
              <w:top w:val="single" w:sz="4" w:space="0" w:color="000000"/>
              <w:left w:val="single" w:sz="4" w:space="0" w:color="000000"/>
              <w:bottom w:val="single" w:sz="4" w:space="0" w:color="000000"/>
              <w:right w:val="single" w:sz="4" w:space="0" w:color="000000"/>
            </w:tcBorders>
          </w:tcPr>
          <w:p w14:paraId="4836C4C1" w14:textId="77777777" w:rsidR="005D2097" w:rsidRDefault="005D2097">
            <w:pPr>
              <w:pStyle w:val="Normal1"/>
              <w:numPr>
                <w:ilvl w:val="0"/>
                <w:numId w:val="4"/>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7826EE09" w14:textId="77777777" w:rsidR="005D2097" w:rsidRDefault="00C467CC">
            <w:pPr>
              <w:pStyle w:val="Normal1"/>
              <w:ind w:right="-105"/>
            </w:pPr>
            <w:r>
              <w:t>M/s. ZIV Automation India Private Limited, Bangalore</w:t>
            </w:r>
          </w:p>
        </w:tc>
      </w:tr>
      <w:tr w:rsidR="005D2097" w14:paraId="73392FE2" w14:textId="77777777" w:rsidTr="00AA52A1">
        <w:tc>
          <w:tcPr>
            <w:tcW w:w="851" w:type="dxa"/>
            <w:vMerge/>
          </w:tcPr>
          <w:p w14:paraId="36482CEA"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09EFCD00"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4F98311F" w14:textId="77777777" w:rsidR="005D2097" w:rsidRDefault="005D2097">
            <w:pPr>
              <w:pStyle w:val="Normal1"/>
              <w:numPr>
                <w:ilvl w:val="0"/>
                <w:numId w:val="4"/>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CA14DFA" w14:textId="77777777" w:rsidR="005D2097" w:rsidRDefault="00C467CC">
            <w:pPr>
              <w:pStyle w:val="Normal1"/>
              <w:ind w:right="-105"/>
            </w:pPr>
            <w:r>
              <w:t>M/s. Siemens Ltd, Goa</w:t>
            </w:r>
          </w:p>
        </w:tc>
      </w:tr>
      <w:tr w:rsidR="005D2097" w14:paraId="40D064F1" w14:textId="77777777" w:rsidTr="00AA52A1">
        <w:tc>
          <w:tcPr>
            <w:tcW w:w="851" w:type="dxa"/>
            <w:vMerge/>
          </w:tcPr>
          <w:p w14:paraId="73EED68D"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CA9DD54"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0B9CADF8" w14:textId="77777777" w:rsidR="005D2097" w:rsidRDefault="005D2097">
            <w:pPr>
              <w:pStyle w:val="Normal1"/>
              <w:numPr>
                <w:ilvl w:val="0"/>
                <w:numId w:val="4"/>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4CABD64" w14:textId="77777777" w:rsidR="005D2097" w:rsidRDefault="00C467CC">
            <w:pPr>
              <w:pStyle w:val="Normal1"/>
              <w:ind w:right="-105"/>
            </w:pPr>
            <w:r>
              <w:t>M/s. AvanaElectrosystems Pvt. Ltd., Bangalore</w:t>
            </w:r>
          </w:p>
        </w:tc>
      </w:tr>
      <w:tr w:rsidR="005D2097" w14:paraId="767AAD62" w14:textId="77777777" w:rsidTr="00AA52A1">
        <w:tc>
          <w:tcPr>
            <w:tcW w:w="851" w:type="dxa"/>
            <w:vMerge w:val="restart"/>
          </w:tcPr>
          <w:p w14:paraId="15BD538F" w14:textId="77777777" w:rsidR="005D2097" w:rsidRDefault="00C467CC">
            <w:pPr>
              <w:pStyle w:val="Normal1"/>
              <w:ind w:right="238" w:hanging="2"/>
            </w:pPr>
            <w:r>
              <w:t>14)</w:t>
            </w:r>
          </w:p>
        </w:tc>
        <w:tc>
          <w:tcPr>
            <w:tcW w:w="1926" w:type="dxa"/>
            <w:vMerge w:val="restart"/>
          </w:tcPr>
          <w:p w14:paraId="1B3B5EE8" w14:textId="77777777" w:rsidR="005D2097" w:rsidRDefault="00C467CC">
            <w:pPr>
              <w:pStyle w:val="Normal1"/>
              <w:ind w:right="238" w:hanging="2"/>
            </w:pPr>
            <w:r>
              <w:t xml:space="preserve">LTAC Panels </w:t>
            </w:r>
          </w:p>
          <w:p w14:paraId="4FB4A879" w14:textId="77777777" w:rsidR="005D2097" w:rsidRDefault="00C467CC">
            <w:pPr>
              <w:pStyle w:val="Normal1"/>
              <w:ind w:right="238" w:hanging="2"/>
            </w:pPr>
            <w:r>
              <w:lastRenderedPageBreak/>
              <w:t>&amp; Marshalling Kiosks</w:t>
            </w:r>
          </w:p>
        </w:tc>
        <w:tc>
          <w:tcPr>
            <w:tcW w:w="788" w:type="dxa"/>
            <w:tcBorders>
              <w:top w:val="single" w:sz="4" w:space="0" w:color="000000"/>
              <w:left w:val="single" w:sz="4" w:space="0" w:color="000000"/>
              <w:bottom w:val="single" w:sz="4" w:space="0" w:color="000000"/>
              <w:right w:val="single" w:sz="4" w:space="0" w:color="000000"/>
            </w:tcBorders>
          </w:tcPr>
          <w:p w14:paraId="60AFFAA7" w14:textId="77777777" w:rsidR="005D2097" w:rsidRDefault="005D2097">
            <w:pPr>
              <w:pStyle w:val="Normal1"/>
              <w:numPr>
                <w:ilvl w:val="0"/>
                <w:numId w:val="3"/>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5A2FCA8F" w14:textId="77777777" w:rsidR="005D2097" w:rsidRDefault="00C467CC">
            <w:pPr>
              <w:pStyle w:val="Normal1"/>
              <w:ind w:right="-105"/>
            </w:pPr>
            <w:r>
              <w:t>M/s G.E.Power Controls, Banglore</w:t>
            </w:r>
          </w:p>
        </w:tc>
      </w:tr>
      <w:tr w:rsidR="005D2097" w14:paraId="6CACA8ED" w14:textId="77777777" w:rsidTr="00AA52A1">
        <w:tc>
          <w:tcPr>
            <w:tcW w:w="851" w:type="dxa"/>
            <w:vMerge/>
          </w:tcPr>
          <w:p w14:paraId="5B5A75D8"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3867D961"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030B2606" w14:textId="77777777" w:rsidR="005D2097" w:rsidRDefault="005D2097">
            <w:pPr>
              <w:pStyle w:val="Normal1"/>
              <w:numPr>
                <w:ilvl w:val="0"/>
                <w:numId w:val="3"/>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5DBE681A" w14:textId="77777777" w:rsidR="005D2097" w:rsidRDefault="00C467CC">
            <w:pPr>
              <w:pStyle w:val="Normal1"/>
              <w:ind w:right="-105"/>
            </w:pPr>
            <w:r>
              <w:t>M/s. Green Secure Energy Systems,, Bangalore</w:t>
            </w:r>
          </w:p>
        </w:tc>
      </w:tr>
      <w:tr w:rsidR="005D2097" w14:paraId="1DE30F45" w14:textId="77777777" w:rsidTr="00AA52A1">
        <w:tc>
          <w:tcPr>
            <w:tcW w:w="851" w:type="dxa"/>
            <w:vMerge/>
          </w:tcPr>
          <w:p w14:paraId="36D98A21"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294DB8B"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33B74F3E" w14:textId="77777777" w:rsidR="005D2097" w:rsidRDefault="005D2097">
            <w:pPr>
              <w:pStyle w:val="Normal1"/>
              <w:numPr>
                <w:ilvl w:val="0"/>
                <w:numId w:val="3"/>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A67DF02" w14:textId="77777777" w:rsidR="005D2097" w:rsidRDefault="00C467CC">
            <w:pPr>
              <w:pStyle w:val="Normal1"/>
              <w:ind w:right="-105"/>
            </w:pPr>
            <w:r>
              <w:t>M/s Srinivasa Enterprises, Hyderabad</w:t>
            </w:r>
          </w:p>
        </w:tc>
      </w:tr>
      <w:tr w:rsidR="005D2097" w14:paraId="28883015" w14:textId="77777777" w:rsidTr="00AA52A1">
        <w:tc>
          <w:tcPr>
            <w:tcW w:w="851" w:type="dxa"/>
            <w:vMerge/>
          </w:tcPr>
          <w:p w14:paraId="2ACD7EBE"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8840D1A"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6CF75C42" w14:textId="77777777" w:rsidR="005D2097" w:rsidRDefault="005D2097">
            <w:pPr>
              <w:pStyle w:val="Normal1"/>
              <w:numPr>
                <w:ilvl w:val="0"/>
                <w:numId w:val="3"/>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689B4A8F" w14:textId="77777777" w:rsidR="005D2097" w:rsidRDefault="00C467CC">
            <w:pPr>
              <w:pStyle w:val="Normal1"/>
              <w:ind w:right="-105"/>
            </w:pPr>
            <w:r>
              <w:t>M/S H.T.Switchgears -Pune</w:t>
            </w:r>
          </w:p>
        </w:tc>
      </w:tr>
      <w:tr w:rsidR="005D2097" w14:paraId="54F4F127" w14:textId="77777777" w:rsidTr="00AA52A1">
        <w:tc>
          <w:tcPr>
            <w:tcW w:w="851" w:type="dxa"/>
            <w:vMerge w:val="restart"/>
          </w:tcPr>
          <w:p w14:paraId="0BA97132" w14:textId="77777777" w:rsidR="005D2097" w:rsidRDefault="00C467CC">
            <w:pPr>
              <w:pStyle w:val="Normal1"/>
              <w:ind w:right="238" w:hanging="2"/>
            </w:pPr>
            <w:r>
              <w:t>15)</w:t>
            </w:r>
          </w:p>
        </w:tc>
        <w:tc>
          <w:tcPr>
            <w:tcW w:w="1926" w:type="dxa"/>
            <w:vMerge w:val="restart"/>
          </w:tcPr>
          <w:p w14:paraId="7E683D4A" w14:textId="77777777" w:rsidR="005D2097" w:rsidRDefault="00C467CC">
            <w:pPr>
              <w:pStyle w:val="Normal1"/>
              <w:ind w:right="238" w:hanging="2"/>
            </w:pPr>
            <w:r>
              <w:t xml:space="preserve">Battery Chargers </w:t>
            </w:r>
          </w:p>
        </w:tc>
        <w:tc>
          <w:tcPr>
            <w:tcW w:w="788" w:type="dxa"/>
            <w:tcBorders>
              <w:top w:val="single" w:sz="4" w:space="0" w:color="000000"/>
              <w:left w:val="single" w:sz="4" w:space="0" w:color="000000"/>
              <w:bottom w:val="single" w:sz="4" w:space="0" w:color="000000"/>
              <w:right w:val="single" w:sz="4" w:space="0" w:color="000000"/>
            </w:tcBorders>
          </w:tcPr>
          <w:p w14:paraId="00042D95" w14:textId="77777777" w:rsidR="005D2097" w:rsidRDefault="005D2097">
            <w:pPr>
              <w:pStyle w:val="Normal1"/>
              <w:numPr>
                <w:ilvl w:val="0"/>
                <w:numId w:val="10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3B555D9C" w14:textId="77777777" w:rsidR="005D2097" w:rsidRDefault="00C467CC">
            <w:pPr>
              <w:pStyle w:val="Normal1"/>
              <w:ind w:right="-105"/>
            </w:pPr>
            <w:r>
              <w:t>M/s Amara Raja Batteries Ltd., Renigunta</w:t>
            </w:r>
          </w:p>
        </w:tc>
      </w:tr>
      <w:tr w:rsidR="005D2097" w14:paraId="192C048C" w14:textId="77777777" w:rsidTr="00AA52A1">
        <w:tc>
          <w:tcPr>
            <w:tcW w:w="851" w:type="dxa"/>
            <w:vMerge/>
          </w:tcPr>
          <w:p w14:paraId="53D457CF"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14397698"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7B876940" w14:textId="77777777" w:rsidR="005D2097" w:rsidRDefault="005D2097">
            <w:pPr>
              <w:pStyle w:val="Normal1"/>
              <w:numPr>
                <w:ilvl w:val="0"/>
                <w:numId w:val="10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4DDB9C2" w14:textId="77777777" w:rsidR="005D2097" w:rsidRDefault="00C467CC">
            <w:pPr>
              <w:pStyle w:val="Normal1"/>
              <w:ind w:right="-105"/>
            </w:pPr>
            <w:r>
              <w:t>M/s. Green Secure Energy Systems,, Bangalore</w:t>
            </w:r>
          </w:p>
        </w:tc>
      </w:tr>
      <w:tr w:rsidR="005D2097" w14:paraId="3057ECEC" w14:textId="77777777" w:rsidTr="00AA52A1">
        <w:tc>
          <w:tcPr>
            <w:tcW w:w="851" w:type="dxa"/>
            <w:vMerge w:val="restart"/>
          </w:tcPr>
          <w:p w14:paraId="48B723C2" w14:textId="77777777" w:rsidR="005D2097" w:rsidRDefault="00C467CC">
            <w:pPr>
              <w:pStyle w:val="Normal1"/>
              <w:widowControl w:val="0"/>
              <w:pBdr>
                <w:top w:val="nil"/>
                <w:left w:val="nil"/>
                <w:bottom w:val="nil"/>
                <w:right w:val="nil"/>
                <w:between w:val="nil"/>
              </w:pBdr>
              <w:spacing w:line="276" w:lineRule="auto"/>
              <w:ind w:hanging="2"/>
              <w:rPr>
                <w:color w:val="000000"/>
              </w:rPr>
            </w:pPr>
            <w:r>
              <w:rPr>
                <w:color w:val="000000"/>
              </w:rPr>
              <w:t>16)</w:t>
            </w:r>
          </w:p>
        </w:tc>
        <w:tc>
          <w:tcPr>
            <w:tcW w:w="1926" w:type="dxa"/>
            <w:vMerge w:val="restart"/>
          </w:tcPr>
          <w:p w14:paraId="34E3AC75" w14:textId="77777777" w:rsidR="005D2097" w:rsidRDefault="00C467CC">
            <w:pPr>
              <w:pStyle w:val="Normal1"/>
              <w:widowControl w:val="0"/>
              <w:pBdr>
                <w:top w:val="nil"/>
                <w:left w:val="nil"/>
                <w:bottom w:val="nil"/>
                <w:right w:val="nil"/>
                <w:between w:val="nil"/>
              </w:pBdr>
              <w:spacing w:line="276" w:lineRule="auto"/>
              <w:ind w:hanging="2"/>
              <w:rPr>
                <w:color w:val="000000"/>
              </w:rPr>
            </w:pPr>
            <w:r>
              <w:rPr>
                <w:color w:val="000000"/>
              </w:rPr>
              <w:t>DCDB</w:t>
            </w:r>
          </w:p>
        </w:tc>
        <w:tc>
          <w:tcPr>
            <w:tcW w:w="788" w:type="dxa"/>
            <w:tcBorders>
              <w:top w:val="single" w:sz="4" w:space="0" w:color="000000"/>
              <w:left w:val="single" w:sz="4" w:space="0" w:color="000000"/>
              <w:bottom w:val="single" w:sz="4" w:space="0" w:color="000000"/>
              <w:right w:val="single" w:sz="4" w:space="0" w:color="000000"/>
            </w:tcBorders>
          </w:tcPr>
          <w:p w14:paraId="1D5BDC53" w14:textId="77777777" w:rsidR="005D2097" w:rsidRDefault="00C467CC">
            <w:pPr>
              <w:pStyle w:val="Normal1"/>
              <w:ind w:right="-105" w:hanging="2"/>
            </w:pPr>
            <w:r>
              <w:t xml:space="preserve">i) </w:t>
            </w:r>
          </w:p>
        </w:tc>
        <w:tc>
          <w:tcPr>
            <w:tcW w:w="6379" w:type="dxa"/>
            <w:tcBorders>
              <w:top w:val="single" w:sz="4" w:space="0" w:color="000000"/>
              <w:left w:val="single" w:sz="4" w:space="0" w:color="000000"/>
              <w:bottom w:val="single" w:sz="4" w:space="0" w:color="000000"/>
              <w:right w:val="single" w:sz="4" w:space="0" w:color="000000"/>
            </w:tcBorders>
          </w:tcPr>
          <w:p w14:paraId="68200B21" w14:textId="77777777" w:rsidR="005D2097" w:rsidRDefault="00C467CC">
            <w:pPr>
              <w:pStyle w:val="Normal1"/>
              <w:ind w:right="-105"/>
            </w:pPr>
            <w:r>
              <w:t>M/s Amara Raja Batteries Ltd., Renigunta</w:t>
            </w:r>
          </w:p>
        </w:tc>
      </w:tr>
      <w:tr w:rsidR="005D2097" w14:paraId="756F55B3" w14:textId="77777777" w:rsidTr="00AA52A1">
        <w:tc>
          <w:tcPr>
            <w:tcW w:w="851" w:type="dxa"/>
            <w:vMerge/>
          </w:tcPr>
          <w:p w14:paraId="3828DDD8"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12D38595"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7B85E00" w14:textId="77777777" w:rsidR="005D2097" w:rsidRDefault="00C467CC">
            <w:pPr>
              <w:pStyle w:val="Normal1"/>
              <w:ind w:right="-105" w:hanging="2"/>
            </w:pPr>
            <w:r>
              <w:t xml:space="preserve">ii) </w:t>
            </w:r>
          </w:p>
        </w:tc>
        <w:tc>
          <w:tcPr>
            <w:tcW w:w="6379" w:type="dxa"/>
            <w:tcBorders>
              <w:top w:val="single" w:sz="4" w:space="0" w:color="000000"/>
              <w:left w:val="single" w:sz="4" w:space="0" w:color="000000"/>
              <w:bottom w:val="single" w:sz="4" w:space="0" w:color="000000"/>
              <w:right w:val="single" w:sz="4" w:space="0" w:color="000000"/>
            </w:tcBorders>
          </w:tcPr>
          <w:p w14:paraId="56FAFAAB" w14:textId="77777777" w:rsidR="005D2097" w:rsidRDefault="00C467CC">
            <w:pPr>
              <w:pStyle w:val="Normal1"/>
              <w:ind w:right="-105"/>
            </w:pPr>
            <w:r>
              <w:t>M/s. Green Secure Energy Systems,, Bangalore</w:t>
            </w:r>
          </w:p>
        </w:tc>
      </w:tr>
      <w:tr w:rsidR="005D2097" w14:paraId="2C4FE996" w14:textId="77777777" w:rsidTr="00AA52A1">
        <w:tc>
          <w:tcPr>
            <w:tcW w:w="851" w:type="dxa"/>
            <w:vMerge/>
          </w:tcPr>
          <w:p w14:paraId="4B379D3A"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F9794CF"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6534A1C3" w14:textId="77777777" w:rsidR="005D2097" w:rsidRDefault="005D2097">
            <w:pPr>
              <w:pStyle w:val="Normal1"/>
              <w:numPr>
                <w:ilvl w:val="0"/>
                <w:numId w:val="10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2F2EAA81" w14:textId="77777777" w:rsidR="005D2097" w:rsidRDefault="00C467CC">
            <w:pPr>
              <w:pStyle w:val="Normal1"/>
              <w:ind w:right="-105"/>
            </w:pPr>
            <w:r>
              <w:t>M/s Positronics Private Limited, Gujarat</w:t>
            </w:r>
          </w:p>
        </w:tc>
      </w:tr>
      <w:tr w:rsidR="005D2097" w14:paraId="08872789" w14:textId="77777777" w:rsidTr="00AA52A1">
        <w:tc>
          <w:tcPr>
            <w:tcW w:w="851" w:type="dxa"/>
            <w:vMerge/>
          </w:tcPr>
          <w:p w14:paraId="10C0E75A"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3782297"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42D3CBDA" w14:textId="77777777" w:rsidR="005D2097" w:rsidRDefault="005D2097">
            <w:pPr>
              <w:pStyle w:val="Normal1"/>
              <w:numPr>
                <w:ilvl w:val="0"/>
                <w:numId w:val="10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52405198" w14:textId="77777777" w:rsidR="005D2097" w:rsidRDefault="00C467CC">
            <w:pPr>
              <w:pStyle w:val="Normal1"/>
              <w:ind w:right="-105"/>
            </w:pPr>
            <w:r>
              <w:t>M/s HT Switchgears, Pune</w:t>
            </w:r>
          </w:p>
        </w:tc>
      </w:tr>
      <w:tr w:rsidR="005D2097" w14:paraId="75B9D914" w14:textId="77777777" w:rsidTr="00AA52A1">
        <w:tc>
          <w:tcPr>
            <w:tcW w:w="851" w:type="dxa"/>
            <w:vMerge w:val="restart"/>
          </w:tcPr>
          <w:p w14:paraId="44047B26" w14:textId="77777777" w:rsidR="005D2097" w:rsidRDefault="00C467CC">
            <w:pPr>
              <w:pStyle w:val="Normal1"/>
              <w:ind w:right="238" w:hanging="2"/>
            </w:pPr>
            <w:r>
              <w:t>17)</w:t>
            </w:r>
          </w:p>
        </w:tc>
        <w:tc>
          <w:tcPr>
            <w:tcW w:w="1926" w:type="dxa"/>
            <w:vMerge w:val="restart"/>
          </w:tcPr>
          <w:p w14:paraId="7AF54C79" w14:textId="77777777" w:rsidR="005D2097" w:rsidRDefault="00C467CC">
            <w:pPr>
              <w:pStyle w:val="Normal1"/>
              <w:ind w:right="238" w:hanging="2"/>
            </w:pPr>
            <w:r>
              <w:t>Batteries (Sealed Maintenance free Batteries)</w:t>
            </w:r>
          </w:p>
        </w:tc>
        <w:tc>
          <w:tcPr>
            <w:tcW w:w="788" w:type="dxa"/>
            <w:tcBorders>
              <w:top w:val="single" w:sz="4" w:space="0" w:color="000000"/>
              <w:left w:val="single" w:sz="4" w:space="0" w:color="000000"/>
              <w:bottom w:val="single" w:sz="4" w:space="0" w:color="000000"/>
              <w:right w:val="single" w:sz="4" w:space="0" w:color="000000"/>
            </w:tcBorders>
          </w:tcPr>
          <w:p w14:paraId="2F83BED6" w14:textId="77777777" w:rsidR="005D2097" w:rsidRDefault="005D2097">
            <w:pPr>
              <w:pStyle w:val="Normal1"/>
              <w:numPr>
                <w:ilvl w:val="0"/>
                <w:numId w:val="108"/>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6C3CDB66" w14:textId="77777777" w:rsidR="005D2097" w:rsidRDefault="00C467CC">
            <w:pPr>
              <w:pStyle w:val="Normal1"/>
              <w:ind w:right="-105"/>
            </w:pPr>
            <w:r>
              <w:t>M/s Amara Raja Batteries Ltd., Renigunta</w:t>
            </w:r>
          </w:p>
        </w:tc>
      </w:tr>
      <w:tr w:rsidR="005D2097" w14:paraId="2F4EEAE9" w14:textId="77777777" w:rsidTr="00AA52A1">
        <w:tc>
          <w:tcPr>
            <w:tcW w:w="851" w:type="dxa"/>
            <w:vMerge/>
          </w:tcPr>
          <w:p w14:paraId="75C9CC5F"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9B25F4E"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2AFF2AD9" w14:textId="77777777" w:rsidR="005D2097" w:rsidRDefault="005D2097">
            <w:pPr>
              <w:pStyle w:val="Normal1"/>
              <w:numPr>
                <w:ilvl w:val="0"/>
                <w:numId w:val="108"/>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A1B95CF" w14:textId="77777777" w:rsidR="005D2097" w:rsidRDefault="00C467CC">
            <w:pPr>
              <w:pStyle w:val="Normal1"/>
              <w:ind w:right="-105"/>
            </w:pPr>
            <w:r>
              <w:t>M/s. Green Secure Energy Systems,, Bangalore</w:t>
            </w:r>
          </w:p>
        </w:tc>
      </w:tr>
      <w:tr w:rsidR="005D2097" w14:paraId="02226BD2" w14:textId="77777777" w:rsidTr="00AA52A1">
        <w:tc>
          <w:tcPr>
            <w:tcW w:w="851" w:type="dxa"/>
            <w:vMerge w:val="restart"/>
          </w:tcPr>
          <w:p w14:paraId="0196B5C7" w14:textId="77777777" w:rsidR="005D2097" w:rsidRDefault="00C467CC">
            <w:pPr>
              <w:pStyle w:val="Normal1"/>
              <w:ind w:right="238" w:hanging="2"/>
            </w:pPr>
            <w:r>
              <w:t>18)</w:t>
            </w:r>
          </w:p>
        </w:tc>
        <w:tc>
          <w:tcPr>
            <w:tcW w:w="1926" w:type="dxa"/>
            <w:vMerge w:val="restart"/>
          </w:tcPr>
          <w:p w14:paraId="0DC85190" w14:textId="77777777" w:rsidR="005D2097" w:rsidRDefault="00C467CC">
            <w:pPr>
              <w:pStyle w:val="Normal1"/>
              <w:ind w:right="238" w:hanging="2"/>
            </w:pPr>
            <w:r>
              <w:t>Control   Cables &amp;</w:t>
            </w:r>
          </w:p>
          <w:p w14:paraId="58EDB29E" w14:textId="77777777" w:rsidR="005D2097" w:rsidRDefault="00C467CC">
            <w:pPr>
              <w:pStyle w:val="Normal1"/>
              <w:ind w:right="238" w:hanging="2"/>
            </w:pPr>
            <w:r>
              <w:t>LT power Cables</w:t>
            </w:r>
          </w:p>
        </w:tc>
        <w:tc>
          <w:tcPr>
            <w:tcW w:w="788" w:type="dxa"/>
            <w:tcBorders>
              <w:top w:val="single" w:sz="4" w:space="0" w:color="000000"/>
              <w:left w:val="single" w:sz="4" w:space="0" w:color="000000"/>
              <w:bottom w:val="single" w:sz="4" w:space="0" w:color="000000"/>
              <w:right w:val="single" w:sz="4" w:space="0" w:color="000000"/>
            </w:tcBorders>
          </w:tcPr>
          <w:p w14:paraId="31EA2A4F"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7F65DED4" w14:textId="77777777" w:rsidR="005D2097" w:rsidRDefault="00C467CC">
            <w:pPr>
              <w:pStyle w:val="Normal1"/>
              <w:ind w:right="-105"/>
            </w:pPr>
            <w:r>
              <w:t>M/s. Arrow Cables Ltd, Hyderabad</w:t>
            </w:r>
          </w:p>
        </w:tc>
      </w:tr>
      <w:tr w:rsidR="005D2097" w14:paraId="2C938CAA" w14:textId="77777777" w:rsidTr="00AA52A1">
        <w:tc>
          <w:tcPr>
            <w:tcW w:w="851" w:type="dxa"/>
            <w:vMerge/>
          </w:tcPr>
          <w:p w14:paraId="7D8F140D"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50142D7"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4C6E1649"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3659C2D1" w14:textId="77777777" w:rsidR="005D2097" w:rsidRDefault="00C467CC">
            <w:pPr>
              <w:pStyle w:val="Normal1"/>
              <w:ind w:right="-105"/>
            </w:pPr>
            <w:r>
              <w:t>M/s. FortuneArrtWires&amp;CablesPvt Ltd, Hyderabad</w:t>
            </w:r>
          </w:p>
        </w:tc>
      </w:tr>
      <w:tr w:rsidR="005D2097" w14:paraId="412ECDCD" w14:textId="77777777" w:rsidTr="00AA52A1">
        <w:tc>
          <w:tcPr>
            <w:tcW w:w="851" w:type="dxa"/>
            <w:vMerge/>
          </w:tcPr>
          <w:p w14:paraId="33882D33"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0A3AD665"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0E3FA481"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3A96AB1A" w14:textId="77777777" w:rsidR="005D2097" w:rsidRDefault="00C467CC">
            <w:pPr>
              <w:pStyle w:val="Normal1"/>
              <w:ind w:right="-105"/>
            </w:pPr>
            <w:r>
              <w:t>M/s. RR Kabel Limited, Vadodara</w:t>
            </w:r>
          </w:p>
        </w:tc>
      </w:tr>
      <w:tr w:rsidR="005D2097" w14:paraId="07B9DB2C" w14:textId="77777777" w:rsidTr="00AA52A1">
        <w:tc>
          <w:tcPr>
            <w:tcW w:w="851" w:type="dxa"/>
            <w:vMerge/>
          </w:tcPr>
          <w:p w14:paraId="3B9A04A5"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1EB0F93F"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0656AE6C"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466E121E" w14:textId="77777777" w:rsidR="005D2097" w:rsidRDefault="00C467CC">
            <w:pPr>
              <w:pStyle w:val="Normal1"/>
              <w:ind w:right="-105"/>
            </w:pPr>
            <w:r>
              <w:t>M/s. Gemscab Industries Limited, Bhiwadi</w:t>
            </w:r>
          </w:p>
        </w:tc>
      </w:tr>
      <w:tr w:rsidR="005D2097" w14:paraId="12214CC3" w14:textId="77777777" w:rsidTr="00AA52A1">
        <w:tc>
          <w:tcPr>
            <w:tcW w:w="851" w:type="dxa"/>
            <w:vMerge/>
          </w:tcPr>
          <w:p w14:paraId="0019EB66"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D68554F"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269DACD1"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09FB8B72" w14:textId="77777777" w:rsidR="005D2097" w:rsidRDefault="00C467CC">
            <w:pPr>
              <w:pStyle w:val="Normal1"/>
              <w:ind w:right="-105"/>
            </w:pPr>
            <w:r>
              <w:t>M/s. Finecab Ltd., Hyderabad</w:t>
            </w:r>
          </w:p>
        </w:tc>
      </w:tr>
      <w:tr w:rsidR="005D2097" w14:paraId="39E5F001" w14:textId="77777777" w:rsidTr="00AA52A1">
        <w:tc>
          <w:tcPr>
            <w:tcW w:w="851" w:type="dxa"/>
            <w:vMerge/>
          </w:tcPr>
          <w:p w14:paraId="228A9F19"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3B0635C8"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784A203B"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4EC36AD3" w14:textId="77777777" w:rsidR="005D2097" w:rsidRDefault="00C467CC">
            <w:pPr>
              <w:pStyle w:val="Normal1"/>
              <w:ind w:right="-105"/>
            </w:pPr>
            <w:r>
              <w:t>M/s. Universal Cables Limited, Madhya Pradesh</w:t>
            </w:r>
          </w:p>
        </w:tc>
      </w:tr>
      <w:tr w:rsidR="005D2097" w14:paraId="02F0CCC1" w14:textId="77777777" w:rsidTr="00AA52A1">
        <w:tc>
          <w:tcPr>
            <w:tcW w:w="851" w:type="dxa"/>
            <w:vMerge/>
          </w:tcPr>
          <w:p w14:paraId="4535178D"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0D5571D"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337BB3AD"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2BA8B9E8" w14:textId="77777777" w:rsidR="005D2097" w:rsidRDefault="00C467CC">
            <w:pPr>
              <w:pStyle w:val="Normal1"/>
              <w:ind w:right="-105"/>
            </w:pPr>
            <w:r>
              <w:t>M/s .ThermoCables  Limited , Hyderabad</w:t>
            </w:r>
          </w:p>
        </w:tc>
      </w:tr>
      <w:tr w:rsidR="005D2097" w14:paraId="72323BD9" w14:textId="77777777" w:rsidTr="00AA52A1">
        <w:tc>
          <w:tcPr>
            <w:tcW w:w="851" w:type="dxa"/>
            <w:vMerge/>
          </w:tcPr>
          <w:p w14:paraId="6AEBC8ED"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2880A82"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6808090C"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74FF9E3" w14:textId="77777777" w:rsidR="005D2097" w:rsidRDefault="00C467CC">
            <w:pPr>
              <w:pStyle w:val="Normal1"/>
              <w:ind w:right="-105"/>
            </w:pPr>
            <w:r>
              <w:t>M/s. Dynamic Cables Limited, Rajasthan</w:t>
            </w:r>
          </w:p>
        </w:tc>
      </w:tr>
      <w:tr w:rsidR="005D2097" w14:paraId="7668DEB3" w14:textId="77777777" w:rsidTr="00AA52A1">
        <w:tc>
          <w:tcPr>
            <w:tcW w:w="851" w:type="dxa"/>
            <w:vMerge/>
          </w:tcPr>
          <w:p w14:paraId="0C2EF17E"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FF31369"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2B3C9C88"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4F4DCAC6" w14:textId="77777777" w:rsidR="005D2097" w:rsidRDefault="00C467CC">
            <w:pPr>
              <w:pStyle w:val="Normal1"/>
              <w:ind w:right="-105"/>
            </w:pPr>
            <w:r>
              <w:t>M/s. LS Cable India Private Limited, Haryana</w:t>
            </w:r>
          </w:p>
        </w:tc>
      </w:tr>
      <w:tr w:rsidR="005D2097" w14:paraId="5E8BE2E8" w14:textId="77777777" w:rsidTr="00AA52A1">
        <w:tc>
          <w:tcPr>
            <w:tcW w:w="851" w:type="dxa"/>
            <w:vMerge/>
          </w:tcPr>
          <w:p w14:paraId="303471E3"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6701EADA"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4F9BA1C8"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209A67C6" w14:textId="77777777" w:rsidR="005D2097" w:rsidRDefault="00C467CC">
            <w:pPr>
              <w:pStyle w:val="Normal1"/>
              <w:ind w:right="-105"/>
            </w:pPr>
            <w:r>
              <w:t>M/s. Laser Power &amp; Infra Private Limited, Howrah</w:t>
            </w:r>
          </w:p>
        </w:tc>
      </w:tr>
      <w:tr w:rsidR="005D2097" w14:paraId="02BA2DB2" w14:textId="77777777" w:rsidTr="00AA52A1">
        <w:tc>
          <w:tcPr>
            <w:tcW w:w="851" w:type="dxa"/>
            <w:vMerge/>
          </w:tcPr>
          <w:p w14:paraId="378CBF2A"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D8E82C7"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4F3BE1EF"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47577F44" w14:textId="77777777" w:rsidR="005D2097" w:rsidRDefault="00C467CC">
            <w:pPr>
              <w:pStyle w:val="Normal1"/>
              <w:ind w:right="-105"/>
            </w:pPr>
            <w:r>
              <w:t>M/s. Alpha Communication Limited, Uttar Pradesh</w:t>
            </w:r>
          </w:p>
        </w:tc>
      </w:tr>
      <w:tr w:rsidR="005D2097" w14:paraId="2BE494E2" w14:textId="77777777" w:rsidTr="00AA52A1">
        <w:tc>
          <w:tcPr>
            <w:tcW w:w="851" w:type="dxa"/>
            <w:vMerge/>
          </w:tcPr>
          <w:p w14:paraId="3B77BEE9"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BE3C1CA"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6B8E6EB9"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523A914A" w14:textId="77777777" w:rsidR="005D2097" w:rsidRDefault="00C467CC">
            <w:pPr>
              <w:pStyle w:val="Normal1"/>
              <w:ind w:right="-105"/>
            </w:pPr>
            <w:r>
              <w:t>M/s. Havells India Limited, Rajasthan</w:t>
            </w:r>
          </w:p>
        </w:tc>
      </w:tr>
      <w:tr w:rsidR="005D2097" w14:paraId="1FB7685B" w14:textId="77777777" w:rsidTr="00AA52A1">
        <w:tc>
          <w:tcPr>
            <w:tcW w:w="851" w:type="dxa"/>
            <w:vMerge/>
          </w:tcPr>
          <w:p w14:paraId="7B306323"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0A582908"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732AE05C"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4EEE1C10" w14:textId="77777777" w:rsidR="005D2097" w:rsidRDefault="00C467CC">
            <w:pPr>
              <w:pStyle w:val="Normal1"/>
              <w:ind w:right="-105"/>
            </w:pPr>
            <w:r>
              <w:t>M/s. Gloster Cables Ltd, Medak</w:t>
            </w:r>
          </w:p>
        </w:tc>
      </w:tr>
      <w:tr w:rsidR="005D2097" w14:paraId="0E27C2BB" w14:textId="77777777" w:rsidTr="00AA52A1">
        <w:tc>
          <w:tcPr>
            <w:tcW w:w="851" w:type="dxa"/>
            <w:vMerge/>
          </w:tcPr>
          <w:p w14:paraId="5A2B3D07"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47D12ACE"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3E6404F1"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E1E5ECE" w14:textId="77777777" w:rsidR="005D2097" w:rsidRDefault="00C467CC">
            <w:pPr>
              <w:pStyle w:val="Normal1"/>
              <w:ind w:right="-105"/>
            </w:pPr>
            <w:r>
              <w:t>M/s. KEI Industries Limited, Rakholi</w:t>
            </w:r>
          </w:p>
        </w:tc>
      </w:tr>
      <w:tr w:rsidR="005D2097" w14:paraId="0962AB11" w14:textId="77777777" w:rsidTr="00AA52A1">
        <w:tc>
          <w:tcPr>
            <w:tcW w:w="851" w:type="dxa"/>
            <w:vMerge/>
          </w:tcPr>
          <w:p w14:paraId="266634C3"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3A02D27D"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1951E15A"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753EE84C" w14:textId="77777777" w:rsidR="005D2097" w:rsidRDefault="00C467CC">
            <w:pPr>
              <w:pStyle w:val="Normal1"/>
              <w:ind w:right="-105"/>
            </w:pPr>
            <w:r>
              <w:t>M/s. Power Cable Industries, Jaipur</w:t>
            </w:r>
          </w:p>
        </w:tc>
      </w:tr>
      <w:tr w:rsidR="005D2097" w14:paraId="4DE6DEBE" w14:textId="77777777" w:rsidTr="00AA52A1">
        <w:tc>
          <w:tcPr>
            <w:tcW w:w="851" w:type="dxa"/>
            <w:vMerge/>
          </w:tcPr>
          <w:p w14:paraId="29495D9B"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E98C026"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45105E87"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20072A1A" w14:textId="77777777" w:rsidR="005D2097" w:rsidRDefault="00C467CC">
            <w:pPr>
              <w:pStyle w:val="Normal1"/>
              <w:ind w:right="-105"/>
            </w:pPr>
            <w:r>
              <w:t>M/s. TirupatiPlastomatics Private Limited, Andhra Pradesh</w:t>
            </w:r>
          </w:p>
        </w:tc>
      </w:tr>
      <w:tr w:rsidR="005D2097" w14:paraId="29A145B8" w14:textId="77777777" w:rsidTr="00AA52A1">
        <w:tc>
          <w:tcPr>
            <w:tcW w:w="851" w:type="dxa"/>
            <w:vMerge/>
          </w:tcPr>
          <w:p w14:paraId="2CFBFAD0"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9D1C498"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F6FDC8D"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616CE530" w14:textId="77777777" w:rsidR="005D2097" w:rsidRDefault="00C467CC">
            <w:pPr>
              <w:pStyle w:val="Normal1"/>
              <w:ind w:right="-105"/>
            </w:pPr>
            <w:r>
              <w:t>M/s. spm power &amp; telecom Pvt ltd, Hyderabad</w:t>
            </w:r>
          </w:p>
        </w:tc>
      </w:tr>
      <w:tr w:rsidR="005D2097" w14:paraId="717BD4F2" w14:textId="77777777" w:rsidTr="00AA52A1">
        <w:tc>
          <w:tcPr>
            <w:tcW w:w="851" w:type="dxa"/>
            <w:vMerge/>
          </w:tcPr>
          <w:p w14:paraId="2AFC712C"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318E69D8"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3F7F5A89"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3C11629" w14:textId="77777777" w:rsidR="005D2097" w:rsidRDefault="00C467CC">
            <w:pPr>
              <w:pStyle w:val="Normal1"/>
              <w:ind w:right="-105"/>
            </w:pPr>
            <w:r>
              <w:t>M/s. Chandresh Cables Limited, Gandhinagar</w:t>
            </w:r>
          </w:p>
        </w:tc>
      </w:tr>
      <w:tr w:rsidR="005D2097" w14:paraId="55BC47AD" w14:textId="77777777" w:rsidTr="00AA52A1">
        <w:tc>
          <w:tcPr>
            <w:tcW w:w="851" w:type="dxa"/>
            <w:vMerge/>
          </w:tcPr>
          <w:p w14:paraId="36A52EA4"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9FB249D"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32B88F7A" w14:textId="77777777" w:rsidR="005D2097" w:rsidRDefault="005D2097">
            <w:pPr>
              <w:pStyle w:val="Normal1"/>
              <w:numPr>
                <w:ilvl w:val="0"/>
                <w:numId w:val="10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6D64F949" w14:textId="77777777" w:rsidR="005D2097" w:rsidRDefault="00C467CC">
            <w:pPr>
              <w:pStyle w:val="Normal1"/>
              <w:ind w:right="-105"/>
            </w:pPr>
            <w:r>
              <w:t>M/s. Vishal Cables Pvt Ltd, Maharashtra</w:t>
            </w:r>
          </w:p>
        </w:tc>
      </w:tr>
      <w:tr w:rsidR="005D2097" w14:paraId="594ADE87" w14:textId="77777777" w:rsidTr="00AA52A1">
        <w:tc>
          <w:tcPr>
            <w:tcW w:w="851" w:type="dxa"/>
            <w:vMerge w:val="restart"/>
          </w:tcPr>
          <w:p w14:paraId="33168FE4" w14:textId="77777777" w:rsidR="005D2097" w:rsidRDefault="00C467CC">
            <w:pPr>
              <w:pStyle w:val="Normal1"/>
              <w:widowControl w:val="0"/>
              <w:pBdr>
                <w:top w:val="nil"/>
                <w:left w:val="nil"/>
                <w:bottom w:val="nil"/>
                <w:right w:val="nil"/>
                <w:between w:val="nil"/>
              </w:pBdr>
              <w:ind w:right="238" w:hanging="2"/>
              <w:rPr>
                <w:color w:val="000000"/>
              </w:rPr>
            </w:pPr>
            <w:r>
              <w:rPr>
                <w:color w:val="000000"/>
              </w:rPr>
              <w:t>19)</w:t>
            </w:r>
          </w:p>
        </w:tc>
        <w:tc>
          <w:tcPr>
            <w:tcW w:w="1926" w:type="dxa"/>
            <w:vMerge w:val="restart"/>
          </w:tcPr>
          <w:p w14:paraId="039AE1B8" w14:textId="77777777" w:rsidR="005D2097" w:rsidRDefault="00C467CC">
            <w:pPr>
              <w:pStyle w:val="Normal1"/>
              <w:widowControl w:val="0"/>
              <w:pBdr>
                <w:top w:val="nil"/>
                <w:left w:val="nil"/>
                <w:bottom w:val="nil"/>
                <w:right w:val="nil"/>
                <w:between w:val="nil"/>
              </w:pBdr>
              <w:ind w:right="238" w:hanging="2"/>
              <w:rPr>
                <w:color w:val="000000"/>
              </w:rPr>
            </w:pPr>
            <w:r>
              <w:rPr>
                <w:color w:val="000000"/>
              </w:rPr>
              <w:t>XLPE U/G Power Cables</w:t>
            </w:r>
          </w:p>
        </w:tc>
        <w:tc>
          <w:tcPr>
            <w:tcW w:w="788" w:type="dxa"/>
            <w:tcBorders>
              <w:top w:val="single" w:sz="4" w:space="0" w:color="000000"/>
              <w:left w:val="single" w:sz="4" w:space="0" w:color="000000"/>
              <w:bottom w:val="single" w:sz="4" w:space="0" w:color="000000"/>
              <w:right w:val="single" w:sz="4" w:space="0" w:color="000000"/>
            </w:tcBorders>
          </w:tcPr>
          <w:p w14:paraId="67D1F2AF" w14:textId="77777777" w:rsidR="005D2097" w:rsidRDefault="005D2097">
            <w:pPr>
              <w:pStyle w:val="Normal1"/>
              <w:numPr>
                <w:ilvl w:val="0"/>
                <w:numId w:val="11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7C580F2B" w14:textId="77777777" w:rsidR="005D2097" w:rsidRDefault="00C467CC">
            <w:pPr>
              <w:pStyle w:val="Normal1"/>
              <w:ind w:right="-105"/>
            </w:pPr>
            <w:r>
              <w:t>M/s. Universal Cables Ltd., Satna</w:t>
            </w:r>
          </w:p>
        </w:tc>
      </w:tr>
      <w:tr w:rsidR="005D2097" w14:paraId="6739A392" w14:textId="77777777" w:rsidTr="00AA52A1">
        <w:tc>
          <w:tcPr>
            <w:tcW w:w="851" w:type="dxa"/>
            <w:vMerge/>
          </w:tcPr>
          <w:p w14:paraId="2847CF44"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65E71E98"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6E8DA494" w14:textId="77777777" w:rsidR="005D2097" w:rsidRDefault="005D2097">
            <w:pPr>
              <w:pStyle w:val="Normal1"/>
              <w:numPr>
                <w:ilvl w:val="0"/>
                <w:numId w:val="11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4AEFA92B" w14:textId="77777777" w:rsidR="005D2097" w:rsidRDefault="00C467CC">
            <w:pPr>
              <w:pStyle w:val="Normal1"/>
              <w:ind w:right="-105"/>
            </w:pPr>
            <w:r>
              <w:t>M/s. Gemscab Industries Limited, Bhiwadi</w:t>
            </w:r>
          </w:p>
        </w:tc>
      </w:tr>
      <w:tr w:rsidR="005D2097" w14:paraId="0CDA0658" w14:textId="77777777" w:rsidTr="00AA52A1">
        <w:tc>
          <w:tcPr>
            <w:tcW w:w="851" w:type="dxa"/>
            <w:vMerge/>
          </w:tcPr>
          <w:p w14:paraId="294506C9"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8221254"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2E25FB08" w14:textId="77777777" w:rsidR="005D2097" w:rsidRDefault="005D2097">
            <w:pPr>
              <w:pStyle w:val="Normal1"/>
              <w:numPr>
                <w:ilvl w:val="0"/>
                <w:numId w:val="11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021C2592" w14:textId="77777777" w:rsidR="005D2097" w:rsidRDefault="00C467CC">
            <w:pPr>
              <w:pStyle w:val="Normal1"/>
              <w:ind w:right="-105"/>
            </w:pPr>
            <w:r>
              <w:t>M/s. Dynamic Cables Limited, Rajasthan</w:t>
            </w:r>
          </w:p>
        </w:tc>
      </w:tr>
      <w:tr w:rsidR="005D2097" w14:paraId="7141C192" w14:textId="77777777" w:rsidTr="00AA52A1">
        <w:tc>
          <w:tcPr>
            <w:tcW w:w="851" w:type="dxa"/>
            <w:vMerge/>
          </w:tcPr>
          <w:p w14:paraId="23320935"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197F94E"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4E4405BB" w14:textId="77777777" w:rsidR="005D2097" w:rsidRDefault="005D2097">
            <w:pPr>
              <w:pStyle w:val="Normal1"/>
              <w:numPr>
                <w:ilvl w:val="0"/>
                <w:numId w:val="11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229CB7BE" w14:textId="77777777" w:rsidR="005D2097" w:rsidRDefault="00C467CC">
            <w:pPr>
              <w:pStyle w:val="Normal1"/>
              <w:ind w:right="-105"/>
            </w:pPr>
            <w:r>
              <w:t>M/s. Havells India Limited, Rajasthan</w:t>
            </w:r>
          </w:p>
        </w:tc>
      </w:tr>
      <w:tr w:rsidR="005D2097" w14:paraId="3C3412A6" w14:textId="77777777" w:rsidTr="00AA52A1">
        <w:tc>
          <w:tcPr>
            <w:tcW w:w="851" w:type="dxa"/>
            <w:vMerge/>
          </w:tcPr>
          <w:p w14:paraId="02ABFE2C"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1B42827A"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61944768" w14:textId="77777777" w:rsidR="005D2097" w:rsidRDefault="005D2097">
            <w:pPr>
              <w:pStyle w:val="Normal1"/>
              <w:numPr>
                <w:ilvl w:val="0"/>
                <w:numId w:val="11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0843D65" w14:textId="77777777" w:rsidR="005D2097" w:rsidRDefault="00C467CC">
            <w:pPr>
              <w:pStyle w:val="Normal1"/>
              <w:ind w:right="-105"/>
            </w:pPr>
            <w:r>
              <w:t>M/s. TirupatiPlastomatics Private Limited, Andhra Pradesh</w:t>
            </w:r>
          </w:p>
        </w:tc>
      </w:tr>
      <w:tr w:rsidR="005D2097" w14:paraId="2AF8B77D" w14:textId="77777777" w:rsidTr="00AA52A1">
        <w:tc>
          <w:tcPr>
            <w:tcW w:w="851" w:type="dxa"/>
            <w:vMerge/>
          </w:tcPr>
          <w:p w14:paraId="34BC44AB"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35A33035"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07D4429" w14:textId="77777777" w:rsidR="005D2097" w:rsidRDefault="005D2097">
            <w:pPr>
              <w:pStyle w:val="Normal1"/>
              <w:numPr>
                <w:ilvl w:val="0"/>
                <w:numId w:val="11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70ACA9BD" w14:textId="77777777" w:rsidR="005D2097" w:rsidRDefault="00C467CC">
            <w:pPr>
              <w:pStyle w:val="Normal1"/>
              <w:ind w:right="-105"/>
            </w:pPr>
            <w:r>
              <w:t>M/s. Gupta Power Infrastructure Limited, Uttarakhand</w:t>
            </w:r>
          </w:p>
        </w:tc>
      </w:tr>
      <w:tr w:rsidR="005D2097" w14:paraId="051CD8D0" w14:textId="77777777" w:rsidTr="00AA52A1">
        <w:tc>
          <w:tcPr>
            <w:tcW w:w="851" w:type="dxa"/>
            <w:vMerge/>
          </w:tcPr>
          <w:p w14:paraId="22A40BC1"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0A63C0AF"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2FE3BDAF" w14:textId="77777777" w:rsidR="005D2097" w:rsidRDefault="005D2097">
            <w:pPr>
              <w:pStyle w:val="Normal1"/>
              <w:numPr>
                <w:ilvl w:val="0"/>
                <w:numId w:val="110"/>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4EF0C0AF" w14:textId="77777777" w:rsidR="005D2097" w:rsidRDefault="00C467CC">
            <w:pPr>
              <w:pStyle w:val="Normal1"/>
              <w:ind w:right="-105"/>
            </w:pPr>
            <w:r>
              <w:t>M/s. Arrow Cables Ltd, Hyderabad</w:t>
            </w:r>
          </w:p>
        </w:tc>
      </w:tr>
      <w:tr w:rsidR="005D2097" w14:paraId="3D1C5767" w14:textId="77777777" w:rsidTr="00AA52A1">
        <w:tc>
          <w:tcPr>
            <w:tcW w:w="851" w:type="dxa"/>
            <w:vMerge w:val="restart"/>
          </w:tcPr>
          <w:p w14:paraId="3EB651DE" w14:textId="77777777" w:rsidR="005D2097" w:rsidRDefault="00C467CC">
            <w:pPr>
              <w:pStyle w:val="Normal1"/>
              <w:ind w:right="238" w:hanging="2"/>
            </w:pPr>
            <w:r>
              <w:t>20)</w:t>
            </w:r>
          </w:p>
        </w:tc>
        <w:tc>
          <w:tcPr>
            <w:tcW w:w="1926" w:type="dxa"/>
            <w:vMerge w:val="restart"/>
          </w:tcPr>
          <w:p w14:paraId="736F953A" w14:textId="77777777" w:rsidR="005D2097" w:rsidRDefault="00C467CC">
            <w:pPr>
              <w:pStyle w:val="Normal1"/>
              <w:ind w:right="238" w:hanging="2"/>
            </w:pPr>
            <w:r>
              <w:t>Sub-Station Lighting</w:t>
            </w:r>
          </w:p>
        </w:tc>
        <w:tc>
          <w:tcPr>
            <w:tcW w:w="788" w:type="dxa"/>
            <w:tcBorders>
              <w:top w:val="single" w:sz="4" w:space="0" w:color="000000"/>
              <w:left w:val="single" w:sz="4" w:space="0" w:color="000000"/>
              <w:bottom w:val="single" w:sz="4" w:space="0" w:color="000000"/>
              <w:right w:val="single" w:sz="4" w:space="0" w:color="000000"/>
            </w:tcBorders>
          </w:tcPr>
          <w:p w14:paraId="1ABCBB46" w14:textId="77777777" w:rsidR="005D2097" w:rsidRDefault="005D2097">
            <w:pPr>
              <w:pStyle w:val="Normal1"/>
              <w:numPr>
                <w:ilvl w:val="0"/>
                <w:numId w:val="109"/>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556920CE" w14:textId="77777777" w:rsidR="005D2097" w:rsidRDefault="00C467CC">
            <w:pPr>
              <w:pStyle w:val="Normal1"/>
              <w:ind w:right="-105" w:hanging="2"/>
            </w:pPr>
            <w:r>
              <w:t>M/s. Bajaj Electricals</w:t>
            </w:r>
          </w:p>
        </w:tc>
      </w:tr>
      <w:tr w:rsidR="005D2097" w14:paraId="28F7200E" w14:textId="77777777" w:rsidTr="00AA52A1">
        <w:tc>
          <w:tcPr>
            <w:tcW w:w="851" w:type="dxa"/>
            <w:vMerge/>
          </w:tcPr>
          <w:p w14:paraId="0351D8B9"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5F3DD90"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2787CB89" w14:textId="77777777" w:rsidR="005D2097" w:rsidRDefault="005D2097">
            <w:pPr>
              <w:pStyle w:val="Normal1"/>
              <w:numPr>
                <w:ilvl w:val="0"/>
                <w:numId w:val="109"/>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1F9818AB" w14:textId="77777777" w:rsidR="005D2097" w:rsidRDefault="00C467CC">
            <w:pPr>
              <w:pStyle w:val="Normal1"/>
              <w:ind w:right="-105" w:hanging="2"/>
            </w:pPr>
            <w:r>
              <w:t>M/s. Philips</w:t>
            </w:r>
          </w:p>
        </w:tc>
      </w:tr>
      <w:tr w:rsidR="005D2097" w14:paraId="26A1671C" w14:textId="77777777" w:rsidTr="00AA52A1">
        <w:tc>
          <w:tcPr>
            <w:tcW w:w="851" w:type="dxa"/>
            <w:vMerge/>
          </w:tcPr>
          <w:p w14:paraId="2B957AF3"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09A8928"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638C84F1" w14:textId="77777777" w:rsidR="005D2097" w:rsidRDefault="005D2097">
            <w:pPr>
              <w:pStyle w:val="Normal1"/>
              <w:numPr>
                <w:ilvl w:val="0"/>
                <w:numId w:val="109"/>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20D50159" w14:textId="77777777" w:rsidR="005D2097" w:rsidRDefault="00C467CC">
            <w:pPr>
              <w:pStyle w:val="Normal1"/>
              <w:ind w:right="-105" w:hanging="2"/>
            </w:pPr>
            <w:r>
              <w:t>M/s. Crompton Greaves Ltd</w:t>
            </w:r>
          </w:p>
        </w:tc>
      </w:tr>
      <w:tr w:rsidR="005D2097" w14:paraId="39933245" w14:textId="77777777" w:rsidTr="00AA52A1">
        <w:tc>
          <w:tcPr>
            <w:tcW w:w="851" w:type="dxa"/>
          </w:tcPr>
          <w:p w14:paraId="18FD645B" w14:textId="77777777" w:rsidR="005D2097" w:rsidRDefault="00C467CC">
            <w:pPr>
              <w:pStyle w:val="Normal1"/>
              <w:ind w:right="238" w:hanging="2"/>
            </w:pPr>
            <w:r>
              <w:t>21)</w:t>
            </w:r>
          </w:p>
        </w:tc>
        <w:tc>
          <w:tcPr>
            <w:tcW w:w="1926" w:type="dxa"/>
          </w:tcPr>
          <w:p w14:paraId="4BFFBFF7" w14:textId="77777777" w:rsidR="005D2097" w:rsidRDefault="00C467CC">
            <w:pPr>
              <w:pStyle w:val="Normal1"/>
              <w:ind w:right="238" w:hanging="2"/>
            </w:pPr>
            <w:r>
              <w:t>Wave Traps</w:t>
            </w:r>
          </w:p>
        </w:tc>
        <w:tc>
          <w:tcPr>
            <w:tcW w:w="788" w:type="dxa"/>
            <w:tcBorders>
              <w:top w:val="single" w:sz="4" w:space="0" w:color="000000"/>
              <w:left w:val="single" w:sz="4" w:space="0" w:color="000000"/>
              <w:bottom w:val="single" w:sz="4" w:space="0" w:color="000000"/>
              <w:right w:val="single" w:sz="4" w:space="0" w:color="000000"/>
            </w:tcBorders>
          </w:tcPr>
          <w:p w14:paraId="2D743675" w14:textId="77777777" w:rsidR="005D2097" w:rsidRDefault="005D2097">
            <w:pPr>
              <w:pStyle w:val="Normal1"/>
              <w:numPr>
                <w:ilvl w:val="0"/>
                <w:numId w:val="98"/>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5E59E42B" w14:textId="77777777" w:rsidR="005D2097" w:rsidRDefault="00C467CC">
            <w:pPr>
              <w:pStyle w:val="Normal1"/>
              <w:ind w:right="-105" w:hanging="2"/>
            </w:pPr>
            <w:r>
              <w:t>M/s. GE T&amp;D India Limited, Hosur</w:t>
            </w:r>
          </w:p>
        </w:tc>
      </w:tr>
      <w:tr w:rsidR="005D2097" w14:paraId="0A2256C4" w14:textId="77777777" w:rsidTr="00AA52A1">
        <w:tc>
          <w:tcPr>
            <w:tcW w:w="851" w:type="dxa"/>
            <w:vMerge w:val="restart"/>
          </w:tcPr>
          <w:p w14:paraId="5EFC4314" w14:textId="77777777" w:rsidR="005D2097" w:rsidRDefault="00C467CC">
            <w:pPr>
              <w:pStyle w:val="Normal1"/>
              <w:ind w:right="238" w:hanging="2"/>
            </w:pPr>
            <w:r>
              <w:t>22)</w:t>
            </w:r>
          </w:p>
        </w:tc>
        <w:tc>
          <w:tcPr>
            <w:tcW w:w="1926" w:type="dxa"/>
            <w:vMerge w:val="restart"/>
          </w:tcPr>
          <w:p w14:paraId="0EA63115" w14:textId="77777777" w:rsidR="005D2097" w:rsidRDefault="00C467CC">
            <w:pPr>
              <w:pStyle w:val="Normal1"/>
              <w:ind w:right="238" w:hanging="2"/>
            </w:pPr>
            <w:r>
              <w:t>PLCC and Telecom Equipment</w:t>
            </w:r>
          </w:p>
        </w:tc>
        <w:tc>
          <w:tcPr>
            <w:tcW w:w="788" w:type="dxa"/>
            <w:tcBorders>
              <w:top w:val="single" w:sz="4" w:space="0" w:color="000000"/>
              <w:left w:val="single" w:sz="4" w:space="0" w:color="000000"/>
              <w:bottom w:val="single" w:sz="4" w:space="0" w:color="000000"/>
              <w:right w:val="single" w:sz="4" w:space="0" w:color="000000"/>
            </w:tcBorders>
          </w:tcPr>
          <w:p w14:paraId="18B5ABCD" w14:textId="77777777" w:rsidR="005D2097" w:rsidRDefault="005D2097">
            <w:pPr>
              <w:pStyle w:val="Normal1"/>
              <w:numPr>
                <w:ilvl w:val="0"/>
                <w:numId w:val="9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0C8CA1A8" w14:textId="77777777" w:rsidR="005D2097" w:rsidRDefault="00C467CC">
            <w:pPr>
              <w:pStyle w:val="Normal1"/>
              <w:ind w:right="-105"/>
            </w:pPr>
            <w:r>
              <w:t>M/s. GE T&amp;D India Limited, Hosur</w:t>
            </w:r>
          </w:p>
        </w:tc>
      </w:tr>
      <w:tr w:rsidR="005D2097" w14:paraId="184078C7" w14:textId="77777777" w:rsidTr="00AA52A1">
        <w:tc>
          <w:tcPr>
            <w:tcW w:w="851" w:type="dxa"/>
            <w:vMerge/>
          </w:tcPr>
          <w:p w14:paraId="62676189"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3315B7C9"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63386CE3" w14:textId="77777777" w:rsidR="005D2097" w:rsidRDefault="005D2097">
            <w:pPr>
              <w:pStyle w:val="Normal1"/>
              <w:numPr>
                <w:ilvl w:val="0"/>
                <w:numId w:val="9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06B63CA0" w14:textId="77777777" w:rsidR="005D2097" w:rsidRDefault="00C467CC">
            <w:pPr>
              <w:pStyle w:val="Normal1"/>
              <w:ind w:right="-105"/>
            </w:pPr>
            <w:r>
              <w:t>M/s. ZIV Automation India Private Limited, Bangalore</w:t>
            </w:r>
          </w:p>
        </w:tc>
      </w:tr>
      <w:tr w:rsidR="005D2097" w14:paraId="2B307455" w14:textId="77777777" w:rsidTr="00AA52A1">
        <w:tc>
          <w:tcPr>
            <w:tcW w:w="851" w:type="dxa"/>
            <w:vMerge/>
          </w:tcPr>
          <w:p w14:paraId="7C663C09"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91A2BFD"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7C167986" w14:textId="77777777" w:rsidR="005D2097" w:rsidRDefault="005D2097">
            <w:pPr>
              <w:pStyle w:val="Normal1"/>
              <w:numPr>
                <w:ilvl w:val="0"/>
                <w:numId w:val="97"/>
              </w:numPr>
              <w:ind w:left="0" w:right="238" w:hanging="2"/>
            </w:pPr>
          </w:p>
        </w:tc>
        <w:tc>
          <w:tcPr>
            <w:tcW w:w="6379" w:type="dxa"/>
            <w:tcBorders>
              <w:top w:val="single" w:sz="4" w:space="0" w:color="000000"/>
              <w:left w:val="single" w:sz="4" w:space="0" w:color="000000"/>
              <w:bottom w:val="single" w:sz="4" w:space="0" w:color="000000"/>
              <w:right w:val="single" w:sz="4" w:space="0" w:color="000000"/>
            </w:tcBorders>
          </w:tcPr>
          <w:p w14:paraId="05410A30" w14:textId="77777777" w:rsidR="005D2097" w:rsidRDefault="00C467CC">
            <w:pPr>
              <w:pStyle w:val="Normal1"/>
              <w:ind w:right="-105"/>
            </w:pPr>
            <w:r>
              <w:t>M/s. Siemens Ltd, Maharashtra</w:t>
            </w:r>
          </w:p>
        </w:tc>
      </w:tr>
      <w:tr w:rsidR="005D2097" w14:paraId="64A12C99" w14:textId="77777777" w:rsidTr="00AA52A1">
        <w:tc>
          <w:tcPr>
            <w:tcW w:w="851" w:type="dxa"/>
          </w:tcPr>
          <w:p w14:paraId="7CEBB0C0" w14:textId="77777777" w:rsidR="005D2097" w:rsidRDefault="00C467CC">
            <w:pPr>
              <w:pStyle w:val="Normal1"/>
              <w:widowControl w:val="0"/>
              <w:ind w:right="238" w:hanging="2"/>
            </w:pPr>
            <w:r>
              <w:t>23)</w:t>
            </w:r>
          </w:p>
        </w:tc>
        <w:tc>
          <w:tcPr>
            <w:tcW w:w="1926" w:type="dxa"/>
          </w:tcPr>
          <w:p w14:paraId="78E8A7B6" w14:textId="77777777" w:rsidR="005D2097" w:rsidRDefault="00C467CC">
            <w:pPr>
              <w:pStyle w:val="Normal1"/>
              <w:widowControl w:val="0"/>
              <w:ind w:right="238" w:hanging="2"/>
            </w:pPr>
            <w:r>
              <w:t>Energy Meters</w:t>
            </w:r>
          </w:p>
        </w:tc>
        <w:tc>
          <w:tcPr>
            <w:tcW w:w="788" w:type="dxa"/>
            <w:tcBorders>
              <w:top w:val="single" w:sz="4" w:space="0" w:color="000000"/>
              <w:left w:val="single" w:sz="4" w:space="0" w:color="000000"/>
              <w:bottom w:val="single" w:sz="4" w:space="0" w:color="000000"/>
              <w:right w:val="single" w:sz="4" w:space="0" w:color="000000"/>
            </w:tcBorders>
          </w:tcPr>
          <w:p w14:paraId="1076FBF6" w14:textId="77777777" w:rsidR="005D2097" w:rsidRDefault="005D2097">
            <w:pPr>
              <w:pStyle w:val="Normal1"/>
              <w:widowControl w:val="0"/>
              <w:numPr>
                <w:ilvl w:val="0"/>
                <w:numId w:val="99"/>
              </w:numPr>
              <w:ind w:right="238"/>
            </w:pPr>
          </w:p>
        </w:tc>
        <w:tc>
          <w:tcPr>
            <w:tcW w:w="6379" w:type="dxa"/>
            <w:tcBorders>
              <w:top w:val="single" w:sz="4" w:space="0" w:color="000000"/>
              <w:left w:val="single" w:sz="4" w:space="0" w:color="000000"/>
              <w:bottom w:val="single" w:sz="4" w:space="0" w:color="000000"/>
              <w:right w:val="single" w:sz="4" w:space="0" w:color="000000"/>
            </w:tcBorders>
          </w:tcPr>
          <w:p w14:paraId="3FACD62C" w14:textId="77777777" w:rsidR="005D2097" w:rsidRDefault="00C467CC">
            <w:pPr>
              <w:pStyle w:val="Normal1"/>
              <w:ind w:right="-105"/>
            </w:pPr>
            <w:r>
              <w:t>M/s. Secure meters Ltd., Udaipur</w:t>
            </w:r>
          </w:p>
        </w:tc>
      </w:tr>
      <w:tr w:rsidR="005D2097" w14:paraId="50F0F25E" w14:textId="77777777" w:rsidTr="00AA52A1">
        <w:tc>
          <w:tcPr>
            <w:tcW w:w="851" w:type="dxa"/>
            <w:vMerge w:val="restart"/>
          </w:tcPr>
          <w:p w14:paraId="1638E8E3" w14:textId="77777777" w:rsidR="005D2097" w:rsidRDefault="00C467CC">
            <w:pPr>
              <w:pStyle w:val="Normal1"/>
              <w:widowControl w:val="0"/>
              <w:ind w:right="238" w:hanging="2"/>
            </w:pPr>
            <w:r>
              <w:t>24)</w:t>
            </w:r>
          </w:p>
        </w:tc>
        <w:tc>
          <w:tcPr>
            <w:tcW w:w="1926" w:type="dxa"/>
            <w:vMerge w:val="restart"/>
          </w:tcPr>
          <w:p w14:paraId="204B173F" w14:textId="77777777" w:rsidR="005D2097" w:rsidRDefault="00C467CC">
            <w:pPr>
              <w:pStyle w:val="Normal1"/>
              <w:widowControl w:val="0"/>
              <w:ind w:right="238" w:hanging="2"/>
            </w:pPr>
            <w:r>
              <w:t>a)  33kV Station Transformers</w:t>
            </w:r>
          </w:p>
        </w:tc>
        <w:tc>
          <w:tcPr>
            <w:tcW w:w="788" w:type="dxa"/>
            <w:tcBorders>
              <w:top w:val="single" w:sz="4" w:space="0" w:color="000000"/>
              <w:left w:val="single" w:sz="4" w:space="0" w:color="000000"/>
              <w:bottom w:val="single" w:sz="4" w:space="0" w:color="000000"/>
              <w:right w:val="single" w:sz="4" w:space="0" w:color="000000"/>
            </w:tcBorders>
          </w:tcPr>
          <w:p w14:paraId="7BC78A00" w14:textId="77777777" w:rsidR="005D2097" w:rsidRDefault="005D2097">
            <w:pPr>
              <w:pStyle w:val="Normal1"/>
              <w:widowControl w:val="0"/>
              <w:numPr>
                <w:ilvl w:val="0"/>
                <w:numId w:val="103"/>
              </w:numPr>
              <w:ind w:right="238"/>
            </w:pPr>
          </w:p>
        </w:tc>
        <w:tc>
          <w:tcPr>
            <w:tcW w:w="6379" w:type="dxa"/>
            <w:tcBorders>
              <w:top w:val="single" w:sz="4" w:space="0" w:color="000000"/>
              <w:left w:val="single" w:sz="4" w:space="0" w:color="000000"/>
              <w:bottom w:val="single" w:sz="4" w:space="0" w:color="000000"/>
              <w:right w:val="single" w:sz="4" w:space="0" w:color="000000"/>
            </w:tcBorders>
          </w:tcPr>
          <w:p w14:paraId="31061218" w14:textId="77777777" w:rsidR="005D2097" w:rsidRDefault="00C467CC">
            <w:pPr>
              <w:pStyle w:val="Normal1"/>
              <w:ind w:right="-105"/>
            </w:pPr>
            <w:r>
              <w:t>M/s. Hammond Power Solutions Private Ltd, Patancheru </w:t>
            </w:r>
          </w:p>
        </w:tc>
      </w:tr>
      <w:tr w:rsidR="005D2097" w14:paraId="47CD3E1E" w14:textId="77777777" w:rsidTr="00AA52A1">
        <w:tc>
          <w:tcPr>
            <w:tcW w:w="851" w:type="dxa"/>
            <w:vMerge/>
          </w:tcPr>
          <w:p w14:paraId="468EDD36"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71C92B05"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4D8446D1" w14:textId="77777777" w:rsidR="005D2097" w:rsidRDefault="005D2097">
            <w:pPr>
              <w:pStyle w:val="Normal1"/>
              <w:widowControl w:val="0"/>
              <w:numPr>
                <w:ilvl w:val="0"/>
                <w:numId w:val="103"/>
              </w:numPr>
              <w:ind w:right="238"/>
            </w:pPr>
          </w:p>
        </w:tc>
        <w:tc>
          <w:tcPr>
            <w:tcW w:w="6379" w:type="dxa"/>
            <w:tcBorders>
              <w:top w:val="single" w:sz="4" w:space="0" w:color="000000"/>
              <w:left w:val="single" w:sz="4" w:space="0" w:color="000000"/>
              <w:bottom w:val="single" w:sz="4" w:space="0" w:color="000000"/>
              <w:right w:val="single" w:sz="4" w:space="0" w:color="000000"/>
            </w:tcBorders>
          </w:tcPr>
          <w:p w14:paraId="669D9E42" w14:textId="77777777" w:rsidR="005D2097" w:rsidRDefault="00C467CC">
            <w:pPr>
              <w:pStyle w:val="Normal1"/>
              <w:ind w:right="-105"/>
            </w:pPr>
            <w:r>
              <w:t>M/s. Esennar Transformers Pvt Ltd, Sangareddy</w:t>
            </w:r>
          </w:p>
        </w:tc>
      </w:tr>
      <w:tr w:rsidR="005D2097" w14:paraId="29D755A8" w14:textId="77777777" w:rsidTr="00AA52A1">
        <w:tc>
          <w:tcPr>
            <w:tcW w:w="851" w:type="dxa"/>
            <w:vMerge/>
          </w:tcPr>
          <w:p w14:paraId="27D4CD35"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9D12899"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80F2DDA" w14:textId="77777777" w:rsidR="005D2097" w:rsidRDefault="005D2097">
            <w:pPr>
              <w:pStyle w:val="Normal1"/>
              <w:widowControl w:val="0"/>
              <w:numPr>
                <w:ilvl w:val="0"/>
                <w:numId w:val="103"/>
              </w:numPr>
              <w:ind w:right="238"/>
            </w:pPr>
          </w:p>
        </w:tc>
        <w:tc>
          <w:tcPr>
            <w:tcW w:w="6379" w:type="dxa"/>
            <w:tcBorders>
              <w:top w:val="single" w:sz="4" w:space="0" w:color="000000"/>
              <w:left w:val="single" w:sz="4" w:space="0" w:color="000000"/>
              <w:bottom w:val="single" w:sz="4" w:space="0" w:color="000000"/>
              <w:right w:val="single" w:sz="4" w:space="0" w:color="000000"/>
            </w:tcBorders>
          </w:tcPr>
          <w:p w14:paraId="595EEDD8" w14:textId="77777777" w:rsidR="005D2097" w:rsidRDefault="00C467CC">
            <w:pPr>
              <w:pStyle w:val="Normal1"/>
              <w:ind w:right="-105"/>
            </w:pPr>
            <w:r>
              <w:t>M/s. Toshiba Transmission &amp; Distribution Systems (India) Pvt. Ltd.,  Patancheru</w:t>
            </w:r>
          </w:p>
        </w:tc>
      </w:tr>
      <w:tr w:rsidR="005D2097" w14:paraId="734567B6" w14:textId="77777777" w:rsidTr="00AA52A1">
        <w:tc>
          <w:tcPr>
            <w:tcW w:w="851" w:type="dxa"/>
            <w:vMerge/>
          </w:tcPr>
          <w:p w14:paraId="44FDCDDF"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57CFB48F"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64EB5E7" w14:textId="77777777" w:rsidR="005D2097" w:rsidRDefault="005D2097">
            <w:pPr>
              <w:pStyle w:val="Normal1"/>
              <w:widowControl w:val="0"/>
              <w:numPr>
                <w:ilvl w:val="0"/>
                <w:numId w:val="103"/>
              </w:numPr>
              <w:ind w:right="238"/>
            </w:pPr>
          </w:p>
        </w:tc>
        <w:tc>
          <w:tcPr>
            <w:tcW w:w="6379" w:type="dxa"/>
            <w:tcBorders>
              <w:top w:val="single" w:sz="4" w:space="0" w:color="000000"/>
              <w:left w:val="single" w:sz="4" w:space="0" w:color="000000"/>
              <w:bottom w:val="single" w:sz="4" w:space="0" w:color="000000"/>
              <w:right w:val="single" w:sz="4" w:space="0" w:color="000000"/>
            </w:tcBorders>
          </w:tcPr>
          <w:p w14:paraId="24A54499" w14:textId="77777777" w:rsidR="005D2097" w:rsidRDefault="00C467CC">
            <w:pPr>
              <w:pStyle w:val="Normal1"/>
              <w:ind w:right="-105"/>
            </w:pPr>
            <w:r>
              <w:t>M/s. Hyderabad Instrument Transformers Private Limited, Hyderabad</w:t>
            </w:r>
          </w:p>
        </w:tc>
      </w:tr>
      <w:tr w:rsidR="005D2097" w14:paraId="0CF81BCD" w14:textId="77777777" w:rsidTr="00AA52A1">
        <w:tc>
          <w:tcPr>
            <w:tcW w:w="851" w:type="dxa"/>
            <w:vMerge/>
          </w:tcPr>
          <w:p w14:paraId="48A8B1EB" w14:textId="77777777" w:rsidR="005D2097" w:rsidRDefault="005D2097">
            <w:pPr>
              <w:pStyle w:val="Normal1"/>
              <w:widowControl w:val="0"/>
              <w:pBdr>
                <w:top w:val="nil"/>
                <w:left w:val="nil"/>
                <w:bottom w:val="nil"/>
                <w:right w:val="nil"/>
                <w:between w:val="nil"/>
              </w:pBdr>
              <w:spacing w:line="276" w:lineRule="auto"/>
            </w:pPr>
          </w:p>
        </w:tc>
        <w:tc>
          <w:tcPr>
            <w:tcW w:w="1926" w:type="dxa"/>
          </w:tcPr>
          <w:p w14:paraId="0ABE6781" w14:textId="77777777" w:rsidR="005D2097" w:rsidRDefault="00C467CC">
            <w:pPr>
              <w:pStyle w:val="Normal1"/>
              <w:widowControl w:val="0"/>
              <w:ind w:right="238" w:hanging="2"/>
            </w:pPr>
            <w:r>
              <w:t>b)  11kV Station Transformer</w:t>
            </w:r>
          </w:p>
        </w:tc>
        <w:tc>
          <w:tcPr>
            <w:tcW w:w="788" w:type="dxa"/>
            <w:tcBorders>
              <w:top w:val="single" w:sz="4" w:space="0" w:color="000000"/>
              <w:left w:val="single" w:sz="4" w:space="0" w:color="000000"/>
              <w:bottom w:val="single" w:sz="4" w:space="0" w:color="000000"/>
              <w:right w:val="single" w:sz="4" w:space="0" w:color="000000"/>
            </w:tcBorders>
          </w:tcPr>
          <w:p w14:paraId="45957F41" w14:textId="77777777" w:rsidR="005D2097" w:rsidRDefault="005D2097">
            <w:pPr>
              <w:pStyle w:val="Normal1"/>
              <w:ind w:right="-105" w:hanging="2"/>
            </w:pPr>
          </w:p>
        </w:tc>
        <w:tc>
          <w:tcPr>
            <w:tcW w:w="6379" w:type="dxa"/>
            <w:tcBorders>
              <w:top w:val="single" w:sz="4" w:space="0" w:color="000000"/>
              <w:left w:val="single" w:sz="4" w:space="0" w:color="000000"/>
              <w:bottom w:val="single" w:sz="4" w:space="0" w:color="000000"/>
              <w:right w:val="single" w:sz="4" w:space="0" w:color="000000"/>
            </w:tcBorders>
          </w:tcPr>
          <w:p w14:paraId="133FADB8" w14:textId="77777777" w:rsidR="005D2097" w:rsidRDefault="00C467CC">
            <w:pPr>
              <w:pStyle w:val="Normal1"/>
              <w:ind w:right="-105"/>
            </w:pPr>
            <w:r>
              <w:t>As per DISCOMs approved list of Companies.</w:t>
            </w:r>
          </w:p>
        </w:tc>
      </w:tr>
      <w:tr w:rsidR="005D2097" w14:paraId="6709C342" w14:textId="77777777" w:rsidTr="00AA52A1">
        <w:tc>
          <w:tcPr>
            <w:tcW w:w="851" w:type="dxa"/>
          </w:tcPr>
          <w:p w14:paraId="254F448B" w14:textId="77777777" w:rsidR="005D2097" w:rsidRDefault="00C467CC">
            <w:pPr>
              <w:pStyle w:val="Normal1"/>
              <w:widowControl w:val="0"/>
              <w:ind w:right="238" w:hanging="2"/>
            </w:pPr>
            <w:r>
              <w:t>25)</w:t>
            </w:r>
          </w:p>
        </w:tc>
        <w:tc>
          <w:tcPr>
            <w:tcW w:w="1926" w:type="dxa"/>
          </w:tcPr>
          <w:p w14:paraId="6D053D65" w14:textId="77777777" w:rsidR="005D2097" w:rsidRDefault="00C467CC">
            <w:pPr>
              <w:pStyle w:val="Normal1"/>
              <w:widowControl w:val="0"/>
              <w:ind w:right="238" w:hanging="2"/>
            </w:pPr>
            <w:r>
              <w:t>Diesel Generator Set</w:t>
            </w:r>
          </w:p>
        </w:tc>
        <w:tc>
          <w:tcPr>
            <w:tcW w:w="788" w:type="dxa"/>
            <w:tcBorders>
              <w:top w:val="single" w:sz="4" w:space="0" w:color="000000"/>
              <w:left w:val="single" w:sz="4" w:space="0" w:color="000000"/>
              <w:bottom w:val="single" w:sz="4" w:space="0" w:color="000000"/>
              <w:right w:val="single" w:sz="4" w:space="0" w:color="000000"/>
            </w:tcBorders>
          </w:tcPr>
          <w:p w14:paraId="7D112EAB" w14:textId="77777777" w:rsidR="005D2097" w:rsidRDefault="005D2097">
            <w:pPr>
              <w:pStyle w:val="Normal1"/>
              <w:widowControl w:val="0"/>
              <w:numPr>
                <w:ilvl w:val="0"/>
                <w:numId w:val="102"/>
              </w:numPr>
              <w:ind w:right="238"/>
            </w:pPr>
          </w:p>
        </w:tc>
        <w:tc>
          <w:tcPr>
            <w:tcW w:w="6379" w:type="dxa"/>
            <w:tcBorders>
              <w:top w:val="single" w:sz="4" w:space="0" w:color="000000"/>
              <w:left w:val="single" w:sz="4" w:space="0" w:color="000000"/>
              <w:bottom w:val="single" w:sz="4" w:space="0" w:color="000000"/>
              <w:right w:val="single" w:sz="4" w:space="0" w:color="000000"/>
            </w:tcBorders>
          </w:tcPr>
          <w:p w14:paraId="17385461" w14:textId="77777777" w:rsidR="005D2097" w:rsidRDefault="00C467CC">
            <w:pPr>
              <w:pStyle w:val="Normal1"/>
              <w:ind w:right="-105"/>
            </w:pPr>
            <w:r>
              <w:t>M/S. Pinnacle Generators, Hyderabad</w:t>
            </w:r>
          </w:p>
        </w:tc>
      </w:tr>
      <w:tr w:rsidR="005D2097" w14:paraId="65C2C976" w14:textId="77777777" w:rsidTr="00AA52A1">
        <w:tc>
          <w:tcPr>
            <w:tcW w:w="851" w:type="dxa"/>
          </w:tcPr>
          <w:p w14:paraId="7C94B9C0" w14:textId="77777777" w:rsidR="005D2097" w:rsidRDefault="00C467CC">
            <w:pPr>
              <w:pStyle w:val="Normal1"/>
              <w:widowControl w:val="0"/>
              <w:ind w:right="238" w:hanging="2"/>
            </w:pPr>
            <w:r>
              <w:t>26)a)</w:t>
            </w:r>
          </w:p>
        </w:tc>
        <w:tc>
          <w:tcPr>
            <w:tcW w:w="1926" w:type="dxa"/>
          </w:tcPr>
          <w:p w14:paraId="70A707D6" w14:textId="250A7471" w:rsidR="005D2097" w:rsidRDefault="00C467CC">
            <w:pPr>
              <w:pStyle w:val="Normal1"/>
              <w:widowControl w:val="0"/>
              <w:ind w:right="238" w:hanging="2"/>
            </w:pPr>
            <w:r>
              <w:t>Steel Brands  for use in Reinforcemen</w:t>
            </w:r>
            <w:r w:rsidR="00AA52A1">
              <w:t>t</w:t>
            </w:r>
          </w:p>
        </w:tc>
        <w:tc>
          <w:tcPr>
            <w:tcW w:w="788" w:type="dxa"/>
            <w:tcBorders>
              <w:top w:val="single" w:sz="4" w:space="0" w:color="000000"/>
              <w:left w:val="single" w:sz="4" w:space="0" w:color="000000"/>
              <w:bottom w:val="single" w:sz="4" w:space="0" w:color="000000"/>
              <w:right w:val="single" w:sz="4" w:space="0" w:color="000000"/>
            </w:tcBorders>
          </w:tcPr>
          <w:p w14:paraId="52E49E24" w14:textId="77777777" w:rsidR="005D2097" w:rsidRDefault="005D2097">
            <w:pPr>
              <w:pStyle w:val="Normal1"/>
              <w:ind w:right="-105" w:hanging="2"/>
            </w:pPr>
          </w:p>
        </w:tc>
        <w:tc>
          <w:tcPr>
            <w:tcW w:w="6379" w:type="dxa"/>
            <w:tcBorders>
              <w:top w:val="single" w:sz="4" w:space="0" w:color="000000"/>
              <w:left w:val="single" w:sz="4" w:space="0" w:color="000000"/>
              <w:bottom w:val="single" w:sz="4" w:space="0" w:color="000000"/>
              <w:right w:val="single" w:sz="4" w:space="0" w:color="000000"/>
            </w:tcBorders>
          </w:tcPr>
          <w:p w14:paraId="2793BF98" w14:textId="77777777" w:rsidR="005D2097" w:rsidRDefault="00C467CC">
            <w:pPr>
              <w:pStyle w:val="Normal1"/>
              <w:ind w:right="-105" w:hanging="2"/>
            </w:pPr>
            <w:r>
              <w:t>1) RINL  2) SAIL 3) TISCO</w:t>
            </w:r>
          </w:p>
          <w:p w14:paraId="6A29EF00" w14:textId="77777777" w:rsidR="005D2097" w:rsidRDefault="005D2097">
            <w:pPr>
              <w:pStyle w:val="Normal1"/>
              <w:ind w:right="-105"/>
            </w:pPr>
          </w:p>
        </w:tc>
      </w:tr>
      <w:tr w:rsidR="005D2097" w14:paraId="143AA473" w14:textId="77777777" w:rsidTr="00AA52A1">
        <w:tc>
          <w:tcPr>
            <w:tcW w:w="851" w:type="dxa"/>
          </w:tcPr>
          <w:p w14:paraId="7CB7945F" w14:textId="77777777" w:rsidR="005D2097" w:rsidRDefault="00C467CC">
            <w:pPr>
              <w:pStyle w:val="Normal1"/>
              <w:widowControl w:val="0"/>
              <w:ind w:right="238" w:hanging="2"/>
            </w:pPr>
            <w:r>
              <w:t>26)b)</w:t>
            </w:r>
          </w:p>
        </w:tc>
        <w:tc>
          <w:tcPr>
            <w:tcW w:w="1926" w:type="dxa"/>
          </w:tcPr>
          <w:p w14:paraId="29C3FEEB" w14:textId="77777777" w:rsidR="005D2097" w:rsidRDefault="00C467CC">
            <w:pPr>
              <w:pStyle w:val="Normal1"/>
              <w:widowControl w:val="0"/>
              <w:ind w:right="-34" w:hanging="2"/>
            </w:pPr>
            <w:r>
              <w:t>Steel Brands  for use for Structures &amp;  Towers</w:t>
            </w:r>
          </w:p>
        </w:tc>
        <w:tc>
          <w:tcPr>
            <w:tcW w:w="788" w:type="dxa"/>
            <w:tcBorders>
              <w:top w:val="single" w:sz="4" w:space="0" w:color="000000"/>
              <w:left w:val="single" w:sz="4" w:space="0" w:color="000000"/>
              <w:bottom w:val="single" w:sz="4" w:space="0" w:color="000000"/>
              <w:right w:val="single" w:sz="4" w:space="0" w:color="000000"/>
            </w:tcBorders>
          </w:tcPr>
          <w:p w14:paraId="5F174154" w14:textId="77777777" w:rsidR="005D2097" w:rsidRDefault="005D2097">
            <w:pPr>
              <w:pStyle w:val="Normal1"/>
              <w:ind w:right="-105" w:hanging="2"/>
            </w:pPr>
          </w:p>
        </w:tc>
        <w:tc>
          <w:tcPr>
            <w:tcW w:w="6379" w:type="dxa"/>
            <w:tcBorders>
              <w:top w:val="single" w:sz="4" w:space="0" w:color="000000"/>
              <w:left w:val="single" w:sz="4" w:space="0" w:color="000000"/>
              <w:bottom w:val="single" w:sz="4" w:space="0" w:color="000000"/>
              <w:right w:val="single" w:sz="4" w:space="0" w:color="000000"/>
            </w:tcBorders>
          </w:tcPr>
          <w:p w14:paraId="1A322A0E" w14:textId="77777777" w:rsidR="005D2097" w:rsidRDefault="00C467CC">
            <w:pPr>
              <w:pStyle w:val="Normal1"/>
              <w:ind w:right="-105" w:hanging="2"/>
            </w:pPr>
            <w:r>
              <w:t>1)RINL  2) SAIL 3) TISCO and 4) ISCO</w:t>
            </w:r>
          </w:p>
          <w:p w14:paraId="11841C34" w14:textId="77777777" w:rsidR="005D2097" w:rsidRDefault="005D2097">
            <w:pPr>
              <w:pStyle w:val="Normal1"/>
              <w:ind w:right="-105" w:hanging="2"/>
            </w:pPr>
          </w:p>
        </w:tc>
      </w:tr>
      <w:tr w:rsidR="005D2097" w14:paraId="7F20F049" w14:textId="77777777" w:rsidTr="00AA52A1">
        <w:tc>
          <w:tcPr>
            <w:tcW w:w="851" w:type="dxa"/>
          </w:tcPr>
          <w:p w14:paraId="28C3940A" w14:textId="77777777" w:rsidR="005D2097" w:rsidRDefault="00C467CC">
            <w:pPr>
              <w:pStyle w:val="Normal1"/>
              <w:widowControl w:val="0"/>
              <w:ind w:right="238" w:hanging="2"/>
            </w:pPr>
            <w:r>
              <w:t>27)</w:t>
            </w:r>
          </w:p>
        </w:tc>
        <w:tc>
          <w:tcPr>
            <w:tcW w:w="1926" w:type="dxa"/>
          </w:tcPr>
          <w:p w14:paraId="72130950" w14:textId="77777777" w:rsidR="005D2097" w:rsidRDefault="00C467CC">
            <w:pPr>
              <w:pStyle w:val="Normal1"/>
              <w:widowControl w:val="0"/>
              <w:ind w:right="238" w:hanging="2"/>
            </w:pPr>
            <w:r>
              <w:t>Cement Brands</w:t>
            </w:r>
          </w:p>
        </w:tc>
        <w:tc>
          <w:tcPr>
            <w:tcW w:w="788" w:type="dxa"/>
            <w:tcBorders>
              <w:top w:val="single" w:sz="4" w:space="0" w:color="000000"/>
              <w:left w:val="single" w:sz="4" w:space="0" w:color="000000"/>
              <w:bottom w:val="single" w:sz="4" w:space="0" w:color="000000"/>
              <w:right w:val="single" w:sz="4" w:space="0" w:color="000000"/>
            </w:tcBorders>
          </w:tcPr>
          <w:p w14:paraId="5F593F6A" w14:textId="77777777" w:rsidR="005D2097" w:rsidRDefault="005D2097">
            <w:pPr>
              <w:pStyle w:val="Normal1"/>
              <w:ind w:right="-105" w:hanging="2"/>
            </w:pPr>
          </w:p>
        </w:tc>
        <w:tc>
          <w:tcPr>
            <w:tcW w:w="6379" w:type="dxa"/>
            <w:tcBorders>
              <w:top w:val="single" w:sz="4" w:space="0" w:color="000000"/>
              <w:left w:val="single" w:sz="4" w:space="0" w:color="000000"/>
              <w:bottom w:val="single" w:sz="4" w:space="0" w:color="000000"/>
              <w:right w:val="single" w:sz="4" w:space="0" w:color="000000"/>
            </w:tcBorders>
          </w:tcPr>
          <w:p w14:paraId="7DE2C15C" w14:textId="77777777" w:rsidR="005D2097" w:rsidRDefault="00C467CC">
            <w:pPr>
              <w:pStyle w:val="Normal1"/>
              <w:ind w:right="-105" w:hanging="2"/>
            </w:pPr>
            <w:r>
              <w:t>1) ACC Limited 2) Kesoram Cements 3) Orient Cements 4) Zuari Cements 5) CCI Limited 6) Andhra Cements 7) Coramandel Cement 8) Raasi Cement 9) Sri Vishnu Cements 10) Madras Cements 11) Ultra Tech Cement Limited – APCW 12) KCP Limited  13) Penna Cements 14) Panayam Cement 15) Grasim 16) Rajashree Cement 17) Mysore Cement 18) Century Cement 19) Ambhuja Cement and 20)  Priya Cement21) Deccan Cement 22) Dalmia Cement 23) Maha Cement 24) Prajashakti Cement 25) JSW Cements 26) M/s Bharati Cements 27)M/s Sagar Cements 28) Nagarjuna Cement</w:t>
            </w:r>
          </w:p>
        </w:tc>
      </w:tr>
      <w:tr w:rsidR="005D2097" w14:paraId="17C2FE44" w14:textId="77777777" w:rsidTr="00AA52A1">
        <w:tc>
          <w:tcPr>
            <w:tcW w:w="851" w:type="dxa"/>
          </w:tcPr>
          <w:p w14:paraId="2DAF291E" w14:textId="77777777" w:rsidR="005D2097" w:rsidRDefault="00C467CC">
            <w:pPr>
              <w:pStyle w:val="Normal1"/>
              <w:widowControl w:val="0"/>
              <w:ind w:right="238" w:hanging="2"/>
            </w:pPr>
            <w:r>
              <w:t>28)</w:t>
            </w:r>
          </w:p>
        </w:tc>
        <w:tc>
          <w:tcPr>
            <w:tcW w:w="1926" w:type="dxa"/>
          </w:tcPr>
          <w:p w14:paraId="33C91C78" w14:textId="77777777" w:rsidR="005D2097" w:rsidRDefault="00C467CC">
            <w:pPr>
              <w:pStyle w:val="Normal1"/>
              <w:widowControl w:val="0"/>
              <w:ind w:right="238" w:hanging="2"/>
            </w:pPr>
            <w:r>
              <w:t>Furniture</w:t>
            </w:r>
          </w:p>
        </w:tc>
        <w:tc>
          <w:tcPr>
            <w:tcW w:w="788" w:type="dxa"/>
            <w:tcBorders>
              <w:top w:val="single" w:sz="4" w:space="0" w:color="000000"/>
              <w:left w:val="single" w:sz="4" w:space="0" w:color="000000"/>
              <w:bottom w:val="single" w:sz="4" w:space="0" w:color="000000"/>
              <w:right w:val="single" w:sz="4" w:space="0" w:color="000000"/>
            </w:tcBorders>
          </w:tcPr>
          <w:p w14:paraId="455606C1" w14:textId="77777777" w:rsidR="005D2097" w:rsidRDefault="005D2097">
            <w:pPr>
              <w:pStyle w:val="Normal1"/>
              <w:ind w:right="-105" w:hanging="2"/>
            </w:pPr>
          </w:p>
        </w:tc>
        <w:tc>
          <w:tcPr>
            <w:tcW w:w="6379" w:type="dxa"/>
            <w:tcBorders>
              <w:top w:val="single" w:sz="4" w:space="0" w:color="000000"/>
              <w:left w:val="single" w:sz="4" w:space="0" w:color="000000"/>
              <w:bottom w:val="single" w:sz="4" w:space="0" w:color="000000"/>
              <w:right w:val="single" w:sz="4" w:space="0" w:color="000000"/>
            </w:tcBorders>
          </w:tcPr>
          <w:p w14:paraId="104DE7D1" w14:textId="77777777" w:rsidR="005D2097" w:rsidRDefault="00C467CC">
            <w:pPr>
              <w:pStyle w:val="Normal1"/>
              <w:ind w:right="-105" w:hanging="2"/>
            </w:pPr>
            <w:r>
              <w:t>Godrej</w:t>
            </w:r>
          </w:p>
        </w:tc>
      </w:tr>
      <w:tr w:rsidR="005D2097" w14:paraId="644B61FF" w14:textId="77777777" w:rsidTr="00AA52A1">
        <w:tc>
          <w:tcPr>
            <w:tcW w:w="851" w:type="dxa"/>
          </w:tcPr>
          <w:p w14:paraId="2EA1392A" w14:textId="77777777" w:rsidR="005D2097" w:rsidRDefault="00C467CC">
            <w:pPr>
              <w:pStyle w:val="Normal1"/>
              <w:widowControl w:val="0"/>
              <w:ind w:right="238" w:hanging="2"/>
            </w:pPr>
            <w:r>
              <w:t>29)</w:t>
            </w:r>
          </w:p>
        </w:tc>
        <w:tc>
          <w:tcPr>
            <w:tcW w:w="1926" w:type="dxa"/>
          </w:tcPr>
          <w:p w14:paraId="7A1ADE84" w14:textId="77777777" w:rsidR="005D2097" w:rsidRDefault="00C467CC">
            <w:pPr>
              <w:pStyle w:val="Normal1"/>
              <w:widowControl w:val="0"/>
              <w:ind w:right="238" w:hanging="2"/>
            </w:pPr>
            <w:r>
              <w:t>T &amp; P</w:t>
            </w:r>
          </w:p>
        </w:tc>
        <w:tc>
          <w:tcPr>
            <w:tcW w:w="788" w:type="dxa"/>
            <w:tcBorders>
              <w:top w:val="single" w:sz="4" w:space="0" w:color="000000"/>
              <w:left w:val="single" w:sz="4" w:space="0" w:color="000000"/>
              <w:bottom w:val="single" w:sz="4" w:space="0" w:color="000000"/>
              <w:right w:val="single" w:sz="4" w:space="0" w:color="000000"/>
            </w:tcBorders>
          </w:tcPr>
          <w:p w14:paraId="73D75B1F" w14:textId="77777777" w:rsidR="005D2097" w:rsidRDefault="005D2097">
            <w:pPr>
              <w:pStyle w:val="Normal1"/>
              <w:ind w:right="-105" w:hanging="2"/>
            </w:pPr>
          </w:p>
        </w:tc>
        <w:tc>
          <w:tcPr>
            <w:tcW w:w="6379" w:type="dxa"/>
            <w:tcBorders>
              <w:top w:val="single" w:sz="4" w:space="0" w:color="000000"/>
              <w:left w:val="single" w:sz="4" w:space="0" w:color="000000"/>
              <w:bottom w:val="single" w:sz="4" w:space="0" w:color="000000"/>
              <w:right w:val="single" w:sz="4" w:space="0" w:color="000000"/>
            </w:tcBorders>
          </w:tcPr>
          <w:p w14:paraId="27CFA721" w14:textId="77777777" w:rsidR="005D2097" w:rsidRDefault="00C467CC">
            <w:pPr>
              <w:pStyle w:val="Normal1"/>
              <w:ind w:right="-105" w:hanging="2"/>
            </w:pPr>
            <w:r>
              <w:t>Taparia, Indore.</w:t>
            </w:r>
          </w:p>
        </w:tc>
      </w:tr>
      <w:tr w:rsidR="005D2097" w14:paraId="1B87FF48" w14:textId="77777777" w:rsidTr="00AA52A1">
        <w:tc>
          <w:tcPr>
            <w:tcW w:w="851" w:type="dxa"/>
          </w:tcPr>
          <w:p w14:paraId="3AFB58A4" w14:textId="77777777" w:rsidR="005D2097" w:rsidRDefault="00C467CC">
            <w:pPr>
              <w:pStyle w:val="Normal1"/>
              <w:widowControl w:val="0"/>
              <w:ind w:right="238" w:hanging="2"/>
            </w:pPr>
            <w:r>
              <w:t>30)</w:t>
            </w:r>
          </w:p>
        </w:tc>
        <w:tc>
          <w:tcPr>
            <w:tcW w:w="1926" w:type="dxa"/>
          </w:tcPr>
          <w:p w14:paraId="57845FB9" w14:textId="77777777" w:rsidR="005D2097" w:rsidRDefault="00C467CC">
            <w:pPr>
              <w:pStyle w:val="Normal1"/>
              <w:widowControl w:val="0"/>
              <w:ind w:right="238" w:hanging="2"/>
            </w:pPr>
            <w:r>
              <w:t>EOT Crane</w:t>
            </w:r>
          </w:p>
        </w:tc>
        <w:tc>
          <w:tcPr>
            <w:tcW w:w="788" w:type="dxa"/>
            <w:tcBorders>
              <w:top w:val="single" w:sz="4" w:space="0" w:color="000000"/>
              <w:left w:val="single" w:sz="4" w:space="0" w:color="000000"/>
              <w:bottom w:val="single" w:sz="4" w:space="0" w:color="000000"/>
              <w:right w:val="single" w:sz="4" w:space="0" w:color="000000"/>
            </w:tcBorders>
          </w:tcPr>
          <w:p w14:paraId="0C591560" w14:textId="77777777" w:rsidR="005D2097" w:rsidRDefault="005D2097">
            <w:pPr>
              <w:pStyle w:val="Normal1"/>
              <w:ind w:right="-105" w:hanging="2"/>
            </w:pPr>
          </w:p>
        </w:tc>
        <w:tc>
          <w:tcPr>
            <w:tcW w:w="6379" w:type="dxa"/>
            <w:tcBorders>
              <w:top w:val="single" w:sz="4" w:space="0" w:color="000000"/>
              <w:left w:val="single" w:sz="4" w:space="0" w:color="000000"/>
              <w:bottom w:val="single" w:sz="4" w:space="0" w:color="000000"/>
              <w:right w:val="single" w:sz="4" w:space="0" w:color="000000"/>
            </w:tcBorders>
          </w:tcPr>
          <w:p w14:paraId="5095BD32" w14:textId="77777777" w:rsidR="005D2097" w:rsidRDefault="00C467CC">
            <w:pPr>
              <w:pStyle w:val="Normal1"/>
              <w:ind w:right="-105" w:hanging="2"/>
            </w:pPr>
            <w:r>
              <w:t>RANK, ACCESS, TRANS RAIL, SIVPRA, ATLAS CRANES</w:t>
            </w:r>
          </w:p>
        </w:tc>
      </w:tr>
      <w:tr w:rsidR="005D2097" w14:paraId="297F9C16" w14:textId="77777777" w:rsidTr="00AA52A1">
        <w:tc>
          <w:tcPr>
            <w:tcW w:w="851" w:type="dxa"/>
          </w:tcPr>
          <w:p w14:paraId="4B593802" w14:textId="77777777" w:rsidR="005D2097" w:rsidRDefault="00C467CC">
            <w:pPr>
              <w:pStyle w:val="Normal1"/>
              <w:widowControl w:val="0"/>
              <w:ind w:right="238" w:hanging="2"/>
            </w:pPr>
            <w:r>
              <w:t>31)</w:t>
            </w:r>
          </w:p>
        </w:tc>
        <w:tc>
          <w:tcPr>
            <w:tcW w:w="1926" w:type="dxa"/>
          </w:tcPr>
          <w:p w14:paraId="38C6902D" w14:textId="77777777" w:rsidR="005D2097" w:rsidRDefault="00C467CC">
            <w:pPr>
              <w:pStyle w:val="Normal1"/>
              <w:widowControl w:val="0"/>
              <w:ind w:right="238" w:hanging="2"/>
            </w:pPr>
            <w:r>
              <w:t>Air Conditioning System</w:t>
            </w:r>
          </w:p>
        </w:tc>
        <w:tc>
          <w:tcPr>
            <w:tcW w:w="788" w:type="dxa"/>
            <w:tcBorders>
              <w:top w:val="single" w:sz="4" w:space="0" w:color="000000"/>
              <w:left w:val="single" w:sz="4" w:space="0" w:color="000000"/>
              <w:bottom w:val="single" w:sz="4" w:space="0" w:color="000000"/>
              <w:right w:val="single" w:sz="4" w:space="0" w:color="000000"/>
            </w:tcBorders>
          </w:tcPr>
          <w:p w14:paraId="3495D3F5" w14:textId="77777777" w:rsidR="005D2097" w:rsidRDefault="005D2097">
            <w:pPr>
              <w:pStyle w:val="Normal1"/>
              <w:ind w:right="-105" w:hanging="2"/>
            </w:pPr>
          </w:p>
        </w:tc>
        <w:tc>
          <w:tcPr>
            <w:tcW w:w="6379" w:type="dxa"/>
            <w:tcBorders>
              <w:top w:val="single" w:sz="4" w:space="0" w:color="000000"/>
              <w:left w:val="single" w:sz="4" w:space="0" w:color="000000"/>
              <w:bottom w:val="single" w:sz="4" w:space="0" w:color="000000"/>
              <w:right w:val="single" w:sz="4" w:space="0" w:color="000000"/>
            </w:tcBorders>
          </w:tcPr>
          <w:p w14:paraId="72F12E06" w14:textId="77777777" w:rsidR="005D2097" w:rsidRDefault="00C467CC">
            <w:pPr>
              <w:pStyle w:val="Normal1"/>
              <w:ind w:right="-105" w:hanging="2"/>
            </w:pPr>
            <w:r>
              <w:t>Voltas, Bluestar, Carrier</w:t>
            </w:r>
          </w:p>
        </w:tc>
      </w:tr>
      <w:tr w:rsidR="005D2097" w14:paraId="10FE5F59" w14:textId="77777777" w:rsidTr="00AA52A1">
        <w:tc>
          <w:tcPr>
            <w:tcW w:w="851" w:type="dxa"/>
          </w:tcPr>
          <w:p w14:paraId="1F93ADDE" w14:textId="77777777" w:rsidR="005D2097" w:rsidRDefault="00C467CC">
            <w:pPr>
              <w:pStyle w:val="Normal1"/>
              <w:widowControl w:val="0"/>
              <w:ind w:right="238" w:hanging="2"/>
            </w:pPr>
            <w:r>
              <w:t>32)</w:t>
            </w:r>
          </w:p>
        </w:tc>
        <w:tc>
          <w:tcPr>
            <w:tcW w:w="1926" w:type="dxa"/>
          </w:tcPr>
          <w:p w14:paraId="7F81E820" w14:textId="77777777" w:rsidR="005D2097" w:rsidRDefault="00C467CC">
            <w:pPr>
              <w:pStyle w:val="Normal1"/>
              <w:widowControl w:val="0"/>
              <w:ind w:hanging="2"/>
            </w:pPr>
            <w:r>
              <w:t>PLCC Terminal &amp; Coupling units</w:t>
            </w:r>
          </w:p>
        </w:tc>
        <w:tc>
          <w:tcPr>
            <w:tcW w:w="788" w:type="dxa"/>
            <w:tcBorders>
              <w:top w:val="single" w:sz="4" w:space="0" w:color="000000"/>
              <w:left w:val="single" w:sz="4" w:space="0" w:color="000000"/>
              <w:bottom w:val="single" w:sz="4" w:space="0" w:color="000000"/>
              <w:right w:val="single" w:sz="4" w:space="0" w:color="000000"/>
            </w:tcBorders>
          </w:tcPr>
          <w:p w14:paraId="35B30298" w14:textId="77777777" w:rsidR="005D2097" w:rsidRDefault="005D2097">
            <w:pPr>
              <w:pStyle w:val="Normal1"/>
              <w:ind w:right="-105" w:hanging="2"/>
            </w:pPr>
          </w:p>
        </w:tc>
        <w:tc>
          <w:tcPr>
            <w:tcW w:w="6379" w:type="dxa"/>
            <w:tcBorders>
              <w:top w:val="single" w:sz="4" w:space="0" w:color="000000"/>
              <w:left w:val="single" w:sz="4" w:space="0" w:color="000000"/>
              <w:bottom w:val="single" w:sz="4" w:space="0" w:color="000000"/>
              <w:right w:val="single" w:sz="4" w:space="0" w:color="000000"/>
            </w:tcBorders>
          </w:tcPr>
          <w:p w14:paraId="2F775B82" w14:textId="77777777" w:rsidR="005D2097" w:rsidRDefault="00C467CC">
            <w:pPr>
              <w:pStyle w:val="Normal1"/>
              <w:ind w:right="-105" w:hanging="2"/>
            </w:pPr>
            <w:r>
              <w:t>M/s. ABB Limited., Andheri (west) Mumbai</w:t>
            </w:r>
          </w:p>
        </w:tc>
      </w:tr>
      <w:tr w:rsidR="005D2097" w14:paraId="6DBE9DA2" w14:textId="77777777" w:rsidTr="00AA52A1">
        <w:tc>
          <w:tcPr>
            <w:tcW w:w="851" w:type="dxa"/>
          </w:tcPr>
          <w:p w14:paraId="099C9A00" w14:textId="77777777" w:rsidR="005D2097" w:rsidRDefault="00C467CC">
            <w:pPr>
              <w:pStyle w:val="Normal1"/>
              <w:widowControl w:val="0"/>
              <w:ind w:right="238" w:hanging="2"/>
            </w:pPr>
            <w:r>
              <w:t>33)</w:t>
            </w:r>
          </w:p>
        </w:tc>
        <w:tc>
          <w:tcPr>
            <w:tcW w:w="1926" w:type="dxa"/>
          </w:tcPr>
          <w:p w14:paraId="57CC9C1C" w14:textId="77777777" w:rsidR="005D2097" w:rsidRDefault="00C467CC">
            <w:pPr>
              <w:pStyle w:val="Normal1"/>
              <w:widowControl w:val="0"/>
              <w:ind w:hanging="2"/>
            </w:pPr>
            <w:r>
              <w:t>PLCC Terminals, wave traps &amp; Exchanges</w:t>
            </w:r>
          </w:p>
        </w:tc>
        <w:tc>
          <w:tcPr>
            <w:tcW w:w="788" w:type="dxa"/>
            <w:tcBorders>
              <w:top w:val="single" w:sz="4" w:space="0" w:color="000000"/>
              <w:left w:val="single" w:sz="4" w:space="0" w:color="000000"/>
              <w:bottom w:val="single" w:sz="4" w:space="0" w:color="000000"/>
              <w:right w:val="single" w:sz="4" w:space="0" w:color="000000"/>
            </w:tcBorders>
          </w:tcPr>
          <w:p w14:paraId="5F8DBB28" w14:textId="77777777" w:rsidR="005D2097" w:rsidRDefault="005D2097">
            <w:pPr>
              <w:pStyle w:val="Normal1"/>
              <w:ind w:right="-105" w:hanging="2"/>
            </w:pPr>
          </w:p>
        </w:tc>
        <w:tc>
          <w:tcPr>
            <w:tcW w:w="6379" w:type="dxa"/>
            <w:tcBorders>
              <w:top w:val="single" w:sz="4" w:space="0" w:color="000000"/>
              <w:left w:val="single" w:sz="4" w:space="0" w:color="000000"/>
              <w:bottom w:val="single" w:sz="4" w:space="0" w:color="000000"/>
              <w:right w:val="single" w:sz="4" w:space="0" w:color="000000"/>
            </w:tcBorders>
          </w:tcPr>
          <w:p w14:paraId="5B51D754" w14:textId="77777777" w:rsidR="005D2097" w:rsidRDefault="00C467CC">
            <w:pPr>
              <w:pStyle w:val="Normal1"/>
              <w:ind w:right="-105" w:hanging="2"/>
            </w:pPr>
            <w:r>
              <w:t>M/s. BPL Telecom PVt.LTd., Kasturba Road, Banglore.</w:t>
            </w:r>
          </w:p>
        </w:tc>
      </w:tr>
      <w:tr w:rsidR="005D2097" w14:paraId="400431D4" w14:textId="77777777" w:rsidTr="00AA52A1">
        <w:tc>
          <w:tcPr>
            <w:tcW w:w="851" w:type="dxa"/>
            <w:vMerge w:val="restart"/>
          </w:tcPr>
          <w:p w14:paraId="44B2542D" w14:textId="77777777" w:rsidR="005D2097" w:rsidRDefault="00C467CC">
            <w:pPr>
              <w:pStyle w:val="Normal1"/>
              <w:widowControl w:val="0"/>
              <w:ind w:right="238" w:hanging="2"/>
            </w:pPr>
            <w:r>
              <w:t>34)</w:t>
            </w:r>
          </w:p>
        </w:tc>
        <w:tc>
          <w:tcPr>
            <w:tcW w:w="1926" w:type="dxa"/>
            <w:vMerge w:val="restart"/>
          </w:tcPr>
          <w:p w14:paraId="085413CC" w14:textId="77777777" w:rsidR="005D2097" w:rsidRDefault="00C467CC">
            <w:pPr>
              <w:pStyle w:val="Normal1"/>
              <w:widowControl w:val="0"/>
              <w:ind w:right="238" w:hanging="2"/>
            </w:pPr>
            <w:r>
              <w:t>Exchanges</w:t>
            </w:r>
          </w:p>
        </w:tc>
        <w:tc>
          <w:tcPr>
            <w:tcW w:w="788" w:type="dxa"/>
            <w:tcBorders>
              <w:top w:val="single" w:sz="4" w:space="0" w:color="000000"/>
              <w:left w:val="single" w:sz="4" w:space="0" w:color="000000"/>
              <w:bottom w:val="single" w:sz="4" w:space="0" w:color="000000"/>
              <w:right w:val="single" w:sz="4" w:space="0" w:color="000000"/>
            </w:tcBorders>
          </w:tcPr>
          <w:p w14:paraId="1C883D99" w14:textId="77777777" w:rsidR="005D2097" w:rsidRDefault="00C467CC">
            <w:pPr>
              <w:pStyle w:val="Normal1"/>
              <w:ind w:right="-105" w:hanging="2"/>
            </w:pPr>
            <w:r>
              <w:t>i)</w:t>
            </w:r>
          </w:p>
        </w:tc>
        <w:tc>
          <w:tcPr>
            <w:tcW w:w="6379" w:type="dxa"/>
            <w:tcBorders>
              <w:top w:val="single" w:sz="4" w:space="0" w:color="000000"/>
              <w:left w:val="single" w:sz="4" w:space="0" w:color="000000"/>
              <w:bottom w:val="single" w:sz="4" w:space="0" w:color="000000"/>
              <w:right w:val="single" w:sz="4" w:space="0" w:color="000000"/>
            </w:tcBorders>
          </w:tcPr>
          <w:p w14:paraId="31AFCACF" w14:textId="77777777" w:rsidR="005D2097" w:rsidRDefault="00C467CC">
            <w:pPr>
              <w:pStyle w:val="Normal1"/>
              <w:ind w:right="-105" w:hanging="2"/>
            </w:pPr>
            <w:r>
              <w:t>M/s. IntelliconPvt.Ltd., Karkhana, Secunderabad</w:t>
            </w:r>
          </w:p>
        </w:tc>
      </w:tr>
      <w:tr w:rsidR="005D2097" w14:paraId="73514909" w14:textId="77777777" w:rsidTr="00AA52A1">
        <w:tc>
          <w:tcPr>
            <w:tcW w:w="851" w:type="dxa"/>
            <w:vMerge/>
          </w:tcPr>
          <w:p w14:paraId="7BF8688E"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03D007ED"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ECCB7C8" w14:textId="77777777" w:rsidR="005D2097" w:rsidRDefault="00C467CC">
            <w:pPr>
              <w:pStyle w:val="Normal1"/>
              <w:ind w:right="-105" w:hanging="2"/>
            </w:pPr>
            <w:r>
              <w:t>ii)</w:t>
            </w:r>
          </w:p>
        </w:tc>
        <w:tc>
          <w:tcPr>
            <w:tcW w:w="6379" w:type="dxa"/>
            <w:tcBorders>
              <w:top w:val="single" w:sz="4" w:space="0" w:color="000000"/>
              <w:left w:val="single" w:sz="4" w:space="0" w:color="000000"/>
              <w:bottom w:val="single" w:sz="4" w:space="0" w:color="000000"/>
              <w:right w:val="single" w:sz="4" w:space="0" w:color="000000"/>
            </w:tcBorders>
          </w:tcPr>
          <w:p w14:paraId="6EB365B2" w14:textId="77777777" w:rsidR="005D2097" w:rsidRDefault="00C467CC">
            <w:pPr>
              <w:pStyle w:val="Normal1"/>
              <w:ind w:right="-105" w:hanging="2"/>
            </w:pPr>
            <w:r>
              <w:t>M/s. IntelliconPvt.Ltd., Gandhinagar</w:t>
            </w:r>
          </w:p>
        </w:tc>
      </w:tr>
      <w:tr w:rsidR="005D2097" w14:paraId="7663631B" w14:textId="77777777" w:rsidTr="00AA52A1">
        <w:tc>
          <w:tcPr>
            <w:tcW w:w="851" w:type="dxa"/>
            <w:vMerge/>
          </w:tcPr>
          <w:p w14:paraId="106BC35A"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11320886"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477DB254" w14:textId="77777777" w:rsidR="005D2097" w:rsidRDefault="00C467CC">
            <w:pPr>
              <w:pStyle w:val="Normal1"/>
              <w:ind w:right="-105" w:hanging="2"/>
            </w:pPr>
            <w:r>
              <w:t>iii)</w:t>
            </w:r>
          </w:p>
        </w:tc>
        <w:tc>
          <w:tcPr>
            <w:tcW w:w="6379" w:type="dxa"/>
            <w:tcBorders>
              <w:top w:val="single" w:sz="4" w:space="0" w:color="000000"/>
              <w:left w:val="single" w:sz="4" w:space="0" w:color="000000"/>
              <w:bottom w:val="single" w:sz="4" w:space="0" w:color="000000"/>
              <w:right w:val="single" w:sz="4" w:space="0" w:color="000000"/>
            </w:tcBorders>
          </w:tcPr>
          <w:p w14:paraId="3C2F1C74" w14:textId="77777777" w:rsidR="005D2097" w:rsidRDefault="00C467CC">
            <w:pPr>
              <w:pStyle w:val="Normal1"/>
              <w:ind w:right="-105" w:hanging="2"/>
            </w:pPr>
            <w:r>
              <w:t>M/s. Siemens Ltd., Banglore</w:t>
            </w:r>
          </w:p>
        </w:tc>
      </w:tr>
      <w:tr w:rsidR="005D2097" w14:paraId="00AEDFBD" w14:textId="77777777" w:rsidTr="00AA52A1">
        <w:tc>
          <w:tcPr>
            <w:tcW w:w="851" w:type="dxa"/>
          </w:tcPr>
          <w:p w14:paraId="5DDE0243"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35)</w:t>
            </w:r>
          </w:p>
        </w:tc>
        <w:tc>
          <w:tcPr>
            <w:tcW w:w="1926" w:type="dxa"/>
          </w:tcPr>
          <w:p w14:paraId="29099D22"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Telephone Cables</w:t>
            </w:r>
          </w:p>
        </w:tc>
        <w:tc>
          <w:tcPr>
            <w:tcW w:w="788" w:type="dxa"/>
            <w:tcBorders>
              <w:top w:val="single" w:sz="4" w:space="0" w:color="000000"/>
              <w:left w:val="single" w:sz="4" w:space="0" w:color="000000"/>
              <w:bottom w:val="single" w:sz="4" w:space="0" w:color="000000"/>
              <w:right w:val="single" w:sz="4" w:space="0" w:color="000000"/>
            </w:tcBorders>
          </w:tcPr>
          <w:p w14:paraId="70DDDE31" w14:textId="77777777" w:rsidR="005D2097" w:rsidRDefault="005D2097">
            <w:pPr>
              <w:pStyle w:val="Normal1"/>
              <w:ind w:right="-105"/>
            </w:pPr>
          </w:p>
        </w:tc>
        <w:tc>
          <w:tcPr>
            <w:tcW w:w="6379" w:type="dxa"/>
            <w:tcBorders>
              <w:top w:val="single" w:sz="4" w:space="0" w:color="000000"/>
              <w:left w:val="single" w:sz="4" w:space="0" w:color="000000"/>
              <w:bottom w:val="single" w:sz="4" w:space="0" w:color="000000"/>
              <w:right w:val="single" w:sz="4" w:space="0" w:color="000000"/>
            </w:tcBorders>
          </w:tcPr>
          <w:p w14:paraId="0AA1EA86" w14:textId="77777777" w:rsidR="005D2097" w:rsidRDefault="00C467CC">
            <w:pPr>
              <w:pStyle w:val="Normal1"/>
              <w:ind w:right="-105"/>
            </w:pPr>
            <w:r>
              <w:t>M/s. Thermo Cables Ltd.,Jadcherla</w:t>
            </w:r>
          </w:p>
        </w:tc>
      </w:tr>
      <w:tr w:rsidR="005D2097" w14:paraId="45F30A5D" w14:textId="77777777" w:rsidTr="00AA52A1">
        <w:tc>
          <w:tcPr>
            <w:tcW w:w="851" w:type="dxa"/>
          </w:tcPr>
          <w:p w14:paraId="4FCA0CF5"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36)</w:t>
            </w:r>
          </w:p>
        </w:tc>
        <w:tc>
          <w:tcPr>
            <w:tcW w:w="1926" w:type="dxa"/>
          </w:tcPr>
          <w:p w14:paraId="155FEECC"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OLT equipment</w:t>
            </w:r>
          </w:p>
        </w:tc>
        <w:tc>
          <w:tcPr>
            <w:tcW w:w="788" w:type="dxa"/>
            <w:tcBorders>
              <w:top w:val="single" w:sz="4" w:space="0" w:color="000000"/>
              <w:left w:val="single" w:sz="4" w:space="0" w:color="000000"/>
              <w:bottom w:val="single" w:sz="4" w:space="0" w:color="000000"/>
              <w:right w:val="single" w:sz="4" w:space="0" w:color="000000"/>
            </w:tcBorders>
          </w:tcPr>
          <w:p w14:paraId="1C58B43F" w14:textId="77777777" w:rsidR="005D2097" w:rsidRDefault="005D2097">
            <w:pPr>
              <w:pStyle w:val="Normal1"/>
              <w:ind w:right="-105"/>
            </w:pPr>
          </w:p>
        </w:tc>
        <w:tc>
          <w:tcPr>
            <w:tcW w:w="6379" w:type="dxa"/>
            <w:tcBorders>
              <w:top w:val="single" w:sz="4" w:space="0" w:color="000000"/>
              <w:left w:val="single" w:sz="4" w:space="0" w:color="000000"/>
              <w:bottom w:val="single" w:sz="4" w:space="0" w:color="000000"/>
              <w:right w:val="single" w:sz="4" w:space="0" w:color="000000"/>
            </w:tcBorders>
          </w:tcPr>
          <w:p w14:paraId="120787D7" w14:textId="77777777" w:rsidR="005D2097" w:rsidRDefault="00C467CC">
            <w:pPr>
              <w:pStyle w:val="Normal1"/>
              <w:ind w:right="-105"/>
            </w:pPr>
            <w:r>
              <w:t>M/s. Comtel Networks Pvt Ltd., Trombay Road, Chember, Mumbai.</w:t>
            </w:r>
          </w:p>
        </w:tc>
      </w:tr>
      <w:tr w:rsidR="005D2097" w14:paraId="241AA840" w14:textId="77777777" w:rsidTr="00AA52A1">
        <w:tc>
          <w:tcPr>
            <w:tcW w:w="851" w:type="dxa"/>
            <w:vMerge w:val="restart"/>
          </w:tcPr>
          <w:p w14:paraId="17E161A9"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37)</w:t>
            </w:r>
          </w:p>
        </w:tc>
        <w:tc>
          <w:tcPr>
            <w:tcW w:w="1926" w:type="dxa"/>
            <w:vMerge w:val="restart"/>
          </w:tcPr>
          <w:p w14:paraId="3C6C5BFF"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A/C units</w:t>
            </w:r>
          </w:p>
        </w:tc>
        <w:tc>
          <w:tcPr>
            <w:tcW w:w="788" w:type="dxa"/>
            <w:tcBorders>
              <w:top w:val="single" w:sz="4" w:space="0" w:color="000000"/>
              <w:left w:val="single" w:sz="4" w:space="0" w:color="000000"/>
              <w:bottom w:val="single" w:sz="4" w:space="0" w:color="000000"/>
              <w:right w:val="single" w:sz="4" w:space="0" w:color="000000"/>
            </w:tcBorders>
          </w:tcPr>
          <w:p w14:paraId="24122A0B" w14:textId="77777777" w:rsidR="005D2097" w:rsidRDefault="00C467CC">
            <w:pPr>
              <w:pStyle w:val="Normal1"/>
              <w:ind w:right="-105"/>
            </w:pPr>
            <w:r>
              <w:t>i)</w:t>
            </w:r>
          </w:p>
        </w:tc>
        <w:tc>
          <w:tcPr>
            <w:tcW w:w="6379" w:type="dxa"/>
            <w:tcBorders>
              <w:top w:val="single" w:sz="4" w:space="0" w:color="000000"/>
              <w:left w:val="single" w:sz="4" w:space="0" w:color="000000"/>
              <w:bottom w:val="single" w:sz="4" w:space="0" w:color="000000"/>
              <w:right w:val="single" w:sz="4" w:space="0" w:color="000000"/>
            </w:tcBorders>
          </w:tcPr>
          <w:p w14:paraId="67E3AAC1" w14:textId="77777777" w:rsidR="005D2097" w:rsidRDefault="00C467CC">
            <w:pPr>
              <w:pStyle w:val="Normal1"/>
              <w:ind w:right="-105"/>
            </w:pPr>
            <w:r>
              <w:t>M/s. Varun Techno Services, Ameerpet, Hyderabad</w:t>
            </w:r>
          </w:p>
        </w:tc>
      </w:tr>
      <w:tr w:rsidR="005D2097" w14:paraId="05C5A693" w14:textId="77777777" w:rsidTr="00AA52A1">
        <w:tc>
          <w:tcPr>
            <w:tcW w:w="851" w:type="dxa"/>
            <w:vMerge/>
          </w:tcPr>
          <w:p w14:paraId="2DB55593" w14:textId="77777777" w:rsidR="005D2097" w:rsidRDefault="005D2097">
            <w:pPr>
              <w:pStyle w:val="Normal1"/>
              <w:widowControl w:val="0"/>
              <w:pBdr>
                <w:top w:val="nil"/>
                <w:left w:val="nil"/>
                <w:bottom w:val="nil"/>
                <w:right w:val="nil"/>
                <w:between w:val="nil"/>
              </w:pBdr>
              <w:spacing w:line="276" w:lineRule="auto"/>
            </w:pPr>
          </w:p>
        </w:tc>
        <w:tc>
          <w:tcPr>
            <w:tcW w:w="1926" w:type="dxa"/>
            <w:vMerge/>
          </w:tcPr>
          <w:p w14:paraId="20A0B654" w14:textId="77777777" w:rsidR="005D2097" w:rsidRDefault="005D2097">
            <w:pPr>
              <w:pStyle w:val="Normal1"/>
              <w:widowControl w:val="0"/>
              <w:pBdr>
                <w:top w:val="nil"/>
                <w:left w:val="nil"/>
                <w:bottom w:val="nil"/>
                <w:right w:val="nil"/>
                <w:between w:val="nil"/>
              </w:pBdr>
              <w:spacing w:line="276" w:lineRule="auto"/>
            </w:pPr>
          </w:p>
        </w:tc>
        <w:tc>
          <w:tcPr>
            <w:tcW w:w="788" w:type="dxa"/>
            <w:tcBorders>
              <w:top w:val="single" w:sz="4" w:space="0" w:color="000000"/>
              <w:left w:val="single" w:sz="4" w:space="0" w:color="000000"/>
              <w:bottom w:val="single" w:sz="4" w:space="0" w:color="000000"/>
              <w:right w:val="single" w:sz="4" w:space="0" w:color="000000"/>
            </w:tcBorders>
          </w:tcPr>
          <w:p w14:paraId="507F8AC2" w14:textId="77777777" w:rsidR="005D2097" w:rsidRDefault="00C467CC">
            <w:pPr>
              <w:pStyle w:val="Normal1"/>
              <w:ind w:right="-105"/>
            </w:pPr>
            <w:r>
              <w:t>ii)</w:t>
            </w:r>
          </w:p>
        </w:tc>
        <w:tc>
          <w:tcPr>
            <w:tcW w:w="6379" w:type="dxa"/>
            <w:tcBorders>
              <w:top w:val="single" w:sz="4" w:space="0" w:color="000000"/>
              <w:left w:val="single" w:sz="4" w:space="0" w:color="000000"/>
              <w:bottom w:val="single" w:sz="4" w:space="0" w:color="000000"/>
              <w:right w:val="single" w:sz="4" w:space="0" w:color="000000"/>
            </w:tcBorders>
          </w:tcPr>
          <w:p w14:paraId="47FB10F0" w14:textId="77777777" w:rsidR="005D2097" w:rsidRDefault="00C467CC">
            <w:pPr>
              <w:pStyle w:val="Normal1"/>
              <w:ind w:right="-105"/>
            </w:pPr>
            <w:r>
              <w:t>M/s. Globo Tech Services, Vijayanagar Colony, Hyderbad</w:t>
            </w:r>
          </w:p>
        </w:tc>
      </w:tr>
      <w:tr w:rsidR="005D2097" w14:paraId="7EEA434D" w14:textId="77777777" w:rsidTr="00AA52A1">
        <w:tc>
          <w:tcPr>
            <w:tcW w:w="851" w:type="dxa"/>
          </w:tcPr>
          <w:p w14:paraId="0A9411A6"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37)</w:t>
            </w:r>
          </w:p>
        </w:tc>
        <w:tc>
          <w:tcPr>
            <w:tcW w:w="1926" w:type="dxa"/>
          </w:tcPr>
          <w:p w14:paraId="6D75C247"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Cables</w:t>
            </w:r>
          </w:p>
        </w:tc>
        <w:tc>
          <w:tcPr>
            <w:tcW w:w="788" w:type="dxa"/>
            <w:tcBorders>
              <w:top w:val="single" w:sz="4" w:space="0" w:color="000000"/>
              <w:left w:val="single" w:sz="4" w:space="0" w:color="000000"/>
              <w:bottom w:val="single" w:sz="4" w:space="0" w:color="000000"/>
              <w:right w:val="single" w:sz="4" w:space="0" w:color="000000"/>
            </w:tcBorders>
          </w:tcPr>
          <w:p w14:paraId="59AB07BE" w14:textId="77777777" w:rsidR="005D2097" w:rsidRDefault="005D2097">
            <w:pPr>
              <w:pStyle w:val="Normal1"/>
              <w:ind w:right="-105"/>
            </w:pPr>
          </w:p>
        </w:tc>
        <w:tc>
          <w:tcPr>
            <w:tcW w:w="6379" w:type="dxa"/>
            <w:tcBorders>
              <w:top w:val="single" w:sz="4" w:space="0" w:color="000000"/>
              <w:left w:val="single" w:sz="4" w:space="0" w:color="000000"/>
              <w:bottom w:val="single" w:sz="4" w:space="0" w:color="000000"/>
              <w:right w:val="single" w:sz="4" w:space="0" w:color="000000"/>
            </w:tcBorders>
          </w:tcPr>
          <w:p w14:paraId="1154D7DF" w14:textId="77777777" w:rsidR="005D2097" w:rsidRDefault="00C467CC">
            <w:pPr>
              <w:pStyle w:val="Normal1"/>
              <w:ind w:right="-105"/>
            </w:pPr>
            <w:r>
              <w:t>M/s. Kothari Brothers, Hyderbasti, Secunderabad</w:t>
            </w:r>
          </w:p>
        </w:tc>
      </w:tr>
      <w:tr w:rsidR="005D2097" w14:paraId="2C47F091" w14:textId="77777777" w:rsidTr="00AA52A1">
        <w:tc>
          <w:tcPr>
            <w:tcW w:w="851" w:type="dxa"/>
          </w:tcPr>
          <w:p w14:paraId="7C24D123"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39)</w:t>
            </w:r>
          </w:p>
        </w:tc>
        <w:tc>
          <w:tcPr>
            <w:tcW w:w="1926" w:type="dxa"/>
          </w:tcPr>
          <w:p w14:paraId="2B7828C6"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A/C Units</w:t>
            </w:r>
          </w:p>
        </w:tc>
        <w:tc>
          <w:tcPr>
            <w:tcW w:w="788" w:type="dxa"/>
            <w:tcBorders>
              <w:top w:val="single" w:sz="4" w:space="0" w:color="000000"/>
              <w:left w:val="single" w:sz="4" w:space="0" w:color="000000"/>
              <w:bottom w:val="single" w:sz="4" w:space="0" w:color="000000"/>
              <w:right w:val="single" w:sz="4" w:space="0" w:color="000000"/>
            </w:tcBorders>
          </w:tcPr>
          <w:p w14:paraId="3BC0ED8D" w14:textId="77777777" w:rsidR="005D2097" w:rsidRDefault="005D2097">
            <w:pPr>
              <w:pStyle w:val="Normal1"/>
              <w:ind w:right="-105"/>
            </w:pPr>
          </w:p>
        </w:tc>
        <w:tc>
          <w:tcPr>
            <w:tcW w:w="6379" w:type="dxa"/>
            <w:tcBorders>
              <w:top w:val="single" w:sz="4" w:space="0" w:color="000000"/>
              <w:left w:val="single" w:sz="4" w:space="0" w:color="000000"/>
              <w:bottom w:val="single" w:sz="4" w:space="0" w:color="000000"/>
              <w:right w:val="single" w:sz="4" w:space="0" w:color="000000"/>
            </w:tcBorders>
          </w:tcPr>
          <w:p w14:paraId="736607D8" w14:textId="77777777" w:rsidR="005D2097" w:rsidRDefault="00C467CC">
            <w:pPr>
              <w:pStyle w:val="Normal1"/>
              <w:ind w:right="-105"/>
            </w:pPr>
            <w:r>
              <w:t>M/s. Globo Tech Services, Vijayanagar Colony, Hyderbad</w:t>
            </w:r>
          </w:p>
        </w:tc>
      </w:tr>
      <w:tr w:rsidR="005D2097" w14:paraId="35D27C00" w14:textId="77777777" w:rsidTr="00AA52A1">
        <w:tc>
          <w:tcPr>
            <w:tcW w:w="851" w:type="dxa"/>
          </w:tcPr>
          <w:p w14:paraId="5EE4B155"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40)</w:t>
            </w:r>
          </w:p>
        </w:tc>
        <w:tc>
          <w:tcPr>
            <w:tcW w:w="1926" w:type="dxa"/>
          </w:tcPr>
          <w:p w14:paraId="0673EEBC" w14:textId="77777777" w:rsidR="005D2097" w:rsidRDefault="00C467CC">
            <w:pPr>
              <w:pStyle w:val="Normal1"/>
              <w:widowControl w:val="0"/>
              <w:pBdr>
                <w:top w:val="nil"/>
                <w:left w:val="nil"/>
                <w:bottom w:val="nil"/>
                <w:right w:val="nil"/>
                <w:between w:val="nil"/>
              </w:pBdr>
              <w:tabs>
                <w:tab w:val="left" w:pos="-720"/>
              </w:tabs>
              <w:ind w:right="-34" w:hanging="2"/>
              <w:rPr>
                <w:color w:val="000000"/>
              </w:rPr>
            </w:pPr>
            <w:r>
              <w:rPr>
                <w:color w:val="000000"/>
              </w:rPr>
              <w:t>Electric Testing Instrument</w:t>
            </w:r>
          </w:p>
        </w:tc>
        <w:tc>
          <w:tcPr>
            <w:tcW w:w="788" w:type="dxa"/>
            <w:tcBorders>
              <w:top w:val="single" w:sz="4" w:space="0" w:color="000000"/>
              <w:left w:val="single" w:sz="4" w:space="0" w:color="000000"/>
              <w:bottom w:val="single" w:sz="4" w:space="0" w:color="000000"/>
              <w:right w:val="single" w:sz="4" w:space="0" w:color="000000"/>
            </w:tcBorders>
          </w:tcPr>
          <w:p w14:paraId="289A6882" w14:textId="77777777" w:rsidR="005D2097" w:rsidRDefault="005D2097">
            <w:pPr>
              <w:pStyle w:val="Normal1"/>
              <w:ind w:right="-105"/>
            </w:pPr>
          </w:p>
        </w:tc>
        <w:tc>
          <w:tcPr>
            <w:tcW w:w="6379" w:type="dxa"/>
            <w:tcBorders>
              <w:top w:val="single" w:sz="4" w:space="0" w:color="000000"/>
              <w:left w:val="single" w:sz="4" w:space="0" w:color="000000"/>
              <w:bottom w:val="single" w:sz="4" w:space="0" w:color="000000"/>
              <w:right w:val="single" w:sz="4" w:space="0" w:color="000000"/>
            </w:tcBorders>
          </w:tcPr>
          <w:p w14:paraId="46A7FE45" w14:textId="77777777" w:rsidR="005D2097" w:rsidRDefault="00C467CC">
            <w:pPr>
              <w:pStyle w:val="Normal1"/>
              <w:ind w:right="-105"/>
            </w:pPr>
            <w:r>
              <w:t>M/s. World Traders &amp; Company, Veernariman road, Mumbai</w:t>
            </w:r>
          </w:p>
        </w:tc>
      </w:tr>
      <w:tr w:rsidR="005D2097" w14:paraId="35602F6D" w14:textId="77777777" w:rsidTr="00AA52A1">
        <w:tc>
          <w:tcPr>
            <w:tcW w:w="851" w:type="dxa"/>
          </w:tcPr>
          <w:p w14:paraId="66EBEB28"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41)</w:t>
            </w:r>
          </w:p>
        </w:tc>
        <w:tc>
          <w:tcPr>
            <w:tcW w:w="1926" w:type="dxa"/>
          </w:tcPr>
          <w:p w14:paraId="03A95199" w14:textId="77777777" w:rsidR="005D2097" w:rsidRDefault="00C467CC">
            <w:pPr>
              <w:pStyle w:val="Normal1"/>
              <w:widowControl w:val="0"/>
              <w:pBdr>
                <w:top w:val="nil"/>
                <w:left w:val="nil"/>
                <w:bottom w:val="nil"/>
                <w:right w:val="nil"/>
                <w:between w:val="nil"/>
              </w:pBdr>
              <w:tabs>
                <w:tab w:val="left" w:pos="-720"/>
              </w:tabs>
              <w:ind w:right="238" w:hanging="2"/>
              <w:rPr>
                <w:color w:val="000000"/>
              </w:rPr>
            </w:pPr>
            <w:r>
              <w:rPr>
                <w:color w:val="000000"/>
              </w:rPr>
              <w:t>PLCC terminals</w:t>
            </w:r>
          </w:p>
        </w:tc>
        <w:tc>
          <w:tcPr>
            <w:tcW w:w="788" w:type="dxa"/>
            <w:tcBorders>
              <w:top w:val="single" w:sz="4" w:space="0" w:color="000000"/>
              <w:left w:val="single" w:sz="4" w:space="0" w:color="000000"/>
              <w:bottom w:val="single" w:sz="4" w:space="0" w:color="000000"/>
              <w:right w:val="single" w:sz="4" w:space="0" w:color="000000"/>
            </w:tcBorders>
          </w:tcPr>
          <w:p w14:paraId="11AC1BEC" w14:textId="77777777" w:rsidR="005D2097" w:rsidRDefault="005D2097">
            <w:pPr>
              <w:pStyle w:val="Normal1"/>
              <w:ind w:right="-105"/>
            </w:pPr>
          </w:p>
        </w:tc>
        <w:tc>
          <w:tcPr>
            <w:tcW w:w="6379" w:type="dxa"/>
            <w:tcBorders>
              <w:top w:val="single" w:sz="4" w:space="0" w:color="000000"/>
              <w:left w:val="single" w:sz="4" w:space="0" w:color="000000"/>
              <w:bottom w:val="single" w:sz="4" w:space="0" w:color="000000"/>
              <w:right w:val="single" w:sz="4" w:space="0" w:color="000000"/>
            </w:tcBorders>
          </w:tcPr>
          <w:p w14:paraId="12B7EF33" w14:textId="77777777" w:rsidR="005D2097" w:rsidRDefault="00C467CC">
            <w:pPr>
              <w:pStyle w:val="Normal1"/>
              <w:ind w:right="-105"/>
            </w:pPr>
            <w:r>
              <w:t>M/s. Punjab communications Ltd., S.A.S.Nagar, Chandigarh.</w:t>
            </w:r>
          </w:p>
        </w:tc>
      </w:tr>
    </w:tbl>
    <w:p w14:paraId="46082F68" w14:textId="77777777" w:rsidR="005D2097" w:rsidRDefault="005D2097">
      <w:pPr>
        <w:pStyle w:val="Normal1"/>
        <w:ind w:right="238"/>
      </w:pPr>
    </w:p>
    <w:p w14:paraId="430F7535" w14:textId="77777777" w:rsidR="005D2097" w:rsidRDefault="00C467CC">
      <w:pPr>
        <w:pStyle w:val="Normal1"/>
        <w:ind w:right="238"/>
        <w:rPr>
          <w:b/>
          <w:bCs/>
          <w:u w:val="single"/>
        </w:rPr>
      </w:pPr>
      <w:r>
        <w:rPr>
          <w:b/>
          <w:bCs/>
        </w:rPr>
        <w:t xml:space="preserve">Note:- For the complete and latest list of APTransco Approved vendors,  Bidders/Contractors may refer to the APTransco website  </w:t>
      </w:r>
      <w:hyperlink r:id="rId21">
        <w:r>
          <w:rPr>
            <w:b/>
            <w:bCs/>
            <w:color w:val="0000FF"/>
            <w:u w:val="single"/>
          </w:rPr>
          <w:t>www.aptransco.gov.in</w:t>
        </w:r>
      </w:hyperlink>
    </w:p>
    <w:p w14:paraId="43105695" w14:textId="77777777" w:rsidR="005D2097" w:rsidRDefault="005D2097">
      <w:pPr>
        <w:pStyle w:val="Normal1"/>
        <w:ind w:right="238"/>
        <w:rPr>
          <w:b/>
          <w:bCs/>
          <w:sz w:val="14"/>
          <w:szCs w:val="14"/>
          <w:u w:val="single"/>
        </w:rPr>
      </w:pPr>
    </w:p>
    <w:p w14:paraId="64D67448" w14:textId="77777777" w:rsidR="005D2097" w:rsidRDefault="00C467CC">
      <w:pPr>
        <w:pStyle w:val="Normal1"/>
        <w:ind w:right="238"/>
      </w:pPr>
      <w:r>
        <w:t>The following Power Grid approved steel manufacturers are also approved by APTRANSCO for procuring steel and angles which are not manufactured/rerolled by SAIL, RINL. TISCO &amp; ISCO subject to stage inspection as per clause 24.1 section- I General.</w:t>
      </w:r>
    </w:p>
    <w:p w14:paraId="1237EC6A" w14:textId="77777777" w:rsidR="005D2097" w:rsidRDefault="00C467CC">
      <w:pPr>
        <w:pStyle w:val="Normal1"/>
        <w:widowControl w:val="0"/>
        <w:numPr>
          <w:ilvl w:val="4"/>
          <w:numId w:val="115"/>
        </w:numPr>
        <w:pBdr>
          <w:top w:val="nil"/>
          <w:left w:val="nil"/>
          <w:bottom w:val="nil"/>
          <w:right w:val="nil"/>
          <w:between w:val="nil"/>
        </w:pBdr>
        <w:tabs>
          <w:tab w:val="left" w:pos="1440"/>
        </w:tabs>
        <w:spacing w:line="360" w:lineRule="auto"/>
        <w:ind w:left="1440" w:right="238" w:hanging="450"/>
        <w:jc w:val="both"/>
        <w:rPr>
          <w:color w:val="000000"/>
        </w:rPr>
      </w:pPr>
      <w:r>
        <w:rPr>
          <w:color w:val="000000"/>
        </w:rPr>
        <w:t>M/s Southern iron &amp; steel company Ltd, Pattaneri, Salem (Tamil Nadu)</w:t>
      </w:r>
    </w:p>
    <w:p w14:paraId="06755476" w14:textId="77777777" w:rsidR="005D2097" w:rsidRDefault="00C467CC">
      <w:pPr>
        <w:pStyle w:val="Normal1"/>
        <w:widowControl w:val="0"/>
        <w:numPr>
          <w:ilvl w:val="4"/>
          <w:numId w:val="115"/>
        </w:numPr>
        <w:pBdr>
          <w:top w:val="nil"/>
          <w:left w:val="nil"/>
          <w:bottom w:val="nil"/>
          <w:right w:val="nil"/>
          <w:between w:val="nil"/>
        </w:pBdr>
        <w:tabs>
          <w:tab w:val="left" w:pos="1440"/>
        </w:tabs>
        <w:spacing w:line="360" w:lineRule="auto"/>
        <w:ind w:left="1440" w:right="238" w:hanging="450"/>
        <w:jc w:val="both"/>
        <w:rPr>
          <w:color w:val="000000"/>
        </w:rPr>
      </w:pPr>
      <w:r>
        <w:rPr>
          <w:color w:val="000000"/>
        </w:rPr>
        <w:t>M/s Lloyds Steel (only for steel plates)</w:t>
      </w:r>
    </w:p>
    <w:p w14:paraId="5E35DDF3" w14:textId="77777777" w:rsidR="005D2097" w:rsidRDefault="00C467CC">
      <w:pPr>
        <w:pStyle w:val="Normal1"/>
        <w:widowControl w:val="0"/>
        <w:numPr>
          <w:ilvl w:val="4"/>
          <w:numId w:val="115"/>
        </w:numPr>
        <w:pBdr>
          <w:top w:val="nil"/>
          <w:left w:val="nil"/>
          <w:bottom w:val="nil"/>
          <w:right w:val="nil"/>
          <w:between w:val="nil"/>
        </w:pBdr>
        <w:tabs>
          <w:tab w:val="left" w:pos="1440"/>
        </w:tabs>
        <w:spacing w:line="360" w:lineRule="auto"/>
        <w:ind w:left="1440" w:right="238" w:hanging="450"/>
        <w:jc w:val="both"/>
        <w:rPr>
          <w:color w:val="000000"/>
        </w:rPr>
      </w:pPr>
      <w:r>
        <w:rPr>
          <w:color w:val="000000"/>
        </w:rPr>
        <w:t>M/s Jindal Steel &amp; Power Ltd, Raigarh (only slabs, booms &amp; billets).</w:t>
      </w:r>
    </w:p>
    <w:p w14:paraId="53909E20" w14:textId="77777777" w:rsidR="005D2097" w:rsidRDefault="00C467CC">
      <w:pPr>
        <w:pStyle w:val="Normal1"/>
        <w:widowControl w:val="0"/>
        <w:numPr>
          <w:ilvl w:val="4"/>
          <w:numId w:val="115"/>
        </w:numPr>
        <w:pBdr>
          <w:top w:val="nil"/>
          <w:left w:val="nil"/>
          <w:bottom w:val="nil"/>
          <w:right w:val="nil"/>
          <w:between w:val="nil"/>
        </w:pBdr>
        <w:tabs>
          <w:tab w:val="left" w:pos="1440"/>
        </w:tabs>
        <w:spacing w:line="360" w:lineRule="auto"/>
        <w:ind w:left="1440" w:right="238" w:hanging="450"/>
        <w:jc w:val="both"/>
        <w:rPr>
          <w:color w:val="000000"/>
        </w:rPr>
      </w:pPr>
      <w:r>
        <w:rPr>
          <w:color w:val="000000"/>
        </w:rPr>
        <w:t>M/s Jindal Vijaya Nagar Steel Limited, Bellary, Karnataka, (only for plates 3mm to 10mm thick)</w:t>
      </w:r>
    </w:p>
    <w:p w14:paraId="6E0F0C36" w14:textId="77777777" w:rsidR="005D2097" w:rsidRDefault="00C467CC">
      <w:pPr>
        <w:pStyle w:val="Normal1"/>
        <w:widowControl w:val="0"/>
        <w:numPr>
          <w:ilvl w:val="4"/>
          <w:numId w:val="115"/>
        </w:numPr>
        <w:pBdr>
          <w:top w:val="nil"/>
          <w:left w:val="nil"/>
          <w:bottom w:val="nil"/>
          <w:right w:val="nil"/>
          <w:between w:val="nil"/>
        </w:pBdr>
        <w:tabs>
          <w:tab w:val="left" w:pos="1440"/>
        </w:tabs>
        <w:spacing w:line="360" w:lineRule="auto"/>
        <w:ind w:left="1440" w:right="238" w:hanging="450"/>
        <w:jc w:val="both"/>
        <w:rPr>
          <w:color w:val="000000"/>
        </w:rPr>
      </w:pPr>
      <w:r>
        <w:rPr>
          <w:color w:val="000000"/>
        </w:rPr>
        <w:t>M/s Jindal Iron &amp; Steel Company Ltd, Thane.</w:t>
      </w:r>
    </w:p>
    <w:p w14:paraId="5254649C" w14:textId="77777777" w:rsidR="005D2097" w:rsidRDefault="00C467CC">
      <w:pPr>
        <w:pStyle w:val="Normal1"/>
        <w:widowControl w:val="0"/>
        <w:numPr>
          <w:ilvl w:val="4"/>
          <w:numId w:val="115"/>
        </w:numPr>
        <w:pBdr>
          <w:top w:val="nil"/>
          <w:left w:val="nil"/>
          <w:bottom w:val="nil"/>
          <w:right w:val="nil"/>
          <w:between w:val="nil"/>
        </w:pBdr>
        <w:tabs>
          <w:tab w:val="left" w:pos="1440"/>
        </w:tabs>
        <w:spacing w:line="360" w:lineRule="auto"/>
        <w:ind w:left="1440" w:right="238" w:hanging="450"/>
        <w:jc w:val="both"/>
        <w:rPr>
          <w:color w:val="000000"/>
        </w:rPr>
      </w:pPr>
      <w:r>
        <w:rPr>
          <w:color w:val="000000"/>
        </w:rPr>
        <w:t>M/s. Hazira works  (for MS &amp; HT plates upto 20mm thick)</w:t>
      </w:r>
    </w:p>
    <w:p w14:paraId="0AA48B38" w14:textId="77777777" w:rsidR="005D2097" w:rsidRDefault="00C467CC">
      <w:pPr>
        <w:pStyle w:val="Normal1"/>
        <w:widowControl w:val="0"/>
        <w:pBdr>
          <w:top w:val="nil"/>
          <w:left w:val="nil"/>
          <w:bottom w:val="nil"/>
          <w:right w:val="nil"/>
          <w:between w:val="nil"/>
        </w:pBdr>
        <w:spacing w:line="360" w:lineRule="auto"/>
        <w:ind w:left="1260" w:right="238"/>
        <w:rPr>
          <w:color w:val="000000"/>
        </w:rPr>
      </w:pPr>
      <w:r>
        <w:rPr>
          <w:color w:val="000000"/>
        </w:rPr>
        <w:tab/>
        <w:t>The following re-rollers are approved by APTRANSCO subject to procurement of the input Ingots from  SAIL, RINL, TISCO &amp; ISCO</w:t>
      </w:r>
    </w:p>
    <w:p w14:paraId="657D8EF3"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Sanvijay Rolling &amp; Engineering Limited, Nagpur.</w:t>
      </w:r>
    </w:p>
    <w:p w14:paraId="1CE1F58B"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ShriBhajarang Alloys Ltd, Nagpur.</w:t>
      </w:r>
    </w:p>
    <w:p w14:paraId="2395933D"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VandanaIspat Ltd, Raipur.</w:t>
      </w:r>
    </w:p>
    <w:p w14:paraId="3C3E5869"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Shilpa Re-Rollers Ltd, Butibori, Nagpur.</w:t>
      </w:r>
    </w:p>
    <w:p w14:paraId="3ED29866"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Bhuwalka Steel Industries Limited, Thane.</w:t>
      </w:r>
    </w:p>
    <w:p w14:paraId="302D5C3E" w14:textId="77777777" w:rsidR="005D2097" w:rsidRDefault="00C467CC">
      <w:pPr>
        <w:pStyle w:val="Normal1"/>
        <w:widowControl w:val="0"/>
        <w:numPr>
          <w:ilvl w:val="1"/>
          <w:numId w:val="116"/>
        </w:numPr>
        <w:pBdr>
          <w:top w:val="nil"/>
          <w:left w:val="nil"/>
          <w:bottom w:val="nil"/>
          <w:right w:val="nil"/>
          <w:between w:val="nil"/>
        </w:pBdr>
        <w:spacing w:line="288" w:lineRule="auto"/>
        <w:ind w:right="238"/>
        <w:rPr>
          <w:color w:val="000000"/>
        </w:rPr>
      </w:pPr>
      <w:r>
        <w:rPr>
          <w:color w:val="000000"/>
        </w:rPr>
        <w:t>M/s P.R. Rolling Pvt Ltd, Jaipur.</w:t>
      </w:r>
    </w:p>
    <w:p w14:paraId="57389289"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VinarIspat Ltd, Chandrapur.</w:t>
      </w:r>
    </w:p>
    <w:p w14:paraId="305A6DB5"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Eagle Steels, Taloja.</w:t>
      </w:r>
    </w:p>
    <w:p w14:paraId="182F8DBA"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 xml:space="preserve"> M/s Shilpa Re-Rollers Ltd, Kamptee Road, Nagpur.</w:t>
      </w:r>
    </w:p>
    <w:p w14:paraId="735CCB4B"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Mahavir Steel Industries Ltd, Pune.</w:t>
      </w:r>
    </w:p>
    <w:p w14:paraId="49EFFB53"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Unique Structures &amp; Tower Ltd, Raipur.</w:t>
      </w:r>
    </w:p>
    <w:p w14:paraId="16897B64"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Rita Steel Industries, Nagpur.</w:t>
      </w:r>
    </w:p>
    <w:p w14:paraId="334F75CF"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United Metal Industries, Chennai.</w:t>
      </w:r>
    </w:p>
    <w:p w14:paraId="0A674ECF"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Hamma Steel Industries, Chennai.</w:t>
      </w:r>
    </w:p>
    <w:p w14:paraId="38470F0D"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ShardaIspat, Nagpur.</w:t>
      </w:r>
    </w:p>
    <w:p w14:paraId="191933E0"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Maharashtra Steel Rolling &amp; Engineering works, Mumbai.</w:t>
      </w:r>
    </w:p>
    <w:p w14:paraId="76E7DD28"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SRMB Udyog Limited Paharpur, Kolkata.</w:t>
      </w:r>
    </w:p>
    <w:p w14:paraId="381C3DFE"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Shyam Steel Industries Limited, Kolkata.</w:t>
      </w:r>
    </w:p>
    <w:p w14:paraId="2E8319DB"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PrakashIspatUdyog, Nagpur.</w:t>
      </w:r>
    </w:p>
    <w:p w14:paraId="7683C591"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Swastika Steel &amp; Allied products, Kolkata.</w:t>
      </w:r>
    </w:p>
    <w:p w14:paraId="383F31CE"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Sujana Metal products, Hyderabad.</w:t>
      </w:r>
    </w:p>
    <w:p w14:paraId="6B66757D"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Kadevi Engineering Co. Pvt Ltd, Hyderabad.</w:t>
      </w:r>
    </w:p>
    <w:p w14:paraId="54B62B74"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M/s Sawaria Pipes Pvt Ltd, Hyderabad.</w:t>
      </w:r>
    </w:p>
    <w:p w14:paraId="6BADE278" w14:textId="77777777" w:rsidR="005D2097" w:rsidRDefault="00C467CC">
      <w:pPr>
        <w:pStyle w:val="Normal1"/>
        <w:widowControl w:val="0"/>
        <w:numPr>
          <w:ilvl w:val="1"/>
          <w:numId w:val="116"/>
        </w:numPr>
        <w:pBdr>
          <w:top w:val="nil"/>
          <w:left w:val="nil"/>
          <w:bottom w:val="nil"/>
          <w:right w:val="nil"/>
          <w:between w:val="nil"/>
        </w:pBdr>
        <w:tabs>
          <w:tab w:val="left" w:pos="720"/>
        </w:tabs>
        <w:spacing w:line="288" w:lineRule="auto"/>
        <w:ind w:right="238"/>
        <w:rPr>
          <w:color w:val="000000"/>
        </w:rPr>
      </w:pPr>
      <w:r>
        <w:rPr>
          <w:color w:val="000000"/>
        </w:rPr>
        <w:t xml:space="preserve">M/s Abhishek Steels Pvt. Ltd, Hyderabad.   </w:t>
      </w:r>
    </w:p>
    <w:p w14:paraId="08D613ED" w14:textId="77777777" w:rsidR="005D2097" w:rsidRDefault="005D2097">
      <w:pPr>
        <w:pStyle w:val="Normal1"/>
        <w:widowControl w:val="0"/>
        <w:pBdr>
          <w:top w:val="nil"/>
          <w:left w:val="nil"/>
          <w:bottom w:val="nil"/>
          <w:right w:val="nil"/>
          <w:between w:val="nil"/>
        </w:pBdr>
        <w:spacing w:line="288" w:lineRule="auto"/>
        <w:ind w:left="360" w:right="238"/>
        <w:rPr>
          <w:color w:val="000000"/>
        </w:rPr>
      </w:pPr>
    </w:p>
    <w:p w14:paraId="17C7282B" w14:textId="77777777" w:rsidR="005D2097" w:rsidRDefault="00C467CC">
      <w:pPr>
        <w:pStyle w:val="Normal1"/>
        <w:widowControl w:val="0"/>
        <w:pBdr>
          <w:top w:val="nil"/>
          <w:left w:val="nil"/>
          <w:bottom w:val="nil"/>
          <w:right w:val="nil"/>
          <w:between w:val="nil"/>
        </w:pBdr>
        <w:spacing w:line="360" w:lineRule="auto"/>
        <w:ind w:right="238"/>
        <w:jc w:val="both"/>
        <w:rPr>
          <w:color w:val="000000"/>
        </w:rPr>
      </w:pPr>
      <w:r>
        <w:rPr>
          <w:color w:val="000000"/>
        </w:rPr>
        <w:t>The above re-rollers are approved with the following guide lines into consideration.</w:t>
      </w:r>
    </w:p>
    <w:p w14:paraId="4E5CAE85" w14:textId="77777777" w:rsidR="005D2097" w:rsidRDefault="00C467CC">
      <w:pPr>
        <w:pStyle w:val="Normal1"/>
        <w:widowControl w:val="0"/>
        <w:pBdr>
          <w:top w:val="nil"/>
          <w:left w:val="nil"/>
          <w:bottom w:val="nil"/>
          <w:right w:val="nil"/>
          <w:between w:val="nil"/>
        </w:pBdr>
        <w:spacing w:line="360" w:lineRule="auto"/>
        <w:ind w:right="238"/>
        <w:jc w:val="both"/>
        <w:rPr>
          <w:color w:val="000000"/>
        </w:rPr>
      </w:pPr>
      <w:r>
        <w:rPr>
          <w:color w:val="000000"/>
        </w:rPr>
        <w:t>i) The steel angles re-rolled shall be as per the approved manufacturing quality assurance plan.</w:t>
      </w:r>
    </w:p>
    <w:p w14:paraId="54A0074C" w14:textId="77777777" w:rsidR="005D2097" w:rsidRDefault="00C467CC">
      <w:pPr>
        <w:pStyle w:val="Normal1"/>
        <w:widowControl w:val="0"/>
        <w:pBdr>
          <w:top w:val="nil"/>
          <w:left w:val="nil"/>
          <w:bottom w:val="nil"/>
          <w:right w:val="nil"/>
          <w:between w:val="nil"/>
        </w:pBdr>
        <w:spacing w:line="360" w:lineRule="auto"/>
        <w:ind w:left="-90" w:right="238"/>
        <w:rPr>
          <w:color w:val="000000"/>
        </w:rPr>
      </w:pPr>
      <w:r>
        <w:rPr>
          <w:color w:val="000000"/>
        </w:rPr>
        <w:tab/>
        <w:t>ii)The steel supplied to APTRANSCO shall be embossed with company name ending with APT</w:t>
      </w:r>
    </w:p>
    <w:p w14:paraId="1A44C66E" w14:textId="77777777" w:rsidR="005D2097" w:rsidRDefault="005D2097">
      <w:pPr>
        <w:pStyle w:val="Normal1"/>
        <w:widowControl w:val="0"/>
        <w:pBdr>
          <w:top w:val="nil"/>
          <w:left w:val="nil"/>
          <w:bottom w:val="nil"/>
          <w:right w:val="nil"/>
          <w:between w:val="nil"/>
        </w:pBdr>
        <w:tabs>
          <w:tab w:val="left" w:pos="-720"/>
        </w:tabs>
        <w:ind w:right="238" w:firstLine="720"/>
        <w:jc w:val="center"/>
        <w:rPr>
          <w:color w:val="000000"/>
          <w:u w:val="single"/>
        </w:rPr>
      </w:pPr>
    </w:p>
    <w:p w14:paraId="5B7D18F1" w14:textId="77777777" w:rsidR="005D2097" w:rsidRDefault="00C467CC">
      <w:pPr>
        <w:pStyle w:val="Normal1"/>
        <w:widowControl w:val="0"/>
        <w:pBdr>
          <w:top w:val="nil"/>
          <w:left w:val="nil"/>
          <w:bottom w:val="nil"/>
          <w:right w:val="nil"/>
          <w:between w:val="nil"/>
        </w:pBdr>
        <w:tabs>
          <w:tab w:val="left" w:pos="-720"/>
        </w:tabs>
        <w:ind w:right="238" w:firstLine="720"/>
        <w:jc w:val="center"/>
        <w:rPr>
          <w:color w:val="000000"/>
          <w:u w:val="single"/>
        </w:rPr>
      </w:pPr>
      <w:r>
        <w:rPr>
          <w:color w:val="000000"/>
          <w:u w:val="single"/>
        </w:rPr>
        <w:lastRenderedPageBreak/>
        <w:t>LIST OF THE APPROVED BANKS FOR ISSUING BG /DD</w:t>
      </w:r>
    </w:p>
    <w:p w14:paraId="6932AB1E" w14:textId="77777777" w:rsidR="005D2097" w:rsidRDefault="005D2097">
      <w:pPr>
        <w:pStyle w:val="Normal1"/>
        <w:ind w:right="238"/>
        <w:jc w:val="center"/>
        <w:rPr>
          <w:u w:val="single"/>
        </w:rPr>
      </w:pPr>
    </w:p>
    <w:tbl>
      <w:tblPr>
        <w:tblStyle w:val="aff"/>
        <w:tblpPr w:leftFromText="180" w:rightFromText="180" w:vertAnchor="text" w:tblpX="1060" w:tblpY="73"/>
        <w:tblW w:w="7945" w:type="dxa"/>
        <w:tblInd w:w="0" w:type="dxa"/>
        <w:tblLayout w:type="fixed"/>
        <w:tblLook w:val="0000" w:firstRow="0" w:lastRow="0" w:firstColumn="0" w:lastColumn="0" w:noHBand="0" w:noVBand="0"/>
      </w:tblPr>
      <w:tblGrid>
        <w:gridCol w:w="835"/>
        <w:gridCol w:w="3420"/>
        <w:gridCol w:w="720"/>
        <w:gridCol w:w="2970"/>
      </w:tblGrid>
      <w:tr w:rsidR="005D2097" w14:paraId="009EED00" w14:textId="77777777">
        <w:tc>
          <w:tcPr>
            <w:tcW w:w="4255" w:type="dxa"/>
            <w:gridSpan w:val="2"/>
            <w:tcBorders>
              <w:top w:val="single" w:sz="4" w:space="0" w:color="000000"/>
              <w:left w:val="single" w:sz="4" w:space="0" w:color="000000"/>
              <w:bottom w:val="single" w:sz="4" w:space="0" w:color="000000"/>
              <w:right w:val="single" w:sz="4" w:space="0" w:color="000000"/>
            </w:tcBorders>
          </w:tcPr>
          <w:p w14:paraId="57DB885F" w14:textId="77777777" w:rsidR="005D2097" w:rsidRDefault="00C467CC">
            <w:pPr>
              <w:pStyle w:val="Normal1"/>
              <w:widowControl w:val="0"/>
              <w:ind w:right="238"/>
              <w:jc w:val="center"/>
              <w:rPr>
                <w:b/>
                <w:bCs/>
              </w:rPr>
            </w:pPr>
            <w:r>
              <w:rPr>
                <w:b/>
                <w:bCs/>
              </w:rPr>
              <w:t>Public Sector Banks</w:t>
            </w:r>
          </w:p>
        </w:tc>
        <w:tc>
          <w:tcPr>
            <w:tcW w:w="3690" w:type="dxa"/>
            <w:gridSpan w:val="2"/>
            <w:tcBorders>
              <w:top w:val="single" w:sz="4" w:space="0" w:color="000000"/>
              <w:left w:val="single" w:sz="4" w:space="0" w:color="000000"/>
              <w:bottom w:val="single" w:sz="4" w:space="0" w:color="000000"/>
              <w:right w:val="single" w:sz="4" w:space="0" w:color="000000"/>
            </w:tcBorders>
          </w:tcPr>
          <w:p w14:paraId="1C0B82A0" w14:textId="77777777" w:rsidR="005D2097" w:rsidRDefault="00C467CC">
            <w:pPr>
              <w:pStyle w:val="Normal1"/>
              <w:widowControl w:val="0"/>
              <w:ind w:right="238"/>
              <w:jc w:val="center"/>
              <w:rPr>
                <w:b/>
                <w:bCs/>
              </w:rPr>
            </w:pPr>
            <w:r>
              <w:rPr>
                <w:b/>
                <w:bCs/>
              </w:rPr>
              <w:t>Private Banks</w:t>
            </w:r>
          </w:p>
        </w:tc>
      </w:tr>
      <w:tr w:rsidR="005D2097" w14:paraId="48A144C3" w14:textId="77777777">
        <w:tc>
          <w:tcPr>
            <w:tcW w:w="835" w:type="dxa"/>
            <w:tcBorders>
              <w:top w:val="single" w:sz="4" w:space="0" w:color="000000"/>
              <w:left w:val="single" w:sz="4" w:space="0" w:color="000000"/>
              <w:bottom w:val="single" w:sz="4" w:space="0" w:color="000000"/>
              <w:right w:val="single" w:sz="4" w:space="0" w:color="000000"/>
            </w:tcBorders>
          </w:tcPr>
          <w:p w14:paraId="6BF6C74E" w14:textId="77777777" w:rsidR="005D2097" w:rsidRDefault="00C467CC">
            <w:pPr>
              <w:pStyle w:val="Normal1"/>
              <w:widowControl w:val="0"/>
              <w:ind w:right="238"/>
              <w:jc w:val="center"/>
            </w:pPr>
            <w:r>
              <w:t>1</w:t>
            </w:r>
          </w:p>
        </w:tc>
        <w:tc>
          <w:tcPr>
            <w:tcW w:w="3420" w:type="dxa"/>
            <w:tcBorders>
              <w:top w:val="single" w:sz="4" w:space="0" w:color="000000"/>
              <w:left w:val="single" w:sz="4" w:space="0" w:color="000000"/>
              <w:bottom w:val="single" w:sz="4" w:space="0" w:color="000000"/>
              <w:right w:val="single" w:sz="4" w:space="0" w:color="000000"/>
            </w:tcBorders>
          </w:tcPr>
          <w:p w14:paraId="7548DEEA" w14:textId="77777777" w:rsidR="005D2097" w:rsidRDefault="00C467CC">
            <w:pPr>
              <w:pStyle w:val="Normal1"/>
              <w:widowControl w:val="0"/>
              <w:ind w:right="238"/>
            </w:pPr>
            <w:r>
              <w:t xml:space="preserve">State Bank of India </w:t>
            </w:r>
          </w:p>
        </w:tc>
        <w:tc>
          <w:tcPr>
            <w:tcW w:w="720" w:type="dxa"/>
            <w:tcBorders>
              <w:top w:val="single" w:sz="4" w:space="0" w:color="000000"/>
              <w:left w:val="single" w:sz="4" w:space="0" w:color="000000"/>
              <w:bottom w:val="single" w:sz="4" w:space="0" w:color="000000"/>
              <w:right w:val="single" w:sz="4" w:space="0" w:color="000000"/>
            </w:tcBorders>
          </w:tcPr>
          <w:p w14:paraId="079CABD3" w14:textId="77777777" w:rsidR="005D2097" w:rsidRDefault="00C467CC">
            <w:pPr>
              <w:pStyle w:val="Normal1"/>
              <w:widowControl w:val="0"/>
              <w:ind w:right="238"/>
              <w:jc w:val="center"/>
            </w:pPr>
            <w:r>
              <w:t>1</w:t>
            </w:r>
          </w:p>
        </w:tc>
        <w:tc>
          <w:tcPr>
            <w:tcW w:w="2970" w:type="dxa"/>
            <w:tcBorders>
              <w:top w:val="single" w:sz="4" w:space="0" w:color="000000"/>
              <w:left w:val="single" w:sz="4" w:space="0" w:color="000000"/>
              <w:bottom w:val="single" w:sz="4" w:space="0" w:color="000000"/>
              <w:right w:val="single" w:sz="4" w:space="0" w:color="000000"/>
            </w:tcBorders>
          </w:tcPr>
          <w:p w14:paraId="20787806" w14:textId="77777777" w:rsidR="005D2097" w:rsidRDefault="00C467CC">
            <w:pPr>
              <w:pStyle w:val="Normal1"/>
              <w:widowControl w:val="0"/>
              <w:ind w:right="238"/>
            </w:pPr>
            <w:r>
              <w:t>Axis Bank Ltd.</w:t>
            </w:r>
          </w:p>
        </w:tc>
      </w:tr>
      <w:tr w:rsidR="005D2097" w14:paraId="011AF2AF" w14:textId="77777777">
        <w:tc>
          <w:tcPr>
            <w:tcW w:w="835" w:type="dxa"/>
            <w:tcBorders>
              <w:top w:val="single" w:sz="4" w:space="0" w:color="000000"/>
              <w:left w:val="single" w:sz="4" w:space="0" w:color="000000"/>
              <w:bottom w:val="single" w:sz="4" w:space="0" w:color="000000"/>
              <w:right w:val="single" w:sz="4" w:space="0" w:color="000000"/>
            </w:tcBorders>
          </w:tcPr>
          <w:p w14:paraId="6DD7CAB9" w14:textId="77777777" w:rsidR="005D2097" w:rsidRDefault="00C467CC">
            <w:pPr>
              <w:pStyle w:val="Normal1"/>
              <w:widowControl w:val="0"/>
              <w:ind w:right="238"/>
              <w:jc w:val="center"/>
            </w:pPr>
            <w:r>
              <w:t>2</w:t>
            </w:r>
          </w:p>
        </w:tc>
        <w:tc>
          <w:tcPr>
            <w:tcW w:w="3420" w:type="dxa"/>
            <w:tcBorders>
              <w:top w:val="single" w:sz="4" w:space="0" w:color="000000"/>
              <w:left w:val="single" w:sz="4" w:space="0" w:color="000000"/>
              <w:bottom w:val="single" w:sz="4" w:space="0" w:color="000000"/>
              <w:right w:val="single" w:sz="4" w:space="0" w:color="000000"/>
            </w:tcBorders>
          </w:tcPr>
          <w:p w14:paraId="0A890BE7" w14:textId="77777777" w:rsidR="005D2097" w:rsidRDefault="00C467CC">
            <w:pPr>
              <w:pStyle w:val="Normal1"/>
              <w:widowControl w:val="0"/>
              <w:ind w:right="-25"/>
            </w:pPr>
            <w:r>
              <w:t>Bank of Baroda (Including Vijaya Bank &amp;Dena Bank)</w:t>
            </w:r>
          </w:p>
        </w:tc>
        <w:tc>
          <w:tcPr>
            <w:tcW w:w="720" w:type="dxa"/>
            <w:tcBorders>
              <w:top w:val="single" w:sz="4" w:space="0" w:color="000000"/>
              <w:left w:val="single" w:sz="4" w:space="0" w:color="000000"/>
              <w:bottom w:val="single" w:sz="4" w:space="0" w:color="000000"/>
              <w:right w:val="single" w:sz="4" w:space="0" w:color="000000"/>
            </w:tcBorders>
          </w:tcPr>
          <w:p w14:paraId="469A5796" w14:textId="77777777" w:rsidR="005D2097" w:rsidRDefault="00C467CC">
            <w:pPr>
              <w:pStyle w:val="Normal1"/>
              <w:widowControl w:val="0"/>
              <w:ind w:right="238"/>
              <w:jc w:val="center"/>
            </w:pPr>
            <w:r>
              <w:t>2</w:t>
            </w:r>
          </w:p>
        </w:tc>
        <w:tc>
          <w:tcPr>
            <w:tcW w:w="2970" w:type="dxa"/>
            <w:tcBorders>
              <w:top w:val="single" w:sz="4" w:space="0" w:color="000000"/>
              <w:left w:val="single" w:sz="4" w:space="0" w:color="000000"/>
              <w:bottom w:val="single" w:sz="4" w:space="0" w:color="000000"/>
              <w:right w:val="single" w:sz="4" w:space="0" w:color="000000"/>
            </w:tcBorders>
          </w:tcPr>
          <w:p w14:paraId="2A1EF7F3" w14:textId="77777777" w:rsidR="005D2097" w:rsidRDefault="00C467CC">
            <w:pPr>
              <w:pStyle w:val="Normal1"/>
              <w:widowControl w:val="0"/>
            </w:pPr>
            <w:r>
              <w:t>Catholic Syrian Bank Ltd.</w:t>
            </w:r>
          </w:p>
        </w:tc>
      </w:tr>
      <w:tr w:rsidR="005D2097" w14:paraId="648ECF44" w14:textId="77777777">
        <w:tc>
          <w:tcPr>
            <w:tcW w:w="835" w:type="dxa"/>
            <w:tcBorders>
              <w:top w:val="single" w:sz="4" w:space="0" w:color="000000"/>
              <w:left w:val="single" w:sz="4" w:space="0" w:color="000000"/>
              <w:bottom w:val="single" w:sz="4" w:space="0" w:color="000000"/>
              <w:right w:val="single" w:sz="4" w:space="0" w:color="000000"/>
            </w:tcBorders>
          </w:tcPr>
          <w:p w14:paraId="01DCC90B" w14:textId="77777777" w:rsidR="005D2097" w:rsidRDefault="00C467CC">
            <w:pPr>
              <w:pStyle w:val="Normal1"/>
              <w:widowControl w:val="0"/>
              <w:ind w:right="238"/>
              <w:jc w:val="center"/>
            </w:pPr>
            <w:r>
              <w:t>3</w:t>
            </w:r>
          </w:p>
        </w:tc>
        <w:tc>
          <w:tcPr>
            <w:tcW w:w="3420" w:type="dxa"/>
            <w:tcBorders>
              <w:top w:val="single" w:sz="4" w:space="0" w:color="000000"/>
              <w:left w:val="single" w:sz="4" w:space="0" w:color="000000"/>
              <w:bottom w:val="single" w:sz="4" w:space="0" w:color="000000"/>
              <w:right w:val="single" w:sz="4" w:space="0" w:color="000000"/>
            </w:tcBorders>
          </w:tcPr>
          <w:p w14:paraId="0E195795" w14:textId="77777777" w:rsidR="005D2097" w:rsidRDefault="00C467CC">
            <w:pPr>
              <w:pStyle w:val="Normal1"/>
              <w:widowControl w:val="0"/>
              <w:ind w:right="238"/>
            </w:pPr>
            <w:r>
              <w:t>Bank of India</w:t>
            </w:r>
          </w:p>
        </w:tc>
        <w:tc>
          <w:tcPr>
            <w:tcW w:w="720" w:type="dxa"/>
            <w:tcBorders>
              <w:top w:val="single" w:sz="4" w:space="0" w:color="000000"/>
              <w:left w:val="single" w:sz="4" w:space="0" w:color="000000"/>
              <w:bottom w:val="single" w:sz="4" w:space="0" w:color="000000"/>
              <w:right w:val="single" w:sz="4" w:space="0" w:color="000000"/>
            </w:tcBorders>
          </w:tcPr>
          <w:p w14:paraId="7D41B106" w14:textId="77777777" w:rsidR="005D2097" w:rsidRDefault="00C467CC">
            <w:pPr>
              <w:pStyle w:val="Normal1"/>
              <w:widowControl w:val="0"/>
              <w:ind w:right="238"/>
              <w:jc w:val="center"/>
            </w:pPr>
            <w:r>
              <w:t>3</w:t>
            </w:r>
          </w:p>
        </w:tc>
        <w:tc>
          <w:tcPr>
            <w:tcW w:w="2970" w:type="dxa"/>
            <w:tcBorders>
              <w:top w:val="single" w:sz="4" w:space="0" w:color="000000"/>
              <w:left w:val="single" w:sz="4" w:space="0" w:color="000000"/>
              <w:bottom w:val="single" w:sz="4" w:space="0" w:color="000000"/>
              <w:right w:val="single" w:sz="4" w:space="0" w:color="000000"/>
            </w:tcBorders>
          </w:tcPr>
          <w:p w14:paraId="5C312615" w14:textId="77777777" w:rsidR="005D2097" w:rsidRDefault="00C467CC">
            <w:pPr>
              <w:pStyle w:val="Normal1"/>
              <w:widowControl w:val="0"/>
              <w:ind w:right="238"/>
            </w:pPr>
            <w:r>
              <w:t>City Union Bank Limited</w:t>
            </w:r>
          </w:p>
        </w:tc>
      </w:tr>
      <w:tr w:rsidR="005D2097" w14:paraId="3D9A92DA" w14:textId="77777777">
        <w:tc>
          <w:tcPr>
            <w:tcW w:w="835" w:type="dxa"/>
            <w:tcBorders>
              <w:top w:val="single" w:sz="4" w:space="0" w:color="000000"/>
              <w:left w:val="single" w:sz="4" w:space="0" w:color="000000"/>
              <w:bottom w:val="single" w:sz="4" w:space="0" w:color="000000"/>
              <w:right w:val="single" w:sz="4" w:space="0" w:color="000000"/>
            </w:tcBorders>
          </w:tcPr>
          <w:p w14:paraId="55B24329" w14:textId="77777777" w:rsidR="005D2097" w:rsidRDefault="00C467CC">
            <w:pPr>
              <w:pStyle w:val="Normal1"/>
              <w:widowControl w:val="0"/>
              <w:ind w:right="238"/>
              <w:jc w:val="center"/>
            </w:pPr>
            <w:r>
              <w:t>4</w:t>
            </w:r>
          </w:p>
        </w:tc>
        <w:tc>
          <w:tcPr>
            <w:tcW w:w="3420" w:type="dxa"/>
            <w:tcBorders>
              <w:top w:val="single" w:sz="4" w:space="0" w:color="000000"/>
              <w:left w:val="single" w:sz="4" w:space="0" w:color="000000"/>
              <w:bottom w:val="single" w:sz="4" w:space="0" w:color="000000"/>
              <w:right w:val="single" w:sz="4" w:space="0" w:color="000000"/>
            </w:tcBorders>
          </w:tcPr>
          <w:p w14:paraId="32C76578" w14:textId="77777777" w:rsidR="005D2097" w:rsidRDefault="00C467CC">
            <w:pPr>
              <w:pStyle w:val="Normal1"/>
              <w:widowControl w:val="0"/>
              <w:ind w:right="238"/>
            </w:pPr>
            <w:r>
              <w:t>Bank of Maharashtra</w:t>
            </w:r>
          </w:p>
        </w:tc>
        <w:tc>
          <w:tcPr>
            <w:tcW w:w="720" w:type="dxa"/>
            <w:tcBorders>
              <w:top w:val="single" w:sz="4" w:space="0" w:color="000000"/>
              <w:left w:val="single" w:sz="4" w:space="0" w:color="000000"/>
              <w:bottom w:val="single" w:sz="4" w:space="0" w:color="000000"/>
              <w:right w:val="single" w:sz="4" w:space="0" w:color="000000"/>
            </w:tcBorders>
          </w:tcPr>
          <w:p w14:paraId="268C83D0" w14:textId="77777777" w:rsidR="005D2097" w:rsidRDefault="00C467CC">
            <w:pPr>
              <w:pStyle w:val="Normal1"/>
              <w:widowControl w:val="0"/>
              <w:ind w:right="238"/>
              <w:jc w:val="center"/>
            </w:pPr>
            <w:r>
              <w:t>4</w:t>
            </w:r>
          </w:p>
        </w:tc>
        <w:tc>
          <w:tcPr>
            <w:tcW w:w="2970" w:type="dxa"/>
            <w:tcBorders>
              <w:top w:val="single" w:sz="4" w:space="0" w:color="000000"/>
              <w:left w:val="single" w:sz="4" w:space="0" w:color="000000"/>
              <w:bottom w:val="single" w:sz="4" w:space="0" w:color="000000"/>
              <w:right w:val="single" w:sz="4" w:space="0" w:color="000000"/>
            </w:tcBorders>
          </w:tcPr>
          <w:p w14:paraId="77A98685" w14:textId="77777777" w:rsidR="005D2097" w:rsidRDefault="00C467CC">
            <w:pPr>
              <w:pStyle w:val="Normal1"/>
              <w:widowControl w:val="0"/>
              <w:ind w:right="238"/>
            </w:pPr>
            <w:r>
              <w:t>Development Credit Bank Ltd.</w:t>
            </w:r>
          </w:p>
        </w:tc>
      </w:tr>
      <w:tr w:rsidR="005D2097" w14:paraId="061D53BA" w14:textId="77777777">
        <w:tc>
          <w:tcPr>
            <w:tcW w:w="835" w:type="dxa"/>
            <w:tcBorders>
              <w:top w:val="single" w:sz="4" w:space="0" w:color="000000"/>
              <w:left w:val="single" w:sz="4" w:space="0" w:color="000000"/>
              <w:bottom w:val="single" w:sz="4" w:space="0" w:color="000000"/>
              <w:right w:val="single" w:sz="4" w:space="0" w:color="000000"/>
            </w:tcBorders>
          </w:tcPr>
          <w:p w14:paraId="6E009CD2" w14:textId="77777777" w:rsidR="005D2097" w:rsidRDefault="00C467CC">
            <w:pPr>
              <w:pStyle w:val="Normal1"/>
              <w:widowControl w:val="0"/>
              <w:ind w:right="238"/>
              <w:jc w:val="center"/>
            </w:pPr>
            <w:r>
              <w:t>5</w:t>
            </w:r>
          </w:p>
        </w:tc>
        <w:tc>
          <w:tcPr>
            <w:tcW w:w="3420" w:type="dxa"/>
            <w:tcBorders>
              <w:top w:val="single" w:sz="4" w:space="0" w:color="000000"/>
              <w:left w:val="single" w:sz="4" w:space="0" w:color="000000"/>
              <w:bottom w:val="single" w:sz="4" w:space="0" w:color="000000"/>
              <w:right w:val="single" w:sz="4" w:space="0" w:color="000000"/>
            </w:tcBorders>
          </w:tcPr>
          <w:p w14:paraId="288D0626" w14:textId="77777777" w:rsidR="005D2097" w:rsidRDefault="00C467CC">
            <w:pPr>
              <w:pStyle w:val="Normal1"/>
              <w:widowControl w:val="0"/>
              <w:ind w:right="238"/>
            </w:pPr>
            <w:r>
              <w:t>Canara Bank(Including Syndicate Bank)</w:t>
            </w:r>
          </w:p>
        </w:tc>
        <w:tc>
          <w:tcPr>
            <w:tcW w:w="720" w:type="dxa"/>
            <w:tcBorders>
              <w:top w:val="single" w:sz="4" w:space="0" w:color="000000"/>
              <w:left w:val="single" w:sz="4" w:space="0" w:color="000000"/>
              <w:bottom w:val="single" w:sz="4" w:space="0" w:color="000000"/>
              <w:right w:val="single" w:sz="4" w:space="0" w:color="000000"/>
            </w:tcBorders>
          </w:tcPr>
          <w:p w14:paraId="45319BF9" w14:textId="77777777" w:rsidR="005D2097" w:rsidRDefault="00C467CC">
            <w:pPr>
              <w:pStyle w:val="Normal1"/>
              <w:widowControl w:val="0"/>
              <w:ind w:right="238"/>
              <w:jc w:val="center"/>
            </w:pPr>
            <w:r>
              <w:t>5</w:t>
            </w:r>
          </w:p>
        </w:tc>
        <w:tc>
          <w:tcPr>
            <w:tcW w:w="2970" w:type="dxa"/>
            <w:tcBorders>
              <w:top w:val="single" w:sz="4" w:space="0" w:color="000000"/>
              <w:left w:val="single" w:sz="4" w:space="0" w:color="000000"/>
              <w:bottom w:val="single" w:sz="4" w:space="0" w:color="000000"/>
              <w:right w:val="single" w:sz="4" w:space="0" w:color="000000"/>
            </w:tcBorders>
          </w:tcPr>
          <w:p w14:paraId="1B3973D4" w14:textId="77777777" w:rsidR="005D2097" w:rsidRDefault="00C467CC">
            <w:pPr>
              <w:pStyle w:val="Normal1"/>
              <w:widowControl w:val="0"/>
              <w:ind w:right="238"/>
            </w:pPr>
            <w:r>
              <w:t>Dhanalaxmi Bank Ltd.</w:t>
            </w:r>
          </w:p>
        </w:tc>
      </w:tr>
      <w:tr w:rsidR="005D2097" w14:paraId="028ED565" w14:textId="77777777">
        <w:tc>
          <w:tcPr>
            <w:tcW w:w="835" w:type="dxa"/>
            <w:tcBorders>
              <w:top w:val="single" w:sz="4" w:space="0" w:color="000000"/>
              <w:left w:val="single" w:sz="4" w:space="0" w:color="000000"/>
              <w:bottom w:val="single" w:sz="4" w:space="0" w:color="000000"/>
              <w:right w:val="single" w:sz="4" w:space="0" w:color="000000"/>
            </w:tcBorders>
          </w:tcPr>
          <w:p w14:paraId="2E21B387" w14:textId="77777777" w:rsidR="005D2097" w:rsidRDefault="00C467CC">
            <w:pPr>
              <w:pStyle w:val="Normal1"/>
              <w:widowControl w:val="0"/>
              <w:ind w:right="238"/>
              <w:jc w:val="center"/>
            </w:pPr>
            <w:r>
              <w:t>6</w:t>
            </w:r>
          </w:p>
        </w:tc>
        <w:tc>
          <w:tcPr>
            <w:tcW w:w="3420" w:type="dxa"/>
            <w:tcBorders>
              <w:top w:val="single" w:sz="4" w:space="0" w:color="000000"/>
              <w:left w:val="single" w:sz="4" w:space="0" w:color="000000"/>
              <w:bottom w:val="single" w:sz="4" w:space="0" w:color="000000"/>
              <w:right w:val="single" w:sz="4" w:space="0" w:color="000000"/>
            </w:tcBorders>
          </w:tcPr>
          <w:p w14:paraId="5DF11B48" w14:textId="77777777" w:rsidR="005D2097" w:rsidRDefault="00C467CC">
            <w:pPr>
              <w:pStyle w:val="Normal1"/>
              <w:widowControl w:val="0"/>
              <w:ind w:right="238"/>
            </w:pPr>
            <w:r>
              <w:t>Central Bank of India</w:t>
            </w:r>
          </w:p>
        </w:tc>
        <w:tc>
          <w:tcPr>
            <w:tcW w:w="720" w:type="dxa"/>
            <w:tcBorders>
              <w:top w:val="single" w:sz="4" w:space="0" w:color="000000"/>
              <w:left w:val="single" w:sz="4" w:space="0" w:color="000000"/>
              <w:bottom w:val="single" w:sz="4" w:space="0" w:color="000000"/>
              <w:right w:val="single" w:sz="4" w:space="0" w:color="000000"/>
            </w:tcBorders>
          </w:tcPr>
          <w:p w14:paraId="05B07FD0" w14:textId="77777777" w:rsidR="005D2097" w:rsidRDefault="00C467CC">
            <w:pPr>
              <w:pStyle w:val="Normal1"/>
              <w:widowControl w:val="0"/>
              <w:ind w:right="238"/>
              <w:jc w:val="center"/>
            </w:pPr>
            <w:r>
              <w:t>6</w:t>
            </w:r>
          </w:p>
        </w:tc>
        <w:tc>
          <w:tcPr>
            <w:tcW w:w="2970" w:type="dxa"/>
            <w:tcBorders>
              <w:top w:val="single" w:sz="4" w:space="0" w:color="000000"/>
              <w:left w:val="single" w:sz="4" w:space="0" w:color="000000"/>
              <w:bottom w:val="single" w:sz="4" w:space="0" w:color="000000"/>
              <w:right w:val="single" w:sz="4" w:space="0" w:color="000000"/>
            </w:tcBorders>
          </w:tcPr>
          <w:p w14:paraId="5F23FC31" w14:textId="77777777" w:rsidR="005D2097" w:rsidRDefault="00C467CC">
            <w:pPr>
              <w:pStyle w:val="Normal1"/>
              <w:widowControl w:val="0"/>
              <w:ind w:right="238"/>
            </w:pPr>
            <w:r>
              <w:t>Federal Bank Ltd.</w:t>
            </w:r>
          </w:p>
        </w:tc>
      </w:tr>
      <w:tr w:rsidR="005D2097" w14:paraId="7D4FCBAE" w14:textId="77777777">
        <w:tc>
          <w:tcPr>
            <w:tcW w:w="835" w:type="dxa"/>
            <w:tcBorders>
              <w:top w:val="single" w:sz="4" w:space="0" w:color="000000"/>
              <w:left w:val="single" w:sz="4" w:space="0" w:color="000000"/>
              <w:bottom w:val="single" w:sz="4" w:space="0" w:color="000000"/>
              <w:right w:val="single" w:sz="4" w:space="0" w:color="000000"/>
            </w:tcBorders>
          </w:tcPr>
          <w:p w14:paraId="3C9D4541" w14:textId="77777777" w:rsidR="005D2097" w:rsidRDefault="00C467CC">
            <w:pPr>
              <w:pStyle w:val="Normal1"/>
              <w:widowControl w:val="0"/>
              <w:ind w:right="238"/>
              <w:jc w:val="center"/>
            </w:pPr>
            <w:r>
              <w:t>7</w:t>
            </w:r>
          </w:p>
        </w:tc>
        <w:tc>
          <w:tcPr>
            <w:tcW w:w="3420" w:type="dxa"/>
            <w:tcBorders>
              <w:top w:val="single" w:sz="4" w:space="0" w:color="000000"/>
              <w:left w:val="single" w:sz="4" w:space="0" w:color="000000"/>
              <w:bottom w:val="single" w:sz="4" w:space="0" w:color="000000"/>
              <w:right w:val="single" w:sz="4" w:space="0" w:color="000000"/>
            </w:tcBorders>
          </w:tcPr>
          <w:p w14:paraId="7876A5FB" w14:textId="77777777" w:rsidR="005D2097" w:rsidRDefault="00C467CC">
            <w:pPr>
              <w:pStyle w:val="Normal1"/>
              <w:widowControl w:val="0"/>
              <w:ind w:right="238"/>
            </w:pPr>
            <w:r>
              <w:t>Indian Bank (Including Allahabad Bank)</w:t>
            </w:r>
          </w:p>
        </w:tc>
        <w:tc>
          <w:tcPr>
            <w:tcW w:w="720" w:type="dxa"/>
            <w:tcBorders>
              <w:top w:val="single" w:sz="4" w:space="0" w:color="000000"/>
              <w:left w:val="single" w:sz="4" w:space="0" w:color="000000"/>
              <w:bottom w:val="single" w:sz="4" w:space="0" w:color="000000"/>
              <w:right w:val="single" w:sz="4" w:space="0" w:color="000000"/>
            </w:tcBorders>
          </w:tcPr>
          <w:p w14:paraId="7ACA7714" w14:textId="77777777" w:rsidR="005D2097" w:rsidRDefault="00C467CC">
            <w:pPr>
              <w:pStyle w:val="Normal1"/>
              <w:widowControl w:val="0"/>
              <w:ind w:right="238"/>
              <w:jc w:val="center"/>
            </w:pPr>
            <w:r>
              <w:t>7</w:t>
            </w:r>
          </w:p>
        </w:tc>
        <w:tc>
          <w:tcPr>
            <w:tcW w:w="2970" w:type="dxa"/>
            <w:tcBorders>
              <w:top w:val="single" w:sz="4" w:space="0" w:color="000000"/>
              <w:left w:val="single" w:sz="4" w:space="0" w:color="000000"/>
              <w:bottom w:val="single" w:sz="4" w:space="0" w:color="000000"/>
              <w:right w:val="single" w:sz="4" w:space="0" w:color="000000"/>
            </w:tcBorders>
          </w:tcPr>
          <w:p w14:paraId="444745DB" w14:textId="77777777" w:rsidR="005D2097" w:rsidRDefault="00C467CC">
            <w:pPr>
              <w:pStyle w:val="Normal1"/>
              <w:widowControl w:val="0"/>
              <w:ind w:right="238"/>
            </w:pPr>
            <w:r>
              <w:t>HDFC Bank Ltd.</w:t>
            </w:r>
          </w:p>
        </w:tc>
      </w:tr>
      <w:tr w:rsidR="005D2097" w14:paraId="0838A2A6" w14:textId="77777777">
        <w:tc>
          <w:tcPr>
            <w:tcW w:w="835" w:type="dxa"/>
            <w:tcBorders>
              <w:top w:val="single" w:sz="4" w:space="0" w:color="000000"/>
              <w:left w:val="single" w:sz="4" w:space="0" w:color="000000"/>
              <w:bottom w:val="single" w:sz="4" w:space="0" w:color="000000"/>
              <w:right w:val="single" w:sz="4" w:space="0" w:color="000000"/>
            </w:tcBorders>
          </w:tcPr>
          <w:p w14:paraId="7945CC57" w14:textId="77777777" w:rsidR="005D2097" w:rsidRDefault="00C467CC">
            <w:pPr>
              <w:pStyle w:val="Normal1"/>
              <w:widowControl w:val="0"/>
              <w:ind w:right="238"/>
              <w:jc w:val="center"/>
            </w:pPr>
            <w:r>
              <w:t>8</w:t>
            </w:r>
          </w:p>
        </w:tc>
        <w:tc>
          <w:tcPr>
            <w:tcW w:w="3420" w:type="dxa"/>
            <w:tcBorders>
              <w:top w:val="single" w:sz="4" w:space="0" w:color="000000"/>
              <w:left w:val="single" w:sz="4" w:space="0" w:color="000000"/>
              <w:bottom w:val="single" w:sz="4" w:space="0" w:color="000000"/>
              <w:right w:val="single" w:sz="4" w:space="0" w:color="000000"/>
            </w:tcBorders>
          </w:tcPr>
          <w:p w14:paraId="05BD28CF" w14:textId="77777777" w:rsidR="005D2097" w:rsidRDefault="00C467CC">
            <w:pPr>
              <w:pStyle w:val="Normal1"/>
              <w:widowControl w:val="0"/>
              <w:ind w:right="238"/>
            </w:pPr>
            <w:r>
              <w:t xml:space="preserve">Indian Overseas Bank </w:t>
            </w:r>
          </w:p>
        </w:tc>
        <w:tc>
          <w:tcPr>
            <w:tcW w:w="720" w:type="dxa"/>
            <w:tcBorders>
              <w:top w:val="single" w:sz="4" w:space="0" w:color="000000"/>
              <w:left w:val="single" w:sz="4" w:space="0" w:color="000000"/>
              <w:bottom w:val="single" w:sz="4" w:space="0" w:color="000000"/>
              <w:right w:val="single" w:sz="4" w:space="0" w:color="000000"/>
            </w:tcBorders>
          </w:tcPr>
          <w:p w14:paraId="44D342C6" w14:textId="77777777" w:rsidR="005D2097" w:rsidRDefault="00C467CC">
            <w:pPr>
              <w:pStyle w:val="Normal1"/>
              <w:widowControl w:val="0"/>
              <w:ind w:right="238"/>
              <w:jc w:val="center"/>
            </w:pPr>
            <w:r>
              <w:t>8</w:t>
            </w:r>
          </w:p>
        </w:tc>
        <w:tc>
          <w:tcPr>
            <w:tcW w:w="2970" w:type="dxa"/>
            <w:tcBorders>
              <w:top w:val="single" w:sz="4" w:space="0" w:color="000000"/>
              <w:left w:val="single" w:sz="4" w:space="0" w:color="000000"/>
              <w:bottom w:val="single" w:sz="4" w:space="0" w:color="000000"/>
              <w:right w:val="single" w:sz="4" w:space="0" w:color="000000"/>
            </w:tcBorders>
          </w:tcPr>
          <w:p w14:paraId="77B57AE5" w14:textId="77777777" w:rsidR="005D2097" w:rsidRDefault="00C467CC">
            <w:pPr>
              <w:pStyle w:val="Normal1"/>
              <w:widowControl w:val="0"/>
              <w:ind w:right="238"/>
            </w:pPr>
            <w:r>
              <w:t>ICICI Bank Ltd.</w:t>
            </w:r>
          </w:p>
        </w:tc>
      </w:tr>
      <w:tr w:rsidR="005D2097" w14:paraId="78119FF6" w14:textId="77777777">
        <w:tc>
          <w:tcPr>
            <w:tcW w:w="835" w:type="dxa"/>
            <w:tcBorders>
              <w:top w:val="single" w:sz="4" w:space="0" w:color="000000"/>
              <w:left w:val="single" w:sz="4" w:space="0" w:color="000000"/>
              <w:bottom w:val="single" w:sz="4" w:space="0" w:color="000000"/>
              <w:right w:val="single" w:sz="4" w:space="0" w:color="000000"/>
            </w:tcBorders>
          </w:tcPr>
          <w:p w14:paraId="7FC46CBA" w14:textId="77777777" w:rsidR="005D2097" w:rsidRDefault="00C467CC">
            <w:pPr>
              <w:pStyle w:val="Normal1"/>
              <w:widowControl w:val="0"/>
              <w:ind w:right="238"/>
              <w:jc w:val="center"/>
            </w:pPr>
            <w:r>
              <w:t>9</w:t>
            </w:r>
          </w:p>
        </w:tc>
        <w:tc>
          <w:tcPr>
            <w:tcW w:w="3420" w:type="dxa"/>
            <w:tcBorders>
              <w:top w:val="single" w:sz="4" w:space="0" w:color="000000"/>
              <w:left w:val="single" w:sz="4" w:space="0" w:color="000000"/>
              <w:bottom w:val="single" w:sz="4" w:space="0" w:color="000000"/>
              <w:right w:val="single" w:sz="4" w:space="0" w:color="000000"/>
            </w:tcBorders>
          </w:tcPr>
          <w:p w14:paraId="2D8C2524" w14:textId="77777777" w:rsidR="005D2097" w:rsidRDefault="00C467CC">
            <w:pPr>
              <w:pStyle w:val="Normal1"/>
              <w:widowControl w:val="0"/>
              <w:ind w:right="238"/>
            </w:pPr>
            <w:r>
              <w:t>Punjab National Bank(Including Oriental Bank of Commerce and United Bank of India)</w:t>
            </w:r>
          </w:p>
        </w:tc>
        <w:tc>
          <w:tcPr>
            <w:tcW w:w="720" w:type="dxa"/>
            <w:tcBorders>
              <w:top w:val="single" w:sz="4" w:space="0" w:color="000000"/>
              <w:left w:val="single" w:sz="4" w:space="0" w:color="000000"/>
              <w:bottom w:val="single" w:sz="4" w:space="0" w:color="000000"/>
              <w:right w:val="single" w:sz="4" w:space="0" w:color="000000"/>
            </w:tcBorders>
          </w:tcPr>
          <w:p w14:paraId="74799C6F" w14:textId="77777777" w:rsidR="005D2097" w:rsidRDefault="00C467CC">
            <w:pPr>
              <w:pStyle w:val="Normal1"/>
              <w:widowControl w:val="0"/>
              <w:ind w:right="238"/>
              <w:jc w:val="center"/>
            </w:pPr>
            <w:r>
              <w:t>9</w:t>
            </w:r>
          </w:p>
        </w:tc>
        <w:tc>
          <w:tcPr>
            <w:tcW w:w="2970" w:type="dxa"/>
            <w:tcBorders>
              <w:top w:val="single" w:sz="4" w:space="0" w:color="000000"/>
              <w:left w:val="single" w:sz="4" w:space="0" w:color="000000"/>
              <w:bottom w:val="single" w:sz="4" w:space="0" w:color="000000"/>
              <w:right w:val="single" w:sz="4" w:space="0" w:color="000000"/>
            </w:tcBorders>
          </w:tcPr>
          <w:p w14:paraId="78733DAA" w14:textId="77777777" w:rsidR="005D2097" w:rsidRDefault="00C467CC">
            <w:pPr>
              <w:pStyle w:val="Normal1"/>
              <w:widowControl w:val="0"/>
              <w:ind w:right="238"/>
            </w:pPr>
            <w:r>
              <w:t>Induslnd Bank Ltd</w:t>
            </w:r>
          </w:p>
        </w:tc>
      </w:tr>
      <w:tr w:rsidR="005D2097" w14:paraId="6C832E0F" w14:textId="77777777">
        <w:tc>
          <w:tcPr>
            <w:tcW w:w="835" w:type="dxa"/>
            <w:tcBorders>
              <w:top w:val="single" w:sz="4" w:space="0" w:color="000000"/>
              <w:left w:val="single" w:sz="4" w:space="0" w:color="000000"/>
              <w:bottom w:val="single" w:sz="4" w:space="0" w:color="000000"/>
              <w:right w:val="single" w:sz="4" w:space="0" w:color="000000"/>
            </w:tcBorders>
          </w:tcPr>
          <w:p w14:paraId="57328E49" w14:textId="77777777" w:rsidR="005D2097" w:rsidRDefault="00C467CC">
            <w:pPr>
              <w:pStyle w:val="Normal1"/>
              <w:widowControl w:val="0"/>
              <w:ind w:right="238"/>
              <w:jc w:val="center"/>
            </w:pPr>
            <w:r>
              <w:t>10</w:t>
            </w:r>
          </w:p>
        </w:tc>
        <w:tc>
          <w:tcPr>
            <w:tcW w:w="3420" w:type="dxa"/>
            <w:tcBorders>
              <w:top w:val="single" w:sz="4" w:space="0" w:color="000000"/>
              <w:left w:val="single" w:sz="4" w:space="0" w:color="000000"/>
              <w:bottom w:val="single" w:sz="4" w:space="0" w:color="000000"/>
              <w:right w:val="single" w:sz="4" w:space="0" w:color="000000"/>
            </w:tcBorders>
          </w:tcPr>
          <w:p w14:paraId="49897257" w14:textId="77777777" w:rsidR="005D2097" w:rsidRDefault="00C467CC">
            <w:pPr>
              <w:pStyle w:val="Normal1"/>
              <w:widowControl w:val="0"/>
              <w:ind w:right="238"/>
            </w:pPr>
            <w:r>
              <w:t>Punjab&amp; Sind Bank</w:t>
            </w:r>
          </w:p>
        </w:tc>
        <w:tc>
          <w:tcPr>
            <w:tcW w:w="720" w:type="dxa"/>
            <w:tcBorders>
              <w:top w:val="single" w:sz="4" w:space="0" w:color="000000"/>
              <w:left w:val="single" w:sz="4" w:space="0" w:color="000000"/>
              <w:bottom w:val="single" w:sz="4" w:space="0" w:color="000000"/>
              <w:right w:val="single" w:sz="4" w:space="0" w:color="000000"/>
            </w:tcBorders>
          </w:tcPr>
          <w:p w14:paraId="38F45C0E" w14:textId="77777777" w:rsidR="005D2097" w:rsidRDefault="00C467CC">
            <w:pPr>
              <w:pStyle w:val="Normal1"/>
              <w:widowControl w:val="0"/>
              <w:ind w:right="238"/>
              <w:jc w:val="center"/>
            </w:pPr>
            <w:r>
              <w:t>10</w:t>
            </w:r>
          </w:p>
        </w:tc>
        <w:tc>
          <w:tcPr>
            <w:tcW w:w="2970" w:type="dxa"/>
            <w:tcBorders>
              <w:top w:val="single" w:sz="4" w:space="0" w:color="000000"/>
              <w:left w:val="single" w:sz="4" w:space="0" w:color="000000"/>
              <w:bottom w:val="single" w:sz="4" w:space="0" w:color="000000"/>
              <w:right w:val="single" w:sz="4" w:space="0" w:color="000000"/>
            </w:tcBorders>
          </w:tcPr>
          <w:p w14:paraId="117C66DF" w14:textId="77777777" w:rsidR="005D2097" w:rsidRDefault="00C467CC">
            <w:pPr>
              <w:pStyle w:val="Normal1"/>
              <w:widowControl w:val="0"/>
              <w:ind w:right="238"/>
            </w:pPr>
            <w:r>
              <w:t>Karnataka Bank Ltd</w:t>
            </w:r>
          </w:p>
        </w:tc>
      </w:tr>
      <w:tr w:rsidR="005D2097" w14:paraId="036427DC" w14:textId="77777777">
        <w:tc>
          <w:tcPr>
            <w:tcW w:w="835" w:type="dxa"/>
            <w:tcBorders>
              <w:top w:val="single" w:sz="4" w:space="0" w:color="000000"/>
              <w:left w:val="single" w:sz="4" w:space="0" w:color="000000"/>
              <w:bottom w:val="single" w:sz="4" w:space="0" w:color="000000"/>
              <w:right w:val="single" w:sz="4" w:space="0" w:color="000000"/>
            </w:tcBorders>
          </w:tcPr>
          <w:p w14:paraId="7F8AE65D" w14:textId="77777777" w:rsidR="005D2097" w:rsidRDefault="00C467CC">
            <w:pPr>
              <w:pStyle w:val="Normal1"/>
              <w:widowControl w:val="0"/>
              <w:ind w:right="238"/>
              <w:jc w:val="center"/>
            </w:pPr>
            <w:r>
              <w:t>11</w:t>
            </w:r>
          </w:p>
        </w:tc>
        <w:tc>
          <w:tcPr>
            <w:tcW w:w="3420" w:type="dxa"/>
            <w:tcBorders>
              <w:top w:val="single" w:sz="4" w:space="0" w:color="000000"/>
              <w:left w:val="single" w:sz="4" w:space="0" w:color="000000"/>
              <w:bottom w:val="single" w:sz="4" w:space="0" w:color="000000"/>
              <w:right w:val="single" w:sz="4" w:space="0" w:color="000000"/>
            </w:tcBorders>
          </w:tcPr>
          <w:p w14:paraId="0EB473CD" w14:textId="77777777" w:rsidR="005D2097" w:rsidRDefault="00C467CC">
            <w:pPr>
              <w:pStyle w:val="Normal1"/>
              <w:widowControl w:val="0"/>
              <w:ind w:right="238"/>
            </w:pPr>
            <w:r>
              <w:t>Union Bank Of India(Including Andhra Bank and Corporation Bank)</w:t>
            </w:r>
          </w:p>
        </w:tc>
        <w:tc>
          <w:tcPr>
            <w:tcW w:w="720" w:type="dxa"/>
            <w:tcBorders>
              <w:top w:val="single" w:sz="4" w:space="0" w:color="000000"/>
              <w:left w:val="single" w:sz="4" w:space="0" w:color="000000"/>
              <w:bottom w:val="single" w:sz="4" w:space="0" w:color="000000"/>
              <w:right w:val="single" w:sz="4" w:space="0" w:color="000000"/>
            </w:tcBorders>
          </w:tcPr>
          <w:p w14:paraId="3BCB363F" w14:textId="77777777" w:rsidR="005D2097" w:rsidRDefault="00C467CC">
            <w:pPr>
              <w:pStyle w:val="Normal1"/>
              <w:widowControl w:val="0"/>
              <w:ind w:right="238"/>
              <w:jc w:val="center"/>
            </w:pPr>
            <w:r>
              <w:t>11</w:t>
            </w:r>
          </w:p>
        </w:tc>
        <w:tc>
          <w:tcPr>
            <w:tcW w:w="2970" w:type="dxa"/>
            <w:tcBorders>
              <w:top w:val="single" w:sz="4" w:space="0" w:color="000000"/>
              <w:left w:val="single" w:sz="4" w:space="0" w:color="000000"/>
              <w:bottom w:val="single" w:sz="4" w:space="0" w:color="000000"/>
              <w:right w:val="single" w:sz="4" w:space="0" w:color="000000"/>
            </w:tcBorders>
          </w:tcPr>
          <w:p w14:paraId="7DECE041" w14:textId="77777777" w:rsidR="005D2097" w:rsidRDefault="00C467CC">
            <w:pPr>
              <w:pStyle w:val="Normal1"/>
              <w:widowControl w:val="0"/>
              <w:ind w:right="238"/>
            </w:pPr>
            <w:r>
              <w:t>Karur Vysya Bank Ltd</w:t>
            </w:r>
          </w:p>
        </w:tc>
      </w:tr>
      <w:tr w:rsidR="005D2097" w14:paraId="4829C832" w14:textId="77777777">
        <w:tc>
          <w:tcPr>
            <w:tcW w:w="835" w:type="dxa"/>
            <w:tcBorders>
              <w:top w:val="single" w:sz="4" w:space="0" w:color="000000"/>
              <w:left w:val="single" w:sz="4" w:space="0" w:color="000000"/>
              <w:bottom w:val="single" w:sz="4" w:space="0" w:color="000000"/>
              <w:right w:val="single" w:sz="4" w:space="0" w:color="000000"/>
            </w:tcBorders>
          </w:tcPr>
          <w:p w14:paraId="3459DB58" w14:textId="77777777" w:rsidR="005D2097" w:rsidRDefault="00C467CC">
            <w:pPr>
              <w:pStyle w:val="Normal1"/>
              <w:widowControl w:val="0"/>
              <w:ind w:right="238"/>
              <w:jc w:val="center"/>
            </w:pPr>
            <w:r>
              <w:t>12</w:t>
            </w:r>
          </w:p>
        </w:tc>
        <w:tc>
          <w:tcPr>
            <w:tcW w:w="3420" w:type="dxa"/>
            <w:tcBorders>
              <w:top w:val="single" w:sz="4" w:space="0" w:color="000000"/>
              <w:left w:val="single" w:sz="4" w:space="0" w:color="000000"/>
              <w:bottom w:val="single" w:sz="4" w:space="0" w:color="000000"/>
              <w:right w:val="single" w:sz="4" w:space="0" w:color="000000"/>
            </w:tcBorders>
          </w:tcPr>
          <w:p w14:paraId="76409030" w14:textId="77777777" w:rsidR="005D2097" w:rsidRDefault="00C467CC">
            <w:pPr>
              <w:pStyle w:val="Normal1"/>
              <w:widowControl w:val="0"/>
              <w:ind w:right="238"/>
            </w:pPr>
            <w:r>
              <w:t>UCO Bank</w:t>
            </w:r>
          </w:p>
        </w:tc>
        <w:tc>
          <w:tcPr>
            <w:tcW w:w="720" w:type="dxa"/>
            <w:tcBorders>
              <w:top w:val="single" w:sz="4" w:space="0" w:color="000000"/>
              <w:left w:val="single" w:sz="4" w:space="0" w:color="000000"/>
              <w:bottom w:val="single" w:sz="4" w:space="0" w:color="000000"/>
              <w:right w:val="single" w:sz="4" w:space="0" w:color="000000"/>
            </w:tcBorders>
          </w:tcPr>
          <w:p w14:paraId="25E87DBF" w14:textId="77777777" w:rsidR="005D2097" w:rsidRDefault="00C467CC">
            <w:pPr>
              <w:pStyle w:val="Normal1"/>
              <w:widowControl w:val="0"/>
              <w:ind w:right="238"/>
              <w:jc w:val="center"/>
            </w:pPr>
            <w:r>
              <w:t>12</w:t>
            </w:r>
          </w:p>
        </w:tc>
        <w:tc>
          <w:tcPr>
            <w:tcW w:w="2970" w:type="dxa"/>
            <w:tcBorders>
              <w:top w:val="single" w:sz="4" w:space="0" w:color="000000"/>
              <w:left w:val="single" w:sz="4" w:space="0" w:color="000000"/>
              <w:bottom w:val="single" w:sz="4" w:space="0" w:color="000000"/>
              <w:right w:val="single" w:sz="4" w:space="0" w:color="000000"/>
            </w:tcBorders>
          </w:tcPr>
          <w:p w14:paraId="632CC90C" w14:textId="77777777" w:rsidR="005D2097" w:rsidRDefault="00C467CC">
            <w:pPr>
              <w:pStyle w:val="Normal1"/>
              <w:widowControl w:val="0"/>
              <w:ind w:right="238"/>
            </w:pPr>
            <w:r>
              <w:t>Kotak Mahindra Bank Ltd</w:t>
            </w:r>
          </w:p>
        </w:tc>
      </w:tr>
      <w:tr w:rsidR="005D2097" w14:paraId="07EA0C04" w14:textId="77777777">
        <w:tc>
          <w:tcPr>
            <w:tcW w:w="835" w:type="dxa"/>
            <w:tcBorders>
              <w:top w:val="single" w:sz="4" w:space="0" w:color="000000"/>
              <w:left w:val="single" w:sz="4" w:space="0" w:color="000000"/>
              <w:bottom w:val="single" w:sz="4" w:space="0" w:color="000000"/>
              <w:right w:val="single" w:sz="4" w:space="0" w:color="000000"/>
            </w:tcBorders>
          </w:tcPr>
          <w:p w14:paraId="05F20327" w14:textId="77777777" w:rsidR="005D2097" w:rsidRDefault="005D2097">
            <w:pPr>
              <w:pStyle w:val="Normal1"/>
              <w:widowControl w:val="0"/>
              <w:ind w:right="238"/>
              <w:jc w:val="center"/>
            </w:pPr>
          </w:p>
        </w:tc>
        <w:tc>
          <w:tcPr>
            <w:tcW w:w="3420" w:type="dxa"/>
            <w:tcBorders>
              <w:top w:val="single" w:sz="4" w:space="0" w:color="000000"/>
              <w:left w:val="single" w:sz="4" w:space="0" w:color="000000"/>
              <w:bottom w:val="single" w:sz="4" w:space="0" w:color="000000"/>
              <w:right w:val="single" w:sz="4" w:space="0" w:color="000000"/>
            </w:tcBorders>
          </w:tcPr>
          <w:p w14:paraId="306FB29B" w14:textId="77777777" w:rsidR="005D2097" w:rsidRDefault="005D2097">
            <w:pPr>
              <w:pStyle w:val="Normal1"/>
              <w:widowControl w:val="0"/>
              <w:ind w:right="238"/>
            </w:pPr>
          </w:p>
        </w:tc>
        <w:tc>
          <w:tcPr>
            <w:tcW w:w="720" w:type="dxa"/>
            <w:tcBorders>
              <w:top w:val="single" w:sz="4" w:space="0" w:color="000000"/>
              <w:left w:val="single" w:sz="4" w:space="0" w:color="000000"/>
              <w:bottom w:val="single" w:sz="4" w:space="0" w:color="000000"/>
              <w:right w:val="single" w:sz="4" w:space="0" w:color="000000"/>
            </w:tcBorders>
          </w:tcPr>
          <w:p w14:paraId="4823AA11" w14:textId="77777777" w:rsidR="005D2097" w:rsidRDefault="00C467CC">
            <w:pPr>
              <w:pStyle w:val="Normal1"/>
              <w:widowControl w:val="0"/>
              <w:ind w:right="238"/>
            </w:pPr>
            <w:r>
              <w:t>13</w:t>
            </w:r>
          </w:p>
        </w:tc>
        <w:tc>
          <w:tcPr>
            <w:tcW w:w="2970" w:type="dxa"/>
            <w:tcBorders>
              <w:top w:val="single" w:sz="4" w:space="0" w:color="000000"/>
              <w:left w:val="single" w:sz="4" w:space="0" w:color="000000"/>
              <w:bottom w:val="single" w:sz="4" w:space="0" w:color="000000"/>
              <w:right w:val="single" w:sz="4" w:space="0" w:color="000000"/>
            </w:tcBorders>
          </w:tcPr>
          <w:p w14:paraId="1B402C23" w14:textId="77777777" w:rsidR="005D2097" w:rsidRDefault="00C467CC">
            <w:pPr>
              <w:pStyle w:val="Normal1"/>
              <w:widowControl w:val="0"/>
              <w:ind w:right="238"/>
            </w:pPr>
            <w:r>
              <w:t>Lakshmi Vilas Bank Ltd</w:t>
            </w:r>
          </w:p>
        </w:tc>
      </w:tr>
      <w:tr w:rsidR="005D2097" w14:paraId="61237934" w14:textId="77777777">
        <w:tc>
          <w:tcPr>
            <w:tcW w:w="835" w:type="dxa"/>
            <w:tcBorders>
              <w:top w:val="single" w:sz="4" w:space="0" w:color="000000"/>
              <w:left w:val="single" w:sz="4" w:space="0" w:color="000000"/>
              <w:bottom w:val="single" w:sz="4" w:space="0" w:color="000000"/>
              <w:right w:val="single" w:sz="4" w:space="0" w:color="000000"/>
            </w:tcBorders>
          </w:tcPr>
          <w:p w14:paraId="38DBAC00" w14:textId="77777777" w:rsidR="005D2097" w:rsidRDefault="005D2097">
            <w:pPr>
              <w:pStyle w:val="Normal1"/>
              <w:widowControl w:val="0"/>
              <w:ind w:right="238"/>
              <w:jc w:val="center"/>
            </w:pPr>
          </w:p>
        </w:tc>
        <w:tc>
          <w:tcPr>
            <w:tcW w:w="3420" w:type="dxa"/>
            <w:tcBorders>
              <w:top w:val="single" w:sz="4" w:space="0" w:color="000000"/>
              <w:left w:val="single" w:sz="4" w:space="0" w:color="000000"/>
              <w:bottom w:val="single" w:sz="4" w:space="0" w:color="000000"/>
              <w:right w:val="single" w:sz="4" w:space="0" w:color="000000"/>
            </w:tcBorders>
          </w:tcPr>
          <w:p w14:paraId="5E625ED4" w14:textId="77777777" w:rsidR="005D2097" w:rsidRDefault="005D2097">
            <w:pPr>
              <w:pStyle w:val="Normal1"/>
              <w:widowControl w:val="0"/>
              <w:ind w:right="238"/>
            </w:pPr>
          </w:p>
        </w:tc>
        <w:tc>
          <w:tcPr>
            <w:tcW w:w="720" w:type="dxa"/>
            <w:tcBorders>
              <w:top w:val="single" w:sz="4" w:space="0" w:color="000000"/>
              <w:left w:val="single" w:sz="4" w:space="0" w:color="000000"/>
              <w:bottom w:val="single" w:sz="4" w:space="0" w:color="000000"/>
              <w:right w:val="single" w:sz="4" w:space="0" w:color="000000"/>
            </w:tcBorders>
          </w:tcPr>
          <w:p w14:paraId="7EDCDB41" w14:textId="77777777" w:rsidR="005D2097" w:rsidRDefault="00C467CC">
            <w:pPr>
              <w:pStyle w:val="Normal1"/>
              <w:widowControl w:val="0"/>
              <w:ind w:right="238"/>
            </w:pPr>
            <w:r>
              <w:t>14</w:t>
            </w:r>
          </w:p>
        </w:tc>
        <w:tc>
          <w:tcPr>
            <w:tcW w:w="2970" w:type="dxa"/>
            <w:tcBorders>
              <w:top w:val="single" w:sz="4" w:space="0" w:color="000000"/>
              <w:left w:val="single" w:sz="4" w:space="0" w:color="000000"/>
              <w:bottom w:val="single" w:sz="4" w:space="0" w:color="000000"/>
              <w:right w:val="single" w:sz="4" w:space="0" w:color="000000"/>
            </w:tcBorders>
          </w:tcPr>
          <w:p w14:paraId="79D4508F" w14:textId="77777777" w:rsidR="005D2097" w:rsidRDefault="00C467CC">
            <w:pPr>
              <w:pStyle w:val="Normal1"/>
              <w:widowControl w:val="0"/>
              <w:ind w:right="238"/>
            </w:pPr>
            <w:r>
              <w:t>Ratnakar Bank Ltd.</w:t>
            </w:r>
          </w:p>
        </w:tc>
      </w:tr>
      <w:tr w:rsidR="005D2097" w14:paraId="5DA1FAA7" w14:textId="77777777">
        <w:tc>
          <w:tcPr>
            <w:tcW w:w="835" w:type="dxa"/>
            <w:tcBorders>
              <w:top w:val="single" w:sz="4" w:space="0" w:color="000000"/>
              <w:left w:val="single" w:sz="4" w:space="0" w:color="000000"/>
              <w:bottom w:val="single" w:sz="4" w:space="0" w:color="000000"/>
              <w:right w:val="single" w:sz="4" w:space="0" w:color="000000"/>
            </w:tcBorders>
          </w:tcPr>
          <w:p w14:paraId="28EDB874" w14:textId="77777777" w:rsidR="005D2097" w:rsidRDefault="005D2097">
            <w:pPr>
              <w:pStyle w:val="Normal1"/>
              <w:widowControl w:val="0"/>
              <w:ind w:right="238"/>
              <w:jc w:val="center"/>
            </w:pPr>
          </w:p>
        </w:tc>
        <w:tc>
          <w:tcPr>
            <w:tcW w:w="3420" w:type="dxa"/>
            <w:tcBorders>
              <w:top w:val="single" w:sz="4" w:space="0" w:color="000000"/>
              <w:left w:val="single" w:sz="4" w:space="0" w:color="000000"/>
              <w:bottom w:val="single" w:sz="4" w:space="0" w:color="000000"/>
              <w:right w:val="single" w:sz="4" w:space="0" w:color="000000"/>
            </w:tcBorders>
          </w:tcPr>
          <w:p w14:paraId="42C9F795" w14:textId="77777777" w:rsidR="005D2097" w:rsidRDefault="005D2097">
            <w:pPr>
              <w:pStyle w:val="Normal1"/>
              <w:widowControl w:val="0"/>
              <w:ind w:right="238"/>
            </w:pPr>
          </w:p>
        </w:tc>
        <w:tc>
          <w:tcPr>
            <w:tcW w:w="720" w:type="dxa"/>
            <w:tcBorders>
              <w:top w:val="single" w:sz="4" w:space="0" w:color="000000"/>
              <w:left w:val="single" w:sz="4" w:space="0" w:color="000000"/>
              <w:bottom w:val="single" w:sz="4" w:space="0" w:color="000000"/>
              <w:right w:val="single" w:sz="4" w:space="0" w:color="000000"/>
            </w:tcBorders>
          </w:tcPr>
          <w:p w14:paraId="592BE6DE" w14:textId="77777777" w:rsidR="005D2097" w:rsidRDefault="00C467CC">
            <w:pPr>
              <w:pStyle w:val="Normal1"/>
              <w:widowControl w:val="0"/>
              <w:ind w:right="238"/>
            </w:pPr>
            <w:r>
              <w:t>15</w:t>
            </w:r>
          </w:p>
        </w:tc>
        <w:tc>
          <w:tcPr>
            <w:tcW w:w="2970" w:type="dxa"/>
            <w:tcBorders>
              <w:top w:val="single" w:sz="4" w:space="0" w:color="000000"/>
              <w:left w:val="single" w:sz="4" w:space="0" w:color="000000"/>
              <w:bottom w:val="single" w:sz="4" w:space="0" w:color="000000"/>
              <w:right w:val="single" w:sz="4" w:space="0" w:color="000000"/>
            </w:tcBorders>
          </w:tcPr>
          <w:p w14:paraId="0444C764" w14:textId="77777777" w:rsidR="005D2097" w:rsidRDefault="00C467CC">
            <w:pPr>
              <w:pStyle w:val="Normal1"/>
              <w:widowControl w:val="0"/>
              <w:ind w:right="238"/>
            </w:pPr>
            <w:r>
              <w:t>South Indian Bank Ltd</w:t>
            </w:r>
          </w:p>
        </w:tc>
      </w:tr>
      <w:tr w:rsidR="005D2097" w14:paraId="35B7E7E7" w14:textId="77777777">
        <w:tc>
          <w:tcPr>
            <w:tcW w:w="835" w:type="dxa"/>
            <w:tcBorders>
              <w:top w:val="single" w:sz="4" w:space="0" w:color="000000"/>
              <w:left w:val="single" w:sz="4" w:space="0" w:color="000000"/>
              <w:bottom w:val="single" w:sz="4" w:space="0" w:color="000000"/>
              <w:right w:val="single" w:sz="4" w:space="0" w:color="000000"/>
            </w:tcBorders>
          </w:tcPr>
          <w:p w14:paraId="2A19C2C5" w14:textId="77777777" w:rsidR="005D2097" w:rsidRDefault="005D2097">
            <w:pPr>
              <w:pStyle w:val="Normal1"/>
              <w:widowControl w:val="0"/>
              <w:ind w:right="238"/>
              <w:jc w:val="center"/>
            </w:pPr>
          </w:p>
        </w:tc>
        <w:tc>
          <w:tcPr>
            <w:tcW w:w="3420" w:type="dxa"/>
            <w:tcBorders>
              <w:top w:val="single" w:sz="4" w:space="0" w:color="000000"/>
              <w:left w:val="single" w:sz="4" w:space="0" w:color="000000"/>
              <w:bottom w:val="single" w:sz="4" w:space="0" w:color="000000"/>
              <w:right w:val="single" w:sz="4" w:space="0" w:color="000000"/>
            </w:tcBorders>
          </w:tcPr>
          <w:p w14:paraId="3951BAD6" w14:textId="77777777" w:rsidR="005D2097" w:rsidRDefault="005D2097">
            <w:pPr>
              <w:pStyle w:val="Normal1"/>
              <w:widowControl w:val="0"/>
              <w:ind w:right="238"/>
            </w:pPr>
          </w:p>
        </w:tc>
        <w:tc>
          <w:tcPr>
            <w:tcW w:w="720" w:type="dxa"/>
            <w:tcBorders>
              <w:top w:val="single" w:sz="4" w:space="0" w:color="000000"/>
              <w:left w:val="single" w:sz="4" w:space="0" w:color="000000"/>
              <w:bottom w:val="single" w:sz="4" w:space="0" w:color="000000"/>
              <w:right w:val="single" w:sz="4" w:space="0" w:color="000000"/>
            </w:tcBorders>
          </w:tcPr>
          <w:p w14:paraId="0F797139" w14:textId="77777777" w:rsidR="005D2097" w:rsidRDefault="00C467CC">
            <w:pPr>
              <w:pStyle w:val="Normal1"/>
              <w:widowControl w:val="0"/>
              <w:ind w:right="238"/>
            </w:pPr>
            <w:r>
              <w:t>16</w:t>
            </w:r>
          </w:p>
        </w:tc>
        <w:tc>
          <w:tcPr>
            <w:tcW w:w="2970" w:type="dxa"/>
            <w:tcBorders>
              <w:top w:val="single" w:sz="4" w:space="0" w:color="000000"/>
              <w:left w:val="single" w:sz="4" w:space="0" w:color="000000"/>
              <w:bottom w:val="single" w:sz="4" w:space="0" w:color="000000"/>
              <w:right w:val="single" w:sz="4" w:space="0" w:color="000000"/>
            </w:tcBorders>
          </w:tcPr>
          <w:p w14:paraId="40F94424" w14:textId="77777777" w:rsidR="005D2097" w:rsidRDefault="00C467CC">
            <w:pPr>
              <w:pStyle w:val="Normal1"/>
              <w:widowControl w:val="0"/>
              <w:ind w:right="238"/>
            </w:pPr>
            <w:r>
              <w:t>Tamilnad Mercantile Bank Ltd</w:t>
            </w:r>
          </w:p>
        </w:tc>
      </w:tr>
      <w:tr w:rsidR="005D2097" w14:paraId="3F9AD53F" w14:textId="77777777">
        <w:tc>
          <w:tcPr>
            <w:tcW w:w="835" w:type="dxa"/>
            <w:tcBorders>
              <w:top w:val="single" w:sz="4" w:space="0" w:color="000000"/>
              <w:left w:val="single" w:sz="4" w:space="0" w:color="000000"/>
              <w:bottom w:val="single" w:sz="4" w:space="0" w:color="000000"/>
              <w:right w:val="single" w:sz="4" w:space="0" w:color="000000"/>
            </w:tcBorders>
          </w:tcPr>
          <w:p w14:paraId="6B48660D" w14:textId="77777777" w:rsidR="005D2097" w:rsidRDefault="005D2097">
            <w:pPr>
              <w:pStyle w:val="Normal1"/>
              <w:widowControl w:val="0"/>
              <w:ind w:right="238"/>
              <w:jc w:val="center"/>
            </w:pPr>
          </w:p>
        </w:tc>
        <w:tc>
          <w:tcPr>
            <w:tcW w:w="3420" w:type="dxa"/>
            <w:tcBorders>
              <w:top w:val="single" w:sz="4" w:space="0" w:color="000000"/>
              <w:left w:val="single" w:sz="4" w:space="0" w:color="000000"/>
              <w:bottom w:val="single" w:sz="4" w:space="0" w:color="000000"/>
              <w:right w:val="single" w:sz="4" w:space="0" w:color="000000"/>
            </w:tcBorders>
          </w:tcPr>
          <w:p w14:paraId="537FF875" w14:textId="77777777" w:rsidR="005D2097" w:rsidRDefault="005D2097">
            <w:pPr>
              <w:pStyle w:val="Normal1"/>
              <w:widowControl w:val="0"/>
              <w:ind w:right="238"/>
            </w:pPr>
          </w:p>
        </w:tc>
        <w:tc>
          <w:tcPr>
            <w:tcW w:w="720" w:type="dxa"/>
            <w:tcBorders>
              <w:top w:val="single" w:sz="4" w:space="0" w:color="000000"/>
              <w:left w:val="single" w:sz="4" w:space="0" w:color="000000"/>
              <w:bottom w:val="single" w:sz="4" w:space="0" w:color="000000"/>
              <w:right w:val="single" w:sz="4" w:space="0" w:color="000000"/>
            </w:tcBorders>
          </w:tcPr>
          <w:p w14:paraId="6F6B8488" w14:textId="77777777" w:rsidR="005D2097" w:rsidRDefault="00C467CC">
            <w:pPr>
              <w:pStyle w:val="Normal1"/>
              <w:widowControl w:val="0"/>
              <w:ind w:right="238"/>
            </w:pPr>
            <w:r>
              <w:t>17</w:t>
            </w:r>
          </w:p>
        </w:tc>
        <w:tc>
          <w:tcPr>
            <w:tcW w:w="2970" w:type="dxa"/>
            <w:tcBorders>
              <w:top w:val="single" w:sz="4" w:space="0" w:color="000000"/>
              <w:left w:val="single" w:sz="4" w:space="0" w:color="000000"/>
              <w:bottom w:val="single" w:sz="4" w:space="0" w:color="000000"/>
              <w:right w:val="single" w:sz="4" w:space="0" w:color="000000"/>
            </w:tcBorders>
          </w:tcPr>
          <w:p w14:paraId="0AC8420E" w14:textId="77777777" w:rsidR="005D2097" w:rsidRDefault="00C467CC">
            <w:pPr>
              <w:pStyle w:val="Normal1"/>
              <w:widowControl w:val="0"/>
              <w:ind w:right="238"/>
            </w:pPr>
            <w:r>
              <w:t>Yes Bank Ltd.</w:t>
            </w:r>
          </w:p>
        </w:tc>
      </w:tr>
      <w:tr w:rsidR="005D2097" w14:paraId="5DA2C20E" w14:textId="77777777">
        <w:tc>
          <w:tcPr>
            <w:tcW w:w="835" w:type="dxa"/>
            <w:tcBorders>
              <w:top w:val="single" w:sz="4" w:space="0" w:color="000000"/>
              <w:left w:val="single" w:sz="4" w:space="0" w:color="000000"/>
              <w:bottom w:val="single" w:sz="4" w:space="0" w:color="000000"/>
              <w:right w:val="single" w:sz="4" w:space="0" w:color="000000"/>
            </w:tcBorders>
          </w:tcPr>
          <w:p w14:paraId="31F3BAA3" w14:textId="77777777" w:rsidR="005D2097" w:rsidRDefault="005D2097">
            <w:pPr>
              <w:pStyle w:val="Normal1"/>
              <w:widowControl w:val="0"/>
              <w:ind w:right="238"/>
              <w:jc w:val="center"/>
            </w:pPr>
          </w:p>
        </w:tc>
        <w:tc>
          <w:tcPr>
            <w:tcW w:w="3420" w:type="dxa"/>
            <w:tcBorders>
              <w:top w:val="single" w:sz="4" w:space="0" w:color="000000"/>
              <w:left w:val="single" w:sz="4" w:space="0" w:color="000000"/>
              <w:bottom w:val="single" w:sz="4" w:space="0" w:color="000000"/>
              <w:right w:val="single" w:sz="4" w:space="0" w:color="000000"/>
            </w:tcBorders>
          </w:tcPr>
          <w:p w14:paraId="6E4BD681" w14:textId="77777777" w:rsidR="005D2097" w:rsidRDefault="005D2097">
            <w:pPr>
              <w:pStyle w:val="Normal1"/>
              <w:widowControl w:val="0"/>
              <w:ind w:right="238"/>
            </w:pPr>
          </w:p>
        </w:tc>
        <w:tc>
          <w:tcPr>
            <w:tcW w:w="720" w:type="dxa"/>
            <w:tcBorders>
              <w:top w:val="single" w:sz="4" w:space="0" w:color="000000"/>
              <w:left w:val="single" w:sz="4" w:space="0" w:color="000000"/>
              <w:bottom w:val="single" w:sz="4" w:space="0" w:color="000000"/>
              <w:right w:val="single" w:sz="4" w:space="0" w:color="000000"/>
            </w:tcBorders>
          </w:tcPr>
          <w:p w14:paraId="6E710427" w14:textId="77777777" w:rsidR="005D2097" w:rsidRDefault="00C467CC">
            <w:pPr>
              <w:pStyle w:val="Normal1"/>
              <w:widowControl w:val="0"/>
              <w:ind w:right="238"/>
            </w:pPr>
            <w:r>
              <w:t>18</w:t>
            </w:r>
          </w:p>
        </w:tc>
        <w:tc>
          <w:tcPr>
            <w:tcW w:w="2970" w:type="dxa"/>
            <w:tcBorders>
              <w:top w:val="single" w:sz="4" w:space="0" w:color="000000"/>
              <w:left w:val="single" w:sz="4" w:space="0" w:color="000000"/>
              <w:bottom w:val="single" w:sz="4" w:space="0" w:color="000000"/>
              <w:right w:val="single" w:sz="4" w:space="0" w:color="000000"/>
            </w:tcBorders>
          </w:tcPr>
          <w:p w14:paraId="00B93E96" w14:textId="77777777" w:rsidR="005D2097" w:rsidRDefault="00C467CC">
            <w:pPr>
              <w:pStyle w:val="Normal1"/>
              <w:widowControl w:val="0"/>
              <w:ind w:right="238"/>
            </w:pPr>
            <w:r>
              <w:t>Bandhan Bank</w:t>
            </w:r>
          </w:p>
        </w:tc>
      </w:tr>
      <w:tr w:rsidR="005D2097" w14:paraId="776BC308" w14:textId="77777777">
        <w:tc>
          <w:tcPr>
            <w:tcW w:w="835" w:type="dxa"/>
            <w:tcBorders>
              <w:top w:val="single" w:sz="4" w:space="0" w:color="000000"/>
              <w:left w:val="single" w:sz="4" w:space="0" w:color="000000"/>
              <w:bottom w:val="single" w:sz="4" w:space="0" w:color="000000"/>
              <w:right w:val="single" w:sz="4" w:space="0" w:color="000000"/>
            </w:tcBorders>
          </w:tcPr>
          <w:p w14:paraId="47FB6A74" w14:textId="77777777" w:rsidR="005D2097" w:rsidRDefault="005D2097">
            <w:pPr>
              <w:pStyle w:val="Normal1"/>
              <w:widowControl w:val="0"/>
              <w:ind w:right="238"/>
              <w:jc w:val="center"/>
            </w:pPr>
          </w:p>
        </w:tc>
        <w:tc>
          <w:tcPr>
            <w:tcW w:w="3420" w:type="dxa"/>
            <w:tcBorders>
              <w:top w:val="single" w:sz="4" w:space="0" w:color="000000"/>
              <w:left w:val="single" w:sz="4" w:space="0" w:color="000000"/>
              <w:bottom w:val="single" w:sz="4" w:space="0" w:color="000000"/>
              <w:right w:val="single" w:sz="4" w:space="0" w:color="000000"/>
            </w:tcBorders>
          </w:tcPr>
          <w:p w14:paraId="132FC181" w14:textId="77777777" w:rsidR="005D2097" w:rsidRDefault="005D2097">
            <w:pPr>
              <w:pStyle w:val="Normal1"/>
              <w:widowControl w:val="0"/>
              <w:ind w:right="238"/>
            </w:pPr>
          </w:p>
        </w:tc>
        <w:tc>
          <w:tcPr>
            <w:tcW w:w="720" w:type="dxa"/>
            <w:tcBorders>
              <w:top w:val="single" w:sz="4" w:space="0" w:color="000000"/>
              <w:left w:val="single" w:sz="4" w:space="0" w:color="000000"/>
              <w:bottom w:val="single" w:sz="4" w:space="0" w:color="000000"/>
              <w:right w:val="single" w:sz="4" w:space="0" w:color="000000"/>
            </w:tcBorders>
          </w:tcPr>
          <w:p w14:paraId="2A1F31C7" w14:textId="77777777" w:rsidR="005D2097" w:rsidRDefault="00C467CC">
            <w:pPr>
              <w:pStyle w:val="Normal1"/>
              <w:widowControl w:val="0"/>
              <w:ind w:right="238"/>
            </w:pPr>
            <w:r>
              <w:t>19</w:t>
            </w:r>
          </w:p>
        </w:tc>
        <w:tc>
          <w:tcPr>
            <w:tcW w:w="2970" w:type="dxa"/>
            <w:tcBorders>
              <w:top w:val="single" w:sz="4" w:space="0" w:color="000000"/>
              <w:left w:val="single" w:sz="4" w:space="0" w:color="000000"/>
              <w:bottom w:val="single" w:sz="4" w:space="0" w:color="000000"/>
              <w:right w:val="single" w:sz="4" w:space="0" w:color="000000"/>
            </w:tcBorders>
          </w:tcPr>
          <w:p w14:paraId="09C576D0" w14:textId="77777777" w:rsidR="005D2097" w:rsidRDefault="00C467CC">
            <w:pPr>
              <w:pStyle w:val="Normal1"/>
              <w:widowControl w:val="0"/>
              <w:ind w:right="238"/>
            </w:pPr>
            <w:r>
              <w:t>IDFC Bank Ltd.</w:t>
            </w:r>
          </w:p>
        </w:tc>
      </w:tr>
      <w:tr w:rsidR="005D2097" w14:paraId="268D4213" w14:textId="77777777">
        <w:tc>
          <w:tcPr>
            <w:tcW w:w="835" w:type="dxa"/>
            <w:tcBorders>
              <w:top w:val="single" w:sz="4" w:space="0" w:color="000000"/>
              <w:left w:val="single" w:sz="4" w:space="0" w:color="000000"/>
              <w:bottom w:val="single" w:sz="4" w:space="0" w:color="000000"/>
              <w:right w:val="single" w:sz="4" w:space="0" w:color="000000"/>
            </w:tcBorders>
          </w:tcPr>
          <w:p w14:paraId="7C25EFF5" w14:textId="77777777" w:rsidR="005D2097" w:rsidRDefault="005D2097">
            <w:pPr>
              <w:pStyle w:val="Normal1"/>
              <w:widowControl w:val="0"/>
              <w:ind w:right="238"/>
              <w:jc w:val="center"/>
            </w:pPr>
          </w:p>
        </w:tc>
        <w:tc>
          <w:tcPr>
            <w:tcW w:w="3420" w:type="dxa"/>
            <w:tcBorders>
              <w:top w:val="single" w:sz="4" w:space="0" w:color="000000"/>
              <w:left w:val="single" w:sz="4" w:space="0" w:color="000000"/>
              <w:bottom w:val="single" w:sz="4" w:space="0" w:color="000000"/>
              <w:right w:val="single" w:sz="4" w:space="0" w:color="000000"/>
            </w:tcBorders>
          </w:tcPr>
          <w:p w14:paraId="56737321" w14:textId="77777777" w:rsidR="005D2097" w:rsidRDefault="005D2097">
            <w:pPr>
              <w:pStyle w:val="Normal1"/>
              <w:widowControl w:val="0"/>
              <w:ind w:right="238"/>
            </w:pPr>
          </w:p>
        </w:tc>
        <w:tc>
          <w:tcPr>
            <w:tcW w:w="720" w:type="dxa"/>
            <w:tcBorders>
              <w:top w:val="single" w:sz="4" w:space="0" w:color="000000"/>
              <w:left w:val="single" w:sz="4" w:space="0" w:color="000000"/>
              <w:bottom w:val="single" w:sz="4" w:space="0" w:color="000000"/>
              <w:right w:val="single" w:sz="4" w:space="0" w:color="000000"/>
            </w:tcBorders>
          </w:tcPr>
          <w:p w14:paraId="26148CD6" w14:textId="77777777" w:rsidR="005D2097" w:rsidRDefault="00C467CC">
            <w:pPr>
              <w:pStyle w:val="Normal1"/>
              <w:widowControl w:val="0"/>
              <w:ind w:right="238"/>
            </w:pPr>
            <w:r>
              <w:t>20</w:t>
            </w:r>
          </w:p>
        </w:tc>
        <w:tc>
          <w:tcPr>
            <w:tcW w:w="2970" w:type="dxa"/>
            <w:tcBorders>
              <w:top w:val="single" w:sz="4" w:space="0" w:color="000000"/>
              <w:left w:val="single" w:sz="4" w:space="0" w:color="000000"/>
              <w:bottom w:val="single" w:sz="4" w:space="0" w:color="000000"/>
              <w:right w:val="single" w:sz="4" w:space="0" w:color="000000"/>
            </w:tcBorders>
          </w:tcPr>
          <w:p w14:paraId="7D6BAB08" w14:textId="77777777" w:rsidR="005D2097" w:rsidRDefault="00C467CC">
            <w:pPr>
              <w:pStyle w:val="Normal1"/>
              <w:widowControl w:val="0"/>
              <w:ind w:right="238"/>
            </w:pPr>
            <w:r>
              <w:t>IDBI Bank Ltd.</w:t>
            </w:r>
          </w:p>
        </w:tc>
      </w:tr>
    </w:tbl>
    <w:p w14:paraId="142CA999" w14:textId="77777777" w:rsidR="005D2097" w:rsidRDefault="005D2097">
      <w:pPr>
        <w:pStyle w:val="Normal1"/>
        <w:ind w:right="238"/>
        <w:jc w:val="center"/>
        <w:rPr>
          <w:u w:val="single"/>
        </w:rPr>
      </w:pPr>
    </w:p>
    <w:p w14:paraId="10730C21" w14:textId="77777777" w:rsidR="005D2097" w:rsidRDefault="005D2097">
      <w:pPr>
        <w:pStyle w:val="Normal1"/>
        <w:ind w:right="238"/>
        <w:jc w:val="center"/>
        <w:rPr>
          <w:u w:val="single"/>
        </w:rPr>
      </w:pPr>
    </w:p>
    <w:p w14:paraId="28A514A6" w14:textId="77777777" w:rsidR="005D2097" w:rsidRDefault="005D2097">
      <w:pPr>
        <w:pStyle w:val="Normal1"/>
        <w:ind w:right="238"/>
        <w:jc w:val="center"/>
        <w:rPr>
          <w:u w:val="single"/>
        </w:rPr>
      </w:pPr>
    </w:p>
    <w:p w14:paraId="6015E2CB" w14:textId="77777777" w:rsidR="005D2097" w:rsidRDefault="005D2097">
      <w:pPr>
        <w:pStyle w:val="Normal1"/>
        <w:ind w:right="238"/>
        <w:jc w:val="center"/>
        <w:rPr>
          <w:u w:val="single"/>
        </w:rPr>
      </w:pPr>
    </w:p>
    <w:p w14:paraId="42AA7251" w14:textId="77777777" w:rsidR="005D2097" w:rsidRDefault="005D2097">
      <w:pPr>
        <w:pStyle w:val="Normal1"/>
        <w:ind w:right="238"/>
        <w:jc w:val="center"/>
      </w:pPr>
    </w:p>
    <w:p w14:paraId="1FF06ED6" w14:textId="77777777" w:rsidR="005D2097" w:rsidRDefault="00C467CC">
      <w:pPr>
        <w:pStyle w:val="Normal1"/>
        <w:tabs>
          <w:tab w:val="left" w:pos="3750"/>
        </w:tabs>
        <w:ind w:right="238"/>
      </w:pPr>
      <w:r>
        <w:tab/>
      </w:r>
    </w:p>
    <w:p w14:paraId="65D8C050" w14:textId="77777777" w:rsidR="005D2097" w:rsidRDefault="005D2097">
      <w:pPr>
        <w:pStyle w:val="Normal1"/>
        <w:tabs>
          <w:tab w:val="left" w:pos="3750"/>
        </w:tabs>
        <w:ind w:right="238"/>
      </w:pPr>
    </w:p>
    <w:p w14:paraId="47569C39" w14:textId="77777777" w:rsidR="005D2097" w:rsidRDefault="005D2097">
      <w:pPr>
        <w:pStyle w:val="Normal1"/>
        <w:tabs>
          <w:tab w:val="left" w:pos="3750"/>
        </w:tabs>
        <w:ind w:right="238"/>
      </w:pPr>
    </w:p>
    <w:p w14:paraId="60B40468" w14:textId="77777777" w:rsidR="005D2097" w:rsidRDefault="005D2097">
      <w:pPr>
        <w:pStyle w:val="Normal1"/>
        <w:tabs>
          <w:tab w:val="left" w:pos="3750"/>
        </w:tabs>
        <w:ind w:right="238"/>
      </w:pPr>
    </w:p>
    <w:p w14:paraId="7519F17B" w14:textId="77777777" w:rsidR="005D2097" w:rsidRDefault="005D2097">
      <w:pPr>
        <w:pStyle w:val="Normal1"/>
        <w:tabs>
          <w:tab w:val="left" w:pos="3750"/>
        </w:tabs>
        <w:ind w:right="238"/>
      </w:pPr>
    </w:p>
    <w:p w14:paraId="7F51E481" w14:textId="77777777" w:rsidR="005D2097" w:rsidRDefault="005D2097">
      <w:pPr>
        <w:pStyle w:val="Normal1"/>
        <w:tabs>
          <w:tab w:val="left" w:pos="3750"/>
        </w:tabs>
        <w:ind w:right="238"/>
      </w:pPr>
    </w:p>
    <w:p w14:paraId="03B82D91" w14:textId="77777777" w:rsidR="005D2097" w:rsidRDefault="005D2097">
      <w:pPr>
        <w:pStyle w:val="Normal1"/>
        <w:tabs>
          <w:tab w:val="left" w:pos="3750"/>
        </w:tabs>
        <w:ind w:right="238"/>
      </w:pPr>
    </w:p>
    <w:p w14:paraId="4BB8BB2A" w14:textId="77777777" w:rsidR="005D2097" w:rsidRDefault="005D2097">
      <w:pPr>
        <w:pStyle w:val="Normal1"/>
        <w:tabs>
          <w:tab w:val="left" w:pos="3750"/>
        </w:tabs>
        <w:ind w:right="238"/>
      </w:pPr>
    </w:p>
    <w:p w14:paraId="08F10989" w14:textId="77777777" w:rsidR="005D2097" w:rsidRDefault="005D2097">
      <w:pPr>
        <w:pStyle w:val="Normal1"/>
        <w:tabs>
          <w:tab w:val="left" w:pos="3750"/>
        </w:tabs>
        <w:ind w:right="238"/>
      </w:pPr>
    </w:p>
    <w:p w14:paraId="220786FE" w14:textId="77777777" w:rsidR="005D2097" w:rsidRDefault="005D2097">
      <w:pPr>
        <w:pStyle w:val="Normal1"/>
        <w:tabs>
          <w:tab w:val="left" w:pos="3750"/>
        </w:tabs>
        <w:ind w:right="238"/>
      </w:pPr>
    </w:p>
    <w:p w14:paraId="15D276EC" w14:textId="77777777" w:rsidR="005D2097" w:rsidRDefault="005D2097">
      <w:pPr>
        <w:pStyle w:val="Normal1"/>
        <w:tabs>
          <w:tab w:val="left" w:pos="3750"/>
        </w:tabs>
        <w:ind w:right="238"/>
      </w:pPr>
    </w:p>
    <w:p w14:paraId="4628FB80" w14:textId="77777777" w:rsidR="005D2097" w:rsidRDefault="005D2097">
      <w:pPr>
        <w:pStyle w:val="Normal1"/>
        <w:tabs>
          <w:tab w:val="left" w:pos="3750"/>
        </w:tabs>
        <w:ind w:right="238"/>
      </w:pPr>
    </w:p>
    <w:p w14:paraId="2D452715" w14:textId="77777777" w:rsidR="005D2097" w:rsidRDefault="005D2097">
      <w:pPr>
        <w:pStyle w:val="Normal1"/>
        <w:tabs>
          <w:tab w:val="left" w:pos="3750"/>
        </w:tabs>
        <w:ind w:right="238"/>
      </w:pPr>
    </w:p>
    <w:p w14:paraId="50F91257" w14:textId="77777777" w:rsidR="005D2097" w:rsidRDefault="005D2097">
      <w:pPr>
        <w:pStyle w:val="Normal1"/>
        <w:tabs>
          <w:tab w:val="left" w:pos="3750"/>
        </w:tabs>
        <w:ind w:right="238"/>
      </w:pPr>
    </w:p>
    <w:p w14:paraId="7E4178E8" w14:textId="77777777" w:rsidR="005D2097" w:rsidRDefault="005D2097">
      <w:pPr>
        <w:pStyle w:val="Normal1"/>
        <w:tabs>
          <w:tab w:val="left" w:pos="3750"/>
        </w:tabs>
        <w:ind w:right="238"/>
      </w:pPr>
    </w:p>
    <w:p w14:paraId="30C84C4D" w14:textId="77777777" w:rsidR="005D2097" w:rsidRDefault="005D2097">
      <w:pPr>
        <w:pStyle w:val="Normal1"/>
        <w:tabs>
          <w:tab w:val="left" w:pos="3750"/>
        </w:tabs>
        <w:ind w:right="238"/>
      </w:pPr>
    </w:p>
    <w:p w14:paraId="0F23EEBB" w14:textId="77777777" w:rsidR="005D2097" w:rsidRDefault="005D2097">
      <w:pPr>
        <w:pStyle w:val="Normal1"/>
        <w:tabs>
          <w:tab w:val="left" w:pos="3750"/>
        </w:tabs>
        <w:ind w:right="238"/>
      </w:pPr>
    </w:p>
    <w:p w14:paraId="708A3DB8" w14:textId="77777777" w:rsidR="005D2097" w:rsidRDefault="005D2097">
      <w:pPr>
        <w:pStyle w:val="Normal1"/>
        <w:tabs>
          <w:tab w:val="left" w:pos="3750"/>
        </w:tabs>
        <w:ind w:right="238"/>
      </w:pPr>
    </w:p>
    <w:p w14:paraId="026EA81F" w14:textId="77777777" w:rsidR="005D2097" w:rsidRDefault="005D2097">
      <w:pPr>
        <w:pStyle w:val="Normal1"/>
        <w:tabs>
          <w:tab w:val="left" w:pos="3750"/>
        </w:tabs>
        <w:ind w:right="238"/>
      </w:pPr>
    </w:p>
    <w:p w14:paraId="6A344C81" w14:textId="77777777" w:rsidR="005D2097" w:rsidRDefault="005D2097">
      <w:pPr>
        <w:pStyle w:val="Normal1"/>
        <w:tabs>
          <w:tab w:val="left" w:pos="3750"/>
        </w:tabs>
        <w:ind w:right="238"/>
      </w:pPr>
    </w:p>
    <w:p w14:paraId="7367E740" w14:textId="77777777" w:rsidR="005D2097" w:rsidRDefault="005D2097">
      <w:pPr>
        <w:pStyle w:val="Normal1"/>
        <w:tabs>
          <w:tab w:val="left" w:pos="3750"/>
        </w:tabs>
        <w:ind w:right="238"/>
      </w:pPr>
    </w:p>
    <w:p w14:paraId="741F72CA" w14:textId="77777777" w:rsidR="005D2097" w:rsidRDefault="005D2097">
      <w:pPr>
        <w:pStyle w:val="Normal1"/>
        <w:tabs>
          <w:tab w:val="left" w:pos="3750"/>
        </w:tabs>
        <w:ind w:right="238"/>
      </w:pPr>
    </w:p>
    <w:p w14:paraId="7583A8FD" w14:textId="77777777" w:rsidR="005D2097" w:rsidRDefault="005D2097">
      <w:pPr>
        <w:pStyle w:val="Normal1"/>
        <w:tabs>
          <w:tab w:val="left" w:pos="3750"/>
        </w:tabs>
        <w:ind w:right="238"/>
      </w:pPr>
    </w:p>
    <w:p w14:paraId="56F6EA9E" w14:textId="77777777" w:rsidR="005D2097" w:rsidRDefault="005D2097">
      <w:pPr>
        <w:pStyle w:val="Normal1"/>
        <w:tabs>
          <w:tab w:val="left" w:pos="3750"/>
        </w:tabs>
        <w:ind w:right="238"/>
      </w:pPr>
    </w:p>
    <w:p w14:paraId="5993A137" w14:textId="77777777" w:rsidR="005D2097" w:rsidRDefault="005D2097">
      <w:pPr>
        <w:pStyle w:val="Normal1"/>
        <w:tabs>
          <w:tab w:val="left" w:pos="3750"/>
        </w:tabs>
        <w:ind w:right="238"/>
      </w:pPr>
    </w:p>
    <w:p w14:paraId="0F9C9173" w14:textId="77777777" w:rsidR="005D2097" w:rsidRDefault="005D2097">
      <w:pPr>
        <w:pStyle w:val="Normal1"/>
        <w:tabs>
          <w:tab w:val="left" w:pos="3750"/>
        </w:tabs>
        <w:ind w:right="238"/>
      </w:pPr>
    </w:p>
    <w:p w14:paraId="0484B3C9" w14:textId="77777777" w:rsidR="005D2097" w:rsidRDefault="005D2097">
      <w:pPr>
        <w:pStyle w:val="Normal1"/>
        <w:tabs>
          <w:tab w:val="left" w:pos="3750"/>
        </w:tabs>
        <w:ind w:right="238"/>
      </w:pPr>
    </w:p>
    <w:p w14:paraId="71F1D2AD" w14:textId="77777777" w:rsidR="005D2097" w:rsidRDefault="005D2097">
      <w:pPr>
        <w:pStyle w:val="Normal1"/>
        <w:tabs>
          <w:tab w:val="left" w:pos="3750"/>
        </w:tabs>
        <w:ind w:right="238"/>
      </w:pPr>
    </w:p>
    <w:p w14:paraId="652C1A93" w14:textId="77777777" w:rsidR="005D2097" w:rsidRDefault="005D2097">
      <w:pPr>
        <w:pStyle w:val="Normal1"/>
        <w:tabs>
          <w:tab w:val="left" w:pos="3750"/>
        </w:tabs>
        <w:ind w:right="238"/>
      </w:pPr>
    </w:p>
    <w:p w14:paraId="6804709C" w14:textId="77777777" w:rsidR="005D2097" w:rsidRDefault="005D2097">
      <w:pPr>
        <w:pStyle w:val="Normal1"/>
        <w:tabs>
          <w:tab w:val="left" w:pos="3750"/>
        </w:tabs>
        <w:ind w:right="238"/>
      </w:pPr>
    </w:p>
    <w:p w14:paraId="0D611081" w14:textId="77777777" w:rsidR="005D2097" w:rsidRDefault="005D2097">
      <w:pPr>
        <w:pStyle w:val="Normal1"/>
        <w:tabs>
          <w:tab w:val="left" w:pos="3750"/>
        </w:tabs>
        <w:ind w:right="238"/>
      </w:pPr>
    </w:p>
    <w:p w14:paraId="5FC2D3B1" w14:textId="77777777" w:rsidR="005D2097" w:rsidRDefault="005D2097">
      <w:pPr>
        <w:pStyle w:val="Normal1"/>
        <w:tabs>
          <w:tab w:val="left" w:pos="3750"/>
        </w:tabs>
        <w:ind w:right="238"/>
      </w:pPr>
    </w:p>
    <w:p w14:paraId="50401B4B" w14:textId="77777777" w:rsidR="005D2097" w:rsidRDefault="005D2097">
      <w:pPr>
        <w:pStyle w:val="Normal1"/>
        <w:tabs>
          <w:tab w:val="left" w:pos="3750"/>
        </w:tabs>
        <w:ind w:right="238"/>
      </w:pPr>
    </w:p>
    <w:p w14:paraId="4663FEF6" w14:textId="77777777" w:rsidR="005D2097" w:rsidRDefault="005D2097">
      <w:pPr>
        <w:pStyle w:val="Normal1"/>
        <w:tabs>
          <w:tab w:val="left" w:pos="3750"/>
        </w:tabs>
        <w:ind w:right="238"/>
        <w:jc w:val="center"/>
        <w:rPr>
          <w:b/>
          <w:bCs/>
          <w:u w:val="single"/>
        </w:rPr>
      </w:pPr>
    </w:p>
    <w:p w14:paraId="053900BB" w14:textId="77777777" w:rsidR="005D2097" w:rsidRDefault="005D2097">
      <w:pPr>
        <w:pStyle w:val="Normal1"/>
        <w:tabs>
          <w:tab w:val="left" w:pos="3750"/>
        </w:tabs>
        <w:ind w:right="238"/>
        <w:jc w:val="center"/>
        <w:rPr>
          <w:b/>
          <w:bCs/>
          <w:u w:val="single"/>
        </w:rPr>
      </w:pPr>
    </w:p>
    <w:p w14:paraId="76DDC5D8" w14:textId="77777777" w:rsidR="005D2097" w:rsidRDefault="005D2097">
      <w:pPr>
        <w:pStyle w:val="Normal1"/>
        <w:tabs>
          <w:tab w:val="left" w:pos="3750"/>
        </w:tabs>
        <w:ind w:right="238"/>
        <w:jc w:val="center"/>
        <w:rPr>
          <w:b/>
          <w:bCs/>
          <w:u w:val="single"/>
        </w:rPr>
      </w:pPr>
    </w:p>
    <w:p w14:paraId="34FBED59" w14:textId="77777777" w:rsidR="005D2097" w:rsidRDefault="005D2097">
      <w:pPr>
        <w:pStyle w:val="Normal1"/>
        <w:tabs>
          <w:tab w:val="left" w:pos="3750"/>
        </w:tabs>
        <w:ind w:right="238"/>
        <w:jc w:val="center"/>
        <w:rPr>
          <w:b/>
          <w:bCs/>
          <w:u w:val="single"/>
        </w:rPr>
      </w:pPr>
    </w:p>
    <w:p w14:paraId="3FCD4F2A" w14:textId="77777777" w:rsidR="005D2097" w:rsidRDefault="005D2097">
      <w:pPr>
        <w:pStyle w:val="Normal1"/>
        <w:tabs>
          <w:tab w:val="left" w:pos="3750"/>
        </w:tabs>
        <w:ind w:right="238"/>
        <w:jc w:val="center"/>
        <w:rPr>
          <w:b/>
          <w:bCs/>
          <w:u w:val="single"/>
        </w:rPr>
      </w:pPr>
    </w:p>
    <w:p w14:paraId="4262E44F" w14:textId="77777777" w:rsidR="005D2097" w:rsidRDefault="005D2097">
      <w:pPr>
        <w:pStyle w:val="Normal1"/>
        <w:tabs>
          <w:tab w:val="left" w:pos="3750"/>
        </w:tabs>
        <w:ind w:right="238"/>
        <w:jc w:val="center"/>
        <w:rPr>
          <w:b/>
          <w:bCs/>
          <w:u w:val="single"/>
        </w:rPr>
      </w:pPr>
    </w:p>
    <w:p w14:paraId="66DD93AC" w14:textId="77777777" w:rsidR="005D2097" w:rsidRDefault="005D2097">
      <w:pPr>
        <w:pStyle w:val="Normal1"/>
        <w:tabs>
          <w:tab w:val="left" w:pos="3750"/>
        </w:tabs>
        <w:ind w:right="238"/>
        <w:jc w:val="center"/>
        <w:rPr>
          <w:b/>
          <w:bCs/>
          <w:u w:val="single"/>
        </w:rPr>
      </w:pPr>
    </w:p>
    <w:p w14:paraId="5D7719AE" w14:textId="77777777" w:rsidR="005D2097" w:rsidRDefault="005D2097">
      <w:pPr>
        <w:pStyle w:val="Normal1"/>
        <w:tabs>
          <w:tab w:val="left" w:pos="3750"/>
        </w:tabs>
        <w:ind w:right="238"/>
        <w:jc w:val="center"/>
        <w:rPr>
          <w:b/>
          <w:bCs/>
          <w:u w:val="single"/>
        </w:rPr>
      </w:pPr>
    </w:p>
    <w:p w14:paraId="3D210D24" w14:textId="77777777" w:rsidR="005D2097" w:rsidRDefault="005D2097">
      <w:pPr>
        <w:pStyle w:val="Normal1"/>
        <w:tabs>
          <w:tab w:val="left" w:pos="3750"/>
        </w:tabs>
        <w:ind w:right="238"/>
        <w:jc w:val="center"/>
        <w:rPr>
          <w:b/>
          <w:bCs/>
          <w:u w:val="single"/>
        </w:rPr>
      </w:pPr>
    </w:p>
    <w:p w14:paraId="3801EB41" w14:textId="77777777" w:rsidR="005D2097" w:rsidRDefault="005D2097">
      <w:pPr>
        <w:pStyle w:val="Normal1"/>
        <w:tabs>
          <w:tab w:val="left" w:pos="3750"/>
        </w:tabs>
        <w:ind w:right="238"/>
        <w:jc w:val="center"/>
        <w:rPr>
          <w:b/>
          <w:bCs/>
          <w:u w:val="single"/>
        </w:rPr>
      </w:pPr>
    </w:p>
    <w:p w14:paraId="3CAAF9E6" w14:textId="77777777" w:rsidR="005D2097" w:rsidRDefault="005D2097">
      <w:pPr>
        <w:pStyle w:val="Normal1"/>
        <w:tabs>
          <w:tab w:val="left" w:pos="3750"/>
        </w:tabs>
        <w:ind w:right="238"/>
        <w:jc w:val="center"/>
        <w:rPr>
          <w:b/>
          <w:bCs/>
          <w:u w:val="single"/>
        </w:rPr>
      </w:pPr>
    </w:p>
    <w:p w14:paraId="0641CBDE" w14:textId="77777777" w:rsidR="005D2097" w:rsidRDefault="005D2097">
      <w:pPr>
        <w:pStyle w:val="Normal1"/>
        <w:tabs>
          <w:tab w:val="left" w:pos="3750"/>
        </w:tabs>
        <w:ind w:right="238"/>
        <w:jc w:val="center"/>
        <w:rPr>
          <w:b/>
          <w:bCs/>
          <w:u w:val="single"/>
        </w:rPr>
      </w:pPr>
    </w:p>
    <w:p w14:paraId="2536B8ED" w14:textId="77777777" w:rsidR="005D2097" w:rsidRDefault="005D2097">
      <w:pPr>
        <w:pStyle w:val="Normal1"/>
        <w:tabs>
          <w:tab w:val="left" w:pos="3750"/>
        </w:tabs>
        <w:ind w:right="238"/>
        <w:jc w:val="center"/>
        <w:rPr>
          <w:b/>
          <w:bCs/>
          <w:u w:val="single"/>
        </w:rPr>
      </w:pPr>
    </w:p>
    <w:p w14:paraId="3F611532" w14:textId="77777777" w:rsidR="005D2097" w:rsidRDefault="00C467CC">
      <w:pPr>
        <w:pStyle w:val="Normal1"/>
        <w:tabs>
          <w:tab w:val="left" w:pos="3750"/>
        </w:tabs>
        <w:ind w:right="238"/>
        <w:jc w:val="center"/>
        <w:rPr>
          <w:b/>
          <w:bCs/>
          <w:u w:val="single"/>
        </w:rPr>
      </w:pPr>
      <w:r>
        <w:rPr>
          <w:b/>
          <w:bCs/>
          <w:u w:val="single"/>
        </w:rPr>
        <w:lastRenderedPageBreak/>
        <w:t>COMPLETION PERIOD - SCHEDULE – D</w:t>
      </w:r>
    </w:p>
    <w:p w14:paraId="0A76E261" w14:textId="77777777" w:rsidR="005D2097" w:rsidRDefault="005D2097">
      <w:pPr>
        <w:pStyle w:val="Normal1"/>
        <w:widowControl w:val="0"/>
        <w:pBdr>
          <w:top w:val="nil"/>
          <w:left w:val="nil"/>
          <w:bottom w:val="nil"/>
          <w:right w:val="nil"/>
          <w:between w:val="nil"/>
        </w:pBdr>
        <w:tabs>
          <w:tab w:val="center" w:pos="5918"/>
        </w:tabs>
        <w:rPr>
          <w:b/>
          <w:bCs/>
          <w:color w:val="000000"/>
        </w:rPr>
      </w:pPr>
    </w:p>
    <w:p w14:paraId="0DD75418" w14:textId="77777777" w:rsidR="005D2097" w:rsidRDefault="00C467CC">
      <w:pPr>
        <w:pStyle w:val="Normal1"/>
        <w:jc w:val="both"/>
      </w:pPr>
      <w:r>
        <w:rPr>
          <w:u w:val="single"/>
        </w:rPr>
        <w:t xml:space="preserve">Program of execution:  </w:t>
      </w:r>
    </w:p>
    <w:p w14:paraId="18C1E0AE" w14:textId="77777777" w:rsidR="005D2097" w:rsidRDefault="00C467CC">
      <w:pPr>
        <w:pStyle w:val="Normal1"/>
        <w:pBdr>
          <w:top w:val="nil"/>
          <w:left w:val="nil"/>
          <w:bottom w:val="nil"/>
          <w:right w:val="nil"/>
          <w:between w:val="nil"/>
        </w:pBdr>
        <w:ind w:right="426"/>
        <w:jc w:val="both"/>
        <w:rPr>
          <w:color w:val="000000"/>
        </w:rPr>
      </w:pPr>
      <w:r>
        <w:rPr>
          <w:color w:val="000000"/>
        </w:rPr>
        <w:t xml:space="preserve">The proposed transmission line passes through small villages &amp; cultivated areas. In view of this there is likely hood of right of way problems. Taking into account these factors, these lines shall be completed within the time mentioned below irrespective of the seasons encountered. </w:t>
      </w:r>
    </w:p>
    <w:p w14:paraId="60D54362" w14:textId="77777777" w:rsidR="005D2097" w:rsidRDefault="005D2097">
      <w:pPr>
        <w:pStyle w:val="Normal1"/>
        <w:ind w:right="426"/>
        <w:jc w:val="both"/>
      </w:pPr>
    </w:p>
    <w:p w14:paraId="7086EE13" w14:textId="77777777" w:rsidR="005D2097" w:rsidRDefault="00C467CC">
      <w:pPr>
        <w:pStyle w:val="Normal1"/>
        <w:ind w:right="426"/>
        <w:jc w:val="both"/>
      </w:pPr>
      <w:r>
        <w:t>The successful bidder shall execute the works as per the program for each work.</w:t>
      </w:r>
    </w:p>
    <w:p w14:paraId="03684930" w14:textId="77777777" w:rsidR="005D2097" w:rsidRDefault="005D2097">
      <w:pPr>
        <w:pStyle w:val="Normal1"/>
        <w:ind w:right="426"/>
        <w:jc w:val="both"/>
      </w:pPr>
    </w:p>
    <w:p w14:paraId="52CC7AB2" w14:textId="77777777" w:rsidR="005D2097" w:rsidRDefault="00C467CC">
      <w:pPr>
        <w:pStyle w:val="Normal1"/>
        <w:ind w:right="426"/>
        <w:jc w:val="both"/>
      </w:pPr>
      <w:r>
        <w:t xml:space="preserve">The overall completion period of the project is as per the Project Data Sheet. The commencement date of the Project will be reckoned </w:t>
      </w:r>
    </w:p>
    <w:p w14:paraId="11F7CE73" w14:textId="77777777" w:rsidR="00147794" w:rsidRDefault="00147794">
      <w:pPr>
        <w:pStyle w:val="Normal1"/>
        <w:ind w:right="426"/>
        <w:jc w:val="both"/>
        <w:rPr>
          <w:color w:val="000000"/>
        </w:rPr>
      </w:pPr>
    </w:p>
    <w:p w14:paraId="098BEAB7" w14:textId="77777777" w:rsidR="005D2097" w:rsidRDefault="00C467CC">
      <w:pPr>
        <w:pStyle w:val="Normal1"/>
        <w:numPr>
          <w:ilvl w:val="3"/>
          <w:numId w:val="55"/>
        </w:numPr>
        <w:pBdr>
          <w:top w:val="nil"/>
          <w:left w:val="nil"/>
          <w:bottom w:val="nil"/>
          <w:right w:val="nil"/>
          <w:between w:val="nil"/>
        </w:pBdr>
        <w:ind w:left="1560" w:right="426" w:hanging="425"/>
        <w:jc w:val="both"/>
        <w:rPr>
          <w:color w:val="000000"/>
        </w:rPr>
      </w:pPr>
      <w:r>
        <w:rPr>
          <w:color w:val="000000"/>
        </w:rPr>
        <w:t xml:space="preserve">from the date of issue of PO or from the date of issue of 10% approved profiles  whichever is later for line </w:t>
      </w:r>
    </w:p>
    <w:p w14:paraId="2EFDCEA8" w14:textId="77777777" w:rsidR="00147794" w:rsidRDefault="00147794" w:rsidP="00147794">
      <w:pPr>
        <w:pStyle w:val="Normal1"/>
        <w:pBdr>
          <w:top w:val="nil"/>
          <w:left w:val="nil"/>
          <w:bottom w:val="nil"/>
          <w:right w:val="nil"/>
          <w:between w:val="nil"/>
        </w:pBdr>
        <w:ind w:left="1560" w:right="426"/>
        <w:jc w:val="both"/>
        <w:rPr>
          <w:color w:val="000000"/>
        </w:rPr>
      </w:pPr>
    </w:p>
    <w:p w14:paraId="57B81F1C" w14:textId="77777777" w:rsidR="005D2097" w:rsidRDefault="00C467CC">
      <w:pPr>
        <w:pStyle w:val="Normal1"/>
        <w:numPr>
          <w:ilvl w:val="3"/>
          <w:numId w:val="55"/>
        </w:numPr>
        <w:pBdr>
          <w:top w:val="nil"/>
          <w:left w:val="nil"/>
          <w:bottom w:val="nil"/>
          <w:right w:val="nil"/>
          <w:between w:val="nil"/>
        </w:pBdr>
        <w:ind w:left="1560" w:right="426" w:hanging="425"/>
        <w:jc w:val="both"/>
        <w:rPr>
          <w:color w:val="000000"/>
        </w:rPr>
      </w:pPr>
      <w:r>
        <w:rPr>
          <w:color w:val="000000"/>
        </w:rPr>
        <w:t xml:space="preserve">from the date of issue of PO or  from the date of handing over of approved electrical layout/formation levels whichever is later for Substation/Bay </w:t>
      </w:r>
    </w:p>
    <w:p w14:paraId="462DC341" w14:textId="77777777" w:rsidR="00147794" w:rsidRDefault="00147794" w:rsidP="00147794">
      <w:pPr>
        <w:pStyle w:val="Normal1"/>
        <w:pBdr>
          <w:top w:val="nil"/>
          <w:left w:val="nil"/>
          <w:bottom w:val="nil"/>
          <w:right w:val="nil"/>
          <w:between w:val="nil"/>
        </w:pBdr>
        <w:ind w:left="1560" w:right="426"/>
        <w:jc w:val="both"/>
        <w:rPr>
          <w:color w:val="000000"/>
        </w:rPr>
      </w:pPr>
    </w:p>
    <w:p w14:paraId="4D8E4A97" w14:textId="77777777" w:rsidR="005D2097" w:rsidRDefault="00C467CC">
      <w:pPr>
        <w:pStyle w:val="Normal1"/>
        <w:ind w:right="426"/>
        <w:jc w:val="both"/>
      </w:pPr>
      <w:r>
        <w:t>If the tender involves multiple works like transmission lines and substation works, the completion period shall be considered as indicated below.</w:t>
      </w:r>
    </w:p>
    <w:p w14:paraId="0B16D16E" w14:textId="77777777" w:rsidR="00147794" w:rsidRDefault="00147794">
      <w:pPr>
        <w:pStyle w:val="Normal1"/>
        <w:ind w:right="426"/>
        <w:jc w:val="both"/>
        <w:rPr>
          <w:color w:val="000000"/>
        </w:rPr>
      </w:pPr>
    </w:p>
    <w:tbl>
      <w:tblPr>
        <w:tblStyle w:val="aff0"/>
        <w:tblW w:w="9621" w:type="dxa"/>
        <w:tblInd w:w="20" w:type="dxa"/>
        <w:tblLayout w:type="fixed"/>
        <w:tblLook w:val="0000" w:firstRow="0" w:lastRow="0" w:firstColumn="0" w:lastColumn="0" w:noHBand="0" w:noVBand="0"/>
      </w:tblPr>
      <w:tblGrid>
        <w:gridCol w:w="831"/>
        <w:gridCol w:w="6090"/>
        <w:gridCol w:w="2700"/>
      </w:tblGrid>
      <w:tr w:rsidR="005D2097" w14:paraId="561B6260" w14:textId="77777777" w:rsidTr="00F146A5">
        <w:trPr>
          <w:trHeight w:val="329"/>
        </w:trPr>
        <w:tc>
          <w:tcPr>
            <w:tcW w:w="831" w:type="dxa"/>
            <w:tcBorders>
              <w:top w:val="single" w:sz="4" w:space="0" w:color="000000"/>
              <w:left w:val="single" w:sz="4" w:space="0" w:color="000000"/>
              <w:bottom w:val="single" w:sz="4" w:space="0" w:color="000000"/>
              <w:right w:val="single" w:sz="4" w:space="0" w:color="000000"/>
            </w:tcBorders>
          </w:tcPr>
          <w:p w14:paraId="66D05F64" w14:textId="77777777" w:rsidR="005D2097" w:rsidRDefault="00C467CC">
            <w:pPr>
              <w:pStyle w:val="Normal1"/>
              <w:widowControl w:val="0"/>
              <w:tabs>
                <w:tab w:val="left" w:pos="577"/>
              </w:tabs>
              <w:ind w:right="27"/>
              <w:rPr>
                <w:b/>
                <w:bCs/>
              </w:rPr>
            </w:pPr>
            <w:r>
              <w:rPr>
                <w:b/>
                <w:bCs/>
              </w:rPr>
              <w:t>Sl.No</w:t>
            </w:r>
          </w:p>
        </w:tc>
        <w:tc>
          <w:tcPr>
            <w:tcW w:w="6090" w:type="dxa"/>
            <w:tcBorders>
              <w:top w:val="single" w:sz="4" w:space="0" w:color="000000"/>
              <w:left w:val="single" w:sz="4" w:space="0" w:color="000000"/>
              <w:bottom w:val="single" w:sz="4" w:space="0" w:color="000000"/>
              <w:right w:val="single" w:sz="4" w:space="0" w:color="000000"/>
            </w:tcBorders>
          </w:tcPr>
          <w:p w14:paraId="62E865AE" w14:textId="77777777" w:rsidR="005D2097" w:rsidRDefault="00C467CC">
            <w:pPr>
              <w:pStyle w:val="Normal1"/>
              <w:widowControl w:val="0"/>
              <w:pBdr>
                <w:top w:val="nil"/>
                <w:left w:val="nil"/>
                <w:bottom w:val="nil"/>
                <w:right w:val="nil"/>
                <w:between w:val="nil"/>
              </w:pBdr>
              <w:tabs>
                <w:tab w:val="center" w:pos="5918"/>
              </w:tabs>
              <w:ind w:right="426"/>
              <w:jc w:val="center"/>
              <w:rPr>
                <w:b/>
                <w:bCs/>
                <w:color w:val="000000"/>
              </w:rPr>
            </w:pPr>
            <w:r>
              <w:rPr>
                <w:b/>
                <w:bCs/>
                <w:color w:val="000000"/>
              </w:rPr>
              <w:t>Description of work</w:t>
            </w:r>
          </w:p>
        </w:tc>
        <w:tc>
          <w:tcPr>
            <w:tcW w:w="2700" w:type="dxa"/>
            <w:tcBorders>
              <w:top w:val="single" w:sz="4" w:space="0" w:color="000000"/>
              <w:left w:val="single" w:sz="4" w:space="0" w:color="000000"/>
              <w:bottom w:val="single" w:sz="4" w:space="0" w:color="000000"/>
              <w:right w:val="single" w:sz="4" w:space="0" w:color="000000"/>
            </w:tcBorders>
          </w:tcPr>
          <w:p w14:paraId="0891A2B3" w14:textId="77777777" w:rsidR="005D2097" w:rsidRDefault="00C467CC">
            <w:pPr>
              <w:pStyle w:val="Normal1"/>
              <w:widowControl w:val="0"/>
              <w:pBdr>
                <w:top w:val="nil"/>
                <w:left w:val="nil"/>
                <w:bottom w:val="nil"/>
                <w:right w:val="nil"/>
                <w:between w:val="nil"/>
              </w:pBdr>
              <w:ind w:right="426"/>
              <w:jc w:val="both"/>
              <w:rPr>
                <w:b/>
                <w:bCs/>
                <w:color w:val="000000"/>
              </w:rPr>
            </w:pPr>
            <w:r>
              <w:rPr>
                <w:b/>
                <w:bCs/>
                <w:color w:val="000000"/>
              </w:rPr>
              <w:t>Completion Period</w:t>
            </w:r>
          </w:p>
        </w:tc>
      </w:tr>
      <w:tr w:rsidR="005D2097" w14:paraId="76CD44BE" w14:textId="77777777" w:rsidTr="00F146A5">
        <w:trPr>
          <w:trHeight w:val="1330"/>
        </w:trPr>
        <w:tc>
          <w:tcPr>
            <w:tcW w:w="831" w:type="dxa"/>
            <w:tcBorders>
              <w:top w:val="single" w:sz="4" w:space="0" w:color="000000"/>
              <w:left w:val="single" w:sz="4" w:space="0" w:color="000000"/>
              <w:bottom w:val="single" w:sz="4" w:space="0" w:color="000000"/>
              <w:right w:val="single" w:sz="4" w:space="0" w:color="000000"/>
            </w:tcBorders>
          </w:tcPr>
          <w:p w14:paraId="7399E34D" w14:textId="77777777" w:rsidR="005D2097" w:rsidRDefault="00C467CC">
            <w:pPr>
              <w:pStyle w:val="Normal1"/>
              <w:widowControl w:val="0"/>
              <w:ind w:right="426"/>
              <w:jc w:val="center"/>
            </w:pPr>
            <w:r>
              <w:t>1</w:t>
            </w:r>
          </w:p>
        </w:tc>
        <w:tc>
          <w:tcPr>
            <w:tcW w:w="6090" w:type="dxa"/>
            <w:tcBorders>
              <w:top w:val="single" w:sz="4" w:space="0" w:color="000000"/>
              <w:left w:val="single" w:sz="4" w:space="0" w:color="000000"/>
              <w:bottom w:val="single" w:sz="4" w:space="0" w:color="000000"/>
              <w:right w:val="single" w:sz="4" w:space="0" w:color="000000"/>
            </w:tcBorders>
          </w:tcPr>
          <w:p w14:paraId="71B1E66C" w14:textId="08B692C1" w:rsidR="005D2097" w:rsidRPr="007D2654" w:rsidRDefault="007D2654" w:rsidP="00A13077">
            <w:pPr>
              <w:pStyle w:val="Heading3"/>
              <w:ind w:left="0" w:right="426" w:firstLine="0"/>
              <w:jc w:val="both"/>
              <w:rPr>
                <w:rFonts w:ascii="Times New Roman" w:hAnsi="Times New Roman" w:cs="Times New Roman"/>
                <w:b w:val="0"/>
                <w:bCs w:val="0"/>
                <w:u w:val="none"/>
              </w:rPr>
            </w:pPr>
            <w:r w:rsidRPr="007D2654">
              <w:rPr>
                <w:rFonts w:ascii="Times New Roman" w:hAnsi="Times New Roman" w:cs="Times New Roman"/>
                <w:b w:val="0"/>
                <w:bCs w:val="0"/>
                <w:color w:val="000000"/>
                <w:u w:val="none"/>
              </w:rPr>
              <w:t>Supply, Erection, Testing and Commissioning of (i) 132/33 KV Sub-station at Vuyyuru (ii) 02 Nos 132 KV Bays (Telecom Portion Only) at 400/220/132KV SS Gudivada (Telecom Portion Only) (iii) 132KV DC Line from 400KV Gudivada Sub Station to the proposed 132/33KV SS Vuyyuru in Krishna District on turnkey basis</w:t>
            </w:r>
          </w:p>
        </w:tc>
        <w:tc>
          <w:tcPr>
            <w:tcW w:w="2700" w:type="dxa"/>
            <w:tcBorders>
              <w:top w:val="single" w:sz="4" w:space="0" w:color="000000"/>
              <w:left w:val="single" w:sz="4" w:space="0" w:color="000000"/>
              <w:bottom w:val="single" w:sz="4" w:space="0" w:color="000000"/>
              <w:right w:val="single" w:sz="4" w:space="0" w:color="000000"/>
            </w:tcBorders>
          </w:tcPr>
          <w:p w14:paraId="50E1BB57" w14:textId="77777777" w:rsidR="005D2097" w:rsidRDefault="005D2097">
            <w:pPr>
              <w:pStyle w:val="Normal1"/>
              <w:widowControl w:val="0"/>
              <w:pBdr>
                <w:top w:val="nil"/>
                <w:left w:val="nil"/>
                <w:bottom w:val="nil"/>
                <w:right w:val="nil"/>
                <w:between w:val="nil"/>
              </w:pBdr>
              <w:ind w:right="426"/>
              <w:jc w:val="both"/>
              <w:rPr>
                <w:b/>
                <w:bCs/>
                <w:color w:val="000000"/>
              </w:rPr>
            </w:pPr>
          </w:p>
          <w:p w14:paraId="7EDCC70D" w14:textId="4D559F28" w:rsidR="005D2097" w:rsidRDefault="00F146A5">
            <w:pPr>
              <w:pStyle w:val="Normal1"/>
              <w:widowControl w:val="0"/>
              <w:pBdr>
                <w:top w:val="nil"/>
                <w:left w:val="nil"/>
                <w:bottom w:val="nil"/>
                <w:right w:val="nil"/>
                <w:between w:val="nil"/>
              </w:pBdr>
              <w:ind w:right="426"/>
              <w:jc w:val="both"/>
              <w:rPr>
                <w:color w:val="000000"/>
              </w:rPr>
            </w:pPr>
            <w:r>
              <w:rPr>
                <w:b/>
                <w:bCs/>
                <w:color w:val="000000"/>
              </w:rPr>
              <w:t xml:space="preserve">       </w:t>
            </w:r>
            <w:r w:rsidR="00AA52A1">
              <w:rPr>
                <w:b/>
                <w:bCs/>
                <w:color w:val="000000"/>
              </w:rPr>
              <w:t>1</w:t>
            </w:r>
            <w:r w:rsidR="007D2654">
              <w:rPr>
                <w:b/>
                <w:bCs/>
                <w:color w:val="000000"/>
              </w:rPr>
              <w:t>8</w:t>
            </w:r>
            <w:r>
              <w:rPr>
                <w:b/>
                <w:bCs/>
                <w:color w:val="000000"/>
              </w:rPr>
              <w:t xml:space="preserve"> </w:t>
            </w:r>
            <w:r w:rsidR="00AA52A1">
              <w:rPr>
                <w:b/>
                <w:bCs/>
                <w:color w:val="000000"/>
              </w:rPr>
              <w:t>M</w:t>
            </w:r>
            <w:r w:rsidR="00C467CC">
              <w:rPr>
                <w:b/>
                <w:bCs/>
                <w:color w:val="000000"/>
              </w:rPr>
              <w:t>onths</w:t>
            </w:r>
          </w:p>
        </w:tc>
      </w:tr>
    </w:tbl>
    <w:p w14:paraId="55628283" w14:textId="77777777" w:rsidR="00BC0135" w:rsidRDefault="00BC0135">
      <w:pPr>
        <w:pStyle w:val="Normal1"/>
        <w:pBdr>
          <w:top w:val="nil"/>
          <w:left w:val="nil"/>
          <w:bottom w:val="nil"/>
          <w:right w:val="nil"/>
          <w:between w:val="nil"/>
        </w:pBdr>
        <w:ind w:firstLine="720"/>
        <w:jc w:val="both"/>
        <w:rPr>
          <w:color w:val="000000"/>
        </w:rPr>
      </w:pPr>
    </w:p>
    <w:p w14:paraId="3BD31327" w14:textId="036F06BF" w:rsidR="005D2097" w:rsidRDefault="00C467CC">
      <w:pPr>
        <w:pStyle w:val="Normal1"/>
        <w:pBdr>
          <w:top w:val="nil"/>
          <w:left w:val="nil"/>
          <w:bottom w:val="nil"/>
          <w:right w:val="nil"/>
          <w:between w:val="nil"/>
        </w:pBdr>
        <w:ind w:firstLine="720"/>
        <w:jc w:val="both"/>
        <w:rPr>
          <w:color w:val="000000"/>
        </w:rPr>
      </w:pPr>
      <w:r>
        <w:rPr>
          <w:color w:val="000000"/>
        </w:rPr>
        <w:t xml:space="preserve">I/We agree to the above mentioned completion period.  </w:t>
      </w:r>
    </w:p>
    <w:p w14:paraId="49B2D119" w14:textId="77777777" w:rsidR="003B1883" w:rsidRDefault="003B1883">
      <w:pPr>
        <w:pStyle w:val="Normal1"/>
        <w:pBdr>
          <w:top w:val="nil"/>
          <w:left w:val="nil"/>
          <w:bottom w:val="nil"/>
          <w:right w:val="nil"/>
          <w:between w:val="nil"/>
        </w:pBdr>
        <w:ind w:firstLine="720"/>
        <w:jc w:val="both"/>
        <w:rPr>
          <w:color w:val="000000"/>
        </w:rPr>
      </w:pPr>
    </w:p>
    <w:p w14:paraId="35C2B432" w14:textId="77777777" w:rsidR="003B1883" w:rsidRDefault="003B1883">
      <w:pPr>
        <w:pStyle w:val="Normal1"/>
        <w:pBdr>
          <w:top w:val="nil"/>
          <w:left w:val="nil"/>
          <w:bottom w:val="nil"/>
          <w:right w:val="nil"/>
          <w:between w:val="nil"/>
        </w:pBdr>
        <w:ind w:firstLine="720"/>
        <w:jc w:val="both"/>
        <w:rPr>
          <w:color w:val="000000"/>
        </w:rPr>
      </w:pPr>
    </w:p>
    <w:p w14:paraId="33F72A0F" w14:textId="77777777" w:rsidR="003B1883" w:rsidRDefault="003B1883">
      <w:pPr>
        <w:pStyle w:val="Normal1"/>
        <w:pBdr>
          <w:top w:val="nil"/>
          <w:left w:val="nil"/>
          <w:bottom w:val="nil"/>
          <w:right w:val="nil"/>
          <w:between w:val="nil"/>
        </w:pBdr>
        <w:ind w:firstLine="720"/>
        <w:jc w:val="both"/>
        <w:rPr>
          <w:color w:val="000000"/>
        </w:rPr>
      </w:pPr>
    </w:p>
    <w:p w14:paraId="47E39402" w14:textId="77777777" w:rsidR="003B1883" w:rsidRDefault="003B1883">
      <w:pPr>
        <w:pStyle w:val="Normal1"/>
        <w:pBdr>
          <w:top w:val="nil"/>
          <w:left w:val="nil"/>
          <w:bottom w:val="nil"/>
          <w:right w:val="nil"/>
          <w:between w:val="nil"/>
        </w:pBdr>
        <w:ind w:firstLine="720"/>
        <w:jc w:val="both"/>
        <w:rPr>
          <w:color w:val="000000"/>
        </w:rPr>
      </w:pPr>
    </w:p>
    <w:p w14:paraId="2B9288D3" w14:textId="77777777" w:rsidR="005D2097" w:rsidRDefault="005D2097">
      <w:pPr>
        <w:pStyle w:val="Normal1"/>
        <w:jc w:val="both"/>
      </w:pPr>
    </w:p>
    <w:p w14:paraId="2F97CF56" w14:textId="77777777" w:rsidR="005D2097" w:rsidRDefault="00C467CC">
      <w:pPr>
        <w:pStyle w:val="Normal1"/>
        <w:ind w:left="5760" w:firstLine="720"/>
        <w:rPr>
          <w:b/>
          <w:bCs/>
        </w:rPr>
      </w:pPr>
      <w:r>
        <w:rPr>
          <w:b/>
          <w:bCs/>
        </w:rPr>
        <w:t>Signature of the Bidder/</w:t>
      </w:r>
    </w:p>
    <w:p w14:paraId="6DF9D10F" w14:textId="77777777" w:rsidR="005D2097" w:rsidRDefault="00C467CC">
      <w:pPr>
        <w:pStyle w:val="Normal1"/>
        <w:ind w:left="5760" w:firstLine="720"/>
        <w:rPr>
          <w:b/>
          <w:bCs/>
        </w:rPr>
      </w:pPr>
      <w:r>
        <w:rPr>
          <w:b/>
          <w:bCs/>
        </w:rPr>
        <w:tab/>
        <w:t>Lead Partner</w:t>
      </w:r>
    </w:p>
    <w:p w14:paraId="23D61CD8" w14:textId="77777777" w:rsidR="005D2097" w:rsidRDefault="00C467CC">
      <w:pPr>
        <w:pStyle w:val="Normal1"/>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(Along the seal)</w:t>
      </w:r>
    </w:p>
    <w:p w14:paraId="681D4FA0" w14:textId="77777777" w:rsidR="005D2097" w:rsidRDefault="005D2097">
      <w:pPr>
        <w:pStyle w:val="Normal1"/>
        <w:keepNext/>
        <w:pBdr>
          <w:top w:val="nil"/>
          <w:left w:val="nil"/>
          <w:bottom w:val="nil"/>
          <w:right w:val="nil"/>
          <w:between w:val="nil"/>
        </w:pBdr>
        <w:tabs>
          <w:tab w:val="left" w:pos="-720"/>
        </w:tabs>
        <w:ind w:right="238"/>
        <w:jc w:val="right"/>
        <w:rPr>
          <w:b/>
          <w:bCs/>
          <w:color w:val="000000"/>
        </w:rPr>
      </w:pPr>
    </w:p>
    <w:p w14:paraId="4784A011" w14:textId="77777777" w:rsidR="005D2097" w:rsidRDefault="005D2097">
      <w:pPr>
        <w:pStyle w:val="Normal1"/>
        <w:ind w:right="238"/>
        <w:jc w:val="center"/>
      </w:pPr>
    </w:p>
    <w:p w14:paraId="45FD7814" w14:textId="77777777" w:rsidR="005D2097" w:rsidRDefault="005D2097">
      <w:pPr>
        <w:pStyle w:val="Normal1"/>
        <w:ind w:right="238"/>
      </w:pPr>
    </w:p>
    <w:p w14:paraId="27F4712E" w14:textId="77777777" w:rsidR="005D2097" w:rsidRDefault="005D2097">
      <w:pPr>
        <w:pStyle w:val="Normal1"/>
        <w:ind w:right="238"/>
      </w:pPr>
    </w:p>
    <w:p w14:paraId="67A6CA59" w14:textId="77777777" w:rsidR="005D2097" w:rsidRDefault="00C467CC">
      <w:pPr>
        <w:pStyle w:val="Normal1"/>
        <w:ind w:right="238"/>
      </w:pPr>
      <w:r>
        <w:br w:type="page"/>
      </w:r>
    </w:p>
    <w:p w14:paraId="16DDD955" w14:textId="77777777" w:rsidR="005D2097" w:rsidRDefault="00C467CC">
      <w:pPr>
        <w:pStyle w:val="Heading2"/>
        <w:ind w:right="238"/>
        <w:jc w:val="center"/>
      </w:pPr>
      <w:r>
        <w:lastRenderedPageBreak/>
        <w:t>SCHEDULE – E</w:t>
      </w:r>
    </w:p>
    <w:p w14:paraId="57E75A1C" w14:textId="77777777" w:rsidR="005D2097" w:rsidRDefault="005D2097">
      <w:pPr>
        <w:pStyle w:val="Normal1"/>
        <w:spacing w:line="360" w:lineRule="auto"/>
        <w:ind w:left="810" w:right="238" w:hanging="810"/>
        <w:jc w:val="center"/>
      </w:pPr>
    </w:p>
    <w:p w14:paraId="6178C1E8" w14:textId="77777777" w:rsidR="005D2097" w:rsidRDefault="00C467CC">
      <w:pPr>
        <w:pStyle w:val="Normal1"/>
        <w:spacing w:line="360" w:lineRule="auto"/>
        <w:ind w:left="810" w:right="238" w:hanging="810"/>
        <w:jc w:val="center"/>
      </w:pPr>
      <w:r>
        <w:t xml:space="preserve">LIST OF MAKES OF THE MATERIALS PROPOSED TO SUPPLY IF THE CONTRACT IS AWARDED </w:t>
      </w:r>
    </w:p>
    <w:tbl>
      <w:tblPr>
        <w:tblStyle w:val="aff1"/>
        <w:tblW w:w="8928" w:type="dxa"/>
        <w:tblInd w:w="541" w:type="dxa"/>
        <w:tblLayout w:type="fixed"/>
        <w:tblLook w:val="0000" w:firstRow="0" w:lastRow="0" w:firstColumn="0" w:lastColumn="0" w:noHBand="0" w:noVBand="0"/>
      </w:tblPr>
      <w:tblGrid>
        <w:gridCol w:w="827"/>
        <w:gridCol w:w="2340"/>
        <w:gridCol w:w="694"/>
        <w:gridCol w:w="5067"/>
      </w:tblGrid>
      <w:tr w:rsidR="005D2097" w14:paraId="51C412CF" w14:textId="77777777">
        <w:tc>
          <w:tcPr>
            <w:tcW w:w="827" w:type="dxa"/>
            <w:tcBorders>
              <w:top w:val="single" w:sz="4" w:space="0" w:color="000000"/>
              <w:left w:val="single" w:sz="4" w:space="0" w:color="000000"/>
              <w:bottom w:val="single" w:sz="4" w:space="0" w:color="000000"/>
              <w:right w:val="single" w:sz="4" w:space="0" w:color="000000"/>
            </w:tcBorders>
          </w:tcPr>
          <w:p w14:paraId="70B3C409" w14:textId="77777777" w:rsidR="005D2097" w:rsidRDefault="00C467CC">
            <w:pPr>
              <w:pStyle w:val="Normal1"/>
              <w:widowControl w:val="0"/>
              <w:ind w:right="238"/>
              <w:rPr>
                <w:b/>
                <w:bCs/>
                <w:u w:val="single"/>
              </w:rPr>
            </w:pPr>
            <w:r>
              <w:rPr>
                <w:b/>
                <w:bCs/>
                <w:u w:val="single"/>
              </w:rPr>
              <w:t>Sl. No</w:t>
            </w:r>
          </w:p>
        </w:tc>
        <w:tc>
          <w:tcPr>
            <w:tcW w:w="2340" w:type="dxa"/>
            <w:tcBorders>
              <w:top w:val="single" w:sz="4" w:space="0" w:color="000000"/>
              <w:left w:val="single" w:sz="4" w:space="0" w:color="000000"/>
              <w:bottom w:val="single" w:sz="4" w:space="0" w:color="000000"/>
              <w:right w:val="single" w:sz="4" w:space="0" w:color="000000"/>
            </w:tcBorders>
          </w:tcPr>
          <w:p w14:paraId="3B74768B" w14:textId="77777777" w:rsidR="005D2097" w:rsidRDefault="00C467CC">
            <w:pPr>
              <w:pStyle w:val="Normal1"/>
              <w:widowControl w:val="0"/>
              <w:ind w:right="238"/>
              <w:rPr>
                <w:b/>
                <w:bCs/>
                <w:u w:val="single"/>
              </w:rPr>
            </w:pPr>
            <w:r>
              <w:rPr>
                <w:b/>
                <w:bCs/>
                <w:u w:val="single"/>
              </w:rPr>
              <w:t>Material    / Equipment</w:t>
            </w:r>
          </w:p>
        </w:tc>
        <w:tc>
          <w:tcPr>
            <w:tcW w:w="694" w:type="dxa"/>
            <w:tcBorders>
              <w:top w:val="single" w:sz="4" w:space="0" w:color="000000"/>
              <w:left w:val="single" w:sz="4" w:space="0" w:color="000000"/>
              <w:bottom w:val="single" w:sz="4" w:space="0" w:color="000000"/>
              <w:right w:val="single" w:sz="4" w:space="0" w:color="000000"/>
            </w:tcBorders>
          </w:tcPr>
          <w:p w14:paraId="7DF49446" w14:textId="77777777" w:rsidR="005D2097" w:rsidRDefault="005D2097">
            <w:pPr>
              <w:pStyle w:val="Normal1"/>
              <w:widowControl w:val="0"/>
              <w:ind w:right="238"/>
              <w:rPr>
                <w:b/>
                <w:bCs/>
                <w:u w:val="single"/>
              </w:rPr>
            </w:pPr>
          </w:p>
        </w:tc>
        <w:tc>
          <w:tcPr>
            <w:tcW w:w="5067" w:type="dxa"/>
            <w:tcBorders>
              <w:top w:val="single" w:sz="4" w:space="0" w:color="000000"/>
              <w:left w:val="single" w:sz="4" w:space="0" w:color="000000"/>
              <w:bottom w:val="single" w:sz="4" w:space="0" w:color="000000"/>
              <w:right w:val="single" w:sz="4" w:space="0" w:color="000000"/>
            </w:tcBorders>
          </w:tcPr>
          <w:p w14:paraId="2AE94335" w14:textId="77777777" w:rsidR="005D2097" w:rsidRDefault="00C467CC">
            <w:pPr>
              <w:pStyle w:val="Normal1"/>
              <w:widowControl w:val="0"/>
              <w:ind w:right="238"/>
              <w:rPr>
                <w:b/>
                <w:bCs/>
                <w:u w:val="single"/>
              </w:rPr>
            </w:pPr>
            <w:r>
              <w:rPr>
                <w:b/>
                <w:bCs/>
                <w:u w:val="single"/>
              </w:rPr>
              <w:t>Name of the Manufacturer</w:t>
            </w:r>
          </w:p>
        </w:tc>
      </w:tr>
      <w:tr w:rsidR="005D2097" w14:paraId="2BCBD450" w14:textId="77777777">
        <w:tc>
          <w:tcPr>
            <w:tcW w:w="827" w:type="dxa"/>
            <w:tcBorders>
              <w:top w:val="single" w:sz="4" w:space="0" w:color="000000"/>
              <w:left w:val="single" w:sz="4" w:space="0" w:color="000000"/>
              <w:bottom w:val="single" w:sz="4" w:space="0" w:color="000000"/>
              <w:right w:val="single" w:sz="4" w:space="0" w:color="000000"/>
            </w:tcBorders>
          </w:tcPr>
          <w:p w14:paraId="6A125EC5" w14:textId="77777777" w:rsidR="005D2097" w:rsidRDefault="00C467CC">
            <w:pPr>
              <w:pStyle w:val="Normal1"/>
              <w:widowControl w:val="0"/>
              <w:ind w:right="238"/>
              <w:rPr>
                <w:b/>
                <w:bCs/>
                <w:u w:val="single"/>
              </w:rPr>
            </w:pPr>
            <w:r>
              <w:rPr>
                <w:b/>
                <w:bCs/>
                <w:u w:val="single"/>
              </w:rPr>
              <w:t>1)</w:t>
            </w:r>
          </w:p>
        </w:tc>
        <w:tc>
          <w:tcPr>
            <w:tcW w:w="2340" w:type="dxa"/>
            <w:tcBorders>
              <w:top w:val="single" w:sz="4" w:space="0" w:color="000000"/>
              <w:left w:val="single" w:sz="4" w:space="0" w:color="000000"/>
              <w:bottom w:val="single" w:sz="4" w:space="0" w:color="000000"/>
              <w:right w:val="single" w:sz="4" w:space="0" w:color="000000"/>
            </w:tcBorders>
          </w:tcPr>
          <w:p w14:paraId="5DCAA805"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429CBCB4" w14:textId="77777777" w:rsidR="005D2097" w:rsidRDefault="00C467CC">
            <w:pPr>
              <w:pStyle w:val="Normal1"/>
              <w:widowControl w:val="0"/>
              <w:ind w:right="238"/>
              <w:jc w:val="right"/>
            </w:pPr>
            <w:r>
              <w:t>a)</w:t>
            </w:r>
          </w:p>
        </w:tc>
        <w:tc>
          <w:tcPr>
            <w:tcW w:w="5067" w:type="dxa"/>
            <w:tcBorders>
              <w:top w:val="single" w:sz="4" w:space="0" w:color="000000"/>
              <w:left w:val="single" w:sz="4" w:space="0" w:color="000000"/>
              <w:bottom w:val="single" w:sz="4" w:space="0" w:color="000000"/>
              <w:right w:val="single" w:sz="4" w:space="0" w:color="000000"/>
            </w:tcBorders>
          </w:tcPr>
          <w:p w14:paraId="12002D05" w14:textId="77777777" w:rsidR="005D2097" w:rsidRDefault="005D2097">
            <w:pPr>
              <w:pStyle w:val="Normal1"/>
              <w:widowControl w:val="0"/>
              <w:ind w:right="238"/>
              <w:rPr>
                <w:b/>
                <w:bCs/>
                <w:u w:val="single"/>
              </w:rPr>
            </w:pPr>
          </w:p>
        </w:tc>
      </w:tr>
      <w:tr w:rsidR="005D2097" w14:paraId="3BC7216E" w14:textId="77777777">
        <w:tc>
          <w:tcPr>
            <w:tcW w:w="827" w:type="dxa"/>
            <w:tcBorders>
              <w:top w:val="single" w:sz="4" w:space="0" w:color="000000"/>
              <w:left w:val="single" w:sz="4" w:space="0" w:color="000000"/>
              <w:bottom w:val="single" w:sz="4" w:space="0" w:color="000000"/>
              <w:right w:val="single" w:sz="4" w:space="0" w:color="000000"/>
            </w:tcBorders>
          </w:tcPr>
          <w:p w14:paraId="459CBD14" w14:textId="77777777" w:rsidR="005D2097" w:rsidRDefault="005D2097">
            <w:pPr>
              <w:pStyle w:val="Normal1"/>
              <w:widowControl w:val="0"/>
              <w:ind w:right="238"/>
              <w:rPr>
                <w:b/>
                <w:bCs/>
                <w:u w:val="single"/>
              </w:rPr>
            </w:pPr>
          </w:p>
        </w:tc>
        <w:tc>
          <w:tcPr>
            <w:tcW w:w="2340" w:type="dxa"/>
            <w:tcBorders>
              <w:top w:val="single" w:sz="4" w:space="0" w:color="000000"/>
              <w:left w:val="single" w:sz="4" w:space="0" w:color="000000"/>
              <w:bottom w:val="single" w:sz="4" w:space="0" w:color="000000"/>
              <w:right w:val="single" w:sz="4" w:space="0" w:color="000000"/>
            </w:tcBorders>
          </w:tcPr>
          <w:p w14:paraId="290E9510"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2F7956C3" w14:textId="77777777" w:rsidR="005D2097" w:rsidRDefault="00C467CC">
            <w:pPr>
              <w:pStyle w:val="Normal1"/>
              <w:widowControl w:val="0"/>
              <w:ind w:right="238"/>
              <w:jc w:val="right"/>
            </w:pPr>
            <w:r>
              <w:t>b)</w:t>
            </w:r>
          </w:p>
        </w:tc>
        <w:tc>
          <w:tcPr>
            <w:tcW w:w="5067" w:type="dxa"/>
            <w:tcBorders>
              <w:top w:val="single" w:sz="4" w:space="0" w:color="000000"/>
              <w:left w:val="single" w:sz="4" w:space="0" w:color="000000"/>
              <w:bottom w:val="single" w:sz="4" w:space="0" w:color="000000"/>
              <w:right w:val="single" w:sz="4" w:space="0" w:color="000000"/>
            </w:tcBorders>
          </w:tcPr>
          <w:p w14:paraId="5D024969" w14:textId="77777777" w:rsidR="005D2097" w:rsidRDefault="005D2097">
            <w:pPr>
              <w:pStyle w:val="Normal1"/>
              <w:widowControl w:val="0"/>
              <w:ind w:right="238"/>
              <w:rPr>
                <w:b/>
                <w:bCs/>
                <w:u w:val="single"/>
              </w:rPr>
            </w:pPr>
          </w:p>
        </w:tc>
      </w:tr>
      <w:tr w:rsidR="005D2097" w14:paraId="12237A42" w14:textId="77777777">
        <w:tc>
          <w:tcPr>
            <w:tcW w:w="827" w:type="dxa"/>
            <w:tcBorders>
              <w:top w:val="single" w:sz="4" w:space="0" w:color="000000"/>
              <w:left w:val="single" w:sz="4" w:space="0" w:color="000000"/>
              <w:bottom w:val="single" w:sz="4" w:space="0" w:color="000000"/>
              <w:right w:val="single" w:sz="4" w:space="0" w:color="000000"/>
            </w:tcBorders>
          </w:tcPr>
          <w:p w14:paraId="615A3C18" w14:textId="77777777" w:rsidR="005D2097" w:rsidRDefault="005D2097">
            <w:pPr>
              <w:pStyle w:val="Normal1"/>
              <w:widowControl w:val="0"/>
              <w:ind w:right="238"/>
              <w:rPr>
                <w:b/>
                <w:bCs/>
                <w:u w:val="single"/>
              </w:rPr>
            </w:pPr>
          </w:p>
        </w:tc>
        <w:tc>
          <w:tcPr>
            <w:tcW w:w="2340" w:type="dxa"/>
            <w:tcBorders>
              <w:top w:val="single" w:sz="4" w:space="0" w:color="000000"/>
              <w:left w:val="single" w:sz="4" w:space="0" w:color="000000"/>
              <w:bottom w:val="single" w:sz="4" w:space="0" w:color="000000"/>
              <w:right w:val="single" w:sz="4" w:space="0" w:color="000000"/>
            </w:tcBorders>
          </w:tcPr>
          <w:p w14:paraId="5DC05B54"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377C93F6" w14:textId="77777777" w:rsidR="005D2097" w:rsidRDefault="00C467CC">
            <w:pPr>
              <w:pStyle w:val="Normal1"/>
              <w:widowControl w:val="0"/>
              <w:ind w:right="238"/>
              <w:jc w:val="right"/>
            </w:pPr>
            <w:r>
              <w:t>c)</w:t>
            </w:r>
          </w:p>
        </w:tc>
        <w:tc>
          <w:tcPr>
            <w:tcW w:w="5067" w:type="dxa"/>
            <w:tcBorders>
              <w:top w:val="single" w:sz="4" w:space="0" w:color="000000"/>
              <w:left w:val="single" w:sz="4" w:space="0" w:color="000000"/>
              <w:bottom w:val="single" w:sz="4" w:space="0" w:color="000000"/>
              <w:right w:val="single" w:sz="4" w:space="0" w:color="000000"/>
            </w:tcBorders>
          </w:tcPr>
          <w:p w14:paraId="4145142B" w14:textId="77777777" w:rsidR="005D2097" w:rsidRDefault="005D2097">
            <w:pPr>
              <w:pStyle w:val="Normal1"/>
              <w:widowControl w:val="0"/>
              <w:ind w:right="238"/>
              <w:rPr>
                <w:b/>
                <w:bCs/>
                <w:u w:val="single"/>
              </w:rPr>
            </w:pPr>
          </w:p>
        </w:tc>
      </w:tr>
      <w:tr w:rsidR="005D2097" w14:paraId="11574A82" w14:textId="77777777">
        <w:tc>
          <w:tcPr>
            <w:tcW w:w="827" w:type="dxa"/>
            <w:tcBorders>
              <w:top w:val="single" w:sz="4" w:space="0" w:color="000000"/>
              <w:left w:val="single" w:sz="4" w:space="0" w:color="000000"/>
              <w:bottom w:val="single" w:sz="4" w:space="0" w:color="000000"/>
              <w:right w:val="single" w:sz="4" w:space="0" w:color="000000"/>
            </w:tcBorders>
          </w:tcPr>
          <w:p w14:paraId="7615F823" w14:textId="77777777" w:rsidR="005D2097" w:rsidRDefault="00C467CC">
            <w:pPr>
              <w:pStyle w:val="Normal1"/>
              <w:widowControl w:val="0"/>
              <w:ind w:right="238"/>
              <w:rPr>
                <w:b/>
                <w:bCs/>
                <w:u w:val="single"/>
              </w:rPr>
            </w:pPr>
            <w:r>
              <w:rPr>
                <w:b/>
                <w:bCs/>
                <w:u w:val="single"/>
              </w:rPr>
              <w:t>2)</w:t>
            </w:r>
          </w:p>
        </w:tc>
        <w:tc>
          <w:tcPr>
            <w:tcW w:w="2340" w:type="dxa"/>
            <w:tcBorders>
              <w:top w:val="single" w:sz="4" w:space="0" w:color="000000"/>
              <w:left w:val="single" w:sz="4" w:space="0" w:color="000000"/>
              <w:bottom w:val="single" w:sz="4" w:space="0" w:color="000000"/>
              <w:right w:val="single" w:sz="4" w:space="0" w:color="000000"/>
            </w:tcBorders>
          </w:tcPr>
          <w:p w14:paraId="43DD3F77"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19D88FAD" w14:textId="77777777" w:rsidR="005D2097" w:rsidRDefault="00C467CC">
            <w:pPr>
              <w:pStyle w:val="Normal1"/>
              <w:widowControl w:val="0"/>
              <w:ind w:right="238"/>
              <w:jc w:val="right"/>
            </w:pPr>
            <w:r>
              <w:t>a)</w:t>
            </w:r>
          </w:p>
        </w:tc>
        <w:tc>
          <w:tcPr>
            <w:tcW w:w="5067" w:type="dxa"/>
            <w:tcBorders>
              <w:top w:val="single" w:sz="4" w:space="0" w:color="000000"/>
              <w:left w:val="single" w:sz="4" w:space="0" w:color="000000"/>
              <w:bottom w:val="single" w:sz="4" w:space="0" w:color="000000"/>
              <w:right w:val="single" w:sz="4" w:space="0" w:color="000000"/>
            </w:tcBorders>
          </w:tcPr>
          <w:p w14:paraId="240C925A" w14:textId="77777777" w:rsidR="005D2097" w:rsidRDefault="005D2097">
            <w:pPr>
              <w:pStyle w:val="Normal1"/>
              <w:widowControl w:val="0"/>
              <w:ind w:right="238"/>
              <w:rPr>
                <w:b/>
                <w:bCs/>
                <w:u w:val="single"/>
              </w:rPr>
            </w:pPr>
          </w:p>
        </w:tc>
      </w:tr>
      <w:tr w:rsidR="005D2097" w14:paraId="56D21958" w14:textId="77777777">
        <w:tc>
          <w:tcPr>
            <w:tcW w:w="827" w:type="dxa"/>
            <w:tcBorders>
              <w:top w:val="single" w:sz="4" w:space="0" w:color="000000"/>
              <w:left w:val="single" w:sz="4" w:space="0" w:color="000000"/>
              <w:bottom w:val="single" w:sz="4" w:space="0" w:color="000000"/>
              <w:right w:val="single" w:sz="4" w:space="0" w:color="000000"/>
            </w:tcBorders>
          </w:tcPr>
          <w:p w14:paraId="5CD21F76" w14:textId="77777777" w:rsidR="005D2097" w:rsidRDefault="005D2097">
            <w:pPr>
              <w:pStyle w:val="Normal1"/>
              <w:widowControl w:val="0"/>
              <w:ind w:right="238"/>
              <w:rPr>
                <w:b/>
                <w:bCs/>
                <w:u w:val="single"/>
              </w:rPr>
            </w:pPr>
          </w:p>
        </w:tc>
        <w:tc>
          <w:tcPr>
            <w:tcW w:w="2340" w:type="dxa"/>
            <w:tcBorders>
              <w:top w:val="single" w:sz="4" w:space="0" w:color="000000"/>
              <w:left w:val="single" w:sz="4" w:space="0" w:color="000000"/>
              <w:bottom w:val="single" w:sz="4" w:space="0" w:color="000000"/>
              <w:right w:val="single" w:sz="4" w:space="0" w:color="000000"/>
            </w:tcBorders>
          </w:tcPr>
          <w:p w14:paraId="040DE197"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23940AAA" w14:textId="77777777" w:rsidR="005D2097" w:rsidRDefault="00C467CC">
            <w:pPr>
              <w:pStyle w:val="Normal1"/>
              <w:widowControl w:val="0"/>
              <w:ind w:right="238"/>
              <w:jc w:val="right"/>
            </w:pPr>
            <w:r>
              <w:t>b)</w:t>
            </w:r>
          </w:p>
        </w:tc>
        <w:tc>
          <w:tcPr>
            <w:tcW w:w="5067" w:type="dxa"/>
            <w:tcBorders>
              <w:top w:val="single" w:sz="4" w:space="0" w:color="000000"/>
              <w:left w:val="single" w:sz="4" w:space="0" w:color="000000"/>
              <w:bottom w:val="single" w:sz="4" w:space="0" w:color="000000"/>
              <w:right w:val="single" w:sz="4" w:space="0" w:color="000000"/>
            </w:tcBorders>
          </w:tcPr>
          <w:p w14:paraId="0169E711" w14:textId="77777777" w:rsidR="005D2097" w:rsidRDefault="005D2097">
            <w:pPr>
              <w:pStyle w:val="Normal1"/>
              <w:widowControl w:val="0"/>
              <w:ind w:right="238"/>
              <w:rPr>
                <w:b/>
                <w:bCs/>
                <w:u w:val="single"/>
              </w:rPr>
            </w:pPr>
          </w:p>
        </w:tc>
      </w:tr>
      <w:tr w:rsidR="005D2097" w14:paraId="1E17A53F" w14:textId="77777777">
        <w:tc>
          <w:tcPr>
            <w:tcW w:w="827" w:type="dxa"/>
            <w:tcBorders>
              <w:top w:val="single" w:sz="4" w:space="0" w:color="000000"/>
              <w:left w:val="single" w:sz="4" w:space="0" w:color="000000"/>
              <w:bottom w:val="single" w:sz="4" w:space="0" w:color="000000"/>
              <w:right w:val="single" w:sz="4" w:space="0" w:color="000000"/>
            </w:tcBorders>
          </w:tcPr>
          <w:p w14:paraId="55231837" w14:textId="77777777" w:rsidR="005D2097" w:rsidRDefault="005D2097">
            <w:pPr>
              <w:pStyle w:val="Normal1"/>
              <w:widowControl w:val="0"/>
              <w:ind w:right="238"/>
              <w:rPr>
                <w:b/>
                <w:bCs/>
                <w:u w:val="single"/>
              </w:rPr>
            </w:pPr>
          </w:p>
        </w:tc>
        <w:tc>
          <w:tcPr>
            <w:tcW w:w="2340" w:type="dxa"/>
            <w:tcBorders>
              <w:top w:val="single" w:sz="4" w:space="0" w:color="000000"/>
              <w:left w:val="single" w:sz="4" w:space="0" w:color="000000"/>
              <w:bottom w:val="single" w:sz="4" w:space="0" w:color="000000"/>
              <w:right w:val="single" w:sz="4" w:space="0" w:color="000000"/>
            </w:tcBorders>
          </w:tcPr>
          <w:p w14:paraId="3E64D3B7"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3D1AF63D" w14:textId="77777777" w:rsidR="005D2097" w:rsidRDefault="00C467CC">
            <w:pPr>
              <w:pStyle w:val="Normal1"/>
              <w:widowControl w:val="0"/>
              <w:ind w:right="238"/>
              <w:jc w:val="right"/>
            </w:pPr>
            <w:r>
              <w:t>c)</w:t>
            </w:r>
          </w:p>
        </w:tc>
        <w:tc>
          <w:tcPr>
            <w:tcW w:w="5067" w:type="dxa"/>
            <w:tcBorders>
              <w:top w:val="single" w:sz="4" w:space="0" w:color="000000"/>
              <w:left w:val="single" w:sz="4" w:space="0" w:color="000000"/>
              <w:bottom w:val="single" w:sz="4" w:space="0" w:color="000000"/>
              <w:right w:val="single" w:sz="4" w:space="0" w:color="000000"/>
            </w:tcBorders>
          </w:tcPr>
          <w:p w14:paraId="4E654512" w14:textId="77777777" w:rsidR="005D2097" w:rsidRDefault="005D2097">
            <w:pPr>
              <w:pStyle w:val="Normal1"/>
              <w:widowControl w:val="0"/>
              <w:ind w:right="238"/>
              <w:rPr>
                <w:b/>
                <w:bCs/>
                <w:u w:val="single"/>
              </w:rPr>
            </w:pPr>
          </w:p>
        </w:tc>
      </w:tr>
      <w:tr w:rsidR="005D2097" w14:paraId="5BAE34ED" w14:textId="77777777">
        <w:tc>
          <w:tcPr>
            <w:tcW w:w="827" w:type="dxa"/>
            <w:tcBorders>
              <w:top w:val="single" w:sz="4" w:space="0" w:color="000000"/>
              <w:left w:val="single" w:sz="4" w:space="0" w:color="000000"/>
              <w:bottom w:val="single" w:sz="4" w:space="0" w:color="000000"/>
              <w:right w:val="single" w:sz="4" w:space="0" w:color="000000"/>
            </w:tcBorders>
          </w:tcPr>
          <w:p w14:paraId="0C2B3656" w14:textId="77777777" w:rsidR="005D2097" w:rsidRDefault="00C467CC">
            <w:pPr>
              <w:pStyle w:val="Normal1"/>
              <w:widowControl w:val="0"/>
              <w:ind w:right="238"/>
              <w:rPr>
                <w:b/>
                <w:bCs/>
                <w:u w:val="single"/>
              </w:rPr>
            </w:pPr>
            <w:r>
              <w:rPr>
                <w:b/>
                <w:bCs/>
                <w:u w:val="single"/>
              </w:rPr>
              <w:t>3)</w:t>
            </w:r>
          </w:p>
        </w:tc>
        <w:tc>
          <w:tcPr>
            <w:tcW w:w="2340" w:type="dxa"/>
            <w:tcBorders>
              <w:top w:val="single" w:sz="4" w:space="0" w:color="000000"/>
              <w:left w:val="single" w:sz="4" w:space="0" w:color="000000"/>
              <w:bottom w:val="single" w:sz="4" w:space="0" w:color="000000"/>
              <w:right w:val="single" w:sz="4" w:space="0" w:color="000000"/>
            </w:tcBorders>
          </w:tcPr>
          <w:p w14:paraId="70D0298D"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7CD6FBC8" w14:textId="77777777" w:rsidR="005D2097" w:rsidRDefault="00C467CC">
            <w:pPr>
              <w:pStyle w:val="Normal1"/>
              <w:widowControl w:val="0"/>
              <w:ind w:right="238"/>
              <w:jc w:val="right"/>
            </w:pPr>
            <w:r>
              <w:t>a)</w:t>
            </w:r>
          </w:p>
        </w:tc>
        <w:tc>
          <w:tcPr>
            <w:tcW w:w="5067" w:type="dxa"/>
            <w:tcBorders>
              <w:top w:val="single" w:sz="4" w:space="0" w:color="000000"/>
              <w:left w:val="single" w:sz="4" w:space="0" w:color="000000"/>
              <w:bottom w:val="single" w:sz="4" w:space="0" w:color="000000"/>
              <w:right w:val="single" w:sz="4" w:space="0" w:color="000000"/>
            </w:tcBorders>
          </w:tcPr>
          <w:p w14:paraId="5E8627B5" w14:textId="77777777" w:rsidR="005D2097" w:rsidRDefault="005D2097">
            <w:pPr>
              <w:pStyle w:val="Normal1"/>
              <w:widowControl w:val="0"/>
              <w:ind w:right="238"/>
              <w:rPr>
                <w:b/>
                <w:bCs/>
                <w:u w:val="single"/>
              </w:rPr>
            </w:pPr>
          </w:p>
        </w:tc>
      </w:tr>
      <w:tr w:rsidR="005D2097" w14:paraId="3ED86F54" w14:textId="77777777">
        <w:tc>
          <w:tcPr>
            <w:tcW w:w="827" w:type="dxa"/>
            <w:tcBorders>
              <w:top w:val="single" w:sz="4" w:space="0" w:color="000000"/>
              <w:left w:val="single" w:sz="4" w:space="0" w:color="000000"/>
              <w:bottom w:val="single" w:sz="4" w:space="0" w:color="000000"/>
              <w:right w:val="single" w:sz="4" w:space="0" w:color="000000"/>
            </w:tcBorders>
          </w:tcPr>
          <w:p w14:paraId="453150B3" w14:textId="77777777" w:rsidR="005D2097" w:rsidRDefault="005D2097">
            <w:pPr>
              <w:pStyle w:val="Normal1"/>
              <w:widowControl w:val="0"/>
              <w:ind w:right="238"/>
              <w:rPr>
                <w:b/>
                <w:bCs/>
                <w:u w:val="single"/>
              </w:rPr>
            </w:pPr>
          </w:p>
        </w:tc>
        <w:tc>
          <w:tcPr>
            <w:tcW w:w="2340" w:type="dxa"/>
            <w:tcBorders>
              <w:top w:val="single" w:sz="4" w:space="0" w:color="000000"/>
              <w:left w:val="single" w:sz="4" w:space="0" w:color="000000"/>
              <w:bottom w:val="single" w:sz="4" w:space="0" w:color="000000"/>
              <w:right w:val="single" w:sz="4" w:space="0" w:color="000000"/>
            </w:tcBorders>
          </w:tcPr>
          <w:p w14:paraId="0FF1AC63"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456EFEC6" w14:textId="77777777" w:rsidR="005D2097" w:rsidRDefault="00C467CC">
            <w:pPr>
              <w:pStyle w:val="Normal1"/>
              <w:widowControl w:val="0"/>
              <w:ind w:right="238"/>
              <w:jc w:val="right"/>
            </w:pPr>
            <w:r>
              <w:t>b)</w:t>
            </w:r>
          </w:p>
        </w:tc>
        <w:tc>
          <w:tcPr>
            <w:tcW w:w="5067" w:type="dxa"/>
            <w:tcBorders>
              <w:top w:val="single" w:sz="4" w:space="0" w:color="000000"/>
              <w:left w:val="single" w:sz="4" w:space="0" w:color="000000"/>
              <w:bottom w:val="single" w:sz="4" w:space="0" w:color="000000"/>
              <w:right w:val="single" w:sz="4" w:space="0" w:color="000000"/>
            </w:tcBorders>
          </w:tcPr>
          <w:p w14:paraId="4E30BD3B" w14:textId="77777777" w:rsidR="005D2097" w:rsidRDefault="005D2097">
            <w:pPr>
              <w:pStyle w:val="Normal1"/>
              <w:widowControl w:val="0"/>
              <w:ind w:right="238"/>
              <w:rPr>
                <w:b/>
                <w:bCs/>
                <w:u w:val="single"/>
              </w:rPr>
            </w:pPr>
          </w:p>
        </w:tc>
      </w:tr>
      <w:tr w:rsidR="005D2097" w14:paraId="07C66086" w14:textId="77777777">
        <w:tc>
          <w:tcPr>
            <w:tcW w:w="827" w:type="dxa"/>
            <w:tcBorders>
              <w:top w:val="single" w:sz="4" w:space="0" w:color="000000"/>
              <w:left w:val="single" w:sz="4" w:space="0" w:color="000000"/>
              <w:bottom w:val="single" w:sz="4" w:space="0" w:color="000000"/>
              <w:right w:val="single" w:sz="4" w:space="0" w:color="000000"/>
            </w:tcBorders>
          </w:tcPr>
          <w:p w14:paraId="1033BCC4" w14:textId="77777777" w:rsidR="005D2097" w:rsidRDefault="005D2097">
            <w:pPr>
              <w:pStyle w:val="Normal1"/>
              <w:widowControl w:val="0"/>
              <w:ind w:right="238"/>
              <w:rPr>
                <w:b/>
                <w:bCs/>
                <w:u w:val="single"/>
              </w:rPr>
            </w:pPr>
          </w:p>
        </w:tc>
        <w:tc>
          <w:tcPr>
            <w:tcW w:w="2340" w:type="dxa"/>
            <w:tcBorders>
              <w:top w:val="single" w:sz="4" w:space="0" w:color="000000"/>
              <w:left w:val="single" w:sz="4" w:space="0" w:color="000000"/>
              <w:bottom w:val="single" w:sz="4" w:space="0" w:color="000000"/>
              <w:right w:val="single" w:sz="4" w:space="0" w:color="000000"/>
            </w:tcBorders>
          </w:tcPr>
          <w:p w14:paraId="2BDD571D"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6563B7F1" w14:textId="77777777" w:rsidR="005D2097" w:rsidRDefault="00C467CC">
            <w:pPr>
              <w:pStyle w:val="Normal1"/>
              <w:widowControl w:val="0"/>
              <w:ind w:right="238"/>
              <w:jc w:val="right"/>
            </w:pPr>
            <w:r>
              <w:t>c)</w:t>
            </w:r>
          </w:p>
        </w:tc>
        <w:tc>
          <w:tcPr>
            <w:tcW w:w="5067" w:type="dxa"/>
            <w:tcBorders>
              <w:top w:val="single" w:sz="4" w:space="0" w:color="000000"/>
              <w:left w:val="single" w:sz="4" w:space="0" w:color="000000"/>
              <w:bottom w:val="single" w:sz="4" w:space="0" w:color="000000"/>
              <w:right w:val="single" w:sz="4" w:space="0" w:color="000000"/>
            </w:tcBorders>
          </w:tcPr>
          <w:p w14:paraId="3D949289" w14:textId="77777777" w:rsidR="005D2097" w:rsidRDefault="005D2097">
            <w:pPr>
              <w:pStyle w:val="Normal1"/>
              <w:widowControl w:val="0"/>
              <w:ind w:right="238"/>
              <w:rPr>
                <w:b/>
                <w:bCs/>
                <w:u w:val="single"/>
              </w:rPr>
            </w:pPr>
          </w:p>
        </w:tc>
      </w:tr>
      <w:tr w:rsidR="005D2097" w14:paraId="2BFD8D47" w14:textId="77777777">
        <w:tc>
          <w:tcPr>
            <w:tcW w:w="827" w:type="dxa"/>
            <w:tcBorders>
              <w:top w:val="single" w:sz="4" w:space="0" w:color="000000"/>
              <w:left w:val="single" w:sz="4" w:space="0" w:color="000000"/>
              <w:bottom w:val="single" w:sz="4" w:space="0" w:color="000000"/>
              <w:right w:val="single" w:sz="4" w:space="0" w:color="000000"/>
            </w:tcBorders>
          </w:tcPr>
          <w:p w14:paraId="6071A47B" w14:textId="77777777" w:rsidR="005D2097" w:rsidRDefault="005D2097">
            <w:pPr>
              <w:pStyle w:val="Normal1"/>
              <w:widowControl w:val="0"/>
              <w:ind w:right="238"/>
              <w:rPr>
                <w:b/>
                <w:bCs/>
                <w:u w:val="single"/>
              </w:rPr>
            </w:pPr>
          </w:p>
        </w:tc>
        <w:tc>
          <w:tcPr>
            <w:tcW w:w="2340" w:type="dxa"/>
            <w:tcBorders>
              <w:top w:val="single" w:sz="4" w:space="0" w:color="000000"/>
              <w:left w:val="single" w:sz="4" w:space="0" w:color="000000"/>
              <w:bottom w:val="single" w:sz="4" w:space="0" w:color="000000"/>
              <w:right w:val="single" w:sz="4" w:space="0" w:color="000000"/>
            </w:tcBorders>
          </w:tcPr>
          <w:p w14:paraId="02BFFE8B"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1A94D7A4" w14:textId="77777777" w:rsidR="005D2097" w:rsidRDefault="005D2097">
            <w:pPr>
              <w:pStyle w:val="Normal1"/>
              <w:widowControl w:val="0"/>
              <w:ind w:right="238"/>
              <w:jc w:val="right"/>
            </w:pPr>
          </w:p>
        </w:tc>
        <w:tc>
          <w:tcPr>
            <w:tcW w:w="5067" w:type="dxa"/>
            <w:tcBorders>
              <w:top w:val="single" w:sz="4" w:space="0" w:color="000000"/>
              <w:left w:val="single" w:sz="4" w:space="0" w:color="000000"/>
              <w:bottom w:val="single" w:sz="4" w:space="0" w:color="000000"/>
              <w:right w:val="single" w:sz="4" w:space="0" w:color="000000"/>
            </w:tcBorders>
          </w:tcPr>
          <w:p w14:paraId="5B216A72" w14:textId="77777777" w:rsidR="005D2097" w:rsidRDefault="005D2097">
            <w:pPr>
              <w:pStyle w:val="Normal1"/>
              <w:widowControl w:val="0"/>
              <w:ind w:right="238"/>
              <w:rPr>
                <w:b/>
                <w:bCs/>
                <w:u w:val="single"/>
              </w:rPr>
            </w:pPr>
          </w:p>
        </w:tc>
      </w:tr>
      <w:tr w:rsidR="005D2097" w14:paraId="76BD4930" w14:textId="77777777">
        <w:tc>
          <w:tcPr>
            <w:tcW w:w="827" w:type="dxa"/>
            <w:tcBorders>
              <w:top w:val="single" w:sz="4" w:space="0" w:color="000000"/>
              <w:left w:val="single" w:sz="4" w:space="0" w:color="000000"/>
              <w:bottom w:val="single" w:sz="4" w:space="0" w:color="000000"/>
              <w:right w:val="single" w:sz="4" w:space="0" w:color="000000"/>
            </w:tcBorders>
          </w:tcPr>
          <w:p w14:paraId="3921ABEB" w14:textId="77777777" w:rsidR="005D2097" w:rsidRDefault="005D2097">
            <w:pPr>
              <w:pStyle w:val="Normal1"/>
              <w:widowControl w:val="0"/>
              <w:ind w:right="238"/>
              <w:rPr>
                <w:b/>
                <w:bCs/>
                <w:u w:val="single"/>
              </w:rPr>
            </w:pPr>
          </w:p>
        </w:tc>
        <w:tc>
          <w:tcPr>
            <w:tcW w:w="2340" w:type="dxa"/>
            <w:tcBorders>
              <w:top w:val="single" w:sz="4" w:space="0" w:color="000000"/>
              <w:left w:val="single" w:sz="4" w:space="0" w:color="000000"/>
              <w:bottom w:val="single" w:sz="4" w:space="0" w:color="000000"/>
              <w:right w:val="single" w:sz="4" w:space="0" w:color="000000"/>
            </w:tcBorders>
          </w:tcPr>
          <w:p w14:paraId="5BCD2904" w14:textId="77777777" w:rsidR="005D2097" w:rsidRDefault="005D2097">
            <w:pPr>
              <w:pStyle w:val="Normal1"/>
              <w:widowControl w:val="0"/>
              <w:ind w:right="238"/>
              <w:rPr>
                <w:b/>
                <w:bCs/>
                <w:u w:val="single"/>
              </w:rPr>
            </w:pPr>
          </w:p>
        </w:tc>
        <w:tc>
          <w:tcPr>
            <w:tcW w:w="694" w:type="dxa"/>
            <w:tcBorders>
              <w:top w:val="single" w:sz="4" w:space="0" w:color="000000"/>
              <w:left w:val="single" w:sz="4" w:space="0" w:color="000000"/>
              <w:bottom w:val="single" w:sz="4" w:space="0" w:color="000000"/>
              <w:right w:val="single" w:sz="4" w:space="0" w:color="000000"/>
            </w:tcBorders>
          </w:tcPr>
          <w:p w14:paraId="68AB65B4" w14:textId="77777777" w:rsidR="005D2097" w:rsidRDefault="005D2097">
            <w:pPr>
              <w:pStyle w:val="Normal1"/>
              <w:widowControl w:val="0"/>
              <w:ind w:right="238"/>
              <w:jc w:val="right"/>
            </w:pPr>
          </w:p>
        </w:tc>
        <w:tc>
          <w:tcPr>
            <w:tcW w:w="5067" w:type="dxa"/>
            <w:tcBorders>
              <w:top w:val="single" w:sz="4" w:space="0" w:color="000000"/>
              <w:left w:val="single" w:sz="4" w:space="0" w:color="000000"/>
              <w:bottom w:val="single" w:sz="4" w:space="0" w:color="000000"/>
              <w:right w:val="single" w:sz="4" w:space="0" w:color="000000"/>
            </w:tcBorders>
          </w:tcPr>
          <w:p w14:paraId="12698FC6" w14:textId="77777777" w:rsidR="005D2097" w:rsidRDefault="005D2097">
            <w:pPr>
              <w:pStyle w:val="Normal1"/>
              <w:widowControl w:val="0"/>
              <w:ind w:right="238"/>
              <w:rPr>
                <w:b/>
                <w:bCs/>
                <w:u w:val="single"/>
              </w:rPr>
            </w:pPr>
          </w:p>
        </w:tc>
      </w:tr>
    </w:tbl>
    <w:p w14:paraId="56ADA15C" w14:textId="77777777" w:rsidR="005D2097" w:rsidRDefault="005D2097">
      <w:pPr>
        <w:pStyle w:val="Normal1"/>
        <w:spacing w:line="360" w:lineRule="auto"/>
        <w:ind w:right="238"/>
      </w:pPr>
    </w:p>
    <w:p w14:paraId="5E14280D" w14:textId="77777777" w:rsidR="005D2097" w:rsidRDefault="005D2097">
      <w:pPr>
        <w:pStyle w:val="Normal1"/>
        <w:ind w:right="238"/>
        <w:jc w:val="both"/>
        <w:rPr>
          <w:i/>
          <w:iCs/>
        </w:rPr>
      </w:pPr>
    </w:p>
    <w:p w14:paraId="46516E90" w14:textId="77777777" w:rsidR="005D2097" w:rsidRDefault="00C467CC">
      <w:pPr>
        <w:pStyle w:val="Normal1"/>
        <w:pBdr>
          <w:top w:val="nil"/>
          <w:left w:val="nil"/>
          <w:bottom w:val="nil"/>
          <w:right w:val="nil"/>
          <w:between w:val="nil"/>
        </w:pBdr>
        <w:ind w:right="238"/>
        <w:jc w:val="both"/>
        <w:rPr>
          <w:color w:val="000000"/>
        </w:rPr>
      </w:pPr>
      <w:r>
        <w:rPr>
          <w:color w:val="000000"/>
        </w:rPr>
        <w:t xml:space="preserve">While quoting the bid we have considered the above makes of the materials. I/We agree to supply the materials invariably from the above makes if the order is placed on us. </w:t>
      </w:r>
    </w:p>
    <w:p w14:paraId="3D0B5D1C" w14:textId="77777777" w:rsidR="005D2097" w:rsidRDefault="005D2097">
      <w:pPr>
        <w:pStyle w:val="Normal1"/>
        <w:ind w:right="238"/>
        <w:jc w:val="both"/>
      </w:pPr>
    </w:p>
    <w:p w14:paraId="77FFC9FE" w14:textId="77777777" w:rsidR="005D2097" w:rsidRDefault="005D2097">
      <w:pPr>
        <w:pStyle w:val="Normal1"/>
        <w:ind w:right="238"/>
        <w:jc w:val="both"/>
      </w:pPr>
    </w:p>
    <w:p w14:paraId="2AF518C6" w14:textId="77777777" w:rsidR="005D2097" w:rsidRDefault="005D2097">
      <w:pPr>
        <w:pStyle w:val="Normal1"/>
        <w:pBdr>
          <w:top w:val="nil"/>
          <w:left w:val="nil"/>
          <w:bottom w:val="nil"/>
          <w:right w:val="nil"/>
          <w:between w:val="nil"/>
        </w:pBdr>
        <w:ind w:right="238"/>
        <w:jc w:val="both"/>
        <w:rPr>
          <w:color w:val="000000"/>
        </w:rPr>
      </w:pPr>
    </w:p>
    <w:p w14:paraId="17C43561" w14:textId="77777777" w:rsidR="005D2097" w:rsidRDefault="00C467CC">
      <w:pPr>
        <w:pStyle w:val="Normal1"/>
        <w:ind w:left="2880" w:right="238" w:firstLine="720"/>
        <w:rPr>
          <w:b/>
          <w:bCs/>
        </w:rPr>
      </w:pPr>
      <w:r>
        <w:rPr>
          <w:b/>
          <w:bCs/>
        </w:rPr>
        <w:tab/>
      </w:r>
      <w:r>
        <w:rPr>
          <w:b/>
          <w:bCs/>
        </w:rPr>
        <w:tab/>
      </w:r>
      <w:r>
        <w:rPr>
          <w:b/>
          <w:bCs/>
        </w:rPr>
        <w:tab/>
      </w:r>
      <w:r>
        <w:rPr>
          <w:b/>
          <w:bCs/>
        </w:rPr>
        <w:tab/>
        <w:t>Signature of the Bidder/</w:t>
      </w:r>
    </w:p>
    <w:p w14:paraId="5D408EB9" w14:textId="77777777" w:rsidR="005D2097" w:rsidRDefault="00C467CC">
      <w:pPr>
        <w:pStyle w:val="Normal1"/>
        <w:ind w:right="238"/>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Lead Partner</w:t>
      </w:r>
    </w:p>
    <w:p w14:paraId="10B029CC" w14:textId="77777777" w:rsidR="005D2097" w:rsidRDefault="00C467CC">
      <w:pPr>
        <w:pStyle w:val="Normal1"/>
        <w:ind w:right="238"/>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(Along the seal)</w:t>
      </w:r>
    </w:p>
    <w:p w14:paraId="514041BD" w14:textId="77777777" w:rsidR="005D2097" w:rsidRDefault="005D2097">
      <w:pPr>
        <w:pStyle w:val="Normal1"/>
        <w:ind w:right="238"/>
        <w:jc w:val="both"/>
        <w:rPr>
          <w:i/>
          <w:iCs/>
        </w:rPr>
      </w:pPr>
    </w:p>
    <w:p w14:paraId="2926C634" w14:textId="77777777" w:rsidR="005D2097" w:rsidRDefault="005D2097">
      <w:pPr>
        <w:pStyle w:val="Normal1"/>
        <w:ind w:right="238"/>
        <w:jc w:val="both"/>
        <w:rPr>
          <w:i/>
          <w:iCs/>
        </w:rPr>
      </w:pPr>
    </w:p>
    <w:p w14:paraId="4F8E8ADD" w14:textId="77777777" w:rsidR="005D2097" w:rsidRDefault="005D2097">
      <w:pPr>
        <w:pStyle w:val="Normal1"/>
        <w:ind w:right="238"/>
        <w:jc w:val="both"/>
        <w:rPr>
          <w:i/>
          <w:iCs/>
        </w:rPr>
      </w:pPr>
    </w:p>
    <w:p w14:paraId="2A720F30" w14:textId="77777777" w:rsidR="005D2097" w:rsidRDefault="005D2097">
      <w:pPr>
        <w:pStyle w:val="Normal1"/>
        <w:ind w:right="238"/>
        <w:jc w:val="both"/>
        <w:rPr>
          <w:i/>
          <w:iCs/>
        </w:rPr>
      </w:pPr>
    </w:p>
    <w:p w14:paraId="74BD622D" w14:textId="77777777" w:rsidR="005D2097" w:rsidRDefault="005D2097">
      <w:pPr>
        <w:pStyle w:val="Normal1"/>
        <w:ind w:right="238"/>
        <w:jc w:val="both"/>
        <w:rPr>
          <w:i/>
          <w:iCs/>
        </w:rPr>
      </w:pPr>
    </w:p>
    <w:p w14:paraId="206C4BF7" w14:textId="77777777" w:rsidR="005D2097" w:rsidRDefault="00C467CC">
      <w:pPr>
        <w:pStyle w:val="Normal1"/>
        <w:ind w:right="238"/>
        <w:jc w:val="both"/>
        <w:rPr>
          <w:i/>
          <w:iCs/>
        </w:rPr>
      </w:pPr>
      <w:r>
        <w:rPr>
          <w:i/>
          <w:iCs/>
        </w:rPr>
        <w:t>Note: The bidder shall furnish a maximum of three manufacturers per each material from the list of approved manufacturers from whom they are going to purchase the materials if order is placed. This manufacturers has to be furnished for all the materials mentioned under schedule-A.</w:t>
      </w:r>
    </w:p>
    <w:p w14:paraId="75AB00B1" w14:textId="77777777" w:rsidR="005D2097" w:rsidRDefault="005D2097">
      <w:pPr>
        <w:pStyle w:val="Heading1"/>
        <w:ind w:right="238"/>
        <w:rPr>
          <w:b/>
          <w:bCs/>
          <w:sz w:val="24"/>
          <w:szCs w:val="24"/>
        </w:rPr>
      </w:pPr>
    </w:p>
    <w:p w14:paraId="3C468ED2" w14:textId="77777777" w:rsidR="005D2097" w:rsidRDefault="005D2097">
      <w:pPr>
        <w:pStyle w:val="Heading1"/>
        <w:ind w:right="238"/>
        <w:rPr>
          <w:b/>
          <w:bCs/>
          <w:sz w:val="24"/>
          <w:szCs w:val="24"/>
        </w:rPr>
      </w:pPr>
    </w:p>
    <w:p w14:paraId="79E1E654" w14:textId="77777777" w:rsidR="005D2097" w:rsidRDefault="005D2097">
      <w:pPr>
        <w:pStyle w:val="Heading1"/>
        <w:ind w:right="238"/>
        <w:rPr>
          <w:b/>
          <w:bCs/>
          <w:sz w:val="24"/>
          <w:szCs w:val="24"/>
        </w:rPr>
      </w:pPr>
    </w:p>
    <w:p w14:paraId="6A4E0EC3" w14:textId="77777777" w:rsidR="005D2097" w:rsidRDefault="005D2097">
      <w:pPr>
        <w:pStyle w:val="Heading1"/>
        <w:ind w:right="238"/>
        <w:rPr>
          <w:b/>
          <w:bCs/>
          <w:sz w:val="24"/>
          <w:szCs w:val="24"/>
        </w:rPr>
      </w:pPr>
    </w:p>
    <w:p w14:paraId="4F993E8F" w14:textId="77777777" w:rsidR="005D2097" w:rsidRDefault="005D2097">
      <w:pPr>
        <w:pStyle w:val="Normal1"/>
        <w:ind w:right="238"/>
      </w:pPr>
    </w:p>
    <w:p w14:paraId="4501C71F" w14:textId="77777777" w:rsidR="005D2097" w:rsidRDefault="005D2097">
      <w:pPr>
        <w:pStyle w:val="Normal1"/>
        <w:ind w:right="238"/>
      </w:pPr>
    </w:p>
    <w:p w14:paraId="7040BB90" w14:textId="77777777" w:rsidR="005D2097" w:rsidRDefault="005D2097">
      <w:pPr>
        <w:pStyle w:val="Normal1"/>
        <w:ind w:right="238"/>
      </w:pPr>
    </w:p>
    <w:p w14:paraId="7E687234" w14:textId="77777777" w:rsidR="005D2097" w:rsidRDefault="005D2097">
      <w:pPr>
        <w:pStyle w:val="Normal1"/>
        <w:ind w:right="238"/>
      </w:pPr>
    </w:p>
    <w:p w14:paraId="07F22E81" w14:textId="77777777" w:rsidR="005D2097" w:rsidRDefault="005D2097">
      <w:pPr>
        <w:pStyle w:val="Normal1"/>
        <w:ind w:right="238"/>
      </w:pPr>
    </w:p>
    <w:p w14:paraId="70EEB6D8" w14:textId="77777777" w:rsidR="005D2097" w:rsidRDefault="005D2097">
      <w:pPr>
        <w:pStyle w:val="Heading1"/>
        <w:ind w:right="238"/>
        <w:rPr>
          <w:b/>
          <w:bCs/>
          <w:sz w:val="24"/>
          <w:szCs w:val="24"/>
        </w:rPr>
      </w:pPr>
    </w:p>
    <w:p w14:paraId="10E96E37" w14:textId="77777777" w:rsidR="005D2097" w:rsidRDefault="005D2097">
      <w:pPr>
        <w:pStyle w:val="Normal1"/>
        <w:ind w:right="238"/>
      </w:pPr>
    </w:p>
    <w:p w14:paraId="6635DD44" w14:textId="77777777" w:rsidR="005D2097" w:rsidRDefault="00C467CC">
      <w:pPr>
        <w:pStyle w:val="Normal1"/>
        <w:ind w:left="3600" w:right="238" w:firstLine="720"/>
        <w:rPr>
          <w:b/>
          <w:bCs/>
        </w:rPr>
      </w:pPr>
      <w:r>
        <w:br w:type="page"/>
      </w:r>
      <w:r>
        <w:rPr>
          <w:b/>
          <w:bCs/>
        </w:rPr>
        <w:lastRenderedPageBreak/>
        <w:t>PROJECT DATA</w:t>
      </w:r>
    </w:p>
    <w:tbl>
      <w:tblPr>
        <w:tblStyle w:val="aff2"/>
        <w:tblW w:w="10225" w:type="dxa"/>
        <w:tblInd w:w="-302" w:type="dxa"/>
        <w:tblLayout w:type="fixed"/>
        <w:tblLook w:val="0000" w:firstRow="0" w:lastRow="0" w:firstColumn="0" w:lastColumn="0" w:noHBand="0" w:noVBand="0"/>
      </w:tblPr>
      <w:tblGrid>
        <w:gridCol w:w="540"/>
        <w:gridCol w:w="2901"/>
        <w:gridCol w:w="283"/>
        <w:gridCol w:w="6501"/>
      </w:tblGrid>
      <w:tr w:rsidR="005D2097" w14:paraId="236F9D1F" w14:textId="77777777" w:rsidTr="00885492">
        <w:trPr>
          <w:trHeight w:val="1154"/>
        </w:trPr>
        <w:tc>
          <w:tcPr>
            <w:tcW w:w="540" w:type="dxa"/>
            <w:tcBorders>
              <w:top w:val="single" w:sz="4" w:space="0" w:color="000000"/>
              <w:left w:val="single" w:sz="4" w:space="0" w:color="000000"/>
              <w:bottom w:val="single" w:sz="4" w:space="0" w:color="000000"/>
              <w:right w:val="single" w:sz="4" w:space="0" w:color="000000"/>
            </w:tcBorders>
          </w:tcPr>
          <w:p w14:paraId="3B7656C4" w14:textId="77777777" w:rsidR="005D2097" w:rsidRDefault="005D2097">
            <w:pPr>
              <w:pStyle w:val="Normal1"/>
              <w:widowControl w:val="0"/>
              <w:numPr>
                <w:ilvl w:val="0"/>
                <w:numId w:val="47"/>
              </w:numPr>
              <w:jc w:val="cente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45EB679B" w14:textId="77777777" w:rsidR="005D2097" w:rsidRDefault="00C467CC">
            <w:pPr>
              <w:pStyle w:val="Normal1"/>
              <w:widowControl w:val="0"/>
              <w:jc w:val="center"/>
              <w:rPr>
                <w:rFonts w:ascii="Arial" w:eastAsia="Arial" w:hAnsi="Arial" w:cs="Arial"/>
                <w:sz w:val="22"/>
                <w:szCs w:val="22"/>
              </w:rPr>
            </w:pPr>
            <w:r>
              <w:rPr>
                <w:rFonts w:ascii="Arial" w:eastAsia="Arial" w:hAnsi="Arial" w:cs="Arial"/>
                <w:sz w:val="22"/>
                <w:szCs w:val="22"/>
              </w:rPr>
              <w:t>Name of the Project / work</w:t>
            </w:r>
          </w:p>
        </w:tc>
        <w:tc>
          <w:tcPr>
            <w:tcW w:w="283" w:type="dxa"/>
            <w:tcBorders>
              <w:top w:val="single" w:sz="4" w:space="0" w:color="000000"/>
              <w:left w:val="single" w:sz="4" w:space="0" w:color="000000"/>
              <w:bottom w:val="single" w:sz="4" w:space="0" w:color="000000"/>
              <w:right w:val="single" w:sz="4" w:space="0" w:color="000000"/>
            </w:tcBorders>
          </w:tcPr>
          <w:p w14:paraId="72F28D4E" w14:textId="77777777" w:rsidR="005D2097" w:rsidRDefault="00C467CC">
            <w:pPr>
              <w:pStyle w:val="Normal1"/>
              <w:widowControl w:val="0"/>
              <w:jc w:val="center"/>
              <w:rPr>
                <w:rFonts w:ascii="Arial" w:eastAsia="Arial" w:hAnsi="Arial" w:cs="Arial"/>
                <w:sz w:val="22"/>
                <w:szCs w:val="22"/>
              </w:rPr>
            </w:pPr>
            <w:r>
              <w:rPr>
                <w:rFonts w:ascii="Arial" w:eastAsia="Arial" w:hAnsi="Arial" w:cs="Arial"/>
                <w:sz w:val="22"/>
                <w:szCs w:val="22"/>
              </w:rPr>
              <w:t>:</w:t>
            </w:r>
          </w:p>
        </w:tc>
        <w:tc>
          <w:tcPr>
            <w:tcW w:w="6501" w:type="dxa"/>
            <w:tcBorders>
              <w:top w:val="single" w:sz="4" w:space="0" w:color="000000"/>
              <w:left w:val="single" w:sz="4" w:space="0" w:color="000000"/>
              <w:bottom w:val="single" w:sz="4" w:space="0" w:color="000000"/>
              <w:right w:val="single" w:sz="4" w:space="0" w:color="000000"/>
            </w:tcBorders>
          </w:tcPr>
          <w:p w14:paraId="5E23EE08" w14:textId="29D589D6" w:rsidR="005D2097" w:rsidRDefault="00885492" w:rsidP="002B59CB">
            <w:pPr>
              <w:pStyle w:val="Heading3"/>
              <w:ind w:left="0" w:firstLine="0"/>
              <w:jc w:val="both"/>
              <w:rPr>
                <w:b w:val="0"/>
                <w:bCs w:val="0"/>
                <w:color w:val="000000"/>
                <w:sz w:val="22"/>
                <w:szCs w:val="22"/>
                <w:u w:val="none"/>
              </w:rPr>
            </w:pPr>
            <w:r w:rsidRPr="00885492">
              <w:rPr>
                <w:b w:val="0"/>
                <w:bCs w:val="0"/>
                <w:color w:val="000000"/>
                <w:sz w:val="22"/>
                <w:szCs w:val="22"/>
                <w:u w:val="none"/>
              </w:rPr>
              <w:t xml:space="preserve">Name of the work:- </w:t>
            </w:r>
            <w:r w:rsidR="007D2654" w:rsidRPr="007D2654">
              <w:rPr>
                <w:b w:val="0"/>
                <w:bCs w:val="0"/>
                <w:color w:val="000000"/>
                <w:sz w:val="22"/>
                <w:szCs w:val="22"/>
                <w:u w:val="none"/>
              </w:rPr>
              <w:t>Supply, Erection, Testing and Commissioning of (i) 132/33 KV Sub-station at Vuyyuru (ii) 02 Nos 132 KV Bays (Telecom Portion Only) at 400/220/132KV SS Gudivada (Telecom Portion Only) (iii) 132KV DC Line from 400KV Gudivada Sub Station to the proposed 132/33KV SS Vuyyuru in Krishna District on turnkey basis</w:t>
            </w:r>
          </w:p>
        </w:tc>
      </w:tr>
      <w:tr w:rsidR="005D2097" w14:paraId="790A42E5" w14:textId="77777777">
        <w:trPr>
          <w:trHeight w:val="277"/>
        </w:trPr>
        <w:tc>
          <w:tcPr>
            <w:tcW w:w="540" w:type="dxa"/>
            <w:tcBorders>
              <w:top w:val="single" w:sz="4" w:space="0" w:color="000000"/>
              <w:left w:val="single" w:sz="4" w:space="0" w:color="000000"/>
              <w:bottom w:val="single" w:sz="4" w:space="0" w:color="000000"/>
              <w:right w:val="single" w:sz="4" w:space="0" w:color="000000"/>
            </w:tcBorders>
          </w:tcPr>
          <w:p w14:paraId="0BEB7D8A" w14:textId="77777777" w:rsidR="005D2097" w:rsidRDefault="005D2097">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643BD15A" w14:textId="77777777" w:rsidR="005D2097" w:rsidRDefault="00C467CC">
            <w:pPr>
              <w:pStyle w:val="Normal1"/>
              <w:widowControl w:val="0"/>
              <w:rPr>
                <w:rFonts w:ascii="Arial" w:eastAsia="Arial" w:hAnsi="Arial" w:cs="Arial"/>
                <w:sz w:val="22"/>
                <w:szCs w:val="22"/>
              </w:rPr>
            </w:pPr>
            <w:r>
              <w:rPr>
                <w:rFonts w:ascii="Arial" w:eastAsia="Arial" w:hAnsi="Arial" w:cs="Arial"/>
                <w:sz w:val="22"/>
                <w:szCs w:val="22"/>
              </w:rPr>
              <w:t xml:space="preserve">Location </w:t>
            </w:r>
          </w:p>
        </w:tc>
        <w:tc>
          <w:tcPr>
            <w:tcW w:w="283" w:type="dxa"/>
            <w:tcBorders>
              <w:top w:val="single" w:sz="4" w:space="0" w:color="000000"/>
              <w:left w:val="single" w:sz="4" w:space="0" w:color="000000"/>
              <w:bottom w:val="single" w:sz="4" w:space="0" w:color="000000"/>
              <w:right w:val="single" w:sz="4" w:space="0" w:color="000000"/>
            </w:tcBorders>
          </w:tcPr>
          <w:p w14:paraId="65DB48B4" w14:textId="77777777" w:rsidR="005D2097" w:rsidRDefault="00C467CC">
            <w:pPr>
              <w:pStyle w:val="Normal1"/>
              <w:widowControl w:val="0"/>
              <w:rPr>
                <w:rFonts w:ascii="Arial" w:eastAsia="Arial" w:hAnsi="Arial" w:cs="Arial"/>
                <w:sz w:val="22"/>
                <w:szCs w:val="22"/>
              </w:rPr>
            </w:pPr>
            <w:r>
              <w:rPr>
                <w:rFonts w:ascii="Arial" w:eastAsia="Arial" w:hAnsi="Arial" w:cs="Arial"/>
                <w:sz w:val="22"/>
                <w:szCs w:val="22"/>
              </w:rPr>
              <w:t>:</w:t>
            </w:r>
          </w:p>
        </w:tc>
        <w:tc>
          <w:tcPr>
            <w:tcW w:w="6501" w:type="dxa"/>
            <w:tcBorders>
              <w:top w:val="single" w:sz="4" w:space="0" w:color="000000"/>
              <w:left w:val="single" w:sz="4" w:space="0" w:color="000000"/>
              <w:bottom w:val="single" w:sz="4" w:space="0" w:color="000000"/>
              <w:right w:val="single" w:sz="4" w:space="0" w:color="000000"/>
            </w:tcBorders>
          </w:tcPr>
          <w:p w14:paraId="28810785" w14:textId="679C901F" w:rsidR="005D2097" w:rsidRDefault="007D2654" w:rsidP="00885492">
            <w:pPr>
              <w:pStyle w:val="Normal1"/>
              <w:widowControl w:val="0"/>
              <w:rPr>
                <w:rFonts w:ascii="Arial" w:eastAsia="Arial" w:hAnsi="Arial" w:cs="Arial"/>
                <w:color w:val="000000"/>
                <w:sz w:val="22"/>
                <w:szCs w:val="22"/>
              </w:rPr>
            </w:pPr>
            <w:r>
              <w:rPr>
                <w:rFonts w:ascii="Arial" w:eastAsia="Arial" w:hAnsi="Arial" w:cs="Arial"/>
                <w:color w:val="000000"/>
                <w:sz w:val="22"/>
                <w:szCs w:val="22"/>
              </w:rPr>
              <w:t>Vuyyuru</w:t>
            </w:r>
            <w:r w:rsidR="003B1883">
              <w:rPr>
                <w:rFonts w:ascii="Arial" w:eastAsia="Arial" w:hAnsi="Arial" w:cs="Arial"/>
                <w:color w:val="000000"/>
                <w:sz w:val="22"/>
                <w:szCs w:val="22"/>
              </w:rPr>
              <w:t xml:space="preserve">, </w:t>
            </w:r>
            <w:r w:rsidR="00096AA2">
              <w:rPr>
                <w:rFonts w:ascii="Arial" w:eastAsia="Arial" w:hAnsi="Arial" w:cs="Arial"/>
                <w:color w:val="000000"/>
                <w:sz w:val="22"/>
                <w:szCs w:val="22"/>
              </w:rPr>
              <w:t>Vuyyuru</w:t>
            </w:r>
            <w:r w:rsidR="003B1883">
              <w:rPr>
                <w:rFonts w:ascii="Arial" w:eastAsia="Arial" w:hAnsi="Arial" w:cs="Arial"/>
                <w:color w:val="000000"/>
                <w:sz w:val="22"/>
                <w:szCs w:val="22"/>
              </w:rPr>
              <w:t xml:space="preserve"> </w:t>
            </w:r>
            <w:r w:rsidR="00C467CC">
              <w:rPr>
                <w:rFonts w:ascii="Arial" w:eastAsia="Arial" w:hAnsi="Arial" w:cs="Arial"/>
                <w:color w:val="000000"/>
                <w:sz w:val="22"/>
                <w:szCs w:val="22"/>
              </w:rPr>
              <w:t>(M),</w:t>
            </w:r>
            <w:r w:rsidR="003B1883">
              <w:rPr>
                <w:rFonts w:ascii="Arial" w:eastAsia="Arial" w:hAnsi="Arial" w:cs="Arial"/>
                <w:color w:val="000000"/>
                <w:sz w:val="22"/>
                <w:szCs w:val="22"/>
              </w:rPr>
              <w:t xml:space="preserve"> Krishna</w:t>
            </w:r>
            <w:r w:rsidR="00C467CC">
              <w:rPr>
                <w:rFonts w:ascii="Arial" w:eastAsia="Arial" w:hAnsi="Arial" w:cs="Arial"/>
                <w:color w:val="000000"/>
                <w:sz w:val="22"/>
                <w:szCs w:val="22"/>
              </w:rPr>
              <w:t xml:space="preserve"> District.</w:t>
            </w:r>
          </w:p>
        </w:tc>
      </w:tr>
      <w:tr w:rsidR="00096AA2" w14:paraId="52C9EA8A" w14:textId="77777777">
        <w:trPr>
          <w:trHeight w:val="512"/>
        </w:trPr>
        <w:tc>
          <w:tcPr>
            <w:tcW w:w="540" w:type="dxa"/>
            <w:tcBorders>
              <w:top w:val="single" w:sz="4" w:space="0" w:color="000000"/>
              <w:left w:val="single" w:sz="4" w:space="0" w:color="000000"/>
              <w:bottom w:val="single" w:sz="4" w:space="0" w:color="000000"/>
              <w:right w:val="single" w:sz="4" w:space="0" w:color="000000"/>
            </w:tcBorders>
          </w:tcPr>
          <w:p w14:paraId="19B53345"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577C9D14"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Post, Telegraph &amp; Telephones</w:t>
            </w:r>
          </w:p>
        </w:tc>
        <w:tc>
          <w:tcPr>
            <w:tcW w:w="283" w:type="dxa"/>
            <w:tcBorders>
              <w:top w:val="single" w:sz="4" w:space="0" w:color="000000"/>
              <w:left w:val="single" w:sz="4" w:space="0" w:color="000000"/>
              <w:bottom w:val="single" w:sz="4" w:space="0" w:color="000000"/>
              <w:right w:val="single" w:sz="4" w:space="0" w:color="000000"/>
            </w:tcBorders>
          </w:tcPr>
          <w:p w14:paraId="62A2FF40"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w:t>
            </w:r>
          </w:p>
        </w:tc>
        <w:tc>
          <w:tcPr>
            <w:tcW w:w="6501" w:type="dxa"/>
            <w:tcBorders>
              <w:top w:val="single" w:sz="4" w:space="0" w:color="000000"/>
              <w:left w:val="single" w:sz="4" w:space="0" w:color="000000"/>
              <w:bottom w:val="single" w:sz="4" w:space="0" w:color="000000"/>
              <w:right w:val="single" w:sz="4" w:space="0" w:color="000000"/>
            </w:tcBorders>
          </w:tcPr>
          <w:p w14:paraId="2227252D" w14:textId="0352555F" w:rsidR="00096AA2" w:rsidRDefault="00096AA2" w:rsidP="00096AA2">
            <w:pPr>
              <w:pStyle w:val="Normal1"/>
              <w:widowControl w:val="0"/>
              <w:rPr>
                <w:rFonts w:ascii="Arial" w:eastAsia="Arial" w:hAnsi="Arial" w:cs="Arial"/>
                <w:color w:val="000000"/>
                <w:sz w:val="22"/>
                <w:szCs w:val="22"/>
              </w:rPr>
            </w:pPr>
            <w:r>
              <w:rPr>
                <w:rFonts w:ascii="Arial" w:eastAsia="Arial" w:hAnsi="Arial" w:cs="Arial"/>
                <w:color w:val="000000"/>
                <w:sz w:val="22"/>
                <w:szCs w:val="22"/>
              </w:rPr>
              <w:t>Vuyyuru, Vuyyuru (M), Krishna District.</w:t>
            </w:r>
          </w:p>
        </w:tc>
      </w:tr>
      <w:tr w:rsidR="00096AA2" w14:paraId="2464D1B6" w14:textId="77777777">
        <w:trPr>
          <w:trHeight w:val="317"/>
        </w:trPr>
        <w:tc>
          <w:tcPr>
            <w:tcW w:w="540" w:type="dxa"/>
            <w:tcBorders>
              <w:top w:val="single" w:sz="4" w:space="0" w:color="000000"/>
              <w:left w:val="single" w:sz="4" w:space="0" w:color="000000"/>
              <w:bottom w:val="single" w:sz="4" w:space="0" w:color="000000"/>
              <w:right w:val="single" w:sz="4" w:space="0" w:color="000000"/>
            </w:tcBorders>
          </w:tcPr>
          <w:p w14:paraId="27379D01"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1B8F0648"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Mandal, District.</w:t>
            </w:r>
          </w:p>
        </w:tc>
        <w:tc>
          <w:tcPr>
            <w:tcW w:w="283" w:type="dxa"/>
            <w:tcBorders>
              <w:top w:val="single" w:sz="4" w:space="0" w:color="000000"/>
              <w:left w:val="single" w:sz="4" w:space="0" w:color="000000"/>
              <w:bottom w:val="single" w:sz="4" w:space="0" w:color="000000"/>
              <w:right w:val="single" w:sz="4" w:space="0" w:color="000000"/>
            </w:tcBorders>
          </w:tcPr>
          <w:p w14:paraId="58F0C69B"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w:t>
            </w:r>
          </w:p>
        </w:tc>
        <w:tc>
          <w:tcPr>
            <w:tcW w:w="6501" w:type="dxa"/>
            <w:tcBorders>
              <w:top w:val="single" w:sz="4" w:space="0" w:color="000000"/>
              <w:left w:val="single" w:sz="4" w:space="0" w:color="000000"/>
              <w:bottom w:val="single" w:sz="4" w:space="0" w:color="000000"/>
              <w:right w:val="single" w:sz="4" w:space="0" w:color="000000"/>
            </w:tcBorders>
          </w:tcPr>
          <w:p w14:paraId="280008F8" w14:textId="6644F996" w:rsidR="00096AA2" w:rsidRDefault="00096AA2" w:rsidP="00096AA2">
            <w:pPr>
              <w:pStyle w:val="Normal1"/>
              <w:widowControl w:val="0"/>
              <w:rPr>
                <w:rFonts w:ascii="Arial" w:eastAsia="Arial" w:hAnsi="Arial" w:cs="Arial"/>
                <w:color w:val="000000"/>
                <w:sz w:val="22"/>
                <w:szCs w:val="22"/>
              </w:rPr>
            </w:pPr>
            <w:r>
              <w:rPr>
                <w:rFonts w:ascii="Arial" w:eastAsia="Arial" w:hAnsi="Arial" w:cs="Arial"/>
                <w:color w:val="000000"/>
                <w:sz w:val="22"/>
                <w:szCs w:val="22"/>
              </w:rPr>
              <w:t>Vuyyuru (M), Krishna District.</w:t>
            </w:r>
          </w:p>
        </w:tc>
      </w:tr>
      <w:tr w:rsidR="00096AA2" w14:paraId="7A2C8C86" w14:textId="77777777">
        <w:trPr>
          <w:trHeight w:val="543"/>
        </w:trPr>
        <w:tc>
          <w:tcPr>
            <w:tcW w:w="540" w:type="dxa"/>
            <w:tcBorders>
              <w:top w:val="single" w:sz="4" w:space="0" w:color="000000"/>
              <w:left w:val="single" w:sz="4" w:space="0" w:color="000000"/>
              <w:bottom w:val="single" w:sz="4" w:space="0" w:color="000000"/>
              <w:right w:val="single" w:sz="4" w:space="0" w:color="000000"/>
            </w:tcBorders>
          </w:tcPr>
          <w:p w14:paraId="4ACDEEC3"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594D78CB"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Project circle and Division</w:t>
            </w:r>
          </w:p>
        </w:tc>
        <w:tc>
          <w:tcPr>
            <w:tcW w:w="283" w:type="dxa"/>
            <w:tcBorders>
              <w:top w:val="single" w:sz="4" w:space="0" w:color="000000"/>
              <w:left w:val="single" w:sz="4" w:space="0" w:color="000000"/>
              <w:bottom w:val="single" w:sz="4" w:space="0" w:color="000000"/>
              <w:right w:val="single" w:sz="4" w:space="0" w:color="000000"/>
            </w:tcBorders>
          </w:tcPr>
          <w:p w14:paraId="0C1FE84E"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w:t>
            </w:r>
          </w:p>
        </w:tc>
        <w:tc>
          <w:tcPr>
            <w:tcW w:w="6501" w:type="dxa"/>
            <w:tcBorders>
              <w:top w:val="single" w:sz="4" w:space="0" w:color="000000"/>
              <w:left w:val="single" w:sz="4" w:space="0" w:color="000000"/>
              <w:bottom w:val="single" w:sz="4" w:space="0" w:color="000000"/>
              <w:right w:val="single" w:sz="4" w:space="0" w:color="000000"/>
            </w:tcBorders>
          </w:tcPr>
          <w:p w14:paraId="3F1FA2AC" w14:textId="7144525C" w:rsidR="00096AA2" w:rsidRDefault="00096AA2" w:rsidP="00096AA2">
            <w:pPr>
              <w:pStyle w:val="Normal1"/>
              <w:widowControl w:val="0"/>
              <w:jc w:val="both"/>
              <w:rPr>
                <w:rFonts w:ascii="Arial" w:eastAsia="Arial" w:hAnsi="Arial" w:cs="Arial"/>
                <w:color w:val="000000"/>
                <w:sz w:val="22"/>
                <w:szCs w:val="22"/>
              </w:rPr>
            </w:pPr>
            <w:r>
              <w:rPr>
                <w:rFonts w:ascii="Arial" w:eastAsia="Arial" w:hAnsi="Arial" w:cs="Arial"/>
                <w:color w:val="000000"/>
                <w:sz w:val="22"/>
                <w:szCs w:val="22"/>
              </w:rPr>
              <w:t>Superintending Engineer/Projects/Field/Vijayawada</w:t>
            </w:r>
          </w:p>
          <w:p w14:paraId="3BB06C03" w14:textId="0E47E647" w:rsidR="00096AA2" w:rsidRDefault="00096AA2" w:rsidP="00096AA2">
            <w:pPr>
              <w:pStyle w:val="Normal1"/>
              <w:widowControl w:val="0"/>
              <w:jc w:val="both"/>
              <w:rPr>
                <w:rFonts w:ascii="Arial" w:eastAsia="Arial" w:hAnsi="Arial" w:cs="Arial"/>
                <w:color w:val="000000"/>
                <w:sz w:val="22"/>
                <w:szCs w:val="22"/>
              </w:rPr>
            </w:pPr>
            <w:r>
              <w:rPr>
                <w:rFonts w:ascii="Arial" w:eastAsia="Arial" w:hAnsi="Arial" w:cs="Arial"/>
                <w:color w:val="000000"/>
                <w:sz w:val="22"/>
                <w:szCs w:val="22"/>
              </w:rPr>
              <w:t xml:space="preserve">Executive Engineer/Construction/Vijayawada </w:t>
            </w:r>
          </w:p>
        </w:tc>
      </w:tr>
      <w:tr w:rsidR="00096AA2" w14:paraId="46AEAD41" w14:textId="77777777">
        <w:trPr>
          <w:trHeight w:val="328"/>
        </w:trPr>
        <w:tc>
          <w:tcPr>
            <w:tcW w:w="540" w:type="dxa"/>
            <w:tcBorders>
              <w:top w:val="single" w:sz="4" w:space="0" w:color="000000"/>
              <w:left w:val="single" w:sz="4" w:space="0" w:color="000000"/>
              <w:bottom w:val="single" w:sz="4" w:space="0" w:color="000000"/>
              <w:right w:val="single" w:sz="4" w:space="0" w:color="000000"/>
            </w:tcBorders>
          </w:tcPr>
          <w:p w14:paraId="1A17DDEE"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20A9A0A5"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Medical Aid</w:t>
            </w:r>
          </w:p>
        </w:tc>
        <w:tc>
          <w:tcPr>
            <w:tcW w:w="283" w:type="dxa"/>
            <w:tcBorders>
              <w:top w:val="single" w:sz="4" w:space="0" w:color="000000"/>
              <w:left w:val="single" w:sz="4" w:space="0" w:color="000000"/>
              <w:bottom w:val="single" w:sz="4" w:space="0" w:color="000000"/>
              <w:right w:val="single" w:sz="4" w:space="0" w:color="000000"/>
            </w:tcBorders>
          </w:tcPr>
          <w:p w14:paraId="2684A1B9" w14:textId="77777777" w:rsidR="00096AA2" w:rsidRDefault="00096AA2" w:rsidP="00096AA2">
            <w:pPr>
              <w:pStyle w:val="Normal1"/>
              <w:widowControl w:val="0"/>
              <w:rPr>
                <w:rFonts w:ascii="Arial" w:eastAsia="Arial" w:hAnsi="Arial" w:cs="Arial"/>
                <w:sz w:val="22"/>
                <w:szCs w:val="22"/>
              </w:rPr>
            </w:pPr>
          </w:p>
        </w:tc>
        <w:tc>
          <w:tcPr>
            <w:tcW w:w="6501" w:type="dxa"/>
            <w:tcBorders>
              <w:top w:val="single" w:sz="4" w:space="0" w:color="000000"/>
              <w:left w:val="single" w:sz="4" w:space="0" w:color="000000"/>
              <w:bottom w:val="single" w:sz="4" w:space="0" w:color="000000"/>
              <w:right w:val="single" w:sz="4" w:space="0" w:color="000000"/>
            </w:tcBorders>
          </w:tcPr>
          <w:p w14:paraId="493D107F" w14:textId="0F6B2E4C" w:rsidR="00096AA2" w:rsidRDefault="00096AA2" w:rsidP="00096AA2">
            <w:pPr>
              <w:pStyle w:val="Normal1"/>
              <w:widowControl w:val="0"/>
              <w:rPr>
                <w:rFonts w:ascii="Arial" w:eastAsia="Arial" w:hAnsi="Arial" w:cs="Arial"/>
                <w:color w:val="000000"/>
                <w:sz w:val="22"/>
                <w:szCs w:val="22"/>
              </w:rPr>
            </w:pPr>
          </w:p>
        </w:tc>
      </w:tr>
      <w:tr w:rsidR="00096AA2" w14:paraId="388BDA58" w14:textId="77777777">
        <w:trPr>
          <w:trHeight w:val="512"/>
        </w:trPr>
        <w:tc>
          <w:tcPr>
            <w:tcW w:w="540" w:type="dxa"/>
            <w:tcBorders>
              <w:top w:val="single" w:sz="4" w:space="0" w:color="000000"/>
              <w:left w:val="single" w:sz="4" w:space="0" w:color="000000"/>
              <w:bottom w:val="single" w:sz="4" w:space="0" w:color="000000"/>
              <w:right w:val="single" w:sz="4" w:space="0" w:color="000000"/>
            </w:tcBorders>
          </w:tcPr>
          <w:p w14:paraId="36397DA4"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5695CD0D"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Bid Inviting Authority</w:t>
            </w:r>
          </w:p>
        </w:tc>
        <w:tc>
          <w:tcPr>
            <w:tcW w:w="283" w:type="dxa"/>
            <w:tcBorders>
              <w:top w:val="single" w:sz="4" w:space="0" w:color="000000"/>
              <w:left w:val="single" w:sz="4" w:space="0" w:color="000000"/>
              <w:bottom w:val="single" w:sz="4" w:space="0" w:color="000000"/>
              <w:right w:val="single" w:sz="4" w:space="0" w:color="000000"/>
            </w:tcBorders>
          </w:tcPr>
          <w:p w14:paraId="4BE848B5"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w:t>
            </w:r>
          </w:p>
        </w:tc>
        <w:tc>
          <w:tcPr>
            <w:tcW w:w="6501" w:type="dxa"/>
            <w:tcBorders>
              <w:top w:val="single" w:sz="4" w:space="0" w:color="000000"/>
              <w:left w:val="single" w:sz="4" w:space="0" w:color="000000"/>
              <w:bottom w:val="single" w:sz="4" w:space="0" w:color="000000"/>
              <w:right w:val="single" w:sz="4" w:space="0" w:color="000000"/>
            </w:tcBorders>
          </w:tcPr>
          <w:p w14:paraId="293A318E" w14:textId="7759DFCC" w:rsidR="00096AA2" w:rsidRDefault="00096AA2" w:rsidP="00096AA2">
            <w:pPr>
              <w:pStyle w:val="Normal1"/>
              <w:widowControl w:val="0"/>
              <w:jc w:val="both"/>
              <w:rPr>
                <w:rFonts w:ascii="Arial" w:eastAsia="Arial" w:hAnsi="Arial" w:cs="Arial"/>
                <w:sz w:val="22"/>
                <w:szCs w:val="22"/>
              </w:rPr>
            </w:pPr>
            <w:r>
              <w:rPr>
                <w:rFonts w:ascii="Arial" w:eastAsia="Arial" w:hAnsi="Arial" w:cs="Arial"/>
                <w:sz w:val="22"/>
                <w:szCs w:val="22"/>
              </w:rPr>
              <w:t>Chief Engineer/Projects/APTRANSCO/Gunadala, Vidyut Soudha, Vijayawada</w:t>
            </w:r>
          </w:p>
        </w:tc>
      </w:tr>
      <w:tr w:rsidR="00096AA2" w14:paraId="6A07B110" w14:textId="77777777">
        <w:trPr>
          <w:trHeight w:val="569"/>
        </w:trPr>
        <w:tc>
          <w:tcPr>
            <w:tcW w:w="540" w:type="dxa"/>
            <w:tcBorders>
              <w:top w:val="single" w:sz="4" w:space="0" w:color="000000"/>
              <w:left w:val="single" w:sz="4" w:space="0" w:color="000000"/>
              <w:bottom w:val="single" w:sz="4" w:space="0" w:color="000000"/>
              <w:right w:val="single" w:sz="4" w:space="0" w:color="000000"/>
            </w:tcBorders>
          </w:tcPr>
          <w:p w14:paraId="68443FED"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1D555EC3"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Master Copy of the Bid Specifications available at</w:t>
            </w:r>
          </w:p>
        </w:tc>
        <w:tc>
          <w:tcPr>
            <w:tcW w:w="283" w:type="dxa"/>
            <w:tcBorders>
              <w:top w:val="single" w:sz="4" w:space="0" w:color="000000"/>
              <w:left w:val="single" w:sz="4" w:space="0" w:color="000000"/>
              <w:bottom w:val="single" w:sz="4" w:space="0" w:color="000000"/>
              <w:right w:val="single" w:sz="4" w:space="0" w:color="000000"/>
            </w:tcBorders>
          </w:tcPr>
          <w:p w14:paraId="6F211563"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w:t>
            </w:r>
          </w:p>
        </w:tc>
        <w:tc>
          <w:tcPr>
            <w:tcW w:w="6501" w:type="dxa"/>
            <w:tcBorders>
              <w:top w:val="single" w:sz="4" w:space="0" w:color="000000"/>
              <w:left w:val="single" w:sz="4" w:space="0" w:color="000000"/>
              <w:bottom w:val="single" w:sz="4" w:space="0" w:color="000000"/>
              <w:right w:val="single" w:sz="4" w:space="0" w:color="000000"/>
            </w:tcBorders>
          </w:tcPr>
          <w:p w14:paraId="633E59CB" w14:textId="604C1880" w:rsidR="00096AA2" w:rsidRDefault="00096AA2" w:rsidP="00096AA2">
            <w:pPr>
              <w:pStyle w:val="Normal1"/>
              <w:widowControl w:val="0"/>
              <w:tabs>
                <w:tab w:val="left" w:pos="1482"/>
              </w:tabs>
              <w:jc w:val="both"/>
              <w:rPr>
                <w:rFonts w:ascii="Arial" w:eastAsia="Arial" w:hAnsi="Arial" w:cs="Arial"/>
                <w:sz w:val="22"/>
                <w:szCs w:val="22"/>
              </w:rPr>
            </w:pPr>
            <w:r>
              <w:rPr>
                <w:rFonts w:ascii="Arial" w:eastAsia="Arial" w:hAnsi="Arial" w:cs="Arial"/>
                <w:sz w:val="22"/>
                <w:szCs w:val="22"/>
              </w:rPr>
              <w:t>Chief Engineer/Projects / APTRANSCO / Gunadala, Vidyut Soudha, Vijayawada</w:t>
            </w:r>
          </w:p>
        </w:tc>
      </w:tr>
      <w:tr w:rsidR="00096AA2" w14:paraId="1BB6A1CE" w14:textId="77777777">
        <w:trPr>
          <w:trHeight w:val="351"/>
        </w:trPr>
        <w:tc>
          <w:tcPr>
            <w:tcW w:w="540" w:type="dxa"/>
            <w:tcBorders>
              <w:top w:val="single" w:sz="4" w:space="0" w:color="000000"/>
              <w:left w:val="single" w:sz="4" w:space="0" w:color="000000"/>
              <w:bottom w:val="single" w:sz="4" w:space="0" w:color="000000"/>
              <w:right w:val="single" w:sz="4" w:space="0" w:color="000000"/>
            </w:tcBorders>
          </w:tcPr>
          <w:p w14:paraId="4420975E"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315BC1D9"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Rates of Taxes  adopted</w:t>
            </w:r>
          </w:p>
        </w:tc>
        <w:tc>
          <w:tcPr>
            <w:tcW w:w="283" w:type="dxa"/>
            <w:tcBorders>
              <w:top w:val="single" w:sz="4" w:space="0" w:color="000000"/>
              <w:left w:val="single" w:sz="4" w:space="0" w:color="000000"/>
              <w:bottom w:val="single" w:sz="4" w:space="0" w:color="000000"/>
              <w:right w:val="single" w:sz="4" w:space="0" w:color="000000"/>
            </w:tcBorders>
          </w:tcPr>
          <w:p w14:paraId="28286D5D"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w:t>
            </w:r>
          </w:p>
        </w:tc>
        <w:tc>
          <w:tcPr>
            <w:tcW w:w="6501" w:type="dxa"/>
            <w:tcBorders>
              <w:top w:val="single" w:sz="4" w:space="0" w:color="000000"/>
              <w:left w:val="single" w:sz="4" w:space="0" w:color="000000"/>
              <w:bottom w:val="single" w:sz="4" w:space="0" w:color="000000"/>
              <w:right w:val="single" w:sz="4" w:space="0" w:color="000000"/>
            </w:tcBorders>
          </w:tcPr>
          <w:p w14:paraId="31F83FDC" w14:textId="77777777" w:rsidR="00096AA2" w:rsidRDefault="00096AA2" w:rsidP="00096AA2">
            <w:pPr>
              <w:pStyle w:val="Normal1"/>
              <w:widowControl w:val="0"/>
              <w:tabs>
                <w:tab w:val="left" w:pos="1482"/>
              </w:tabs>
              <w:jc w:val="both"/>
              <w:rPr>
                <w:rFonts w:ascii="Arial" w:eastAsia="Arial" w:hAnsi="Arial" w:cs="Arial"/>
                <w:sz w:val="22"/>
                <w:szCs w:val="22"/>
              </w:rPr>
            </w:pPr>
            <w:r>
              <w:rPr>
                <w:rFonts w:ascii="Arial" w:eastAsia="Arial" w:hAnsi="Arial" w:cs="Arial"/>
                <w:sz w:val="22"/>
                <w:szCs w:val="22"/>
              </w:rPr>
              <w:t>GST@18%</w:t>
            </w:r>
          </w:p>
        </w:tc>
      </w:tr>
      <w:tr w:rsidR="00096AA2" w14:paraId="04BA625B" w14:textId="77777777">
        <w:trPr>
          <w:trHeight w:val="482"/>
        </w:trPr>
        <w:tc>
          <w:tcPr>
            <w:tcW w:w="540" w:type="dxa"/>
            <w:tcBorders>
              <w:top w:val="single" w:sz="4" w:space="0" w:color="000000"/>
              <w:left w:val="single" w:sz="4" w:space="0" w:color="000000"/>
              <w:bottom w:val="single" w:sz="4" w:space="0" w:color="000000"/>
              <w:right w:val="single" w:sz="4" w:space="0" w:color="000000"/>
            </w:tcBorders>
          </w:tcPr>
          <w:p w14:paraId="486A2F3B"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2CA2CAA5"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 xml:space="preserve">Present Rates of Tax Deductions in the Bills </w:t>
            </w:r>
          </w:p>
        </w:tc>
        <w:tc>
          <w:tcPr>
            <w:tcW w:w="283" w:type="dxa"/>
            <w:tcBorders>
              <w:top w:val="single" w:sz="4" w:space="0" w:color="000000"/>
              <w:left w:val="single" w:sz="4" w:space="0" w:color="000000"/>
              <w:bottom w:val="single" w:sz="4" w:space="0" w:color="000000"/>
              <w:right w:val="single" w:sz="4" w:space="0" w:color="000000"/>
            </w:tcBorders>
          </w:tcPr>
          <w:p w14:paraId="7C44D81B" w14:textId="77777777" w:rsidR="00096AA2" w:rsidRDefault="00096AA2" w:rsidP="00096AA2">
            <w:pPr>
              <w:pStyle w:val="Normal1"/>
              <w:widowControl w:val="0"/>
              <w:rPr>
                <w:rFonts w:ascii="Arial" w:eastAsia="Arial" w:hAnsi="Arial" w:cs="Arial"/>
                <w:sz w:val="22"/>
                <w:szCs w:val="22"/>
              </w:rPr>
            </w:pPr>
          </w:p>
        </w:tc>
        <w:tc>
          <w:tcPr>
            <w:tcW w:w="6501" w:type="dxa"/>
            <w:tcBorders>
              <w:top w:val="single" w:sz="4" w:space="0" w:color="000000"/>
              <w:left w:val="single" w:sz="4" w:space="0" w:color="000000"/>
              <w:bottom w:val="single" w:sz="4" w:space="0" w:color="000000"/>
              <w:right w:val="single" w:sz="4" w:space="0" w:color="000000"/>
            </w:tcBorders>
          </w:tcPr>
          <w:p w14:paraId="78237E8A" w14:textId="77777777" w:rsidR="00096AA2" w:rsidRDefault="00096AA2" w:rsidP="00096AA2">
            <w:pPr>
              <w:pStyle w:val="Normal1"/>
              <w:widowControl w:val="0"/>
              <w:pBdr>
                <w:top w:val="nil"/>
                <w:left w:val="nil"/>
                <w:bottom w:val="nil"/>
                <w:right w:val="nil"/>
                <w:between w:val="nil"/>
              </w:pBdr>
              <w:ind w:right="198"/>
              <w:jc w:val="both"/>
              <w:rPr>
                <w:rFonts w:ascii="Arial" w:eastAsia="Arial" w:hAnsi="Arial" w:cs="Arial"/>
                <w:color w:val="000000"/>
                <w:sz w:val="22"/>
                <w:szCs w:val="22"/>
              </w:rPr>
            </w:pPr>
            <w:r>
              <w:rPr>
                <w:rFonts w:ascii="Arial" w:eastAsia="Arial" w:hAnsi="Arial" w:cs="Arial"/>
                <w:color w:val="000000"/>
                <w:sz w:val="22"/>
                <w:szCs w:val="22"/>
              </w:rPr>
              <w:t>Applicable taxes will be deducted</w:t>
            </w:r>
          </w:p>
        </w:tc>
      </w:tr>
      <w:tr w:rsidR="00096AA2" w14:paraId="6DB4152A" w14:textId="77777777" w:rsidTr="003B65C2">
        <w:trPr>
          <w:trHeight w:val="5600"/>
        </w:trPr>
        <w:tc>
          <w:tcPr>
            <w:tcW w:w="540" w:type="dxa"/>
            <w:tcBorders>
              <w:top w:val="single" w:sz="4" w:space="0" w:color="000000"/>
              <w:left w:val="single" w:sz="4" w:space="0" w:color="000000"/>
              <w:bottom w:val="single" w:sz="4" w:space="0" w:color="000000"/>
              <w:right w:val="single" w:sz="4" w:space="0" w:color="000000"/>
            </w:tcBorders>
          </w:tcPr>
          <w:p w14:paraId="7D5BF806"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4C46FC82"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Basic Data for Price Variation</w:t>
            </w:r>
          </w:p>
        </w:tc>
        <w:tc>
          <w:tcPr>
            <w:tcW w:w="283" w:type="dxa"/>
            <w:tcBorders>
              <w:top w:val="single" w:sz="4" w:space="0" w:color="000000"/>
              <w:left w:val="single" w:sz="4" w:space="0" w:color="000000"/>
              <w:bottom w:val="single" w:sz="4" w:space="0" w:color="000000"/>
              <w:right w:val="single" w:sz="4" w:space="0" w:color="000000"/>
            </w:tcBorders>
          </w:tcPr>
          <w:p w14:paraId="5A51EAA8" w14:textId="77777777" w:rsidR="00096AA2" w:rsidRDefault="00096AA2" w:rsidP="00096AA2">
            <w:pPr>
              <w:pStyle w:val="Normal1"/>
              <w:widowControl w:val="0"/>
              <w:rPr>
                <w:rFonts w:ascii="Arial" w:eastAsia="Arial" w:hAnsi="Arial" w:cs="Arial"/>
                <w:sz w:val="22"/>
                <w:szCs w:val="22"/>
              </w:rPr>
            </w:pPr>
          </w:p>
        </w:tc>
        <w:tc>
          <w:tcPr>
            <w:tcW w:w="6501" w:type="dxa"/>
            <w:tcBorders>
              <w:top w:val="single" w:sz="4" w:space="0" w:color="000000"/>
              <w:left w:val="single" w:sz="4" w:space="0" w:color="000000"/>
              <w:bottom w:val="single" w:sz="4" w:space="0" w:color="000000"/>
              <w:right w:val="single" w:sz="4" w:space="0" w:color="000000"/>
            </w:tcBorders>
          </w:tcPr>
          <w:p w14:paraId="13A40A4C" w14:textId="4AAC33DA" w:rsidR="00096AA2" w:rsidRPr="00717529" w:rsidRDefault="00096AA2" w:rsidP="00096AA2">
            <w:pPr>
              <w:pStyle w:val="Normal1"/>
              <w:jc w:val="both"/>
              <w:rPr>
                <w:rFonts w:ascii="Arial" w:eastAsia="Arial" w:hAnsi="Arial" w:cs="Arial"/>
                <w:color w:val="000000" w:themeColor="text1"/>
                <w:sz w:val="22"/>
                <w:szCs w:val="22"/>
              </w:rPr>
            </w:pPr>
            <w:r w:rsidRPr="00717529">
              <w:rPr>
                <w:rFonts w:ascii="Arial" w:eastAsia="Arial" w:hAnsi="Arial" w:cs="Arial"/>
                <w:color w:val="000000" w:themeColor="text1"/>
                <w:sz w:val="22"/>
                <w:szCs w:val="22"/>
              </w:rPr>
              <w:t>The basic rate of reinforcement steel</w:t>
            </w:r>
            <w:r>
              <w:rPr>
                <w:rFonts w:ascii="Arial" w:eastAsia="Arial" w:hAnsi="Arial" w:cs="Arial"/>
                <w:color w:val="000000" w:themeColor="text1"/>
                <w:sz w:val="22"/>
                <w:szCs w:val="22"/>
              </w:rPr>
              <w:t xml:space="preserve"> (Fe-500)</w:t>
            </w:r>
            <w:r w:rsidRPr="00717529">
              <w:rPr>
                <w:rFonts w:ascii="Arial" w:eastAsia="Arial" w:hAnsi="Arial" w:cs="Arial"/>
                <w:color w:val="000000" w:themeColor="text1"/>
                <w:sz w:val="22"/>
                <w:szCs w:val="22"/>
              </w:rPr>
              <w:t xml:space="preserve"> is for the month of </w:t>
            </w:r>
            <w:r>
              <w:rPr>
                <w:rFonts w:ascii="Arial" w:eastAsia="Arial" w:hAnsi="Arial" w:cs="Arial"/>
                <w:color w:val="000000" w:themeColor="text1"/>
                <w:sz w:val="22"/>
                <w:szCs w:val="22"/>
              </w:rPr>
              <w:t xml:space="preserve"> June-</w:t>
            </w:r>
            <w:r w:rsidRPr="00717529">
              <w:rPr>
                <w:rFonts w:ascii="Arial" w:eastAsia="Arial" w:hAnsi="Arial" w:cs="Arial"/>
                <w:color w:val="000000" w:themeColor="text1"/>
                <w:sz w:val="22"/>
                <w:szCs w:val="22"/>
              </w:rPr>
              <w:t>2026 (Rs.</w:t>
            </w:r>
            <w:r>
              <w:rPr>
                <w:rFonts w:ascii="Arial" w:eastAsia="Arial" w:hAnsi="Arial" w:cs="Arial"/>
                <w:color w:val="000000" w:themeColor="text1"/>
                <w:sz w:val="22"/>
                <w:szCs w:val="22"/>
              </w:rPr>
              <w:t>61,000</w:t>
            </w:r>
            <w:r w:rsidRPr="00717529">
              <w:rPr>
                <w:rFonts w:ascii="Arial" w:eastAsia="Arial" w:hAnsi="Arial" w:cs="Arial"/>
                <w:color w:val="000000" w:themeColor="text1"/>
                <w:sz w:val="22"/>
                <w:szCs w:val="22"/>
              </w:rPr>
              <w:t>/-per MT) and cement rate is Rs.</w:t>
            </w:r>
            <w:r w:rsidRPr="00717529">
              <w:rPr>
                <w:rFonts w:ascii="Arial" w:eastAsia="Arial" w:hAnsi="Arial" w:cs="Arial"/>
                <w:b/>
                <w:bCs/>
                <w:color w:val="000000" w:themeColor="text1"/>
                <w:sz w:val="22"/>
                <w:szCs w:val="22"/>
              </w:rPr>
              <w:t>4220/-p</w:t>
            </w:r>
            <w:r w:rsidRPr="00717529">
              <w:rPr>
                <w:rFonts w:ascii="Arial" w:eastAsia="Arial" w:hAnsi="Arial" w:cs="Arial"/>
                <w:color w:val="000000" w:themeColor="text1"/>
                <w:sz w:val="22"/>
                <w:szCs w:val="22"/>
              </w:rPr>
              <w:t>er MT effective from 17.05.2022 onwards vide G.O.Rt.No. 2029 Dt; 04.10.2022 and rates as per the SoR 202</w:t>
            </w:r>
            <w:r>
              <w:rPr>
                <w:rFonts w:ascii="Arial" w:eastAsia="Arial" w:hAnsi="Arial" w:cs="Arial"/>
                <w:color w:val="000000" w:themeColor="text1"/>
                <w:sz w:val="22"/>
                <w:szCs w:val="22"/>
              </w:rPr>
              <w:t>6</w:t>
            </w:r>
            <w:r w:rsidRPr="00717529">
              <w:rPr>
                <w:rFonts w:ascii="Arial" w:eastAsia="Arial" w:hAnsi="Arial" w:cs="Arial"/>
                <w:color w:val="000000" w:themeColor="text1"/>
                <w:sz w:val="22"/>
                <w:szCs w:val="22"/>
              </w:rPr>
              <w:t>-2</w:t>
            </w:r>
            <w:r>
              <w:rPr>
                <w:rFonts w:ascii="Arial" w:eastAsia="Arial" w:hAnsi="Arial" w:cs="Arial"/>
                <w:color w:val="000000" w:themeColor="text1"/>
                <w:sz w:val="22"/>
                <w:szCs w:val="22"/>
              </w:rPr>
              <w:t>7</w:t>
            </w:r>
            <w:r w:rsidRPr="00717529">
              <w:rPr>
                <w:rFonts w:ascii="Arial" w:eastAsia="Arial" w:hAnsi="Arial" w:cs="Arial"/>
                <w:color w:val="000000" w:themeColor="text1"/>
                <w:sz w:val="22"/>
                <w:szCs w:val="22"/>
              </w:rPr>
              <w:t xml:space="preserve"> are taken in the estimate.</w:t>
            </w:r>
          </w:p>
          <w:p w14:paraId="172BC23B" w14:textId="40BE7DC1" w:rsidR="00096AA2" w:rsidRPr="00717529" w:rsidRDefault="00096AA2" w:rsidP="00096AA2">
            <w:pPr>
              <w:pStyle w:val="Normal1"/>
              <w:widowControl w:val="0"/>
              <w:pBdr>
                <w:top w:val="nil"/>
                <w:left w:val="nil"/>
                <w:bottom w:val="nil"/>
                <w:right w:val="nil"/>
                <w:between w:val="nil"/>
              </w:pBdr>
              <w:tabs>
                <w:tab w:val="left" w:pos="-720"/>
                <w:tab w:val="left" w:pos="180"/>
              </w:tabs>
              <w:jc w:val="both"/>
              <w:rPr>
                <w:rFonts w:ascii="Arial" w:eastAsia="Arial" w:hAnsi="Arial" w:cs="Arial"/>
                <w:color w:val="000000" w:themeColor="text1"/>
                <w:sz w:val="22"/>
                <w:szCs w:val="22"/>
              </w:rPr>
            </w:pPr>
            <w:r w:rsidRPr="00717529">
              <w:rPr>
                <w:rFonts w:ascii="Arial" w:eastAsia="Arial" w:hAnsi="Arial" w:cs="Arial"/>
                <w:color w:val="000000" w:themeColor="text1"/>
                <w:sz w:val="22"/>
                <w:szCs w:val="22"/>
              </w:rPr>
              <w:t xml:space="preserve">The following Basic rate of Transmission Line Tower Parts, Substation Structures and Earth Flat adopted in the estimate for above work are exclusive of all taxes &amp;duties and excluding transportation charges communicated vide </w:t>
            </w:r>
            <w:r w:rsidRPr="003B1883">
              <w:rPr>
                <w:rFonts w:ascii="Arial" w:eastAsia="Arial" w:hAnsi="Arial" w:cs="Arial"/>
                <w:color w:val="000000" w:themeColor="text1"/>
                <w:sz w:val="22"/>
                <w:szCs w:val="22"/>
              </w:rPr>
              <w:t>Circular Lr No.CE(Tr)/SE(Tr)/Dy.EE(C&amp;R)/F.Steel rates/D.No.164/26,</w:t>
            </w:r>
            <w:r>
              <w:rPr>
                <w:rFonts w:ascii="Arial" w:eastAsia="Arial" w:hAnsi="Arial" w:cs="Arial"/>
                <w:color w:val="000000" w:themeColor="text1"/>
                <w:sz w:val="22"/>
                <w:szCs w:val="22"/>
              </w:rPr>
              <w:t xml:space="preserve"> </w:t>
            </w:r>
            <w:r w:rsidRPr="003B1883">
              <w:rPr>
                <w:rFonts w:ascii="Arial" w:eastAsia="Arial" w:hAnsi="Arial" w:cs="Arial"/>
                <w:color w:val="000000" w:themeColor="text1"/>
                <w:sz w:val="22"/>
                <w:szCs w:val="22"/>
              </w:rPr>
              <w:t>Dt:20.08.2026 May-2026</w:t>
            </w:r>
            <w:r>
              <w:rPr>
                <w:rFonts w:ascii="Arial" w:eastAsia="Arial" w:hAnsi="Arial" w:cs="Arial"/>
                <w:color w:val="000000" w:themeColor="text1"/>
                <w:sz w:val="22"/>
                <w:szCs w:val="22"/>
              </w:rPr>
              <w:t xml:space="preserve"> </w:t>
            </w:r>
            <w:r w:rsidRPr="00717529">
              <w:rPr>
                <w:rFonts w:ascii="Arial" w:eastAsia="Arial" w:hAnsi="Arial" w:cs="Arial"/>
                <w:color w:val="000000" w:themeColor="text1"/>
                <w:sz w:val="22"/>
                <w:szCs w:val="22"/>
              </w:rPr>
              <w:t>and material/labour rates as per APTransco SSR 2026-27</w:t>
            </w:r>
          </w:p>
          <w:tbl>
            <w:tblPr>
              <w:tblStyle w:val="aff3"/>
              <w:tblW w:w="5996" w:type="dxa"/>
              <w:tblInd w:w="91" w:type="dxa"/>
              <w:tblLayout w:type="fixed"/>
              <w:tblLook w:val="0000" w:firstRow="0" w:lastRow="0" w:firstColumn="0" w:lastColumn="0" w:noHBand="0" w:noVBand="0"/>
            </w:tblPr>
            <w:tblGrid>
              <w:gridCol w:w="912"/>
              <w:gridCol w:w="3383"/>
              <w:gridCol w:w="1701"/>
            </w:tblGrid>
            <w:tr w:rsidR="00096AA2" w14:paraId="08E4E6AE" w14:textId="77777777" w:rsidTr="00F146A5">
              <w:trPr>
                <w:trHeight w:val="208"/>
              </w:trPr>
              <w:tc>
                <w:tcPr>
                  <w:tcW w:w="912" w:type="dxa"/>
                  <w:tcBorders>
                    <w:top w:val="single" w:sz="4" w:space="0" w:color="000000"/>
                    <w:left w:val="single" w:sz="4" w:space="0" w:color="000000"/>
                    <w:bottom w:val="single" w:sz="4" w:space="0" w:color="000000"/>
                    <w:right w:val="single" w:sz="4" w:space="0" w:color="000000"/>
                  </w:tcBorders>
                </w:tcPr>
                <w:p w14:paraId="04C702E4" w14:textId="77777777" w:rsidR="00096AA2" w:rsidRDefault="00096AA2" w:rsidP="00096AA2">
                  <w:pPr>
                    <w:pStyle w:val="Normal1"/>
                    <w:widowControl w:val="0"/>
                    <w:rPr>
                      <w:rFonts w:ascii="Arial" w:eastAsia="Arial" w:hAnsi="Arial" w:cs="Arial"/>
                      <w:color w:val="000000"/>
                      <w:sz w:val="22"/>
                      <w:szCs w:val="22"/>
                    </w:rPr>
                  </w:pPr>
                  <w:r>
                    <w:rPr>
                      <w:rFonts w:ascii="Arial" w:eastAsia="Arial" w:hAnsi="Arial" w:cs="Arial"/>
                      <w:color w:val="000000"/>
                      <w:sz w:val="22"/>
                      <w:szCs w:val="22"/>
                    </w:rPr>
                    <w:t>Sl. No.</w:t>
                  </w:r>
                </w:p>
              </w:tc>
              <w:tc>
                <w:tcPr>
                  <w:tcW w:w="3383" w:type="dxa"/>
                  <w:tcBorders>
                    <w:top w:val="single" w:sz="4" w:space="0" w:color="000000"/>
                    <w:left w:val="single" w:sz="4" w:space="0" w:color="000000"/>
                    <w:bottom w:val="single" w:sz="4" w:space="0" w:color="000000"/>
                    <w:right w:val="single" w:sz="4" w:space="0" w:color="000000"/>
                  </w:tcBorders>
                </w:tcPr>
                <w:p w14:paraId="61C693CE" w14:textId="77777777" w:rsidR="00096AA2" w:rsidRDefault="00096AA2" w:rsidP="00096AA2">
                  <w:pPr>
                    <w:pStyle w:val="Normal1"/>
                    <w:widowControl w:val="0"/>
                    <w:jc w:val="center"/>
                    <w:rPr>
                      <w:rFonts w:ascii="Arial" w:eastAsia="Arial" w:hAnsi="Arial" w:cs="Arial"/>
                      <w:color w:val="000000"/>
                      <w:sz w:val="22"/>
                      <w:szCs w:val="22"/>
                    </w:rPr>
                  </w:pPr>
                  <w:r>
                    <w:rPr>
                      <w:rFonts w:ascii="Arial" w:eastAsia="Arial" w:hAnsi="Arial" w:cs="Arial"/>
                      <w:color w:val="000000"/>
                      <w:sz w:val="22"/>
                      <w:szCs w:val="22"/>
                    </w:rPr>
                    <w:t>Material</w:t>
                  </w:r>
                </w:p>
              </w:tc>
              <w:tc>
                <w:tcPr>
                  <w:tcW w:w="1701" w:type="dxa"/>
                  <w:tcBorders>
                    <w:top w:val="single" w:sz="4" w:space="0" w:color="000000"/>
                    <w:left w:val="single" w:sz="4" w:space="0" w:color="000000"/>
                    <w:bottom w:val="single" w:sz="4" w:space="0" w:color="000000"/>
                    <w:right w:val="single" w:sz="4" w:space="0" w:color="000000"/>
                  </w:tcBorders>
                </w:tcPr>
                <w:p w14:paraId="1A2141C5" w14:textId="54C469F2" w:rsidR="00096AA2" w:rsidRDefault="00096AA2" w:rsidP="00096AA2">
                  <w:pPr>
                    <w:pStyle w:val="Normal1"/>
                    <w:widowControl w:val="0"/>
                    <w:jc w:val="center"/>
                    <w:rPr>
                      <w:rFonts w:ascii="Arial" w:eastAsia="Arial" w:hAnsi="Arial" w:cs="Arial"/>
                      <w:color w:val="000000"/>
                      <w:sz w:val="22"/>
                      <w:szCs w:val="22"/>
                    </w:rPr>
                  </w:pPr>
                  <w:r>
                    <w:rPr>
                      <w:rFonts w:ascii="Arial" w:eastAsia="Arial" w:hAnsi="Arial" w:cs="Arial"/>
                      <w:color w:val="000000"/>
                      <w:sz w:val="22"/>
                      <w:szCs w:val="22"/>
                    </w:rPr>
                    <w:t>May-2026</w:t>
                  </w:r>
                </w:p>
              </w:tc>
            </w:tr>
            <w:tr w:rsidR="00096AA2" w14:paraId="03A03E99" w14:textId="77777777" w:rsidTr="00F146A5">
              <w:trPr>
                <w:trHeight w:val="512"/>
              </w:trPr>
              <w:tc>
                <w:tcPr>
                  <w:tcW w:w="912" w:type="dxa"/>
                  <w:tcBorders>
                    <w:top w:val="single" w:sz="4" w:space="0" w:color="000000"/>
                    <w:left w:val="single" w:sz="4" w:space="0" w:color="000000"/>
                    <w:bottom w:val="single" w:sz="4" w:space="0" w:color="000000"/>
                    <w:right w:val="single" w:sz="4" w:space="0" w:color="000000"/>
                  </w:tcBorders>
                </w:tcPr>
                <w:p w14:paraId="507258F5" w14:textId="77777777" w:rsidR="00096AA2" w:rsidRDefault="00096AA2" w:rsidP="00096AA2">
                  <w:pPr>
                    <w:pStyle w:val="Normal1"/>
                    <w:widowControl w:val="0"/>
                    <w:jc w:val="center"/>
                    <w:rPr>
                      <w:rFonts w:ascii="Arial" w:eastAsia="Arial" w:hAnsi="Arial" w:cs="Arial"/>
                      <w:color w:val="000000"/>
                      <w:sz w:val="22"/>
                      <w:szCs w:val="22"/>
                    </w:rPr>
                  </w:pPr>
                  <w:r>
                    <w:rPr>
                      <w:rFonts w:ascii="Arial" w:eastAsia="Arial" w:hAnsi="Arial" w:cs="Arial"/>
                      <w:color w:val="000000"/>
                      <w:sz w:val="22"/>
                      <w:szCs w:val="22"/>
                    </w:rPr>
                    <w:t>1</w:t>
                  </w:r>
                </w:p>
              </w:tc>
              <w:tc>
                <w:tcPr>
                  <w:tcW w:w="3383" w:type="dxa"/>
                  <w:tcBorders>
                    <w:top w:val="single" w:sz="4" w:space="0" w:color="000000"/>
                    <w:left w:val="single" w:sz="4" w:space="0" w:color="000000"/>
                    <w:bottom w:val="single" w:sz="4" w:space="0" w:color="000000"/>
                    <w:right w:val="single" w:sz="4" w:space="0" w:color="000000"/>
                  </w:tcBorders>
                </w:tcPr>
                <w:p w14:paraId="4DCB8E3D" w14:textId="77777777" w:rsidR="00096AA2" w:rsidRDefault="00096AA2" w:rsidP="00096AA2">
                  <w:pPr>
                    <w:pStyle w:val="Normal1"/>
                    <w:widowControl w:val="0"/>
                    <w:jc w:val="both"/>
                    <w:rPr>
                      <w:rFonts w:ascii="Arial" w:eastAsia="Arial" w:hAnsi="Arial" w:cs="Arial"/>
                      <w:color w:val="000000"/>
                      <w:sz w:val="22"/>
                      <w:szCs w:val="22"/>
                    </w:rPr>
                  </w:pPr>
                  <w:r>
                    <w:rPr>
                      <w:rFonts w:ascii="Arial" w:eastAsia="Arial" w:hAnsi="Arial" w:cs="Arial"/>
                      <w:color w:val="000000"/>
                      <w:sz w:val="22"/>
                      <w:szCs w:val="22"/>
                    </w:rPr>
                    <w:t>Galvanized Transmission line towers per MT</w:t>
                  </w:r>
                </w:p>
              </w:tc>
              <w:tc>
                <w:tcPr>
                  <w:tcW w:w="1701" w:type="dxa"/>
                  <w:tcBorders>
                    <w:top w:val="single" w:sz="4" w:space="0" w:color="000000"/>
                    <w:left w:val="single" w:sz="4" w:space="0" w:color="000000"/>
                    <w:bottom w:val="single" w:sz="4" w:space="0" w:color="000000"/>
                    <w:right w:val="single" w:sz="4" w:space="0" w:color="000000"/>
                  </w:tcBorders>
                </w:tcPr>
                <w:p w14:paraId="151C8ED5" w14:textId="0EDA382E" w:rsidR="00096AA2" w:rsidRDefault="00096AA2" w:rsidP="00096AA2">
                  <w:pPr>
                    <w:pStyle w:val="Normal1"/>
                    <w:widowControl w:val="0"/>
                    <w:rPr>
                      <w:rFonts w:ascii="Arial" w:eastAsia="Arial" w:hAnsi="Arial" w:cs="Arial"/>
                      <w:color w:val="000000"/>
                      <w:sz w:val="22"/>
                      <w:szCs w:val="22"/>
                    </w:rPr>
                  </w:pPr>
                  <w:r>
                    <w:rPr>
                      <w:rFonts w:ascii="Arial" w:eastAsia="Arial" w:hAnsi="Arial" w:cs="Arial"/>
                      <w:color w:val="000000"/>
                      <w:sz w:val="22"/>
                      <w:szCs w:val="22"/>
                    </w:rPr>
                    <w:t>Rs.</w:t>
                  </w:r>
                  <w:r w:rsidRPr="003B1883">
                    <w:rPr>
                      <w:rFonts w:ascii="Arial" w:eastAsia="Arial" w:hAnsi="Arial" w:cs="Arial"/>
                      <w:color w:val="000000"/>
                      <w:sz w:val="22"/>
                      <w:szCs w:val="22"/>
                    </w:rPr>
                    <w:t>1</w:t>
                  </w:r>
                  <w:r>
                    <w:rPr>
                      <w:rFonts w:ascii="Arial" w:eastAsia="Arial" w:hAnsi="Arial" w:cs="Arial"/>
                      <w:color w:val="000000"/>
                      <w:sz w:val="22"/>
                      <w:szCs w:val="22"/>
                    </w:rPr>
                    <w:t>,</w:t>
                  </w:r>
                  <w:r w:rsidRPr="003B1883">
                    <w:rPr>
                      <w:rFonts w:ascii="Arial" w:eastAsia="Arial" w:hAnsi="Arial" w:cs="Arial"/>
                      <w:color w:val="000000"/>
                      <w:sz w:val="22"/>
                      <w:szCs w:val="22"/>
                    </w:rPr>
                    <w:t>05</w:t>
                  </w:r>
                  <w:r>
                    <w:rPr>
                      <w:rFonts w:ascii="Arial" w:eastAsia="Arial" w:hAnsi="Arial" w:cs="Arial"/>
                      <w:color w:val="000000"/>
                      <w:sz w:val="22"/>
                      <w:szCs w:val="22"/>
                    </w:rPr>
                    <w:t>,</w:t>
                  </w:r>
                  <w:r w:rsidRPr="003B1883">
                    <w:rPr>
                      <w:rFonts w:ascii="Arial" w:eastAsia="Arial" w:hAnsi="Arial" w:cs="Arial"/>
                      <w:color w:val="000000"/>
                      <w:sz w:val="22"/>
                      <w:szCs w:val="22"/>
                    </w:rPr>
                    <w:t>151</w:t>
                  </w:r>
                  <w:r>
                    <w:rPr>
                      <w:rFonts w:ascii="Arial" w:eastAsia="Arial" w:hAnsi="Arial" w:cs="Arial"/>
                      <w:color w:val="000000"/>
                      <w:sz w:val="22"/>
                      <w:szCs w:val="22"/>
                    </w:rPr>
                    <w:t>/-</w:t>
                  </w:r>
                </w:p>
              </w:tc>
            </w:tr>
            <w:tr w:rsidR="00096AA2" w14:paraId="79F0F075" w14:textId="77777777" w:rsidTr="00F146A5">
              <w:trPr>
                <w:trHeight w:val="512"/>
              </w:trPr>
              <w:tc>
                <w:tcPr>
                  <w:tcW w:w="912" w:type="dxa"/>
                  <w:tcBorders>
                    <w:top w:val="single" w:sz="4" w:space="0" w:color="000000"/>
                    <w:left w:val="single" w:sz="4" w:space="0" w:color="000000"/>
                    <w:bottom w:val="single" w:sz="4" w:space="0" w:color="000000"/>
                    <w:right w:val="single" w:sz="4" w:space="0" w:color="000000"/>
                  </w:tcBorders>
                </w:tcPr>
                <w:p w14:paraId="358E366B" w14:textId="77777777" w:rsidR="00096AA2" w:rsidRDefault="00096AA2" w:rsidP="00096AA2">
                  <w:pPr>
                    <w:pStyle w:val="Normal1"/>
                    <w:widowControl w:val="0"/>
                    <w:jc w:val="center"/>
                    <w:rPr>
                      <w:rFonts w:ascii="Arial" w:eastAsia="Arial" w:hAnsi="Arial" w:cs="Arial"/>
                      <w:color w:val="000000"/>
                      <w:sz w:val="22"/>
                      <w:szCs w:val="22"/>
                    </w:rPr>
                  </w:pPr>
                  <w:r>
                    <w:rPr>
                      <w:rFonts w:ascii="Arial" w:eastAsia="Arial" w:hAnsi="Arial" w:cs="Arial"/>
                      <w:color w:val="000000"/>
                      <w:sz w:val="22"/>
                      <w:szCs w:val="22"/>
                    </w:rPr>
                    <w:t>2.</w:t>
                  </w:r>
                </w:p>
              </w:tc>
              <w:tc>
                <w:tcPr>
                  <w:tcW w:w="3383" w:type="dxa"/>
                  <w:tcBorders>
                    <w:top w:val="single" w:sz="4" w:space="0" w:color="000000"/>
                    <w:left w:val="single" w:sz="4" w:space="0" w:color="000000"/>
                    <w:bottom w:val="single" w:sz="4" w:space="0" w:color="000000"/>
                    <w:right w:val="single" w:sz="4" w:space="0" w:color="000000"/>
                  </w:tcBorders>
                </w:tcPr>
                <w:p w14:paraId="2BCA819C" w14:textId="77777777" w:rsidR="00096AA2" w:rsidRDefault="00096AA2" w:rsidP="00096AA2">
                  <w:pPr>
                    <w:pStyle w:val="Normal1"/>
                    <w:widowControl w:val="0"/>
                    <w:jc w:val="both"/>
                    <w:rPr>
                      <w:rFonts w:ascii="Arial" w:eastAsia="Arial" w:hAnsi="Arial" w:cs="Arial"/>
                      <w:color w:val="000000"/>
                      <w:sz w:val="22"/>
                      <w:szCs w:val="22"/>
                    </w:rPr>
                  </w:pPr>
                  <w:r>
                    <w:rPr>
                      <w:rFonts w:ascii="Arial" w:eastAsia="Arial" w:hAnsi="Arial" w:cs="Arial"/>
                      <w:color w:val="000000"/>
                      <w:sz w:val="22"/>
                      <w:szCs w:val="22"/>
                    </w:rPr>
                    <w:t>Galvanized HT Steel Transmission line towers per MT</w:t>
                  </w:r>
                </w:p>
              </w:tc>
              <w:tc>
                <w:tcPr>
                  <w:tcW w:w="1701" w:type="dxa"/>
                  <w:tcBorders>
                    <w:top w:val="single" w:sz="4" w:space="0" w:color="000000"/>
                    <w:left w:val="single" w:sz="4" w:space="0" w:color="000000"/>
                    <w:bottom w:val="single" w:sz="4" w:space="0" w:color="000000"/>
                    <w:right w:val="single" w:sz="4" w:space="0" w:color="000000"/>
                  </w:tcBorders>
                </w:tcPr>
                <w:p w14:paraId="12DB163D" w14:textId="64A9EB8A" w:rsidR="00096AA2" w:rsidRDefault="00096AA2" w:rsidP="00096AA2">
                  <w:pPr>
                    <w:pStyle w:val="Normal1"/>
                    <w:widowControl w:val="0"/>
                    <w:rPr>
                      <w:rFonts w:ascii="Arial" w:eastAsia="Arial" w:hAnsi="Arial" w:cs="Arial"/>
                      <w:color w:val="000000"/>
                      <w:sz w:val="22"/>
                      <w:szCs w:val="22"/>
                    </w:rPr>
                  </w:pPr>
                  <w:r w:rsidRPr="00793261">
                    <w:rPr>
                      <w:rFonts w:ascii="Arial" w:eastAsia="Arial" w:hAnsi="Arial" w:cs="Arial"/>
                      <w:color w:val="000000"/>
                      <w:sz w:val="22"/>
                      <w:szCs w:val="22"/>
                    </w:rPr>
                    <w:t>Rs.</w:t>
                  </w:r>
                  <w:r w:rsidRPr="003B1883">
                    <w:rPr>
                      <w:rFonts w:ascii="Arial" w:eastAsia="Arial" w:hAnsi="Arial" w:cs="Arial"/>
                      <w:color w:val="000000"/>
                      <w:sz w:val="22"/>
                      <w:szCs w:val="22"/>
                    </w:rPr>
                    <w:t>1</w:t>
                  </w:r>
                  <w:r>
                    <w:rPr>
                      <w:rFonts w:ascii="Arial" w:eastAsia="Arial" w:hAnsi="Arial" w:cs="Arial"/>
                      <w:color w:val="000000"/>
                      <w:sz w:val="22"/>
                      <w:szCs w:val="22"/>
                    </w:rPr>
                    <w:t>,</w:t>
                  </w:r>
                  <w:r w:rsidRPr="003B1883">
                    <w:rPr>
                      <w:rFonts w:ascii="Arial" w:eastAsia="Arial" w:hAnsi="Arial" w:cs="Arial"/>
                      <w:color w:val="000000"/>
                      <w:sz w:val="22"/>
                      <w:szCs w:val="22"/>
                    </w:rPr>
                    <w:t>07</w:t>
                  </w:r>
                  <w:r>
                    <w:rPr>
                      <w:rFonts w:ascii="Arial" w:eastAsia="Arial" w:hAnsi="Arial" w:cs="Arial"/>
                      <w:color w:val="000000"/>
                      <w:sz w:val="22"/>
                      <w:szCs w:val="22"/>
                    </w:rPr>
                    <w:t>,</w:t>
                  </w:r>
                  <w:r w:rsidRPr="003B1883">
                    <w:rPr>
                      <w:rFonts w:ascii="Arial" w:eastAsia="Arial" w:hAnsi="Arial" w:cs="Arial"/>
                      <w:color w:val="000000"/>
                      <w:sz w:val="22"/>
                      <w:szCs w:val="22"/>
                    </w:rPr>
                    <w:t>967</w:t>
                  </w:r>
                  <w:r w:rsidRPr="00793261">
                    <w:rPr>
                      <w:rFonts w:ascii="Arial" w:eastAsia="Arial" w:hAnsi="Arial" w:cs="Arial"/>
                      <w:color w:val="000000"/>
                      <w:sz w:val="22"/>
                      <w:szCs w:val="22"/>
                    </w:rPr>
                    <w:t>/-</w:t>
                  </w:r>
                </w:p>
              </w:tc>
            </w:tr>
            <w:tr w:rsidR="00096AA2" w14:paraId="26B47BE0" w14:textId="77777777" w:rsidTr="00F146A5">
              <w:trPr>
                <w:trHeight w:val="344"/>
              </w:trPr>
              <w:tc>
                <w:tcPr>
                  <w:tcW w:w="912" w:type="dxa"/>
                  <w:tcBorders>
                    <w:top w:val="single" w:sz="4" w:space="0" w:color="000000"/>
                    <w:left w:val="single" w:sz="4" w:space="0" w:color="000000"/>
                    <w:bottom w:val="single" w:sz="4" w:space="0" w:color="000000"/>
                    <w:right w:val="single" w:sz="4" w:space="0" w:color="000000"/>
                  </w:tcBorders>
                </w:tcPr>
                <w:p w14:paraId="2B45B197" w14:textId="77777777" w:rsidR="00096AA2" w:rsidRDefault="00096AA2" w:rsidP="00096AA2">
                  <w:pPr>
                    <w:pStyle w:val="Normal1"/>
                    <w:widowControl w:val="0"/>
                    <w:tabs>
                      <w:tab w:val="center" w:pos="162"/>
                    </w:tabs>
                    <w:rPr>
                      <w:rFonts w:ascii="Arial" w:eastAsia="Arial" w:hAnsi="Arial" w:cs="Arial"/>
                      <w:color w:val="000000"/>
                      <w:sz w:val="22"/>
                      <w:szCs w:val="22"/>
                    </w:rPr>
                  </w:pPr>
                  <w:r>
                    <w:rPr>
                      <w:rFonts w:ascii="Arial" w:eastAsia="Arial" w:hAnsi="Arial" w:cs="Arial"/>
                      <w:color w:val="000000"/>
                      <w:sz w:val="22"/>
                      <w:szCs w:val="22"/>
                    </w:rPr>
                    <w:t xml:space="preserve">      3</w:t>
                  </w:r>
                </w:p>
              </w:tc>
              <w:tc>
                <w:tcPr>
                  <w:tcW w:w="3383" w:type="dxa"/>
                  <w:tcBorders>
                    <w:top w:val="single" w:sz="4" w:space="0" w:color="000000"/>
                    <w:left w:val="single" w:sz="4" w:space="0" w:color="000000"/>
                    <w:bottom w:val="single" w:sz="4" w:space="0" w:color="000000"/>
                    <w:right w:val="single" w:sz="4" w:space="0" w:color="000000"/>
                  </w:tcBorders>
                </w:tcPr>
                <w:p w14:paraId="2BBAB5B7" w14:textId="77777777" w:rsidR="00096AA2" w:rsidRDefault="00096AA2" w:rsidP="00096AA2">
                  <w:pPr>
                    <w:pStyle w:val="Normal1"/>
                    <w:widowControl w:val="0"/>
                    <w:jc w:val="both"/>
                    <w:rPr>
                      <w:rFonts w:ascii="Arial" w:eastAsia="Arial" w:hAnsi="Arial" w:cs="Arial"/>
                      <w:color w:val="000000"/>
                      <w:sz w:val="22"/>
                      <w:szCs w:val="22"/>
                    </w:rPr>
                  </w:pPr>
                  <w:r>
                    <w:rPr>
                      <w:rFonts w:ascii="Arial" w:eastAsia="Arial" w:hAnsi="Arial" w:cs="Arial"/>
                      <w:color w:val="000000"/>
                      <w:sz w:val="22"/>
                      <w:szCs w:val="22"/>
                    </w:rPr>
                    <w:t>Galvanized substation  structures per MT</w:t>
                  </w:r>
                </w:p>
              </w:tc>
              <w:tc>
                <w:tcPr>
                  <w:tcW w:w="1701" w:type="dxa"/>
                  <w:tcBorders>
                    <w:top w:val="single" w:sz="4" w:space="0" w:color="000000"/>
                    <w:left w:val="single" w:sz="4" w:space="0" w:color="000000"/>
                    <w:bottom w:val="single" w:sz="4" w:space="0" w:color="000000"/>
                    <w:right w:val="single" w:sz="4" w:space="0" w:color="000000"/>
                  </w:tcBorders>
                </w:tcPr>
                <w:p w14:paraId="34D9E860" w14:textId="4035134B" w:rsidR="00096AA2" w:rsidRDefault="00096AA2" w:rsidP="00096AA2">
                  <w:pPr>
                    <w:pStyle w:val="Normal1"/>
                    <w:widowControl w:val="0"/>
                    <w:rPr>
                      <w:rFonts w:ascii="Arial" w:eastAsia="Arial" w:hAnsi="Arial" w:cs="Arial"/>
                      <w:color w:val="000000"/>
                      <w:sz w:val="22"/>
                      <w:szCs w:val="22"/>
                    </w:rPr>
                  </w:pPr>
                  <w:r>
                    <w:rPr>
                      <w:rFonts w:ascii="Arial" w:eastAsia="Arial" w:hAnsi="Arial" w:cs="Arial"/>
                      <w:color w:val="000000"/>
                      <w:sz w:val="22"/>
                      <w:szCs w:val="22"/>
                    </w:rPr>
                    <w:t>Rs.</w:t>
                  </w:r>
                  <w:r w:rsidRPr="003B1883">
                    <w:rPr>
                      <w:rFonts w:ascii="Arial" w:eastAsia="Arial" w:hAnsi="Arial" w:cs="Arial"/>
                      <w:color w:val="000000"/>
                      <w:sz w:val="22"/>
                      <w:szCs w:val="22"/>
                    </w:rPr>
                    <w:t>1</w:t>
                  </w:r>
                  <w:r>
                    <w:rPr>
                      <w:rFonts w:ascii="Arial" w:eastAsia="Arial" w:hAnsi="Arial" w:cs="Arial"/>
                      <w:color w:val="000000"/>
                      <w:sz w:val="22"/>
                      <w:szCs w:val="22"/>
                    </w:rPr>
                    <w:t>,</w:t>
                  </w:r>
                  <w:r w:rsidRPr="003B1883">
                    <w:rPr>
                      <w:rFonts w:ascii="Arial" w:eastAsia="Arial" w:hAnsi="Arial" w:cs="Arial"/>
                      <w:color w:val="000000"/>
                      <w:sz w:val="22"/>
                      <w:szCs w:val="22"/>
                    </w:rPr>
                    <w:t>05</w:t>
                  </w:r>
                  <w:r>
                    <w:rPr>
                      <w:rFonts w:ascii="Arial" w:eastAsia="Arial" w:hAnsi="Arial" w:cs="Arial"/>
                      <w:color w:val="000000"/>
                      <w:sz w:val="22"/>
                      <w:szCs w:val="22"/>
                    </w:rPr>
                    <w:t>,</w:t>
                  </w:r>
                  <w:r w:rsidRPr="003B1883">
                    <w:rPr>
                      <w:rFonts w:ascii="Arial" w:eastAsia="Arial" w:hAnsi="Arial" w:cs="Arial"/>
                      <w:color w:val="000000"/>
                      <w:sz w:val="22"/>
                      <w:szCs w:val="22"/>
                    </w:rPr>
                    <w:t>151</w:t>
                  </w:r>
                  <w:r>
                    <w:rPr>
                      <w:rFonts w:ascii="Arial" w:eastAsia="Arial" w:hAnsi="Arial" w:cs="Arial"/>
                      <w:color w:val="000000"/>
                      <w:sz w:val="22"/>
                      <w:szCs w:val="22"/>
                    </w:rPr>
                    <w:t>/-</w:t>
                  </w:r>
                </w:p>
              </w:tc>
            </w:tr>
            <w:tr w:rsidR="00096AA2" w14:paraId="6759E36D" w14:textId="77777777" w:rsidTr="00F146A5">
              <w:trPr>
                <w:trHeight w:val="256"/>
              </w:trPr>
              <w:tc>
                <w:tcPr>
                  <w:tcW w:w="912" w:type="dxa"/>
                  <w:tcBorders>
                    <w:top w:val="single" w:sz="4" w:space="0" w:color="000000"/>
                    <w:left w:val="single" w:sz="4" w:space="0" w:color="000000"/>
                    <w:bottom w:val="single" w:sz="4" w:space="0" w:color="000000"/>
                    <w:right w:val="single" w:sz="4" w:space="0" w:color="000000"/>
                  </w:tcBorders>
                </w:tcPr>
                <w:p w14:paraId="75010169" w14:textId="77777777" w:rsidR="00096AA2" w:rsidRDefault="00096AA2" w:rsidP="00096AA2">
                  <w:pPr>
                    <w:pStyle w:val="Normal1"/>
                    <w:widowControl w:val="0"/>
                    <w:jc w:val="center"/>
                    <w:rPr>
                      <w:rFonts w:ascii="Arial" w:eastAsia="Arial" w:hAnsi="Arial" w:cs="Arial"/>
                      <w:color w:val="000000"/>
                      <w:sz w:val="22"/>
                      <w:szCs w:val="22"/>
                    </w:rPr>
                  </w:pPr>
                  <w:r>
                    <w:rPr>
                      <w:rFonts w:ascii="Arial" w:eastAsia="Arial" w:hAnsi="Arial" w:cs="Arial"/>
                      <w:color w:val="000000"/>
                      <w:sz w:val="22"/>
                      <w:szCs w:val="22"/>
                    </w:rPr>
                    <w:t>4</w:t>
                  </w:r>
                </w:p>
              </w:tc>
              <w:tc>
                <w:tcPr>
                  <w:tcW w:w="3383" w:type="dxa"/>
                  <w:tcBorders>
                    <w:top w:val="single" w:sz="4" w:space="0" w:color="000000"/>
                    <w:left w:val="single" w:sz="4" w:space="0" w:color="000000"/>
                    <w:bottom w:val="single" w:sz="4" w:space="0" w:color="000000"/>
                    <w:right w:val="single" w:sz="4" w:space="0" w:color="000000"/>
                  </w:tcBorders>
                </w:tcPr>
                <w:p w14:paraId="42A00C76" w14:textId="77777777" w:rsidR="00096AA2" w:rsidRDefault="00096AA2" w:rsidP="00096AA2">
                  <w:pPr>
                    <w:pStyle w:val="Normal1"/>
                    <w:widowControl w:val="0"/>
                    <w:jc w:val="both"/>
                    <w:rPr>
                      <w:rFonts w:ascii="Arial" w:eastAsia="Arial" w:hAnsi="Arial" w:cs="Arial"/>
                      <w:color w:val="000000"/>
                      <w:sz w:val="22"/>
                      <w:szCs w:val="22"/>
                    </w:rPr>
                  </w:pPr>
                  <w:r>
                    <w:rPr>
                      <w:rFonts w:ascii="Arial" w:eastAsia="Arial" w:hAnsi="Arial" w:cs="Arial"/>
                      <w:color w:val="000000"/>
                      <w:sz w:val="22"/>
                      <w:szCs w:val="22"/>
                    </w:rPr>
                    <w:t>M.S. Flat per MT</w:t>
                  </w:r>
                </w:p>
              </w:tc>
              <w:tc>
                <w:tcPr>
                  <w:tcW w:w="1701" w:type="dxa"/>
                  <w:tcBorders>
                    <w:top w:val="single" w:sz="4" w:space="0" w:color="000000"/>
                    <w:left w:val="single" w:sz="4" w:space="0" w:color="000000"/>
                    <w:bottom w:val="single" w:sz="4" w:space="0" w:color="000000"/>
                    <w:right w:val="single" w:sz="4" w:space="0" w:color="000000"/>
                  </w:tcBorders>
                </w:tcPr>
                <w:p w14:paraId="110AD353" w14:textId="6BA8E5ED" w:rsidR="00096AA2" w:rsidRDefault="00096AA2" w:rsidP="00096AA2">
                  <w:pPr>
                    <w:pStyle w:val="Normal1"/>
                    <w:widowControl w:val="0"/>
                    <w:rPr>
                      <w:rFonts w:ascii="Arial" w:eastAsia="Arial" w:hAnsi="Arial" w:cs="Arial"/>
                      <w:color w:val="000000"/>
                      <w:sz w:val="22"/>
                      <w:szCs w:val="22"/>
                    </w:rPr>
                  </w:pPr>
                  <w:r w:rsidRPr="00793261">
                    <w:rPr>
                      <w:rFonts w:ascii="Arial" w:eastAsia="Arial" w:hAnsi="Arial" w:cs="Arial"/>
                      <w:color w:val="000000"/>
                      <w:sz w:val="22"/>
                      <w:szCs w:val="22"/>
                    </w:rPr>
                    <w:t>Rs.</w:t>
                  </w:r>
                  <w:r>
                    <w:rPr>
                      <w:rFonts w:ascii="Arial" w:eastAsia="Arial" w:hAnsi="Arial" w:cs="Arial"/>
                      <w:color w:val="000000"/>
                      <w:sz w:val="22"/>
                      <w:szCs w:val="22"/>
                    </w:rPr>
                    <w:t>57,000</w:t>
                  </w:r>
                  <w:r w:rsidRPr="00793261">
                    <w:rPr>
                      <w:rFonts w:ascii="Arial" w:eastAsia="Arial" w:hAnsi="Arial" w:cs="Arial"/>
                      <w:color w:val="000000"/>
                      <w:sz w:val="22"/>
                      <w:szCs w:val="22"/>
                    </w:rPr>
                    <w:t>/-</w:t>
                  </w:r>
                </w:p>
              </w:tc>
            </w:tr>
            <w:tr w:rsidR="00096AA2" w14:paraId="6FBFFA46" w14:textId="77777777" w:rsidTr="00F146A5">
              <w:trPr>
                <w:trHeight w:val="256"/>
              </w:trPr>
              <w:tc>
                <w:tcPr>
                  <w:tcW w:w="912" w:type="dxa"/>
                  <w:tcBorders>
                    <w:top w:val="single" w:sz="4" w:space="0" w:color="000000"/>
                    <w:left w:val="single" w:sz="4" w:space="0" w:color="000000"/>
                    <w:bottom w:val="single" w:sz="4" w:space="0" w:color="000000"/>
                    <w:right w:val="single" w:sz="4" w:space="0" w:color="000000"/>
                  </w:tcBorders>
                </w:tcPr>
                <w:p w14:paraId="7E76C95A" w14:textId="77777777" w:rsidR="00096AA2" w:rsidRDefault="00096AA2" w:rsidP="00096AA2">
                  <w:pPr>
                    <w:pStyle w:val="Normal1"/>
                    <w:widowControl w:val="0"/>
                    <w:jc w:val="center"/>
                    <w:rPr>
                      <w:rFonts w:ascii="Arial" w:eastAsia="Arial" w:hAnsi="Arial" w:cs="Arial"/>
                      <w:color w:val="000000"/>
                      <w:sz w:val="22"/>
                      <w:szCs w:val="22"/>
                    </w:rPr>
                  </w:pPr>
                  <w:r>
                    <w:rPr>
                      <w:rFonts w:ascii="Arial" w:eastAsia="Arial" w:hAnsi="Arial" w:cs="Arial"/>
                      <w:color w:val="000000"/>
                      <w:sz w:val="22"/>
                      <w:szCs w:val="22"/>
                    </w:rPr>
                    <w:t>5</w:t>
                  </w:r>
                </w:p>
              </w:tc>
              <w:tc>
                <w:tcPr>
                  <w:tcW w:w="3383" w:type="dxa"/>
                  <w:tcBorders>
                    <w:top w:val="single" w:sz="4" w:space="0" w:color="000000"/>
                    <w:left w:val="single" w:sz="4" w:space="0" w:color="000000"/>
                    <w:bottom w:val="single" w:sz="4" w:space="0" w:color="000000"/>
                    <w:right w:val="single" w:sz="4" w:space="0" w:color="000000"/>
                  </w:tcBorders>
                </w:tcPr>
                <w:p w14:paraId="2E176C18" w14:textId="77777777" w:rsidR="00096AA2" w:rsidRDefault="00096AA2" w:rsidP="00096AA2">
                  <w:pPr>
                    <w:pStyle w:val="Normal1"/>
                    <w:widowControl w:val="0"/>
                    <w:jc w:val="both"/>
                    <w:rPr>
                      <w:rFonts w:ascii="Arial" w:eastAsia="Arial" w:hAnsi="Arial" w:cs="Arial"/>
                      <w:color w:val="000000"/>
                      <w:sz w:val="22"/>
                      <w:szCs w:val="22"/>
                    </w:rPr>
                  </w:pPr>
                  <w:r>
                    <w:rPr>
                      <w:rFonts w:ascii="Arial" w:eastAsia="Arial" w:hAnsi="Arial" w:cs="Arial"/>
                      <w:color w:val="000000"/>
                      <w:sz w:val="22"/>
                      <w:szCs w:val="22"/>
                    </w:rPr>
                    <w:t>GI Flat per MT</w:t>
                  </w:r>
                </w:p>
              </w:tc>
              <w:tc>
                <w:tcPr>
                  <w:tcW w:w="1701" w:type="dxa"/>
                  <w:tcBorders>
                    <w:top w:val="single" w:sz="4" w:space="0" w:color="000000"/>
                    <w:left w:val="single" w:sz="4" w:space="0" w:color="000000"/>
                    <w:bottom w:val="single" w:sz="4" w:space="0" w:color="000000"/>
                    <w:right w:val="single" w:sz="4" w:space="0" w:color="000000"/>
                  </w:tcBorders>
                </w:tcPr>
                <w:p w14:paraId="539AABDC" w14:textId="62C694ED" w:rsidR="00096AA2" w:rsidRDefault="00096AA2" w:rsidP="00096AA2">
                  <w:pPr>
                    <w:pStyle w:val="Normal1"/>
                    <w:widowControl w:val="0"/>
                    <w:rPr>
                      <w:rFonts w:ascii="Arial" w:eastAsia="Arial" w:hAnsi="Arial" w:cs="Arial"/>
                      <w:color w:val="000000"/>
                      <w:sz w:val="22"/>
                      <w:szCs w:val="22"/>
                    </w:rPr>
                  </w:pPr>
                  <w:r w:rsidRPr="00793261">
                    <w:rPr>
                      <w:rFonts w:ascii="Arial" w:eastAsia="Arial" w:hAnsi="Arial" w:cs="Arial"/>
                      <w:color w:val="000000"/>
                      <w:sz w:val="22"/>
                      <w:szCs w:val="22"/>
                    </w:rPr>
                    <w:t>Rs.</w:t>
                  </w:r>
                  <w:r w:rsidRPr="003B65C2">
                    <w:rPr>
                      <w:rFonts w:ascii="Arial" w:eastAsia="Arial" w:hAnsi="Arial" w:cs="Arial"/>
                      <w:color w:val="000000"/>
                      <w:sz w:val="22"/>
                      <w:szCs w:val="22"/>
                    </w:rPr>
                    <w:t>83</w:t>
                  </w:r>
                  <w:r>
                    <w:rPr>
                      <w:rFonts w:ascii="Arial" w:eastAsia="Arial" w:hAnsi="Arial" w:cs="Arial"/>
                      <w:color w:val="000000"/>
                      <w:sz w:val="22"/>
                      <w:szCs w:val="22"/>
                    </w:rPr>
                    <w:t>,</w:t>
                  </w:r>
                  <w:r w:rsidRPr="003B65C2">
                    <w:rPr>
                      <w:rFonts w:ascii="Arial" w:eastAsia="Arial" w:hAnsi="Arial" w:cs="Arial"/>
                      <w:color w:val="000000"/>
                      <w:sz w:val="22"/>
                      <w:szCs w:val="22"/>
                    </w:rPr>
                    <w:t>741</w:t>
                  </w:r>
                  <w:r w:rsidRPr="00793261">
                    <w:rPr>
                      <w:rFonts w:ascii="Arial" w:eastAsia="Arial" w:hAnsi="Arial" w:cs="Arial"/>
                      <w:color w:val="000000"/>
                      <w:sz w:val="22"/>
                      <w:szCs w:val="22"/>
                    </w:rPr>
                    <w:t>/-</w:t>
                  </w:r>
                </w:p>
              </w:tc>
            </w:tr>
          </w:tbl>
          <w:p w14:paraId="32F14A17" w14:textId="77777777" w:rsidR="00096AA2" w:rsidRDefault="00096AA2" w:rsidP="00096AA2">
            <w:pPr>
              <w:pStyle w:val="Normal1"/>
              <w:widowControl w:val="0"/>
              <w:jc w:val="both"/>
              <w:rPr>
                <w:rFonts w:ascii="Arial" w:eastAsia="Arial" w:hAnsi="Arial" w:cs="Arial"/>
                <w:color w:val="000000"/>
                <w:sz w:val="22"/>
                <w:szCs w:val="22"/>
              </w:rPr>
            </w:pPr>
          </w:p>
        </w:tc>
      </w:tr>
      <w:tr w:rsidR="00096AA2" w14:paraId="61A8268A" w14:textId="77777777">
        <w:trPr>
          <w:trHeight w:val="512"/>
        </w:trPr>
        <w:tc>
          <w:tcPr>
            <w:tcW w:w="540" w:type="dxa"/>
            <w:tcBorders>
              <w:top w:val="single" w:sz="4" w:space="0" w:color="000000"/>
              <w:left w:val="single" w:sz="4" w:space="0" w:color="000000"/>
              <w:bottom w:val="single" w:sz="4" w:space="0" w:color="000000"/>
              <w:right w:val="single" w:sz="4" w:space="0" w:color="000000"/>
            </w:tcBorders>
          </w:tcPr>
          <w:p w14:paraId="309CF108"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0FD794A7"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Completion Period of the Project.</w:t>
            </w:r>
          </w:p>
        </w:tc>
        <w:tc>
          <w:tcPr>
            <w:tcW w:w="283" w:type="dxa"/>
            <w:tcBorders>
              <w:top w:val="single" w:sz="4" w:space="0" w:color="000000"/>
              <w:left w:val="single" w:sz="4" w:space="0" w:color="000000"/>
              <w:bottom w:val="single" w:sz="4" w:space="0" w:color="000000"/>
              <w:right w:val="single" w:sz="4" w:space="0" w:color="000000"/>
            </w:tcBorders>
          </w:tcPr>
          <w:p w14:paraId="5C6E8EDA" w14:textId="77777777" w:rsidR="00096AA2" w:rsidRDefault="00096AA2" w:rsidP="00096AA2">
            <w:pPr>
              <w:pStyle w:val="Normal1"/>
              <w:widowControl w:val="0"/>
              <w:rPr>
                <w:rFonts w:ascii="Arial" w:eastAsia="Arial" w:hAnsi="Arial" w:cs="Arial"/>
                <w:sz w:val="22"/>
                <w:szCs w:val="22"/>
              </w:rPr>
            </w:pPr>
          </w:p>
        </w:tc>
        <w:tc>
          <w:tcPr>
            <w:tcW w:w="6501" w:type="dxa"/>
            <w:tcBorders>
              <w:top w:val="single" w:sz="4" w:space="0" w:color="000000"/>
              <w:left w:val="single" w:sz="4" w:space="0" w:color="000000"/>
              <w:bottom w:val="single" w:sz="4" w:space="0" w:color="000000"/>
              <w:right w:val="single" w:sz="4" w:space="0" w:color="000000"/>
            </w:tcBorders>
          </w:tcPr>
          <w:p w14:paraId="186B2647" w14:textId="77777777" w:rsidR="00096AA2" w:rsidRDefault="00096AA2" w:rsidP="00096AA2">
            <w:pPr>
              <w:pStyle w:val="Normal1"/>
              <w:widowControl w:val="0"/>
              <w:jc w:val="both"/>
              <w:rPr>
                <w:rFonts w:ascii="Arial" w:eastAsia="Arial" w:hAnsi="Arial" w:cs="Arial"/>
                <w:sz w:val="22"/>
                <w:szCs w:val="22"/>
              </w:rPr>
            </w:pPr>
            <w:r>
              <w:rPr>
                <w:rFonts w:ascii="Arial" w:eastAsia="Arial" w:hAnsi="Arial" w:cs="Arial"/>
                <w:sz w:val="22"/>
                <w:szCs w:val="22"/>
              </w:rPr>
              <w:t>Refer Schedule - D</w:t>
            </w:r>
          </w:p>
        </w:tc>
      </w:tr>
      <w:tr w:rsidR="00096AA2" w14:paraId="6A15934A" w14:textId="77777777">
        <w:trPr>
          <w:trHeight w:val="291"/>
        </w:trPr>
        <w:tc>
          <w:tcPr>
            <w:tcW w:w="540" w:type="dxa"/>
            <w:tcBorders>
              <w:top w:val="single" w:sz="4" w:space="0" w:color="000000"/>
              <w:left w:val="single" w:sz="4" w:space="0" w:color="000000"/>
              <w:bottom w:val="single" w:sz="4" w:space="0" w:color="000000"/>
              <w:right w:val="single" w:sz="4" w:space="0" w:color="000000"/>
            </w:tcBorders>
          </w:tcPr>
          <w:p w14:paraId="0ADB778B"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2085C931"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Financial Tie up / Funding</w:t>
            </w:r>
          </w:p>
        </w:tc>
        <w:tc>
          <w:tcPr>
            <w:tcW w:w="283" w:type="dxa"/>
            <w:tcBorders>
              <w:top w:val="single" w:sz="4" w:space="0" w:color="000000"/>
              <w:left w:val="single" w:sz="4" w:space="0" w:color="000000"/>
              <w:bottom w:val="single" w:sz="4" w:space="0" w:color="000000"/>
              <w:right w:val="single" w:sz="4" w:space="0" w:color="000000"/>
            </w:tcBorders>
          </w:tcPr>
          <w:p w14:paraId="47843165"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w:t>
            </w:r>
          </w:p>
        </w:tc>
        <w:tc>
          <w:tcPr>
            <w:tcW w:w="6501" w:type="dxa"/>
            <w:tcBorders>
              <w:top w:val="single" w:sz="4" w:space="0" w:color="000000"/>
              <w:left w:val="single" w:sz="4" w:space="0" w:color="000000"/>
              <w:bottom w:val="single" w:sz="4" w:space="0" w:color="000000"/>
              <w:right w:val="single" w:sz="4" w:space="0" w:color="000000"/>
            </w:tcBorders>
          </w:tcPr>
          <w:p w14:paraId="3567CC4E" w14:textId="68A361BA" w:rsidR="00096AA2" w:rsidRDefault="00096AA2" w:rsidP="00096AA2">
            <w:pPr>
              <w:pStyle w:val="Normal1"/>
              <w:widowControl w:val="0"/>
              <w:jc w:val="both"/>
              <w:rPr>
                <w:rFonts w:ascii="Arial" w:eastAsia="Arial" w:hAnsi="Arial" w:cs="Arial"/>
                <w:sz w:val="22"/>
                <w:szCs w:val="22"/>
              </w:rPr>
            </w:pPr>
          </w:p>
        </w:tc>
      </w:tr>
      <w:tr w:rsidR="00096AA2" w14:paraId="145BFC3F" w14:textId="77777777">
        <w:trPr>
          <w:trHeight w:val="1150"/>
        </w:trPr>
        <w:tc>
          <w:tcPr>
            <w:tcW w:w="540" w:type="dxa"/>
            <w:tcBorders>
              <w:top w:val="single" w:sz="4" w:space="0" w:color="000000"/>
              <w:left w:val="single" w:sz="4" w:space="0" w:color="000000"/>
              <w:bottom w:val="single" w:sz="4" w:space="0" w:color="000000"/>
              <w:right w:val="single" w:sz="4" w:space="0" w:color="000000"/>
            </w:tcBorders>
          </w:tcPr>
          <w:p w14:paraId="58C07E9C" w14:textId="77777777" w:rsidR="00096AA2" w:rsidRDefault="00096AA2" w:rsidP="00096AA2">
            <w:pPr>
              <w:pStyle w:val="Normal1"/>
              <w:widowControl w:val="0"/>
              <w:numPr>
                <w:ilvl w:val="0"/>
                <w:numId w:val="47"/>
              </w:numPr>
              <w:rPr>
                <w:rFonts w:ascii="Arial" w:eastAsia="Arial" w:hAnsi="Arial" w:cs="Arial"/>
                <w:sz w:val="22"/>
                <w:szCs w:val="22"/>
              </w:rPr>
            </w:pPr>
          </w:p>
        </w:tc>
        <w:tc>
          <w:tcPr>
            <w:tcW w:w="2901" w:type="dxa"/>
            <w:tcBorders>
              <w:top w:val="single" w:sz="4" w:space="0" w:color="000000"/>
              <w:left w:val="single" w:sz="4" w:space="0" w:color="000000"/>
              <w:bottom w:val="single" w:sz="4" w:space="0" w:color="000000"/>
              <w:right w:val="single" w:sz="4" w:space="0" w:color="000000"/>
            </w:tcBorders>
          </w:tcPr>
          <w:p w14:paraId="6BC602C2" w14:textId="77777777" w:rsidR="00096AA2" w:rsidRDefault="00096AA2" w:rsidP="00096AA2">
            <w:pPr>
              <w:pStyle w:val="Normal1"/>
              <w:widowControl w:val="0"/>
              <w:rPr>
                <w:rFonts w:ascii="Arial" w:eastAsia="Arial" w:hAnsi="Arial" w:cs="Arial"/>
                <w:sz w:val="22"/>
                <w:szCs w:val="22"/>
              </w:rPr>
            </w:pPr>
            <w:r>
              <w:rPr>
                <w:rFonts w:ascii="Arial" w:eastAsia="Arial" w:hAnsi="Arial" w:cs="Arial"/>
                <w:sz w:val="22"/>
                <w:szCs w:val="22"/>
              </w:rPr>
              <w:t>Any amendments / deviations given to the Standard Bidding Documents.</w:t>
            </w:r>
          </w:p>
        </w:tc>
        <w:tc>
          <w:tcPr>
            <w:tcW w:w="283" w:type="dxa"/>
            <w:tcBorders>
              <w:top w:val="single" w:sz="4" w:space="0" w:color="000000"/>
              <w:left w:val="single" w:sz="4" w:space="0" w:color="000000"/>
              <w:bottom w:val="single" w:sz="4" w:space="0" w:color="000000"/>
              <w:right w:val="single" w:sz="4" w:space="0" w:color="000000"/>
            </w:tcBorders>
          </w:tcPr>
          <w:p w14:paraId="2664AF62" w14:textId="77777777" w:rsidR="00096AA2" w:rsidRDefault="00096AA2" w:rsidP="00096AA2">
            <w:pPr>
              <w:pStyle w:val="Normal1"/>
              <w:widowControl w:val="0"/>
              <w:rPr>
                <w:rFonts w:ascii="Arial" w:eastAsia="Arial" w:hAnsi="Arial" w:cs="Arial"/>
                <w:sz w:val="22"/>
                <w:szCs w:val="22"/>
              </w:rPr>
            </w:pPr>
          </w:p>
        </w:tc>
        <w:tc>
          <w:tcPr>
            <w:tcW w:w="6501" w:type="dxa"/>
            <w:tcBorders>
              <w:top w:val="single" w:sz="4" w:space="0" w:color="000000"/>
              <w:left w:val="single" w:sz="4" w:space="0" w:color="000000"/>
              <w:bottom w:val="single" w:sz="4" w:space="0" w:color="000000"/>
              <w:right w:val="single" w:sz="4" w:space="0" w:color="000000"/>
            </w:tcBorders>
          </w:tcPr>
          <w:p w14:paraId="7FA91372" w14:textId="77777777" w:rsidR="00096AA2" w:rsidRDefault="00096AA2" w:rsidP="00096AA2">
            <w:pPr>
              <w:pStyle w:val="Normal1"/>
              <w:widowControl w:val="0"/>
              <w:jc w:val="both"/>
              <w:rPr>
                <w:rFonts w:ascii="Arial" w:eastAsia="Arial" w:hAnsi="Arial" w:cs="Arial"/>
                <w:sz w:val="22"/>
                <w:szCs w:val="22"/>
              </w:rPr>
            </w:pPr>
            <w:r>
              <w:rPr>
                <w:rFonts w:ascii="Arial" w:eastAsia="Arial" w:hAnsi="Arial" w:cs="Arial"/>
                <w:sz w:val="22"/>
                <w:szCs w:val="22"/>
              </w:rPr>
              <w:t>Will be furnished in Special Conditions of the Contract.</w:t>
            </w:r>
          </w:p>
        </w:tc>
      </w:tr>
    </w:tbl>
    <w:p w14:paraId="27E8ABDE" w14:textId="77777777" w:rsidR="005D2097" w:rsidRDefault="005D2097">
      <w:pPr>
        <w:pStyle w:val="Normal1"/>
        <w:ind w:left="360"/>
        <w:jc w:val="center"/>
      </w:pPr>
    </w:p>
    <w:p w14:paraId="24163938" w14:textId="77777777" w:rsidR="005D2097" w:rsidRDefault="005D2097">
      <w:pPr>
        <w:pStyle w:val="Normal1"/>
        <w:ind w:left="360"/>
        <w:jc w:val="center"/>
      </w:pPr>
    </w:p>
    <w:p w14:paraId="039DDD75" w14:textId="77777777" w:rsidR="005D2097" w:rsidRDefault="00C467CC">
      <w:pPr>
        <w:pStyle w:val="Normal1"/>
        <w:ind w:left="5400" w:firstLine="360"/>
        <w:jc w:val="center"/>
        <w:rPr>
          <w:b/>
          <w:bCs/>
        </w:rPr>
      </w:pPr>
      <w:r>
        <w:br w:type="page"/>
      </w:r>
    </w:p>
    <w:p w14:paraId="5A458940" w14:textId="77777777" w:rsidR="005D2097" w:rsidRDefault="00C467CC">
      <w:pPr>
        <w:pStyle w:val="Normal1"/>
        <w:ind w:left="360"/>
        <w:jc w:val="center"/>
        <w:rPr>
          <w:b/>
          <w:bCs/>
        </w:rPr>
      </w:pPr>
      <w:r>
        <w:rPr>
          <w:b/>
          <w:bCs/>
          <w:u w:val="single"/>
        </w:rPr>
        <w:lastRenderedPageBreak/>
        <w:t>3.0 QUALIFICATION REQUIREMENTS</w:t>
      </w:r>
      <w:r>
        <w:rPr>
          <w:b/>
          <w:bCs/>
        </w:rPr>
        <w:t>:</w:t>
      </w:r>
    </w:p>
    <w:p w14:paraId="38AF3B7C" w14:textId="77777777" w:rsidR="005D2097" w:rsidRDefault="005D2097">
      <w:pPr>
        <w:pStyle w:val="Normal1"/>
        <w:ind w:left="360"/>
        <w:rPr>
          <w:b/>
          <w:bCs/>
          <w:highlight w:val="green"/>
        </w:rPr>
      </w:pPr>
    </w:p>
    <w:p w14:paraId="3589D8B8" w14:textId="77777777" w:rsidR="005D2097" w:rsidRDefault="00C467CC">
      <w:pPr>
        <w:pStyle w:val="Normal1"/>
        <w:ind w:right="284" w:hanging="2"/>
        <w:jc w:val="both"/>
      </w:pPr>
      <w:r>
        <w:rPr>
          <w:b/>
          <w:bCs/>
          <w:u w:val="single"/>
        </w:rPr>
        <w:t>Physical Experience Requirements:</w:t>
      </w:r>
      <w:r>
        <w:t>For awarding of notified work/Project the bidder should meet the following qualifying criteria.</w:t>
      </w:r>
    </w:p>
    <w:p w14:paraId="044BC810" w14:textId="77777777" w:rsidR="005D2097" w:rsidRDefault="00C467CC">
      <w:pPr>
        <w:pStyle w:val="Normal1"/>
        <w:ind w:left="450" w:right="284" w:hanging="450"/>
        <w:jc w:val="both"/>
      </w:pPr>
      <w:r>
        <w:t xml:space="preserve">3.1 The bidder should have a valid ‘A” Class electrical license issued / recognized by the </w:t>
      </w:r>
      <w:r>
        <w:rPr>
          <w:b/>
          <w:bCs/>
        </w:rPr>
        <w:t xml:space="preserve">Government of    AP </w:t>
      </w:r>
      <w:r>
        <w:t xml:space="preserve">for executing the electrical works related to Extra High voltages. </w:t>
      </w:r>
    </w:p>
    <w:p w14:paraId="6A46D0A5" w14:textId="77777777" w:rsidR="005D2097" w:rsidRDefault="005D2097">
      <w:pPr>
        <w:pStyle w:val="Normal1"/>
        <w:ind w:right="284" w:hanging="2"/>
        <w:jc w:val="both"/>
      </w:pPr>
    </w:p>
    <w:p w14:paraId="39BF4B0B" w14:textId="77777777" w:rsidR="005D2097" w:rsidRDefault="00C467CC">
      <w:pPr>
        <w:pStyle w:val="Normal1"/>
        <w:ind w:right="284"/>
        <w:jc w:val="both"/>
      </w:pPr>
      <w:r>
        <w:t>3.2  The bidder in his name should have executed the following quantity of works mentioned below against each type of notified work.</w:t>
      </w:r>
    </w:p>
    <w:p w14:paraId="7AAEBD8F" w14:textId="77777777" w:rsidR="005D2097" w:rsidRDefault="005D2097">
      <w:pPr>
        <w:pStyle w:val="Normal1"/>
        <w:ind w:left="360" w:right="-7"/>
        <w:jc w:val="both"/>
      </w:pPr>
    </w:p>
    <w:tbl>
      <w:tblPr>
        <w:tblStyle w:val="aff4"/>
        <w:tblW w:w="9796" w:type="dxa"/>
        <w:tblInd w:w="-30" w:type="dxa"/>
        <w:tblLayout w:type="fixed"/>
        <w:tblLook w:val="0400" w:firstRow="0" w:lastRow="0" w:firstColumn="0" w:lastColumn="0" w:noHBand="0" w:noVBand="1"/>
      </w:tblPr>
      <w:tblGrid>
        <w:gridCol w:w="760"/>
        <w:gridCol w:w="2657"/>
        <w:gridCol w:w="3119"/>
        <w:gridCol w:w="3260"/>
      </w:tblGrid>
      <w:tr w:rsidR="005D2097" w14:paraId="6B1E5206" w14:textId="77777777">
        <w:trPr>
          <w:trHeight w:val="349"/>
        </w:trPr>
        <w:tc>
          <w:tcPr>
            <w:tcW w:w="760" w:type="dxa"/>
            <w:vMerge w:val="restart"/>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1CAB0B9D" w14:textId="77777777" w:rsidR="005D2097" w:rsidRPr="00096AA2" w:rsidRDefault="00C467CC">
            <w:pPr>
              <w:pStyle w:val="Normal1"/>
              <w:rPr>
                <w:rFonts w:eastAsia="Arial"/>
              </w:rPr>
            </w:pPr>
            <w:r w:rsidRPr="00096AA2">
              <w:rPr>
                <w:rFonts w:eastAsia="Arial"/>
              </w:rPr>
              <w:t>Sl. No.</w:t>
            </w:r>
          </w:p>
        </w:tc>
        <w:tc>
          <w:tcPr>
            <w:tcW w:w="2657" w:type="dxa"/>
            <w:vMerge w:val="restart"/>
            <w:tcBorders>
              <w:top w:val="single" w:sz="8" w:space="0" w:color="000000"/>
              <w:left w:val="nil"/>
              <w:bottom w:val="single" w:sz="8" w:space="0" w:color="000000"/>
              <w:right w:val="single" w:sz="8" w:space="0" w:color="000000"/>
            </w:tcBorders>
            <w:tcMar>
              <w:top w:w="0" w:type="dxa"/>
              <w:left w:w="15" w:type="dxa"/>
              <w:bottom w:w="0" w:type="dxa"/>
              <w:right w:w="15" w:type="dxa"/>
            </w:tcMar>
          </w:tcPr>
          <w:p w14:paraId="68E958D4" w14:textId="77777777" w:rsidR="005D2097" w:rsidRPr="00096AA2" w:rsidRDefault="00C467CC">
            <w:pPr>
              <w:pStyle w:val="Normal1"/>
              <w:rPr>
                <w:rFonts w:eastAsia="Arial"/>
              </w:rPr>
            </w:pPr>
            <w:r w:rsidRPr="00096AA2">
              <w:rPr>
                <w:rFonts w:eastAsia="Arial"/>
              </w:rPr>
              <w:t>Notified Work</w:t>
            </w:r>
          </w:p>
        </w:tc>
        <w:tc>
          <w:tcPr>
            <w:tcW w:w="6379" w:type="dxa"/>
            <w:gridSpan w:val="2"/>
            <w:tcBorders>
              <w:top w:val="single" w:sz="8" w:space="0" w:color="000000"/>
              <w:left w:val="nil"/>
              <w:bottom w:val="single" w:sz="8" w:space="0" w:color="000000"/>
              <w:right w:val="single" w:sz="8" w:space="0" w:color="000000"/>
            </w:tcBorders>
            <w:tcMar>
              <w:top w:w="0" w:type="dxa"/>
              <w:left w:w="15" w:type="dxa"/>
              <w:bottom w:w="0" w:type="dxa"/>
              <w:right w:w="15" w:type="dxa"/>
            </w:tcMar>
          </w:tcPr>
          <w:p w14:paraId="5B01B234" w14:textId="77777777" w:rsidR="005D2097" w:rsidRPr="00096AA2" w:rsidRDefault="00C467CC">
            <w:pPr>
              <w:pStyle w:val="Normal1"/>
              <w:rPr>
                <w:rFonts w:eastAsia="Arial"/>
              </w:rPr>
            </w:pPr>
            <w:r w:rsidRPr="00096AA2">
              <w:rPr>
                <w:rFonts w:eastAsia="Arial"/>
              </w:rPr>
              <w:t>Technical Qualification Criteria</w:t>
            </w:r>
          </w:p>
        </w:tc>
      </w:tr>
      <w:tr w:rsidR="005D2097" w14:paraId="45B6AD2E" w14:textId="77777777">
        <w:trPr>
          <w:trHeight w:val="544"/>
        </w:trPr>
        <w:tc>
          <w:tcPr>
            <w:tcW w:w="760" w:type="dxa"/>
            <w:vMerge/>
            <w:tcBorders>
              <w:top w:val="single" w:sz="8" w:space="0" w:color="000000"/>
              <w:left w:val="single" w:sz="8" w:space="0" w:color="000000"/>
              <w:bottom w:val="single" w:sz="8" w:space="0" w:color="000000"/>
              <w:right w:val="single" w:sz="8" w:space="0" w:color="000000"/>
            </w:tcBorders>
            <w:tcMar>
              <w:top w:w="0" w:type="dxa"/>
              <w:left w:w="15" w:type="dxa"/>
              <w:bottom w:w="0" w:type="dxa"/>
              <w:right w:w="15" w:type="dxa"/>
            </w:tcMar>
          </w:tcPr>
          <w:p w14:paraId="053DA7EB" w14:textId="77777777" w:rsidR="005D2097" w:rsidRPr="00096AA2" w:rsidRDefault="005D2097">
            <w:pPr>
              <w:pStyle w:val="Normal1"/>
              <w:widowControl w:val="0"/>
              <w:pBdr>
                <w:top w:val="nil"/>
                <w:left w:val="nil"/>
                <w:bottom w:val="nil"/>
                <w:right w:val="nil"/>
                <w:between w:val="nil"/>
              </w:pBdr>
              <w:spacing w:line="276" w:lineRule="auto"/>
              <w:rPr>
                <w:rFonts w:eastAsia="Arial"/>
              </w:rPr>
            </w:pPr>
          </w:p>
        </w:tc>
        <w:tc>
          <w:tcPr>
            <w:tcW w:w="2657" w:type="dxa"/>
            <w:vMerge/>
            <w:tcBorders>
              <w:top w:val="single" w:sz="8" w:space="0" w:color="000000"/>
              <w:left w:val="nil"/>
              <w:bottom w:val="single" w:sz="8" w:space="0" w:color="000000"/>
              <w:right w:val="single" w:sz="8" w:space="0" w:color="000000"/>
            </w:tcBorders>
            <w:tcMar>
              <w:top w:w="0" w:type="dxa"/>
              <w:left w:w="15" w:type="dxa"/>
              <w:bottom w:w="0" w:type="dxa"/>
              <w:right w:w="15" w:type="dxa"/>
            </w:tcMar>
          </w:tcPr>
          <w:p w14:paraId="295FA00A" w14:textId="77777777" w:rsidR="005D2097" w:rsidRPr="00096AA2" w:rsidRDefault="005D2097">
            <w:pPr>
              <w:pStyle w:val="Normal1"/>
              <w:widowControl w:val="0"/>
              <w:pBdr>
                <w:top w:val="nil"/>
                <w:left w:val="nil"/>
                <w:bottom w:val="nil"/>
                <w:right w:val="nil"/>
                <w:between w:val="nil"/>
              </w:pBdr>
              <w:spacing w:line="276" w:lineRule="auto"/>
              <w:rPr>
                <w:rFonts w:eastAsia="Arial"/>
              </w:rPr>
            </w:pPr>
          </w:p>
        </w:tc>
        <w:tc>
          <w:tcPr>
            <w:tcW w:w="3119" w:type="dxa"/>
            <w:tcBorders>
              <w:top w:val="nil"/>
              <w:left w:val="nil"/>
              <w:bottom w:val="single" w:sz="8" w:space="0" w:color="000000"/>
              <w:right w:val="single" w:sz="8" w:space="0" w:color="000000"/>
            </w:tcBorders>
            <w:tcMar>
              <w:top w:w="0" w:type="dxa"/>
              <w:left w:w="15" w:type="dxa"/>
              <w:bottom w:w="0" w:type="dxa"/>
              <w:right w:w="15" w:type="dxa"/>
            </w:tcMar>
          </w:tcPr>
          <w:p w14:paraId="548B65EA" w14:textId="77777777" w:rsidR="005D2097" w:rsidRPr="00096AA2" w:rsidRDefault="00C467CC">
            <w:pPr>
              <w:pStyle w:val="Normal1"/>
              <w:rPr>
                <w:rFonts w:eastAsia="Arial"/>
              </w:rPr>
            </w:pPr>
            <w:r w:rsidRPr="00096AA2">
              <w:rPr>
                <w:rFonts w:eastAsia="Arial"/>
              </w:rPr>
              <w:t>The bidder should have executed at least the following works in the last 10 years as a prime contractor / as a lead partner for qualifying the notified work.</w:t>
            </w:r>
          </w:p>
        </w:tc>
        <w:tc>
          <w:tcPr>
            <w:tcW w:w="3260" w:type="dxa"/>
            <w:tcBorders>
              <w:top w:val="nil"/>
              <w:left w:val="nil"/>
              <w:bottom w:val="single" w:sz="8" w:space="0" w:color="000000"/>
              <w:right w:val="single" w:sz="8" w:space="0" w:color="000000"/>
            </w:tcBorders>
            <w:tcMar>
              <w:top w:w="0" w:type="dxa"/>
              <w:left w:w="15" w:type="dxa"/>
              <w:bottom w:w="0" w:type="dxa"/>
              <w:right w:w="15" w:type="dxa"/>
            </w:tcMar>
          </w:tcPr>
          <w:p w14:paraId="02D1AA63" w14:textId="77777777" w:rsidR="005D2097" w:rsidRPr="00096AA2" w:rsidRDefault="00C467CC">
            <w:pPr>
              <w:pStyle w:val="Normal1"/>
              <w:rPr>
                <w:rFonts w:eastAsia="Arial"/>
              </w:rPr>
            </w:pPr>
            <w:r w:rsidRPr="00096AA2">
              <w:rPr>
                <w:rFonts w:eastAsia="Arial"/>
              </w:rPr>
              <w:t xml:space="preserve">The following works done </w:t>
            </w:r>
          </w:p>
          <w:p w14:paraId="40824C6A" w14:textId="77777777" w:rsidR="005D2097" w:rsidRPr="00096AA2" w:rsidRDefault="00C467CC">
            <w:pPr>
              <w:pStyle w:val="Normal1"/>
              <w:rPr>
                <w:rFonts w:eastAsia="Arial"/>
              </w:rPr>
            </w:pPr>
            <w:r w:rsidRPr="00096AA2">
              <w:rPr>
                <w:rFonts w:eastAsia="Arial"/>
              </w:rPr>
              <w:t>by the bidder should be in</w:t>
            </w:r>
          </w:p>
          <w:p w14:paraId="61BA5E0B" w14:textId="77777777" w:rsidR="005D2097" w:rsidRPr="00096AA2" w:rsidRDefault="00C467CC">
            <w:pPr>
              <w:pStyle w:val="Normal1"/>
              <w:rPr>
                <w:rFonts w:eastAsia="Arial"/>
              </w:rPr>
            </w:pPr>
            <w:r w:rsidRPr="00096AA2">
              <w:rPr>
                <w:rFonts w:eastAsia="Arial"/>
              </w:rPr>
              <w:t>successful operation for at least one year. The bidder shall enclose the proof of successful operation of 1 year.</w:t>
            </w:r>
          </w:p>
        </w:tc>
      </w:tr>
      <w:tr w:rsidR="00096AA2" w14:paraId="4DD640F4" w14:textId="77777777" w:rsidTr="003B65C2">
        <w:trPr>
          <w:trHeight w:val="1902"/>
        </w:trPr>
        <w:tc>
          <w:tcPr>
            <w:tcW w:w="760" w:type="dxa"/>
            <w:tcBorders>
              <w:top w:val="nil"/>
              <w:left w:val="single" w:sz="8" w:space="0" w:color="000000"/>
              <w:bottom w:val="single" w:sz="8" w:space="0" w:color="000000"/>
              <w:right w:val="single" w:sz="8" w:space="0" w:color="000000"/>
            </w:tcBorders>
            <w:tcMar>
              <w:top w:w="0" w:type="dxa"/>
              <w:left w:w="15" w:type="dxa"/>
              <w:bottom w:w="0" w:type="dxa"/>
              <w:right w:w="15" w:type="dxa"/>
            </w:tcMar>
          </w:tcPr>
          <w:p w14:paraId="0C1E87BE" w14:textId="77777777" w:rsidR="00096AA2" w:rsidRPr="00096AA2" w:rsidRDefault="00096AA2" w:rsidP="00096AA2">
            <w:pPr>
              <w:pStyle w:val="Normal1"/>
              <w:rPr>
                <w:rFonts w:eastAsia="Arial"/>
              </w:rPr>
            </w:pPr>
            <w:r w:rsidRPr="00096AA2">
              <w:rPr>
                <w:rFonts w:eastAsia="Arial"/>
              </w:rPr>
              <w:t>1.</w:t>
            </w:r>
          </w:p>
        </w:tc>
        <w:tc>
          <w:tcPr>
            <w:tcW w:w="2657" w:type="dxa"/>
            <w:tcBorders>
              <w:top w:val="nil"/>
              <w:left w:val="nil"/>
              <w:bottom w:val="single" w:sz="8" w:space="0" w:color="000000"/>
              <w:right w:val="single" w:sz="8" w:space="0" w:color="000000"/>
            </w:tcBorders>
            <w:tcMar>
              <w:top w:w="0" w:type="dxa"/>
              <w:left w:w="15" w:type="dxa"/>
              <w:bottom w:w="0" w:type="dxa"/>
              <w:right w:w="15" w:type="dxa"/>
            </w:tcMar>
          </w:tcPr>
          <w:p w14:paraId="0A4A4930" w14:textId="000FA45C" w:rsidR="00096AA2" w:rsidRPr="00096AA2" w:rsidRDefault="00096AA2" w:rsidP="00096AA2">
            <w:pPr>
              <w:pStyle w:val="Normal1"/>
              <w:rPr>
                <w:rFonts w:eastAsia="Arial"/>
                <w:color w:val="000000"/>
              </w:rPr>
            </w:pPr>
            <w:r w:rsidRPr="00096AA2">
              <w:t xml:space="preserve">Supply, Erection, Testing and Commissioning of  </w:t>
            </w:r>
            <w:r w:rsidRPr="00096AA2">
              <w:rPr>
                <w:bCs/>
                <w:kern w:val="2"/>
                <w:lang w:eastAsia="zh-CN"/>
              </w:rPr>
              <w:t>132kV Sub Station Vuyyuru</w:t>
            </w:r>
          </w:p>
        </w:tc>
        <w:tc>
          <w:tcPr>
            <w:tcW w:w="3119" w:type="dxa"/>
            <w:tcBorders>
              <w:top w:val="nil"/>
              <w:left w:val="nil"/>
              <w:bottom w:val="single" w:sz="8" w:space="0" w:color="000000"/>
              <w:right w:val="single" w:sz="8" w:space="0" w:color="000000"/>
            </w:tcBorders>
            <w:tcMar>
              <w:top w:w="0" w:type="dxa"/>
              <w:left w:w="15" w:type="dxa"/>
              <w:bottom w:w="0" w:type="dxa"/>
              <w:right w:w="15" w:type="dxa"/>
            </w:tcMar>
          </w:tcPr>
          <w:p w14:paraId="5EE65CA6" w14:textId="49F86451" w:rsidR="00096AA2" w:rsidRPr="00096AA2" w:rsidRDefault="00096AA2" w:rsidP="00096AA2">
            <w:pPr>
              <w:pStyle w:val="Normal1"/>
              <w:jc w:val="both"/>
              <w:rPr>
                <w:rFonts w:eastAsia="Arial"/>
              </w:rPr>
            </w:pPr>
            <w:r w:rsidRPr="00096AA2">
              <w:rPr>
                <w:bCs/>
                <w:kern w:val="2"/>
                <w:lang w:eastAsia="zh-CN"/>
              </w:rPr>
              <w:t>1No.132kV or higher Voltage SS/ switching station (or) 2Nos.66kV or higher Voltage SS/ switching stations.</w:t>
            </w:r>
          </w:p>
        </w:tc>
        <w:tc>
          <w:tcPr>
            <w:tcW w:w="3260" w:type="dxa"/>
            <w:tcBorders>
              <w:top w:val="nil"/>
              <w:left w:val="nil"/>
              <w:bottom w:val="single" w:sz="8" w:space="0" w:color="000000"/>
              <w:right w:val="single" w:sz="8" w:space="0" w:color="000000"/>
            </w:tcBorders>
            <w:tcMar>
              <w:top w:w="0" w:type="dxa"/>
              <w:left w:w="15" w:type="dxa"/>
              <w:bottom w:w="0" w:type="dxa"/>
              <w:right w:w="15" w:type="dxa"/>
            </w:tcMar>
          </w:tcPr>
          <w:p w14:paraId="467D3E92" w14:textId="3CCC95C5" w:rsidR="00096AA2" w:rsidRPr="00096AA2" w:rsidRDefault="00096AA2" w:rsidP="00096AA2">
            <w:pPr>
              <w:pStyle w:val="Normal1"/>
              <w:jc w:val="both"/>
              <w:rPr>
                <w:rFonts w:eastAsia="Arial"/>
              </w:rPr>
            </w:pPr>
            <w:r w:rsidRPr="00096AA2">
              <w:rPr>
                <w:bCs/>
                <w:kern w:val="2"/>
                <w:lang w:eastAsia="zh-CN"/>
              </w:rPr>
              <w:t>1No.132kV or higher Voltage SS/ switching station (or) 2Nos.66kV or higher Voltage SS/ switching stations.</w:t>
            </w:r>
          </w:p>
        </w:tc>
      </w:tr>
      <w:tr w:rsidR="00A04D7E" w14:paraId="46AF8436" w14:textId="77777777" w:rsidTr="003B65C2">
        <w:trPr>
          <w:trHeight w:val="1547"/>
        </w:trPr>
        <w:tc>
          <w:tcPr>
            <w:tcW w:w="760" w:type="dxa"/>
            <w:tcBorders>
              <w:top w:val="nil"/>
              <w:left w:val="single" w:sz="8" w:space="0" w:color="000000"/>
              <w:bottom w:val="single" w:sz="8" w:space="0" w:color="000000"/>
              <w:right w:val="single" w:sz="8" w:space="0" w:color="000000"/>
            </w:tcBorders>
            <w:tcMar>
              <w:top w:w="0" w:type="dxa"/>
              <w:left w:w="15" w:type="dxa"/>
              <w:bottom w:w="0" w:type="dxa"/>
              <w:right w:w="15" w:type="dxa"/>
            </w:tcMar>
          </w:tcPr>
          <w:p w14:paraId="2F86A948" w14:textId="77777777" w:rsidR="00A04D7E" w:rsidRPr="00096AA2" w:rsidRDefault="00A04D7E" w:rsidP="00A04D7E">
            <w:pPr>
              <w:pStyle w:val="Normal1"/>
              <w:rPr>
                <w:rFonts w:eastAsia="Arial"/>
              </w:rPr>
            </w:pPr>
            <w:r w:rsidRPr="00096AA2">
              <w:rPr>
                <w:rFonts w:eastAsia="Arial"/>
              </w:rPr>
              <w:t>2.</w:t>
            </w:r>
          </w:p>
        </w:tc>
        <w:tc>
          <w:tcPr>
            <w:tcW w:w="2657" w:type="dxa"/>
            <w:tcBorders>
              <w:top w:val="nil"/>
              <w:left w:val="nil"/>
              <w:bottom w:val="single" w:sz="8" w:space="0" w:color="000000"/>
              <w:right w:val="single" w:sz="8" w:space="0" w:color="000000"/>
            </w:tcBorders>
            <w:tcMar>
              <w:top w:w="0" w:type="dxa"/>
              <w:left w:w="15" w:type="dxa"/>
              <w:bottom w:w="0" w:type="dxa"/>
              <w:right w:w="15" w:type="dxa"/>
            </w:tcMar>
          </w:tcPr>
          <w:p w14:paraId="5C19046C" w14:textId="0FF7B9CD" w:rsidR="00A04D7E" w:rsidRPr="00096AA2" w:rsidRDefault="00A04D7E" w:rsidP="00A04D7E">
            <w:pPr>
              <w:pStyle w:val="Normal1"/>
              <w:rPr>
                <w:rFonts w:eastAsia="Arial"/>
                <w:b/>
                <w:bCs/>
                <w:color w:val="000000"/>
              </w:rPr>
            </w:pPr>
            <w:r w:rsidRPr="00096AA2">
              <w:rPr>
                <w:color w:val="000000"/>
              </w:rPr>
              <w:t xml:space="preserve">132KV DC Line from 400KV Gudivada Sub Station to the proposed 132/33KV SS Vuyyuru </w:t>
            </w:r>
            <w:r w:rsidRPr="00096AA2">
              <w:rPr>
                <w:rFonts w:eastAsia="Arial"/>
                <w:color w:val="000000"/>
              </w:rPr>
              <w:t xml:space="preserve">(approximately  </w:t>
            </w:r>
            <w:r>
              <w:rPr>
                <w:rFonts w:eastAsia="Arial"/>
                <w:color w:val="000000"/>
              </w:rPr>
              <w:t>10</w:t>
            </w:r>
            <w:r w:rsidRPr="00096AA2">
              <w:rPr>
                <w:rFonts w:eastAsia="Arial"/>
                <w:color w:val="000000"/>
              </w:rPr>
              <w:t xml:space="preserve"> Km)</w:t>
            </w:r>
          </w:p>
        </w:tc>
        <w:tc>
          <w:tcPr>
            <w:tcW w:w="3119" w:type="dxa"/>
            <w:tcBorders>
              <w:top w:val="nil"/>
              <w:left w:val="nil"/>
              <w:bottom w:val="single" w:sz="8" w:space="0" w:color="000000"/>
              <w:right w:val="single" w:sz="8" w:space="0" w:color="000000"/>
            </w:tcBorders>
            <w:tcMar>
              <w:top w:w="0" w:type="dxa"/>
              <w:left w:w="15" w:type="dxa"/>
              <w:bottom w:w="0" w:type="dxa"/>
              <w:right w:w="15" w:type="dxa"/>
            </w:tcMar>
          </w:tcPr>
          <w:p w14:paraId="46CB9833" w14:textId="0E3C9AF6" w:rsidR="00A04D7E" w:rsidRPr="00A04D7E" w:rsidRDefault="00A04D7E" w:rsidP="00A04D7E">
            <w:pPr>
              <w:pStyle w:val="Normal1"/>
              <w:rPr>
                <w:bCs/>
                <w:kern w:val="2"/>
                <w:lang w:eastAsia="zh-CN"/>
              </w:rPr>
            </w:pPr>
            <w:r w:rsidRPr="00A04D7E">
              <w:rPr>
                <w:bCs/>
                <w:kern w:val="2"/>
                <w:lang w:eastAsia="zh-CN"/>
              </w:rPr>
              <w:t>50% of 132kV or higher voltage line of notified KM (or) 100% of 66kV or higher voltage line of notified KM.</w:t>
            </w:r>
          </w:p>
        </w:tc>
        <w:tc>
          <w:tcPr>
            <w:tcW w:w="3260" w:type="dxa"/>
            <w:tcBorders>
              <w:top w:val="nil"/>
              <w:left w:val="nil"/>
              <w:bottom w:val="single" w:sz="8" w:space="0" w:color="000000"/>
              <w:right w:val="single" w:sz="8" w:space="0" w:color="000000"/>
            </w:tcBorders>
            <w:tcMar>
              <w:top w:w="0" w:type="dxa"/>
              <w:left w:w="15" w:type="dxa"/>
              <w:bottom w:w="0" w:type="dxa"/>
              <w:right w:w="15" w:type="dxa"/>
            </w:tcMar>
          </w:tcPr>
          <w:p w14:paraId="0B9AA4C3" w14:textId="29C3FF69" w:rsidR="00A04D7E" w:rsidRPr="00A04D7E" w:rsidRDefault="00A04D7E" w:rsidP="00A04D7E">
            <w:pPr>
              <w:pStyle w:val="Normal1"/>
              <w:rPr>
                <w:bCs/>
                <w:kern w:val="2"/>
                <w:lang w:eastAsia="zh-CN"/>
              </w:rPr>
            </w:pPr>
            <w:r w:rsidRPr="00A04D7E">
              <w:rPr>
                <w:bCs/>
                <w:kern w:val="2"/>
                <w:lang w:eastAsia="zh-CN"/>
              </w:rPr>
              <w:t>50% of 132kV or higher voltage line of notified KM (or) 100% of 66kV or higher voltage line of notified KM.</w:t>
            </w:r>
          </w:p>
        </w:tc>
      </w:tr>
      <w:tr w:rsidR="003B65C2" w14:paraId="1F189BCA" w14:textId="77777777">
        <w:trPr>
          <w:trHeight w:val="544"/>
        </w:trPr>
        <w:tc>
          <w:tcPr>
            <w:tcW w:w="9796" w:type="dxa"/>
            <w:gridSpan w:val="4"/>
            <w:tcBorders>
              <w:top w:val="nil"/>
              <w:left w:val="single" w:sz="8" w:space="0" w:color="000000"/>
              <w:bottom w:val="single" w:sz="8" w:space="0" w:color="000000"/>
              <w:right w:val="single" w:sz="8" w:space="0" w:color="000000"/>
            </w:tcBorders>
            <w:tcMar>
              <w:top w:w="0" w:type="dxa"/>
              <w:left w:w="15" w:type="dxa"/>
              <w:bottom w:w="0" w:type="dxa"/>
              <w:right w:w="15" w:type="dxa"/>
            </w:tcMar>
          </w:tcPr>
          <w:p w14:paraId="566FEE5F" w14:textId="7827D0E2" w:rsidR="003B65C2" w:rsidRPr="0099035A" w:rsidRDefault="003B65C2" w:rsidP="003B65C2">
            <w:pPr>
              <w:pStyle w:val="Normal1"/>
              <w:jc w:val="both"/>
              <w:rPr>
                <w:rFonts w:eastAsia="Arial"/>
              </w:rPr>
            </w:pPr>
            <w:r w:rsidRPr="0099035A">
              <w:rPr>
                <w:rFonts w:eastAsia="Arial"/>
              </w:rPr>
              <w:t>The bidder shall meet the qualification requirements mentioned against each notified work separately. The bidder should invariably furnish the Performance certificates in support of their Qualifying requirements and the Performance certificates.</w:t>
            </w:r>
          </w:p>
        </w:tc>
      </w:tr>
    </w:tbl>
    <w:p w14:paraId="0E1D4FBB" w14:textId="77777777" w:rsidR="005D2097" w:rsidRDefault="005D2097">
      <w:pPr>
        <w:pStyle w:val="Normal1"/>
        <w:ind w:left="360" w:right="-7"/>
        <w:jc w:val="both"/>
      </w:pPr>
    </w:p>
    <w:p w14:paraId="15886704" w14:textId="5C004B58" w:rsidR="005D2097" w:rsidRDefault="00C467CC">
      <w:pPr>
        <w:pStyle w:val="Normal1"/>
        <w:jc w:val="both"/>
      </w:pPr>
      <w:r>
        <w:t>Note:</w:t>
      </w:r>
      <w:r>
        <w:rPr>
          <w:b/>
          <w:bCs/>
          <w:i/>
          <w:iCs/>
        </w:rPr>
        <w:tab/>
      </w:r>
      <w:r>
        <w:t>The Joint Venture clause shall be applicable for the works with ECV greater than Rs.10.00 Crores only. The lead Partner of the Joint Venture shall meet at least any one of the Q.R mentioned against Sl.</w:t>
      </w:r>
      <w:r w:rsidR="00357C81">
        <w:t xml:space="preserve"> </w:t>
      </w:r>
      <w:r>
        <w:t>Nos. (1) to (</w:t>
      </w:r>
      <w:r w:rsidR="00357C81">
        <w:t>2</w:t>
      </w:r>
      <w:r>
        <w:t>) above otherwise the bid will be disqualified.</w:t>
      </w:r>
    </w:p>
    <w:p w14:paraId="2CE4D321" w14:textId="77777777" w:rsidR="005D2097" w:rsidRDefault="005D2097">
      <w:pPr>
        <w:pStyle w:val="Normal1"/>
        <w:ind w:left="360"/>
        <w:jc w:val="both"/>
        <w:rPr>
          <w:b/>
          <w:bCs/>
        </w:rPr>
      </w:pPr>
    </w:p>
    <w:p w14:paraId="61846830" w14:textId="77777777" w:rsidR="005D2097" w:rsidRDefault="00C467CC" w:rsidP="00357C81">
      <w:pPr>
        <w:pStyle w:val="Normal1"/>
        <w:ind w:firstLine="360"/>
        <w:jc w:val="both"/>
      </w:pPr>
      <w:r>
        <w:rPr>
          <w:b/>
          <w:bCs/>
        </w:rPr>
        <w:t xml:space="preserve">If the notified work is combination of the above items, the bidder shall meet the qualification requirements mentioned against each notified item separately. </w:t>
      </w:r>
      <w:r>
        <w:t xml:space="preserve">“The bidder should invariably furnish the Performance certificates in support of their Qualifying requirements and the </w:t>
      </w:r>
      <w:r>
        <w:rPr>
          <w:b/>
          <w:bCs/>
          <w:u w:val="single"/>
        </w:rPr>
        <w:t>Performance certificates shall be issued by an officer not below the rank of Executive Engineer for the works executed in AP Transco or Order Placing Authority/equivalent cadre of state power utility / Government organizations / PSU only” for other than APTRANSCO works, otherwise the bid will become non-responsive</w:t>
      </w:r>
      <w:r>
        <w:t xml:space="preserve">”. </w:t>
      </w:r>
    </w:p>
    <w:p w14:paraId="2F9DD30E" w14:textId="77777777" w:rsidR="005D2097" w:rsidRDefault="005D2097">
      <w:pPr>
        <w:pStyle w:val="Normal1"/>
        <w:ind w:left="360"/>
        <w:jc w:val="both"/>
      </w:pPr>
    </w:p>
    <w:p w14:paraId="54B67CDA" w14:textId="77777777" w:rsidR="005D2097" w:rsidRDefault="005D2097">
      <w:pPr>
        <w:pStyle w:val="Normal1"/>
        <w:ind w:left="360"/>
        <w:jc w:val="both"/>
      </w:pPr>
    </w:p>
    <w:p w14:paraId="77E09CF2" w14:textId="77777777" w:rsidR="005D2097" w:rsidRDefault="005D2097">
      <w:pPr>
        <w:pStyle w:val="Normal1"/>
        <w:ind w:left="360"/>
        <w:jc w:val="both"/>
      </w:pPr>
    </w:p>
    <w:p w14:paraId="7EF1E360" w14:textId="77777777" w:rsidR="005D2097" w:rsidRDefault="005D2097">
      <w:pPr>
        <w:pStyle w:val="Normal1"/>
        <w:ind w:left="360"/>
        <w:jc w:val="both"/>
      </w:pPr>
    </w:p>
    <w:sectPr w:rsidR="005D2097" w:rsidSect="00C567E6">
      <w:headerReference w:type="default" r:id="rId22"/>
      <w:footerReference w:type="default" r:id="rId23"/>
      <w:pgSz w:w="11907" w:h="16840"/>
      <w:pgMar w:top="777" w:right="708" w:bottom="360" w:left="1134" w:header="680"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8F3B2" w14:textId="77777777" w:rsidR="00F17DA1" w:rsidRDefault="00F17DA1" w:rsidP="005D2097">
      <w:r>
        <w:separator/>
      </w:r>
    </w:p>
  </w:endnote>
  <w:endnote w:type="continuationSeparator" w:id="0">
    <w:p w14:paraId="092CF193" w14:textId="77777777" w:rsidR="00F17DA1" w:rsidRDefault="00F17DA1" w:rsidP="005D2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99151EAF-BBE7-4941-9F43-C82723AD08C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17A49237-1E71-4EF2-B64B-8400B115269B}"/>
  </w:font>
  <w:font w:name="Tahoma">
    <w:panose1 w:val="020B0604030504040204"/>
    <w:charset w:val="00"/>
    <w:family w:val="swiss"/>
    <w:pitch w:val="variable"/>
    <w:sig w:usb0="E1002EFF" w:usb1="C000605B" w:usb2="00000029" w:usb3="00000000" w:csb0="000101FF" w:csb1="00000000"/>
    <w:embedRegular r:id="rId3" w:fontKey="{BB2D1727-3097-4A50-B19C-B3C91B017186}"/>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AA3810B-1C1A-4C22-A4AA-B32B11DBD24C}"/>
    <w:embedBold r:id="rId5" w:fontKey="{D2580914-1D24-45BE-A16C-6B9B6F926C4F}"/>
  </w:font>
  <w:font w:name="Calibri">
    <w:panose1 w:val="020F0502020204030204"/>
    <w:charset w:val="00"/>
    <w:family w:val="swiss"/>
    <w:pitch w:val="variable"/>
    <w:sig w:usb0="E4002EFF" w:usb1="C200247B" w:usb2="00000009" w:usb3="00000000" w:csb0="000001FF" w:csb1="00000000"/>
    <w:embedRegular r:id="rId6" w:fontKey="{C1077AD6-68A1-4BFA-9C63-01C2741D74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4D0B" w14:textId="77777777" w:rsidR="001F26E5" w:rsidRDefault="00000000">
    <w:pPr>
      <w:pStyle w:val="Normal1"/>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114300" distR="114300" simplePos="0" relativeHeight="251659264" behindDoc="0" locked="0" layoutInCell="1" hidden="0" allowOverlap="1" wp14:anchorId="7F9C67BA" wp14:editId="2E445231">
              <wp:simplePos x="0" y="0"/>
              <wp:positionH relativeFrom="column">
                <wp:posOffset>3462338</wp:posOffset>
              </wp:positionH>
              <wp:positionV relativeFrom="paragraph">
                <wp:posOffset>-4761</wp:posOffset>
              </wp:positionV>
              <wp:extent cx="33655" cy="33655"/>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5333935" y="3767935"/>
                        <a:ext cx="24130" cy="24130"/>
                      </a:xfrm>
                      <a:prstGeom prst="rect">
                        <a:avLst/>
                      </a:prstGeom>
                      <a:solidFill>
                        <a:srgbClr val="FFFFFF"/>
                      </a:solidFill>
                      <a:ln>
                        <a:noFill/>
                      </a:ln>
                    </wps:spPr>
                    <wps:txbx>
                      <w:txbxContent>
                        <w:p w14:paraId="2B744B70" w14:textId="77777777" w:rsidR="008100CF" w:rsidRDefault="00000000">
                          <w:pPr>
                            <w:textDirection w:val="btLr"/>
                          </w:pPr>
                          <w:r>
                            <w:rPr>
                              <w:rFonts w:ascii="Arial" w:eastAsia="Arial" w:hAnsi="Arial" w:cs="Arial"/>
                              <w:color w:val="000000"/>
                            </w:rPr>
                            <w:t xml:space="preserve"> PAGE 0 PAGE 0</w:t>
                          </w:r>
                        </w:p>
                      </w:txbxContent>
                    </wps:txbx>
                    <wps:bodyPr spcFirstLastPara="1" wrap="square" lIns="0" tIns="38100" rIns="0" bIns="38100" anchor="t" anchorCtr="0">
                      <a:noAutofit/>
                    </wps:bodyPr>
                  </wps:wsp>
                </a:graphicData>
              </a:graphic>
            </wp:anchor>
          </w:drawing>
        </mc:Choice>
        <mc:Fallback>
          <w:pict>
            <v:rect w14:anchorId="7F9C67BA" id="Rectangle 1" o:spid="_x0000_s1029" style="position:absolute;margin-left:272.65pt;margin-top:-.35pt;width:2.65pt;height:2.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" stroked="f">
              <v:textbox inset="0,3pt,0,3pt">
                <w:txbxContent>
                  <w:p w14:paraId="2B744B70" w14:textId="77777777" w:rsidR="008100CF" w:rsidRDefault="00000000">
                    <w:pPr>
                      <w:textDirection w:val="btLr"/>
                    </w:pPr>
                    <w:r>
                      <w:rPr>
                        <w:rFonts w:ascii="Arial" w:eastAsia="Arial" w:hAnsi="Arial" w:cs="Arial"/>
                        <w:color w:val="000000"/>
                      </w:rPr>
                      <w:t xml:space="preserve"> PAGE 0 PAGE 0</w:t>
                    </w: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6ADD" w14:textId="77777777" w:rsidR="001F26E5" w:rsidRDefault="001F26E5">
    <w:pPr>
      <w:pStyle w:val="Normal1"/>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C8EA" w14:textId="77777777" w:rsidR="001F26E5" w:rsidRDefault="001F26E5">
    <w:pPr>
      <w:pStyle w:val="Normal1"/>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74E4" w14:textId="77777777" w:rsidR="001F26E5" w:rsidRDefault="001F26E5">
    <w:pPr>
      <w:pStyle w:val="Normal1"/>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74519" w14:textId="77777777" w:rsidR="00F17DA1" w:rsidRDefault="00F17DA1" w:rsidP="005D2097">
      <w:r>
        <w:separator/>
      </w:r>
    </w:p>
  </w:footnote>
  <w:footnote w:type="continuationSeparator" w:id="0">
    <w:p w14:paraId="20F99045" w14:textId="77777777" w:rsidR="00F17DA1" w:rsidRDefault="00F17DA1" w:rsidP="005D2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451E" w14:textId="77777777" w:rsidR="001F26E5" w:rsidRDefault="00000000">
    <w:pPr>
      <w:pStyle w:val="Normal1"/>
      <w:widowControl w:val="0"/>
      <w:pBdr>
        <w:top w:val="nil"/>
        <w:left w:val="nil"/>
        <w:bottom w:val="nil"/>
        <w:right w:val="nil"/>
        <w:between w:val="nil"/>
      </w:pBdr>
      <w:tabs>
        <w:tab w:val="center" w:pos="4320"/>
        <w:tab w:val="right" w:pos="8640"/>
      </w:tabs>
      <w:ind w:right="360"/>
      <w:rPr>
        <w:rFonts w:ascii="Courier New" w:eastAsia="Courier New" w:hAnsi="Courier New" w:cs="Courier New"/>
        <w:color w:val="000000"/>
        <w:sz w:val="20"/>
        <w:szCs w:val="20"/>
      </w:rPr>
    </w:pPr>
    <w:r>
      <w:rPr>
        <w:noProof/>
      </w:rPr>
      <mc:AlternateContent>
        <mc:Choice Requires="wps">
          <w:drawing>
            <wp:anchor distT="0" distB="0" distL="114300" distR="114300" simplePos="0" relativeHeight="251658240" behindDoc="0" locked="0" layoutInCell="1" hidden="0" allowOverlap="1" wp14:anchorId="273CB0D3" wp14:editId="5E58615F">
              <wp:simplePos x="0" y="0"/>
              <wp:positionH relativeFrom="column">
                <wp:posOffset>6815138</wp:posOffset>
              </wp:positionH>
              <wp:positionV relativeFrom="paragraph">
                <wp:posOffset>-4761</wp:posOffset>
              </wp:positionV>
              <wp:extent cx="33655" cy="33655"/>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5333935" y="3767935"/>
                        <a:ext cx="24130" cy="24130"/>
                      </a:xfrm>
                      <a:prstGeom prst="rect">
                        <a:avLst/>
                      </a:prstGeom>
                      <a:solidFill>
                        <a:srgbClr val="FFFFFF"/>
                      </a:solidFill>
                      <a:ln>
                        <a:noFill/>
                      </a:ln>
                    </wps:spPr>
                    <wps:txbx>
                      <w:txbxContent>
                        <w:p w14:paraId="604E8AD4" w14:textId="77777777" w:rsidR="008100CF" w:rsidRDefault="00000000">
                          <w:pPr>
                            <w:textDirection w:val="btLr"/>
                          </w:pPr>
                          <w:r>
                            <w:rPr>
                              <w:rFonts w:ascii="Courier New" w:eastAsia="Courier New" w:hAnsi="Courier New" w:cs="Courier New"/>
                              <w:color w:val="000000"/>
                              <w:sz w:val="20"/>
                            </w:rPr>
                            <w:t xml:space="preserve"> PAGE 0</w:t>
                          </w:r>
                        </w:p>
                      </w:txbxContent>
                    </wps:txbx>
                    <wps:bodyPr spcFirstLastPara="1" wrap="square" lIns="0" tIns="38100" rIns="0" bIns="38100" anchor="t" anchorCtr="0">
                      <a:noAutofit/>
                    </wps:bodyPr>
                  </wps:wsp>
                </a:graphicData>
              </a:graphic>
            </wp:anchor>
          </w:drawing>
        </mc:Choice>
        <mc:Fallback>
          <w:pict>
            <v:rect w14:anchorId="273CB0D3" id="Rectangle 3" o:spid="_x0000_s1028" style="position:absolute;margin-left:536.65pt;margin-top:-.35pt;width:2.65pt;height:2.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" stroked="f">
              <v:textbox inset="0,3pt,0,3pt">
                <w:txbxContent>
                  <w:p w14:paraId="604E8AD4" w14:textId="77777777" w:rsidR="008100CF" w:rsidRDefault="00000000">
                    <w:pPr>
                      <w:textDirection w:val="btLr"/>
                    </w:pPr>
                    <w:r>
                      <w:rPr>
                        <w:rFonts w:ascii="Courier New" w:eastAsia="Courier New" w:hAnsi="Courier New" w:cs="Courier New"/>
                        <w:color w:val="000000"/>
                        <w:sz w:val="20"/>
                      </w:rPr>
                      <w:t xml:space="preserve"> PAGE 0</w:t>
                    </w:r>
                  </w:p>
                </w:txbxContent>
              </v:textbox>
              <w10:wrap type="squar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2204" w14:textId="77777777" w:rsidR="001F26E5" w:rsidRDefault="001F26E5">
    <w:pPr>
      <w:pStyle w:val="Normal1"/>
      <w:widowControl w:val="0"/>
      <w:pBdr>
        <w:top w:val="nil"/>
        <w:left w:val="nil"/>
        <w:bottom w:val="nil"/>
        <w:right w:val="nil"/>
        <w:between w:val="nil"/>
      </w:pBdr>
      <w:tabs>
        <w:tab w:val="center" w:pos="4320"/>
        <w:tab w:val="right" w:pos="8640"/>
      </w:tabs>
      <w:jc w:val="center"/>
      <w:rPr>
        <w:rFonts w:ascii="Courier New" w:eastAsia="Courier New" w:hAnsi="Courier New" w:cs="Courier New"/>
        <w:color w:val="000000"/>
        <w:sz w:val="20"/>
        <w:szCs w:val="20"/>
      </w:rPr>
    </w:pPr>
  </w:p>
  <w:p w14:paraId="3D98DA08" w14:textId="77777777" w:rsidR="001F26E5" w:rsidRDefault="001F26E5">
    <w:pPr>
      <w:pStyle w:val="Normal1"/>
      <w:widowControl w:val="0"/>
      <w:pBdr>
        <w:top w:val="nil"/>
        <w:left w:val="nil"/>
        <w:bottom w:val="nil"/>
        <w:right w:val="nil"/>
        <w:between w:val="nil"/>
      </w:pBdr>
      <w:tabs>
        <w:tab w:val="center" w:pos="4320"/>
        <w:tab w:val="right" w:pos="8640"/>
      </w:tabs>
      <w:jc w:val="center"/>
      <w:rPr>
        <w:rFonts w:ascii="Courier New" w:eastAsia="Courier New" w:hAnsi="Courier New" w:cs="Courier New"/>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E1BC" w14:textId="77777777" w:rsidR="001F26E5" w:rsidRDefault="001F26E5">
    <w:pPr>
      <w:pStyle w:val="Normal1"/>
      <w:widowControl w:val="0"/>
      <w:pBdr>
        <w:top w:val="nil"/>
        <w:left w:val="nil"/>
        <w:bottom w:val="nil"/>
        <w:right w:val="nil"/>
        <w:between w:val="nil"/>
      </w:pBdr>
      <w:tabs>
        <w:tab w:val="center" w:pos="4320"/>
        <w:tab w:val="right" w:pos="8640"/>
      </w:tabs>
      <w:jc w:val="center"/>
      <w:rPr>
        <w:rFonts w:ascii="Courier New" w:eastAsia="Courier New" w:hAnsi="Courier New" w:cs="Courier New"/>
        <w:color w:val="000000"/>
        <w:sz w:val="20"/>
        <w:szCs w:val="20"/>
      </w:rPr>
    </w:pPr>
  </w:p>
  <w:p w14:paraId="0AD0BEA5" w14:textId="77777777" w:rsidR="001F26E5" w:rsidRDefault="001F26E5">
    <w:pPr>
      <w:pStyle w:val="Normal1"/>
      <w:widowControl w:val="0"/>
      <w:pBdr>
        <w:top w:val="nil"/>
        <w:left w:val="nil"/>
        <w:bottom w:val="nil"/>
        <w:right w:val="nil"/>
        <w:between w:val="nil"/>
      </w:pBdr>
      <w:tabs>
        <w:tab w:val="center" w:pos="4320"/>
        <w:tab w:val="right" w:pos="8640"/>
      </w:tabs>
      <w:jc w:val="center"/>
      <w:rPr>
        <w:rFonts w:ascii="Courier New" w:eastAsia="Courier New" w:hAnsi="Courier New" w:cs="Courier New"/>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3922" w14:textId="77777777" w:rsidR="001F26E5" w:rsidRDefault="001F26E5">
    <w:pPr>
      <w:pStyle w:val="Normal1"/>
      <w:widowControl w:val="0"/>
      <w:pBdr>
        <w:top w:val="nil"/>
        <w:left w:val="nil"/>
        <w:bottom w:val="nil"/>
        <w:right w:val="nil"/>
        <w:between w:val="nil"/>
      </w:pBdr>
      <w:tabs>
        <w:tab w:val="center" w:pos="4320"/>
        <w:tab w:val="right" w:pos="8640"/>
      </w:tabs>
      <w:jc w:val="center"/>
      <w:rPr>
        <w:rFonts w:ascii="Courier New" w:eastAsia="Courier New" w:hAnsi="Courier New" w:cs="Courier New"/>
        <w:color w:val="000000"/>
        <w:sz w:val="20"/>
        <w:szCs w:val="20"/>
      </w:rPr>
    </w:pPr>
    <w:r>
      <w:rPr>
        <w:rFonts w:ascii="Courier New" w:eastAsia="Courier New" w:hAnsi="Courier New" w:cs="Courier New"/>
        <w:color w:val="000000"/>
        <w:sz w:val="20"/>
        <w:szCs w:val="20"/>
      </w:rPr>
      <w:fldChar w:fldCharType="begin"/>
    </w:r>
    <w:r>
      <w:rPr>
        <w:rFonts w:ascii="Courier New" w:eastAsia="Courier New" w:hAnsi="Courier New" w:cs="Courier New"/>
        <w:color w:val="000000"/>
        <w:sz w:val="20"/>
        <w:szCs w:val="20"/>
      </w:rPr>
      <w:instrText>PAGE</w:instrText>
    </w:r>
    <w:r>
      <w:rPr>
        <w:rFonts w:ascii="Courier New" w:eastAsia="Courier New" w:hAnsi="Courier New" w:cs="Courier New"/>
        <w:color w:val="000000"/>
        <w:sz w:val="20"/>
        <w:szCs w:val="20"/>
      </w:rPr>
      <w:fldChar w:fldCharType="separate"/>
    </w:r>
    <w:r w:rsidR="002B59CB">
      <w:rPr>
        <w:rFonts w:ascii="Courier New" w:eastAsia="Courier New" w:hAnsi="Courier New" w:cs="Courier New"/>
        <w:noProof/>
        <w:color w:val="000000"/>
        <w:sz w:val="20"/>
        <w:szCs w:val="20"/>
      </w:rPr>
      <w:t>115</w:t>
    </w:r>
    <w:r>
      <w:rPr>
        <w:rFonts w:ascii="Courier New" w:eastAsia="Courier New" w:hAnsi="Courier New" w:cs="Courier New"/>
        <w:color w:val="000000"/>
        <w:sz w:val="20"/>
        <w:szCs w:val="20"/>
      </w:rPr>
      <w:fldChar w:fldCharType="end"/>
    </w:r>
  </w:p>
  <w:p w14:paraId="3CC0A205" w14:textId="77777777" w:rsidR="001F26E5" w:rsidRDefault="001F26E5">
    <w:pPr>
      <w:pStyle w:val="Normal1"/>
      <w:widowControl w:val="0"/>
      <w:pBdr>
        <w:top w:val="nil"/>
        <w:left w:val="nil"/>
        <w:bottom w:val="nil"/>
        <w:right w:val="nil"/>
        <w:between w:val="nil"/>
      </w:pBdr>
      <w:tabs>
        <w:tab w:val="center" w:pos="4320"/>
        <w:tab w:val="right" w:pos="8640"/>
      </w:tabs>
      <w:jc w:val="center"/>
      <w:rPr>
        <w:rFonts w:ascii="Courier New" w:eastAsia="Courier New" w:hAnsi="Courier New" w:cs="Courier New"/>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9B4"/>
    <w:multiLevelType w:val="multilevel"/>
    <w:tmpl w:val="B8AE5D46"/>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1507B43"/>
    <w:multiLevelType w:val="multilevel"/>
    <w:tmpl w:val="2F7860CC"/>
    <w:lvl w:ilvl="0">
      <w:start w:val="2"/>
      <w:numFmt w:val="decimal"/>
      <w:lvlText w:val="%1.0"/>
      <w:lvlJc w:val="left"/>
      <w:pPr>
        <w:ind w:left="900" w:hanging="360"/>
      </w:pPr>
      <w:rPr>
        <w:b/>
        <w:bCs/>
      </w:rPr>
    </w:lvl>
    <w:lvl w:ilvl="1">
      <w:start w:val="1"/>
      <w:numFmt w:val="decimal"/>
      <w:lvlText w:val="%1.%2"/>
      <w:lvlJc w:val="left"/>
      <w:pPr>
        <w:ind w:left="990" w:hanging="360"/>
      </w:pPr>
      <w:rPr>
        <w:b w:val="0"/>
        <w:bCs w:val="0"/>
        <w:color w:val="000000"/>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043E5E1B"/>
    <w:multiLevelType w:val="multilevel"/>
    <w:tmpl w:val="D95646BA"/>
    <w:lvl w:ilvl="0">
      <w:start w:val="9"/>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046074DE"/>
    <w:multiLevelType w:val="multilevel"/>
    <w:tmpl w:val="82BC08DC"/>
    <w:lvl w:ilvl="0">
      <w:start w:val="1"/>
      <w:numFmt w:val="lowerRoman"/>
      <w:lvlText w:val="%1)"/>
      <w:lvlJc w:val="left"/>
      <w:pPr>
        <w:ind w:left="1620" w:hanging="72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 w15:restartNumberingAfterBreak="0">
    <w:nsid w:val="05C215D6"/>
    <w:multiLevelType w:val="multilevel"/>
    <w:tmpl w:val="C09EFB00"/>
    <w:lvl w:ilvl="0">
      <w:start w:val="1"/>
      <w:numFmt w:val="lowerRoman"/>
      <w:lvlText w:val="%1)"/>
      <w:lvlJc w:val="left"/>
      <w:pPr>
        <w:ind w:left="1616" w:hanging="360"/>
      </w:pPr>
    </w:lvl>
    <w:lvl w:ilvl="1">
      <w:start w:val="1"/>
      <w:numFmt w:val="lowerLetter"/>
      <w:lvlText w:val="%2."/>
      <w:lvlJc w:val="left"/>
      <w:pPr>
        <w:ind w:left="2336" w:hanging="360"/>
      </w:pPr>
    </w:lvl>
    <w:lvl w:ilvl="2">
      <w:start w:val="1"/>
      <w:numFmt w:val="lowerRoman"/>
      <w:lvlText w:val="%3."/>
      <w:lvlJc w:val="right"/>
      <w:pPr>
        <w:ind w:left="3056" w:hanging="180"/>
      </w:pPr>
    </w:lvl>
    <w:lvl w:ilvl="3">
      <w:start w:val="1"/>
      <w:numFmt w:val="decimal"/>
      <w:lvlText w:val="%4."/>
      <w:lvlJc w:val="left"/>
      <w:pPr>
        <w:ind w:left="3776" w:hanging="360"/>
      </w:pPr>
    </w:lvl>
    <w:lvl w:ilvl="4">
      <w:start w:val="1"/>
      <w:numFmt w:val="lowerLetter"/>
      <w:lvlText w:val="%5."/>
      <w:lvlJc w:val="left"/>
      <w:pPr>
        <w:ind w:left="4496" w:hanging="360"/>
      </w:pPr>
    </w:lvl>
    <w:lvl w:ilvl="5">
      <w:start w:val="1"/>
      <w:numFmt w:val="lowerRoman"/>
      <w:lvlText w:val="%6."/>
      <w:lvlJc w:val="right"/>
      <w:pPr>
        <w:ind w:left="5216" w:hanging="180"/>
      </w:pPr>
    </w:lvl>
    <w:lvl w:ilvl="6">
      <w:start w:val="1"/>
      <w:numFmt w:val="decimal"/>
      <w:lvlText w:val="%7."/>
      <w:lvlJc w:val="left"/>
      <w:pPr>
        <w:ind w:left="5936" w:hanging="360"/>
      </w:pPr>
    </w:lvl>
    <w:lvl w:ilvl="7">
      <w:start w:val="1"/>
      <w:numFmt w:val="lowerLetter"/>
      <w:lvlText w:val="%8."/>
      <w:lvlJc w:val="left"/>
      <w:pPr>
        <w:ind w:left="6656" w:hanging="360"/>
      </w:pPr>
    </w:lvl>
    <w:lvl w:ilvl="8">
      <w:start w:val="1"/>
      <w:numFmt w:val="lowerRoman"/>
      <w:lvlText w:val="%9."/>
      <w:lvlJc w:val="right"/>
      <w:pPr>
        <w:ind w:left="7376" w:hanging="180"/>
      </w:pPr>
    </w:lvl>
  </w:abstractNum>
  <w:abstractNum w:abstractNumId="5" w15:restartNumberingAfterBreak="0">
    <w:nsid w:val="06E24EBE"/>
    <w:multiLevelType w:val="multilevel"/>
    <w:tmpl w:val="498C1692"/>
    <w:lvl w:ilvl="0">
      <w:start w:val="1"/>
      <w:numFmt w:val="low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7C71043"/>
    <w:multiLevelType w:val="multilevel"/>
    <w:tmpl w:val="40CE7444"/>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08FD7482"/>
    <w:multiLevelType w:val="multilevel"/>
    <w:tmpl w:val="DE169A7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09BA6228"/>
    <w:multiLevelType w:val="multilevel"/>
    <w:tmpl w:val="C47C67C8"/>
    <w:lvl w:ilvl="0">
      <w:start w:val="1"/>
      <w:numFmt w:val="decimal"/>
      <w:lvlText w:val="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A1153A1"/>
    <w:multiLevelType w:val="multilevel"/>
    <w:tmpl w:val="2688B982"/>
    <w:lvl w:ilvl="0">
      <w:start w:val="4"/>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C3D230A"/>
    <w:multiLevelType w:val="multilevel"/>
    <w:tmpl w:val="D8F4960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0C6C4BAE"/>
    <w:multiLevelType w:val="multilevel"/>
    <w:tmpl w:val="50BE0246"/>
    <w:lvl w:ilvl="0">
      <w:start w:val="2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E0F0003"/>
    <w:multiLevelType w:val="multilevel"/>
    <w:tmpl w:val="230E125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0F24D20"/>
    <w:multiLevelType w:val="multilevel"/>
    <w:tmpl w:val="FE800364"/>
    <w:lvl w:ilvl="0">
      <w:start w:val="1"/>
      <w:numFmt w:val="lowerRoman"/>
      <w:lvlText w:val="%1)"/>
      <w:lvlJc w:val="left"/>
      <w:pPr>
        <w:ind w:left="1800" w:hanging="18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7555104"/>
    <w:multiLevelType w:val="multilevel"/>
    <w:tmpl w:val="B6FC6EF2"/>
    <w:lvl w:ilvl="0">
      <w:start w:val="1"/>
      <w:numFmt w:val="lowerLetter"/>
      <w:lvlText w:val="%1."/>
      <w:lvlJc w:val="left"/>
      <w:pPr>
        <w:ind w:left="1080" w:hanging="36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5" w15:restartNumberingAfterBreak="0">
    <w:nsid w:val="17AE16F7"/>
    <w:multiLevelType w:val="multilevel"/>
    <w:tmpl w:val="55EE25EA"/>
    <w:lvl w:ilvl="0">
      <w:start w:val="1"/>
      <w:numFmt w:val="decimal"/>
      <w:lvlText w:val="%1."/>
      <w:lvlJc w:val="left"/>
      <w:pPr>
        <w:ind w:left="1800" w:hanging="72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D2E3057"/>
    <w:multiLevelType w:val="multilevel"/>
    <w:tmpl w:val="608687B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1D4B709B"/>
    <w:multiLevelType w:val="multilevel"/>
    <w:tmpl w:val="900A30EE"/>
    <w:lvl w:ilvl="0">
      <w:start w:val="5"/>
      <w:numFmt w:val="decimal"/>
      <w:lvlText w:val="2.%1"/>
      <w:lvlJc w:val="left"/>
      <w:pPr>
        <w:ind w:left="360" w:hanging="360"/>
      </w:pPr>
    </w:lvl>
    <w:lvl w:ilvl="1">
      <w:start w:val="1"/>
      <w:numFmt w:val="decimal"/>
      <w:lvlText w:val="2.4.%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8" w15:restartNumberingAfterBreak="0">
    <w:nsid w:val="1E6B19A7"/>
    <w:multiLevelType w:val="multilevel"/>
    <w:tmpl w:val="87EE3CC8"/>
    <w:lvl w:ilvl="0">
      <w:start w:val="1"/>
      <w:numFmt w:val="decimal"/>
      <w:lvlText w:val="24.%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1E834D1D"/>
    <w:multiLevelType w:val="multilevel"/>
    <w:tmpl w:val="25EE65D2"/>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1F6930D8"/>
    <w:multiLevelType w:val="multilevel"/>
    <w:tmpl w:val="F094FD88"/>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201C1379"/>
    <w:multiLevelType w:val="multilevel"/>
    <w:tmpl w:val="8C02B610"/>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21090436"/>
    <w:multiLevelType w:val="multilevel"/>
    <w:tmpl w:val="7812DF9E"/>
    <w:lvl w:ilvl="0">
      <w:start w:val="2"/>
      <w:numFmt w:val="decimal"/>
      <w:lvlText w:val="3.%1"/>
      <w:lvlJc w:val="left"/>
      <w:pPr>
        <w:ind w:left="720" w:hanging="360"/>
      </w:pPr>
      <w:rPr>
        <w:b w:val="0"/>
        <w:bCs w:val="0"/>
      </w:rPr>
    </w:lvl>
    <w:lvl w:ilvl="1">
      <w:start w:val="1"/>
      <w:numFmt w:val="lowerLetter"/>
      <w:lvlText w:val="%2)"/>
      <w:lvlJc w:val="left"/>
      <w:pPr>
        <w:ind w:left="1440" w:hanging="360"/>
      </w:pPr>
    </w:lvl>
    <w:lvl w:ilvl="2">
      <w:start w:val="4"/>
      <w:numFmt w:val="lowerRoman"/>
      <w:lvlText w:val="(%3)"/>
      <w:lvlJc w:val="left"/>
      <w:pPr>
        <w:ind w:left="2700" w:hanging="720"/>
      </w:pPr>
      <w:rPr>
        <w:b/>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3A362F7"/>
    <w:multiLevelType w:val="multilevel"/>
    <w:tmpl w:val="F37EB0DC"/>
    <w:lvl w:ilvl="0">
      <w:start w:val="1"/>
      <w:numFmt w:val="lowerLetter"/>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45C2856"/>
    <w:multiLevelType w:val="multilevel"/>
    <w:tmpl w:val="3E686E60"/>
    <w:lvl w:ilvl="0">
      <w:start w:val="3"/>
      <w:numFmt w:val="decimal"/>
      <w:lvlText w:val="%1"/>
      <w:lvlJc w:val="left"/>
      <w:pPr>
        <w:ind w:left="360" w:hanging="360"/>
      </w:pPr>
      <w:rPr>
        <w:b w:val="0"/>
        <w:bCs w:val="0"/>
        <w:color w:val="000000"/>
      </w:rPr>
    </w:lvl>
    <w:lvl w:ilvl="1">
      <w:start w:val="2"/>
      <w:numFmt w:val="decimal"/>
      <w:lvlText w:val="%1.%2"/>
      <w:lvlJc w:val="left"/>
      <w:pPr>
        <w:ind w:left="360" w:hanging="360"/>
      </w:pPr>
      <w:rPr>
        <w:b/>
        <w:bCs/>
        <w:color w:val="000000"/>
      </w:rPr>
    </w:lvl>
    <w:lvl w:ilvl="2">
      <w:start w:val="1"/>
      <w:numFmt w:val="decimal"/>
      <w:lvlText w:val="%1.%2.%3"/>
      <w:lvlJc w:val="left"/>
      <w:pPr>
        <w:ind w:left="720" w:hanging="720"/>
      </w:pPr>
      <w:rPr>
        <w:b/>
        <w:bCs/>
        <w:color w:val="000000"/>
      </w:rPr>
    </w:lvl>
    <w:lvl w:ilvl="3">
      <w:start w:val="1"/>
      <w:numFmt w:val="decimal"/>
      <w:lvlText w:val="%1.%2.%3.%4"/>
      <w:lvlJc w:val="left"/>
      <w:pPr>
        <w:ind w:left="720" w:hanging="720"/>
      </w:pPr>
      <w:rPr>
        <w:b/>
        <w:bCs/>
        <w:color w:val="000000"/>
      </w:rPr>
    </w:lvl>
    <w:lvl w:ilvl="4">
      <w:start w:val="1"/>
      <w:numFmt w:val="decimal"/>
      <w:lvlText w:val="%1.%2.%3.%4.%5"/>
      <w:lvlJc w:val="left"/>
      <w:pPr>
        <w:ind w:left="1080" w:hanging="1080"/>
      </w:pPr>
      <w:rPr>
        <w:b/>
        <w:bCs/>
        <w:color w:val="000000"/>
      </w:rPr>
    </w:lvl>
    <w:lvl w:ilvl="5">
      <w:start w:val="1"/>
      <w:numFmt w:val="decimal"/>
      <w:lvlText w:val="%1.%2.%3.%4.%5.%6"/>
      <w:lvlJc w:val="left"/>
      <w:pPr>
        <w:ind w:left="1080" w:hanging="1080"/>
      </w:pPr>
      <w:rPr>
        <w:b/>
        <w:bCs/>
        <w:color w:val="000000"/>
      </w:rPr>
    </w:lvl>
    <w:lvl w:ilvl="6">
      <w:start w:val="1"/>
      <w:numFmt w:val="decimal"/>
      <w:lvlText w:val="%1.%2.%3.%4.%5.%6.%7"/>
      <w:lvlJc w:val="left"/>
      <w:pPr>
        <w:ind w:left="1080" w:hanging="1080"/>
      </w:pPr>
      <w:rPr>
        <w:b/>
        <w:bCs/>
        <w:color w:val="000000"/>
      </w:rPr>
    </w:lvl>
    <w:lvl w:ilvl="7">
      <w:start w:val="1"/>
      <w:numFmt w:val="decimal"/>
      <w:lvlText w:val="%1.%2.%3.%4.%5.%6.%7.%8"/>
      <w:lvlJc w:val="left"/>
      <w:pPr>
        <w:ind w:left="1440" w:hanging="1440"/>
      </w:pPr>
      <w:rPr>
        <w:b/>
        <w:bCs/>
        <w:color w:val="000000"/>
      </w:rPr>
    </w:lvl>
    <w:lvl w:ilvl="8">
      <w:start w:val="1"/>
      <w:numFmt w:val="decimal"/>
      <w:lvlText w:val="%1.%2.%3.%4.%5.%6.%7.%8.%9"/>
      <w:lvlJc w:val="left"/>
      <w:pPr>
        <w:ind w:left="1440" w:hanging="1440"/>
      </w:pPr>
      <w:rPr>
        <w:b/>
        <w:bCs/>
        <w:color w:val="000000"/>
      </w:rPr>
    </w:lvl>
  </w:abstractNum>
  <w:abstractNum w:abstractNumId="25" w15:restartNumberingAfterBreak="0">
    <w:nsid w:val="25B66DEE"/>
    <w:multiLevelType w:val="multilevel"/>
    <w:tmpl w:val="2B3C1E74"/>
    <w:lvl w:ilvl="0">
      <w:start w:val="1"/>
      <w:numFmt w:val="lowerRoman"/>
      <w:lvlText w:val="%1."/>
      <w:lvlJc w:val="left"/>
      <w:pPr>
        <w:ind w:left="810" w:hanging="72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6" w15:restartNumberingAfterBreak="0">
    <w:nsid w:val="26930857"/>
    <w:multiLevelType w:val="multilevel"/>
    <w:tmpl w:val="35D2035A"/>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3"/>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26DD1474"/>
    <w:multiLevelType w:val="multilevel"/>
    <w:tmpl w:val="D5C68D6A"/>
    <w:lvl w:ilvl="0">
      <w:start w:val="1"/>
      <w:numFmt w:val="low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27C86D91"/>
    <w:multiLevelType w:val="multilevel"/>
    <w:tmpl w:val="4A2E49B0"/>
    <w:lvl w:ilvl="0">
      <w:start w:val="1"/>
      <w:numFmt w:val="decimal"/>
      <w:lvlText w:val="%1."/>
      <w:lvlJc w:val="left"/>
      <w:pPr>
        <w:ind w:left="720" w:hanging="360"/>
      </w:pPr>
    </w:lvl>
    <w:lvl w:ilvl="1">
      <w:start w:val="1"/>
      <w:numFmt w:val="lowerRoman"/>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82853C6"/>
    <w:multiLevelType w:val="multilevel"/>
    <w:tmpl w:val="41E2EB36"/>
    <w:lvl w:ilvl="0">
      <w:start w:val="3"/>
      <w:numFmt w:val="decimal"/>
      <w:lvlText w:val="%1"/>
      <w:lvlJc w:val="left"/>
      <w:pPr>
        <w:ind w:left="360" w:hanging="360"/>
      </w:pPr>
      <w:rPr>
        <w:b/>
        <w:bCs/>
        <w:color w:val="000000"/>
      </w:rPr>
    </w:lvl>
    <w:lvl w:ilvl="1">
      <w:start w:val="2"/>
      <w:numFmt w:val="decimal"/>
      <w:lvlText w:val="%1.%2"/>
      <w:lvlJc w:val="left"/>
      <w:pPr>
        <w:ind w:left="360" w:hanging="360"/>
      </w:pPr>
      <w:rPr>
        <w:b/>
        <w:bCs/>
        <w:color w:val="000000"/>
      </w:rPr>
    </w:lvl>
    <w:lvl w:ilvl="2">
      <w:start w:val="1"/>
      <w:numFmt w:val="decimal"/>
      <w:lvlText w:val="%1.%2.%3"/>
      <w:lvlJc w:val="left"/>
      <w:pPr>
        <w:ind w:left="720" w:hanging="720"/>
      </w:pPr>
      <w:rPr>
        <w:b/>
        <w:bCs/>
        <w:color w:val="000000"/>
      </w:rPr>
    </w:lvl>
    <w:lvl w:ilvl="3">
      <w:start w:val="1"/>
      <w:numFmt w:val="decimal"/>
      <w:lvlText w:val="%1.%2.%3.%4"/>
      <w:lvlJc w:val="left"/>
      <w:pPr>
        <w:ind w:left="720" w:hanging="720"/>
      </w:pPr>
      <w:rPr>
        <w:b/>
        <w:bCs/>
        <w:color w:val="000000"/>
      </w:rPr>
    </w:lvl>
    <w:lvl w:ilvl="4">
      <w:start w:val="1"/>
      <w:numFmt w:val="decimal"/>
      <w:lvlText w:val="%1.%2.%3.%4.%5"/>
      <w:lvlJc w:val="left"/>
      <w:pPr>
        <w:ind w:left="1080" w:hanging="1080"/>
      </w:pPr>
      <w:rPr>
        <w:b/>
        <w:bCs/>
        <w:color w:val="000000"/>
      </w:rPr>
    </w:lvl>
    <w:lvl w:ilvl="5">
      <w:start w:val="1"/>
      <w:numFmt w:val="decimal"/>
      <w:lvlText w:val="%1.%2.%3.%4.%5.%6"/>
      <w:lvlJc w:val="left"/>
      <w:pPr>
        <w:ind w:left="1080" w:hanging="1080"/>
      </w:pPr>
      <w:rPr>
        <w:b/>
        <w:bCs/>
        <w:color w:val="000000"/>
      </w:rPr>
    </w:lvl>
    <w:lvl w:ilvl="6">
      <w:start w:val="1"/>
      <w:numFmt w:val="decimal"/>
      <w:lvlText w:val="%1.%2.%3.%4.%5.%6.%7"/>
      <w:lvlJc w:val="left"/>
      <w:pPr>
        <w:ind w:left="1080" w:hanging="1080"/>
      </w:pPr>
      <w:rPr>
        <w:b/>
        <w:bCs/>
        <w:color w:val="000000"/>
      </w:rPr>
    </w:lvl>
    <w:lvl w:ilvl="7">
      <w:start w:val="1"/>
      <w:numFmt w:val="decimal"/>
      <w:lvlText w:val="%1.%2.%3.%4.%5.%6.%7.%8"/>
      <w:lvlJc w:val="left"/>
      <w:pPr>
        <w:ind w:left="1440" w:hanging="1440"/>
      </w:pPr>
      <w:rPr>
        <w:b/>
        <w:bCs/>
        <w:color w:val="000000"/>
      </w:rPr>
    </w:lvl>
    <w:lvl w:ilvl="8">
      <w:start w:val="1"/>
      <w:numFmt w:val="decimal"/>
      <w:lvlText w:val="%1.%2.%3.%4.%5.%6.%7.%8.%9"/>
      <w:lvlJc w:val="left"/>
      <w:pPr>
        <w:ind w:left="1440" w:hanging="1440"/>
      </w:pPr>
      <w:rPr>
        <w:b/>
        <w:bCs/>
        <w:color w:val="000000"/>
      </w:rPr>
    </w:lvl>
  </w:abstractNum>
  <w:abstractNum w:abstractNumId="30" w15:restartNumberingAfterBreak="0">
    <w:nsid w:val="2855048D"/>
    <w:multiLevelType w:val="multilevel"/>
    <w:tmpl w:val="7C6A9060"/>
    <w:lvl w:ilvl="0">
      <w:start w:val="2"/>
      <w:numFmt w:val="decimal"/>
      <w:lvlText w:val="%1."/>
      <w:lvlJc w:val="left"/>
      <w:pPr>
        <w:ind w:left="1080" w:hanging="720"/>
      </w:pPr>
    </w:lvl>
    <w:lvl w:ilvl="1">
      <w:start w:val="2"/>
      <w:numFmt w:val="decimal"/>
      <w:lvlText w:val="2.1.%2"/>
      <w:lvlJc w:val="left"/>
      <w:pPr>
        <w:ind w:left="1080" w:hanging="7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1" w15:restartNumberingAfterBreak="0">
    <w:nsid w:val="289A4E26"/>
    <w:multiLevelType w:val="multilevel"/>
    <w:tmpl w:val="7ECCE2EE"/>
    <w:lvl w:ilvl="0">
      <w:start w:val="4"/>
      <w:numFmt w:val="decimal"/>
      <w:lvlText w:val="%1"/>
      <w:lvlJc w:val="left"/>
      <w:pPr>
        <w:ind w:left="720" w:hanging="720"/>
      </w:pPr>
      <w:rPr>
        <w:b/>
        <w:bCs/>
      </w:rPr>
    </w:lvl>
    <w:lvl w:ilvl="1">
      <w:start w:val="1"/>
      <w:numFmt w:val="decimal"/>
      <w:lvlText w:val="%1.%2"/>
      <w:lvlJc w:val="left"/>
      <w:pPr>
        <w:ind w:left="720" w:hanging="720"/>
      </w:pPr>
      <w:rPr>
        <w:b/>
        <w:bCs/>
      </w:rPr>
    </w:lvl>
    <w:lvl w:ilvl="2">
      <w:start w:val="1"/>
      <w:numFmt w:val="decimal"/>
      <w:lvlText w:val="%1.%2.%3"/>
      <w:lvlJc w:val="left"/>
      <w:pPr>
        <w:ind w:left="720" w:hanging="720"/>
      </w:pPr>
      <w:rPr>
        <w:b/>
        <w:bCs/>
      </w:rPr>
    </w:lvl>
    <w:lvl w:ilvl="3">
      <w:start w:val="1"/>
      <w:numFmt w:val="decimal"/>
      <w:lvlText w:val="%1.%2.%3.%4"/>
      <w:lvlJc w:val="left"/>
      <w:pPr>
        <w:ind w:left="720" w:hanging="720"/>
      </w:pPr>
      <w:rPr>
        <w:b/>
        <w:bCs/>
      </w:rPr>
    </w:lvl>
    <w:lvl w:ilvl="4">
      <w:start w:val="1"/>
      <w:numFmt w:val="decimal"/>
      <w:lvlText w:val="%1.%2.%3.%4.%5"/>
      <w:lvlJc w:val="left"/>
      <w:pPr>
        <w:ind w:left="1080" w:hanging="1080"/>
      </w:pPr>
      <w:rPr>
        <w:b/>
        <w:bCs/>
      </w:rPr>
    </w:lvl>
    <w:lvl w:ilvl="5">
      <w:start w:val="1"/>
      <w:numFmt w:val="decimal"/>
      <w:lvlText w:val="%1.%2.%3.%4.%5.%6"/>
      <w:lvlJc w:val="left"/>
      <w:pPr>
        <w:ind w:left="1080" w:hanging="1080"/>
      </w:pPr>
      <w:rPr>
        <w:b/>
        <w:bCs/>
      </w:rPr>
    </w:lvl>
    <w:lvl w:ilvl="6">
      <w:start w:val="1"/>
      <w:numFmt w:val="decimal"/>
      <w:lvlText w:val="%1.%2.%3.%4.%5.%6.%7"/>
      <w:lvlJc w:val="left"/>
      <w:pPr>
        <w:ind w:left="1440" w:hanging="1440"/>
      </w:pPr>
      <w:rPr>
        <w:b/>
        <w:bCs/>
      </w:rPr>
    </w:lvl>
    <w:lvl w:ilvl="7">
      <w:start w:val="1"/>
      <w:numFmt w:val="decimal"/>
      <w:lvlText w:val="%1.%2.%3.%4.%5.%6.%7.%8"/>
      <w:lvlJc w:val="left"/>
      <w:pPr>
        <w:ind w:left="1440" w:hanging="1440"/>
      </w:pPr>
      <w:rPr>
        <w:b/>
        <w:bCs/>
      </w:rPr>
    </w:lvl>
    <w:lvl w:ilvl="8">
      <w:start w:val="1"/>
      <w:numFmt w:val="decimal"/>
      <w:lvlText w:val="%1.%2.%3.%4.%5.%6.%7.%8.%9"/>
      <w:lvlJc w:val="left"/>
      <w:pPr>
        <w:ind w:left="1800" w:hanging="1800"/>
      </w:pPr>
      <w:rPr>
        <w:b/>
        <w:bCs/>
      </w:rPr>
    </w:lvl>
  </w:abstractNum>
  <w:abstractNum w:abstractNumId="32" w15:restartNumberingAfterBreak="0">
    <w:nsid w:val="29375196"/>
    <w:multiLevelType w:val="multilevel"/>
    <w:tmpl w:val="507ABB3E"/>
    <w:lvl w:ilvl="0">
      <w:start w:val="1"/>
      <w:numFmt w:val="lowerLetter"/>
      <w:lvlText w:val="%1)"/>
      <w:lvlJc w:val="left"/>
      <w:pPr>
        <w:ind w:left="360" w:hanging="360"/>
      </w:pPr>
    </w:lvl>
    <w:lvl w:ilvl="1">
      <w:start w:val="2"/>
      <w:numFmt w:val="decimal"/>
      <w:lvlText w:val="%2."/>
      <w:lvlJc w:val="left"/>
      <w:pPr>
        <w:ind w:left="1080" w:hanging="360"/>
      </w:pPr>
      <w:rPr>
        <w:b/>
        <w:bCs/>
      </w:rPr>
    </w:lvl>
    <w:lvl w:ilvl="2">
      <w:start w:val="1"/>
      <w:numFmt w:val="lowerRoman"/>
      <w:lvlText w:val="%3)"/>
      <w:lvlJc w:val="left"/>
      <w:pPr>
        <w:ind w:left="2340" w:hanging="720"/>
      </w:pPr>
    </w:lvl>
    <w:lvl w:ilvl="3">
      <w:start w:val="2"/>
      <w:numFmt w:val="lowerRoman"/>
      <w:lvlText w:val="(%4)"/>
      <w:lvlJc w:val="left"/>
      <w:pPr>
        <w:ind w:left="2880" w:hanging="720"/>
      </w:pPr>
    </w:lvl>
    <w:lvl w:ilvl="4">
      <w:start w:val="2"/>
      <w:numFmt w:val="lowerRoman"/>
      <w:lvlText w:val="(%5)"/>
      <w:lvlJc w:val="left"/>
      <w:pPr>
        <w:ind w:left="3240" w:hanging="360"/>
      </w:pPr>
    </w:lvl>
    <w:lvl w:ilvl="5">
      <w:start w:val="1"/>
      <w:numFmt w:val="upperLetter"/>
      <w:lvlText w:val="%6."/>
      <w:lvlJc w:val="left"/>
      <w:pPr>
        <w:ind w:left="414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2C7F4579"/>
    <w:multiLevelType w:val="multilevel"/>
    <w:tmpl w:val="F634ED34"/>
    <w:lvl w:ilvl="0">
      <w:start w:val="1"/>
      <w:numFmt w:val="low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2C9F1C48"/>
    <w:multiLevelType w:val="multilevel"/>
    <w:tmpl w:val="7C9835C6"/>
    <w:lvl w:ilvl="0">
      <w:start w:val="20"/>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5"/>
      <w:numFmt w:val="lowerRoman"/>
      <w:lvlText w:val="%8)"/>
      <w:lvlJc w:val="left"/>
      <w:pPr>
        <w:ind w:left="6120" w:hanging="720"/>
      </w:pPr>
    </w:lvl>
    <w:lvl w:ilvl="8">
      <w:start w:val="1"/>
      <w:numFmt w:val="decimal"/>
      <w:lvlText w:val="%9."/>
      <w:lvlJc w:val="left"/>
      <w:pPr>
        <w:ind w:left="6660" w:hanging="360"/>
      </w:pPr>
    </w:lvl>
  </w:abstractNum>
  <w:abstractNum w:abstractNumId="35" w15:restartNumberingAfterBreak="0">
    <w:nsid w:val="313F08A8"/>
    <w:multiLevelType w:val="multilevel"/>
    <w:tmpl w:val="AC36349C"/>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15:restartNumberingAfterBreak="0">
    <w:nsid w:val="34554BD6"/>
    <w:multiLevelType w:val="multilevel"/>
    <w:tmpl w:val="40D6CA5E"/>
    <w:lvl w:ilvl="0">
      <w:start w:val="1"/>
      <w:numFmt w:val="decimal"/>
      <w:lvlText w:val="3.%1"/>
      <w:lvlJc w:val="left"/>
      <w:pPr>
        <w:ind w:left="900" w:hanging="720"/>
      </w:pPr>
    </w:lvl>
    <w:lvl w:ilvl="1">
      <w:numFmt w:val="decimal"/>
      <w:lvlText w:val="2.1.%2"/>
      <w:lvlJc w:val="left"/>
      <w:pPr>
        <w:ind w:left="1080" w:hanging="7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7" w15:restartNumberingAfterBreak="0">
    <w:nsid w:val="35122743"/>
    <w:multiLevelType w:val="multilevel"/>
    <w:tmpl w:val="E5C8A6A8"/>
    <w:lvl w:ilvl="0">
      <w:start w:val="1"/>
      <w:numFmt w:val="lowerLetter"/>
      <w:lvlText w:val="%1)"/>
      <w:lvlJc w:val="left"/>
      <w:pPr>
        <w:ind w:left="1188" w:hanging="288"/>
      </w:pPr>
      <w:rPr>
        <w:b w:val="0"/>
        <w:bCs w:val="0"/>
        <w:i w:val="0"/>
        <w:iCs w:val="0"/>
      </w:rPr>
    </w:lvl>
    <w:lvl w:ilvl="1">
      <w:start w:val="3"/>
      <w:numFmt w:val="lowerRoman"/>
      <w:lvlText w:val="%2)"/>
      <w:lvlJc w:val="left"/>
      <w:pPr>
        <w:ind w:left="2412" w:hanging="720"/>
      </w:pPr>
      <w:rPr>
        <w:b w:val="0"/>
        <w:bCs w:val="0"/>
        <w:i w:val="0"/>
        <w:iCs w:val="0"/>
      </w:rPr>
    </w:lvl>
    <w:lvl w:ilvl="2">
      <w:start w:val="5"/>
      <w:numFmt w:val="decimal"/>
      <w:lvlText w:val="%3."/>
      <w:lvlJc w:val="left"/>
      <w:pPr>
        <w:ind w:left="2952" w:hanging="360"/>
      </w:pPr>
      <w:rPr>
        <w:b/>
        <w:bCs/>
      </w:rPr>
    </w:lvl>
    <w:lvl w:ilvl="3">
      <w:start w:val="1"/>
      <w:numFmt w:val="lowerLetter"/>
      <w:lvlText w:val="(%4)"/>
      <w:lvlJc w:val="left"/>
      <w:pPr>
        <w:ind w:left="4472" w:hanging="360"/>
      </w:pPr>
    </w:lvl>
    <w:lvl w:ilvl="4">
      <w:start w:val="1"/>
      <w:numFmt w:val="lowerLetter"/>
      <w:lvlText w:val="%5."/>
      <w:lvlJc w:val="left"/>
      <w:pPr>
        <w:ind w:left="4212" w:hanging="360"/>
      </w:pPr>
    </w:lvl>
    <w:lvl w:ilvl="5">
      <w:start w:val="1"/>
      <w:numFmt w:val="lowerRoman"/>
      <w:lvlText w:val="%6."/>
      <w:lvlJc w:val="right"/>
      <w:pPr>
        <w:ind w:left="4932" w:hanging="180"/>
      </w:pPr>
    </w:lvl>
    <w:lvl w:ilvl="6">
      <w:start w:val="1"/>
      <w:numFmt w:val="decimal"/>
      <w:lvlText w:val="%7."/>
      <w:lvlJc w:val="left"/>
      <w:pPr>
        <w:ind w:left="5652" w:hanging="360"/>
      </w:pPr>
    </w:lvl>
    <w:lvl w:ilvl="7">
      <w:start w:val="1"/>
      <w:numFmt w:val="lowerLetter"/>
      <w:lvlText w:val="%8."/>
      <w:lvlJc w:val="left"/>
      <w:pPr>
        <w:ind w:left="6372" w:hanging="360"/>
      </w:pPr>
    </w:lvl>
    <w:lvl w:ilvl="8">
      <w:start w:val="1"/>
      <w:numFmt w:val="lowerRoman"/>
      <w:lvlText w:val="%9."/>
      <w:lvlJc w:val="right"/>
      <w:pPr>
        <w:ind w:left="7092" w:hanging="180"/>
      </w:pPr>
    </w:lvl>
  </w:abstractNum>
  <w:abstractNum w:abstractNumId="38" w15:restartNumberingAfterBreak="0">
    <w:nsid w:val="36145C81"/>
    <w:multiLevelType w:val="multilevel"/>
    <w:tmpl w:val="00287700"/>
    <w:lvl w:ilvl="0">
      <w:start w:val="1"/>
      <w:numFmt w:val="lowerRoman"/>
      <w:lvlText w:val="%1)"/>
      <w:lvlJc w:val="left"/>
      <w:pPr>
        <w:ind w:left="1980" w:hanging="72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39" w15:restartNumberingAfterBreak="0">
    <w:nsid w:val="36830B20"/>
    <w:multiLevelType w:val="multilevel"/>
    <w:tmpl w:val="EAF699A2"/>
    <w:lvl w:ilvl="0">
      <w:start w:val="1"/>
      <w:numFmt w:val="decimal"/>
      <w:lvlText w:val="%1."/>
      <w:lvlJc w:val="left"/>
      <w:pPr>
        <w:ind w:left="1440" w:hanging="360"/>
      </w:pPr>
    </w:lvl>
    <w:lvl w:ilvl="1">
      <w:start w:val="1"/>
      <w:numFmt w:val="decimal"/>
      <w:lvlText w:val="%1.%2"/>
      <w:lvlJc w:val="left"/>
      <w:pPr>
        <w:ind w:left="1440" w:hanging="360"/>
      </w:pPr>
      <w:rPr>
        <w:b w:val="0"/>
        <w:bCs w:val="0"/>
      </w:rPr>
    </w:lvl>
    <w:lvl w:ilvl="2">
      <w:start w:val="1"/>
      <w:numFmt w:val="decimal"/>
      <w:lvlText w:val="%1.%2.%3"/>
      <w:lvlJc w:val="left"/>
      <w:pPr>
        <w:ind w:left="1800" w:hanging="720"/>
      </w:pPr>
      <w:rPr>
        <w:b w:val="0"/>
        <w:bCs w:val="0"/>
      </w:rPr>
    </w:lvl>
    <w:lvl w:ilvl="3">
      <w:start w:val="1"/>
      <w:numFmt w:val="decimal"/>
      <w:lvlText w:val="%1.%2.%3.%4"/>
      <w:lvlJc w:val="left"/>
      <w:pPr>
        <w:ind w:left="1800" w:hanging="720"/>
      </w:pPr>
      <w:rPr>
        <w:b w:val="0"/>
        <w:bCs w:val="0"/>
      </w:rPr>
    </w:lvl>
    <w:lvl w:ilvl="4">
      <w:start w:val="1"/>
      <w:numFmt w:val="decimal"/>
      <w:lvlText w:val="%1.%2.%3.%4.%5"/>
      <w:lvlJc w:val="left"/>
      <w:pPr>
        <w:ind w:left="2160" w:hanging="1080"/>
      </w:pPr>
      <w:rPr>
        <w:b w:val="0"/>
        <w:bCs w:val="0"/>
      </w:rPr>
    </w:lvl>
    <w:lvl w:ilvl="5">
      <w:start w:val="1"/>
      <w:numFmt w:val="decimal"/>
      <w:lvlText w:val="%1.%2.%3.%4.%5.%6"/>
      <w:lvlJc w:val="left"/>
      <w:pPr>
        <w:ind w:left="2160" w:hanging="1080"/>
      </w:pPr>
      <w:rPr>
        <w:b w:val="0"/>
        <w:bCs w:val="0"/>
      </w:rPr>
    </w:lvl>
    <w:lvl w:ilvl="6">
      <w:start w:val="1"/>
      <w:numFmt w:val="decimal"/>
      <w:lvlText w:val="%1.%2.%3.%4.%5.%6.%7"/>
      <w:lvlJc w:val="left"/>
      <w:pPr>
        <w:ind w:left="2520" w:hanging="1440"/>
      </w:pPr>
      <w:rPr>
        <w:b w:val="0"/>
        <w:bCs w:val="0"/>
      </w:rPr>
    </w:lvl>
    <w:lvl w:ilvl="7">
      <w:start w:val="1"/>
      <w:numFmt w:val="decimal"/>
      <w:lvlText w:val="%1.%2.%3.%4.%5.%6.%7.%8"/>
      <w:lvlJc w:val="left"/>
      <w:pPr>
        <w:ind w:left="2520" w:hanging="1440"/>
      </w:pPr>
      <w:rPr>
        <w:b w:val="0"/>
        <w:bCs w:val="0"/>
      </w:rPr>
    </w:lvl>
    <w:lvl w:ilvl="8">
      <w:start w:val="1"/>
      <w:numFmt w:val="decimal"/>
      <w:lvlText w:val="%1.%2.%3.%4.%5.%6.%7.%8.%9"/>
      <w:lvlJc w:val="left"/>
      <w:pPr>
        <w:ind w:left="2880" w:hanging="1800"/>
      </w:pPr>
      <w:rPr>
        <w:b w:val="0"/>
        <w:bCs w:val="0"/>
      </w:rPr>
    </w:lvl>
  </w:abstractNum>
  <w:abstractNum w:abstractNumId="40" w15:restartNumberingAfterBreak="0">
    <w:nsid w:val="36B32CD9"/>
    <w:multiLevelType w:val="multilevel"/>
    <w:tmpl w:val="888CC2D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1" w15:restartNumberingAfterBreak="0">
    <w:nsid w:val="39681B68"/>
    <w:multiLevelType w:val="multilevel"/>
    <w:tmpl w:val="3E00D3DC"/>
    <w:lvl w:ilvl="0">
      <w:numFmt w:val="decimal"/>
      <w:lvlText w:val="1.2.%1"/>
      <w:lvlJc w:val="left"/>
      <w:pPr>
        <w:ind w:left="360" w:hanging="360"/>
      </w:pPr>
      <w:rPr>
        <w:b/>
        <w:bCs/>
      </w:rPr>
    </w:lvl>
    <w:lvl w:ilvl="1">
      <w:start w:val="1"/>
      <w:numFmt w:val="lowerLetter"/>
      <w:lvlText w:val="%2."/>
      <w:lvlJc w:val="left"/>
      <w:pPr>
        <w:ind w:left="1152" w:hanging="360"/>
      </w:pPr>
    </w:lvl>
    <w:lvl w:ilvl="2">
      <w:start w:val="1"/>
      <w:numFmt w:val="lowerRoman"/>
      <w:lvlText w:val="%3."/>
      <w:lvlJc w:val="right"/>
      <w:pPr>
        <w:ind w:left="1872" w:hanging="180"/>
      </w:pPr>
    </w:lvl>
    <w:lvl w:ilvl="3">
      <w:start w:val="1"/>
      <w:numFmt w:val="decimal"/>
      <w:lvlText w:val="%4."/>
      <w:lvlJc w:val="left"/>
      <w:pPr>
        <w:ind w:left="2592" w:hanging="360"/>
      </w:pPr>
    </w:lvl>
    <w:lvl w:ilvl="4">
      <w:start w:val="1"/>
      <w:numFmt w:val="lowerLetter"/>
      <w:lvlText w:val="%5."/>
      <w:lvlJc w:val="left"/>
      <w:pPr>
        <w:ind w:left="3312" w:hanging="360"/>
      </w:pPr>
    </w:lvl>
    <w:lvl w:ilvl="5">
      <w:start w:val="1"/>
      <w:numFmt w:val="lowerRoman"/>
      <w:lvlText w:val="%6."/>
      <w:lvlJc w:val="right"/>
      <w:pPr>
        <w:ind w:left="4032" w:hanging="180"/>
      </w:pPr>
    </w:lvl>
    <w:lvl w:ilvl="6">
      <w:start w:val="1"/>
      <w:numFmt w:val="decimal"/>
      <w:lvlText w:val="%7."/>
      <w:lvlJc w:val="left"/>
      <w:pPr>
        <w:ind w:left="4752" w:hanging="360"/>
      </w:pPr>
    </w:lvl>
    <w:lvl w:ilvl="7">
      <w:start w:val="1"/>
      <w:numFmt w:val="lowerLetter"/>
      <w:lvlText w:val="%8."/>
      <w:lvlJc w:val="left"/>
      <w:pPr>
        <w:ind w:left="5472" w:hanging="360"/>
      </w:pPr>
    </w:lvl>
    <w:lvl w:ilvl="8">
      <w:start w:val="1"/>
      <w:numFmt w:val="lowerRoman"/>
      <w:lvlText w:val="%9."/>
      <w:lvlJc w:val="right"/>
      <w:pPr>
        <w:ind w:left="6192" w:hanging="180"/>
      </w:pPr>
    </w:lvl>
  </w:abstractNum>
  <w:abstractNum w:abstractNumId="42" w15:restartNumberingAfterBreak="0">
    <w:nsid w:val="399F5497"/>
    <w:multiLevelType w:val="multilevel"/>
    <w:tmpl w:val="CA7454C8"/>
    <w:lvl w:ilvl="0">
      <w:start w:val="1"/>
      <w:numFmt w:val="decimal"/>
      <w:lvlText w:val="%1."/>
      <w:lvlJc w:val="center"/>
      <w:pPr>
        <w:ind w:left="504" w:hanging="216"/>
      </w:pPr>
      <w:rPr>
        <w:smallCaps w:val="0"/>
        <w:strike w:val="0"/>
        <w:sz w:val="20"/>
        <w:szCs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A046256"/>
    <w:multiLevelType w:val="multilevel"/>
    <w:tmpl w:val="8E2840DE"/>
    <w:lvl w:ilvl="0">
      <w:start w:val="1"/>
      <w:numFmt w:val="lowerRoman"/>
      <w:lvlText w:val="%1."/>
      <w:lvlJc w:val="left"/>
      <w:pPr>
        <w:ind w:left="2160" w:hanging="72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4" w15:restartNumberingAfterBreak="0">
    <w:nsid w:val="3AB563AC"/>
    <w:multiLevelType w:val="multilevel"/>
    <w:tmpl w:val="17BE4988"/>
    <w:lvl w:ilvl="0">
      <w:start w:val="1"/>
      <w:numFmt w:val="lowerLetter"/>
      <w:lvlText w:val="%1)"/>
      <w:lvlJc w:val="left"/>
      <w:pPr>
        <w:ind w:left="504" w:hanging="432"/>
      </w:pPr>
    </w:lvl>
    <w:lvl w:ilvl="1">
      <w:start w:val="1"/>
      <w:numFmt w:val="decimal"/>
      <w:lvlText w:val="2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3AC85BE3"/>
    <w:multiLevelType w:val="multilevel"/>
    <w:tmpl w:val="A7F6F7C8"/>
    <w:lvl w:ilvl="0">
      <w:start w:val="24"/>
      <w:numFmt w:val="decimal"/>
      <w:lvlText w:val="%1"/>
      <w:lvlJc w:val="left"/>
      <w:pPr>
        <w:ind w:left="645" w:hanging="645"/>
      </w:pPr>
      <w:rPr>
        <w:b w:val="0"/>
        <w:bCs w:val="0"/>
      </w:rPr>
    </w:lvl>
    <w:lvl w:ilvl="1">
      <w:start w:val="2"/>
      <w:numFmt w:val="decimal"/>
      <w:lvlText w:val="%1.%2"/>
      <w:lvlJc w:val="left"/>
      <w:pPr>
        <w:ind w:left="705" w:hanging="645"/>
      </w:pPr>
      <w:rPr>
        <w:b w:val="0"/>
        <w:bCs w:val="0"/>
      </w:rPr>
    </w:lvl>
    <w:lvl w:ilvl="2">
      <w:start w:val="1"/>
      <w:numFmt w:val="decimal"/>
      <w:lvlText w:val="%1.%2.%3"/>
      <w:lvlJc w:val="left"/>
      <w:pPr>
        <w:ind w:left="840" w:hanging="720"/>
      </w:pPr>
      <w:rPr>
        <w:b w:val="0"/>
        <w:bCs w:val="0"/>
      </w:rPr>
    </w:lvl>
    <w:lvl w:ilvl="3">
      <w:start w:val="1"/>
      <w:numFmt w:val="decimal"/>
      <w:lvlText w:val="%1.%2.%3.%4"/>
      <w:lvlJc w:val="left"/>
      <w:pPr>
        <w:ind w:left="900" w:hanging="720"/>
      </w:pPr>
      <w:rPr>
        <w:b w:val="0"/>
        <w:bCs w:val="0"/>
      </w:rPr>
    </w:lvl>
    <w:lvl w:ilvl="4">
      <w:start w:val="1"/>
      <w:numFmt w:val="decimal"/>
      <w:lvlText w:val="%1.%2.%3.%4.%5"/>
      <w:lvlJc w:val="left"/>
      <w:pPr>
        <w:ind w:left="1320" w:hanging="1080"/>
      </w:pPr>
      <w:rPr>
        <w:b w:val="0"/>
        <w:bCs w:val="0"/>
      </w:rPr>
    </w:lvl>
    <w:lvl w:ilvl="5">
      <w:start w:val="1"/>
      <w:numFmt w:val="decimal"/>
      <w:lvlText w:val="%1.%2.%3.%4.%5.%6"/>
      <w:lvlJc w:val="left"/>
      <w:pPr>
        <w:ind w:left="1380" w:hanging="1080"/>
      </w:pPr>
      <w:rPr>
        <w:b w:val="0"/>
        <w:bCs w:val="0"/>
      </w:rPr>
    </w:lvl>
    <w:lvl w:ilvl="6">
      <w:start w:val="1"/>
      <w:numFmt w:val="decimal"/>
      <w:lvlText w:val="%1.%2.%3.%4.%5.%6.%7"/>
      <w:lvlJc w:val="left"/>
      <w:pPr>
        <w:ind w:left="1800" w:hanging="1440"/>
      </w:pPr>
      <w:rPr>
        <w:b w:val="0"/>
        <w:bCs w:val="0"/>
      </w:rPr>
    </w:lvl>
    <w:lvl w:ilvl="7">
      <w:start w:val="1"/>
      <w:numFmt w:val="decimal"/>
      <w:lvlText w:val="%1.%2.%3.%4.%5.%6.%7.%8"/>
      <w:lvlJc w:val="left"/>
      <w:pPr>
        <w:ind w:left="1860" w:hanging="1440"/>
      </w:pPr>
      <w:rPr>
        <w:b w:val="0"/>
        <w:bCs w:val="0"/>
      </w:rPr>
    </w:lvl>
    <w:lvl w:ilvl="8">
      <w:start w:val="1"/>
      <w:numFmt w:val="decimal"/>
      <w:lvlText w:val="%1.%2.%3.%4.%5.%6.%7.%8.%9"/>
      <w:lvlJc w:val="left"/>
      <w:pPr>
        <w:ind w:left="2280" w:hanging="1800"/>
      </w:pPr>
      <w:rPr>
        <w:b w:val="0"/>
        <w:bCs w:val="0"/>
      </w:rPr>
    </w:lvl>
  </w:abstractNum>
  <w:abstractNum w:abstractNumId="46" w15:restartNumberingAfterBreak="0">
    <w:nsid w:val="3B0601F7"/>
    <w:multiLevelType w:val="multilevel"/>
    <w:tmpl w:val="FF6A1EC2"/>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7" w15:restartNumberingAfterBreak="0">
    <w:nsid w:val="3BD06507"/>
    <w:multiLevelType w:val="multilevel"/>
    <w:tmpl w:val="F12CBE38"/>
    <w:lvl w:ilvl="0">
      <w:start w:val="1"/>
      <w:numFmt w:val="lowerRoman"/>
      <w:lvlText w:val="%1."/>
      <w:lvlJc w:val="right"/>
      <w:pPr>
        <w:ind w:left="2250" w:hanging="360"/>
      </w:pPr>
    </w:lvl>
    <w:lvl w:ilvl="1">
      <w:start w:val="1"/>
      <w:numFmt w:val="lowerLetter"/>
      <w:lvlText w:val="%2."/>
      <w:lvlJc w:val="left"/>
      <w:pPr>
        <w:ind w:left="2970" w:hanging="360"/>
      </w:pPr>
    </w:lvl>
    <w:lvl w:ilvl="2">
      <w:start w:val="1"/>
      <w:numFmt w:val="lowerRoman"/>
      <w:lvlText w:val="%3."/>
      <w:lvlJc w:val="right"/>
      <w:pPr>
        <w:ind w:left="3690" w:hanging="180"/>
      </w:pPr>
    </w:lvl>
    <w:lvl w:ilvl="3">
      <w:start w:val="1"/>
      <w:numFmt w:val="decimal"/>
      <w:lvlText w:val="%4."/>
      <w:lvlJc w:val="left"/>
      <w:pPr>
        <w:ind w:left="4410" w:hanging="360"/>
      </w:pPr>
    </w:lvl>
    <w:lvl w:ilvl="4">
      <w:start w:val="1"/>
      <w:numFmt w:val="lowerLetter"/>
      <w:lvlText w:val="%5."/>
      <w:lvlJc w:val="left"/>
      <w:pPr>
        <w:ind w:left="5130" w:hanging="360"/>
      </w:pPr>
    </w:lvl>
    <w:lvl w:ilvl="5">
      <w:start w:val="1"/>
      <w:numFmt w:val="lowerRoman"/>
      <w:lvlText w:val="%6."/>
      <w:lvlJc w:val="right"/>
      <w:pPr>
        <w:ind w:left="5850" w:hanging="180"/>
      </w:pPr>
    </w:lvl>
    <w:lvl w:ilvl="6">
      <w:start w:val="1"/>
      <w:numFmt w:val="decimal"/>
      <w:lvlText w:val="%7."/>
      <w:lvlJc w:val="left"/>
      <w:pPr>
        <w:ind w:left="6570" w:hanging="360"/>
      </w:pPr>
    </w:lvl>
    <w:lvl w:ilvl="7">
      <w:start w:val="1"/>
      <w:numFmt w:val="lowerLetter"/>
      <w:lvlText w:val="%8."/>
      <w:lvlJc w:val="left"/>
      <w:pPr>
        <w:ind w:left="7290" w:hanging="360"/>
      </w:pPr>
    </w:lvl>
    <w:lvl w:ilvl="8">
      <w:start w:val="1"/>
      <w:numFmt w:val="lowerRoman"/>
      <w:lvlText w:val="%9."/>
      <w:lvlJc w:val="right"/>
      <w:pPr>
        <w:ind w:left="8010" w:hanging="180"/>
      </w:pPr>
    </w:lvl>
  </w:abstractNum>
  <w:abstractNum w:abstractNumId="48" w15:restartNumberingAfterBreak="0">
    <w:nsid w:val="3C3B626C"/>
    <w:multiLevelType w:val="multilevel"/>
    <w:tmpl w:val="42D4480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3E98094C"/>
    <w:multiLevelType w:val="multilevel"/>
    <w:tmpl w:val="9FE0CF22"/>
    <w:lvl w:ilvl="0">
      <w:start w:val="2"/>
      <w:numFmt w:val="decimal"/>
      <w:lvlText w:val="%1"/>
      <w:lvlJc w:val="left"/>
      <w:pPr>
        <w:ind w:left="660" w:hanging="660"/>
      </w:pPr>
      <w:rPr>
        <w:b/>
        <w:bCs/>
      </w:rPr>
    </w:lvl>
    <w:lvl w:ilvl="1">
      <w:start w:val="1"/>
      <w:numFmt w:val="decimal"/>
      <w:lvlText w:val="%1.%2"/>
      <w:lvlJc w:val="left"/>
      <w:pPr>
        <w:ind w:left="780" w:hanging="660"/>
      </w:pPr>
      <w:rPr>
        <w:b/>
        <w:bCs/>
      </w:rPr>
    </w:lvl>
    <w:lvl w:ilvl="2">
      <w:start w:val="5"/>
      <w:numFmt w:val="decimal"/>
      <w:lvlText w:val="%1.%2.%3"/>
      <w:lvlJc w:val="left"/>
      <w:pPr>
        <w:ind w:left="960" w:hanging="720"/>
      </w:pPr>
      <w:rPr>
        <w:b/>
        <w:bCs/>
      </w:rPr>
    </w:lvl>
    <w:lvl w:ilvl="3">
      <w:start w:val="1"/>
      <w:numFmt w:val="decimal"/>
      <w:lvlText w:val="%1.%2.%3.%4"/>
      <w:lvlJc w:val="left"/>
      <w:pPr>
        <w:ind w:left="1080" w:hanging="720"/>
      </w:pPr>
      <w:rPr>
        <w:b/>
        <w:bCs/>
      </w:rPr>
    </w:lvl>
    <w:lvl w:ilvl="4">
      <w:start w:val="1"/>
      <w:numFmt w:val="decimal"/>
      <w:lvlText w:val="%1.%2.%3.%4.%5"/>
      <w:lvlJc w:val="left"/>
      <w:pPr>
        <w:ind w:left="1560" w:hanging="1080"/>
      </w:pPr>
      <w:rPr>
        <w:b/>
        <w:bCs/>
      </w:rPr>
    </w:lvl>
    <w:lvl w:ilvl="5">
      <w:start w:val="1"/>
      <w:numFmt w:val="decimal"/>
      <w:lvlText w:val="%1.%2.%3.%4.%5.%6"/>
      <w:lvlJc w:val="left"/>
      <w:pPr>
        <w:ind w:left="1680" w:hanging="1080"/>
      </w:pPr>
      <w:rPr>
        <w:b/>
        <w:bCs/>
      </w:rPr>
    </w:lvl>
    <w:lvl w:ilvl="6">
      <w:start w:val="1"/>
      <w:numFmt w:val="decimal"/>
      <w:lvlText w:val="%1.%2.%3.%4.%5.%6.%7"/>
      <w:lvlJc w:val="left"/>
      <w:pPr>
        <w:ind w:left="2160" w:hanging="1440"/>
      </w:pPr>
      <w:rPr>
        <w:b/>
        <w:bCs/>
      </w:rPr>
    </w:lvl>
    <w:lvl w:ilvl="7">
      <w:start w:val="1"/>
      <w:numFmt w:val="decimal"/>
      <w:lvlText w:val="%1.%2.%3.%4.%5.%6.%7.%8"/>
      <w:lvlJc w:val="left"/>
      <w:pPr>
        <w:ind w:left="2280" w:hanging="1440"/>
      </w:pPr>
      <w:rPr>
        <w:b/>
        <w:bCs/>
      </w:rPr>
    </w:lvl>
    <w:lvl w:ilvl="8">
      <w:start w:val="1"/>
      <w:numFmt w:val="decimal"/>
      <w:lvlText w:val="%1.%2.%3.%4.%5.%6.%7.%8.%9"/>
      <w:lvlJc w:val="left"/>
      <w:pPr>
        <w:ind w:left="2760" w:hanging="1800"/>
      </w:pPr>
      <w:rPr>
        <w:b/>
        <w:bCs/>
      </w:rPr>
    </w:lvl>
  </w:abstractNum>
  <w:abstractNum w:abstractNumId="50" w15:restartNumberingAfterBreak="0">
    <w:nsid w:val="3F630C91"/>
    <w:multiLevelType w:val="multilevel"/>
    <w:tmpl w:val="802ED2FE"/>
    <w:lvl w:ilvl="0">
      <w:start w:val="1"/>
      <w:numFmt w:val="lowerRoman"/>
      <w:lvlText w:val="(%1)"/>
      <w:lvlJc w:val="left"/>
      <w:pPr>
        <w:ind w:left="1440" w:hanging="720"/>
      </w:pPr>
    </w:lvl>
    <w:lvl w:ilvl="1">
      <w:start w:val="1"/>
      <w:numFmt w:val="lowerRoman"/>
      <w:lvlText w:val="%2)"/>
      <w:lvlJc w:val="left"/>
      <w:pPr>
        <w:ind w:left="2160" w:hanging="720"/>
      </w:pPr>
    </w:lvl>
    <w:lvl w:ilvl="2">
      <w:start w:val="14"/>
      <w:numFmt w:val="decimal"/>
      <w:lvlText w:val="%3"/>
      <w:lvlJc w:val="left"/>
      <w:pPr>
        <w:ind w:left="2700" w:hanging="360"/>
      </w:pPr>
      <w:rPr>
        <w:b/>
        <w:bCs/>
      </w:rPr>
    </w:lvl>
    <w:lvl w:ilvl="3">
      <w:start w:val="6"/>
      <w:numFmt w:val="lowerRoman"/>
      <w:lvlText w:val="%4."/>
      <w:lvlJc w:val="left"/>
      <w:pPr>
        <w:ind w:left="3600" w:hanging="720"/>
      </w:pPr>
    </w:lvl>
    <w:lvl w:ilvl="4">
      <w:start w:val="2"/>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41E06319"/>
    <w:multiLevelType w:val="multilevel"/>
    <w:tmpl w:val="FDD6B23C"/>
    <w:lvl w:ilvl="0">
      <w:start w:val="1"/>
      <w:numFmt w:val="lowerLetter"/>
      <w:lvlText w:val="%1)"/>
      <w:lvlJc w:val="left"/>
      <w:pPr>
        <w:ind w:left="1080" w:hanging="360"/>
      </w:pPr>
    </w:lvl>
    <w:lvl w:ilvl="1">
      <w:start w:val="1"/>
      <w:numFmt w:val="lowerLetter"/>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2" w15:restartNumberingAfterBreak="0">
    <w:nsid w:val="41E946D5"/>
    <w:multiLevelType w:val="multilevel"/>
    <w:tmpl w:val="3E4C6D0E"/>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15:restartNumberingAfterBreak="0">
    <w:nsid w:val="42FE500B"/>
    <w:multiLevelType w:val="multilevel"/>
    <w:tmpl w:val="03D43CA6"/>
    <w:lvl w:ilvl="0">
      <w:start w:val="1"/>
      <w:numFmt w:val="lowerRoman"/>
      <w:lvlText w:val="%1)"/>
      <w:lvlJc w:val="left"/>
      <w:pPr>
        <w:ind w:left="198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15:restartNumberingAfterBreak="0">
    <w:nsid w:val="43DA38D6"/>
    <w:multiLevelType w:val="multilevel"/>
    <w:tmpl w:val="5928B2E2"/>
    <w:lvl w:ilvl="0">
      <w:start w:val="8"/>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55" w15:restartNumberingAfterBreak="0">
    <w:nsid w:val="46404622"/>
    <w:multiLevelType w:val="multilevel"/>
    <w:tmpl w:val="B2029422"/>
    <w:lvl w:ilvl="0">
      <w:start w:val="2"/>
      <w:numFmt w:val="decimal"/>
      <w:lvlText w:val="%1"/>
      <w:lvlJc w:val="left"/>
      <w:pPr>
        <w:ind w:left="360" w:hanging="360"/>
      </w:pPr>
    </w:lvl>
    <w:lvl w:ilvl="1">
      <w:start w:val="1"/>
      <w:numFmt w:val="decimal"/>
      <w:lvlText w:val="2.4.%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6" w15:restartNumberingAfterBreak="0">
    <w:nsid w:val="46C70665"/>
    <w:multiLevelType w:val="multilevel"/>
    <w:tmpl w:val="24D42FFE"/>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7" w15:restartNumberingAfterBreak="0">
    <w:nsid w:val="470E2F56"/>
    <w:multiLevelType w:val="multilevel"/>
    <w:tmpl w:val="802227FC"/>
    <w:lvl w:ilvl="0">
      <w:start w:val="1"/>
      <w:numFmt w:val="lowerRoman"/>
      <w:lvlText w:val="%1)"/>
      <w:lvlJc w:val="left"/>
      <w:pPr>
        <w:ind w:left="1800" w:hanging="18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47931A6E"/>
    <w:multiLevelType w:val="multilevel"/>
    <w:tmpl w:val="39C0E928"/>
    <w:lvl w:ilvl="0">
      <w:start w:val="3"/>
      <w:numFmt w:val="decimal"/>
      <w:lvlText w:val="%1"/>
      <w:lvlJc w:val="left"/>
      <w:pPr>
        <w:ind w:left="360" w:hanging="360"/>
      </w:pPr>
      <w:rPr>
        <w:b/>
        <w:bCs/>
      </w:rPr>
    </w:lvl>
    <w:lvl w:ilvl="1">
      <w:start w:val="1"/>
      <w:numFmt w:val="decimal"/>
      <w:lvlText w:val="%1.%2"/>
      <w:lvlJc w:val="left"/>
      <w:pPr>
        <w:ind w:left="465" w:hanging="360"/>
      </w:pPr>
      <w:rPr>
        <w:b/>
        <w:bCs/>
      </w:rPr>
    </w:lvl>
    <w:lvl w:ilvl="2">
      <w:start w:val="1"/>
      <w:numFmt w:val="decimal"/>
      <w:lvlText w:val="%1.%2.%3"/>
      <w:lvlJc w:val="left"/>
      <w:pPr>
        <w:ind w:left="930" w:hanging="720"/>
      </w:pPr>
      <w:rPr>
        <w:b/>
        <w:bCs/>
      </w:rPr>
    </w:lvl>
    <w:lvl w:ilvl="3">
      <w:start w:val="1"/>
      <w:numFmt w:val="decimal"/>
      <w:lvlText w:val="%1.%2.%3.%4"/>
      <w:lvlJc w:val="left"/>
      <w:pPr>
        <w:ind w:left="1035" w:hanging="720"/>
      </w:pPr>
      <w:rPr>
        <w:b/>
        <w:bCs/>
      </w:rPr>
    </w:lvl>
    <w:lvl w:ilvl="4">
      <w:start w:val="1"/>
      <w:numFmt w:val="decimal"/>
      <w:lvlText w:val="%1.%2.%3.%4.%5"/>
      <w:lvlJc w:val="left"/>
      <w:pPr>
        <w:ind w:left="1500" w:hanging="1080"/>
      </w:pPr>
      <w:rPr>
        <w:b/>
        <w:bCs/>
      </w:rPr>
    </w:lvl>
    <w:lvl w:ilvl="5">
      <w:start w:val="1"/>
      <w:numFmt w:val="decimal"/>
      <w:lvlText w:val="%1.%2.%3.%4.%5.%6"/>
      <w:lvlJc w:val="left"/>
      <w:pPr>
        <w:ind w:left="1605" w:hanging="1080"/>
      </w:pPr>
      <w:rPr>
        <w:b/>
        <w:bCs/>
      </w:rPr>
    </w:lvl>
    <w:lvl w:ilvl="6">
      <w:start w:val="1"/>
      <w:numFmt w:val="decimal"/>
      <w:lvlText w:val="%1.%2.%3.%4.%5.%6.%7"/>
      <w:lvlJc w:val="left"/>
      <w:pPr>
        <w:ind w:left="2070" w:hanging="1440"/>
      </w:pPr>
      <w:rPr>
        <w:b/>
        <w:bCs/>
      </w:rPr>
    </w:lvl>
    <w:lvl w:ilvl="7">
      <w:start w:val="1"/>
      <w:numFmt w:val="decimal"/>
      <w:lvlText w:val="%1.%2.%3.%4.%5.%6.%7.%8"/>
      <w:lvlJc w:val="left"/>
      <w:pPr>
        <w:ind w:left="2175" w:hanging="1440"/>
      </w:pPr>
      <w:rPr>
        <w:b/>
        <w:bCs/>
      </w:rPr>
    </w:lvl>
    <w:lvl w:ilvl="8">
      <w:start w:val="1"/>
      <w:numFmt w:val="decimal"/>
      <w:lvlText w:val="%1.%2.%3.%4.%5.%6.%7.%8.%9"/>
      <w:lvlJc w:val="left"/>
      <w:pPr>
        <w:ind w:left="2640" w:hanging="1800"/>
      </w:pPr>
      <w:rPr>
        <w:b/>
        <w:bCs/>
      </w:rPr>
    </w:lvl>
  </w:abstractNum>
  <w:abstractNum w:abstractNumId="59" w15:restartNumberingAfterBreak="0">
    <w:nsid w:val="4B280BB2"/>
    <w:multiLevelType w:val="multilevel"/>
    <w:tmpl w:val="99643648"/>
    <w:lvl w:ilvl="0">
      <w:start w:val="1"/>
      <w:numFmt w:val="decimal"/>
      <w:lvlText w:val="%1."/>
      <w:lvlJc w:val="left"/>
      <w:pPr>
        <w:ind w:left="1779" w:hanging="360"/>
      </w:pPr>
    </w:lvl>
    <w:lvl w:ilvl="1">
      <w:start w:val="1"/>
      <w:numFmt w:val="lowerLetter"/>
      <w:lvlText w:val="%2."/>
      <w:lvlJc w:val="left"/>
      <w:pPr>
        <w:ind w:left="2499" w:hanging="360"/>
      </w:pPr>
    </w:lvl>
    <w:lvl w:ilvl="2">
      <w:start w:val="6"/>
      <w:numFmt w:val="decimal"/>
      <w:lvlText w:val="%3"/>
      <w:lvlJc w:val="left"/>
      <w:pPr>
        <w:ind w:left="3759" w:hanging="720"/>
      </w:pPr>
    </w:lvl>
    <w:lvl w:ilvl="3">
      <w:start w:val="1"/>
      <w:numFmt w:val="decimal"/>
      <w:lvlText w:val="%4."/>
      <w:lvlJc w:val="left"/>
      <w:pPr>
        <w:ind w:left="3939" w:hanging="360"/>
      </w:pPr>
    </w:lvl>
    <w:lvl w:ilvl="4">
      <w:start w:val="1"/>
      <w:numFmt w:val="lowerLetter"/>
      <w:lvlText w:val="%5."/>
      <w:lvlJc w:val="left"/>
      <w:pPr>
        <w:ind w:left="4659" w:hanging="360"/>
      </w:pPr>
    </w:lvl>
    <w:lvl w:ilvl="5">
      <w:start w:val="1"/>
      <w:numFmt w:val="lowerRoman"/>
      <w:lvlText w:val="%6."/>
      <w:lvlJc w:val="right"/>
      <w:pPr>
        <w:ind w:left="5379" w:hanging="180"/>
      </w:pPr>
    </w:lvl>
    <w:lvl w:ilvl="6">
      <w:start w:val="1"/>
      <w:numFmt w:val="decimal"/>
      <w:lvlText w:val="%7."/>
      <w:lvlJc w:val="left"/>
      <w:pPr>
        <w:ind w:left="6099" w:hanging="360"/>
      </w:pPr>
    </w:lvl>
    <w:lvl w:ilvl="7">
      <w:start w:val="1"/>
      <w:numFmt w:val="lowerLetter"/>
      <w:lvlText w:val="%8."/>
      <w:lvlJc w:val="left"/>
      <w:pPr>
        <w:ind w:left="6819" w:hanging="360"/>
      </w:pPr>
    </w:lvl>
    <w:lvl w:ilvl="8">
      <w:start w:val="1"/>
      <w:numFmt w:val="lowerRoman"/>
      <w:lvlText w:val="%9."/>
      <w:lvlJc w:val="right"/>
      <w:pPr>
        <w:ind w:left="7539" w:hanging="180"/>
      </w:pPr>
    </w:lvl>
  </w:abstractNum>
  <w:abstractNum w:abstractNumId="60" w15:restartNumberingAfterBreak="0">
    <w:nsid w:val="4BEC52E2"/>
    <w:multiLevelType w:val="multilevel"/>
    <w:tmpl w:val="BBAE7644"/>
    <w:lvl w:ilvl="0">
      <w:start w:val="9"/>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CF936B5"/>
    <w:multiLevelType w:val="multilevel"/>
    <w:tmpl w:val="11A07A1C"/>
    <w:lvl w:ilvl="0">
      <w:start w:val="1"/>
      <w:numFmt w:val="lowerLetter"/>
      <w:lvlText w:val="%1)"/>
      <w:lvlJc w:val="left"/>
      <w:pPr>
        <w:ind w:left="504" w:hanging="432"/>
      </w:pPr>
    </w:lvl>
    <w:lvl w:ilvl="1">
      <w:start w:val="1"/>
      <w:numFmt w:val="lowerRoman"/>
      <w:lvlText w:val="%2)"/>
      <w:lvlJc w:val="left"/>
      <w:pPr>
        <w:ind w:left="1800" w:hanging="720"/>
      </w:pPr>
    </w:lvl>
    <w:lvl w:ilvl="2">
      <w:start w:val="5"/>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4D492CC5"/>
    <w:multiLevelType w:val="multilevel"/>
    <w:tmpl w:val="676E7B7C"/>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3" w15:restartNumberingAfterBreak="0">
    <w:nsid w:val="4E7F2BC8"/>
    <w:multiLevelType w:val="multilevel"/>
    <w:tmpl w:val="C6D8E894"/>
    <w:lvl w:ilvl="0">
      <w:start w:val="1"/>
      <w:numFmt w:val="lowerLetter"/>
      <w:lvlText w:val="%1)"/>
      <w:lvlJc w:val="left"/>
      <w:pPr>
        <w:ind w:left="576" w:hanging="28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4EB121E4"/>
    <w:multiLevelType w:val="multilevel"/>
    <w:tmpl w:val="9A902096"/>
    <w:lvl w:ilvl="0">
      <w:start w:val="1"/>
      <w:numFmt w:val="decimal"/>
      <w:lvlText w:val="%1."/>
      <w:lvlJc w:val="left"/>
      <w:pPr>
        <w:ind w:left="360" w:hanging="360"/>
      </w:pPr>
    </w:lvl>
    <w:lvl w:ilvl="1">
      <w:start w:val="1"/>
      <w:numFmt w:val="lowerLetter"/>
      <w:lvlText w:val="%2."/>
      <w:lvlJc w:val="left"/>
      <w:pPr>
        <w:ind w:left="510" w:hanging="360"/>
      </w:pPr>
    </w:lvl>
    <w:lvl w:ilvl="2">
      <w:start w:val="1"/>
      <w:numFmt w:val="lowerRoman"/>
      <w:lvlText w:val="%3."/>
      <w:lvlJc w:val="right"/>
      <w:pPr>
        <w:ind w:left="1230" w:hanging="180"/>
      </w:pPr>
    </w:lvl>
    <w:lvl w:ilvl="3">
      <w:start w:val="1"/>
      <w:numFmt w:val="decimal"/>
      <w:lvlText w:val="%4."/>
      <w:lvlJc w:val="left"/>
      <w:pPr>
        <w:ind w:left="1950" w:hanging="360"/>
      </w:pPr>
    </w:lvl>
    <w:lvl w:ilvl="4">
      <w:start w:val="1"/>
      <w:numFmt w:val="lowerLetter"/>
      <w:lvlText w:val="%5."/>
      <w:lvlJc w:val="left"/>
      <w:pPr>
        <w:ind w:left="2670" w:hanging="360"/>
      </w:pPr>
    </w:lvl>
    <w:lvl w:ilvl="5">
      <w:start w:val="1"/>
      <w:numFmt w:val="lowerRoman"/>
      <w:lvlText w:val="%6."/>
      <w:lvlJc w:val="right"/>
      <w:pPr>
        <w:ind w:left="3390" w:hanging="180"/>
      </w:pPr>
    </w:lvl>
    <w:lvl w:ilvl="6">
      <w:start w:val="1"/>
      <w:numFmt w:val="decimal"/>
      <w:lvlText w:val="%7."/>
      <w:lvlJc w:val="left"/>
      <w:pPr>
        <w:ind w:left="4110" w:hanging="360"/>
      </w:pPr>
    </w:lvl>
    <w:lvl w:ilvl="7">
      <w:start w:val="1"/>
      <w:numFmt w:val="lowerLetter"/>
      <w:lvlText w:val="%8."/>
      <w:lvlJc w:val="left"/>
      <w:pPr>
        <w:ind w:left="4830" w:hanging="360"/>
      </w:pPr>
    </w:lvl>
    <w:lvl w:ilvl="8">
      <w:start w:val="1"/>
      <w:numFmt w:val="lowerRoman"/>
      <w:lvlText w:val="%9."/>
      <w:lvlJc w:val="right"/>
      <w:pPr>
        <w:ind w:left="5550" w:hanging="180"/>
      </w:pPr>
    </w:lvl>
  </w:abstractNum>
  <w:abstractNum w:abstractNumId="65" w15:restartNumberingAfterBreak="0">
    <w:nsid w:val="4ED346BF"/>
    <w:multiLevelType w:val="multilevel"/>
    <w:tmpl w:val="91BA119C"/>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6" w15:restartNumberingAfterBreak="0">
    <w:nsid w:val="4F000AAF"/>
    <w:multiLevelType w:val="multilevel"/>
    <w:tmpl w:val="2FC4CC24"/>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7" w15:restartNumberingAfterBreak="0">
    <w:nsid w:val="4F1D4FD9"/>
    <w:multiLevelType w:val="multilevel"/>
    <w:tmpl w:val="F9EEAE3E"/>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8" w15:restartNumberingAfterBreak="0">
    <w:nsid w:val="4F5775AA"/>
    <w:multiLevelType w:val="multilevel"/>
    <w:tmpl w:val="A2EA9A8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15:restartNumberingAfterBreak="0">
    <w:nsid w:val="4FED6F7E"/>
    <w:multiLevelType w:val="multilevel"/>
    <w:tmpl w:val="F7BC79CC"/>
    <w:lvl w:ilvl="0">
      <w:start w:val="1"/>
      <w:numFmt w:val="decimal"/>
      <w:lvlText w:val="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4FF2339D"/>
    <w:multiLevelType w:val="multilevel"/>
    <w:tmpl w:val="B746674A"/>
    <w:lvl w:ilvl="0">
      <w:start w:val="1"/>
      <w:numFmt w:val="lowerRoman"/>
      <w:lvlText w:val="%1)"/>
      <w:lvlJc w:val="left"/>
      <w:pPr>
        <w:ind w:left="1620" w:hanging="72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1" w15:restartNumberingAfterBreak="0">
    <w:nsid w:val="54DB0EFB"/>
    <w:multiLevelType w:val="multilevel"/>
    <w:tmpl w:val="D3CA9F82"/>
    <w:lvl w:ilvl="0">
      <w:start w:val="1"/>
      <w:numFmt w:val="lowerRoman"/>
      <w:lvlText w:val="%1)"/>
      <w:lvlJc w:val="left"/>
      <w:pPr>
        <w:ind w:left="1440" w:hanging="720"/>
      </w:pPr>
    </w:lvl>
    <w:lvl w:ilvl="1">
      <w:start w:val="1"/>
      <w:numFmt w:val="upperRoman"/>
      <w:lvlText w:val="%2."/>
      <w:lvlJc w:val="left"/>
      <w:pPr>
        <w:ind w:left="2160" w:hanging="72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55D355EA"/>
    <w:multiLevelType w:val="multilevel"/>
    <w:tmpl w:val="8C9CB7D6"/>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3" w15:restartNumberingAfterBreak="0">
    <w:nsid w:val="57190F82"/>
    <w:multiLevelType w:val="multilevel"/>
    <w:tmpl w:val="403A76F4"/>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4" w15:restartNumberingAfterBreak="0">
    <w:nsid w:val="58C4127A"/>
    <w:multiLevelType w:val="multilevel"/>
    <w:tmpl w:val="F49CB156"/>
    <w:lvl w:ilvl="0">
      <w:start w:val="4"/>
      <w:numFmt w:val="decimal"/>
      <w:lvlText w:val="%1.0"/>
      <w:lvlJc w:val="left"/>
      <w:pPr>
        <w:ind w:left="720" w:hanging="7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5" w15:restartNumberingAfterBreak="0">
    <w:nsid w:val="5B74363A"/>
    <w:multiLevelType w:val="multilevel"/>
    <w:tmpl w:val="0E6247FC"/>
    <w:lvl w:ilvl="0">
      <w:start w:val="1"/>
      <w:numFmt w:val="low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6" w15:restartNumberingAfterBreak="0">
    <w:nsid w:val="5DA00BF1"/>
    <w:multiLevelType w:val="multilevel"/>
    <w:tmpl w:val="7690E6A2"/>
    <w:lvl w:ilvl="0">
      <w:start w:val="1"/>
      <w:numFmt w:val="lowerRoman"/>
      <w:lvlText w:val="(%1)"/>
      <w:lvlJc w:val="left"/>
      <w:pPr>
        <w:ind w:left="180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5E26131E"/>
    <w:multiLevelType w:val="multilevel"/>
    <w:tmpl w:val="1F6A6B3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5EB80A9C"/>
    <w:multiLevelType w:val="multilevel"/>
    <w:tmpl w:val="4DA41428"/>
    <w:lvl w:ilvl="0">
      <w:start w:val="5"/>
      <w:numFmt w:val="lowerRoman"/>
      <w:lvlText w:val="%1)"/>
      <w:lvlJc w:val="left"/>
      <w:pPr>
        <w:ind w:left="720" w:hanging="360"/>
      </w:pPr>
    </w:lvl>
    <w:lvl w:ilvl="1">
      <w:start w:val="1"/>
      <w:numFmt w:val="lowerRoman"/>
      <w:lvlText w:val="%2)"/>
      <w:lvlJc w:val="lef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5"/>
      <w:numFmt w:val="lowerRoman"/>
      <w:lvlText w:val="%8)"/>
      <w:lvlJc w:val="left"/>
      <w:pPr>
        <w:ind w:left="5760" w:hanging="720"/>
      </w:pPr>
    </w:lvl>
    <w:lvl w:ilvl="8">
      <w:start w:val="1"/>
      <w:numFmt w:val="decimal"/>
      <w:lvlText w:val="%9."/>
      <w:lvlJc w:val="left"/>
      <w:pPr>
        <w:ind w:left="6300" w:hanging="360"/>
      </w:pPr>
    </w:lvl>
  </w:abstractNum>
  <w:abstractNum w:abstractNumId="79" w15:restartNumberingAfterBreak="0">
    <w:nsid w:val="5FC318C9"/>
    <w:multiLevelType w:val="multilevel"/>
    <w:tmpl w:val="1C5074F8"/>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604040F1"/>
    <w:multiLevelType w:val="multilevel"/>
    <w:tmpl w:val="3124C194"/>
    <w:lvl w:ilvl="0">
      <w:start w:val="1"/>
      <w:numFmt w:val="decimal"/>
      <w:lvlText w:val="1.%1"/>
      <w:lvlJc w:val="left"/>
      <w:pPr>
        <w:ind w:left="720" w:hanging="360"/>
      </w:pPr>
    </w:lvl>
    <w:lvl w:ilv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19313AF"/>
    <w:multiLevelType w:val="multilevel"/>
    <w:tmpl w:val="997A5B1C"/>
    <w:lvl w:ilvl="0">
      <w:start w:val="2"/>
      <w:numFmt w:val="lowerRoman"/>
      <w:lvlText w:val="%1)"/>
      <w:lvlJc w:val="left"/>
      <w:pPr>
        <w:ind w:left="0" w:firstLine="0"/>
      </w:pPr>
      <w:rPr>
        <w:rFonts w:ascii="Bookman Old Style" w:eastAsia="Bookman Old Style" w:hAnsi="Bookman Old Style" w:cs="Bookman Old Styl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2" w15:restartNumberingAfterBreak="0">
    <w:nsid w:val="6245464D"/>
    <w:multiLevelType w:val="multilevel"/>
    <w:tmpl w:val="5AAAC9B8"/>
    <w:lvl w:ilvl="0">
      <w:start w:val="1"/>
      <w:numFmt w:val="lowerRoman"/>
      <w:lvlText w:val="%1)"/>
      <w:lvlJc w:val="left"/>
      <w:pPr>
        <w:ind w:left="1320" w:hanging="72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abstractNum w:abstractNumId="83" w15:restartNumberingAfterBreak="0">
    <w:nsid w:val="64317315"/>
    <w:multiLevelType w:val="multilevel"/>
    <w:tmpl w:val="74F8C7DC"/>
    <w:lvl w:ilvl="0">
      <w:start w:val="1"/>
      <w:numFmt w:val="decimal"/>
      <w:lvlText w:val="%1"/>
      <w:lvlJc w:val="left"/>
      <w:pPr>
        <w:ind w:left="360" w:hanging="360"/>
      </w:pPr>
    </w:lvl>
    <w:lvl w:ilvl="1">
      <w:start w:val="1"/>
      <w:numFmt w:val="decimal"/>
      <w:lvlText w:val="%1.%2"/>
      <w:lvlJc w:val="left"/>
      <w:pPr>
        <w:ind w:left="784" w:hanging="358"/>
      </w:pPr>
    </w:lvl>
    <w:lvl w:ilvl="2">
      <w:start w:val="1"/>
      <w:numFmt w:val="decimal"/>
      <w:lvlText w:val="%1.%2.%3"/>
      <w:lvlJc w:val="left"/>
      <w:pPr>
        <w:ind w:left="1568" w:hanging="719"/>
      </w:pPr>
    </w:lvl>
    <w:lvl w:ilvl="3">
      <w:start w:val="1"/>
      <w:numFmt w:val="decimal"/>
      <w:lvlText w:val="%1.%2.%3.%4"/>
      <w:lvlJc w:val="left"/>
      <w:pPr>
        <w:ind w:left="1992" w:hanging="720"/>
      </w:pPr>
    </w:lvl>
    <w:lvl w:ilvl="4">
      <w:start w:val="1"/>
      <w:numFmt w:val="decimal"/>
      <w:lvlText w:val="%1.%2.%3.%4.%5"/>
      <w:lvlJc w:val="left"/>
      <w:pPr>
        <w:ind w:left="2776" w:hanging="1078"/>
      </w:pPr>
    </w:lvl>
    <w:lvl w:ilvl="5">
      <w:start w:val="1"/>
      <w:numFmt w:val="decimal"/>
      <w:lvlText w:val="%1.%2.%3.%4.%5.%6"/>
      <w:lvlJc w:val="left"/>
      <w:pPr>
        <w:ind w:left="3200" w:hanging="1080"/>
      </w:pPr>
    </w:lvl>
    <w:lvl w:ilvl="6">
      <w:start w:val="1"/>
      <w:numFmt w:val="decimal"/>
      <w:lvlText w:val="%1.%2.%3.%4.%5.%6.%7"/>
      <w:lvlJc w:val="left"/>
      <w:pPr>
        <w:ind w:left="3984" w:hanging="1440"/>
      </w:pPr>
    </w:lvl>
    <w:lvl w:ilvl="7">
      <w:start w:val="1"/>
      <w:numFmt w:val="decimal"/>
      <w:lvlText w:val="%1.%2.%3.%4.%5.%6.%7.%8"/>
      <w:lvlJc w:val="left"/>
      <w:pPr>
        <w:ind w:left="4408" w:hanging="1440"/>
      </w:pPr>
    </w:lvl>
    <w:lvl w:ilvl="8">
      <w:start w:val="1"/>
      <w:numFmt w:val="decimal"/>
      <w:lvlText w:val="%1.%2.%3.%4.%5.%6.%7.%8.%9"/>
      <w:lvlJc w:val="left"/>
      <w:pPr>
        <w:ind w:left="5192" w:hanging="1798"/>
      </w:pPr>
    </w:lvl>
  </w:abstractNum>
  <w:abstractNum w:abstractNumId="84" w15:restartNumberingAfterBreak="0">
    <w:nsid w:val="672F462D"/>
    <w:multiLevelType w:val="multilevel"/>
    <w:tmpl w:val="D5E44036"/>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69FD5A46"/>
    <w:multiLevelType w:val="multilevel"/>
    <w:tmpl w:val="DEC8288A"/>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6" w15:restartNumberingAfterBreak="0">
    <w:nsid w:val="6BBA1E5C"/>
    <w:multiLevelType w:val="multilevel"/>
    <w:tmpl w:val="B986F8AC"/>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BD34EED"/>
    <w:multiLevelType w:val="multilevel"/>
    <w:tmpl w:val="598015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6C8B5030"/>
    <w:multiLevelType w:val="multilevel"/>
    <w:tmpl w:val="0F8E09F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9" w15:restartNumberingAfterBreak="0">
    <w:nsid w:val="6D6F0AEA"/>
    <w:multiLevelType w:val="multilevel"/>
    <w:tmpl w:val="C3E0216E"/>
    <w:lvl w:ilvl="0">
      <w:start w:val="1"/>
      <w:numFmt w:val="lowerRoman"/>
      <w:lvlText w:val="%1)"/>
      <w:lvlJc w:val="left"/>
      <w:pPr>
        <w:ind w:left="21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6DA7786F"/>
    <w:multiLevelType w:val="multilevel"/>
    <w:tmpl w:val="32E6F842"/>
    <w:lvl w:ilvl="0">
      <w:start w:val="1"/>
      <w:numFmt w:val="lowerLetter"/>
      <w:lvlText w:val="%1)"/>
      <w:lvlJc w:val="left"/>
      <w:pPr>
        <w:ind w:left="493" w:hanging="390"/>
      </w:pPr>
    </w:lvl>
    <w:lvl w:ilvl="1">
      <w:start w:val="1"/>
      <w:numFmt w:val="lowerLetter"/>
      <w:lvlText w:val="%2."/>
      <w:lvlJc w:val="left"/>
      <w:pPr>
        <w:ind w:left="1183" w:hanging="360"/>
      </w:pPr>
    </w:lvl>
    <w:lvl w:ilvl="2">
      <w:start w:val="1"/>
      <w:numFmt w:val="lowerRoman"/>
      <w:lvlText w:val="%3."/>
      <w:lvlJc w:val="right"/>
      <w:pPr>
        <w:ind w:left="1903" w:hanging="180"/>
      </w:pPr>
    </w:lvl>
    <w:lvl w:ilvl="3">
      <w:start w:val="1"/>
      <w:numFmt w:val="decimal"/>
      <w:lvlText w:val="%4."/>
      <w:lvlJc w:val="left"/>
      <w:pPr>
        <w:ind w:left="2623" w:hanging="360"/>
      </w:pPr>
    </w:lvl>
    <w:lvl w:ilvl="4">
      <w:start w:val="1"/>
      <w:numFmt w:val="lowerLetter"/>
      <w:lvlText w:val="%5."/>
      <w:lvlJc w:val="left"/>
      <w:pPr>
        <w:ind w:left="3343" w:hanging="360"/>
      </w:pPr>
    </w:lvl>
    <w:lvl w:ilvl="5">
      <w:start w:val="1"/>
      <w:numFmt w:val="lowerRoman"/>
      <w:lvlText w:val="%6."/>
      <w:lvlJc w:val="right"/>
      <w:pPr>
        <w:ind w:left="4063" w:hanging="180"/>
      </w:pPr>
    </w:lvl>
    <w:lvl w:ilvl="6">
      <w:start w:val="1"/>
      <w:numFmt w:val="decimal"/>
      <w:lvlText w:val="%7."/>
      <w:lvlJc w:val="left"/>
      <w:pPr>
        <w:ind w:left="4783" w:hanging="360"/>
      </w:pPr>
    </w:lvl>
    <w:lvl w:ilvl="7">
      <w:start w:val="1"/>
      <w:numFmt w:val="lowerLetter"/>
      <w:lvlText w:val="%8."/>
      <w:lvlJc w:val="left"/>
      <w:pPr>
        <w:ind w:left="5503" w:hanging="360"/>
      </w:pPr>
    </w:lvl>
    <w:lvl w:ilvl="8">
      <w:start w:val="1"/>
      <w:numFmt w:val="lowerRoman"/>
      <w:lvlText w:val="%9."/>
      <w:lvlJc w:val="right"/>
      <w:pPr>
        <w:ind w:left="6223" w:hanging="180"/>
      </w:pPr>
    </w:lvl>
  </w:abstractNum>
  <w:abstractNum w:abstractNumId="91" w15:restartNumberingAfterBreak="0">
    <w:nsid w:val="6E6D189C"/>
    <w:multiLevelType w:val="multilevel"/>
    <w:tmpl w:val="859AEDE2"/>
    <w:lvl w:ilvl="0">
      <w:start w:val="25"/>
      <w:numFmt w:val="decimal"/>
      <w:lvlText w:val="%1."/>
      <w:lvlJc w:val="left"/>
      <w:pPr>
        <w:ind w:left="2880" w:hanging="360"/>
      </w:pPr>
    </w:lvl>
    <w:lvl w:ilvl="1">
      <w:start w:val="1"/>
      <w:numFmt w:val="upperRoman"/>
      <w:lvlText w:val="%2)"/>
      <w:lvlJc w:val="left"/>
      <w:pPr>
        <w:ind w:left="1800" w:hanging="72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Roman"/>
      <w:lvlText w:val="%5.)"/>
      <w:lvlJc w:val="left"/>
      <w:pPr>
        <w:ind w:left="3960" w:hanging="720"/>
      </w:pPr>
    </w:lvl>
    <w:lvl w:ilvl="5">
      <w:start w:val="1"/>
      <w:numFmt w:val="lowerLetter"/>
      <w:lvlText w:val="%6)"/>
      <w:lvlJc w:val="left"/>
      <w:pPr>
        <w:ind w:left="4500" w:hanging="360"/>
      </w:pPr>
    </w:lvl>
    <w:lvl w:ilvl="6">
      <w:start w:val="1"/>
      <w:numFmt w:val="lowerLetter"/>
      <w:lvlText w:val="%7)"/>
      <w:lvlJc w:val="left"/>
      <w:pPr>
        <w:ind w:left="5040" w:hanging="360"/>
      </w:pPr>
    </w:lvl>
    <w:lvl w:ilvl="7">
      <w:start w:val="1"/>
      <w:numFmt w:val="lowerLetter"/>
      <w:lvlText w:val="%8)"/>
      <w:lvlJc w:val="left"/>
      <w:pPr>
        <w:ind w:left="5820" w:hanging="420"/>
      </w:pPr>
    </w:lvl>
    <w:lvl w:ilvl="8">
      <w:start w:val="1"/>
      <w:numFmt w:val="lowerRoman"/>
      <w:lvlText w:val="%9."/>
      <w:lvlJc w:val="right"/>
      <w:pPr>
        <w:ind w:left="6480" w:hanging="180"/>
      </w:pPr>
    </w:lvl>
  </w:abstractNum>
  <w:abstractNum w:abstractNumId="92" w15:restartNumberingAfterBreak="0">
    <w:nsid w:val="6F4F71E7"/>
    <w:multiLevelType w:val="multilevel"/>
    <w:tmpl w:val="16E6FEA6"/>
    <w:lvl w:ilvl="0">
      <w:start w:val="3"/>
      <w:numFmt w:val="decimal"/>
      <w:lvlText w:val="%1."/>
      <w:lvlJc w:val="left"/>
      <w:pPr>
        <w:ind w:left="720" w:hanging="360"/>
      </w:pPr>
    </w:lvl>
    <w:lvl w:ilvl="1">
      <w:start w:val="1"/>
      <w:numFmt w:val="decimal"/>
      <w:lvlText w:val="%1.%2"/>
      <w:lvlJc w:val="left"/>
      <w:pPr>
        <w:ind w:left="1080" w:hanging="720"/>
      </w:pPr>
      <w:rPr>
        <w:b w:val="0"/>
        <w:bCs w:val="0"/>
        <w:u w:val="none"/>
      </w:rPr>
    </w:lvl>
    <w:lvl w:ilvl="2">
      <w:start w:val="1"/>
      <w:numFmt w:val="decimal"/>
      <w:lvlText w:val="%1.%2.%3"/>
      <w:lvlJc w:val="left"/>
      <w:pPr>
        <w:ind w:left="1080" w:hanging="720"/>
      </w:pPr>
      <w:rPr>
        <w:b w:val="0"/>
        <w:bCs w:val="0"/>
        <w:u w:val="none"/>
      </w:rPr>
    </w:lvl>
    <w:lvl w:ilvl="3">
      <w:start w:val="1"/>
      <w:numFmt w:val="decimal"/>
      <w:lvlText w:val="%1.%2.%3.%4"/>
      <w:lvlJc w:val="left"/>
      <w:pPr>
        <w:ind w:left="1080" w:hanging="720"/>
      </w:pPr>
      <w:rPr>
        <w:b w:val="0"/>
        <w:bCs w:val="0"/>
        <w:u w:val="none"/>
      </w:rPr>
    </w:lvl>
    <w:lvl w:ilvl="4">
      <w:start w:val="1"/>
      <w:numFmt w:val="decimal"/>
      <w:lvlText w:val="%1.%2.%3.%4.%5"/>
      <w:lvlJc w:val="left"/>
      <w:pPr>
        <w:ind w:left="1440" w:hanging="1080"/>
      </w:pPr>
      <w:rPr>
        <w:b w:val="0"/>
        <w:bCs w:val="0"/>
        <w:u w:val="none"/>
      </w:rPr>
    </w:lvl>
    <w:lvl w:ilvl="5">
      <w:start w:val="1"/>
      <w:numFmt w:val="decimal"/>
      <w:lvlText w:val="%1.%2.%3.%4.%5.%6"/>
      <w:lvlJc w:val="left"/>
      <w:pPr>
        <w:ind w:left="1440" w:hanging="1080"/>
      </w:pPr>
      <w:rPr>
        <w:b w:val="0"/>
        <w:bCs w:val="0"/>
        <w:u w:val="none"/>
      </w:rPr>
    </w:lvl>
    <w:lvl w:ilvl="6">
      <w:start w:val="1"/>
      <w:numFmt w:val="decimal"/>
      <w:lvlText w:val="%1.%2.%3.%4.%5.%6.%7"/>
      <w:lvlJc w:val="left"/>
      <w:pPr>
        <w:ind w:left="1800" w:hanging="1440"/>
      </w:pPr>
      <w:rPr>
        <w:b w:val="0"/>
        <w:bCs w:val="0"/>
        <w:u w:val="none"/>
      </w:rPr>
    </w:lvl>
    <w:lvl w:ilvl="7">
      <w:start w:val="1"/>
      <w:numFmt w:val="decimal"/>
      <w:lvlText w:val="%1.%2.%3.%4.%5.%6.%7.%8"/>
      <w:lvlJc w:val="left"/>
      <w:pPr>
        <w:ind w:left="1800" w:hanging="1440"/>
      </w:pPr>
      <w:rPr>
        <w:b w:val="0"/>
        <w:bCs w:val="0"/>
        <w:u w:val="none"/>
      </w:rPr>
    </w:lvl>
    <w:lvl w:ilvl="8">
      <w:start w:val="1"/>
      <w:numFmt w:val="decimal"/>
      <w:lvlText w:val="%1.%2.%3.%4.%5.%6.%7.%8.%9"/>
      <w:lvlJc w:val="left"/>
      <w:pPr>
        <w:ind w:left="2160" w:hanging="1800"/>
      </w:pPr>
      <w:rPr>
        <w:b w:val="0"/>
        <w:bCs w:val="0"/>
        <w:u w:val="none"/>
      </w:rPr>
    </w:lvl>
  </w:abstractNum>
  <w:abstractNum w:abstractNumId="93" w15:restartNumberingAfterBreak="0">
    <w:nsid w:val="6F9879C0"/>
    <w:multiLevelType w:val="multilevel"/>
    <w:tmpl w:val="20326C8A"/>
    <w:lvl w:ilvl="0">
      <w:start w:val="1"/>
      <w:numFmt w:val="decimal"/>
      <w:lvlText w:val="%1"/>
      <w:lvlJc w:val="left"/>
      <w:pPr>
        <w:ind w:left="480" w:hanging="480"/>
      </w:pPr>
    </w:lvl>
    <w:lvl w:ilvl="1">
      <w:start w:val="2"/>
      <w:numFmt w:val="decimal"/>
      <w:lvlText w:val="%1.%2"/>
      <w:lvlJc w:val="left"/>
      <w:pPr>
        <w:ind w:left="1084" w:hanging="480"/>
      </w:pPr>
    </w:lvl>
    <w:lvl w:ilvl="2">
      <w:start w:val="5"/>
      <w:numFmt w:val="decimal"/>
      <w:lvlText w:val="%1.%2.%3"/>
      <w:lvlJc w:val="left"/>
      <w:pPr>
        <w:ind w:left="1928" w:hanging="720"/>
      </w:pPr>
    </w:lvl>
    <w:lvl w:ilvl="3">
      <w:start w:val="1"/>
      <w:numFmt w:val="decimal"/>
      <w:lvlText w:val="%1.%2.%3.%4"/>
      <w:lvlJc w:val="left"/>
      <w:pPr>
        <w:ind w:left="2532" w:hanging="720"/>
      </w:pPr>
    </w:lvl>
    <w:lvl w:ilvl="4">
      <w:start w:val="1"/>
      <w:numFmt w:val="decimal"/>
      <w:lvlText w:val="%1.%2.%3.%4.%5"/>
      <w:lvlJc w:val="left"/>
      <w:pPr>
        <w:ind w:left="3496" w:hanging="1080"/>
      </w:pPr>
    </w:lvl>
    <w:lvl w:ilvl="5">
      <w:start w:val="1"/>
      <w:numFmt w:val="decimal"/>
      <w:lvlText w:val="%1.%2.%3.%4.%5.%6"/>
      <w:lvlJc w:val="left"/>
      <w:pPr>
        <w:ind w:left="4100" w:hanging="1080"/>
      </w:pPr>
    </w:lvl>
    <w:lvl w:ilvl="6">
      <w:start w:val="1"/>
      <w:numFmt w:val="decimal"/>
      <w:lvlText w:val="%1.%2.%3.%4.%5.%6.%7"/>
      <w:lvlJc w:val="left"/>
      <w:pPr>
        <w:ind w:left="5064" w:hanging="1440"/>
      </w:pPr>
    </w:lvl>
    <w:lvl w:ilvl="7">
      <w:start w:val="1"/>
      <w:numFmt w:val="decimal"/>
      <w:lvlText w:val="%1.%2.%3.%4.%5.%6.%7.%8"/>
      <w:lvlJc w:val="left"/>
      <w:pPr>
        <w:ind w:left="5668" w:hanging="1440"/>
      </w:pPr>
    </w:lvl>
    <w:lvl w:ilvl="8">
      <w:start w:val="1"/>
      <w:numFmt w:val="decimal"/>
      <w:lvlText w:val="%1.%2.%3.%4.%5.%6.%7.%8.%9"/>
      <w:lvlJc w:val="left"/>
      <w:pPr>
        <w:ind w:left="6632" w:hanging="1800"/>
      </w:pPr>
    </w:lvl>
  </w:abstractNum>
  <w:abstractNum w:abstractNumId="94" w15:restartNumberingAfterBreak="0">
    <w:nsid w:val="6FDC1380"/>
    <w:multiLevelType w:val="multilevel"/>
    <w:tmpl w:val="9C088344"/>
    <w:lvl w:ilvl="0">
      <w:start w:val="4"/>
      <w:numFmt w:val="decimal"/>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70390ECF"/>
    <w:multiLevelType w:val="multilevel"/>
    <w:tmpl w:val="93A0E96A"/>
    <w:lvl w:ilvl="0">
      <w:start w:val="1"/>
      <w:numFmt w:val="upperRoman"/>
      <w:lvlText w:val="%1)"/>
      <w:lvlJc w:val="left"/>
      <w:pPr>
        <w:ind w:left="864" w:hanging="358"/>
      </w:pPr>
    </w:lvl>
    <w:lvl w:ilvl="1">
      <w:start w:val="1"/>
      <w:numFmt w:val="lowerLetter"/>
      <w:lvlText w:val="%2."/>
      <w:lvlJc w:val="left"/>
      <w:pPr>
        <w:ind w:left="1224" w:hanging="360"/>
      </w:pPr>
    </w:lvl>
    <w:lvl w:ilvl="2">
      <w:start w:val="1"/>
      <w:numFmt w:val="lowerRoman"/>
      <w:lvlText w:val="%3."/>
      <w:lvlJc w:val="right"/>
      <w:pPr>
        <w:ind w:left="1944" w:hanging="180"/>
      </w:pPr>
    </w:lvl>
    <w:lvl w:ilvl="3">
      <w:start w:val="1"/>
      <w:numFmt w:val="decimal"/>
      <w:lvlText w:val="%4."/>
      <w:lvlJc w:val="left"/>
      <w:pPr>
        <w:ind w:left="2664" w:hanging="360"/>
      </w:pPr>
    </w:lvl>
    <w:lvl w:ilvl="4">
      <w:start w:val="1"/>
      <w:numFmt w:val="lowerLetter"/>
      <w:lvlText w:val="%5."/>
      <w:lvlJc w:val="left"/>
      <w:pPr>
        <w:ind w:left="3384" w:hanging="360"/>
      </w:pPr>
    </w:lvl>
    <w:lvl w:ilvl="5">
      <w:start w:val="1"/>
      <w:numFmt w:val="lowerRoman"/>
      <w:lvlText w:val="%6."/>
      <w:lvlJc w:val="right"/>
      <w:pPr>
        <w:ind w:left="4104" w:hanging="180"/>
      </w:pPr>
    </w:lvl>
    <w:lvl w:ilvl="6">
      <w:start w:val="1"/>
      <w:numFmt w:val="decimal"/>
      <w:lvlText w:val="%7."/>
      <w:lvlJc w:val="left"/>
      <w:pPr>
        <w:ind w:left="4824" w:hanging="360"/>
      </w:pPr>
    </w:lvl>
    <w:lvl w:ilvl="7">
      <w:start w:val="1"/>
      <w:numFmt w:val="lowerLetter"/>
      <w:lvlText w:val="%8."/>
      <w:lvlJc w:val="left"/>
      <w:pPr>
        <w:ind w:left="5544" w:hanging="360"/>
      </w:pPr>
    </w:lvl>
    <w:lvl w:ilvl="8">
      <w:start w:val="1"/>
      <w:numFmt w:val="lowerRoman"/>
      <w:lvlText w:val="%9."/>
      <w:lvlJc w:val="right"/>
      <w:pPr>
        <w:ind w:left="6264" w:hanging="180"/>
      </w:pPr>
    </w:lvl>
  </w:abstractNum>
  <w:abstractNum w:abstractNumId="96" w15:restartNumberingAfterBreak="0">
    <w:nsid w:val="708D0ED0"/>
    <w:multiLevelType w:val="multilevel"/>
    <w:tmpl w:val="CBFAD0D4"/>
    <w:lvl w:ilvl="0">
      <w:start w:val="2"/>
      <w:numFmt w:val="decimal"/>
      <w:lvlText w:val="%1"/>
      <w:lvlJc w:val="left"/>
      <w:pPr>
        <w:ind w:left="360" w:hanging="360"/>
      </w:pPr>
      <w:rPr>
        <w:b/>
        <w:bCs/>
        <w:sz w:val="24"/>
        <w:szCs w:val="24"/>
      </w:rPr>
    </w:lvl>
    <w:lvl w:ilvl="1">
      <w:start w:val="2"/>
      <w:numFmt w:val="decimal"/>
      <w:lvlText w:val="%1.%2"/>
      <w:lvlJc w:val="left"/>
      <w:pPr>
        <w:ind w:left="360" w:hanging="360"/>
      </w:pPr>
      <w:rPr>
        <w:b/>
        <w:bCs/>
        <w:sz w:val="24"/>
        <w:szCs w:val="24"/>
      </w:rPr>
    </w:lvl>
    <w:lvl w:ilvl="2">
      <w:start w:val="1"/>
      <w:numFmt w:val="decimal"/>
      <w:lvlText w:val="%1.%2.%3"/>
      <w:lvlJc w:val="left"/>
      <w:pPr>
        <w:ind w:left="720" w:hanging="720"/>
      </w:pPr>
      <w:rPr>
        <w:b/>
        <w:bCs/>
        <w:sz w:val="24"/>
        <w:szCs w:val="24"/>
      </w:rPr>
    </w:lvl>
    <w:lvl w:ilvl="3">
      <w:start w:val="1"/>
      <w:numFmt w:val="decimal"/>
      <w:lvlText w:val="%1.%2.%3.%4"/>
      <w:lvlJc w:val="left"/>
      <w:pPr>
        <w:ind w:left="720" w:hanging="720"/>
      </w:pPr>
      <w:rPr>
        <w:b/>
        <w:bCs/>
        <w:sz w:val="24"/>
        <w:szCs w:val="24"/>
      </w:rPr>
    </w:lvl>
    <w:lvl w:ilvl="4">
      <w:start w:val="1"/>
      <w:numFmt w:val="decimal"/>
      <w:lvlText w:val="%1.%2.%3.%4.%5"/>
      <w:lvlJc w:val="left"/>
      <w:pPr>
        <w:ind w:left="1080" w:hanging="1080"/>
      </w:pPr>
      <w:rPr>
        <w:b/>
        <w:bCs/>
        <w:sz w:val="24"/>
        <w:szCs w:val="24"/>
      </w:rPr>
    </w:lvl>
    <w:lvl w:ilvl="5">
      <w:start w:val="1"/>
      <w:numFmt w:val="decimal"/>
      <w:lvlText w:val="%1.%2.%3.%4.%5.%6"/>
      <w:lvlJc w:val="left"/>
      <w:pPr>
        <w:ind w:left="1080" w:hanging="1080"/>
      </w:pPr>
      <w:rPr>
        <w:b/>
        <w:bCs/>
        <w:sz w:val="24"/>
        <w:szCs w:val="24"/>
      </w:rPr>
    </w:lvl>
    <w:lvl w:ilvl="6">
      <w:start w:val="1"/>
      <w:numFmt w:val="decimal"/>
      <w:lvlText w:val="%1.%2.%3.%4.%5.%6.%7"/>
      <w:lvlJc w:val="left"/>
      <w:pPr>
        <w:ind w:left="1440" w:hanging="1440"/>
      </w:pPr>
      <w:rPr>
        <w:b/>
        <w:bCs/>
        <w:sz w:val="24"/>
        <w:szCs w:val="24"/>
      </w:rPr>
    </w:lvl>
    <w:lvl w:ilvl="7">
      <w:start w:val="1"/>
      <w:numFmt w:val="decimal"/>
      <w:lvlText w:val="%1.%2.%3.%4.%5.%6.%7.%8"/>
      <w:lvlJc w:val="left"/>
      <w:pPr>
        <w:ind w:left="1440" w:hanging="1440"/>
      </w:pPr>
      <w:rPr>
        <w:b/>
        <w:bCs/>
        <w:sz w:val="24"/>
        <w:szCs w:val="24"/>
      </w:rPr>
    </w:lvl>
    <w:lvl w:ilvl="8">
      <w:start w:val="1"/>
      <w:numFmt w:val="decimal"/>
      <w:lvlText w:val="%1.%2.%3.%4.%5.%6.%7.%8.%9"/>
      <w:lvlJc w:val="left"/>
      <w:pPr>
        <w:ind w:left="1440" w:hanging="1440"/>
      </w:pPr>
      <w:rPr>
        <w:b/>
        <w:bCs/>
        <w:sz w:val="24"/>
        <w:szCs w:val="24"/>
      </w:rPr>
    </w:lvl>
  </w:abstractNum>
  <w:abstractNum w:abstractNumId="97" w15:restartNumberingAfterBreak="0">
    <w:nsid w:val="7305677C"/>
    <w:multiLevelType w:val="multilevel"/>
    <w:tmpl w:val="880CD0B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8" w15:restartNumberingAfterBreak="0">
    <w:nsid w:val="734031EA"/>
    <w:multiLevelType w:val="multilevel"/>
    <w:tmpl w:val="410CBB3E"/>
    <w:lvl w:ilvl="0">
      <w:start w:val="1"/>
      <w:numFmt w:val="lowerRoman"/>
      <w:lvlText w:val="%1."/>
      <w:lvlJc w:val="right"/>
      <w:pPr>
        <w:ind w:left="2520" w:hanging="360"/>
      </w:pPr>
      <w:rPr>
        <w:b w:val="0"/>
        <w:bCs w:val="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99" w15:restartNumberingAfterBreak="0">
    <w:nsid w:val="738B7175"/>
    <w:multiLevelType w:val="multilevel"/>
    <w:tmpl w:val="C736DF5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0" w15:restartNumberingAfterBreak="0">
    <w:nsid w:val="754E7C3E"/>
    <w:multiLevelType w:val="multilevel"/>
    <w:tmpl w:val="510A8082"/>
    <w:lvl w:ilvl="0">
      <w:start w:val="1"/>
      <w:numFmt w:val="lowerLetter"/>
      <w:lvlText w:val="%1)"/>
      <w:lvlJc w:val="left"/>
      <w:pPr>
        <w:ind w:left="576" w:hanging="28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5A750FA"/>
    <w:multiLevelType w:val="multilevel"/>
    <w:tmpl w:val="9612ABA0"/>
    <w:lvl w:ilvl="0">
      <w:start w:val="1"/>
      <w:numFmt w:val="decimal"/>
      <w:lvlText w:val="%1."/>
      <w:lvlJc w:val="left"/>
      <w:pPr>
        <w:ind w:left="780" w:hanging="420"/>
      </w:pPr>
    </w:lvl>
    <w:lvl w:ilvl="1">
      <w:start w:val="34"/>
      <w:numFmt w:val="decimal"/>
      <w:lvlText w:val="%2"/>
      <w:lvlJc w:val="left"/>
      <w:pPr>
        <w:ind w:left="45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76F14F0F"/>
    <w:multiLevelType w:val="multilevel"/>
    <w:tmpl w:val="6FFEC0F8"/>
    <w:lvl w:ilvl="0">
      <w:start w:val="1"/>
      <w:numFmt w:val="lowerRoman"/>
      <w:lvlText w:val="%1)"/>
      <w:lvlJc w:val="left"/>
      <w:pPr>
        <w:ind w:left="1800" w:hanging="18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77984A37"/>
    <w:multiLevelType w:val="multilevel"/>
    <w:tmpl w:val="C140583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77C04951"/>
    <w:multiLevelType w:val="multilevel"/>
    <w:tmpl w:val="D986A2D2"/>
    <w:lvl w:ilvl="0">
      <w:start w:val="1"/>
      <w:numFmt w:val="decimal"/>
      <w:lvlText w:val="%1."/>
      <w:lvlJc w:val="center"/>
      <w:pPr>
        <w:ind w:left="504" w:hanging="216"/>
      </w:pPr>
      <w:rPr>
        <w:smallCaps w:val="0"/>
        <w:strike w:val="0"/>
        <w:sz w:val="20"/>
        <w:szCs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8C3258E"/>
    <w:multiLevelType w:val="multilevel"/>
    <w:tmpl w:val="E49A7B52"/>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6" w15:restartNumberingAfterBreak="0">
    <w:nsid w:val="792963D4"/>
    <w:multiLevelType w:val="multilevel"/>
    <w:tmpl w:val="0B32ECBA"/>
    <w:lvl w:ilvl="0">
      <w:start w:val="1"/>
      <w:numFmt w:val="lowerLetter"/>
      <w:lvlText w:val="%1)"/>
      <w:lvlJc w:val="left"/>
      <w:pPr>
        <w:ind w:left="180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79AB555A"/>
    <w:multiLevelType w:val="multilevel"/>
    <w:tmpl w:val="42F8BA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8" w15:restartNumberingAfterBreak="0">
    <w:nsid w:val="7A223ED0"/>
    <w:multiLevelType w:val="multilevel"/>
    <w:tmpl w:val="ECE0F8B6"/>
    <w:lvl w:ilvl="0">
      <w:start w:val="2"/>
      <w:numFmt w:val="decimal"/>
      <w:lvlText w:val="%1"/>
      <w:lvlJc w:val="left"/>
      <w:pPr>
        <w:ind w:left="360" w:hanging="360"/>
      </w:p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9" w15:restartNumberingAfterBreak="0">
    <w:nsid w:val="7AD644DB"/>
    <w:multiLevelType w:val="multilevel"/>
    <w:tmpl w:val="6BBECDC8"/>
    <w:lvl w:ilvl="0">
      <w:start w:val="1"/>
      <w:numFmt w:val="decimal"/>
      <w:lvlText w:val="%1."/>
      <w:lvlJc w:val="left"/>
      <w:pPr>
        <w:ind w:left="1290" w:hanging="360"/>
      </w:pPr>
    </w:lvl>
    <w:lvl w:ilvl="1">
      <w:start w:val="1"/>
      <w:numFmt w:val="lowerLetter"/>
      <w:lvlText w:val="%2."/>
      <w:lvlJc w:val="left"/>
      <w:pPr>
        <w:ind w:left="2010" w:hanging="360"/>
      </w:pPr>
    </w:lvl>
    <w:lvl w:ilvl="2">
      <w:start w:val="1"/>
      <w:numFmt w:val="lowerRoman"/>
      <w:lvlText w:val="%3."/>
      <w:lvlJc w:val="right"/>
      <w:pPr>
        <w:ind w:left="2730" w:hanging="180"/>
      </w:pPr>
    </w:lvl>
    <w:lvl w:ilvl="3">
      <w:start w:val="1"/>
      <w:numFmt w:val="decimal"/>
      <w:lvlText w:val="%4."/>
      <w:lvlJc w:val="left"/>
      <w:pPr>
        <w:ind w:left="3450" w:hanging="360"/>
      </w:pPr>
    </w:lvl>
    <w:lvl w:ilvl="4">
      <w:start w:val="1"/>
      <w:numFmt w:val="lowerLetter"/>
      <w:lvlText w:val="%5."/>
      <w:lvlJc w:val="left"/>
      <w:pPr>
        <w:ind w:left="4170" w:hanging="360"/>
      </w:pPr>
    </w:lvl>
    <w:lvl w:ilvl="5">
      <w:start w:val="1"/>
      <w:numFmt w:val="lowerRoman"/>
      <w:lvlText w:val="%6."/>
      <w:lvlJc w:val="right"/>
      <w:pPr>
        <w:ind w:left="4890" w:hanging="180"/>
      </w:pPr>
    </w:lvl>
    <w:lvl w:ilvl="6">
      <w:start w:val="1"/>
      <w:numFmt w:val="decimal"/>
      <w:lvlText w:val="%7."/>
      <w:lvlJc w:val="left"/>
      <w:pPr>
        <w:ind w:left="5610" w:hanging="360"/>
      </w:pPr>
    </w:lvl>
    <w:lvl w:ilvl="7">
      <w:start w:val="1"/>
      <w:numFmt w:val="lowerLetter"/>
      <w:lvlText w:val="%8."/>
      <w:lvlJc w:val="left"/>
      <w:pPr>
        <w:ind w:left="6330" w:hanging="360"/>
      </w:pPr>
    </w:lvl>
    <w:lvl w:ilvl="8">
      <w:start w:val="1"/>
      <w:numFmt w:val="lowerRoman"/>
      <w:lvlText w:val="%9."/>
      <w:lvlJc w:val="right"/>
      <w:pPr>
        <w:ind w:left="7050" w:hanging="180"/>
      </w:pPr>
    </w:lvl>
  </w:abstractNum>
  <w:abstractNum w:abstractNumId="110" w15:restartNumberingAfterBreak="0">
    <w:nsid w:val="7B2C2146"/>
    <w:multiLevelType w:val="multilevel"/>
    <w:tmpl w:val="5EC28FF2"/>
    <w:lvl w:ilvl="0">
      <w:start w:val="1"/>
      <w:numFmt w:val="upperRoman"/>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7C1E5F08"/>
    <w:multiLevelType w:val="multilevel"/>
    <w:tmpl w:val="E038501C"/>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2" w15:restartNumberingAfterBreak="0">
    <w:nsid w:val="7C73135F"/>
    <w:multiLevelType w:val="multilevel"/>
    <w:tmpl w:val="941EBE32"/>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7D25552F"/>
    <w:multiLevelType w:val="multilevel"/>
    <w:tmpl w:val="582CE9F8"/>
    <w:lvl w:ilvl="0">
      <w:start w:val="1"/>
      <w:numFmt w:val="upperRoman"/>
      <w:lvlText w:val="%1)"/>
      <w:lvlJc w:val="left"/>
      <w:pPr>
        <w:ind w:left="2880" w:hanging="360"/>
      </w:pPr>
    </w:lvl>
    <w:lvl w:ilvl="1">
      <w:start w:val="6"/>
      <w:numFmt w:val="upperRoman"/>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left"/>
      <w:pPr>
        <w:ind w:left="3960" w:hanging="720"/>
      </w:pPr>
    </w:lvl>
    <w:lvl w:ilvl="5">
      <w:start w:val="1"/>
      <w:numFmt w:val="lowerRoman"/>
      <w:lvlText w:val="%6."/>
      <w:lvlJc w:val="right"/>
      <w:pPr>
        <w:ind w:left="4320" w:hanging="180"/>
      </w:pPr>
    </w:lvl>
    <w:lvl w:ilvl="6">
      <w:start w:val="5"/>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7D5571C2"/>
    <w:multiLevelType w:val="multilevel"/>
    <w:tmpl w:val="BA780F40"/>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5" w15:restartNumberingAfterBreak="0">
    <w:nsid w:val="7D9F0F6E"/>
    <w:multiLevelType w:val="multilevel"/>
    <w:tmpl w:val="30C20E82"/>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6" w15:restartNumberingAfterBreak="0">
    <w:nsid w:val="7DB1432B"/>
    <w:multiLevelType w:val="multilevel"/>
    <w:tmpl w:val="0D54BA4E"/>
    <w:lvl w:ilvl="0">
      <w:start w:val="3"/>
      <w:numFmt w:val="decimal"/>
      <w:lvlText w:val="%1"/>
      <w:lvlJc w:val="left"/>
      <w:pPr>
        <w:ind w:left="360" w:hanging="360"/>
      </w:pPr>
    </w:lvl>
    <w:lvl w:ilvl="1">
      <w:start w:val="5"/>
      <w:numFmt w:val="decimal"/>
      <w:lvlText w:val="%1.%2"/>
      <w:lvlJc w:val="left"/>
      <w:pPr>
        <w:ind w:left="900" w:hanging="360"/>
      </w:pPr>
      <w:rPr>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7" w15:restartNumberingAfterBreak="0">
    <w:nsid w:val="7DC01159"/>
    <w:multiLevelType w:val="multilevel"/>
    <w:tmpl w:val="65ACD304"/>
    <w:lvl w:ilvl="0">
      <w:start w:val="1"/>
      <w:numFmt w:val="lowerRoman"/>
      <w:lvlText w:val="%1)"/>
      <w:lvlJc w:val="left"/>
      <w:pPr>
        <w:ind w:left="1800" w:hanging="360"/>
      </w:pPr>
      <w:rPr>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7DDD6C0E"/>
    <w:multiLevelType w:val="multilevel"/>
    <w:tmpl w:val="4F1C7C0C"/>
    <w:lvl w:ilvl="0">
      <w:start w:val="1"/>
      <w:numFmt w:val="lowerRoman"/>
      <w:lvlText w:val="%1)"/>
      <w:lvlJc w:val="left"/>
      <w:pPr>
        <w:ind w:left="1080" w:hanging="720"/>
      </w:pPr>
    </w:lvl>
    <w:lvl w:ilvl="1">
      <w:start w:val="1"/>
      <w:numFmt w:val="lowerRoman"/>
      <w:lvlText w:val="%2)"/>
      <w:lvlJc w:val="right"/>
      <w:pPr>
        <w:ind w:left="1260" w:hanging="180"/>
      </w:pPr>
    </w:lvl>
    <w:lvl w:ilvl="2">
      <w:start w:val="1"/>
      <w:numFmt w:val="lowerRoman"/>
      <w:lvlText w:val="%3."/>
      <w:lvlJc w:val="right"/>
      <w:pPr>
        <w:ind w:left="2160" w:hanging="180"/>
      </w:pPr>
    </w:lvl>
    <w:lvl w:ilvl="3">
      <w:start w:val="1"/>
      <w:numFmt w:val="low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7E223A96"/>
    <w:multiLevelType w:val="multilevel"/>
    <w:tmpl w:val="7DA0DCE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0" w15:restartNumberingAfterBreak="0">
    <w:nsid w:val="7E6B18BD"/>
    <w:multiLevelType w:val="multilevel"/>
    <w:tmpl w:val="7E8409DA"/>
    <w:lvl w:ilvl="0">
      <w:start w:val="1"/>
      <w:numFmt w:val="lowerLetter"/>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7E75320E"/>
    <w:multiLevelType w:val="multilevel"/>
    <w:tmpl w:val="0A5CB554"/>
    <w:lvl w:ilvl="0">
      <w:start w:val="1"/>
      <w:numFmt w:val="lowerRoman"/>
      <w:lvlText w:val="%1)"/>
      <w:lvlJc w:val="left"/>
      <w:pPr>
        <w:ind w:left="1800" w:hanging="180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2" w15:restartNumberingAfterBreak="0">
    <w:nsid w:val="7E7D4B81"/>
    <w:multiLevelType w:val="multilevel"/>
    <w:tmpl w:val="A5E01E92"/>
    <w:lvl w:ilvl="0">
      <w:start w:val="1"/>
      <w:numFmt w:val="lowerRoman"/>
      <w:lvlText w:val="(%1)"/>
      <w:lvlJc w:val="left"/>
      <w:pPr>
        <w:ind w:left="823" w:hanging="720"/>
      </w:pPr>
      <w:rPr>
        <w:color w:val="000000"/>
      </w:rPr>
    </w:lvl>
    <w:lvl w:ilvl="1">
      <w:start w:val="1"/>
      <w:numFmt w:val="lowerLetter"/>
      <w:lvlText w:val="%2."/>
      <w:lvlJc w:val="left"/>
      <w:pPr>
        <w:ind w:left="1183" w:hanging="360"/>
      </w:pPr>
    </w:lvl>
    <w:lvl w:ilvl="2">
      <w:start w:val="1"/>
      <w:numFmt w:val="lowerRoman"/>
      <w:lvlText w:val="%3."/>
      <w:lvlJc w:val="right"/>
      <w:pPr>
        <w:ind w:left="1903" w:hanging="180"/>
      </w:pPr>
    </w:lvl>
    <w:lvl w:ilvl="3">
      <w:start w:val="1"/>
      <w:numFmt w:val="decimal"/>
      <w:lvlText w:val="%4."/>
      <w:lvlJc w:val="left"/>
      <w:pPr>
        <w:ind w:left="2623" w:hanging="360"/>
      </w:pPr>
    </w:lvl>
    <w:lvl w:ilvl="4">
      <w:start w:val="1"/>
      <w:numFmt w:val="lowerLetter"/>
      <w:lvlText w:val="%5."/>
      <w:lvlJc w:val="left"/>
      <w:pPr>
        <w:ind w:left="3343" w:hanging="360"/>
      </w:pPr>
    </w:lvl>
    <w:lvl w:ilvl="5">
      <w:start w:val="1"/>
      <w:numFmt w:val="lowerRoman"/>
      <w:lvlText w:val="%6."/>
      <w:lvlJc w:val="right"/>
      <w:pPr>
        <w:ind w:left="4063" w:hanging="180"/>
      </w:pPr>
    </w:lvl>
    <w:lvl w:ilvl="6">
      <w:start w:val="1"/>
      <w:numFmt w:val="decimal"/>
      <w:lvlText w:val="%7."/>
      <w:lvlJc w:val="left"/>
      <w:pPr>
        <w:ind w:left="4783" w:hanging="360"/>
      </w:pPr>
    </w:lvl>
    <w:lvl w:ilvl="7">
      <w:start w:val="1"/>
      <w:numFmt w:val="lowerLetter"/>
      <w:lvlText w:val="%8."/>
      <w:lvlJc w:val="left"/>
      <w:pPr>
        <w:ind w:left="5503" w:hanging="360"/>
      </w:pPr>
    </w:lvl>
    <w:lvl w:ilvl="8">
      <w:start w:val="1"/>
      <w:numFmt w:val="lowerRoman"/>
      <w:lvlText w:val="%9."/>
      <w:lvlJc w:val="right"/>
      <w:pPr>
        <w:ind w:left="6223" w:hanging="180"/>
      </w:pPr>
    </w:lvl>
  </w:abstractNum>
  <w:num w:numId="1" w16cid:durableId="1783303256">
    <w:abstractNumId w:val="17"/>
  </w:num>
  <w:num w:numId="2" w16cid:durableId="1319073377">
    <w:abstractNumId w:val="55"/>
  </w:num>
  <w:num w:numId="3" w16cid:durableId="2057509322">
    <w:abstractNumId w:val="21"/>
  </w:num>
  <w:num w:numId="4" w16cid:durableId="26226228">
    <w:abstractNumId w:val="0"/>
  </w:num>
  <w:num w:numId="5" w16cid:durableId="300817660">
    <w:abstractNumId w:val="62"/>
  </w:num>
  <w:num w:numId="6" w16cid:durableId="1224948746">
    <w:abstractNumId w:val="73"/>
  </w:num>
  <w:num w:numId="7" w16cid:durableId="266232571">
    <w:abstractNumId w:val="121"/>
  </w:num>
  <w:num w:numId="8" w16cid:durableId="379984184">
    <w:abstractNumId w:val="84"/>
  </w:num>
  <w:num w:numId="9" w16cid:durableId="2056660391">
    <w:abstractNumId w:val="82"/>
  </w:num>
  <w:num w:numId="10" w16cid:durableId="877283221">
    <w:abstractNumId w:val="19"/>
  </w:num>
  <w:num w:numId="11" w16cid:durableId="1900356088">
    <w:abstractNumId w:val="53"/>
  </w:num>
  <w:num w:numId="12" w16cid:durableId="357588270">
    <w:abstractNumId w:val="20"/>
  </w:num>
  <w:num w:numId="13" w16cid:durableId="1234778035">
    <w:abstractNumId w:val="122"/>
  </w:num>
  <w:num w:numId="14" w16cid:durableId="44068426">
    <w:abstractNumId w:val="4"/>
  </w:num>
  <w:num w:numId="15" w16cid:durableId="809135563">
    <w:abstractNumId w:val="112"/>
  </w:num>
  <w:num w:numId="16" w16cid:durableId="139806791">
    <w:abstractNumId w:val="18"/>
  </w:num>
  <w:num w:numId="17" w16cid:durableId="1978142565">
    <w:abstractNumId w:val="15"/>
  </w:num>
  <w:num w:numId="18" w16cid:durableId="1976981459">
    <w:abstractNumId w:val="94"/>
  </w:num>
  <w:num w:numId="19" w16cid:durableId="1058359751">
    <w:abstractNumId w:val="39"/>
  </w:num>
  <w:num w:numId="20" w16cid:durableId="1227687144">
    <w:abstractNumId w:val="41"/>
  </w:num>
  <w:num w:numId="21" w16cid:durableId="597567203">
    <w:abstractNumId w:val="30"/>
  </w:num>
  <w:num w:numId="22" w16cid:durableId="178738792">
    <w:abstractNumId w:val="27"/>
  </w:num>
  <w:num w:numId="23" w16cid:durableId="68893889">
    <w:abstractNumId w:val="60"/>
  </w:num>
  <w:num w:numId="24" w16cid:durableId="1126849063">
    <w:abstractNumId w:val="58"/>
  </w:num>
  <w:num w:numId="25" w16cid:durableId="1277638216">
    <w:abstractNumId w:val="38"/>
  </w:num>
  <w:num w:numId="26" w16cid:durableId="37166005">
    <w:abstractNumId w:val="77"/>
  </w:num>
  <w:num w:numId="27" w16cid:durableId="269314948">
    <w:abstractNumId w:val="93"/>
  </w:num>
  <w:num w:numId="28" w16cid:durableId="206912404">
    <w:abstractNumId w:val="25"/>
  </w:num>
  <w:num w:numId="29" w16cid:durableId="2119567934">
    <w:abstractNumId w:val="68"/>
  </w:num>
  <w:num w:numId="30" w16cid:durableId="1731883922">
    <w:abstractNumId w:val="85"/>
  </w:num>
  <w:num w:numId="31" w16cid:durableId="1285427715">
    <w:abstractNumId w:val="70"/>
  </w:num>
  <w:num w:numId="32" w16cid:durableId="637222020">
    <w:abstractNumId w:val="91"/>
  </w:num>
  <w:num w:numId="33" w16cid:durableId="1159079027">
    <w:abstractNumId w:val="79"/>
  </w:num>
  <w:num w:numId="34" w16cid:durableId="488517197">
    <w:abstractNumId w:val="74"/>
  </w:num>
  <w:num w:numId="35" w16cid:durableId="1713844290">
    <w:abstractNumId w:val="75"/>
  </w:num>
  <w:num w:numId="36" w16cid:durableId="294144390">
    <w:abstractNumId w:val="89"/>
  </w:num>
  <w:num w:numId="37" w16cid:durableId="386033246">
    <w:abstractNumId w:val="90"/>
  </w:num>
  <w:num w:numId="38" w16cid:durableId="1735884183">
    <w:abstractNumId w:val="83"/>
  </w:num>
  <w:num w:numId="39" w16cid:durableId="1480000452">
    <w:abstractNumId w:val="97"/>
  </w:num>
  <w:num w:numId="40" w16cid:durableId="551499338">
    <w:abstractNumId w:val="49"/>
  </w:num>
  <w:num w:numId="41" w16cid:durableId="228999767">
    <w:abstractNumId w:val="109"/>
  </w:num>
  <w:num w:numId="42" w16cid:durableId="838740521">
    <w:abstractNumId w:val="115"/>
  </w:num>
  <w:num w:numId="43" w16cid:durableId="558900910">
    <w:abstractNumId w:val="101"/>
  </w:num>
  <w:num w:numId="44" w16cid:durableId="96368584">
    <w:abstractNumId w:val="65"/>
  </w:num>
  <w:num w:numId="45" w16cid:durableId="1341734915">
    <w:abstractNumId w:val="92"/>
  </w:num>
  <w:num w:numId="46" w16cid:durableId="647516907">
    <w:abstractNumId w:val="107"/>
  </w:num>
  <w:num w:numId="47" w16cid:durableId="216169997">
    <w:abstractNumId w:val="48"/>
  </w:num>
  <w:num w:numId="48" w16cid:durableId="1317608312">
    <w:abstractNumId w:val="28"/>
  </w:num>
  <w:num w:numId="49" w16cid:durableId="353965444">
    <w:abstractNumId w:val="47"/>
  </w:num>
  <w:num w:numId="50" w16cid:durableId="2018530862">
    <w:abstractNumId w:val="2"/>
  </w:num>
  <w:num w:numId="51" w16cid:durableId="478108266">
    <w:abstractNumId w:val="87"/>
  </w:num>
  <w:num w:numId="52" w16cid:durableId="1417362597">
    <w:abstractNumId w:val="11"/>
  </w:num>
  <w:num w:numId="53" w16cid:durableId="1170291913">
    <w:abstractNumId w:val="54"/>
  </w:num>
  <w:num w:numId="54" w16cid:durableId="239295901">
    <w:abstractNumId w:val="116"/>
  </w:num>
  <w:num w:numId="55" w16cid:durableId="276837143">
    <w:abstractNumId w:val="118"/>
  </w:num>
  <w:num w:numId="56" w16cid:durableId="906526097">
    <w:abstractNumId w:val="23"/>
  </w:num>
  <w:num w:numId="57" w16cid:durableId="1102729066">
    <w:abstractNumId w:val="61"/>
  </w:num>
  <w:num w:numId="58" w16cid:durableId="1419905158">
    <w:abstractNumId w:val="106"/>
  </w:num>
  <w:num w:numId="59" w16cid:durableId="2036693122">
    <w:abstractNumId w:val="33"/>
  </w:num>
  <w:num w:numId="60" w16cid:durableId="139155191">
    <w:abstractNumId w:val="72"/>
  </w:num>
  <w:num w:numId="61" w16cid:durableId="789789244">
    <w:abstractNumId w:val="113"/>
  </w:num>
  <w:num w:numId="62" w16cid:durableId="1638104277">
    <w:abstractNumId w:val="26"/>
  </w:num>
  <w:num w:numId="63" w16cid:durableId="2105489228">
    <w:abstractNumId w:val="99"/>
  </w:num>
  <w:num w:numId="64" w16cid:durableId="1299342169">
    <w:abstractNumId w:val="22"/>
  </w:num>
  <w:num w:numId="65" w16cid:durableId="28141901">
    <w:abstractNumId w:val="32"/>
  </w:num>
  <w:num w:numId="66" w16cid:durableId="237985245">
    <w:abstractNumId w:val="88"/>
  </w:num>
  <w:num w:numId="67" w16cid:durableId="605233785">
    <w:abstractNumId w:val="51"/>
  </w:num>
  <w:num w:numId="68" w16cid:durableId="828403383">
    <w:abstractNumId w:val="12"/>
  </w:num>
  <w:num w:numId="69" w16cid:durableId="1818761291">
    <w:abstractNumId w:val="103"/>
  </w:num>
  <w:num w:numId="70" w16cid:durableId="796484147">
    <w:abstractNumId w:val="7"/>
  </w:num>
  <w:num w:numId="71" w16cid:durableId="1610115177">
    <w:abstractNumId w:val="16"/>
  </w:num>
  <w:num w:numId="72" w16cid:durableId="1038626967">
    <w:abstractNumId w:val="40"/>
  </w:num>
  <w:num w:numId="73" w16cid:durableId="1518233681">
    <w:abstractNumId w:val="10"/>
  </w:num>
  <w:num w:numId="74" w16cid:durableId="10571813">
    <w:abstractNumId w:val="86"/>
  </w:num>
  <w:num w:numId="75" w16cid:durableId="224880121">
    <w:abstractNumId w:val="64"/>
  </w:num>
  <w:num w:numId="76" w16cid:durableId="1856576653">
    <w:abstractNumId w:val="59"/>
  </w:num>
  <w:num w:numId="77" w16cid:durableId="1491404256">
    <w:abstractNumId w:val="100"/>
  </w:num>
  <w:num w:numId="78" w16cid:durableId="1107165454">
    <w:abstractNumId w:val="63"/>
  </w:num>
  <w:num w:numId="79" w16cid:durableId="1419520709">
    <w:abstractNumId w:val="120"/>
  </w:num>
  <w:num w:numId="80" w16cid:durableId="79833830">
    <w:abstractNumId w:val="45"/>
  </w:num>
  <w:num w:numId="81" w16cid:durableId="1519004902">
    <w:abstractNumId w:val="43"/>
  </w:num>
  <w:num w:numId="82" w16cid:durableId="521631406">
    <w:abstractNumId w:val="5"/>
  </w:num>
  <w:num w:numId="83" w16cid:durableId="248540214">
    <w:abstractNumId w:val="31"/>
  </w:num>
  <w:num w:numId="84" w16cid:durableId="280572872">
    <w:abstractNumId w:val="34"/>
  </w:num>
  <w:num w:numId="85" w16cid:durableId="710613659">
    <w:abstractNumId w:val="44"/>
  </w:num>
  <w:num w:numId="86" w16cid:durableId="1980187104">
    <w:abstractNumId w:val="50"/>
  </w:num>
  <w:num w:numId="87" w16cid:durableId="387190920">
    <w:abstractNumId w:val="1"/>
  </w:num>
  <w:num w:numId="88" w16cid:durableId="340354278">
    <w:abstractNumId w:val="108"/>
  </w:num>
  <w:num w:numId="89" w16cid:durableId="31655375">
    <w:abstractNumId w:val="95"/>
  </w:num>
  <w:num w:numId="90" w16cid:durableId="1974360447">
    <w:abstractNumId w:val="3"/>
  </w:num>
  <w:num w:numId="91" w16cid:durableId="390202613">
    <w:abstractNumId w:val="29"/>
  </w:num>
  <w:num w:numId="92" w16cid:durableId="390469772">
    <w:abstractNumId w:val="9"/>
  </w:num>
  <w:num w:numId="93" w16cid:durableId="109016711">
    <w:abstractNumId w:val="24"/>
  </w:num>
  <w:num w:numId="94" w16cid:durableId="593559700">
    <w:abstractNumId w:val="119"/>
  </w:num>
  <w:num w:numId="95" w16cid:durableId="277613367">
    <w:abstractNumId w:val="42"/>
  </w:num>
  <w:num w:numId="96" w16cid:durableId="1625118874">
    <w:abstractNumId w:val="104"/>
  </w:num>
  <w:num w:numId="97" w16cid:durableId="1168595302">
    <w:abstractNumId w:val="105"/>
  </w:num>
  <w:num w:numId="98" w16cid:durableId="1050804243">
    <w:abstractNumId w:val="67"/>
  </w:num>
  <w:num w:numId="99" w16cid:durableId="111172858">
    <w:abstractNumId w:val="102"/>
  </w:num>
  <w:num w:numId="100" w16cid:durableId="433139439">
    <w:abstractNumId w:val="46"/>
  </w:num>
  <w:num w:numId="101" w16cid:durableId="890191143">
    <w:abstractNumId w:val="36"/>
  </w:num>
  <w:num w:numId="102" w16cid:durableId="2053574656">
    <w:abstractNumId w:val="13"/>
  </w:num>
  <w:num w:numId="103" w16cid:durableId="191921175">
    <w:abstractNumId w:val="57"/>
  </w:num>
  <w:num w:numId="104" w16cid:durableId="386808058">
    <w:abstractNumId w:val="37"/>
  </w:num>
  <w:num w:numId="105" w16cid:durableId="1468282903">
    <w:abstractNumId w:val="110"/>
  </w:num>
  <w:num w:numId="106" w16cid:durableId="1297032738">
    <w:abstractNumId w:val="96"/>
  </w:num>
  <w:num w:numId="107" w16cid:durableId="870074179">
    <w:abstractNumId w:val="114"/>
  </w:num>
  <w:num w:numId="108" w16cid:durableId="587346460">
    <w:abstractNumId w:val="35"/>
  </w:num>
  <w:num w:numId="109" w16cid:durableId="1371567012">
    <w:abstractNumId w:val="56"/>
  </w:num>
  <w:num w:numId="110" w16cid:durableId="372189992">
    <w:abstractNumId w:val="66"/>
  </w:num>
  <w:num w:numId="111" w16cid:durableId="1333139402">
    <w:abstractNumId w:val="14"/>
  </w:num>
  <w:num w:numId="112" w16cid:durableId="785538742">
    <w:abstractNumId w:val="69"/>
  </w:num>
  <w:num w:numId="113" w16cid:durableId="1997948487">
    <w:abstractNumId w:val="117"/>
  </w:num>
  <w:num w:numId="114" w16cid:durableId="1919242005">
    <w:abstractNumId w:val="98"/>
  </w:num>
  <w:num w:numId="115" w16cid:durableId="1289050199">
    <w:abstractNumId w:val="71"/>
  </w:num>
  <w:num w:numId="116" w16cid:durableId="1413355865">
    <w:abstractNumId w:val="81"/>
  </w:num>
  <w:num w:numId="117" w16cid:durableId="2020042119">
    <w:abstractNumId w:val="78"/>
  </w:num>
  <w:num w:numId="118" w16cid:durableId="32460760">
    <w:abstractNumId w:val="80"/>
  </w:num>
  <w:num w:numId="119" w16cid:durableId="1121456136">
    <w:abstractNumId w:val="111"/>
  </w:num>
  <w:num w:numId="120" w16cid:durableId="1325359344">
    <w:abstractNumId w:val="76"/>
  </w:num>
  <w:num w:numId="121" w16cid:durableId="693774464">
    <w:abstractNumId w:val="52"/>
  </w:num>
  <w:num w:numId="122" w16cid:durableId="1147162981">
    <w:abstractNumId w:val="6"/>
  </w:num>
  <w:num w:numId="123" w16cid:durableId="1359745601">
    <w:abstractNumId w:val="8"/>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97"/>
    <w:rsid w:val="0000631A"/>
    <w:rsid w:val="00043C6D"/>
    <w:rsid w:val="00071035"/>
    <w:rsid w:val="00083000"/>
    <w:rsid w:val="00091F2F"/>
    <w:rsid w:val="00096AA2"/>
    <w:rsid w:val="000A08D9"/>
    <w:rsid w:val="000B74C0"/>
    <w:rsid w:val="000D029B"/>
    <w:rsid w:val="000D0FDB"/>
    <w:rsid w:val="000F37A1"/>
    <w:rsid w:val="000F6F46"/>
    <w:rsid w:val="00104D97"/>
    <w:rsid w:val="00147794"/>
    <w:rsid w:val="001520BF"/>
    <w:rsid w:val="00170A9B"/>
    <w:rsid w:val="001862FF"/>
    <w:rsid w:val="0018737A"/>
    <w:rsid w:val="00194886"/>
    <w:rsid w:val="001E560A"/>
    <w:rsid w:val="001E7859"/>
    <w:rsid w:val="001F1B65"/>
    <w:rsid w:val="001F26E5"/>
    <w:rsid w:val="001F3097"/>
    <w:rsid w:val="001F7F97"/>
    <w:rsid w:val="002204A8"/>
    <w:rsid w:val="00222085"/>
    <w:rsid w:val="0022646F"/>
    <w:rsid w:val="002604B3"/>
    <w:rsid w:val="0027036A"/>
    <w:rsid w:val="002803B3"/>
    <w:rsid w:val="002845B5"/>
    <w:rsid w:val="002A184C"/>
    <w:rsid w:val="002B59CB"/>
    <w:rsid w:val="002F29ED"/>
    <w:rsid w:val="00316703"/>
    <w:rsid w:val="00357C81"/>
    <w:rsid w:val="003616B3"/>
    <w:rsid w:val="00363EA3"/>
    <w:rsid w:val="003671C5"/>
    <w:rsid w:val="00375F56"/>
    <w:rsid w:val="00393911"/>
    <w:rsid w:val="003A0C1D"/>
    <w:rsid w:val="003B1883"/>
    <w:rsid w:val="003B65C2"/>
    <w:rsid w:val="003C08BF"/>
    <w:rsid w:val="003E044C"/>
    <w:rsid w:val="003E3D25"/>
    <w:rsid w:val="00406A2D"/>
    <w:rsid w:val="00420773"/>
    <w:rsid w:val="0043317A"/>
    <w:rsid w:val="00437D00"/>
    <w:rsid w:val="00462935"/>
    <w:rsid w:val="00472D48"/>
    <w:rsid w:val="004909C9"/>
    <w:rsid w:val="004A340F"/>
    <w:rsid w:val="004B4614"/>
    <w:rsid w:val="004D4D0F"/>
    <w:rsid w:val="00500A04"/>
    <w:rsid w:val="005120FE"/>
    <w:rsid w:val="00532A81"/>
    <w:rsid w:val="00534AE6"/>
    <w:rsid w:val="00554F52"/>
    <w:rsid w:val="005950BD"/>
    <w:rsid w:val="005B3451"/>
    <w:rsid w:val="005C79B8"/>
    <w:rsid w:val="005D2097"/>
    <w:rsid w:val="005D78AE"/>
    <w:rsid w:val="005F34D7"/>
    <w:rsid w:val="005F39BF"/>
    <w:rsid w:val="005F3EE5"/>
    <w:rsid w:val="00606B40"/>
    <w:rsid w:val="00615810"/>
    <w:rsid w:val="0062485E"/>
    <w:rsid w:val="006413A1"/>
    <w:rsid w:val="00676735"/>
    <w:rsid w:val="006868CD"/>
    <w:rsid w:val="00687124"/>
    <w:rsid w:val="006913EF"/>
    <w:rsid w:val="00694DBD"/>
    <w:rsid w:val="006A2FB8"/>
    <w:rsid w:val="006A37E9"/>
    <w:rsid w:val="006B1D76"/>
    <w:rsid w:val="006B4769"/>
    <w:rsid w:val="006C1D3D"/>
    <w:rsid w:val="006E6871"/>
    <w:rsid w:val="006E7189"/>
    <w:rsid w:val="006F06E7"/>
    <w:rsid w:val="006F7C50"/>
    <w:rsid w:val="00706AD7"/>
    <w:rsid w:val="007074D5"/>
    <w:rsid w:val="00707720"/>
    <w:rsid w:val="0071282F"/>
    <w:rsid w:val="007136C4"/>
    <w:rsid w:val="00717529"/>
    <w:rsid w:val="00720038"/>
    <w:rsid w:val="00731F1A"/>
    <w:rsid w:val="00743940"/>
    <w:rsid w:val="007467E0"/>
    <w:rsid w:val="007C0225"/>
    <w:rsid w:val="007D08A9"/>
    <w:rsid w:val="007D2654"/>
    <w:rsid w:val="007E7098"/>
    <w:rsid w:val="008100CF"/>
    <w:rsid w:val="00835BB6"/>
    <w:rsid w:val="008771A9"/>
    <w:rsid w:val="00885492"/>
    <w:rsid w:val="00887BBC"/>
    <w:rsid w:val="00893A07"/>
    <w:rsid w:val="00894E1F"/>
    <w:rsid w:val="008A77E9"/>
    <w:rsid w:val="008D11AD"/>
    <w:rsid w:val="008E1FB0"/>
    <w:rsid w:val="00900A9D"/>
    <w:rsid w:val="00910E11"/>
    <w:rsid w:val="00914697"/>
    <w:rsid w:val="009334B7"/>
    <w:rsid w:val="009370F9"/>
    <w:rsid w:val="00944B88"/>
    <w:rsid w:val="0095764A"/>
    <w:rsid w:val="00962677"/>
    <w:rsid w:val="00972A5A"/>
    <w:rsid w:val="0099035A"/>
    <w:rsid w:val="00997DB9"/>
    <w:rsid w:val="009B47FD"/>
    <w:rsid w:val="009C0EF1"/>
    <w:rsid w:val="009C1BB9"/>
    <w:rsid w:val="009C2273"/>
    <w:rsid w:val="009F2FC7"/>
    <w:rsid w:val="00A04D7E"/>
    <w:rsid w:val="00A13077"/>
    <w:rsid w:val="00A1491E"/>
    <w:rsid w:val="00A254FA"/>
    <w:rsid w:val="00A2649B"/>
    <w:rsid w:val="00A3505F"/>
    <w:rsid w:val="00A635F4"/>
    <w:rsid w:val="00A74128"/>
    <w:rsid w:val="00A80CB8"/>
    <w:rsid w:val="00A80D4A"/>
    <w:rsid w:val="00A86148"/>
    <w:rsid w:val="00A87F34"/>
    <w:rsid w:val="00AA083D"/>
    <w:rsid w:val="00AA52A1"/>
    <w:rsid w:val="00AA7640"/>
    <w:rsid w:val="00AA7B33"/>
    <w:rsid w:val="00AB0E4A"/>
    <w:rsid w:val="00AB54BE"/>
    <w:rsid w:val="00AC5B66"/>
    <w:rsid w:val="00AD7963"/>
    <w:rsid w:val="00AD7BCF"/>
    <w:rsid w:val="00AE7716"/>
    <w:rsid w:val="00AF5546"/>
    <w:rsid w:val="00B06D7E"/>
    <w:rsid w:val="00B2078F"/>
    <w:rsid w:val="00B207E9"/>
    <w:rsid w:val="00B21AB3"/>
    <w:rsid w:val="00B240C2"/>
    <w:rsid w:val="00B76209"/>
    <w:rsid w:val="00B762F9"/>
    <w:rsid w:val="00B8565D"/>
    <w:rsid w:val="00B974CD"/>
    <w:rsid w:val="00BC0135"/>
    <w:rsid w:val="00BD50B0"/>
    <w:rsid w:val="00BE414A"/>
    <w:rsid w:val="00BE7B9B"/>
    <w:rsid w:val="00BF62FD"/>
    <w:rsid w:val="00C04071"/>
    <w:rsid w:val="00C114C2"/>
    <w:rsid w:val="00C150C6"/>
    <w:rsid w:val="00C15A21"/>
    <w:rsid w:val="00C24A10"/>
    <w:rsid w:val="00C40F78"/>
    <w:rsid w:val="00C45044"/>
    <w:rsid w:val="00C467CC"/>
    <w:rsid w:val="00C567E6"/>
    <w:rsid w:val="00C57693"/>
    <w:rsid w:val="00C61A54"/>
    <w:rsid w:val="00CA6AF8"/>
    <w:rsid w:val="00CB5C56"/>
    <w:rsid w:val="00CD185B"/>
    <w:rsid w:val="00CD4D71"/>
    <w:rsid w:val="00CE160A"/>
    <w:rsid w:val="00CF3C72"/>
    <w:rsid w:val="00D16B4D"/>
    <w:rsid w:val="00D2061D"/>
    <w:rsid w:val="00D27372"/>
    <w:rsid w:val="00D3034D"/>
    <w:rsid w:val="00D34367"/>
    <w:rsid w:val="00D52011"/>
    <w:rsid w:val="00D5377C"/>
    <w:rsid w:val="00D54D3B"/>
    <w:rsid w:val="00D612CB"/>
    <w:rsid w:val="00D61E16"/>
    <w:rsid w:val="00D93327"/>
    <w:rsid w:val="00DB44DE"/>
    <w:rsid w:val="00DC2540"/>
    <w:rsid w:val="00DD4ACD"/>
    <w:rsid w:val="00DF2058"/>
    <w:rsid w:val="00DF237C"/>
    <w:rsid w:val="00DF3B74"/>
    <w:rsid w:val="00E17D80"/>
    <w:rsid w:val="00E22EA5"/>
    <w:rsid w:val="00E25BBD"/>
    <w:rsid w:val="00E37D7F"/>
    <w:rsid w:val="00E414CC"/>
    <w:rsid w:val="00E430A7"/>
    <w:rsid w:val="00E534F5"/>
    <w:rsid w:val="00E551E0"/>
    <w:rsid w:val="00E5536D"/>
    <w:rsid w:val="00E66844"/>
    <w:rsid w:val="00E8099D"/>
    <w:rsid w:val="00EA4CA4"/>
    <w:rsid w:val="00EC325F"/>
    <w:rsid w:val="00ED05CB"/>
    <w:rsid w:val="00ED1178"/>
    <w:rsid w:val="00ED484F"/>
    <w:rsid w:val="00ED6D4B"/>
    <w:rsid w:val="00EF34B6"/>
    <w:rsid w:val="00F03B88"/>
    <w:rsid w:val="00F146A5"/>
    <w:rsid w:val="00F16066"/>
    <w:rsid w:val="00F17DA1"/>
    <w:rsid w:val="00F449F2"/>
    <w:rsid w:val="00F46AA4"/>
    <w:rsid w:val="00F51461"/>
    <w:rsid w:val="00F521F3"/>
    <w:rsid w:val="00F64274"/>
    <w:rsid w:val="00F662E9"/>
    <w:rsid w:val="00F70FA6"/>
    <w:rsid w:val="00F81EE0"/>
    <w:rsid w:val="00FD3824"/>
    <w:rsid w:val="00FD5B5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6A89"/>
  <w15:docId w15:val="{6027E763-579A-4885-88D3-B6703D3A1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E4A"/>
  </w:style>
  <w:style w:type="paragraph" w:styleId="Heading1">
    <w:name w:val="heading 1"/>
    <w:basedOn w:val="Normal1"/>
    <w:next w:val="Normal1"/>
    <w:rsid w:val="005D2097"/>
    <w:pPr>
      <w:keepNext/>
      <w:jc w:val="center"/>
      <w:outlineLvl w:val="0"/>
    </w:pPr>
    <w:rPr>
      <w:sz w:val="28"/>
      <w:szCs w:val="28"/>
    </w:rPr>
  </w:style>
  <w:style w:type="paragraph" w:styleId="Heading2">
    <w:name w:val="heading 2"/>
    <w:basedOn w:val="Normal1"/>
    <w:next w:val="Normal1"/>
    <w:rsid w:val="005D2097"/>
    <w:pPr>
      <w:keepNext/>
      <w:jc w:val="both"/>
      <w:outlineLvl w:val="1"/>
    </w:pPr>
    <w:rPr>
      <w:b/>
      <w:bCs/>
    </w:rPr>
  </w:style>
  <w:style w:type="paragraph" w:styleId="Heading3">
    <w:name w:val="heading 3"/>
    <w:basedOn w:val="Normal1"/>
    <w:next w:val="Normal1"/>
    <w:rsid w:val="005D2097"/>
    <w:pPr>
      <w:keepNext/>
      <w:widowControl w:val="0"/>
      <w:tabs>
        <w:tab w:val="left" w:pos="0"/>
      </w:tabs>
      <w:ind w:left="720" w:hanging="720"/>
      <w:jc w:val="center"/>
      <w:outlineLvl w:val="2"/>
    </w:pPr>
    <w:rPr>
      <w:rFonts w:ascii="Arial" w:eastAsia="Arial" w:hAnsi="Arial" w:cs="Arial"/>
      <w:b/>
      <w:bCs/>
      <w:u w:val="single"/>
    </w:rPr>
  </w:style>
  <w:style w:type="paragraph" w:styleId="Heading4">
    <w:name w:val="heading 4"/>
    <w:basedOn w:val="Normal1"/>
    <w:next w:val="Normal1"/>
    <w:rsid w:val="005D2097"/>
    <w:pPr>
      <w:keepNext/>
      <w:widowControl w:val="0"/>
      <w:tabs>
        <w:tab w:val="left" w:pos="-720"/>
      </w:tabs>
      <w:ind w:left="720"/>
      <w:jc w:val="both"/>
      <w:outlineLvl w:val="3"/>
    </w:pPr>
    <w:rPr>
      <w:rFonts w:ascii="Arial" w:eastAsia="Arial" w:hAnsi="Arial" w:cs="Arial"/>
    </w:rPr>
  </w:style>
  <w:style w:type="paragraph" w:styleId="Heading5">
    <w:name w:val="heading 5"/>
    <w:basedOn w:val="Normal1"/>
    <w:next w:val="Normal1"/>
    <w:rsid w:val="005D2097"/>
    <w:pPr>
      <w:keepNext/>
      <w:jc w:val="center"/>
      <w:outlineLvl w:val="4"/>
    </w:pPr>
    <w:rPr>
      <w:u w:val="single"/>
    </w:rPr>
  </w:style>
  <w:style w:type="paragraph" w:styleId="Heading6">
    <w:name w:val="heading 6"/>
    <w:basedOn w:val="Normal1"/>
    <w:next w:val="Normal1"/>
    <w:rsid w:val="005D2097"/>
    <w:pPr>
      <w:keepNext/>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D2097"/>
    <w:tblPr>
      <w:tblCellMar>
        <w:top w:w="100" w:type="dxa"/>
        <w:left w:w="100" w:type="dxa"/>
        <w:bottom w:w="100" w:type="dxa"/>
        <w:right w:w="100" w:type="dxa"/>
      </w:tblCellMar>
    </w:tblPr>
  </w:style>
  <w:style w:type="paragraph" w:customStyle="1" w:styleId="Normal1">
    <w:name w:val="Normal1"/>
    <w:rsid w:val="005D2097"/>
  </w:style>
  <w:style w:type="paragraph" w:styleId="Title">
    <w:name w:val="Title"/>
    <w:basedOn w:val="Normal1"/>
    <w:next w:val="Normal1"/>
    <w:rsid w:val="005D2097"/>
    <w:pPr>
      <w:jc w:val="center"/>
    </w:pPr>
    <w:rPr>
      <w:b/>
      <w:bCs/>
    </w:rPr>
  </w:style>
  <w:style w:type="paragraph" w:styleId="Subtitle">
    <w:name w:val="Subtitle"/>
    <w:basedOn w:val="Normal1"/>
    <w:next w:val="Normal1"/>
    <w:rsid w:val="005D2097"/>
    <w:pPr>
      <w:keepNext/>
      <w:keepLines/>
      <w:spacing w:before="360" w:after="80"/>
    </w:pPr>
    <w:rPr>
      <w:rFonts w:ascii="Georgia" w:eastAsia="Georgia" w:hAnsi="Georgia" w:cs="Georgia"/>
      <w:i/>
      <w:iCs/>
      <w:color w:val="666666"/>
      <w:sz w:val="48"/>
      <w:szCs w:val="48"/>
    </w:rPr>
  </w:style>
  <w:style w:type="table" w:customStyle="1" w:styleId="a">
    <w:basedOn w:val="TableNormal0"/>
    <w:rsid w:val="005D2097"/>
    <w:tblPr>
      <w:tblStyleRowBandSize w:val="1"/>
      <w:tblStyleColBandSize w:val="1"/>
      <w:tblCellMar>
        <w:top w:w="0" w:type="dxa"/>
        <w:left w:w="108" w:type="dxa"/>
        <w:bottom w:w="0" w:type="dxa"/>
        <w:right w:w="108" w:type="dxa"/>
      </w:tblCellMar>
    </w:tblPr>
  </w:style>
  <w:style w:type="table" w:customStyle="1" w:styleId="a0">
    <w:basedOn w:val="TableNormal0"/>
    <w:rsid w:val="005D2097"/>
    <w:tblPr>
      <w:tblStyleRowBandSize w:val="1"/>
      <w:tblStyleColBandSize w:val="1"/>
      <w:tblCellMar>
        <w:top w:w="0" w:type="dxa"/>
        <w:left w:w="115" w:type="dxa"/>
        <w:bottom w:w="0" w:type="dxa"/>
        <w:right w:w="115" w:type="dxa"/>
      </w:tblCellMar>
    </w:tblPr>
  </w:style>
  <w:style w:type="table" w:customStyle="1" w:styleId="a1">
    <w:basedOn w:val="TableNormal0"/>
    <w:rsid w:val="005D2097"/>
    <w:tblPr>
      <w:tblStyleRowBandSize w:val="1"/>
      <w:tblStyleColBandSize w:val="1"/>
      <w:tblCellMar>
        <w:top w:w="0" w:type="dxa"/>
        <w:left w:w="115" w:type="dxa"/>
        <w:bottom w:w="0" w:type="dxa"/>
        <w:right w:w="115" w:type="dxa"/>
      </w:tblCellMar>
    </w:tblPr>
  </w:style>
  <w:style w:type="table" w:customStyle="1" w:styleId="a2">
    <w:basedOn w:val="TableNormal0"/>
    <w:rsid w:val="005D2097"/>
    <w:tblPr>
      <w:tblStyleRowBandSize w:val="1"/>
      <w:tblStyleColBandSize w:val="1"/>
      <w:tblCellMar>
        <w:top w:w="0" w:type="dxa"/>
        <w:left w:w="115" w:type="dxa"/>
        <w:bottom w:w="0" w:type="dxa"/>
        <w:right w:w="115" w:type="dxa"/>
      </w:tblCellMar>
    </w:tblPr>
  </w:style>
  <w:style w:type="table" w:customStyle="1" w:styleId="a3">
    <w:basedOn w:val="TableNormal0"/>
    <w:rsid w:val="005D2097"/>
    <w:tblPr>
      <w:tblStyleRowBandSize w:val="1"/>
      <w:tblStyleColBandSize w:val="1"/>
      <w:tblCellMar>
        <w:top w:w="0" w:type="dxa"/>
        <w:left w:w="115" w:type="dxa"/>
        <w:bottom w:w="0" w:type="dxa"/>
        <w:right w:w="115" w:type="dxa"/>
      </w:tblCellMar>
    </w:tblPr>
  </w:style>
  <w:style w:type="table" w:customStyle="1" w:styleId="a4">
    <w:basedOn w:val="TableNormal0"/>
    <w:rsid w:val="005D2097"/>
    <w:tblPr>
      <w:tblStyleRowBandSize w:val="1"/>
      <w:tblStyleColBandSize w:val="1"/>
      <w:tblCellMar>
        <w:top w:w="0" w:type="dxa"/>
        <w:left w:w="115" w:type="dxa"/>
        <w:bottom w:w="0" w:type="dxa"/>
        <w:right w:w="115" w:type="dxa"/>
      </w:tblCellMar>
    </w:tblPr>
  </w:style>
  <w:style w:type="table" w:customStyle="1" w:styleId="a5">
    <w:basedOn w:val="TableNormal0"/>
    <w:rsid w:val="005D2097"/>
    <w:tblPr>
      <w:tblStyleRowBandSize w:val="1"/>
      <w:tblStyleColBandSize w:val="1"/>
      <w:tblCellMar>
        <w:top w:w="0" w:type="dxa"/>
        <w:left w:w="115" w:type="dxa"/>
        <w:bottom w:w="0" w:type="dxa"/>
        <w:right w:w="115" w:type="dxa"/>
      </w:tblCellMar>
    </w:tblPr>
  </w:style>
  <w:style w:type="table" w:customStyle="1" w:styleId="a6">
    <w:basedOn w:val="TableNormal0"/>
    <w:rsid w:val="005D2097"/>
    <w:tblPr>
      <w:tblStyleRowBandSize w:val="1"/>
      <w:tblStyleColBandSize w:val="1"/>
      <w:tblCellMar>
        <w:top w:w="0" w:type="dxa"/>
        <w:left w:w="115" w:type="dxa"/>
        <w:bottom w:w="0" w:type="dxa"/>
        <w:right w:w="115" w:type="dxa"/>
      </w:tblCellMar>
    </w:tblPr>
  </w:style>
  <w:style w:type="table" w:customStyle="1" w:styleId="a7">
    <w:basedOn w:val="TableNormal0"/>
    <w:rsid w:val="005D2097"/>
    <w:tblPr>
      <w:tblStyleRowBandSize w:val="1"/>
      <w:tblStyleColBandSize w:val="1"/>
      <w:tblCellMar>
        <w:top w:w="0" w:type="dxa"/>
        <w:left w:w="115" w:type="dxa"/>
        <w:bottom w:w="0" w:type="dxa"/>
        <w:right w:w="115" w:type="dxa"/>
      </w:tblCellMar>
    </w:tblPr>
  </w:style>
  <w:style w:type="table" w:customStyle="1" w:styleId="a8">
    <w:basedOn w:val="TableNormal0"/>
    <w:rsid w:val="005D2097"/>
    <w:tblPr>
      <w:tblStyleRowBandSize w:val="1"/>
      <w:tblStyleColBandSize w:val="1"/>
      <w:tblCellMar>
        <w:top w:w="0" w:type="dxa"/>
        <w:left w:w="115" w:type="dxa"/>
        <w:bottom w:w="0" w:type="dxa"/>
        <w:right w:w="115" w:type="dxa"/>
      </w:tblCellMar>
    </w:tblPr>
  </w:style>
  <w:style w:type="table" w:customStyle="1" w:styleId="a9">
    <w:basedOn w:val="TableNormal0"/>
    <w:rsid w:val="005D2097"/>
    <w:tblPr>
      <w:tblStyleRowBandSize w:val="1"/>
      <w:tblStyleColBandSize w:val="1"/>
      <w:tblCellMar>
        <w:top w:w="0" w:type="dxa"/>
        <w:left w:w="115" w:type="dxa"/>
        <w:bottom w:w="0" w:type="dxa"/>
        <w:right w:w="115" w:type="dxa"/>
      </w:tblCellMar>
    </w:tblPr>
  </w:style>
  <w:style w:type="table" w:customStyle="1" w:styleId="aa">
    <w:basedOn w:val="TableNormal0"/>
    <w:rsid w:val="005D2097"/>
    <w:tblPr>
      <w:tblStyleRowBandSize w:val="1"/>
      <w:tblStyleColBandSize w:val="1"/>
      <w:tblCellMar>
        <w:top w:w="0" w:type="dxa"/>
        <w:left w:w="115" w:type="dxa"/>
        <w:bottom w:w="0" w:type="dxa"/>
        <w:right w:w="115" w:type="dxa"/>
      </w:tblCellMar>
    </w:tblPr>
  </w:style>
  <w:style w:type="table" w:customStyle="1" w:styleId="ab">
    <w:basedOn w:val="TableNormal0"/>
    <w:rsid w:val="005D2097"/>
    <w:tblPr>
      <w:tblStyleRowBandSize w:val="1"/>
      <w:tblStyleColBandSize w:val="1"/>
      <w:tblCellMar>
        <w:top w:w="0" w:type="dxa"/>
        <w:left w:w="115" w:type="dxa"/>
        <w:bottom w:w="0" w:type="dxa"/>
        <w:right w:w="115" w:type="dxa"/>
      </w:tblCellMar>
    </w:tblPr>
  </w:style>
  <w:style w:type="table" w:customStyle="1" w:styleId="ac">
    <w:basedOn w:val="TableNormal0"/>
    <w:rsid w:val="005D2097"/>
    <w:tblPr>
      <w:tblStyleRowBandSize w:val="1"/>
      <w:tblStyleColBandSize w:val="1"/>
      <w:tblCellMar>
        <w:top w:w="0" w:type="dxa"/>
        <w:left w:w="115" w:type="dxa"/>
        <w:bottom w:w="0" w:type="dxa"/>
        <w:right w:w="115" w:type="dxa"/>
      </w:tblCellMar>
    </w:tblPr>
  </w:style>
  <w:style w:type="table" w:customStyle="1" w:styleId="ad">
    <w:basedOn w:val="TableNormal0"/>
    <w:rsid w:val="005D2097"/>
    <w:tblPr>
      <w:tblStyleRowBandSize w:val="1"/>
      <w:tblStyleColBandSize w:val="1"/>
      <w:tblCellMar>
        <w:top w:w="0" w:type="dxa"/>
        <w:left w:w="115" w:type="dxa"/>
        <w:bottom w:w="0" w:type="dxa"/>
        <w:right w:w="115" w:type="dxa"/>
      </w:tblCellMar>
    </w:tblPr>
  </w:style>
  <w:style w:type="table" w:customStyle="1" w:styleId="ae">
    <w:basedOn w:val="TableNormal0"/>
    <w:rsid w:val="005D2097"/>
    <w:tblPr>
      <w:tblStyleRowBandSize w:val="1"/>
      <w:tblStyleColBandSize w:val="1"/>
      <w:tblCellMar>
        <w:top w:w="0" w:type="dxa"/>
        <w:left w:w="115" w:type="dxa"/>
        <w:bottom w:w="0" w:type="dxa"/>
        <w:right w:w="115" w:type="dxa"/>
      </w:tblCellMar>
    </w:tblPr>
  </w:style>
  <w:style w:type="table" w:customStyle="1" w:styleId="af">
    <w:basedOn w:val="TableNormal0"/>
    <w:rsid w:val="005D2097"/>
    <w:tblPr>
      <w:tblStyleRowBandSize w:val="1"/>
      <w:tblStyleColBandSize w:val="1"/>
      <w:tblCellMar>
        <w:top w:w="0" w:type="dxa"/>
        <w:left w:w="115" w:type="dxa"/>
        <w:bottom w:w="0" w:type="dxa"/>
        <w:right w:w="115" w:type="dxa"/>
      </w:tblCellMar>
    </w:tblPr>
  </w:style>
  <w:style w:type="table" w:customStyle="1" w:styleId="af0">
    <w:basedOn w:val="TableNormal0"/>
    <w:rsid w:val="005D2097"/>
    <w:tblPr>
      <w:tblStyleRowBandSize w:val="1"/>
      <w:tblStyleColBandSize w:val="1"/>
      <w:tblCellMar>
        <w:top w:w="0" w:type="dxa"/>
        <w:left w:w="115" w:type="dxa"/>
        <w:bottom w:w="0" w:type="dxa"/>
        <w:right w:w="115" w:type="dxa"/>
      </w:tblCellMar>
    </w:tblPr>
  </w:style>
  <w:style w:type="table" w:customStyle="1" w:styleId="af1">
    <w:basedOn w:val="TableNormal0"/>
    <w:rsid w:val="005D2097"/>
    <w:tblPr>
      <w:tblStyleRowBandSize w:val="1"/>
      <w:tblStyleColBandSize w:val="1"/>
      <w:tblCellMar>
        <w:top w:w="0" w:type="dxa"/>
        <w:left w:w="115" w:type="dxa"/>
        <w:bottom w:w="0" w:type="dxa"/>
        <w:right w:w="115" w:type="dxa"/>
      </w:tblCellMar>
    </w:tblPr>
  </w:style>
  <w:style w:type="table" w:customStyle="1" w:styleId="af2">
    <w:basedOn w:val="TableNormal0"/>
    <w:rsid w:val="005D2097"/>
    <w:tblPr>
      <w:tblStyleRowBandSize w:val="1"/>
      <w:tblStyleColBandSize w:val="1"/>
      <w:tblCellMar>
        <w:top w:w="0" w:type="dxa"/>
        <w:left w:w="115" w:type="dxa"/>
        <w:bottom w:w="0" w:type="dxa"/>
        <w:right w:w="115" w:type="dxa"/>
      </w:tblCellMar>
    </w:tblPr>
  </w:style>
  <w:style w:type="table" w:customStyle="1" w:styleId="af3">
    <w:basedOn w:val="TableNormal0"/>
    <w:rsid w:val="005D2097"/>
    <w:tblPr>
      <w:tblStyleRowBandSize w:val="1"/>
      <w:tblStyleColBandSize w:val="1"/>
      <w:tblCellMar>
        <w:top w:w="0" w:type="dxa"/>
        <w:left w:w="115" w:type="dxa"/>
        <w:bottom w:w="0" w:type="dxa"/>
        <w:right w:w="115" w:type="dxa"/>
      </w:tblCellMar>
    </w:tblPr>
  </w:style>
  <w:style w:type="table" w:customStyle="1" w:styleId="af4">
    <w:basedOn w:val="TableNormal0"/>
    <w:rsid w:val="005D2097"/>
    <w:tblPr>
      <w:tblStyleRowBandSize w:val="1"/>
      <w:tblStyleColBandSize w:val="1"/>
      <w:tblCellMar>
        <w:top w:w="0" w:type="dxa"/>
        <w:left w:w="115" w:type="dxa"/>
        <w:bottom w:w="0" w:type="dxa"/>
        <w:right w:w="115" w:type="dxa"/>
      </w:tblCellMar>
    </w:tblPr>
  </w:style>
  <w:style w:type="table" w:customStyle="1" w:styleId="af5">
    <w:basedOn w:val="TableNormal0"/>
    <w:rsid w:val="005D2097"/>
    <w:tblPr>
      <w:tblStyleRowBandSize w:val="1"/>
      <w:tblStyleColBandSize w:val="1"/>
      <w:tblCellMar>
        <w:top w:w="0" w:type="dxa"/>
        <w:left w:w="115" w:type="dxa"/>
        <w:bottom w:w="0" w:type="dxa"/>
        <w:right w:w="115" w:type="dxa"/>
      </w:tblCellMar>
    </w:tblPr>
  </w:style>
  <w:style w:type="table" w:customStyle="1" w:styleId="af6">
    <w:basedOn w:val="TableNormal0"/>
    <w:rsid w:val="005D2097"/>
    <w:tblPr>
      <w:tblStyleRowBandSize w:val="1"/>
      <w:tblStyleColBandSize w:val="1"/>
      <w:tblCellMar>
        <w:top w:w="0" w:type="dxa"/>
        <w:left w:w="115" w:type="dxa"/>
        <w:bottom w:w="0" w:type="dxa"/>
        <w:right w:w="115" w:type="dxa"/>
      </w:tblCellMar>
    </w:tblPr>
  </w:style>
  <w:style w:type="table" w:customStyle="1" w:styleId="af7">
    <w:basedOn w:val="TableNormal0"/>
    <w:rsid w:val="005D2097"/>
    <w:tblPr>
      <w:tblStyleRowBandSize w:val="1"/>
      <w:tblStyleColBandSize w:val="1"/>
      <w:tblCellMar>
        <w:top w:w="0" w:type="dxa"/>
        <w:left w:w="115" w:type="dxa"/>
        <w:bottom w:w="0" w:type="dxa"/>
        <w:right w:w="115" w:type="dxa"/>
      </w:tblCellMar>
    </w:tblPr>
  </w:style>
  <w:style w:type="table" w:customStyle="1" w:styleId="af8">
    <w:basedOn w:val="TableNormal0"/>
    <w:rsid w:val="005D2097"/>
    <w:tblPr>
      <w:tblStyleRowBandSize w:val="1"/>
      <w:tblStyleColBandSize w:val="1"/>
      <w:tblCellMar>
        <w:top w:w="0" w:type="dxa"/>
        <w:left w:w="115" w:type="dxa"/>
        <w:bottom w:w="0" w:type="dxa"/>
        <w:right w:w="115" w:type="dxa"/>
      </w:tblCellMar>
    </w:tblPr>
  </w:style>
  <w:style w:type="table" w:customStyle="1" w:styleId="af9">
    <w:basedOn w:val="TableNormal0"/>
    <w:rsid w:val="005D2097"/>
    <w:tblPr>
      <w:tblStyleRowBandSize w:val="1"/>
      <w:tblStyleColBandSize w:val="1"/>
      <w:tblCellMar>
        <w:top w:w="0" w:type="dxa"/>
        <w:left w:w="115" w:type="dxa"/>
        <w:bottom w:w="0" w:type="dxa"/>
        <w:right w:w="115" w:type="dxa"/>
      </w:tblCellMar>
    </w:tblPr>
  </w:style>
  <w:style w:type="table" w:customStyle="1" w:styleId="afa">
    <w:basedOn w:val="TableNormal0"/>
    <w:rsid w:val="005D2097"/>
    <w:tblPr>
      <w:tblStyleRowBandSize w:val="1"/>
      <w:tblStyleColBandSize w:val="1"/>
      <w:tblCellMar>
        <w:top w:w="0" w:type="dxa"/>
        <w:left w:w="115" w:type="dxa"/>
        <w:bottom w:w="0" w:type="dxa"/>
        <w:right w:w="115" w:type="dxa"/>
      </w:tblCellMar>
    </w:tblPr>
  </w:style>
  <w:style w:type="table" w:customStyle="1" w:styleId="afb">
    <w:basedOn w:val="TableNormal0"/>
    <w:rsid w:val="005D2097"/>
    <w:tblPr>
      <w:tblStyleRowBandSize w:val="1"/>
      <w:tblStyleColBandSize w:val="1"/>
      <w:tblCellMar>
        <w:top w:w="0" w:type="dxa"/>
        <w:left w:w="115" w:type="dxa"/>
        <w:bottom w:w="0" w:type="dxa"/>
        <w:right w:w="115" w:type="dxa"/>
      </w:tblCellMar>
    </w:tblPr>
  </w:style>
  <w:style w:type="table" w:customStyle="1" w:styleId="afc">
    <w:basedOn w:val="TableNormal0"/>
    <w:rsid w:val="005D2097"/>
    <w:tblPr>
      <w:tblStyleRowBandSize w:val="1"/>
      <w:tblStyleColBandSize w:val="1"/>
      <w:tblCellMar>
        <w:top w:w="0" w:type="dxa"/>
        <w:left w:w="115" w:type="dxa"/>
        <w:bottom w:w="0" w:type="dxa"/>
        <w:right w:w="115" w:type="dxa"/>
      </w:tblCellMar>
    </w:tblPr>
  </w:style>
  <w:style w:type="table" w:customStyle="1" w:styleId="afd">
    <w:basedOn w:val="TableNormal0"/>
    <w:rsid w:val="005D2097"/>
    <w:tblPr>
      <w:tblStyleRowBandSize w:val="1"/>
      <w:tblStyleColBandSize w:val="1"/>
      <w:tblCellMar>
        <w:top w:w="0" w:type="dxa"/>
        <w:left w:w="115" w:type="dxa"/>
        <w:bottom w:w="0" w:type="dxa"/>
        <w:right w:w="115" w:type="dxa"/>
      </w:tblCellMar>
    </w:tblPr>
  </w:style>
  <w:style w:type="table" w:customStyle="1" w:styleId="afe">
    <w:basedOn w:val="TableNormal0"/>
    <w:rsid w:val="005D2097"/>
    <w:tblPr>
      <w:tblStyleRowBandSize w:val="1"/>
      <w:tblStyleColBandSize w:val="1"/>
      <w:tblCellMar>
        <w:top w:w="0" w:type="dxa"/>
        <w:left w:w="115" w:type="dxa"/>
        <w:bottom w:w="0" w:type="dxa"/>
        <w:right w:w="115" w:type="dxa"/>
      </w:tblCellMar>
    </w:tblPr>
  </w:style>
  <w:style w:type="table" w:customStyle="1" w:styleId="aff">
    <w:basedOn w:val="TableNormal0"/>
    <w:rsid w:val="005D2097"/>
    <w:tblPr>
      <w:tblStyleRowBandSize w:val="1"/>
      <w:tblStyleColBandSize w:val="1"/>
      <w:tblCellMar>
        <w:top w:w="0" w:type="dxa"/>
        <w:left w:w="115" w:type="dxa"/>
        <w:bottom w:w="0" w:type="dxa"/>
        <w:right w:w="115" w:type="dxa"/>
      </w:tblCellMar>
    </w:tblPr>
  </w:style>
  <w:style w:type="table" w:customStyle="1" w:styleId="aff0">
    <w:basedOn w:val="TableNormal0"/>
    <w:rsid w:val="005D2097"/>
    <w:tblPr>
      <w:tblStyleRowBandSize w:val="1"/>
      <w:tblStyleColBandSize w:val="1"/>
      <w:tblCellMar>
        <w:top w:w="0" w:type="dxa"/>
        <w:left w:w="115" w:type="dxa"/>
        <w:bottom w:w="0" w:type="dxa"/>
        <w:right w:w="115" w:type="dxa"/>
      </w:tblCellMar>
    </w:tblPr>
  </w:style>
  <w:style w:type="table" w:customStyle="1" w:styleId="aff1">
    <w:basedOn w:val="TableNormal0"/>
    <w:rsid w:val="005D2097"/>
    <w:tblPr>
      <w:tblStyleRowBandSize w:val="1"/>
      <w:tblStyleColBandSize w:val="1"/>
      <w:tblCellMar>
        <w:top w:w="0" w:type="dxa"/>
        <w:left w:w="115" w:type="dxa"/>
        <w:bottom w:w="0" w:type="dxa"/>
        <w:right w:w="115" w:type="dxa"/>
      </w:tblCellMar>
    </w:tblPr>
  </w:style>
  <w:style w:type="table" w:customStyle="1" w:styleId="aff2">
    <w:basedOn w:val="TableNormal0"/>
    <w:rsid w:val="005D2097"/>
    <w:tblPr>
      <w:tblStyleRowBandSize w:val="1"/>
      <w:tblStyleColBandSize w:val="1"/>
      <w:tblCellMar>
        <w:top w:w="0" w:type="dxa"/>
        <w:left w:w="115" w:type="dxa"/>
        <w:bottom w:w="0" w:type="dxa"/>
        <w:right w:w="115" w:type="dxa"/>
      </w:tblCellMar>
    </w:tblPr>
  </w:style>
  <w:style w:type="table" w:customStyle="1" w:styleId="aff3">
    <w:basedOn w:val="TableNormal0"/>
    <w:rsid w:val="005D2097"/>
    <w:tblPr>
      <w:tblStyleRowBandSize w:val="1"/>
      <w:tblStyleColBandSize w:val="1"/>
      <w:tblCellMar>
        <w:top w:w="0" w:type="dxa"/>
        <w:left w:w="115" w:type="dxa"/>
        <w:bottom w:w="0" w:type="dxa"/>
        <w:right w:w="115" w:type="dxa"/>
      </w:tblCellMar>
    </w:tblPr>
  </w:style>
  <w:style w:type="table" w:customStyle="1" w:styleId="aff4">
    <w:basedOn w:val="TableNormal0"/>
    <w:rsid w:val="005D2097"/>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170A9B"/>
    <w:rPr>
      <w:rFonts w:ascii="Tahoma" w:hAnsi="Tahoma" w:cs="Tahoma"/>
      <w:sz w:val="16"/>
      <w:szCs w:val="16"/>
    </w:rPr>
  </w:style>
  <w:style w:type="character" w:customStyle="1" w:styleId="BalloonTextChar">
    <w:name w:val="Balloon Text Char"/>
    <w:basedOn w:val="DefaultParagraphFont"/>
    <w:link w:val="BalloonText"/>
    <w:uiPriority w:val="99"/>
    <w:semiHidden/>
    <w:rsid w:val="00170A9B"/>
    <w:rPr>
      <w:rFonts w:ascii="Tahoma" w:hAnsi="Tahoma" w:cs="Tahoma"/>
      <w:sz w:val="16"/>
      <w:szCs w:val="16"/>
    </w:rPr>
  </w:style>
  <w:style w:type="paragraph" w:styleId="ListParagraph">
    <w:name w:val="List Paragraph"/>
    <w:basedOn w:val="Normal"/>
    <w:uiPriority w:val="34"/>
    <w:qFormat/>
    <w:rsid w:val="00170A9B"/>
    <w:pPr>
      <w:ind w:left="720"/>
      <w:contextualSpacing/>
    </w:pPr>
    <w:rPr>
      <w:lang w:eastAsia="en-IN"/>
    </w:rPr>
  </w:style>
  <w:style w:type="paragraph" w:customStyle="1" w:styleId="isselectedend">
    <w:name w:val="isselectedend"/>
    <w:basedOn w:val="Normal"/>
    <w:rsid w:val="00C150C6"/>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998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www.eprocurement.gov.in/" TargetMode="External"/><Relationship Id="rId3" Type="http://schemas.openxmlformats.org/officeDocument/2006/relationships/numbering" Target="numbering.xml"/><Relationship Id="rId21" Type="http://schemas.openxmlformats.org/officeDocument/2006/relationships/hyperlink" Target="http://www.aptransco.gov.in"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www.eprocurement.gov.in/"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www.aptransco.gov.i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hyperlink" Target="http://www.apeprocurement.gov.in/" TargetMode="External"/><Relationship Id="rId19" Type="http://schemas.openxmlformats.org/officeDocument/2006/relationships/hyperlink" Target="http://www.aptransco.gov.i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EjEpq3OYRjJqeIpnXPEcSTIDA==">CgMxLjAyCGguZ2pkZ3hzMgloLjMwajB6bGwyDmgudzg3aTNnd3VvNHVkMgloLjFmb2I5dGUyCWguM3pueXNoNzIJaC4yZXQ5MnAwMghoLnR5amN3dDIJaC4zZHk2dmttMgloLjF0M2g1c2YyCWguNGQzNG9nODIJaC4yczhleW8xMgloLjE3ZHA4dnUyCWguM3JkY3JqbjIJaC4yNmluMXJnMghoLmxueGJ6OTIJaC4zNW5rdW4yMgloLjFrc3Y0dXYyDmgubXhrdmxneXk2MzM0Mg5oLnV2NTA5dXBoaXgzdDIOaC5jZGtobmg1NnliNjMyCWguNDRzaW5pbzIJaC4yanhzeHFoOAByITF3RXM5OW1jMlRwbmNkdW01a3lBaEV4UEFaczJjWmphcw==</go:docsCustomData>
</go:gDocsCustomXmlDataStorage>
</file>

<file path=customXml/itemProps1.xml><?xml version="1.0" encoding="utf-8"?>
<ds:datastoreItem xmlns:ds="http://schemas.openxmlformats.org/officeDocument/2006/customXml" ds:itemID="{1E1DCB44-EFA4-46C5-9581-C3103022A1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48412</Words>
  <Characters>249325</Characters>
  <Application>Microsoft Office Word</Application>
  <DocSecurity>0</DocSecurity>
  <Lines>8597</Lines>
  <Paragraphs>4135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293602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APTRANSCO</cp:lastModifiedBy>
  <cp:revision>28</cp:revision>
  <cp:lastPrinted>2026-09-16T08:00:00Z</cp:lastPrinted>
  <dcterms:created xsi:type="dcterms:W3CDTF">2026-09-11T08:16:00Z</dcterms:created>
  <dcterms:modified xsi:type="dcterms:W3CDTF">2026-09-16T10:15:00Z</dcterms:modified>
</cp:coreProperties>
</file>