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2070E" w14:textId="77777777" w:rsidR="00C15110" w:rsidRDefault="00C15110"/>
    <w:p w14:paraId="32A56BF1" w14:textId="34B4318F" w:rsidR="00003EDC" w:rsidRPr="0022503A" w:rsidRDefault="00003EDC" w:rsidP="00EE257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Predict </w:t>
      </w:r>
      <w:r w:rsidR="00EE2574">
        <w:rPr>
          <w:b/>
          <w:sz w:val="28"/>
          <w:u w:val="single"/>
        </w:rPr>
        <w:t>P</w:t>
      </w:r>
      <w:r>
        <w:rPr>
          <w:b/>
          <w:sz w:val="28"/>
          <w:u w:val="single"/>
        </w:rPr>
        <w:t xml:space="preserve">robability of </w:t>
      </w:r>
      <w:r w:rsidR="00EE2574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ales on </w:t>
      </w:r>
      <w:r w:rsidR="00EE2574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 xml:space="preserve">nbound </w:t>
      </w:r>
      <w:r w:rsidR="00EE2574"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 xml:space="preserve">all </w:t>
      </w:r>
      <w:r w:rsidR="00EE2574"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 xml:space="preserve">enter </w:t>
      </w:r>
      <w:r w:rsidR="00EE2574">
        <w:rPr>
          <w:b/>
          <w:sz w:val="28"/>
          <w:u w:val="single"/>
        </w:rPr>
        <w:t>T</w:t>
      </w:r>
      <w:r>
        <w:rPr>
          <w:b/>
          <w:sz w:val="28"/>
          <w:u w:val="single"/>
        </w:rPr>
        <w:t>raffic</w:t>
      </w:r>
    </w:p>
    <w:p w14:paraId="0F2ADDD0" w14:textId="77777777" w:rsidR="00003EDC" w:rsidRDefault="00003EDC" w:rsidP="00003EDC"/>
    <w:p w14:paraId="49938F4C" w14:textId="7B179206" w:rsidR="00DD4444" w:rsidRDefault="00EE2574" w:rsidP="0046175A">
      <w:pPr>
        <w:spacing w:line="360" w:lineRule="auto"/>
        <w:jc w:val="both"/>
      </w:pPr>
      <w:r>
        <w:t xml:space="preserve">I work at </w:t>
      </w:r>
      <w:r w:rsidRPr="00E975C9">
        <w:rPr>
          <w:noProof/>
        </w:rPr>
        <w:t>dgs</w:t>
      </w:r>
      <w:r>
        <w:t xml:space="preserve"> which </w:t>
      </w:r>
      <w:r w:rsidR="00DD4444" w:rsidRPr="00E975C9">
        <w:rPr>
          <w:noProof/>
        </w:rPr>
        <w:t>is</w:t>
      </w:r>
      <w:r w:rsidR="00DD4444">
        <w:t xml:space="preserve"> </w:t>
      </w:r>
      <w:r w:rsidR="00DD4444" w:rsidRPr="00DD4444">
        <w:t>a provider of outsourced online customer acquisition solutions principally to large, consumer-facing organizations and to clients offering products or services to business users</w:t>
      </w:r>
      <w:r w:rsidR="00DD4444">
        <w:t xml:space="preserve">. </w:t>
      </w:r>
      <w:r w:rsidR="00DD4444" w:rsidRPr="00E975C9">
        <w:rPr>
          <w:noProof/>
        </w:rPr>
        <w:t>Dgs</w:t>
      </w:r>
      <w:r w:rsidR="00DD4444">
        <w:t xml:space="preserve"> drives</w:t>
      </w:r>
      <w:r w:rsidR="00003EDC">
        <w:t xml:space="preserve"> roughly half a million calls</w:t>
      </w:r>
      <w:r w:rsidR="0046175A">
        <w:t xml:space="preserve"> per month</w:t>
      </w:r>
      <w:r w:rsidR="00003EDC">
        <w:t xml:space="preserve"> to </w:t>
      </w:r>
      <w:r w:rsidR="00DD4444">
        <w:t>its</w:t>
      </w:r>
      <w:r w:rsidR="00003EDC">
        <w:t xml:space="preserve"> call center</w:t>
      </w:r>
      <w:r w:rsidR="0046175A">
        <w:t>s</w:t>
      </w:r>
      <w:r w:rsidR="00003EDC">
        <w:t xml:space="preserve"> from a variety of different sources such as </w:t>
      </w:r>
      <w:r w:rsidR="00DD4444">
        <w:t xml:space="preserve">paid </w:t>
      </w:r>
      <w:r w:rsidR="00003EDC">
        <w:t xml:space="preserve">website traffic, </w:t>
      </w:r>
      <w:r w:rsidR="00003EDC" w:rsidRPr="00E975C9">
        <w:rPr>
          <w:noProof/>
        </w:rPr>
        <w:t>paid</w:t>
      </w:r>
      <w:r w:rsidR="00003EDC">
        <w:t xml:space="preserve"> click to call campaigns on search engines, search engine marketing (SEO) campaigns and third party affiliates. </w:t>
      </w:r>
    </w:p>
    <w:p w14:paraId="706BB456" w14:textId="77777777" w:rsidR="00DD4444" w:rsidRDefault="00DD4444" w:rsidP="0046175A">
      <w:pPr>
        <w:spacing w:line="360" w:lineRule="auto"/>
        <w:jc w:val="both"/>
      </w:pPr>
    </w:p>
    <w:p w14:paraId="5FE0FDC1" w14:textId="6A49F7EF" w:rsidR="00DD4444" w:rsidRDefault="0046175A" w:rsidP="0046175A">
      <w:pPr>
        <w:spacing w:line="360" w:lineRule="auto"/>
        <w:jc w:val="both"/>
      </w:pPr>
      <w:r w:rsidRPr="00E975C9">
        <w:rPr>
          <w:noProof/>
        </w:rPr>
        <w:t>Dgs</w:t>
      </w:r>
      <w:r w:rsidR="00E975C9">
        <w:rPr>
          <w:noProof/>
        </w:rPr>
        <w:t>'</w:t>
      </w:r>
      <w:r>
        <w:t xml:space="preserve"> main driver of demand is paid search advertisement on popular search engines</w:t>
      </w:r>
      <w:r w:rsidR="00E0535F">
        <w:t xml:space="preserve"> such as Google, Yahoo and Bing using click to call campaigns on mobile devices.</w:t>
      </w:r>
      <w:r>
        <w:t xml:space="preserve"> </w:t>
      </w:r>
      <w:r w:rsidR="00DD4444">
        <w:t xml:space="preserve">The competitive landscape has changed over </w:t>
      </w:r>
      <w:r>
        <w:t xml:space="preserve">the </w:t>
      </w:r>
      <w:r w:rsidR="00DD4444">
        <w:t xml:space="preserve">past few years as more and more </w:t>
      </w:r>
      <w:r w:rsidR="00DD4444" w:rsidRPr="00E975C9">
        <w:rPr>
          <w:noProof/>
        </w:rPr>
        <w:t>dgs</w:t>
      </w:r>
      <w:r w:rsidR="00DD4444">
        <w:t xml:space="preserve"> like companies have entered this space, making it harder for </w:t>
      </w:r>
      <w:r w:rsidR="00DD4444" w:rsidRPr="00E975C9">
        <w:rPr>
          <w:noProof/>
        </w:rPr>
        <w:t>dgs</w:t>
      </w:r>
      <w:r w:rsidR="00DD4444">
        <w:t xml:space="preserve"> to drive d</w:t>
      </w:r>
      <w:r>
        <w:t xml:space="preserve">emand </w:t>
      </w:r>
      <w:r w:rsidR="00481187">
        <w:t>at historical cost levels</w:t>
      </w:r>
      <w:r w:rsidR="00E0535F">
        <w:t xml:space="preserve"> on these search engines. </w:t>
      </w:r>
      <w:r>
        <w:t>The costs are being</w:t>
      </w:r>
      <w:r w:rsidR="00481187">
        <w:t xml:space="preserve"> </w:t>
      </w:r>
      <w:r w:rsidR="00485346">
        <w:t xml:space="preserve">driven </w:t>
      </w:r>
      <w:r>
        <w:t xml:space="preserve">up </w:t>
      </w:r>
      <w:r w:rsidR="00485346">
        <w:t>by</w:t>
      </w:r>
      <w:r w:rsidR="00481187">
        <w:t xml:space="preserve"> </w:t>
      </w:r>
      <w:r>
        <w:t xml:space="preserve">the </w:t>
      </w:r>
      <w:r w:rsidR="00481187">
        <w:t xml:space="preserve">increasing paid search marketing spend. </w:t>
      </w:r>
      <w:r w:rsidR="00485346">
        <w:t xml:space="preserve">It is vital for </w:t>
      </w:r>
      <w:r w:rsidR="00485346" w:rsidRPr="00E975C9">
        <w:rPr>
          <w:noProof/>
        </w:rPr>
        <w:t>dgs</w:t>
      </w:r>
      <w:r w:rsidR="00485346">
        <w:t xml:space="preserve"> to </w:t>
      </w:r>
      <w:r w:rsidR="00E0535F">
        <w:t xml:space="preserve">make the most out of the calls it </w:t>
      </w:r>
      <w:r w:rsidR="00E0535F" w:rsidRPr="00E975C9">
        <w:rPr>
          <w:noProof/>
        </w:rPr>
        <w:t>drive</w:t>
      </w:r>
      <w:r w:rsidR="00E975C9">
        <w:rPr>
          <w:noProof/>
        </w:rPr>
        <w:t>s</w:t>
      </w:r>
      <w:r w:rsidR="00E0535F">
        <w:t xml:space="preserve"> at</w:t>
      </w:r>
      <w:r w:rsidR="00E975C9">
        <w:t xml:space="preserve"> a</w:t>
      </w:r>
      <w:r w:rsidR="00E0535F">
        <w:t xml:space="preserve"> </w:t>
      </w:r>
      <w:r w:rsidR="00E0535F" w:rsidRPr="00E975C9">
        <w:rPr>
          <w:noProof/>
        </w:rPr>
        <w:t>higher</w:t>
      </w:r>
      <w:r w:rsidR="00E0535F">
        <w:t xml:space="preserve"> price to stay competitive requiring it to </w:t>
      </w:r>
      <w:r w:rsidR="00485346">
        <w:t xml:space="preserve">accurately predict the high conversion rate calls volume from low conversion call volume and optimize ad spend to stay competitive.  </w:t>
      </w:r>
      <w:r w:rsidR="00481187">
        <w:t xml:space="preserve"> </w:t>
      </w:r>
    </w:p>
    <w:p w14:paraId="5413E0E7" w14:textId="77777777" w:rsidR="00DD4444" w:rsidRDefault="00DD4444" w:rsidP="0046175A">
      <w:pPr>
        <w:spacing w:line="360" w:lineRule="auto"/>
        <w:jc w:val="both"/>
      </w:pPr>
    </w:p>
    <w:p w14:paraId="2EB4A11C" w14:textId="317E5F64" w:rsidR="00EE2574" w:rsidRDefault="00003EDC" w:rsidP="0046175A">
      <w:pPr>
        <w:spacing w:line="360" w:lineRule="auto"/>
        <w:jc w:val="both"/>
      </w:pPr>
      <w:r>
        <w:t xml:space="preserve">This project aims at predicting the sale on </w:t>
      </w:r>
      <w:r w:rsidR="00674CA7">
        <w:t>a</w:t>
      </w:r>
      <w:r>
        <w:t xml:space="preserve"> call based</w:t>
      </w:r>
      <w:r w:rsidR="00674CA7">
        <w:t xml:space="preserve"> on a number of factors that could range from</w:t>
      </w:r>
      <w:r>
        <w:t xml:space="preserve"> caller’s demographic, </w:t>
      </w:r>
      <w:r w:rsidRPr="00E975C9">
        <w:rPr>
          <w:noProof/>
        </w:rPr>
        <w:t>socio</w:t>
      </w:r>
      <w:r w:rsidR="00E975C9">
        <w:rPr>
          <w:noProof/>
        </w:rPr>
        <w:t>-</w:t>
      </w:r>
      <w:r w:rsidRPr="00E975C9">
        <w:rPr>
          <w:noProof/>
        </w:rPr>
        <w:t>economic</w:t>
      </w:r>
      <w:r>
        <w:t xml:space="preserve"> data, location and the source of t</w:t>
      </w:r>
      <w:r w:rsidR="0046175A">
        <w:t>raffic (paid, SEO or affiliate)</w:t>
      </w:r>
      <w:r w:rsidR="00674CA7">
        <w:t xml:space="preserve">. </w:t>
      </w:r>
      <w:r w:rsidR="0046175A">
        <w:t xml:space="preserve"> </w:t>
      </w:r>
      <w:r w:rsidR="00674CA7">
        <w:t xml:space="preserve">These factors would be identified using statistical data analysis techniques </w:t>
      </w:r>
      <w:r w:rsidR="00674CA7" w:rsidRPr="00E975C9">
        <w:rPr>
          <w:noProof/>
        </w:rPr>
        <w:t>learn</w:t>
      </w:r>
      <w:r w:rsidR="00E975C9">
        <w:rPr>
          <w:noProof/>
        </w:rPr>
        <w:t>ed</w:t>
      </w:r>
      <w:r w:rsidR="00674CA7">
        <w:t xml:space="preserve"> in the course applied on </w:t>
      </w:r>
      <w:r w:rsidR="0046175A">
        <w:t xml:space="preserve">dgs’ calls data </w:t>
      </w:r>
      <w:r w:rsidR="00674CA7">
        <w:t>12 months calls data. The factors which contribute the most in predicting could vary based on time of day, callers</w:t>
      </w:r>
      <w:r w:rsidR="0046175A">
        <w:t xml:space="preserve"> The analysis will revolve around identifying key metrics that contribute to the prediction of a call as a sale vs non-sale. </w:t>
      </w:r>
      <w:r>
        <w:t xml:space="preserve"> </w:t>
      </w:r>
    </w:p>
    <w:p w14:paraId="460217DA" w14:textId="5959DE62" w:rsidR="0046175A" w:rsidRDefault="0046175A" w:rsidP="0046175A">
      <w:pPr>
        <w:spacing w:line="360" w:lineRule="auto"/>
        <w:jc w:val="both"/>
      </w:pPr>
    </w:p>
    <w:p w14:paraId="03D3BC85" w14:textId="329A7F98" w:rsidR="00674CA7" w:rsidRDefault="0046175A" w:rsidP="0046175A">
      <w:pPr>
        <w:spacing w:line="360" w:lineRule="auto"/>
        <w:jc w:val="both"/>
      </w:pPr>
      <w:r>
        <w:t xml:space="preserve">I plan on using Bayesian approach to </w:t>
      </w:r>
      <w:bookmarkStart w:id="0" w:name="_GoBack"/>
      <w:bookmarkEnd w:id="0"/>
      <w:r w:rsidRPr="00E975C9">
        <w:rPr>
          <w:noProof/>
        </w:rPr>
        <w:t>classify</w:t>
      </w:r>
      <w:r w:rsidR="00E975C9">
        <w:rPr>
          <w:noProof/>
        </w:rPr>
        <w:t>ing</w:t>
      </w:r>
      <w:r>
        <w:t xml:space="preserve"> calls using the calls data for 12 months and determine factors that can help predict </w:t>
      </w:r>
      <w:r w:rsidR="00674CA7">
        <w:t xml:space="preserve">the outcome.  The outcome of the project is a predictive model based on Bayesian approach to help optimize the ad </w:t>
      </w:r>
      <w:r w:rsidR="00674CA7">
        <w:lastRenderedPageBreak/>
        <w:t xml:space="preserve">spend by predicting the factors that help in conversion and use this knowledge to improve ROI on ad spend. </w:t>
      </w:r>
    </w:p>
    <w:p w14:paraId="1F34FE8C" w14:textId="4F15F0BD" w:rsidR="00674CA7" w:rsidRDefault="00674CA7" w:rsidP="0046175A">
      <w:pPr>
        <w:spacing w:line="360" w:lineRule="auto"/>
        <w:jc w:val="both"/>
      </w:pPr>
    </w:p>
    <w:p w14:paraId="17C15F20" w14:textId="77777777" w:rsidR="00674CA7" w:rsidRDefault="00674CA7" w:rsidP="0046175A">
      <w:pPr>
        <w:spacing w:line="360" w:lineRule="auto"/>
        <w:jc w:val="both"/>
      </w:pPr>
    </w:p>
    <w:p w14:paraId="6C95A890" w14:textId="7FDE0F3D" w:rsidR="00003EDC" w:rsidRDefault="00003EDC" w:rsidP="00003EDC"/>
    <w:p w14:paraId="04FBA4A1" w14:textId="77777777" w:rsidR="00EE2574" w:rsidRDefault="00EE2574" w:rsidP="00EE2574">
      <w:pPr>
        <w:jc w:val="center"/>
      </w:pPr>
    </w:p>
    <w:p w14:paraId="0E73F132" w14:textId="77777777" w:rsidR="00003EDC" w:rsidRDefault="00003EDC"/>
    <w:sectPr w:rsidR="00003EDC" w:rsidSect="00081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QwNjQxNTY0NzAxMTBR0lEKTi0uzszPAykwrAUA7+VfwiwAAAA="/>
  </w:docVars>
  <w:rsids>
    <w:rsidRoot w:val="00C15110"/>
    <w:rsid w:val="00003EDC"/>
    <w:rsid w:val="00065B8E"/>
    <w:rsid w:val="00081F34"/>
    <w:rsid w:val="00163FCA"/>
    <w:rsid w:val="0022503A"/>
    <w:rsid w:val="003D70AE"/>
    <w:rsid w:val="0046175A"/>
    <w:rsid w:val="00481187"/>
    <w:rsid w:val="00485346"/>
    <w:rsid w:val="00674CA7"/>
    <w:rsid w:val="008718DE"/>
    <w:rsid w:val="00A43FEB"/>
    <w:rsid w:val="00AC770E"/>
    <w:rsid w:val="00C15110"/>
    <w:rsid w:val="00DD4444"/>
    <w:rsid w:val="00E0535F"/>
    <w:rsid w:val="00E975C9"/>
    <w:rsid w:val="00EE2574"/>
    <w:rsid w:val="00F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48E8A"/>
  <w14:defaultImageDpi w14:val="330"/>
  <w15:docId w15:val="{72F15C47-5154-4457-9F6E-5E3B1A12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7F8B-47FB-435E-B681-DC285621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</dc:creator>
  <cp:keywords/>
  <dc:description/>
  <cp:lastModifiedBy>Azhaar Hussain</cp:lastModifiedBy>
  <cp:revision>8</cp:revision>
  <dcterms:created xsi:type="dcterms:W3CDTF">2016-06-08T02:02:00Z</dcterms:created>
  <dcterms:modified xsi:type="dcterms:W3CDTF">2016-06-08T03:53:00Z</dcterms:modified>
</cp:coreProperties>
</file>