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72673" w14:textId="77777777" w:rsidR="0054202F" w:rsidRPr="00A05F72" w:rsidRDefault="0054202F" w:rsidP="0054202F">
      <w:pPr>
        <w:rPr>
          <w:b/>
          <w:bCs/>
        </w:rPr>
      </w:pPr>
      <w:r w:rsidRPr="00A05F72">
        <w:rPr>
          <w:b/>
          <w:bCs/>
        </w:rPr>
        <w:t>Week 2: Network Commands &amp; Tools</w:t>
      </w:r>
    </w:p>
    <w:p w14:paraId="42CAE604" w14:textId="77777777" w:rsidR="0054202F" w:rsidRDefault="0054202F" w:rsidP="0054202F">
      <w:pPr>
        <w:pBdr>
          <w:bottom w:val="single" w:sz="12" w:space="1" w:color="auto"/>
        </w:pBdr>
      </w:pPr>
      <w:r w:rsidRPr="00A05F72">
        <w:rPr>
          <w:b/>
          <w:bCs/>
        </w:rPr>
        <w:t>Objective:</w:t>
      </w:r>
      <w:r w:rsidRPr="00A05F72">
        <w:t xml:space="preserve"> Learn essential networking commands and tools.</w:t>
      </w:r>
    </w:p>
    <w:p w14:paraId="7451DD28" w14:textId="1DD4E012" w:rsidR="004E49C1" w:rsidRDefault="0054202F" w:rsidP="0054202F">
      <w:pPr>
        <w:rPr>
          <w:b/>
          <w:bCs/>
        </w:rPr>
      </w:pPr>
      <w:r w:rsidRPr="00A05F72">
        <w:rPr>
          <w:b/>
          <w:bCs/>
        </w:rPr>
        <w:t>Task#0</w:t>
      </w:r>
      <w:r>
        <w:rPr>
          <w:b/>
          <w:bCs/>
        </w:rPr>
        <w:t xml:space="preserve">5: </w:t>
      </w:r>
      <w:r w:rsidRPr="0054202F">
        <w:rPr>
          <w:b/>
          <w:bCs/>
        </w:rPr>
        <w:t>Research and document the difference between stateful and stateless firewalls.</w:t>
      </w:r>
    </w:p>
    <w:p w14:paraId="5C9D3D32" w14:textId="7DCDF02E" w:rsidR="0054202F" w:rsidRDefault="0054202F" w:rsidP="0054202F">
      <w:pPr>
        <w:rPr>
          <w:b/>
          <w:bCs/>
        </w:rPr>
      </w:pPr>
      <w:r>
        <w:rPr>
          <w:b/>
          <w:bCs/>
        </w:rPr>
        <w:t>Solution:</w:t>
      </w:r>
    </w:p>
    <w:p w14:paraId="25C7D4A3" w14:textId="77777777" w:rsidR="002E49C5" w:rsidRPr="002E49C5" w:rsidRDefault="002E49C5" w:rsidP="002E49C5">
      <w:r w:rsidRPr="002E49C5">
        <w:t>Firewalls are essential security devices that control incoming and outgoing network traffic based on predefined security rules. They are broadly categorized into two main types: stateless and stateful firewalls, differing fundamentally in how they inspect and manage network packets.</w:t>
      </w:r>
    </w:p>
    <w:p w14:paraId="7E35274F" w14:textId="77777777" w:rsidR="002E49C5" w:rsidRPr="002E49C5" w:rsidRDefault="002E49C5" w:rsidP="002E49C5">
      <w:pPr>
        <w:rPr>
          <w:b/>
          <w:bCs/>
        </w:rPr>
      </w:pPr>
      <w:r w:rsidRPr="002E49C5">
        <w:rPr>
          <w:b/>
          <w:bCs/>
        </w:rPr>
        <w:t>Stateless Firewalls</w:t>
      </w:r>
    </w:p>
    <w:p w14:paraId="58320772" w14:textId="77777777" w:rsidR="002E49C5" w:rsidRPr="002E49C5" w:rsidRDefault="002E49C5" w:rsidP="002E49C5">
      <w:r w:rsidRPr="002E49C5">
        <w:t xml:space="preserve">A </w:t>
      </w:r>
      <w:r w:rsidRPr="002E49C5">
        <w:rPr>
          <w:b/>
          <w:bCs/>
        </w:rPr>
        <w:t>stateless firewall</w:t>
      </w:r>
      <w:r w:rsidRPr="002E49C5">
        <w:t>, also known as a packet-filtering firewall, inspects each network packet individually and in isolation, without considering its context or its relationship to previous packets.</w:t>
      </w:r>
    </w:p>
    <w:p w14:paraId="12548319" w14:textId="77777777" w:rsidR="002E49C5" w:rsidRPr="002E49C5" w:rsidRDefault="002E49C5" w:rsidP="002E49C5">
      <w:pPr>
        <w:numPr>
          <w:ilvl w:val="0"/>
          <w:numId w:val="1"/>
        </w:numPr>
      </w:pPr>
      <w:r w:rsidRPr="002E49C5">
        <w:rPr>
          <w:b/>
          <w:bCs/>
        </w:rPr>
        <w:t>Operation:</w:t>
      </w:r>
      <w:r w:rsidRPr="002E49C5">
        <w:t xml:space="preserve"> It examines packets based solely on information contained within the packet header, such as source IP address, destination IP address, source port, destination port, and protocol type (TCP, UDP, ICMP).</w:t>
      </w:r>
    </w:p>
    <w:p w14:paraId="4F361206" w14:textId="77777777" w:rsidR="002E49C5" w:rsidRPr="002E49C5" w:rsidRDefault="002E49C5" w:rsidP="002E49C5">
      <w:pPr>
        <w:numPr>
          <w:ilvl w:val="0"/>
          <w:numId w:val="1"/>
        </w:numPr>
      </w:pPr>
      <w:r w:rsidRPr="002E49C5">
        <w:rPr>
          <w:b/>
          <w:bCs/>
        </w:rPr>
        <w:t>Decision Making:</w:t>
      </w:r>
      <w:r w:rsidRPr="002E49C5">
        <w:t xml:space="preserve"> For every single packet, it applies a rule set independently. If a packet matches a rule that permits it, it's allowed through; otherwise, it's blocked.</w:t>
      </w:r>
    </w:p>
    <w:p w14:paraId="685E5601" w14:textId="77777777" w:rsidR="002E49C5" w:rsidRPr="002E49C5" w:rsidRDefault="002E49C5" w:rsidP="002E49C5">
      <w:pPr>
        <w:numPr>
          <w:ilvl w:val="0"/>
          <w:numId w:val="1"/>
        </w:numPr>
      </w:pPr>
      <w:r w:rsidRPr="002E49C5">
        <w:rPr>
          <w:b/>
          <w:bCs/>
        </w:rPr>
        <w:t>Advantages:</w:t>
      </w:r>
      <w:r w:rsidRPr="002E49C5">
        <w:t xml:space="preserve"> </w:t>
      </w:r>
    </w:p>
    <w:p w14:paraId="06165ECD" w14:textId="77777777" w:rsidR="002E49C5" w:rsidRPr="002E49C5" w:rsidRDefault="002E49C5" w:rsidP="002E49C5">
      <w:pPr>
        <w:numPr>
          <w:ilvl w:val="1"/>
          <w:numId w:val="1"/>
        </w:numPr>
      </w:pPr>
      <w:r w:rsidRPr="002E49C5">
        <w:rPr>
          <w:b/>
          <w:bCs/>
        </w:rPr>
        <w:t>Simplicity:</w:t>
      </w:r>
      <w:r w:rsidRPr="002E49C5">
        <w:t xml:space="preserve"> Their design is straightforward, as they don't maintain complex connection states.</w:t>
      </w:r>
    </w:p>
    <w:p w14:paraId="233F8A4F" w14:textId="77777777" w:rsidR="002E49C5" w:rsidRPr="002E49C5" w:rsidRDefault="002E49C5" w:rsidP="002E49C5">
      <w:pPr>
        <w:numPr>
          <w:ilvl w:val="1"/>
          <w:numId w:val="1"/>
        </w:numPr>
      </w:pPr>
      <w:r w:rsidRPr="002E49C5">
        <w:rPr>
          <w:b/>
          <w:bCs/>
        </w:rPr>
        <w:t>High Performance:</w:t>
      </w:r>
      <w:r w:rsidRPr="002E49C5">
        <w:t xml:space="preserve"> Due to their simple inspection process, they are typically faster and consume fewer system resources than stateful firewalls.</w:t>
      </w:r>
    </w:p>
    <w:p w14:paraId="57A9B624" w14:textId="77777777" w:rsidR="002E49C5" w:rsidRPr="002E49C5" w:rsidRDefault="002E49C5" w:rsidP="002E49C5">
      <w:pPr>
        <w:numPr>
          <w:ilvl w:val="0"/>
          <w:numId w:val="1"/>
        </w:numPr>
      </w:pPr>
      <w:r w:rsidRPr="002E49C5">
        <w:rPr>
          <w:b/>
          <w:bCs/>
        </w:rPr>
        <w:t>Disadvantages:</w:t>
      </w:r>
      <w:r w:rsidRPr="002E49C5">
        <w:t xml:space="preserve"> </w:t>
      </w:r>
    </w:p>
    <w:p w14:paraId="24BD5AD2" w14:textId="77777777" w:rsidR="002E49C5" w:rsidRPr="002E49C5" w:rsidRDefault="002E49C5" w:rsidP="002E49C5">
      <w:pPr>
        <w:numPr>
          <w:ilvl w:val="1"/>
          <w:numId w:val="1"/>
        </w:numPr>
      </w:pPr>
      <w:r w:rsidRPr="002E49C5">
        <w:rPr>
          <w:b/>
          <w:bCs/>
        </w:rPr>
        <w:t>Security Gaps:</w:t>
      </w:r>
      <w:r w:rsidRPr="002E49C5">
        <w:t xml:space="preserve"> They cannot determine if a packet is part of an established, legitimate connection or if it's an unauthorized response to an internal request. This makes them vulnerable to certain attacks like spoofing or blind responses.</w:t>
      </w:r>
    </w:p>
    <w:p w14:paraId="0F51F8AB" w14:textId="77777777" w:rsidR="002E49C5" w:rsidRPr="002E49C5" w:rsidRDefault="002E49C5" w:rsidP="002E49C5">
      <w:pPr>
        <w:numPr>
          <w:ilvl w:val="1"/>
          <w:numId w:val="1"/>
        </w:numPr>
      </w:pPr>
      <w:r w:rsidRPr="002E49C5">
        <w:rPr>
          <w:b/>
          <w:bCs/>
        </w:rPr>
        <w:t>Rule Complexity:</w:t>
      </w:r>
      <w:r w:rsidRPr="002E49C5">
        <w:t xml:space="preserve"> Managing rules can become very complex for bidirectional traffic, as separate rules are needed for incoming and outgoing packets for the same connection. For example, to allow an outbound web request and its inbound response, two rules are required.</w:t>
      </w:r>
    </w:p>
    <w:p w14:paraId="56BD6B72" w14:textId="77777777" w:rsidR="002E49C5" w:rsidRPr="002E49C5" w:rsidRDefault="002E49C5" w:rsidP="002E49C5">
      <w:pPr>
        <w:rPr>
          <w:b/>
          <w:bCs/>
        </w:rPr>
      </w:pPr>
      <w:r w:rsidRPr="002E49C5">
        <w:rPr>
          <w:b/>
          <w:bCs/>
        </w:rPr>
        <w:t>Stateful Firewalls</w:t>
      </w:r>
    </w:p>
    <w:p w14:paraId="3BCFDE83" w14:textId="77777777" w:rsidR="002E49C5" w:rsidRPr="002E49C5" w:rsidRDefault="002E49C5" w:rsidP="002E49C5">
      <w:r w:rsidRPr="002E49C5">
        <w:t xml:space="preserve">A </w:t>
      </w:r>
      <w:r w:rsidRPr="002E49C5">
        <w:rPr>
          <w:b/>
          <w:bCs/>
        </w:rPr>
        <w:t>stateful firewall</w:t>
      </w:r>
      <w:r w:rsidRPr="002E49C5">
        <w:t>, or stateful inspection firewall, monitors the state of active network connections to determine whether to permit or deny subsequent packets.</w:t>
      </w:r>
    </w:p>
    <w:p w14:paraId="30982939" w14:textId="77777777" w:rsidR="002E49C5" w:rsidRPr="002E49C5" w:rsidRDefault="002E49C5" w:rsidP="002E49C5">
      <w:pPr>
        <w:numPr>
          <w:ilvl w:val="0"/>
          <w:numId w:val="2"/>
        </w:numPr>
      </w:pPr>
      <w:r w:rsidRPr="002E49C5">
        <w:rPr>
          <w:b/>
          <w:bCs/>
        </w:rPr>
        <w:t>Operation:</w:t>
      </w:r>
      <w:r w:rsidRPr="002E49C5">
        <w:t xml:space="preserve"> Unlike stateless firewalls, stateful firewalls maintain a "state table" or "connection table" that tracks the state of all active connections (e.g., established, listening, closed). When a packet arrives, the firewall checks its header information and compares it against existing entries in its state table.</w:t>
      </w:r>
    </w:p>
    <w:p w14:paraId="58723D2F" w14:textId="77777777" w:rsidR="002E49C5" w:rsidRPr="002E49C5" w:rsidRDefault="002E49C5" w:rsidP="002E49C5">
      <w:pPr>
        <w:numPr>
          <w:ilvl w:val="0"/>
          <w:numId w:val="2"/>
        </w:numPr>
      </w:pPr>
      <w:r w:rsidRPr="002E49C5">
        <w:rPr>
          <w:b/>
          <w:bCs/>
        </w:rPr>
        <w:lastRenderedPageBreak/>
        <w:t>Decision Making:</w:t>
      </w:r>
      <w:r w:rsidRPr="002E49C5">
        <w:t xml:space="preserve"> If a packet belongs to an already established and allowed connection, it's automatically permitted without needing explicit rules for the return traffic. If it's a new connection, it's evaluated against the firewall's rule set.</w:t>
      </w:r>
    </w:p>
    <w:p w14:paraId="31A206DF" w14:textId="77777777" w:rsidR="002E49C5" w:rsidRPr="002E49C5" w:rsidRDefault="002E49C5" w:rsidP="002E49C5">
      <w:pPr>
        <w:numPr>
          <w:ilvl w:val="0"/>
          <w:numId w:val="2"/>
        </w:numPr>
      </w:pPr>
      <w:r w:rsidRPr="002E49C5">
        <w:rPr>
          <w:b/>
          <w:bCs/>
        </w:rPr>
        <w:t>Advantages:</w:t>
      </w:r>
      <w:r w:rsidRPr="002E49C5">
        <w:t xml:space="preserve"> </w:t>
      </w:r>
    </w:p>
    <w:p w14:paraId="2FEE67D6" w14:textId="77777777" w:rsidR="002E49C5" w:rsidRPr="002E49C5" w:rsidRDefault="002E49C5" w:rsidP="002E49C5">
      <w:pPr>
        <w:numPr>
          <w:ilvl w:val="1"/>
          <w:numId w:val="2"/>
        </w:numPr>
      </w:pPr>
      <w:r w:rsidRPr="002E49C5">
        <w:rPr>
          <w:b/>
          <w:bCs/>
        </w:rPr>
        <w:t>Enhanced Security:</w:t>
      </w:r>
      <w:r w:rsidRPr="002E49C5">
        <w:t xml:space="preserve"> By tracking connection states, they provide much stronger security. They can automatically block unsolicited incoming traffic that isn't part of an established internal connection.</w:t>
      </w:r>
    </w:p>
    <w:p w14:paraId="681259E0" w14:textId="77777777" w:rsidR="002E49C5" w:rsidRPr="002E49C5" w:rsidRDefault="002E49C5" w:rsidP="002E49C5">
      <w:pPr>
        <w:numPr>
          <w:ilvl w:val="1"/>
          <w:numId w:val="2"/>
        </w:numPr>
      </w:pPr>
      <w:r w:rsidRPr="002E49C5">
        <w:rPr>
          <w:b/>
          <w:bCs/>
        </w:rPr>
        <w:t>Simplified Rules:</w:t>
      </w:r>
      <w:r w:rsidRPr="002E49C5">
        <w:t xml:space="preserve"> Rule sets are simpler to manage because you primarily define rules for initiating connections; the firewall handles the return traffic automatically.</w:t>
      </w:r>
    </w:p>
    <w:p w14:paraId="230EDE1D" w14:textId="77777777" w:rsidR="002E49C5" w:rsidRPr="002E49C5" w:rsidRDefault="002E49C5" w:rsidP="002E49C5">
      <w:pPr>
        <w:numPr>
          <w:ilvl w:val="1"/>
          <w:numId w:val="2"/>
        </w:numPr>
      </w:pPr>
      <w:r w:rsidRPr="002E49C5">
        <w:rPr>
          <w:b/>
          <w:bCs/>
        </w:rPr>
        <w:t>Protection Against Specific Attacks:</w:t>
      </w:r>
      <w:r w:rsidRPr="002E49C5">
        <w:t xml:space="preserve"> They offer better protection against attacks that exploit the stateless nature of packet filtering, such as IP spoofing or session hijacking.</w:t>
      </w:r>
    </w:p>
    <w:p w14:paraId="0C6BBC0E" w14:textId="77777777" w:rsidR="002E49C5" w:rsidRPr="002E49C5" w:rsidRDefault="002E49C5" w:rsidP="002E49C5">
      <w:pPr>
        <w:numPr>
          <w:ilvl w:val="0"/>
          <w:numId w:val="2"/>
        </w:numPr>
      </w:pPr>
      <w:r w:rsidRPr="002E49C5">
        <w:rPr>
          <w:b/>
          <w:bCs/>
        </w:rPr>
        <w:t>Disadvantages:</w:t>
      </w:r>
      <w:r w:rsidRPr="002E49C5">
        <w:t xml:space="preserve"> </w:t>
      </w:r>
    </w:p>
    <w:p w14:paraId="1C1A1D6F" w14:textId="77777777" w:rsidR="002E49C5" w:rsidRPr="002E49C5" w:rsidRDefault="002E49C5" w:rsidP="002E49C5">
      <w:pPr>
        <w:numPr>
          <w:ilvl w:val="1"/>
          <w:numId w:val="2"/>
        </w:numPr>
      </w:pPr>
      <w:r w:rsidRPr="002E49C5">
        <w:rPr>
          <w:b/>
          <w:bCs/>
        </w:rPr>
        <w:t>Higher Resource Consumption:</w:t>
      </w:r>
      <w:r w:rsidRPr="002E49C5">
        <w:t xml:space="preserve"> Maintaining the state table requires more memory and processing power.</w:t>
      </w:r>
    </w:p>
    <w:p w14:paraId="30E7F594" w14:textId="77777777" w:rsidR="002E49C5" w:rsidRPr="002E49C5" w:rsidRDefault="002E49C5" w:rsidP="002E49C5">
      <w:pPr>
        <w:numPr>
          <w:ilvl w:val="1"/>
          <w:numId w:val="2"/>
        </w:numPr>
      </w:pPr>
      <w:r w:rsidRPr="002E49C5">
        <w:rPr>
          <w:b/>
          <w:bCs/>
        </w:rPr>
        <w:t>Potential Performance Impact:</w:t>
      </w:r>
      <w:r w:rsidRPr="002E49C5">
        <w:t xml:space="preserve"> The deeper packet inspection and state tracking can introduce a slight latency, though modern stateful firewalls are highly optimized.</w:t>
      </w:r>
    </w:p>
    <w:p w14:paraId="4DC508D4" w14:textId="77777777" w:rsidR="002E49C5" w:rsidRPr="002E49C5" w:rsidRDefault="002E49C5" w:rsidP="002E49C5">
      <w:pPr>
        <w:numPr>
          <w:ilvl w:val="1"/>
          <w:numId w:val="2"/>
        </w:numPr>
      </w:pPr>
      <w:r w:rsidRPr="002E49C5">
        <w:rPr>
          <w:b/>
          <w:bCs/>
        </w:rPr>
        <w:t>Complexity:</w:t>
      </w:r>
      <w:r w:rsidRPr="002E49C5">
        <w:t xml:space="preserve"> Their internal logic is more complex.</w:t>
      </w:r>
    </w:p>
    <w:p w14:paraId="4293EFD3" w14:textId="77777777" w:rsidR="0054202F" w:rsidRPr="0054202F" w:rsidRDefault="0054202F" w:rsidP="0054202F"/>
    <w:sectPr w:rsidR="0054202F" w:rsidRPr="0054202F" w:rsidSect="005420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C378F"/>
    <w:multiLevelType w:val="multilevel"/>
    <w:tmpl w:val="3BC2D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33142"/>
    <w:multiLevelType w:val="multilevel"/>
    <w:tmpl w:val="E1F8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023311">
    <w:abstractNumId w:val="1"/>
  </w:num>
  <w:num w:numId="2" w16cid:durableId="696083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7C"/>
    <w:rsid w:val="002E49C5"/>
    <w:rsid w:val="004437BB"/>
    <w:rsid w:val="004E49C1"/>
    <w:rsid w:val="0054202F"/>
    <w:rsid w:val="009E697C"/>
    <w:rsid w:val="00B52B8A"/>
    <w:rsid w:val="00C4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805F"/>
  <w15:chartTrackingRefBased/>
  <w15:docId w15:val="{1348D356-A113-42FF-9141-1A68BB10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02F"/>
  </w:style>
  <w:style w:type="paragraph" w:styleId="Heading1">
    <w:name w:val="heading 1"/>
    <w:basedOn w:val="Normal"/>
    <w:next w:val="Normal"/>
    <w:link w:val="Heading1Char"/>
    <w:uiPriority w:val="9"/>
    <w:qFormat/>
    <w:rsid w:val="009E69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9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9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9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9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9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9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9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9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97C"/>
    <w:rPr>
      <w:rFonts w:eastAsiaTheme="majorEastAsia" w:cstheme="majorBidi"/>
      <w:color w:val="272727" w:themeColor="text1" w:themeTint="D8"/>
    </w:rPr>
  </w:style>
  <w:style w:type="paragraph" w:styleId="Title">
    <w:name w:val="Title"/>
    <w:basedOn w:val="Normal"/>
    <w:next w:val="Normal"/>
    <w:link w:val="TitleChar"/>
    <w:uiPriority w:val="10"/>
    <w:qFormat/>
    <w:rsid w:val="009E6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97C"/>
    <w:pPr>
      <w:spacing w:before="160"/>
      <w:jc w:val="center"/>
    </w:pPr>
    <w:rPr>
      <w:i/>
      <w:iCs/>
      <w:color w:val="404040" w:themeColor="text1" w:themeTint="BF"/>
    </w:rPr>
  </w:style>
  <w:style w:type="character" w:customStyle="1" w:styleId="QuoteChar">
    <w:name w:val="Quote Char"/>
    <w:basedOn w:val="DefaultParagraphFont"/>
    <w:link w:val="Quote"/>
    <w:uiPriority w:val="29"/>
    <w:rsid w:val="009E697C"/>
    <w:rPr>
      <w:i/>
      <w:iCs/>
      <w:color w:val="404040" w:themeColor="text1" w:themeTint="BF"/>
    </w:rPr>
  </w:style>
  <w:style w:type="paragraph" w:styleId="ListParagraph">
    <w:name w:val="List Paragraph"/>
    <w:basedOn w:val="Normal"/>
    <w:uiPriority w:val="34"/>
    <w:qFormat/>
    <w:rsid w:val="009E697C"/>
    <w:pPr>
      <w:ind w:left="720"/>
      <w:contextualSpacing/>
    </w:pPr>
  </w:style>
  <w:style w:type="character" w:styleId="IntenseEmphasis">
    <w:name w:val="Intense Emphasis"/>
    <w:basedOn w:val="DefaultParagraphFont"/>
    <w:uiPriority w:val="21"/>
    <w:qFormat/>
    <w:rsid w:val="009E697C"/>
    <w:rPr>
      <w:i/>
      <w:iCs/>
      <w:color w:val="2F5496" w:themeColor="accent1" w:themeShade="BF"/>
    </w:rPr>
  </w:style>
  <w:style w:type="paragraph" w:styleId="IntenseQuote">
    <w:name w:val="Intense Quote"/>
    <w:basedOn w:val="Normal"/>
    <w:next w:val="Normal"/>
    <w:link w:val="IntenseQuoteChar"/>
    <w:uiPriority w:val="30"/>
    <w:qFormat/>
    <w:rsid w:val="009E69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97C"/>
    <w:rPr>
      <w:i/>
      <w:iCs/>
      <w:color w:val="2F5496" w:themeColor="accent1" w:themeShade="BF"/>
    </w:rPr>
  </w:style>
  <w:style w:type="character" w:styleId="IntenseReference">
    <w:name w:val="Intense Reference"/>
    <w:basedOn w:val="DefaultParagraphFont"/>
    <w:uiPriority w:val="32"/>
    <w:qFormat/>
    <w:rsid w:val="009E69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20193">
      <w:bodyDiv w:val="1"/>
      <w:marLeft w:val="0"/>
      <w:marRight w:val="0"/>
      <w:marTop w:val="0"/>
      <w:marBottom w:val="0"/>
      <w:divBdr>
        <w:top w:val="none" w:sz="0" w:space="0" w:color="auto"/>
        <w:left w:val="none" w:sz="0" w:space="0" w:color="auto"/>
        <w:bottom w:val="none" w:sz="0" w:space="0" w:color="auto"/>
        <w:right w:val="none" w:sz="0" w:space="0" w:color="auto"/>
      </w:divBdr>
    </w:div>
    <w:div w:id="6539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3</cp:revision>
  <dcterms:created xsi:type="dcterms:W3CDTF">2025-06-26T12:53:00Z</dcterms:created>
  <dcterms:modified xsi:type="dcterms:W3CDTF">2025-06-26T12:56:00Z</dcterms:modified>
</cp:coreProperties>
</file>