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7054" w14:textId="77777777" w:rsidR="00765071" w:rsidRPr="00751EB9" w:rsidRDefault="00765071" w:rsidP="00765071">
      <w:pPr>
        <w:rPr>
          <w:b/>
          <w:bCs/>
        </w:rPr>
      </w:pPr>
      <w:bookmarkStart w:id="0" w:name="_Hlk203145160"/>
      <w:r w:rsidRPr="00751EB9">
        <w:rPr>
          <w:b/>
          <w:bCs/>
        </w:rPr>
        <w:t xml:space="preserve">Week 4: Firewalls, IDS, and IPS </w:t>
      </w:r>
    </w:p>
    <w:p w14:paraId="64EA3F00" w14:textId="77777777" w:rsidR="00765071" w:rsidRDefault="00765071" w:rsidP="00765071">
      <w:pPr>
        <w:pBdr>
          <w:bottom w:val="single" w:sz="12" w:space="1" w:color="auto"/>
        </w:pBdr>
      </w:pPr>
      <w:r w:rsidRPr="00751EB9">
        <w:rPr>
          <w:b/>
          <w:bCs/>
        </w:rPr>
        <w:t>Objective:</w:t>
      </w:r>
      <w:r w:rsidRPr="00751EB9">
        <w:t xml:space="preserve"> Set up and manage network defense mechanisms.</w:t>
      </w:r>
    </w:p>
    <w:p w14:paraId="2CB0F715" w14:textId="564C7DA4" w:rsidR="004E49C1" w:rsidRDefault="00765071" w:rsidP="00765071">
      <w:pPr>
        <w:rPr>
          <w:b/>
          <w:bCs/>
        </w:rPr>
      </w:pPr>
      <w:r>
        <w:rPr>
          <w:b/>
          <w:bCs/>
        </w:rPr>
        <w:t>Task#03:</w:t>
      </w:r>
      <w:bookmarkEnd w:id="0"/>
      <w:r>
        <w:rPr>
          <w:b/>
          <w:bCs/>
        </w:rPr>
        <w:t xml:space="preserve"> </w:t>
      </w:r>
      <w:r w:rsidRPr="00765071">
        <w:rPr>
          <w:b/>
          <w:bCs/>
        </w:rPr>
        <w:t>Set up Snort IDS on a Linux system — capture and view network alerts.</w:t>
      </w:r>
    </w:p>
    <w:p w14:paraId="692BC39A" w14:textId="5DABD587" w:rsidR="00765071" w:rsidRDefault="00765071" w:rsidP="00765071">
      <w:pPr>
        <w:rPr>
          <w:b/>
          <w:bCs/>
        </w:rPr>
      </w:pPr>
      <w:r>
        <w:rPr>
          <w:b/>
          <w:bCs/>
        </w:rPr>
        <w:t>Solution:</w:t>
      </w:r>
    </w:p>
    <w:p w14:paraId="4F5357BD" w14:textId="77777777" w:rsidR="00CA7EEE" w:rsidRPr="00CA7EEE" w:rsidRDefault="00CA7EEE" w:rsidP="00CA7EEE">
      <w:r w:rsidRPr="00CA7EEE">
        <w:t xml:space="preserve">Snort is a widely used, open-source </w:t>
      </w:r>
      <w:r w:rsidRPr="00CA7EEE">
        <w:rPr>
          <w:b/>
          <w:bCs/>
        </w:rPr>
        <w:t>Network Intrusion Detection System (NIDS)</w:t>
      </w:r>
      <w:r w:rsidRPr="00CA7EEE">
        <w:t xml:space="preserve">. It operates by </w:t>
      </w:r>
      <w:r w:rsidRPr="00CA7EEE">
        <w:rPr>
          <w:b/>
          <w:bCs/>
        </w:rPr>
        <w:t>monitoring network traffic in real-time</w:t>
      </w:r>
      <w:r w:rsidRPr="00CA7EEE">
        <w:t xml:space="preserve"> and comparing it against a comprehensive set of </w:t>
      </w:r>
      <w:r w:rsidRPr="00CA7EEE">
        <w:rPr>
          <w:b/>
          <w:bCs/>
        </w:rPr>
        <w:t>rules (signatures)</w:t>
      </w:r>
      <w:r w:rsidRPr="00CA7EEE">
        <w:t xml:space="preserve"> that define known attack patterns or suspicious activities.</w:t>
      </w:r>
    </w:p>
    <w:p w14:paraId="4B59DB6E" w14:textId="77777777" w:rsidR="00CA7EEE" w:rsidRPr="00CA7EEE" w:rsidRDefault="00CA7EEE" w:rsidP="00CA7EEE">
      <w:r w:rsidRPr="00CA7EEE">
        <w:t>When Snort detects a match, it generates an alert, which can be displayed on the console or logged to a file for further analysis. It's primarily a signature-based system, making it effective at identifying known threats. While typically used for detection, it can also function as a Network Intrusion Prevention System (NIPS) when configured in inline mode to actively block threats.</w:t>
      </w:r>
    </w:p>
    <w:p w14:paraId="23E53781" w14:textId="6000E78C" w:rsidR="00CA7EEE" w:rsidRPr="00CA7EEE" w:rsidRDefault="00CA7EEE" w:rsidP="00765071">
      <w:r>
        <w:rPr>
          <w:noProof/>
        </w:rPr>
        <w:drawing>
          <wp:inline distT="0" distB="0" distL="0" distR="0" wp14:anchorId="58FAD196" wp14:editId="7B320330">
            <wp:extent cx="2725517" cy="3002280"/>
            <wp:effectExtent l="0" t="0" r="0" b="7620"/>
            <wp:docPr id="183604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40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340" cy="30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1DBFC399" wp14:editId="2C735570">
            <wp:extent cx="2540635" cy="3019607"/>
            <wp:effectExtent l="0" t="0" r="0" b="9525"/>
            <wp:docPr id="99134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5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868" cy="30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C3F9" w14:textId="77777777" w:rsidR="00765071" w:rsidRDefault="00765071" w:rsidP="00765071"/>
    <w:sectPr w:rsidR="00765071" w:rsidSect="007650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91"/>
    <w:rsid w:val="00035191"/>
    <w:rsid w:val="004437BB"/>
    <w:rsid w:val="004E49C1"/>
    <w:rsid w:val="00765071"/>
    <w:rsid w:val="008D16AD"/>
    <w:rsid w:val="00B52B8A"/>
    <w:rsid w:val="00CA7EEE"/>
    <w:rsid w:val="00EA7571"/>
    <w:rsid w:val="00FA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509C"/>
  <w15:chartTrackingRefBased/>
  <w15:docId w15:val="{B63292A0-197C-4ED8-B6FD-5A861AC0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71"/>
  </w:style>
  <w:style w:type="paragraph" w:styleId="Heading1">
    <w:name w:val="heading 1"/>
    <w:basedOn w:val="Normal"/>
    <w:next w:val="Normal"/>
    <w:link w:val="Heading1Char"/>
    <w:uiPriority w:val="9"/>
    <w:qFormat/>
    <w:rsid w:val="0003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4</cp:revision>
  <dcterms:created xsi:type="dcterms:W3CDTF">2025-07-11T12:57:00Z</dcterms:created>
  <dcterms:modified xsi:type="dcterms:W3CDTF">2025-07-15T07:11:00Z</dcterms:modified>
</cp:coreProperties>
</file>