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2D67" w14:textId="77777777" w:rsidR="00D75CB0" w:rsidRPr="00950082" w:rsidRDefault="00D75CB0" w:rsidP="00D75CB0">
      <w:pPr>
        <w:rPr>
          <w:b/>
          <w:bCs/>
        </w:rPr>
      </w:pPr>
      <w:r w:rsidRPr="00950082">
        <w:rPr>
          <w:b/>
          <w:bCs/>
        </w:rPr>
        <w:t>Multi-Level Parking Structure — USA</w:t>
      </w:r>
    </w:p>
    <w:p w14:paraId="0AD3C4BA" w14:textId="77777777" w:rsidR="00D75CB0" w:rsidRPr="00950082" w:rsidRDefault="00D75CB0" w:rsidP="00D75CB0">
      <w:r w:rsidRPr="00950082">
        <w:t>A detailed Multi-Level Parking Structure BIM project developed to demonstrate Nopex Incorporation’s capabilities in structural BIM modeling, Revit modeling, and multidisciplinary coordination. The project features multiple parking levels with reinforced structural framing, columns, beams, slabs, ramps, staircases, foundations, and circulation areas.</w:t>
      </w:r>
    </w:p>
    <w:p w14:paraId="792ED43B" w14:textId="273F6D45" w:rsidR="00D75CB0" w:rsidRPr="00950082" w:rsidRDefault="00D75CB0" w:rsidP="00D75CB0">
      <w:r w:rsidRPr="00950082">
        <w:t>Nopex</w:t>
      </w:r>
      <w:r w:rsidR="00950082" w:rsidRPr="00950082">
        <w:t xml:space="preserve"> Services</w:t>
      </w:r>
      <w:r w:rsidRPr="00950082">
        <w:t xml:space="preserve"> provided comprehensive Structural BIM Modeling and Revit services, including structural framing, foundation modeling, column and beam modeling, slab development, ramp and staircase modeling, BIM coordination, clash detection, construction documentation, shop drawings, quantity takeoffs, and 3D visualization.</w:t>
      </w:r>
    </w:p>
    <w:p w14:paraId="1490D246" w14:textId="77777777" w:rsidR="00D75CB0" w:rsidRPr="00950082" w:rsidRDefault="00D75CB0" w:rsidP="00D75CB0">
      <w:r w:rsidRPr="00950082">
        <w:t>Nopex Services: Structural BIM Modeling | Revit Modeling | Architectural BIM | Structural Drafting | Foundation Modeling | Steel &amp; Concrete Framing | BIM Coordination | Clash Detection | Shop Drawings | Construction Documentation | Quantity Takeoff | 3D Visualization</w:t>
      </w:r>
    </w:p>
    <w:p w14:paraId="12DF7E35" w14:textId="77777777" w:rsidR="00D75CB0" w:rsidRPr="00950082" w:rsidRDefault="00D75CB0" w:rsidP="00D75CB0">
      <w:r w:rsidRPr="00950082">
        <w:t>Software: Autodesk Revit | AutoCAD | Navisworks | Enscape</w:t>
      </w:r>
    </w:p>
    <w:p w14:paraId="63C9BC4F" w14:textId="4E9E4498" w:rsidR="006746D9" w:rsidRDefault="00D75CB0" w:rsidP="00D75CB0">
      <w:r w:rsidRPr="00950082">
        <w:t>Project Type: Multi-Level Parking / Commercial Structure</w:t>
      </w:r>
      <w:r w:rsidRPr="00950082">
        <w:br/>
        <w:t xml:space="preserve">Location: </w:t>
      </w:r>
      <w:r w:rsidR="006746D9" w:rsidRPr="006746D9">
        <w:t>Rotterdam</w:t>
      </w:r>
      <w:r w:rsidR="006746D9">
        <w:t>, Netherlands</w:t>
      </w:r>
    </w:p>
    <w:p w14:paraId="22F96244" w14:textId="02F8B883" w:rsidR="00D75CB0" w:rsidRPr="00950082" w:rsidRDefault="00D75CB0" w:rsidP="00D75CB0">
      <w:r w:rsidRPr="00950082">
        <w:t>Primary Scope: Structural BIM Modeling</w:t>
      </w:r>
      <w:r w:rsidRPr="00950082">
        <w:br/>
        <w:t>LOD: LOD 300</w:t>
      </w:r>
    </w:p>
    <w:p w14:paraId="5EB313A1" w14:textId="77777777" w:rsidR="00A56917" w:rsidRPr="00950082" w:rsidRDefault="00A56917" w:rsidP="00D75CB0"/>
    <w:sectPr w:rsidR="00A56917" w:rsidRPr="00950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1D4"/>
    <w:rsid w:val="000431D4"/>
    <w:rsid w:val="000F52C4"/>
    <w:rsid w:val="001A65F3"/>
    <w:rsid w:val="002505DA"/>
    <w:rsid w:val="005141F7"/>
    <w:rsid w:val="006746D9"/>
    <w:rsid w:val="00706672"/>
    <w:rsid w:val="00872D5C"/>
    <w:rsid w:val="00950082"/>
    <w:rsid w:val="00A45203"/>
    <w:rsid w:val="00A56917"/>
    <w:rsid w:val="00B5117F"/>
    <w:rsid w:val="00B86ACC"/>
    <w:rsid w:val="00BB396B"/>
    <w:rsid w:val="00D75C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B58E"/>
  <w15:chartTrackingRefBased/>
  <w15:docId w15:val="{61AF0872-B250-4A48-B021-D47107FB6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1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31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31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31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31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3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1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31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31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31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31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3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1D4"/>
    <w:rPr>
      <w:rFonts w:eastAsiaTheme="majorEastAsia" w:cstheme="majorBidi"/>
      <w:color w:val="272727" w:themeColor="text1" w:themeTint="D8"/>
    </w:rPr>
  </w:style>
  <w:style w:type="paragraph" w:styleId="Title">
    <w:name w:val="Title"/>
    <w:basedOn w:val="Normal"/>
    <w:next w:val="Normal"/>
    <w:link w:val="TitleChar"/>
    <w:uiPriority w:val="10"/>
    <w:qFormat/>
    <w:rsid w:val="00043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1D4"/>
    <w:pPr>
      <w:spacing w:before="160"/>
      <w:jc w:val="center"/>
    </w:pPr>
    <w:rPr>
      <w:i/>
      <w:iCs/>
      <w:color w:val="404040" w:themeColor="text1" w:themeTint="BF"/>
    </w:rPr>
  </w:style>
  <w:style w:type="character" w:customStyle="1" w:styleId="QuoteChar">
    <w:name w:val="Quote Char"/>
    <w:basedOn w:val="DefaultParagraphFont"/>
    <w:link w:val="Quote"/>
    <w:uiPriority w:val="29"/>
    <w:rsid w:val="000431D4"/>
    <w:rPr>
      <w:i/>
      <w:iCs/>
      <w:color w:val="404040" w:themeColor="text1" w:themeTint="BF"/>
    </w:rPr>
  </w:style>
  <w:style w:type="paragraph" w:styleId="ListParagraph">
    <w:name w:val="List Paragraph"/>
    <w:basedOn w:val="Normal"/>
    <w:uiPriority w:val="34"/>
    <w:qFormat/>
    <w:rsid w:val="000431D4"/>
    <w:pPr>
      <w:ind w:left="720"/>
      <w:contextualSpacing/>
    </w:pPr>
  </w:style>
  <w:style w:type="character" w:styleId="IntenseEmphasis">
    <w:name w:val="Intense Emphasis"/>
    <w:basedOn w:val="DefaultParagraphFont"/>
    <w:uiPriority w:val="21"/>
    <w:qFormat/>
    <w:rsid w:val="000431D4"/>
    <w:rPr>
      <w:i/>
      <w:iCs/>
      <w:color w:val="2E74B5" w:themeColor="accent1" w:themeShade="BF"/>
    </w:rPr>
  </w:style>
  <w:style w:type="paragraph" w:styleId="IntenseQuote">
    <w:name w:val="Intense Quote"/>
    <w:basedOn w:val="Normal"/>
    <w:next w:val="Normal"/>
    <w:link w:val="IntenseQuoteChar"/>
    <w:uiPriority w:val="30"/>
    <w:qFormat/>
    <w:rsid w:val="000431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31D4"/>
    <w:rPr>
      <w:i/>
      <w:iCs/>
      <w:color w:val="2E74B5" w:themeColor="accent1" w:themeShade="BF"/>
    </w:rPr>
  </w:style>
  <w:style w:type="character" w:styleId="IntenseReference">
    <w:name w:val="Intense Reference"/>
    <w:basedOn w:val="DefaultParagraphFont"/>
    <w:uiPriority w:val="32"/>
    <w:qFormat/>
    <w:rsid w:val="000431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Badar Munir</cp:lastModifiedBy>
  <cp:revision>8</cp:revision>
  <dcterms:created xsi:type="dcterms:W3CDTF">2026-07-31T19:22:00Z</dcterms:created>
  <dcterms:modified xsi:type="dcterms:W3CDTF">2026-07-31T23:08:00Z</dcterms:modified>
</cp:coreProperties>
</file>