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h46x1pv8h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Description of the Project (5%)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project, we developed a wildfire emergency management system using Python.</w:t>
        <w:br w:type="textWrapping"/>
        <w:t xml:space="preserve">The project’s main objective was to simulate real-world wildfire situations, manage fire alerts, dispatch emergency vehicles, and coordinate evacuation using Queues and Deques.</w:t>
        <w:br w:type="textWrapping"/>
        <w:t xml:space="preserve">It applies Object-Oriented Programming (OOP) concepts like encapsulation, classes, and methods.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s1vr8k8960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Significance of the Project (5%)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Wildfires are a serious natural disaster, and fast response saves lives and property.</w:t>
        <w:br w:type="textWrapping"/>
        <w:t xml:space="preserve">This project is useful as it performs key actions like receiving alerts, dispatching resources, and evacuating people which are crucial during wildfires.</w:t>
        <w:br w:type="textWrapping"/>
        <w:t xml:space="preserve">It’s novel because  these steps use simple data structures learned in the course (Queue and Deque) and use OOP to organize the code.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wmxaxsdegg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Installation and Usage Instructions (5%)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Installation</w:t>
      </w:r>
      <w:r w:rsidDel="00000000" w:rsidR="00000000" w:rsidRPr="00000000">
        <w:rPr>
          <w:rtl w:val="0"/>
        </w:rPr>
        <w:t xml:space="preserve">:</w:t>
        <w:br w:type="textWrapping"/>
        <w:t xml:space="preserve">Just copy the Python code and paste it into any ide that supports python (Ex collab)</w:t>
        <w:br w:type="textWrapping"/>
        <w:t xml:space="preserve">Make sure Python 3 is installed.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</w:t>
        <w:br w:type="textWrapping"/>
        <w:t xml:space="preserve">Run the file to simulate receiving fire alerts, dispatching emergency vehicles, and managing evacuation queues.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nuwxl9220t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Code Structure (5%)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FireZone --&gt; FireAlertSystem --&gt; EmergencyResponse --&gt; EvacuationQueue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classes: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Queue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Deque</w:t>
      </w:r>
      <w:r w:rsidDel="00000000" w:rsidR="00000000" w:rsidRPr="00000000">
        <w:rPr>
          <w:rtl w:val="0"/>
        </w:rPr>
        <w:t xml:space="preserve">: Handle the order of alerts, vehicles, evacuees.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FireZone</w:t>
      </w:r>
      <w:r w:rsidDel="00000000" w:rsidR="00000000" w:rsidRPr="00000000">
        <w:rPr>
          <w:rtl w:val="0"/>
        </w:rPr>
        <w:t xml:space="preserve">: Represents each fire alert zone.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FireAlertSystem</w:t>
      </w:r>
      <w:r w:rsidDel="00000000" w:rsidR="00000000" w:rsidRPr="00000000">
        <w:rPr>
          <w:rtl w:val="0"/>
        </w:rPr>
        <w:t xml:space="preserve">: Receives and processes fire alerts.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EmergencyVehicle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EmergencyResponse</w:t>
      </w:r>
      <w:r w:rsidDel="00000000" w:rsidR="00000000" w:rsidRPr="00000000">
        <w:rPr>
          <w:rtl w:val="0"/>
        </w:rPr>
        <w:t xml:space="preserve">: Manage vehicles.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EvacuationQueue</w:t>
      </w:r>
      <w:r w:rsidDel="00000000" w:rsidR="00000000" w:rsidRPr="00000000">
        <w:rPr>
          <w:rtl w:val="0"/>
        </w:rPr>
        <w:t xml:space="preserve">: Manages evacuees.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pat8mik6dj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Functionalities and Test Results (15%)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Functionalities: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Add fire alerts to the alert system using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Queue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Process fire alerts one by one (FIFO order).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Add emergency vehicles to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Deque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Dispatch vehicles (remove from front).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Add evacuees to evacuation queue.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Evacuate evacuees in order.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861203" cy="50815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1203" cy="508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Results: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Fire alerts were processed correctly.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Emergency vehicles were dispatched properly.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evacuees were evacuated without any crash.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 print outputs showed successful system operations.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4fhz6zkbb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Showcasing the Achievement of Project Goals (10%)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met its goals by: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Simulating wildfire alerts and emergency responses.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simple OOP structures like classes and methods.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Queues and Deques to simulate real-world order of operations.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output: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hnbnhu73vu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Discussion and Conclusions (10%)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Through this project, we applied core OOP concepts like encapsulation (keeping the queue/deque lists private inside classes).</w:t>
        <w:br w:type="textWrapping"/>
        <w:t xml:space="preserve">I also understood better why using structures like queues is important; they automatically manage correct ordering without manual tracking.</w:t>
        <w:br w:type="textWrapping"/>
        <w:t xml:space="preserve">Limitations: The system is simple and does not handle real-time changes or priorities.</w:t>
        <w:br w:type="textWrapping"/>
        <w:t xml:space="preserve">Future improvements could include adding fire severity-based prioritization or multi-threading for faster simulation.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