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22"/>
          <w:szCs w:val="22"/>
          <w:u w:val="single"/>
        </w:rPr>
      </w:pPr>
      <w:r w:rsidDel="00000000" w:rsidR="00000000" w:rsidRPr="00000000">
        <w:rPr>
          <w:b w:val="1"/>
          <w:sz w:val="22"/>
          <w:szCs w:val="22"/>
          <w:rtl w:val="0"/>
        </w:rPr>
        <w:t xml:space="preserve">Focus Keyword:- </w:t>
      </w:r>
      <w:r w:rsidDel="00000000" w:rsidR="00000000" w:rsidRPr="00000000">
        <w:rPr>
          <w:b w:val="1"/>
          <w:sz w:val="20"/>
          <w:szCs w:val="20"/>
          <w:u w:val="single"/>
          <w:rtl w:val="0"/>
        </w:rPr>
        <w:t xml:space="preserve">How to start a home care business</w:t>
      </w:r>
      <w:r w:rsidDel="00000000" w:rsidR="00000000" w:rsidRPr="00000000">
        <w:rPr>
          <w:rtl w:val="0"/>
        </w:rPr>
      </w:r>
    </w:p>
    <w:p w:rsidR="00000000" w:rsidDel="00000000" w:rsidP="00000000" w:rsidRDefault="00000000" w:rsidRPr="00000000" w14:paraId="00000002">
      <w:pPr>
        <w:rPr>
          <w:b w:val="1"/>
        </w:rPr>
      </w:pPr>
      <w:bookmarkStart w:colFirst="0" w:colLast="0" w:name="_gjdgxs" w:id="0"/>
      <w:bookmarkEnd w:id="0"/>
      <w:r w:rsidDel="00000000" w:rsidR="00000000" w:rsidRPr="00000000">
        <w:rPr>
          <w:b w:val="1"/>
          <w:rtl w:val="0"/>
        </w:rPr>
        <w:t xml:space="preserve">Permalink:- </w:t>
      </w:r>
      <w:r w:rsidDel="00000000" w:rsidR="00000000" w:rsidRPr="00000000">
        <w:rPr>
          <w:b w:val="1"/>
          <w:sz w:val="20"/>
          <w:szCs w:val="20"/>
          <w:u w:val="single"/>
          <w:rtl w:val="0"/>
        </w:rPr>
        <w:t xml:space="preserve">abc.com/howtostartahomecarebusiness</w: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b w:val="1"/>
          <w:sz w:val="46"/>
          <w:szCs w:val="46"/>
        </w:rPr>
      </w:pPr>
      <w:r w:rsidDel="00000000" w:rsidR="00000000" w:rsidRPr="00000000">
        <w:rPr>
          <w:b w:val="1"/>
          <w:sz w:val="46"/>
          <w:szCs w:val="46"/>
          <w:rtl w:val="0"/>
        </w:rPr>
        <w:t xml:space="preserve">How to Start a Home Care Business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0b163e"/>
          <w:sz w:val="21"/>
          <w:szCs w:val="21"/>
          <w:shd w:fill="fbffff" w:val="clear"/>
        </w:rPr>
      </w:pPr>
      <w:r w:rsidDel="00000000" w:rsidR="00000000" w:rsidRPr="00000000">
        <w:rPr>
          <w:color w:val="0b163e"/>
          <w:sz w:val="21"/>
          <w:szCs w:val="21"/>
          <w:shd w:fill="fbffff" w:val="clear"/>
          <w:rtl w:val="0"/>
        </w:rPr>
        <w:t xml:space="preserve">In a world where the population is getting older rapidly and families are searching for compassionate care for their cherished ones, the homecare enterprise has emerged as a beacon of desire and help. </w:t>
      </w:r>
    </w:p>
    <w:p w:rsidR="00000000" w:rsidDel="00000000" w:rsidP="00000000" w:rsidRDefault="00000000" w:rsidRPr="00000000" w14:paraId="00000006">
      <w:pPr>
        <w:rPr>
          <w:color w:val="0b163e"/>
          <w:sz w:val="21"/>
          <w:szCs w:val="21"/>
          <w:shd w:fill="fbffff" w:val="clear"/>
        </w:rPr>
      </w:pPr>
      <w:r w:rsidDel="00000000" w:rsidR="00000000" w:rsidRPr="00000000">
        <w:rPr>
          <w:rtl w:val="0"/>
        </w:rPr>
      </w:r>
    </w:p>
    <w:p w:rsidR="00000000" w:rsidDel="00000000" w:rsidP="00000000" w:rsidRDefault="00000000" w:rsidRPr="00000000" w14:paraId="00000007">
      <w:pPr>
        <w:rPr>
          <w:color w:val="0b163e"/>
          <w:sz w:val="21"/>
          <w:szCs w:val="21"/>
          <w:shd w:fill="fbffff" w:val="clear"/>
        </w:rPr>
      </w:pPr>
      <w:r w:rsidDel="00000000" w:rsidR="00000000" w:rsidRPr="00000000">
        <w:rPr>
          <w:color w:val="0b163e"/>
          <w:sz w:val="21"/>
          <w:szCs w:val="21"/>
          <w:shd w:fill="fbffff" w:val="clear"/>
          <w:rtl w:val="0"/>
        </w:rPr>
        <w:t xml:space="preserve">According to the US Bureau of Labor Statistics, The </w:t>
      </w:r>
      <w:hyperlink r:id="rId6">
        <w:r w:rsidDel="00000000" w:rsidR="00000000" w:rsidRPr="00000000">
          <w:rPr>
            <w:b w:val="1"/>
            <w:color w:val="1155cc"/>
            <w:sz w:val="21"/>
            <w:szCs w:val="21"/>
            <w:u w:val="single"/>
            <w:shd w:fill="fbffff" w:val="clear"/>
            <w:rtl w:val="0"/>
          </w:rPr>
          <w:t xml:space="preserve">desire for home health and personal care aides is projected to grow 22%</w:t>
        </w:r>
      </w:hyperlink>
      <w:r w:rsidDel="00000000" w:rsidR="00000000" w:rsidRPr="00000000">
        <w:rPr>
          <w:color w:val="0b163e"/>
          <w:sz w:val="21"/>
          <w:szCs w:val="21"/>
          <w:shd w:fill="fbffff" w:val="clear"/>
          <w:rtl w:val="0"/>
        </w:rPr>
        <w:t xml:space="preserve"> from 2022 to 2032.</w:t>
      </w:r>
    </w:p>
    <w:p w:rsidR="00000000" w:rsidDel="00000000" w:rsidP="00000000" w:rsidRDefault="00000000" w:rsidRPr="00000000" w14:paraId="00000008">
      <w:pPr>
        <w:rPr>
          <w:color w:val="0b163e"/>
          <w:sz w:val="21"/>
          <w:szCs w:val="21"/>
          <w:shd w:fill="fbffff" w:val="clear"/>
        </w:rPr>
      </w:pPr>
      <w:r w:rsidDel="00000000" w:rsidR="00000000" w:rsidRPr="00000000">
        <w:rPr>
          <w:rtl w:val="0"/>
        </w:rPr>
      </w:r>
    </w:p>
    <w:p w:rsidR="00000000" w:rsidDel="00000000" w:rsidP="00000000" w:rsidRDefault="00000000" w:rsidRPr="00000000" w14:paraId="00000009">
      <w:pPr>
        <w:rPr>
          <w:color w:val="0b163e"/>
          <w:sz w:val="21"/>
          <w:szCs w:val="21"/>
          <w:shd w:fill="fbffff" w:val="clear"/>
        </w:rPr>
      </w:pPr>
      <w:r w:rsidDel="00000000" w:rsidR="00000000" w:rsidRPr="00000000">
        <w:rPr>
          <w:color w:val="0b163e"/>
          <w:sz w:val="21"/>
          <w:szCs w:val="21"/>
          <w:shd w:fill="fbffff" w:val="clear"/>
          <w:rtl w:val="0"/>
        </w:rPr>
        <w:t xml:space="preserve">Imagine reworking your passion for helping others into a thriving business that now fulfills a critical want and allows you to forge lasting relationships inside your community. If you have ever questioned </w:t>
      </w:r>
      <w:r w:rsidDel="00000000" w:rsidR="00000000" w:rsidRPr="00000000">
        <w:rPr>
          <w:b w:val="1"/>
          <w:color w:val="0b163e"/>
          <w:sz w:val="21"/>
          <w:szCs w:val="21"/>
          <w:shd w:fill="fbffff" w:val="clear"/>
          <w:rtl w:val="0"/>
        </w:rPr>
        <w:t xml:space="preserve">how to</w:t>
      </w:r>
      <w:r w:rsidDel="00000000" w:rsidR="00000000" w:rsidRPr="00000000">
        <w:rPr>
          <w:color w:val="0b163e"/>
          <w:sz w:val="21"/>
          <w:szCs w:val="21"/>
          <w:shd w:fill="fbffff" w:val="clear"/>
          <w:rtl w:val="0"/>
        </w:rPr>
        <w:t xml:space="preserve"> </w:t>
      </w:r>
      <w:r w:rsidDel="00000000" w:rsidR="00000000" w:rsidRPr="00000000">
        <w:rPr>
          <w:b w:val="1"/>
          <w:color w:val="0b163e"/>
          <w:sz w:val="21"/>
          <w:szCs w:val="21"/>
          <w:shd w:fill="fbffff" w:val="clear"/>
          <w:rtl w:val="0"/>
        </w:rPr>
        <w:t xml:space="preserve">start a home care business</w:t>
      </w:r>
      <w:r w:rsidDel="00000000" w:rsidR="00000000" w:rsidRPr="00000000">
        <w:rPr>
          <w:color w:val="0b163e"/>
          <w:sz w:val="21"/>
          <w:szCs w:val="21"/>
          <w:shd w:fill="fbffff" w:val="clear"/>
          <w:rtl w:val="0"/>
        </w:rPr>
        <w:t xml:space="preserve">, you're about to embark on an exciting adventure full of opportunities for private and expert increase.</w:t>
      </w:r>
    </w:p>
    <w:p w:rsidR="00000000" w:rsidDel="00000000" w:rsidP="00000000" w:rsidRDefault="00000000" w:rsidRPr="00000000" w14:paraId="0000000A">
      <w:pPr>
        <w:pStyle w:val="Heading2"/>
        <w:rPr>
          <w:b w:val="1"/>
        </w:rPr>
      </w:pPr>
      <w:bookmarkStart w:colFirst="0" w:colLast="0" w:name="_30j0zll" w:id="1"/>
      <w:bookmarkEnd w:id="1"/>
      <w:r w:rsidDel="00000000" w:rsidR="00000000" w:rsidRPr="00000000">
        <w:rPr>
          <w:b w:val="1"/>
          <w:rtl w:val="0"/>
        </w:rPr>
        <w:t xml:space="preserve">What is a Home Care Business?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home care commercial enterprise is a critical area in the healthcare perspective, that specializes in handing over personalized help to people inside the consolation of their very own houses.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industry crosses traditional scientific offerings, as it features a large spectrum of aid—ranging from companionship and daily residing help to professional nursing and rehabilitation services.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essence of home care lies in its capacity to foster independence at the same time as ensuring protection and emotional well-being for clients, particularly the elderly or those handling Severe illnesses.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keepNext w:val="0"/>
        <w:keepLines w:val="0"/>
        <w:shd w:fill="ffffff" w:val="clear"/>
        <w:spacing w:after="240" w:before="0" w:line="288" w:lineRule="auto"/>
        <w:rPr>
          <w:b w:val="1"/>
        </w:rPr>
      </w:pPr>
      <w:bookmarkStart w:colFirst="0" w:colLast="0" w:name="_1fob9te" w:id="2"/>
      <w:bookmarkEnd w:id="2"/>
      <w:r w:rsidDel="00000000" w:rsidR="00000000" w:rsidRPr="00000000">
        <w:rPr>
          <w:b w:val="1"/>
          <w:rtl w:val="0"/>
        </w:rPr>
        <w:t xml:space="preserve">What Services Do Home Health Care Businesses Provide?</w:t>
      </w:r>
    </w:p>
    <w:p w:rsidR="00000000" w:rsidDel="00000000" w:rsidP="00000000" w:rsidRDefault="00000000" w:rsidRPr="00000000" w14:paraId="00000013">
      <w:pPr>
        <w:rPr>
          <w:sz w:val="21"/>
          <w:szCs w:val="21"/>
          <w:shd w:fill="fbffff" w:val="clear"/>
        </w:rPr>
      </w:pPr>
      <w:r w:rsidDel="00000000" w:rsidR="00000000" w:rsidRPr="00000000">
        <w:rPr>
          <w:b w:val="1"/>
          <w:color w:val="0b163e"/>
          <w:sz w:val="21"/>
          <w:szCs w:val="21"/>
          <w:shd w:fill="fbffff" w:val="clear"/>
          <w:rtl w:val="0"/>
        </w:rPr>
        <w:t xml:space="preserve">Home healthcare businesses</w:t>
      </w:r>
      <w:r w:rsidDel="00000000" w:rsidR="00000000" w:rsidRPr="00000000">
        <w:rPr>
          <w:color w:val="0b163e"/>
          <w:sz w:val="21"/>
          <w:szCs w:val="21"/>
          <w:shd w:fill="fbffff" w:val="clear"/>
          <w:rtl w:val="0"/>
        </w:rPr>
        <w:t xml:space="preserve"> </w:t>
      </w:r>
      <w:r w:rsidDel="00000000" w:rsidR="00000000" w:rsidRPr="00000000">
        <w:rPr>
          <w:sz w:val="21"/>
          <w:szCs w:val="21"/>
          <w:shd w:fill="fbffff" w:val="clear"/>
          <w:rtl w:val="0"/>
        </w:rPr>
        <w:t xml:space="preserve">offer a wide array of offerings tailored to meet character wishes in the comfort of 1’s home. These services typically involve skilled nursing care, which refers to </w:t>
      </w:r>
    </w:p>
    <w:p w:rsidR="00000000" w:rsidDel="00000000" w:rsidP="00000000" w:rsidRDefault="00000000" w:rsidRPr="00000000" w14:paraId="00000014">
      <w:pPr>
        <w:rPr>
          <w:sz w:val="21"/>
          <w:szCs w:val="21"/>
          <w:shd w:fill="fbffff" w:val="clear"/>
        </w:rPr>
      </w:pPr>
      <w:r w:rsidDel="00000000" w:rsidR="00000000" w:rsidRPr="00000000">
        <w:rPr>
          <w:rtl w:val="0"/>
        </w:rPr>
      </w:r>
    </w:p>
    <w:p w:rsidR="00000000" w:rsidDel="00000000" w:rsidP="00000000" w:rsidRDefault="00000000" w:rsidRPr="00000000" w14:paraId="00000015">
      <w:pPr>
        <w:numPr>
          <w:ilvl w:val="0"/>
          <w:numId w:val="2"/>
        </w:numPr>
        <w:ind w:left="720" w:hanging="360"/>
        <w:rPr>
          <w:sz w:val="21"/>
          <w:szCs w:val="21"/>
          <w:shd w:fill="fbffff" w:val="clear"/>
        </w:rPr>
      </w:pPr>
      <w:r w:rsidDel="00000000" w:rsidR="00000000" w:rsidRPr="00000000">
        <w:rPr>
          <w:sz w:val="21"/>
          <w:szCs w:val="21"/>
          <w:shd w:fill="fbffff" w:val="clear"/>
          <w:rtl w:val="0"/>
        </w:rPr>
        <w:t xml:space="preserve">Medication management, </w:t>
      </w:r>
    </w:p>
    <w:p w:rsidR="00000000" w:rsidDel="00000000" w:rsidP="00000000" w:rsidRDefault="00000000" w:rsidRPr="00000000" w14:paraId="00000016">
      <w:pPr>
        <w:numPr>
          <w:ilvl w:val="0"/>
          <w:numId w:val="2"/>
        </w:numPr>
        <w:ind w:left="720" w:hanging="360"/>
        <w:rPr>
          <w:sz w:val="21"/>
          <w:szCs w:val="21"/>
          <w:shd w:fill="fbffff" w:val="clear"/>
        </w:rPr>
      </w:pPr>
      <w:r w:rsidDel="00000000" w:rsidR="00000000" w:rsidRPr="00000000">
        <w:rPr>
          <w:sz w:val="21"/>
          <w:szCs w:val="21"/>
          <w:shd w:fill="fbffff" w:val="clear"/>
          <w:rtl w:val="0"/>
        </w:rPr>
        <w:t xml:space="preserve">Wound care</w:t>
      </w:r>
    </w:p>
    <w:p w:rsidR="00000000" w:rsidDel="00000000" w:rsidP="00000000" w:rsidRDefault="00000000" w:rsidRPr="00000000" w14:paraId="00000017">
      <w:pPr>
        <w:numPr>
          <w:ilvl w:val="0"/>
          <w:numId w:val="2"/>
        </w:numPr>
        <w:ind w:left="720" w:hanging="360"/>
        <w:rPr>
          <w:sz w:val="21"/>
          <w:szCs w:val="21"/>
          <w:shd w:fill="fbffff" w:val="clear"/>
        </w:rPr>
      </w:pPr>
      <w:r w:rsidDel="00000000" w:rsidR="00000000" w:rsidRPr="00000000">
        <w:rPr>
          <w:sz w:val="21"/>
          <w:szCs w:val="21"/>
          <w:shd w:fill="fbffff" w:val="clear"/>
          <w:rtl w:val="0"/>
        </w:rPr>
        <w:t xml:space="preserve">Monitoring chronic situations.</w:t>
      </w:r>
      <w:r w:rsidDel="00000000" w:rsidR="00000000" w:rsidRPr="00000000">
        <w:rPr>
          <w:color w:val="0b163e"/>
          <w:sz w:val="21"/>
          <w:szCs w:val="21"/>
          <w:shd w:fill="fbffff" w:val="clear"/>
          <w:rtl w:val="0"/>
        </w:rPr>
        <w:t xml:space="preserve"> </w:t>
      </w:r>
      <w:r w:rsidDel="00000000" w:rsidR="00000000" w:rsidRPr="00000000">
        <w:rPr>
          <w:rtl w:val="0"/>
        </w:rPr>
      </w:r>
    </w:p>
    <w:p w:rsidR="00000000" w:rsidDel="00000000" w:rsidP="00000000" w:rsidRDefault="00000000" w:rsidRPr="00000000" w14:paraId="00000018">
      <w:pPr>
        <w:pStyle w:val="Heading3"/>
        <w:rPr>
          <w:b w:val="1"/>
          <w:color w:val="000000"/>
        </w:rPr>
      </w:pPr>
      <w:bookmarkStart w:colFirst="0" w:colLast="0" w:name="_3znysh7" w:id="3"/>
      <w:bookmarkEnd w:id="3"/>
      <w:r w:rsidDel="00000000" w:rsidR="00000000" w:rsidRPr="00000000">
        <w:rPr>
          <w:b w:val="1"/>
          <w:color w:val="000000"/>
          <w:rtl w:val="0"/>
        </w:rPr>
        <w:t xml:space="preserve">Medical vs. non-medical home care business</w:t>
      </w:r>
    </w:p>
    <w:p w:rsidR="00000000" w:rsidDel="00000000" w:rsidP="00000000" w:rsidRDefault="00000000" w:rsidRPr="00000000" w14:paraId="00000019">
      <w:pPr>
        <w:pStyle w:val="Heading4"/>
        <w:rPr>
          <w:b w:val="1"/>
          <w:color w:val="000000"/>
        </w:rPr>
      </w:pPr>
      <w:bookmarkStart w:colFirst="0" w:colLast="0" w:name="_2et92p0" w:id="4"/>
      <w:bookmarkEnd w:id="4"/>
      <w:r w:rsidDel="00000000" w:rsidR="00000000" w:rsidRPr="00000000">
        <w:rPr>
          <w:b w:val="1"/>
          <w:color w:val="000000"/>
          <w:rtl w:val="0"/>
        </w:rPr>
        <w:t xml:space="preserve">Medical home care business</w:t>
      </w:r>
    </w:p>
    <w:p w:rsidR="00000000" w:rsidDel="00000000" w:rsidP="00000000" w:rsidRDefault="00000000" w:rsidRPr="00000000" w14:paraId="0000001A">
      <w:pPr>
        <w:rPr/>
      </w:pPr>
      <w:r w:rsidDel="00000000" w:rsidR="00000000" w:rsidRPr="00000000">
        <w:rPr>
          <w:rtl w:val="0"/>
        </w:rPr>
        <w:t xml:space="preserve">A medical home care business normally uses certified healthcare professionals such as nurses and therapists who perform real scientific treatment, control chronic conditions or offer publish-operative care inside the comfort of a patient's home. This stage of service necessitates better regulatory standards and ongoing schooling to ensure compliance with state health rules.</w:t>
      </w:r>
    </w:p>
    <w:p w:rsidR="00000000" w:rsidDel="00000000" w:rsidP="00000000" w:rsidRDefault="00000000" w:rsidRPr="00000000" w14:paraId="0000001B">
      <w:pPr>
        <w:pStyle w:val="Heading4"/>
        <w:rPr>
          <w:b w:val="1"/>
          <w:color w:val="000000"/>
        </w:rPr>
      </w:pPr>
      <w:bookmarkStart w:colFirst="0" w:colLast="0" w:name="_tyjcwt" w:id="5"/>
      <w:bookmarkEnd w:id="5"/>
      <w:r w:rsidDel="00000000" w:rsidR="00000000" w:rsidRPr="00000000">
        <w:rPr>
          <w:b w:val="1"/>
          <w:color w:val="000000"/>
          <w:rtl w:val="0"/>
        </w:rPr>
        <w:t xml:space="preserve">Non-medical home care business</w:t>
      </w:r>
    </w:p>
    <w:p w:rsidR="00000000" w:rsidDel="00000000" w:rsidP="00000000" w:rsidRDefault="00000000" w:rsidRPr="00000000" w14:paraId="0000001C">
      <w:pPr>
        <w:rPr/>
      </w:pPr>
      <w:r w:rsidDel="00000000" w:rsidR="00000000" w:rsidRPr="00000000">
        <w:rPr>
          <w:rtl w:val="0"/>
        </w:rPr>
        <w:t xml:space="preserve">A non-medical home care business that specializes in contests of everyday living (ADLs), offering help with duties like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Bathing</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Meal practice</w:t>
      </w:r>
    </w:p>
    <w:p w:rsidR="00000000" w:rsidDel="00000000" w:rsidP="00000000" w:rsidRDefault="00000000" w:rsidRPr="00000000" w14:paraId="00000020">
      <w:pPr>
        <w:numPr>
          <w:ilvl w:val="0"/>
          <w:numId w:val="4"/>
        </w:numPr>
        <w:ind w:left="720" w:hanging="360"/>
        <w:rPr/>
      </w:pPr>
      <w:r w:rsidDel="00000000" w:rsidR="00000000" w:rsidRPr="00000000">
        <w:rPr>
          <w:rtl w:val="0"/>
        </w:rPr>
        <w:t xml:space="preserve">Companionship</w:t>
      </w:r>
    </w:p>
    <w:p w:rsidR="00000000" w:rsidDel="00000000" w:rsidP="00000000" w:rsidRDefault="00000000" w:rsidRPr="00000000" w14:paraId="00000021">
      <w:pPr>
        <w:numPr>
          <w:ilvl w:val="0"/>
          <w:numId w:val="4"/>
        </w:numPr>
        <w:ind w:left="720" w:hanging="360"/>
        <w:rPr/>
      </w:pPr>
      <w:r w:rsidDel="00000000" w:rsidR="00000000" w:rsidRPr="00000000">
        <w:rPr>
          <w:rtl w:val="0"/>
        </w:rPr>
        <w:t xml:space="preserve">Mild housekeeping.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While these services are crucial for reinforcing exceptional life and preserving independence among seniors or people with disabilities, they no longer contain scientific interventions.</w:t>
      </w:r>
    </w:p>
    <w:p w:rsidR="00000000" w:rsidDel="00000000" w:rsidP="00000000" w:rsidRDefault="00000000" w:rsidRPr="00000000" w14:paraId="00000024">
      <w:pPr>
        <w:pStyle w:val="Heading2"/>
        <w:keepNext w:val="0"/>
        <w:keepLines w:val="0"/>
        <w:spacing w:before="480" w:lineRule="auto"/>
        <w:rPr>
          <w:b w:val="1"/>
        </w:rPr>
      </w:pPr>
      <w:bookmarkStart w:colFirst="0" w:colLast="0" w:name="_3dy6vkm" w:id="6"/>
      <w:bookmarkEnd w:id="6"/>
      <w:r w:rsidDel="00000000" w:rsidR="00000000" w:rsidRPr="00000000">
        <w:rPr>
          <w:b w:val="1"/>
          <w:rtl w:val="0"/>
        </w:rPr>
        <w:t xml:space="preserve">How to Start a Home Care Business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b w:val="1"/>
          <w:color w:val="000000"/>
        </w:rPr>
      </w:pPr>
      <w:bookmarkStart w:colFirst="0" w:colLast="0" w:name="_1t3h5sf" w:id="7"/>
      <w:bookmarkEnd w:id="7"/>
      <w:r w:rsidDel="00000000" w:rsidR="00000000" w:rsidRPr="00000000">
        <w:rPr>
          <w:b w:val="1"/>
          <w:color w:val="000000"/>
          <w:rtl w:val="0"/>
        </w:rPr>
        <w:t xml:space="preserve">Step 1) Research The Latest Home Care Trends</w:t>
      </w:r>
    </w:p>
    <w:p w:rsidR="00000000" w:rsidDel="00000000" w:rsidP="00000000" w:rsidRDefault="00000000" w:rsidRPr="00000000" w14:paraId="00000027">
      <w:pPr>
        <w:rPr/>
      </w:pPr>
      <w:r w:rsidDel="00000000" w:rsidR="00000000" w:rsidRPr="00000000">
        <w:rPr>
          <w:rtl w:val="0"/>
        </w:rPr>
        <w:t xml:space="preserve">For starting any new business, research is the most important factor. By doing research you will know what are the </w:t>
      </w:r>
      <w:hyperlink r:id="rId7">
        <w:r w:rsidDel="00000000" w:rsidR="00000000" w:rsidRPr="00000000">
          <w:rPr>
            <w:b w:val="1"/>
            <w:color w:val="1155cc"/>
            <w:u w:val="single"/>
            <w:rtl w:val="0"/>
          </w:rPr>
          <w:t xml:space="preserve">latest industry trends</w:t>
        </w:r>
      </w:hyperlink>
      <w:r w:rsidDel="00000000" w:rsidR="00000000" w:rsidRPr="00000000">
        <w:rPr>
          <w:rtl w:val="0"/>
        </w:rPr>
        <w:t xml:space="preserve"> related to home care.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latest trends in home care are reshaping the landscape of senior guide and healthcare services, presenting exciting possibilities for entrepreneurial spirits inquisitive about a way to start a domestic care commercial enterprise.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Understanding the demographics and desires of your target location lets you tailor your offerings efficiently.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One noteworthy fashion is the extended integration of the era, inclusive of telehealth offerings and home monitoring gadgets.</w:t>
      </w:r>
    </w:p>
    <w:p w:rsidR="00000000" w:rsidDel="00000000" w:rsidP="00000000" w:rsidRDefault="00000000" w:rsidRPr="00000000" w14:paraId="0000002E">
      <w:pPr>
        <w:pStyle w:val="Heading3"/>
        <w:rPr/>
      </w:pPr>
      <w:bookmarkStart w:colFirst="0" w:colLast="0" w:name="_4d34og8" w:id="8"/>
      <w:bookmarkEnd w:id="8"/>
      <w:r w:rsidDel="00000000" w:rsidR="00000000" w:rsidRPr="00000000">
        <w:rPr>
          <w:b w:val="1"/>
          <w:color w:val="000000"/>
          <w:rtl w:val="0"/>
        </w:rPr>
        <w:t xml:space="preserve">Step 2) Develop a Comprehensive Business Plan</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Crafting an in-depth business plan is important for defining your vision, challenge, and operational strategies. </w:t>
      </w:r>
    </w:p>
    <w:p w:rsidR="00000000" w:rsidDel="00000000" w:rsidP="00000000" w:rsidRDefault="00000000" w:rsidRPr="00000000" w14:paraId="00000030">
      <w:pPr>
        <w:rPr/>
      </w:pPr>
      <w:r w:rsidDel="00000000" w:rsidR="00000000" w:rsidRPr="00000000">
        <w:rPr>
          <w:rtl w:val="0"/>
        </w:rPr>
        <w:t xml:space="preserve">Include sections on provider services, advertising strategies, economic projections, and organizational shape. </w:t>
      </w:r>
    </w:p>
    <w:p w:rsidR="00000000" w:rsidDel="00000000" w:rsidP="00000000" w:rsidRDefault="00000000" w:rsidRPr="00000000" w14:paraId="00000031">
      <w:pPr>
        <w:rPr/>
      </w:pPr>
      <w:r w:rsidDel="00000000" w:rsidR="00000000" w:rsidRPr="00000000">
        <w:rPr>
          <w:rtl w:val="0"/>
        </w:rPr>
        <w:t xml:space="preserve">Securing funding may also require a stable plan; recall in search of investors or making use of loans based on this document.</w:t>
      </w:r>
    </w:p>
    <w:p w:rsidR="00000000" w:rsidDel="00000000" w:rsidP="00000000" w:rsidRDefault="00000000" w:rsidRPr="00000000" w14:paraId="00000032">
      <w:pPr>
        <w:pStyle w:val="Heading3"/>
        <w:rPr>
          <w:b w:val="1"/>
          <w:color w:val="000000"/>
        </w:rPr>
      </w:pPr>
      <w:bookmarkStart w:colFirst="0" w:colLast="0" w:name="_2s8eyo1" w:id="9"/>
      <w:bookmarkEnd w:id="9"/>
      <w:r w:rsidDel="00000000" w:rsidR="00000000" w:rsidRPr="00000000">
        <w:rPr>
          <w:b w:val="1"/>
          <w:color w:val="000000"/>
          <w:rtl w:val="0"/>
        </w:rPr>
        <w:t xml:space="preserve">Step 3) Obtain Licensure and Insurance </w:t>
      </w:r>
    </w:p>
    <w:p w:rsidR="00000000" w:rsidDel="00000000" w:rsidP="00000000" w:rsidRDefault="00000000" w:rsidRPr="00000000" w14:paraId="00000033">
      <w:pPr>
        <w:rPr/>
      </w:pPr>
      <w:r w:rsidDel="00000000" w:rsidR="00000000" w:rsidRPr="00000000">
        <w:rPr>
          <w:rtl w:val="0"/>
        </w:rPr>
        <w:t xml:space="preserve">Each state has its specific guidelines governing home care operations, making it vital for entrepreneurs to very well studies local necessities very well before launching their services. </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Obtaining a license</w:t>
      </w:r>
      <w:r w:rsidDel="00000000" w:rsidR="00000000" w:rsidRPr="00000000">
        <w:rPr>
          <w:rtl w:val="0"/>
        </w:rPr>
        <w:t xml:space="preserve"> not only legitimizes your business but also reassures clients that you adhere to hooked-up safety and operational requirements.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This procedure may also contain completing guides, submitting paperwork, and undergoing inspections—an investment of time that can pay off by fostering a belief in clients and households alike.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rtl w:val="0"/>
        </w:rPr>
        <w:t xml:space="preserve">Insurance</w:t>
      </w:r>
      <w:r w:rsidDel="00000000" w:rsidR="00000000" w:rsidRPr="00000000">
        <w:rPr>
          <w:rtl w:val="0"/>
        </w:rPr>
        <w:t xml:space="preserve"> is equally vital; it protects your commercial enterprise from ability liabilities at the same time as safeguarding both personnel and clients.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Consider various insurance types consisting of standard liability, professional legal responsibility, and workers' repayment insurance—every serving particular protecting functions.</w:t>
      </w:r>
    </w:p>
    <w:p w:rsidR="00000000" w:rsidDel="00000000" w:rsidP="00000000" w:rsidRDefault="00000000" w:rsidRPr="00000000" w14:paraId="0000003C">
      <w:pPr>
        <w:pStyle w:val="Heading3"/>
        <w:rPr>
          <w:b w:val="1"/>
          <w:color w:val="000000"/>
          <w:sz w:val="26"/>
          <w:szCs w:val="26"/>
        </w:rPr>
      </w:pPr>
      <w:bookmarkStart w:colFirst="0" w:colLast="0" w:name="_17dp8vu" w:id="10"/>
      <w:bookmarkEnd w:id="10"/>
      <w:r w:rsidDel="00000000" w:rsidR="00000000" w:rsidRPr="00000000">
        <w:rPr>
          <w:b w:val="1"/>
          <w:color w:val="000000"/>
          <w:rtl w:val="0"/>
        </w:rPr>
        <w:t xml:space="preserve">Step 4) </w:t>
      </w:r>
      <w:r w:rsidDel="00000000" w:rsidR="00000000" w:rsidRPr="00000000">
        <w:rPr>
          <w:b w:val="1"/>
          <w:color w:val="000000"/>
          <w:sz w:val="26"/>
          <w:szCs w:val="26"/>
          <w:rtl w:val="0"/>
        </w:rPr>
        <w:t xml:space="preserve">Streamline Operations with The Help of Technology</w:t>
      </w:r>
    </w:p>
    <w:p w:rsidR="00000000" w:rsidDel="00000000" w:rsidP="00000000" w:rsidRDefault="00000000" w:rsidRPr="00000000" w14:paraId="0000003D">
      <w:pPr>
        <w:rPr/>
      </w:pPr>
      <w:r w:rsidDel="00000000" w:rsidR="00000000" w:rsidRPr="00000000">
        <w:rPr>
          <w:rtl w:val="0"/>
        </w:rPr>
        <w:t xml:space="preserve">One of the most powerful ways to leverage technology is through specialized software that allows the manipulation of scheduling, affected person facts, and caregiver assignments easily.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not handiest reduces administrative burden but also allows for actual-time updates and communique, ensuring that caregivers are well-informed approximately their clients’ wishes.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Software and programs you should consider establishing your business 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b w:val="1"/>
        </w:rPr>
      </w:pPr>
      <w:r w:rsidDel="00000000" w:rsidR="00000000" w:rsidRPr="00000000">
        <w:rPr>
          <w:b w:val="1"/>
          <w:rtl w:val="0"/>
        </w:rPr>
        <w:t xml:space="preserve">Scheduling Software: </w:t>
      </w:r>
      <w:r w:rsidDel="00000000" w:rsidR="00000000" w:rsidRPr="00000000">
        <w:rPr>
          <w:rtl w:val="0"/>
        </w:rPr>
        <w:t xml:space="preserve">CarePlanner, AlayaCare, ShiftCare</w:t>
      </w:r>
      <w:r w:rsidDel="00000000" w:rsidR="00000000" w:rsidRPr="00000000">
        <w:rPr>
          <w:rtl w:val="0"/>
        </w:rPr>
      </w:r>
    </w:p>
    <w:p w:rsidR="00000000" w:rsidDel="00000000" w:rsidP="00000000" w:rsidRDefault="00000000" w:rsidRPr="00000000" w14:paraId="00000044">
      <w:pPr>
        <w:numPr>
          <w:ilvl w:val="0"/>
          <w:numId w:val="1"/>
        </w:numPr>
        <w:ind w:left="720" w:hanging="360"/>
        <w:rPr>
          <w:b w:val="1"/>
        </w:rPr>
      </w:pPr>
      <w:r w:rsidDel="00000000" w:rsidR="00000000" w:rsidRPr="00000000">
        <w:rPr>
          <w:b w:val="1"/>
          <w:rtl w:val="0"/>
        </w:rPr>
        <w:t xml:space="preserve">Telehealth Platform: </w:t>
      </w:r>
      <w:r w:rsidDel="00000000" w:rsidR="00000000" w:rsidRPr="00000000">
        <w:rPr>
          <w:rtl w:val="0"/>
        </w:rPr>
        <w:t xml:space="preserve">Teladoc Health, Amwell, Zoom For Health care</w:t>
      </w:r>
      <w:r w:rsidDel="00000000" w:rsidR="00000000" w:rsidRPr="00000000">
        <w:rPr>
          <w:rtl w:val="0"/>
        </w:rPr>
      </w:r>
    </w:p>
    <w:p w:rsidR="00000000" w:rsidDel="00000000" w:rsidP="00000000" w:rsidRDefault="00000000" w:rsidRPr="00000000" w14:paraId="00000045">
      <w:pPr>
        <w:numPr>
          <w:ilvl w:val="0"/>
          <w:numId w:val="1"/>
        </w:numPr>
        <w:ind w:left="720" w:hanging="360"/>
        <w:rPr>
          <w:b w:val="1"/>
        </w:rPr>
      </w:pPr>
      <w:r w:rsidDel="00000000" w:rsidR="00000000" w:rsidRPr="00000000">
        <w:rPr>
          <w:b w:val="1"/>
          <w:rtl w:val="0"/>
        </w:rPr>
        <w:t xml:space="preserve">Electronic Health Record (EHR) Systems: </w:t>
      </w:r>
      <w:r w:rsidDel="00000000" w:rsidR="00000000" w:rsidRPr="00000000">
        <w:rPr>
          <w:rtl w:val="0"/>
        </w:rPr>
        <w:t xml:space="preserve">Epic, Oracle, Veradigm</w:t>
      </w:r>
      <w:r w:rsidDel="00000000" w:rsidR="00000000" w:rsidRPr="00000000">
        <w:rPr>
          <w:rtl w:val="0"/>
        </w:rPr>
      </w:r>
    </w:p>
    <w:p w:rsidR="00000000" w:rsidDel="00000000" w:rsidP="00000000" w:rsidRDefault="00000000" w:rsidRPr="00000000" w14:paraId="00000046">
      <w:pPr>
        <w:pStyle w:val="Heading3"/>
        <w:rPr>
          <w:b w:val="1"/>
          <w:color w:val="000000"/>
          <w:sz w:val="26"/>
          <w:szCs w:val="26"/>
        </w:rPr>
      </w:pPr>
      <w:bookmarkStart w:colFirst="0" w:colLast="0" w:name="_3rdcrjn" w:id="11"/>
      <w:bookmarkEnd w:id="11"/>
      <w:r w:rsidDel="00000000" w:rsidR="00000000" w:rsidRPr="00000000">
        <w:rPr>
          <w:b w:val="1"/>
          <w:color w:val="000000"/>
          <w:rtl w:val="0"/>
        </w:rPr>
        <w:t xml:space="preserve">Step 5) </w:t>
      </w:r>
      <w:r w:rsidDel="00000000" w:rsidR="00000000" w:rsidRPr="00000000">
        <w:rPr>
          <w:b w:val="1"/>
          <w:color w:val="000000"/>
          <w:sz w:val="26"/>
          <w:szCs w:val="26"/>
          <w:rtl w:val="0"/>
        </w:rPr>
        <w:t xml:space="preserve">Create a Financial Plan</w:t>
      </w:r>
    </w:p>
    <w:p w:rsidR="00000000" w:rsidDel="00000000" w:rsidP="00000000" w:rsidRDefault="00000000" w:rsidRPr="00000000" w14:paraId="00000047">
      <w:pPr>
        <w:rPr/>
      </w:pPr>
      <w:r w:rsidDel="00000000" w:rsidR="00000000" w:rsidRPr="00000000">
        <w:rPr>
          <w:rtl w:val="0"/>
        </w:rPr>
        <w:t xml:space="preserve">Creating a financial plan for a home care business includes not only effective budgeting for instant operational charges but also looking ahead to future development.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Start by way of completing an intensive market evaluation to understand nearby demand and pricing strategies. This insight will help you establish sensible revenue projections, permitting you to allocate resources correctly while identifying capability funding areas that might yield better returns.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Consider incorporating generation into your monetary plan, which includes a patient control software program, which can streamline operations and decrease administrative overhead—in the end impacting your backside line undoubtedly.</w:t>
      </w:r>
    </w:p>
    <w:p w:rsidR="00000000" w:rsidDel="00000000" w:rsidP="00000000" w:rsidRDefault="00000000" w:rsidRPr="00000000" w14:paraId="0000004C">
      <w:pPr>
        <w:pStyle w:val="Heading3"/>
        <w:rPr>
          <w:b w:val="1"/>
          <w:color w:val="000000"/>
        </w:rPr>
      </w:pPr>
      <w:bookmarkStart w:colFirst="0" w:colLast="0" w:name="_26in1rg" w:id="12"/>
      <w:bookmarkEnd w:id="12"/>
      <w:r w:rsidDel="00000000" w:rsidR="00000000" w:rsidRPr="00000000">
        <w:rPr>
          <w:b w:val="1"/>
          <w:color w:val="000000"/>
          <w:rtl w:val="0"/>
        </w:rPr>
        <w:t xml:space="preserve">Step 6) Refine Your Marketing Strategy</w:t>
      </w:r>
    </w:p>
    <w:p w:rsidR="00000000" w:rsidDel="00000000" w:rsidP="00000000" w:rsidRDefault="00000000" w:rsidRPr="00000000" w14:paraId="0000004D">
      <w:pPr>
        <w:rPr/>
      </w:pPr>
      <w:r w:rsidDel="00000000" w:rsidR="00000000" w:rsidRPr="00000000">
        <w:rPr>
          <w:rtl w:val="0"/>
        </w:rPr>
        <w:t xml:space="preserve">A marketing strategy helps you to easily dominate in the market for a long. You need to understand and analyze your competitor then make your strategy to beat your competitor.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 good marketing strategy boosts brand awareness and the growth of the business.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Here are the steps to create a marketing strategy for your business: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3"/>
        </w:numPr>
        <w:ind w:left="720" w:hanging="360"/>
        <w:rPr/>
      </w:pPr>
      <w:r w:rsidDel="00000000" w:rsidR="00000000" w:rsidRPr="00000000">
        <w:rPr>
          <w:rtl w:val="0"/>
        </w:rPr>
        <w:t xml:space="preserve">Conduct market research</w:t>
      </w:r>
    </w:p>
    <w:p w:rsidR="00000000" w:rsidDel="00000000" w:rsidP="00000000" w:rsidRDefault="00000000" w:rsidRPr="00000000" w14:paraId="00000054">
      <w:pPr>
        <w:numPr>
          <w:ilvl w:val="0"/>
          <w:numId w:val="3"/>
        </w:numPr>
        <w:ind w:left="720" w:hanging="360"/>
        <w:rPr/>
      </w:pPr>
      <w:r w:rsidDel="00000000" w:rsidR="00000000" w:rsidRPr="00000000">
        <w:rPr>
          <w:rtl w:val="0"/>
        </w:rPr>
        <w:t xml:space="preserve">Identify your target audience</w:t>
      </w:r>
    </w:p>
    <w:p w:rsidR="00000000" w:rsidDel="00000000" w:rsidP="00000000" w:rsidRDefault="00000000" w:rsidRPr="00000000" w14:paraId="00000055">
      <w:pPr>
        <w:numPr>
          <w:ilvl w:val="0"/>
          <w:numId w:val="3"/>
        </w:numPr>
        <w:ind w:left="720" w:hanging="360"/>
        <w:rPr>
          <w:sz w:val="21"/>
          <w:szCs w:val="21"/>
          <w:highlight w:val="white"/>
        </w:rPr>
      </w:pPr>
      <w:r w:rsidDel="00000000" w:rsidR="00000000" w:rsidRPr="00000000">
        <w:rPr>
          <w:sz w:val="21"/>
          <w:szCs w:val="21"/>
          <w:highlight w:val="white"/>
          <w:rtl w:val="0"/>
        </w:rPr>
        <w:t xml:space="preserve">Define clear, actionable marketing goals</w:t>
      </w:r>
    </w:p>
    <w:p w:rsidR="00000000" w:rsidDel="00000000" w:rsidP="00000000" w:rsidRDefault="00000000" w:rsidRPr="00000000" w14:paraId="00000056">
      <w:pPr>
        <w:numPr>
          <w:ilvl w:val="0"/>
          <w:numId w:val="3"/>
        </w:numPr>
        <w:ind w:left="720" w:hanging="360"/>
        <w:rPr>
          <w:sz w:val="21"/>
          <w:szCs w:val="21"/>
          <w:highlight w:val="white"/>
        </w:rPr>
      </w:pPr>
      <w:r w:rsidDel="00000000" w:rsidR="00000000" w:rsidRPr="00000000">
        <w:rPr>
          <w:sz w:val="21"/>
          <w:szCs w:val="21"/>
          <w:highlight w:val="white"/>
          <w:rtl w:val="0"/>
        </w:rPr>
        <w:t xml:space="preserve">Identify your unique selling proposition (USP)</w:t>
      </w:r>
    </w:p>
    <w:p w:rsidR="00000000" w:rsidDel="00000000" w:rsidP="00000000" w:rsidRDefault="00000000" w:rsidRPr="00000000" w14:paraId="00000057">
      <w:pPr>
        <w:numPr>
          <w:ilvl w:val="0"/>
          <w:numId w:val="3"/>
        </w:numPr>
        <w:ind w:left="720" w:hanging="360"/>
        <w:rPr>
          <w:sz w:val="21"/>
          <w:szCs w:val="21"/>
          <w:highlight w:val="white"/>
        </w:rPr>
      </w:pPr>
      <w:r w:rsidDel="00000000" w:rsidR="00000000" w:rsidRPr="00000000">
        <w:rPr>
          <w:sz w:val="21"/>
          <w:szCs w:val="21"/>
          <w:highlight w:val="white"/>
          <w:rtl w:val="0"/>
        </w:rPr>
        <w:t xml:space="preserve">Choose the right marketing channels</w:t>
      </w:r>
    </w:p>
    <w:p w:rsidR="00000000" w:rsidDel="00000000" w:rsidP="00000000" w:rsidRDefault="00000000" w:rsidRPr="00000000" w14:paraId="00000058">
      <w:pPr>
        <w:numPr>
          <w:ilvl w:val="0"/>
          <w:numId w:val="3"/>
        </w:numPr>
        <w:ind w:left="720" w:hanging="360"/>
        <w:rPr>
          <w:sz w:val="21"/>
          <w:szCs w:val="21"/>
          <w:highlight w:val="white"/>
        </w:rPr>
      </w:pPr>
      <w:r w:rsidDel="00000000" w:rsidR="00000000" w:rsidRPr="00000000">
        <w:rPr>
          <w:sz w:val="21"/>
          <w:szCs w:val="21"/>
          <w:highlight w:val="white"/>
          <w:rtl w:val="0"/>
        </w:rPr>
        <w:t xml:space="preserve">Create a content calendar detailing</w:t>
      </w:r>
    </w:p>
    <w:p w:rsidR="00000000" w:rsidDel="00000000" w:rsidP="00000000" w:rsidRDefault="00000000" w:rsidRPr="00000000" w14:paraId="00000059">
      <w:pPr>
        <w:numPr>
          <w:ilvl w:val="0"/>
          <w:numId w:val="3"/>
        </w:numPr>
        <w:ind w:left="720" w:hanging="360"/>
        <w:rPr>
          <w:sz w:val="21"/>
          <w:szCs w:val="21"/>
          <w:highlight w:val="white"/>
        </w:rPr>
      </w:pPr>
      <w:r w:rsidDel="00000000" w:rsidR="00000000" w:rsidRPr="00000000">
        <w:rPr>
          <w:sz w:val="21"/>
          <w:szCs w:val="21"/>
          <w:highlight w:val="white"/>
          <w:rtl w:val="0"/>
        </w:rPr>
        <w:t xml:space="preserve">Create and track KPI’s</w:t>
      </w:r>
    </w:p>
    <w:p w:rsidR="00000000" w:rsidDel="00000000" w:rsidP="00000000" w:rsidRDefault="00000000" w:rsidRPr="00000000" w14:paraId="0000005A">
      <w:pPr>
        <w:pStyle w:val="Heading3"/>
        <w:rPr>
          <w:b w:val="1"/>
        </w:rPr>
      </w:pPr>
      <w:bookmarkStart w:colFirst="0" w:colLast="0" w:name="_lnxbz9" w:id="13"/>
      <w:bookmarkEnd w:id="13"/>
      <w:r w:rsidDel="00000000" w:rsidR="00000000" w:rsidRPr="00000000">
        <w:rPr>
          <w:b w:val="1"/>
          <w:rtl w:val="0"/>
        </w:rPr>
        <w:t xml:space="preserve">Step 7) Enhance Care Standards and Build Client Loyalty</w:t>
      </w:r>
    </w:p>
    <w:p w:rsidR="00000000" w:rsidDel="00000000" w:rsidP="00000000" w:rsidRDefault="00000000" w:rsidRPr="00000000" w14:paraId="0000005B">
      <w:pPr>
        <w:rPr>
          <w:sz w:val="21"/>
          <w:szCs w:val="21"/>
          <w:highlight w:val="white"/>
        </w:rPr>
      </w:pPr>
      <w:r w:rsidDel="00000000" w:rsidR="00000000" w:rsidRPr="00000000">
        <w:rPr>
          <w:sz w:val="21"/>
          <w:szCs w:val="21"/>
          <w:highlight w:val="white"/>
          <w:rtl w:val="0"/>
        </w:rPr>
        <w:t xml:space="preserve">Enhancing care requirements in a home care business now not simplest elevates the first-rate of offerings but also fosters deeper trust with clients.</w:t>
      </w:r>
    </w:p>
    <w:p w:rsidR="00000000" w:rsidDel="00000000" w:rsidP="00000000" w:rsidRDefault="00000000" w:rsidRPr="00000000" w14:paraId="0000005C">
      <w:pPr>
        <w:rPr>
          <w:sz w:val="21"/>
          <w:szCs w:val="21"/>
          <w:highlight w:val="white"/>
        </w:rPr>
      </w:pPr>
      <w:r w:rsidDel="00000000" w:rsidR="00000000" w:rsidRPr="00000000">
        <w:rPr>
          <w:rtl w:val="0"/>
        </w:rPr>
      </w:r>
    </w:p>
    <w:p w:rsidR="00000000" w:rsidDel="00000000" w:rsidP="00000000" w:rsidRDefault="00000000" w:rsidRPr="00000000" w14:paraId="0000005D">
      <w:pPr>
        <w:rPr>
          <w:sz w:val="21"/>
          <w:szCs w:val="21"/>
          <w:highlight w:val="white"/>
        </w:rPr>
      </w:pPr>
      <w:r w:rsidDel="00000000" w:rsidR="00000000" w:rsidRPr="00000000">
        <w:rPr>
          <w:sz w:val="21"/>
          <w:szCs w:val="21"/>
          <w:highlight w:val="white"/>
          <w:rtl w:val="0"/>
        </w:rPr>
        <w:t xml:space="preserve">By relating to clients and their families in care-making plans, caregivers create a collaborative environment in which remarks are actively sought and integrated. </w:t>
      </w:r>
    </w:p>
    <w:p w:rsidR="00000000" w:rsidDel="00000000" w:rsidP="00000000" w:rsidRDefault="00000000" w:rsidRPr="00000000" w14:paraId="0000005E">
      <w:pPr>
        <w:rPr>
          <w:sz w:val="21"/>
          <w:szCs w:val="21"/>
          <w:highlight w:val="white"/>
        </w:rPr>
      </w:pPr>
      <w:r w:rsidDel="00000000" w:rsidR="00000000" w:rsidRPr="00000000">
        <w:rPr>
          <w:rtl w:val="0"/>
        </w:rPr>
      </w:r>
    </w:p>
    <w:p w:rsidR="00000000" w:rsidDel="00000000" w:rsidP="00000000" w:rsidRDefault="00000000" w:rsidRPr="00000000" w14:paraId="0000005F">
      <w:pPr>
        <w:rPr>
          <w:sz w:val="21"/>
          <w:szCs w:val="21"/>
          <w:highlight w:val="white"/>
        </w:rPr>
      </w:pPr>
      <w:r w:rsidDel="00000000" w:rsidR="00000000" w:rsidRPr="00000000">
        <w:rPr>
          <w:sz w:val="21"/>
          <w:szCs w:val="21"/>
          <w:highlight w:val="white"/>
          <w:rtl w:val="0"/>
        </w:rPr>
        <w:t xml:space="preserve">This not only improves service transport but empowers sufferers, reinforcing their feel of business enterprise.</w:t>
      </w:r>
    </w:p>
    <w:p w:rsidR="00000000" w:rsidDel="00000000" w:rsidP="00000000" w:rsidRDefault="00000000" w:rsidRPr="00000000" w14:paraId="00000060">
      <w:pPr>
        <w:pStyle w:val="Heading3"/>
        <w:rPr>
          <w:b w:val="1"/>
          <w:color w:val="000000"/>
        </w:rPr>
      </w:pPr>
      <w:bookmarkStart w:colFirst="0" w:colLast="0" w:name="_35nkun2" w:id="14"/>
      <w:bookmarkEnd w:id="14"/>
      <w:r w:rsidDel="00000000" w:rsidR="00000000" w:rsidRPr="00000000">
        <w:rPr>
          <w:b w:val="1"/>
          <w:color w:val="000000"/>
          <w:rtl w:val="0"/>
        </w:rPr>
        <w:t xml:space="preserve">Step 8) Plan for Sustainability and Scalability</w:t>
      </w:r>
    </w:p>
    <w:p w:rsidR="00000000" w:rsidDel="00000000" w:rsidP="00000000" w:rsidRDefault="00000000" w:rsidRPr="00000000" w14:paraId="00000061">
      <w:pPr>
        <w:rPr/>
      </w:pPr>
      <w:r w:rsidDel="00000000" w:rsidR="00000000" w:rsidRPr="00000000">
        <w:rPr>
          <w:rtl w:val="0"/>
        </w:rPr>
        <w:t xml:space="preserve">For long-term sustainability, you need to</w:t>
      </w:r>
    </w:p>
    <w:p w:rsidR="00000000" w:rsidDel="00000000" w:rsidP="00000000" w:rsidRDefault="00000000" w:rsidRPr="00000000" w14:paraId="00000062">
      <w:pPr>
        <w:numPr>
          <w:ilvl w:val="0"/>
          <w:numId w:val="5"/>
        </w:numPr>
        <w:ind w:left="720" w:hanging="360"/>
        <w:rPr/>
      </w:pPr>
      <w:r w:rsidDel="00000000" w:rsidR="00000000" w:rsidRPr="00000000">
        <w:rPr>
          <w:rtl w:val="0"/>
        </w:rPr>
        <w:t xml:space="preserve">Build customer trust</w:t>
      </w:r>
    </w:p>
    <w:p w:rsidR="00000000" w:rsidDel="00000000" w:rsidP="00000000" w:rsidRDefault="00000000" w:rsidRPr="00000000" w14:paraId="00000063">
      <w:pPr>
        <w:numPr>
          <w:ilvl w:val="0"/>
          <w:numId w:val="5"/>
        </w:numPr>
        <w:ind w:left="720" w:hanging="360"/>
        <w:rPr/>
      </w:pPr>
      <w:r w:rsidDel="00000000" w:rsidR="00000000" w:rsidRPr="00000000">
        <w:rPr>
          <w:rtl w:val="0"/>
        </w:rPr>
        <w:t xml:space="preserve">Provide quality service </w:t>
      </w:r>
    </w:p>
    <w:p w:rsidR="00000000" w:rsidDel="00000000" w:rsidP="00000000" w:rsidRDefault="00000000" w:rsidRPr="00000000" w14:paraId="00000064">
      <w:pPr>
        <w:numPr>
          <w:ilvl w:val="0"/>
          <w:numId w:val="5"/>
        </w:numPr>
        <w:ind w:left="720" w:hanging="360"/>
        <w:rPr/>
      </w:pPr>
      <w:r w:rsidDel="00000000" w:rsidR="00000000" w:rsidRPr="00000000">
        <w:rPr>
          <w:rtl w:val="0"/>
        </w:rPr>
        <w:t xml:space="preserve">Operational efficiency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Implementing cloud-based answers now not only allows actual-time statistics access but also enhances verbal exchange among caregivers, customers, and households—essential for preserving excessive requirements of care and at the same time positioning the business for development.</w:t>
      </w:r>
    </w:p>
    <w:p w:rsidR="00000000" w:rsidDel="00000000" w:rsidP="00000000" w:rsidRDefault="00000000" w:rsidRPr="00000000" w14:paraId="00000067">
      <w:pPr>
        <w:pStyle w:val="Heading2"/>
        <w:rPr>
          <w:b w:val="1"/>
        </w:rPr>
      </w:pPr>
      <w:bookmarkStart w:colFirst="0" w:colLast="0" w:name="_1ksv4uv" w:id="15"/>
      <w:bookmarkEnd w:id="15"/>
      <w:r w:rsidDel="00000000" w:rsidR="00000000" w:rsidRPr="00000000">
        <w:rPr>
          <w:b w:val="1"/>
          <w:rtl w:val="0"/>
        </w:rPr>
        <w:t xml:space="preserve">Conclusion</w:t>
      </w:r>
    </w:p>
    <w:p w:rsidR="00000000" w:rsidDel="00000000" w:rsidP="00000000" w:rsidRDefault="00000000" w:rsidRPr="00000000" w14:paraId="00000068">
      <w:pPr>
        <w:rPr/>
      </w:pPr>
      <w:r w:rsidDel="00000000" w:rsidR="00000000" w:rsidRPr="00000000">
        <w:rPr>
          <w:rtl w:val="0"/>
        </w:rPr>
        <w:t xml:space="preserve">In the end, starting a home care business may be a rewarding undertaking that not only provides economic stability but also makes a huge difference in the lives of people and families in need. By thoroughly understanding the regulatory requirements, growing a strong marketing strategy, and prioritizing awesome caregiving offerings, aspiring entrepreneurs can lay a sturdy foundation for fulfillment. Building a dependable community of educated staff and establishing powerful advertising strategies will in addition beautify your enterprise's boom ability.</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sz w:val="21"/>
          <w:szCs w:val="21"/>
          <w:highlight w:val="white"/>
        </w:rPr>
      </w:pPr>
      <w:r w:rsidDel="00000000" w:rsidR="00000000" w:rsidRPr="00000000">
        <w:rPr>
          <w:rtl w:val="0"/>
        </w:rPr>
      </w:r>
    </w:p>
    <w:p w:rsidR="00000000" w:rsidDel="00000000" w:rsidP="00000000" w:rsidRDefault="00000000" w:rsidRPr="00000000" w14:paraId="0000006F">
      <w:pPr>
        <w:rPr>
          <w:sz w:val="21"/>
          <w:szCs w:val="21"/>
          <w:highlight w:val="white"/>
        </w:rPr>
      </w:pPr>
      <w:r w:rsidDel="00000000" w:rsidR="00000000" w:rsidRPr="00000000">
        <w:rPr>
          <w:rtl w:val="0"/>
        </w:rPr>
      </w:r>
    </w:p>
    <w:p w:rsidR="00000000" w:rsidDel="00000000" w:rsidP="00000000" w:rsidRDefault="00000000" w:rsidRPr="00000000" w14:paraId="00000070">
      <w:pPr>
        <w:rPr>
          <w:sz w:val="21"/>
          <w:szCs w:val="21"/>
          <w:highlight w:val="white"/>
        </w:rPr>
      </w:pPr>
      <w:r w:rsidDel="00000000" w:rsidR="00000000" w:rsidRPr="00000000">
        <w:rPr>
          <w:rtl w:val="0"/>
        </w:rPr>
      </w:r>
    </w:p>
    <w:p w:rsidR="00000000" w:rsidDel="00000000" w:rsidP="00000000" w:rsidRDefault="00000000" w:rsidRPr="00000000" w14:paraId="00000071">
      <w:pPr>
        <w:rPr>
          <w:sz w:val="21"/>
          <w:szCs w:val="21"/>
          <w:highlight w:val="whit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ls.gov/ooh/healthcare/home-health-aides-and-personal-care-aides.htm#tab-6" TargetMode="External"/><Relationship Id="rId7" Type="http://schemas.openxmlformats.org/officeDocument/2006/relationships/hyperlink" Target="https://www.ibisworld.com/united-states/market-research-reports/home-care-providers-industry/#IndustryStatisticsAnd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