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0B8E" w:rsidRDefault="00F30B8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0"/>
        <w:gridCol w:w="2116"/>
        <w:gridCol w:w="5964"/>
      </w:tblGrid>
      <w:tr w:rsidR="00F30B8E" w:rsidTr="00F30B8E">
        <w:tc>
          <w:tcPr>
            <w:tcW w:w="3116" w:type="dxa"/>
          </w:tcPr>
          <w:p w:rsidR="00F30B8E" w:rsidRDefault="00F30B8E" w:rsidP="007B4986">
            <w:pPr>
              <w:jc w:val="center"/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</w:pPr>
            <w:bookmarkStart w:id="0" w:name="_GoBack"/>
            <w:bookmarkEnd w:id="0"/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Object Name</w:t>
            </w:r>
          </w:p>
        </w:tc>
        <w:tc>
          <w:tcPr>
            <w:tcW w:w="3117" w:type="dxa"/>
          </w:tcPr>
          <w:p w:rsidR="00F30B8E" w:rsidRDefault="00F30B8E" w:rsidP="007B4986">
            <w:pPr>
              <w:jc w:val="center"/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Object Type</w:t>
            </w:r>
          </w:p>
        </w:tc>
        <w:tc>
          <w:tcPr>
            <w:tcW w:w="3117" w:type="dxa"/>
          </w:tcPr>
          <w:p w:rsidR="00F30B8E" w:rsidRPr="007B4986" w:rsidRDefault="00F30B8E" w:rsidP="007B4986">
            <w:pPr>
              <w:jc w:val="center"/>
              <w:rPr>
                <w:rFonts w:ascii="Verdana" w:hAnsi="Verdana"/>
                <w:b/>
                <w:sz w:val="18"/>
                <w:szCs w:val="18"/>
              </w:rPr>
            </w:pPr>
            <w:r w:rsidRPr="007B4986">
              <w:rPr>
                <w:rFonts w:ascii="Verdana" w:hAnsi="Verdana"/>
                <w:b/>
                <w:sz w:val="18"/>
                <w:szCs w:val="18"/>
              </w:rPr>
              <w:t>Comments</w:t>
            </w:r>
          </w:p>
        </w:tc>
      </w:tr>
      <w:tr w:rsidR="00F30B8E" w:rsidTr="00F30B8E">
        <w:tc>
          <w:tcPr>
            <w:tcW w:w="3116" w:type="dxa"/>
          </w:tcPr>
          <w:p w:rsidR="00F30B8E" w:rsidRDefault="00F30B8E" w:rsidP="00F30B8E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sp_lock2</w:t>
            </w:r>
          </w:p>
        </w:tc>
        <w:tc>
          <w:tcPr>
            <w:tcW w:w="3117" w:type="dxa"/>
          </w:tcPr>
          <w:p w:rsidR="00F30B8E" w:rsidRDefault="00F30B8E" w:rsidP="00F30B8E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SQL_STORED_PROCEDURE  </w:t>
            </w:r>
          </w:p>
        </w:tc>
        <w:tc>
          <w:tcPr>
            <w:tcW w:w="3117" w:type="dxa"/>
          </w:tcPr>
          <w:p w:rsidR="00F30B8E" w:rsidRDefault="00F30B8E" w:rsidP="00F30B8E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This code was written for SQL Server 2000 and doesn’t take advantage of the DMVs that came out in 2005! Here is the link to the source article dated 2002 - </w:t>
            </w:r>
            <w:hyperlink r:id="rId4" w:history="1">
              <w:r>
                <w:rPr>
                  <w:rStyle w:val="Hyperlink"/>
                  <w:rFonts w:ascii="Verdana" w:hAnsi="Verdana"/>
                  <w:sz w:val="18"/>
                  <w:szCs w:val="18"/>
                </w:rPr>
                <w:t>http://www.sqlservercentral.com/scripts/Lock+and+Connection+Management/30363/</w:t>
              </w:r>
            </w:hyperlink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</w:t>
            </w:r>
          </w:p>
          <w:p w:rsidR="00F30B8E" w:rsidRDefault="00F30B8E" w:rsidP="00F30B8E"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Here is a link to a better approach which also includes the offending SQL Statement! </w:t>
            </w:r>
            <w:hyperlink r:id="rId5" w:history="1">
              <w:r>
                <w:rPr>
                  <w:rStyle w:val="Hyperlink"/>
                  <w:rFonts w:ascii="Verdana" w:hAnsi="Verdana"/>
                  <w:sz w:val="18"/>
                  <w:szCs w:val="18"/>
                </w:rPr>
                <w:t>https://social.msdn.microsoft.com/Forums/sqlserver/en-US/9331d3b1-0f8e-4558-a594-656958b34fa5/how-to-view-locks-in-sql-2008-server</w:t>
              </w:r>
            </w:hyperlink>
            <w:r>
              <w:rPr>
                <w:rFonts w:ascii="Verdana" w:hAnsi="Verdana"/>
                <w:color w:val="000000"/>
                <w:sz w:val="18"/>
                <w:szCs w:val="18"/>
              </w:rPr>
              <w:t>. See DMV based solution is the first solution in the thread with 2 votes.</w:t>
            </w:r>
          </w:p>
        </w:tc>
      </w:tr>
      <w:tr w:rsidR="00F30B8E" w:rsidTr="00F30B8E">
        <w:tc>
          <w:tcPr>
            <w:tcW w:w="3116" w:type="dxa"/>
          </w:tcPr>
          <w:p w:rsidR="00F30B8E" w:rsidRDefault="00F30B8E" w:rsidP="00F30B8E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000000"/>
                <w:sz w:val="18"/>
                <w:szCs w:val="18"/>
              </w:rPr>
              <w:t>sp_Blitz</w:t>
            </w:r>
            <w:proofErr w:type="spellEnd"/>
          </w:p>
        </w:tc>
        <w:tc>
          <w:tcPr>
            <w:tcW w:w="3117" w:type="dxa"/>
          </w:tcPr>
          <w:p w:rsidR="00F30B8E" w:rsidRDefault="00F30B8E" w:rsidP="00F30B8E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SQL_STORED_PROCEDURE  </w:t>
            </w:r>
          </w:p>
        </w:tc>
        <w:tc>
          <w:tcPr>
            <w:tcW w:w="3117" w:type="dxa"/>
          </w:tcPr>
          <w:p w:rsidR="00F30B8E" w:rsidRPr="00F30B8E" w:rsidRDefault="00F30B8E" w:rsidP="00F30B8E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This is great utility. 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The current version on GitHub is 7.2 from 1/28/2019. It’s ok to have this in Master as per Brent </w:t>
            </w:r>
            <w:proofErr w:type="spellStart"/>
            <w:r>
              <w:rPr>
                <w:rFonts w:ascii="Verdana" w:hAnsi="Verdana"/>
                <w:color w:val="000000"/>
                <w:sz w:val="18"/>
                <w:szCs w:val="18"/>
              </w:rPr>
              <w:t>Ozar’s</w:t>
            </w:r>
            <w:proofErr w:type="spellEnd"/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recommendation, but I recommend replacing it with the newer version. Here is a link to the GitHub version - </w:t>
            </w:r>
            <w:hyperlink r:id="rId6" w:history="1">
              <w:r>
                <w:rPr>
                  <w:rStyle w:val="Hyperlink"/>
                  <w:rFonts w:ascii="Verdana" w:hAnsi="Verdana"/>
                  <w:sz w:val="18"/>
                  <w:szCs w:val="18"/>
                </w:rPr>
                <w:t>https://github.com/BrentOzarULTD/SQL-Server-First-Responder-Kit/releases/tag/20190220</w:t>
              </w:r>
            </w:hyperlink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</w:t>
            </w:r>
          </w:p>
        </w:tc>
      </w:tr>
      <w:tr w:rsidR="00F30B8E" w:rsidTr="00F30B8E">
        <w:tc>
          <w:tcPr>
            <w:tcW w:w="3116" w:type="dxa"/>
          </w:tcPr>
          <w:p w:rsidR="00F30B8E" w:rsidRDefault="00F30B8E" w:rsidP="00F30B8E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000000"/>
                <w:sz w:val="18"/>
                <w:szCs w:val="18"/>
              </w:rPr>
              <w:t>sp_WhoIsActive</w:t>
            </w:r>
            <w:proofErr w:type="spellEnd"/>
          </w:p>
        </w:tc>
        <w:tc>
          <w:tcPr>
            <w:tcW w:w="3117" w:type="dxa"/>
          </w:tcPr>
          <w:p w:rsidR="00F30B8E" w:rsidRDefault="00F30B8E" w:rsidP="00F30B8E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SQL_STORED_PROCEDURE</w:t>
            </w:r>
          </w:p>
        </w:tc>
        <w:tc>
          <w:tcPr>
            <w:tcW w:w="3117" w:type="dxa"/>
          </w:tcPr>
          <w:p w:rsidR="00F30B8E" w:rsidRDefault="00F30B8E" w:rsidP="007B4986">
            <w:r>
              <w:rPr>
                <w:rFonts w:ascii="Verdana" w:hAnsi="Verdana"/>
                <w:color w:val="000000"/>
                <w:sz w:val="18"/>
                <w:szCs w:val="18"/>
              </w:rPr>
              <w:t>This stored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procedure is a handy tool and i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s expected to run in Master. There is a new version available, 11.32 dated 7/3/2018. If you are using it, I recommend replacing it with the newer version. </w:t>
            </w:r>
            <w:hyperlink r:id="rId7" w:history="1">
              <w:r>
                <w:rPr>
                  <w:rStyle w:val="Hyperlink"/>
                  <w:rFonts w:ascii="Verdana" w:hAnsi="Verdana"/>
                  <w:sz w:val="18"/>
                  <w:szCs w:val="18"/>
                </w:rPr>
                <w:t>http://whoisactive.com/downloads/</w:t>
              </w:r>
            </w:hyperlink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. Brent </w:t>
            </w:r>
            <w:proofErr w:type="spellStart"/>
            <w:r>
              <w:rPr>
                <w:rFonts w:ascii="Verdana" w:hAnsi="Verdana"/>
                <w:color w:val="000000"/>
                <w:sz w:val="18"/>
                <w:szCs w:val="18"/>
              </w:rPr>
              <w:t>Ozar</w:t>
            </w:r>
            <w:proofErr w:type="spellEnd"/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has a nice quick tutorial on the tool at </w:t>
            </w:r>
            <w:hyperlink r:id="rId8" w:history="1">
              <w:r>
                <w:rPr>
                  <w:rStyle w:val="Hyperlink"/>
                  <w:rFonts w:ascii="Verdana" w:hAnsi="Verdana"/>
                  <w:sz w:val="18"/>
                  <w:szCs w:val="18"/>
                </w:rPr>
                <w:t>https://www.brentozar.com/archive/2010/09/sql-server-dba-scripts-how-to-find-slow-sql-server-queries/</w:t>
              </w:r>
            </w:hyperlink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. Full documentation is located here - </w:t>
            </w:r>
            <w:hyperlink r:id="rId9" w:history="1">
              <w:r>
                <w:rPr>
                  <w:rStyle w:val="Hyperlink"/>
                  <w:rFonts w:ascii="Verdana" w:hAnsi="Verdana"/>
                  <w:sz w:val="18"/>
                  <w:szCs w:val="18"/>
                </w:rPr>
                <w:t>http://whoisactive.com/docs/</w:t>
              </w:r>
            </w:hyperlink>
            <w:r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</w:p>
        </w:tc>
      </w:tr>
    </w:tbl>
    <w:p w:rsidR="00F30B8E" w:rsidRDefault="00F30B8E"/>
    <w:sectPr w:rsidR="00F30B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2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B8E"/>
    <w:rsid w:val="007B4986"/>
    <w:rsid w:val="007E2BFC"/>
    <w:rsid w:val="00F30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7A4FD"/>
  <w15:chartTrackingRefBased/>
  <w15:docId w15:val="{0F45C689-2AC3-4018-A37B-9F020DD2F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0B8E"/>
    <w:pPr>
      <w:spacing w:after="24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30B8E"/>
    <w:rPr>
      <w:color w:val="0563C1"/>
      <w:u w:val="single"/>
    </w:rPr>
  </w:style>
  <w:style w:type="table" w:styleId="TableGrid">
    <w:name w:val="Table Grid"/>
    <w:basedOn w:val="TableNormal"/>
    <w:uiPriority w:val="39"/>
    <w:rsid w:val="00F30B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89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6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rentozar.com/archive/2010/09/sql-server-dba-scripts-how-to-find-slow-sql-server-queries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hoisactive.com/download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BrentOzarULTD/SQL-Server-First-Responder-Kit/releases/tag/20190220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social.msdn.microsoft.com/Forums/sqlserver/en-US/9331d3b1-0f8e-4558-a594-656958b34fa5/how-to-view-locks-in-sql-2008-server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www.sqlservercentral.com/scripts/Lock+and+Connection+Management/30363/" TargetMode="External"/><Relationship Id="rId9" Type="http://schemas.openxmlformats.org/officeDocument/2006/relationships/hyperlink" Target="http://whoisactive.com/doc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298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Azhar Taj</dc:creator>
  <cp:keywords/>
  <dc:description/>
  <cp:lastModifiedBy>Azhar Taj</cp:lastModifiedBy>
  <cp:revision>1</cp:revision>
  <dcterms:created xsi:type="dcterms:W3CDTF">2019-03-27T03:05:00Z</dcterms:created>
  <dcterms:modified xsi:type="dcterms:W3CDTF">2019-03-27T03:18:00Z</dcterms:modified>
</cp:coreProperties>
</file>