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2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shd w:fill="2c3e50" w:color="2c3e50" w:val="clear"/>
            <w:tcMar>
              <w:top w:type="dxa" w:w="227"/>
              <w:left w:type="dxa" w:w="284"/>
              <w:bottom w:type="dxa" w:w="227"/>
              <w:right w:type="dxa" w:w="284"/>
            </w:tcMar>
            <w:vAlign w:val="center"/>
          </w:tcPr>
          <w:p>
            <w:pPr>
              <w:spacing w:after="40"/>
            </w:pPr>
            <w:r>
              <w:rPr>
                <w:color w:val="b0bec5"/>
                <w:sz w:val="18"/>
                <w:szCs w:val="18"/>
              </w:rPr>
              <w:t xml:space="preserve">PANDUAN PENGGUNAAN</w:t>
            </w:r>
          </w:p>
          <w:p>
            <w:pPr>
              <w:spacing w:after="40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OTA Firmware Update</w:t>
            </w:r>
          </w:p>
          <w:p>
            <w:r>
              <w:rPr>
                <w:color w:val="90a4ae"/>
                <w:sz w:val="22"/>
                <w:szCs w:val="22"/>
              </w:rPr>
              <w:t xml:space="preserve">TM81 via IrDA  -  Jig Test Point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color w:val="212121"/>
          <w:sz w:val="22"/>
          <w:szCs w:val="22"/>
        </w:rPr>
        <w:t xml:space="preserve">Dokumen ini menjelaskan cara melakukan pembaruan firmware (OTA) pada modul TM81 menggunakan aplikasi Jig Test Point melalui komunikasi IrDA.</w:t>
      </w:r>
    </w:p>
    <w:p>
      <w:pPr>
        <w:spacing w:after="180"/>
      </w:pPr>
      <w:r>
        <w:rPr>
          <w:color w:val="546e7a"/>
          <w:sz w:val="20"/>
          <w:szCs w:val="20"/>
        </w:rPr>
        <w:t xml:space="preserve">Tanggal: Juli 2026   |   Versi Dokumen: 1.0</w:t>
      </w:r>
    </w:p>
    <w:p>
      <w:pPr>
        <w:pBdr>
          <w:bottom w:val="single" w:color="b0bec5" w:sz="6"/>
        </w:pBdr>
        <w:spacing w:after="60" w:before="60"/>
      </w:pPr>
    </w:p>
    <w:p>
      <w:pPr>
        <w:pStyle w:val="Heading1"/>
        <w:pBdr>
          <w:bottom w:val="single" w:color="455a64" w:sz="8"/>
        </w:pBdr>
        <w:spacing w:after="80" w:before="280"/>
      </w:pPr>
      <w:r>
        <w:rPr>
          <w:b/>
          <w:bCs/>
          <w:color w:val="2c3e50"/>
          <w:sz w:val="30"/>
          <w:szCs w:val="30"/>
        </w:rPr>
        <w:t xml:space="preserve">Prasyarat</w:t>
      </w:r>
    </w:p>
    <w:p>
      <w:pPr>
        <w:spacing w:after="80"/>
      </w:pPr>
      <w:r>
        <w:rPr>
          <w:color w:val="212121"/>
          <w:sz w:val="22"/>
          <w:szCs w:val="22"/>
        </w:rPr>
        <w:t xml:space="preserve">Sebelum memulai proses OTA, pastikan hal berikut sudah siap:</w:t>
      </w:r>
    </w:p>
    <w:p>
      <w:pPr>
        <w:spacing w:after="50"/>
        <w:ind w:left="284"/>
      </w:pPr>
      <w:r>
        <w:rPr>
          <w:color w:val="212121"/>
          <w:sz w:val="22"/>
          <w:szCs w:val="22"/>
        </w:rPr>
        <w:t xml:space="preserve">*  Aplikasi Jig Test Point terbuka dan project TM81 OTA sudah dimuat</w:t>
      </w:r>
    </w:p>
    <w:p>
      <w:pPr>
        <w:spacing w:after="50"/>
        <w:ind w:left="284"/>
      </w:pPr>
      <w:r>
        <w:rPr>
          <w:color w:val="212121"/>
          <w:sz w:val="22"/>
          <w:szCs w:val="22"/>
        </w:rPr>
        <w:t xml:space="preserve">*  Modul TM81 sudah tersambung via IrDA (indikator: ping OK di log)</w:t>
      </w:r>
    </w:p>
    <w:p>
      <w:pPr>
        <w:spacing w:after="50"/>
        <w:ind w:left="284"/>
      </w:pPr>
      <w:r>
        <w:rPr>
          <w:color w:val="212121"/>
          <w:sz w:val="22"/>
          <w:szCs w:val="22"/>
        </w:rPr>
        <w:t xml:space="preserve">*  File firmware (.bin) tersedia di komputer</w:t>
      </w:r>
    </w:p>
    <w:p>
      <w:pPr>
        <w:spacing w:after="50"/>
        <w:ind w:left="284"/>
      </w:pPr>
      <w:r>
        <w:rPr>
          <w:color w:val="212121"/>
          <w:sz w:val="22"/>
          <w:szCs w:val="22"/>
        </w:rPr>
        <w:t xml:space="preserve">*  Aktivator IrDA terpasang dan mengarah ke modul</w:t>
      </w:r>
    </w:p>
    <w:p>
      <w:pPr>
        <w:spacing w:after="80"/>
      </w:pPr>
    </w:p>
    <w:tbl>
      <w:tblPr>
        <w:tblW w:type="dxa" w:w="9072"/>
        <w:tblBorders>
          <w:top w:val="single" w:color="e65100" w:sz="4"/>
          <w:left w:val="single" w:color="e65100" w:sz="12"/>
          <w:bottom w:val="single" w:color="e65100" w:sz="4"/>
          <w:right w:val="none"/>
          <w:insideH w:val="single" w:color="auto" w:sz="4"/>
          <w:insideV w:val="single" w:color="auto" w:sz="4"/>
        </w:tblBorders>
        <w:tblCellMar>
          <w:top w:type="dxa" w:w="113"/>
          <w:bottom w:type="dxa" w:w="142"/>
        </w:tblCellMar>
      </w:tblPr>
      <w:tblGrid>
        <w:gridCol w:w="9072"/>
      </w:tblGrid>
      <w:tr>
        <w:tc>
          <w:tcPr>
            <w:tcW w:type="dxa" w:w="9072"/>
            <w:shd w:fill="fff3e0" w:color="fff3e0" w:val="clear"/>
            <w:tcMar>
              <w:top w:type="dxa" w:w="68"/>
              <w:left w:type="dxa" w:w="170"/>
              <w:bottom w:type="dxa" w:w="68"/>
              <w:right w:type="dxa" w:w="170"/>
            </w:tcMar>
          </w:tcPr>
          <w:p>
            <w:pPr>
              <w:spacing w:after="30"/>
            </w:pPr>
            <w:r>
              <w:rPr>
                <w:b/>
                <w:bCs/>
                <w:color w:val="e65100"/>
                <w:sz w:val="20"/>
                <w:szCs w:val="20"/>
              </w:rPr>
              <w:t xml:space="preserve">PERHATIAN</w:t>
            </w:r>
          </w:p>
          <w:p>
            <w:pPr>
              <w:spacing w:after="20"/>
            </w:pPr>
            <w:r>
              <w:rPr>
                <w:color w:val="212121"/>
                <w:sz w:val="20"/>
                <w:szCs w:val="20"/>
              </w:rPr>
              <w:t xml:space="preserve">Pastikan koneksi IrDA stabil sebelum memulai. Jika ping sering timeout, periksa posisi aktivator.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455a64" w:sz="8"/>
        </w:pBdr>
        <w:spacing w:after="80" w:before="280"/>
      </w:pPr>
      <w:r>
        <w:rPr>
          <w:b/>
          <w:bCs/>
          <w:color w:val="2c3e50"/>
          <w:sz w:val="30"/>
          <w:szCs w:val="30"/>
        </w:rPr>
        <w:t xml:space="preserve">Langkah-Langkah OTA</w:t>
      </w:r>
    </w:p>
    <w:tbl>
      <w:tblPr>
        <w:tblW w:type="dxa" w:w="9072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170"/>
        </w:tblCellMar>
      </w:tblPr>
      <w:tblGrid>
        <w:gridCol w:w="567"/>
        <w:gridCol w:w="8505"/>
      </w:tblGrid>
      <w:tr>
        <w:tc>
          <w:tcPr>
            <w:tcW w:type="dxa" w:w="567"/>
            <w:shd w:fill="2c3e50" w:color="2c3e50" w:val="clear"/>
            <w:tcMar>
              <w:top w:type="dxa" w:w="57"/>
              <w:left w:type="dxa" w:w="57"/>
              <w:bottom w:type="dxa" w:w="57"/>
              <w:right w:type="dxa" w:w="57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0</w:t>
            </w:r>
          </w:p>
        </w:tc>
        <w:tc>
          <w:tcPr>
            <w:tcW w:type="dxa" w:w="8505"/>
            <w:shd w:fill="455a64" w:color="455a64" w:val="clear"/>
            <w:tcMar>
              <w:top w:type="dxa" w:w="57"/>
              <w:left w:type="dxa" w:w="170"/>
              <w:bottom w:type="dxa" w:w="57"/>
              <w:right w:type="dxa" w:w="113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Buka Project OTA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color w:val="212121"/>
          <w:sz w:val="22"/>
          <w:szCs w:val="22"/>
        </w:rPr>
        <w:t xml:space="preserve">Buka Jig dan muat project TM81 OTA. Tampilan awal menampilkan 4 step dalam status Pending.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46e7a"/>
          <w:sz w:val="18"/>
          <w:szCs w:val="18"/>
        </w:rPr>
        <w:t xml:space="preserve">Gambar 1 - Tampilan awal: 4 step OTA dalam status Pending</w:t>
      </w:r>
    </w:p>
    <w:tbl>
      <w:tblPr>
        <w:tblW w:type="dxa" w:w="9072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170"/>
        </w:tblCellMar>
      </w:tblPr>
      <w:tblGrid>
        <w:gridCol w:w="567"/>
        <w:gridCol w:w="8505"/>
      </w:tblGrid>
      <w:tr>
        <w:tc>
          <w:tcPr>
            <w:tcW w:type="dxa" w:w="567"/>
            <w:shd w:fill="2c3e50" w:color="2c3e50" w:val="clear"/>
            <w:tcMar>
              <w:top w:type="dxa" w:w="57"/>
              <w:left w:type="dxa" w:w="57"/>
              <w:bottom w:type="dxa" w:w="57"/>
              <w:right w:type="dxa" w:w="57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05"/>
            <w:shd w:fill="455a64" w:color="455a64" w:val="clear"/>
            <w:tcMar>
              <w:top w:type="dxa" w:w="57"/>
              <w:left w:type="dxa" w:w="170"/>
              <w:bottom w:type="dxa" w:w="57"/>
              <w:right w:type="dxa" w:w="113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Pilih File Firmware (OTA Settings)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color w:val="212121"/>
          <w:sz w:val="22"/>
          <w:szCs w:val="22"/>
        </w:rPr>
        <w:t xml:space="preserve">Klik tombol OTA Settings di kanan atas, lalu pilih file firmware .bin yang akan di-flash.</w:t>
      </w:r>
    </w:p>
    <w:p>
      <w:pPr>
        <w:spacing w:after="50"/>
        <w:ind w:left="284"/>
      </w:pPr>
      <w:r>
        <w:rPr>
          <w:color w:val="212121"/>
          <w:sz w:val="22"/>
          <w:szCs w:val="22"/>
        </w:rPr>
        <w:t xml:space="preserve">*  Klik Browse untuk membuka file dialog</w:t>
      </w:r>
    </w:p>
    <w:p>
      <w:pPr>
        <w:spacing w:after="50"/>
        <w:ind w:left="284"/>
      </w:pPr>
      <w:r>
        <w:rPr>
          <w:color w:val="212121"/>
          <w:sz w:val="22"/>
          <w:szCs w:val="22"/>
        </w:rPr>
        <w:t xml:space="preserve">*  Navigasi ke folder firmware (contoh: firmware/WaterMeter/)</w:t>
      </w:r>
    </w:p>
    <w:p>
      <w:pPr>
        <w:spacing w:after="50"/>
        <w:ind w:left="284"/>
      </w:pPr>
      <w:r>
        <w:rPr>
          <w:color w:val="212121"/>
          <w:sz w:val="22"/>
          <w:szCs w:val="22"/>
        </w:rPr>
        <w:t xml:space="preserve">*  Pilih file .bin, lalu klik Simpan</w:t>
      </w:r>
    </w:p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438150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46e7a"/>
          <w:sz w:val="18"/>
          <w:szCs w:val="18"/>
        </w:rPr>
        <w:t xml:space="preserve">Gambar 2 - Dialog OTA Settings: pilih file firmware</w:t>
      </w:r>
    </w:p>
    <w:tbl>
      <w:tblPr>
        <w:tblW w:type="dxa" w:w="9072"/>
        <w:tblBorders>
          <w:top w:val="single" w:color="607d8b" w:sz="4"/>
          <w:left w:val="single" w:color="607d8b" w:sz="12"/>
          <w:bottom w:val="single" w:color="607d8b" w:sz="4"/>
          <w:right w:val="none"/>
          <w:insideH w:val="single" w:color="auto" w:sz="4"/>
          <w:insideV w:val="single" w:color="auto" w:sz="4"/>
        </w:tblBorders>
        <w:tblCellMar>
          <w:top w:type="dxa" w:w="113"/>
          <w:bottom w:type="dxa" w:w="142"/>
        </w:tblCellMar>
      </w:tblPr>
      <w:tblGrid>
        <w:gridCol w:w="9072"/>
      </w:tblGrid>
      <w:tr>
        <w:tc>
          <w:tcPr>
            <w:tcW w:type="dxa" w:w="9072"/>
            <w:shd w:fill="eceff1" w:color="eceff1" w:val="clear"/>
            <w:tcMar>
              <w:top w:type="dxa" w:w="68"/>
              <w:left w:type="dxa" w:w="170"/>
              <w:bottom w:type="dxa" w:w="68"/>
              <w:right w:type="dxa" w:w="170"/>
            </w:tcMar>
          </w:tcPr>
          <w:p>
            <w:pPr>
              <w:spacing w:after="30"/>
            </w:pPr>
            <w:r>
              <w:rPr>
                <w:b/>
                <w:bCs/>
                <w:color w:val="37474f"/>
                <w:sz w:val="20"/>
                <w:szCs w:val="20"/>
              </w:rPr>
              <w:t xml:space="preserve">CATATAN</w:t>
            </w:r>
          </w:p>
          <w:p>
            <w:pPr>
              <w:spacing w:after="20"/>
            </w:pPr>
            <w:r>
              <w:rPr>
                <w:color w:val="212121"/>
                <w:sz w:val="20"/>
                <w:szCs w:val="20"/>
              </w:rPr>
              <w:t xml:space="preserve">Setelah Simpan, keterangan file (nama dan ukuran) otomatis muncul di baris Write Firmware.</w:t>
            </w:r>
          </w:p>
        </w:tc>
      </w:tr>
    </w:tbl>
    <w:p>
      <w:pPr>
        <w:spacing w:after="80"/>
      </w:pPr>
    </w:p>
    <w:tbl>
      <w:tblPr>
        <w:tblW w:type="dxa" w:w="9072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170"/>
        </w:tblCellMar>
      </w:tblPr>
      <w:tblGrid>
        <w:gridCol w:w="567"/>
        <w:gridCol w:w="8505"/>
      </w:tblGrid>
      <w:tr>
        <w:tc>
          <w:tcPr>
            <w:tcW w:type="dxa" w:w="567"/>
            <w:shd w:fill="2c3e50" w:color="2c3e50" w:val="clear"/>
            <w:tcMar>
              <w:top w:type="dxa" w:w="57"/>
              <w:left w:type="dxa" w:w="57"/>
              <w:bottom w:type="dxa" w:w="57"/>
              <w:right w:type="dxa" w:w="57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05"/>
            <w:shd w:fill="455a64" w:color="455a64" w:val="clear"/>
            <w:tcMar>
              <w:top w:type="dxa" w:w="57"/>
              <w:left w:type="dxa" w:w="170"/>
              <w:bottom w:type="dxa" w:w="57"/>
              <w:right w:type="dxa" w:w="113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App to Bootloader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color w:val="212121"/>
          <w:sz w:val="22"/>
          <w:szCs w:val="22"/>
        </w:rPr>
        <w:t xml:space="preserve">Klik Start untuk menjalankan semua step, atau klik Run di baris pertama. Modul reboot ke mode Bootloader.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46e7a"/>
          <w:sz w:val="18"/>
          <w:szCs w:val="18"/>
        </w:rPr>
        <w:t xml:space="preserve">Gambar 3 - Step 01 selesai: modul masuk mode Bootloader</w:t>
      </w:r>
    </w:p>
    <w:tbl>
      <w:tblPr>
        <w:tblW w:type="dxa" w:w="9072"/>
        <w:tblBorders>
          <w:top w:val="single" w:color="e65100" w:sz="4"/>
          <w:left w:val="single" w:color="e65100" w:sz="12"/>
          <w:bottom w:val="single" w:color="e65100" w:sz="4"/>
          <w:right w:val="none"/>
          <w:insideH w:val="single" w:color="auto" w:sz="4"/>
          <w:insideV w:val="single" w:color="auto" w:sz="4"/>
        </w:tblBorders>
        <w:tblCellMar>
          <w:top w:type="dxa" w:w="113"/>
          <w:bottom w:type="dxa" w:w="142"/>
        </w:tblCellMar>
      </w:tblPr>
      <w:tblGrid>
        <w:gridCol w:w="9072"/>
      </w:tblGrid>
      <w:tr>
        <w:tc>
          <w:tcPr>
            <w:tcW w:type="dxa" w:w="9072"/>
            <w:shd w:fill="fff3e0" w:color="fff3e0" w:val="clear"/>
            <w:tcMar>
              <w:top w:type="dxa" w:w="68"/>
              <w:left w:type="dxa" w:w="170"/>
              <w:bottom w:type="dxa" w:w="68"/>
              <w:right w:type="dxa" w:w="170"/>
            </w:tcMar>
          </w:tcPr>
          <w:p>
            <w:pPr>
              <w:spacing w:after="30"/>
            </w:pPr>
            <w:r>
              <w:rPr>
                <w:b/>
                <w:bCs/>
                <w:color w:val="e65100"/>
                <w:sz w:val="20"/>
                <w:szCs w:val="20"/>
              </w:rPr>
              <w:t xml:space="preserve">PERHATIAN</w:t>
            </w:r>
          </w:p>
          <w:p>
            <w:pPr>
              <w:spacing w:after="20"/>
            </w:pPr>
            <w:r>
              <w:rPr>
                <w:color w:val="212121"/>
                <w:sz w:val="20"/>
                <w:szCs w:val="20"/>
              </w:rPr>
              <w:t xml:space="preserve">Jika NG/Timeout: periksa posisi aktivator dan pastikan modul dalam mode App.</w:t>
            </w:r>
          </w:p>
        </w:tc>
      </w:tr>
    </w:tbl>
    <w:p>
      <w:pPr>
        <w:spacing w:after="80"/>
      </w:pPr>
    </w:p>
    <w:tbl>
      <w:tblPr>
        <w:tblW w:type="dxa" w:w="9072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170"/>
        </w:tblCellMar>
      </w:tblPr>
      <w:tblGrid>
        <w:gridCol w:w="567"/>
        <w:gridCol w:w="8505"/>
      </w:tblGrid>
      <w:tr>
        <w:tc>
          <w:tcPr>
            <w:tcW w:type="dxa" w:w="567"/>
            <w:shd w:fill="2c3e50" w:color="2c3e50" w:val="clear"/>
            <w:tcMar>
              <w:top w:type="dxa" w:w="57"/>
              <w:left w:type="dxa" w:w="57"/>
              <w:bottom w:type="dxa" w:w="57"/>
              <w:right w:type="dxa" w:w="57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05"/>
            <w:shd w:fill="455a64" w:color="455a64" w:val="clear"/>
            <w:tcMar>
              <w:top w:type="dxa" w:w="57"/>
              <w:left w:type="dxa" w:w="170"/>
              <w:bottom w:type="dxa" w:w="57"/>
              <w:right w:type="dxa" w:w="113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Write Firmware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color w:val="212121"/>
          <w:sz w:val="22"/>
          <w:szCs w:val="22"/>
        </w:rPr>
        <w:t xml:space="preserve">Firmware dikirim ke bootloader dalam chunk 512 byte per frame. Keepalive ping dijeda otomatis selama proses ini.</w:t>
      </w:r>
    </w:p>
    <w:p>
      <w:pPr>
        <w:spacing w:after="50"/>
        <w:ind w:left="284"/>
      </w:pPr>
      <w:r>
        <w:rPr>
          <w:color w:val="212121"/>
          <w:sz w:val="22"/>
          <w:szCs w:val="22"/>
        </w:rPr>
        <w:t xml:space="preserve">*  Progress bar menunjukkan persentase chunk yang terkirim</w:t>
      </w:r>
    </w:p>
    <w:p>
      <w:pPr>
        <w:spacing w:after="50"/>
        <w:ind w:left="284"/>
      </w:pPr>
      <w:r>
        <w:rPr>
          <w:color w:val="212121"/>
          <w:sz w:val="22"/>
          <w:szCs w:val="22"/>
        </w:rPr>
        <w:t xml:space="preserve">*  Jangan pindahkan atau matikan aktivator selama proses berlangsung</w:t>
      </w:r>
    </w:p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438150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46e7a"/>
          <w:sz w:val="18"/>
          <w:szCs w:val="18"/>
        </w:rPr>
        <w:t xml:space="preserve">Gambar 4 - Write Firmware: progress transfer chunk firmware</w:t>
      </w:r>
    </w:p>
    <w:tbl>
      <w:tblPr>
        <w:tblW w:type="dxa" w:w="9072"/>
        <w:tblBorders>
          <w:top w:val="single" w:color="e65100" w:sz="4"/>
          <w:left w:val="single" w:color="e65100" w:sz="12"/>
          <w:bottom w:val="single" w:color="e65100" w:sz="4"/>
          <w:right w:val="none"/>
          <w:insideH w:val="single" w:color="auto" w:sz="4"/>
          <w:insideV w:val="single" w:color="auto" w:sz="4"/>
        </w:tblBorders>
        <w:tblCellMar>
          <w:top w:type="dxa" w:w="113"/>
          <w:bottom w:type="dxa" w:w="142"/>
        </w:tblCellMar>
      </w:tblPr>
      <w:tblGrid>
        <w:gridCol w:w="9072"/>
      </w:tblGrid>
      <w:tr>
        <w:tc>
          <w:tcPr>
            <w:tcW w:type="dxa" w:w="9072"/>
            <w:shd w:fill="fff3e0" w:color="fff3e0" w:val="clear"/>
            <w:tcMar>
              <w:top w:type="dxa" w:w="68"/>
              <w:left w:type="dxa" w:w="170"/>
              <w:bottom w:type="dxa" w:w="68"/>
              <w:right w:type="dxa" w:w="170"/>
            </w:tcMar>
          </w:tcPr>
          <w:p>
            <w:pPr>
              <w:spacing w:after="30"/>
            </w:pPr>
            <w:r>
              <w:rPr>
                <w:b/>
                <w:bCs/>
                <w:color w:val="e65100"/>
                <w:sz w:val="20"/>
                <w:szCs w:val="20"/>
              </w:rPr>
              <w:t xml:space="preserve">PERHATIAN</w:t>
            </w:r>
          </w:p>
          <w:p>
            <w:pPr>
              <w:spacing w:after="20"/>
            </w:pPr>
            <w:r>
              <w:rPr>
                <w:color w:val="212121"/>
                <w:sz w:val="20"/>
                <w:szCs w:val="20"/>
              </w:rPr>
              <w:t xml:space="preserve">JANGAN cabut atau pindahkan aktivator IrDA saat progress bar berjalan.</w:t>
            </w:r>
          </w:p>
          <w:p>
            <w:pPr>
              <w:spacing w:after="20"/>
            </w:pPr>
            <w:r>
              <w:rPr>
                <w:color w:val="212121"/>
                <w:sz w:val="20"/>
                <w:szCs w:val="20"/>
              </w:rPr>
              <w:t xml:space="preserve">Interupsi di tengah proses dapat menyebabkan firmware rusak dan modul tidak dapat boot.</w:t>
            </w:r>
          </w:p>
        </w:tc>
      </w:tr>
    </w:tbl>
    <w:p>
      <w:pPr>
        <w:spacing w:after="80"/>
      </w:pPr>
    </w:p>
    <w:tbl>
      <w:tblPr>
        <w:tblW w:type="dxa" w:w="9072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170"/>
        </w:tblCellMar>
      </w:tblPr>
      <w:tblGrid>
        <w:gridCol w:w="567"/>
        <w:gridCol w:w="8505"/>
      </w:tblGrid>
      <w:tr>
        <w:tc>
          <w:tcPr>
            <w:tcW w:type="dxa" w:w="567"/>
            <w:shd w:fill="2c3e50" w:color="2c3e50" w:val="clear"/>
            <w:tcMar>
              <w:top w:type="dxa" w:w="57"/>
              <w:left w:type="dxa" w:w="57"/>
              <w:bottom w:type="dxa" w:w="57"/>
              <w:right w:type="dxa" w:w="57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05"/>
            <w:shd w:fill="455a64" w:color="455a64" w:val="clear"/>
            <w:tcMar>
              <w:top w:type="dxa" w:w="57"/>
              <w:left w:type="dxa" w:w="170"/>
              <w:bottom w:type="dxa" w:w="57"/>
              <w:right w:type="dxa" w:w="113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Bootloader to App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color w:val="212121"/>
          <w:sz w:val="22"/>
          <w:szCs w:val="22"/>
        </w:rPr>
        <w:t xml:space="preserve">Aplikasi mengirim BL_GOTO_APP. Bootloader memverifikasi CRC firmware lalu lompat ke App baru.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46e7a"/>
          <w:sz w:val="18"/>
          <w:szCs w:val="18"/>
        </w:rPr>
        <w:t xml:space="preserve">Gambar 5 - Bootloader to App selesai - restart diperlukan</w:t>
      </w:r>
    </w:p>
    <w:p>
      <w:pPr>
        <w:spacing w:after="80"/>
      </w:pPr>
    </w:p>
    <w:tbl>
      <w:tblPr>
        <w:tblW w:type="dxa" w:w="9072"/>
        <w:tblBorders>
          <w:top w:val="single" w:color="e65100" w:sz="4"/>
          <w:left w:val="single" w:color="e65100" w:sz="12"/>
          <w:bottom w:val="single" w:color="e65100" w:sz="4"/>
          <w:right w:val="none"/>
          <w:insideH w:val="single" w:color="auto" w:sz="4"/>
          <w:insideV w:val="single" w:color="auto" w:sz="4"/>
        </w:tblBorders>
        <w:tblCellMar>
          <w:top w:type="dxa" w:w="113"/>
          <w:bottom w:type="dxa" w:w="142"/>
        </w:tblCellMar>
      </w:tblPr>
      <w:tblGrid>
        <w:gridCol w:w="9072"/>
      </w:tblGrid>
      <w:tr>
        <w:tc>
          <w:tcPr>
            <w:tcW w:type="dxa" w:w="9072"/>
            <w:shd w:fill="fff3e0" w:color="fff3e0" w:val="clear"/>
            <w:tcMar>
              <w:top w:type="dxa" w:w="68"/>
              <w:left w:type="dxa" w:w="170"/>
              <w:bottom w:type="dxa" w:w="68"/>
              <w:right w:type="dxa" w:w="170"/>
            </w:tcMar>
          </w:tcPr>
          <w:p>
            <w:pPr>
              <w:spacing w:after="30"/>
            </w:pPr>
            <w:r>
              <w:rPr>
                <w:b/>
                <w:bCs/>
                <w:color w:val="e65100"/>
                <w:sz w:val="20"/>
                <w:szCs w:val="20"/>
              </w:rPr>
              <w:t xml:space="preserve">PERHATIAN</w:t>
            </w:r>
          </w:p>
          <w:p>
            <w:pPr>
              <w:spacing w:after="20"/>
            </w:pPr>
            <w:r>
              <w:rPr>
                <w:color w:val="212121"/>
                <w:sz w:val="20"/>
                <w:szCs w:val="20"/>
              </w:rPr>
              <w:t xml:space="preserve">RESTART DIPERLUKAN setelah step ini selesai!</w:t>
            </w:r>
          </w:p>
          <w:p>
            <w:pPr>
              <w:spacing w:after="20"/>
            </w:pPr>
            <w:r>
              <w:rPr>
                <w:color w:val="212121"/>
                <w:sz w:val="20"/>
                <w:szCs w:val="20"/>
              </w:rPr>
              <w:t xml:space="preserve">Jauhkan aktivator dari modul selama 5-10 detik, kemudian pasang kembali.</w:t>
            </w:r>
          </w:p>
          <w:p>
            <w:pPr>
              <w:spacing w:after="20"/>
            </w:pPr>
            <w:r>
              <w:rPr>
                <w:color w:val="212121"/>
                <w:sz w:val="20"/>
                <w:szCs w:val="20"/>
              </w:rPr>
              <w:t xml:space="preserve">Ini memutus daya agar modul melakukan cold-boot ke firmware baru.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color w:val="212121"/>
          <w:sz w:val="22"/>
          <w:szCs w:val="22"/>
        </w:rPr>
        <w:t xml:space="preserve">Langkah restart:</w:t>
      </w:r>
    </w:p>
    <w:p>
      <w:pPr>
        <w:spacing w:after="50"/>
        <w:ind w:left="284"/>
      </w:pPr>
      <w:r>
        <w:rPr>
          <w:color w:val="212121"/>
          <w:sz w:val="22"/>
          <w:szCs w:val="22"/>
        </w:rPr>
        <w:t xml:space="preserve">*  Lepaskan atau jauhkan aktivator IrDA dari modul</w:t>
      </w:r>
    </w:p>
    <w:p>
      <w:pPr>
        <w:spacing w:after="50"/>
        <w:ind w:left="284"/>
      </w:pPr>
      <w:r>
        <w:rPr>
          <w:color w:val="212121"/>
          <w:sz w:val="22"/>
          <w:szCs w:val="22"/>
        </w:rPr>
        <w:t xml:space="preserve">*  Tunggu 5-10 detik hingga LED modul padam</w:t>
      </w:r>
    </w:p>
    <w:p>
      <w:pPr>
        <w:spacing w:after="50"/>
        <w:ind w:left="284"/>
      </w:pPr>
      <w:r>
        <w:rPr>
          <w:color w:val="212121"/>
          <w:sz w:val="22"/>
          <w:szCs w:val="22"/>
        </w:rPr>
        <w:t xml:space="preserve">*  Pasang kembali aktivator ke posisi semula</w:t>
      </w:r>
    </w:p>
    <w:p>
      <w:pPr>
        <w:spacing w:after="50"/>
        <w:ind w:left="284"/>
      </w:pPr>
      <w:r>
        <w:rPr>
          <w:color w:val="212121"/>
          <w:sz w:val="22"/>
          <w:szCs w:val="22"/>
        </w:rPr>
        <w:t xml:space="preserve">*  Tunggu 2-3 detik hingga modul selesai boot</w:t>
      </w:r>
    </w:p>
    <w:p>
      <w:pPr>
        <w:spacing w:after="80"/>
      </w:pPr>
    </w:p>
    <w:tbl>
      <w:tblPr>
        <w:tblW w:type="dxa" w:w="9072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170"/>
        </w:tblCellMar>
      </w:tblPr>
      <w:tblGrid>
        <w:gridCol w:w="567"/>
        <w:gridCol w:w="8505"/>
      </w:tblGrid>
      <w:tr>
        <w:tc>
          <w:tcPr>
            <w:tcW w:type="dxa" w:w="567"/>
            <w:shd w:fill="2c3e50" w:color="2c3e50" w:val="clear"/>
            <w:tcMar>
              <w:top w:type="dxa" w:w="57"/>
              <w:left w:type="dxa" w:w="57"/>
              <w:bottom w:type="dxa" w:w="57"/>
              <w:right w:type="dxa" w:w="57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505"/>
            <w:shd w:fill="455a64" w:color="455a64" w:val="clear"/>
            <w:tcMar>
              <w:top w:type="dxa" w:w="57"/>
              <w:left w:type="dxa" w:w="170"/>
              <w:bottom w:type="dxa" w:w="57"/>
              <w:right w:type="dxa" w:w="113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Validasi - Get Firmware Version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color w:val="212121"/>
          <w:sz w:val="22"/>
          <w:szCs w:val="22"/>
        </w:rPr>
        <w:t xml:space="preserve">Setelah modul restart, jalankan Get Firmware Version untuk memverifikasi firmware baru berhasil di-flash.</w:t>
      </w:r>
    </w:p>
    <w:p>
      <w:pPr>
        <w:spacing w:after="50"/>
        <w:ind w:left="284"/>
      </w:pPr>
      <w:r>
        <w:rPr>
          <w:color w:val="212121"/>
          <w:sz w:val="22"/>
          <w:szCs w:val="22"/>
        </w:rPr>
        <w:t xml:space="preserve">*  Aplikasi mengirim USER_GET_VERSION</w:t>
      </w:r>
    </w:p>
    <w:p>
      <w:pPr>
        <w:spacing w:after="50"/>
        <w:ind w:left="284"/>
      </w:pPr>
      <w:r>
        <w:rPr>
          <w:color w:val="212121"/>
          <w:sz w:val="22"/>
          <w:szCs w:val="22"/>
        </w:rPr>
        <w:t xml:space="preserve">*  Modul merespons dengan versi App dan versi Bootloader</w:t>
      </w:r>
    </w:p>
    <w:p>
      <w:pPr>
        <w:spacing w:after="50"/>
        <w:ind w:left="284"/>
      </w:pPr>
      <w:r>
        <w:rPr>
          <w:color w:val="212121"/>
          <w:sz w:val="22"/>
          <w:szCs w:val="22"/>
        </w:rPr>
        <w:t xml:space="preserve">*  Verifikasi bahwa nomor versi sesuai firmware yang baru di-flash</w:t>
      </w:r>
    </w:p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438150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46e7a"/>
          <w:sz w:val="18"/>
          <w:szCs w:val="18"/>
        </w:rPr>
        <w:t xml:space="preserve">Gambar 6 - Get Version OK: versi firmware baru terkonfirmasi</w:t>
      </w:r>
    </w:p>
    <w:tbl>
      <w:tblPr>
        <w:tblW w:type="dxa" w:w="9072"/>
        <w:tblBorders>
          <w:top w:val="single" w:color="e65100" w:sz="4"/>
          <w:left w:val="single" w:color="e65100" w:sz="12"/>
          <w:bottom w:val="single" w:color="e65100" w:sz="4"/>
          <w:right w:val="none"/>
          <w:insideH w:val="single" w:color="auto" w:sz="4"/>
          <w:insideV w:val="single" w:color="auto" w:sz="4"/>
        </w:tblBorders>
        <w:tblCellMar>
          <w:top w:type="dxa" w:w="113"/>
          <w:bottom w:type="dxa" w:w="142"/>
        </w:tblCellMar>
      </w:tblPr>
      <w:tblGrid>
        <w:gridCol w:w="9072"/>
      </w:tblGrid>
      <w:tr>
        <w:tc>
          <w:tcPr>
            <w:tcW w:type="dxa" w:w="9072"/>
            <w:shd w:fill="fff3e0" w:color="fff3e0" w:val="clear"/>
            <w:tcMar>
              <w:top w:type="dxa" w:w="68"/>
              <w:left w:type="dxa" w:w="170"/>
              <w:bottom w:type="dxa" w:w="68"/>
              <w:right w:type="dxa" w:w="170"/>
            </w:tcMar>
          </w:tcPr>
          <w:p>
            <w:pPr>
              <w:spacing w:after="30"/>
            </w:pPr>
            <w:r>
              <w:rPr>
                <w:b/>
                <w:bCs/>
                <w:color w:val="e65100"/>
                <w:sz w:val="20"/>
                <w:szCs w:val="20"/>
              </w:rPr>
              <w:t xml:space="preserve">PERHATIAN</w:t>
            </w:r>
          </w:p>
          <w:p>
            <w:pPr>
              <w:spacing w:after="20"/>
            </w:pPr>
            <w:r>
              <w:rPr>
                <w:color w:val="212121"/>
                <w:sz w:val="20"/>
                <w:szCs w:val="20"/>
              </w:rPr>
              <w:t xml:space="preserve">Jika Get Version versi lama atau NG: tunggu 3-5 detik lagi lalu coba ulang. Jika masih NG, ulangi OTA dari Step 2.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bottom w:val="single" w:color="b0bec5" w:sz="6"/>
        </w:pBdr>
        <w:spacing w:after="60" w:before="60"/>
      </w:pPr>
    </w:p>
    <w:p>
      <w:pPr>
        <w:pStyle w:val="Heading1"/>
        <w:pBdr>
          <w:bottom w:val="single" w:color="455a64" w:sz="8"/>
        </w:pBdr>
        <w:spacing w:after="80" w:before="280"/>
      </w:pPr>
      <w:r>
        <w:rPr>
          <w:b/>
          <w:bCs/>
          <w:color w:val="2c3e50"/>
          <w:sz w:val="30"/>
          <w:szCs w:val="30"/>
        </w:rPr>
        <w:t xml:space="preserve">Troubleshooting</w:t>
      </w:r>
    </w:p>
    <w:tbl>
      <w:tblPr>
        <w:tblW w:type="dxa" w:w="9072"/>
        <w:tblBorders>
          <w:top w:val="single" w:color="b0bec5" w:sz="2"/>
          <w:left w:val="single" w:color="b0bec5" w:sz="2"/>
          <w:bottom w:val="single" w:color="b0bec5" w:sz="2"/>
          <w:right w:val="single" w:color="b0bec5" w:sz="2"/>
          <w:insideH w:val="single" w:color="auto" w:sz="4"/>
          <w:insideV w:val="single" w:color="auto" w:sz="4"/>
        </w:tblBorders>
      </w:tblPr>
      <w:tblGrid>
        <w:gridCol w:w="3119"/>
        <w:gridCol w:w="5953"/>
      </w:tblGrid>
      <w:tr>
        <w:tc>
          <w:tcPr>
            <w:tcW w:type="dxa" w:w="3119"/>
            <w:shd w:fill="455a64" w:color="455a64" w:val="clear"/>
            <w:tcMar>
              <w:top w:type="dxa" w:w="68"/>
              <w:left w:type="dxa" w:w="142"/>
              <w:bottom w:type="dxa" w:w="68"/>
              <w:right w:type="dxa" w:w="142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Gejala</w:t>
            </w:r>
          </w:p>
        </w:tc>
        <w:tc>
          <w:tcPr>
            <w:tcW w:type="dxa" w:w="5953"/>
            <w:shd w:fill="455a64" w:color="455a64" w:val="clear"/>
            <w:tcMar>
              <w:top w:type="dxa" w:w="68"/>
              <w:left w:type="dxa" w:w="142"/>
              <w:bottom w:type="dxa" w:w="68"/>
              <w:right w:type="dxa" w:w="142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Solusi</w:t>
            </w:r>
          </w:p>
        </w:tc>
      </w:tr>
      <w:tr>
        <w:tc>
          <w:tcPr>
            <w:tcW w:type="dxa" w:w="3119"/>
            <w:shd w:fill="eceff1" w:color="eceff1" w:val="clear"/>
            <w:tcMar>
              <w:top w:type="dxa" w:w="57"/>
              <w:left w:type="dxa" w:w="142"/>
              <w:bottom w:type="dxa" w:w="57"/>
              <w:right w:type="dxa" w:w="142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App to BL: NG / Timeout</w:t>
            </w:r>
          </w:p>
        </w:tc>
        <w:tc>
          <w:tcPr>
            <w:tcW w:type="dxa" w:w="5953"/>
            <w:tcMar>
              <w:top w:type="dxa" w:w="57"/>
              <w:left w:type="dxa" w:w="142"/>
              <w:bottom w:type="dxa" w:w="57"/>
              <w:right w:type="dxa" w:w="142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Periksa posisi aktivator. Pastikan modul dalam mode App, bukan bootloader.</w:t>
            </w:r>
          </w:p>
        </w:tc>
      </w:tr>
      <w:tr>
        <w:tc>
          <w:tcPr>
            <w:tcW w:type="dxa" w:w="3119"/>
            <w:shd w:fill="eceff1" w:color="eceff1" w:val="clear"/>
            <w:tcMar>
              <w:top w:type="dxa" w:w="57"/>
              <w:left w:type="dxa" w:w="142"/>
              <w:bottom w:type="dxa" w:w="57"/>
              <w:right w:type="dxa" w:w="142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Write Firmware: NG di chunk X</w:t>
            </w:r>
          </w:p>
        </w:tc>
        <w:tc>
          <w:tcPr>
            <w:tcW w:type="dxa" w:w="5953"/>
            <w:tcMar>
              <w:top w:type="dxa" w:w="57"/>
              <w:left w:type="dxa" w:w="142"/>
              <w:bottom w:type="dxa" w:w="57"/>
              <w:right w:type="dxa" w:w="142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Ulangi dari App to BL. Periksa stabilitas koneksi IrDA.</w:t>
            </w:r>
          </w:p>
        </w:tc>
      </w:tr>
      <w:tr>
        <w:tc>
          <w:tcPr>
            <w:tcW w:type="dxa" w:w="3119"/>
            <w:shd w:fill="eceff1" w:color="eceff1" w:val="clear"/>
            <w:tcMar>
              <w:top w:type="dxa" w:w="57"/>
              <w:left w:type="dxa" w:w="142"/>
              <w:bottom w:type="dxa" w:w="57"/>
              <w:right w:type="dxa" w:w="142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Progress berhenti di tengah</w:t>
            </w:r>
          </w:p>
        </w:tc>
        <w:tc>
          <w:tcPr>
            <w:tcW w:type="dxa" w:w="5953"/>
            <w:tcMar>
              <w:top w:type="dxa" w:w="57"/>
              <w:left w:type="dxa" w:w="142"/>
              <w:bottom w:type="dxa" w:w="57"/>
              <w:right w:type="dxa" w:w="142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Jauhkan aktivator 10 detik, pasang lagi, ulangi dari App to BL.</w:t>
            </w:r>
          </w:p>
        </w:tc>
      </w:tr>
      <w:tr>
        <w:tc>
          <w:tcPr>
            <w:tcW w:type="dxa" w:w="3119"/>
            <w:shd w:fill="eceff1" w:color="eceff1" w:val="clear"/>
            <w:tcMar>
              <w:top w:type="dxa" w:w="57"/>
              <w:left w:type="dxa" w:w="142"/>
              <w:bottom w:type="dxa" w:w="57"/>
              <w:right w:type="dxa" w:w="142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Get Version: masih versi lama</w:t>
            </w:r>
          </w:p>
        </w:tc>
        <w:tc>
          <w:tcPr>
            <w:tcW w:type="dxa" w:w="5953"/>
            <w:tcMar>
              <w:top w:type="dxa" w:w="57"/>
              <w:left w:type="dxa" w:w="142"/>
              <w:bottom w:type="dxa" w:w="57"/>
              <w:right w:type="dxa" w:w="142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Modul belum selesai boot. Tunggu 3-5 detik, coba ulang.</w:t>
            </w:r>
          </w:p>
        </w:tc>
      </w:tr>
      <w:tr>
        <w:tc>
          <w:tcPr>
            <w:tcW w:type="dxa" w:w="3119"/>
            <w:shd w:fill="eceff1" w:color="eceff1" w:val="clear"/>
            <w:tcMar>
              <w:top w:type="dxa" w:w="57"/>
              <w:left w:type="dxa" w:w="142"/>
              <w:bottom w:type="dxa" w:w="57"/>
              <w:right w:type="dxa" w:w="142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Get Version: NG / Timeout</w:t>
            </w:r>
          </w:p>
        </w:tc>
        <w:tc>
          <w:tcPr>
            <w:tcW w:type="dxa" w:w="5953"/>
            <w:tcMar>
              <w:top w:type="dxa" w:w="57"/>
              <w:left w:type="dxa" w:w="142"/>
              <w:bottom w:type="dxa" w:w="57"/>
              <w:right w:type="dxa" w:w="142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Restart modul (lepas aktivator 5s). Jika masih NG, ulangi OTA penuh.</w:t>
            </w:r>
          </w:p>
        </w:tc>
      </w:tr>
      <w:tr>
        <w:tc>
          <w:tcPr>
            <w:tcW w:type="dxa" w:w="3119"/>
            <w:shd w:fill="eceff1" w:color="eceff1" w:val="clear"/>
            <w:tcMar>
              <w:top w:type="dxa" w:w="57"/>
              <w:left w:type="dxa" w:w="142"/>
              <w:bottom w:type="dxa" w:w="57"/>
              <w:right w:type="dxa" w:w="142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Progress macet di X%</w:t>
            </w:r>
          </w:p>
        </w:tc>
        <w:tc>
          <w:tcPr>
            <w:tcW w:type="dxa" w:w="5953"/>
            <w:tcMar>
              <w:top w:type="dxa" w:w="57"/>
              <w:left w:type="dxa" w:w="142"/>
              <w:bottom w:type="dxa" w:w="57"/>
              <w:right w:type="dxa" w:w="142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Frame tidak di-ACK bootloader. Periksa IrDA, ulangi OTA dari awal.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bottom w:val="single" w:color="b0bec5" w:sz="6"/>
        </w:pBdr>
        <w:spacing w:after="60" w:before="60"/>
      </w:pPr>
    </w:p>
    <w:p>
      <w:pPr>
        <w:spacing w:before="80"/>
        <w:jc w:val="center"/>
      </w:pPr>
      <w:r>
        <w:rPr>
          <w:color w:val="546e7a"/>
          <w:sz w:val="18"/>
          <w:szCs w:val="18"/>
        </w:rPr>
        <w:t xml:space="preserve">Jig Project - TM81 OTA Setup Guide  |  Juli 2026</w:t>
      </w:r>
    </w:p>
    <w:sectPr>
      <w:pgSz w:w="11906" w:h="16838" w:orient="portrait"/>
      <w:pgMar w:top="1134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89f6deab0e153e2c3e46bcd7d40101f6a1aa90d.png"/><Relationship Id="rId8" Type="http://schemas.openxmlformats.org/officeDocument/2006/relationships/image" Target="media/e3754e226c57a6cb285de24d5ae8e5ade07008bd.png"/><Relationship Id="rId9" Type="http://schemas.openxmlformats.org/officeDocument/2006/relationships/image" Target="media/80f9aa12ffa450bfbb7c252bd0c635fb0de5bf8e.png"/><Relationship Id="rId10" Type="http://schemas.openxmlformats.org/officeDocument/2006/relationships/image" Target="media/cce79ee95e1690e1b5269069bbb6522e4d0801ca.png"/><Relationship Id="rId11" Type="http://schemas.openxmlformats.org/officeDocument/2006/relationships/image" Target="media/d0009449b984056d0891c5d840140188c7b37356.png"/><Relationship Id="rId12" Type="http://schemas.openxmlformats.org/officeDocument/2006/relationships/image" Target="media/0469e2f6f62794db4176f54e19969c8f171a4c9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2026-07-23T17:08:59.903Z</dcterms:created>
  <dcterms:modified xsi:type="dcterms:W3CDTF">2026-07-23T17:08:59.912Z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