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E46D9" w14:textId="77777777" w:rsidR="00F77DB9" w:rsidRPr="00F77DB9" w:rsidRDefault="00F77DB9" w:rsidP="00AE444F">
      <w:pPr>
        <w:pStyle w:val="Title"/>
        <w:rPr>
          <w:rFonts w:eastAsia="Times New Roman" w:cs="Times New Roman"/>
          <w:sz w:val="24"/>
          <w:szCs w:val="24"/>
          <w:lang w:eastAsia="en-IN" w:bidi="hi-IN"/>
        </w:rPr>
      </w:pPr>
      <w:r w:rsidRPr="00F77DB9">
        <w:rPr>
          <w:rFonts w:eastAsia="Times New Roman"/>
          <w:lang w:eastAsia="en-IN" w:bidi="hi-IN"/>
        </w:rPr>
        <w:t>Corporate Gifts That Leave a Lasting Impression</w:t>
      </w:r>
    </w:p>
    <w:p w14:paraId="0530B453" w14:textId="77777777" w:rsidR="00F77DB9" w:rsidRPr="00F77DB9" w:rsidRDefault="00F77DB9" w:rsidP="00AE444F">
      <w:pPr>
        <w:spacing w:after="0" w:line="240" w:lineRule="auto"/>
        <w:rPr>
          <w:rFonts w:eastAsia="Times New Roman" w:cs="Times New Roman"/>
          <w:kern w:val="0"/>
          <w:sz w:val="24"/>
          <w:szCs w:val="24"/>
          <w:lang w:eastAsia="en-IN" w:bidi="hi-IN"/>
          <w14:ligatures w14:val="none"/>
        </w:rPr>
      </w:pPr>
    </w:p>
    <w:p w14:paraId="012FCD76" w14:textId="2E29B6C1" w:rsidR="00F77DB9" w:rsidRPr="00F77DB9" w:rsidRDefault="00F77DB9" w:rsidP="00AE444F">
      <w:pPr>
        <w:spacing w:line="240" w:lineRule="auto"/>
        <w:rPr>
          <w:lang w:eastAsia="en-IN" w:bidi="hi-IN"/>
        </w:rPr>
      </w:pPr>
      <w:r w:rsidRPr="00F77DB9">
        <w:rPr>
          <w:shd w:val="clear" w:color="auto" w:fill="FFFFFF"/>
          <w:lang w:eastAsia="en-IN" w:bidi="hi-IN"/>
        </w:rPr>
        <w:t>New Year corporate gifts that are impressive and memorable organization Gifts denote the fact that the company providing the gifts values the business of the recipient organization and wants to carry out some business with the recipient organization.</w:t>
      </w:r>
    </w:p>
    <w:p w14:paraId="20D33033" w14:textId="1771055E" w:rsidR="00F77DB9" w:rsidRPr="00F77DB9" w:rsidRDefault="00F77DB9" w:rsidP="00AE444F">
      <w:pPr>
        <w:spacing w:line="240" w:lineRule="auto"/>
        <w:rPr>
          <w:lang w:eastAsia="en-IN" w:bidi="hi-IN"/>
        </w:rPr>
      </w:pPr>
      <w:r w:rsidRPr="00F77DB9">
        <w:rPr>
          <w:shd w:val="clear" w:color="auto" w:fill="FFFFFF"/>
          <w:lang w:eastAsia="en-IN" w:bidi="hi-IN"/>
        </w:rPr>
        <w:t>Gifts</w:t>
      </w:r>
      <w:r w:rsidR="00AE444F">
        <w:rPr>
          <w:shd w:val="clear" w:color="auto" w:fill="FFFFFF"/>
          <w:lang w:eastAsia="en-IN" w:bidi="hi-IN"/>
        </w:rPr>
        <w:t xml:space="preserve"> and </w:t>
      </w:r>
      <w:r w:rsidRPr="00F77DB9">
        <w:rPr>
          <w:shd w:val="clear" w:color="auto" w:fill="FFFFFF"/>
          <w:lang w:eastAsia="en-IN" w:bidi="hi-IN"/>
        </w:rPr>
        <w:t xml:space="preserve">giveaways to employees and to clients are acceptable practices in business and they are significant because they assist in building image and relations between employees and customers. That is why when properly employed corporate gifts are not only a way of thanking but also a means of enhancing relations and presentation of the image of the company. Well, this is how making the proper and lasting impressions through corporate gifts </w:t>
      </w:r>
      <w:r w:rsidR="00AE444F">
        <w:rPr>
          <w:shd w:val="clear" w:color="auto" w:fill="FFFFFF"/>
          <w:lang w:eastAsia="en-IN" w:bidi="hi-IN"/>
        </w:rPr>
        <w:t xml:space="preserve">is </w:t>
      </w:r>
      <w:r w:rsidRPr="00F77DB9">
        <w:rPr>
          <w:shd w:val="clear" w:color="auto" w:fill="FFFFFF"/>
          <w:lang w:eastAsia="en-IN" w:bidi="hi-IN"/>
        </w:rPr>
        <w:t>possible to choose.</w:t>
      </w:r>
    </w:p>
    <w:p w14:paraId="79A00EFD" w14:textId="30EAFCD5"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Understanding the Purpose of Corporate Gifts</w:t>
      </w:r>
    </w:p>
    <w:p w14:paraId="2689877E" w14:textId="626C3502" w:rsidR="00F77DB9" w:rsidRPr="00F77DB9" w:rsidRDefault="00F77DB9" w:rsidP="00AE444F">
      <w:pPr>
        <w:spacing w:line="240" w:lineRule="auto"/>
        <w:rPr>
          <w:lang w:eastAsia="en-IN" w:bidi="hi-IN"/>
        </w:rPr>
      </w:pPr>
      <w:r w:rsidRPr="00F77DB9">
        <w:rPr>
          <w:shd w:val="clear" w:color="auto" w:fill="FFFFFF"/>
          <w:lang w:eastAsia="en-IN" w:bidi="hi-IN"/>
        </w:rPr>
        <w:t xml:space="preserve">There is always a reason as to why firms offer </w:t>
      </w:r>
      <w:hyperlink r:id="rId4" w:history="1">
        <w:r w:rsidRPr="00F77DB9">
          <w:rPr>
            <w:b/>
            <w:bCs/>
            <w:color w:val="1155CC"/>
            <w:u w:val="single"/>
            <w:shd w:val="clear" w:color="auto" w:fill="FFFFFF"/>
            <w:lang w:eastAsia="en-IN" w:bidi="hi-IN"/>
          </w:rPr>
          <w:t>corporate gifts</w:t>
        </w:r>
      </w:hyperlink>
      <w:r w:rsidRPr="00F77DB9">
        <w:rPr>
          <w:shd w:val="clear" w:color="auto" w:fill="FFFFFF"/>
          <w:lang w:eastAsia="en-IN" w:bidi="hi-IN"/>
        </w:rPr>
        <w:t xml:space="preserve">. They can be in the form of an appreciation, on birthdays, on anniversaries, or on any form of relationship development with clients or employees. Now it becomes clear that it is not enough to choose an unforgettable gift and it depends on the company’s relationship with the recipient and his interests. In the instance of clients, a gift may be a symbol of appreciation thus enhancing loyalty while for employees, </w:t>
      </w:r>
      <w:r w:rsidR="00AE444F">
        <w:rPr>
          <w:shd w:val="clear" w:color="auto" w:fill="FFFFFF"/>
          <w:lang w:eastAsia="en-IN" w:bidi="hi-IN"/>
        </w:rPr>
        <w:t xml:space="preserve">a </w:t>
      </w:r>
      <w:r w:rsidRPr="00F77DB9">
        <w:rPr>
          <w:shd w:val="clear" w:color="auto" w:fill="FFFFFF"/>
          <w:lang w:eastAsia="en-IN" w:bidi="hi-IN"/>
        </w:rPr>
        <w:t xml:space="preserve">gift enhances morale and satisfaction. This way, you will be aware of the reason for giving the gift and this enables </w:t>
      </w:r>
      <w:r w:rsidR="00AE444F">
        <w:rPr>
          <w:shd w:val="clear" w:color="auto" w:fill="FFFFFF"/>
          <w:lang w:eastAsia="en-IN" w:bidi="hi-IN"/>
        </w:rPr>
        <w:t>you</w:t>
      </w:r>
      <w:r w:rsidRPr="00F77DB9">
        <w:rPr>
          <w:shd w:val="clear" w:color="auto" w:fill="FFFFFF"/>
          <w:lang w:eastAsia="en-IN" w:bidi="hi-IN"/>
        </w:rPr>
        <w:t xml:space="preserve"> to make the right decisions in choosing the items.</w:t>
      </w:r>
    </w:p>
    <w:p w14:paraId="2D89786D" w14:textId="5AE72DE4"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Personalization: Making Gifts Unique</w:t>
      </w:r>
    </w:p>
    <w:p w14:paraId="0E86D8E4" w14:textId="5F14706C" w:rsidR="00F77DB9" w:rsidRPr="00F77DB9" w:rsidRDefault="00F77DB9" w:rsidP="00AE444F">
      <w:pPr>
        <w:spacing w:line="240" w:lineRule="auto"/>
        <w:rPr>
          <w:lang w:eastAsia="en-IN" w:bidi="hi-IN"/>
        </w:rPr>
      </w:pPr>
      <w:r w:rsidRPr="00F77DB9">
        <w:rPr>
          <w:shd w:val="clear" w:color="auto" w:fill="FFFFFF"/>
          <w:lang w:eastAsia="en-IN" w:bidi="hi-IN"/>
        </w:rPr>
        <w:t xml:space="preserve">In the circumstance where an organization wants to make its gift to be unique or to attract the attention of the receiver, there is no better approach than to adopt the process of personalization. Most of them can be personalized by having the name, initials or even a message from the recipient added on them making them even more special. For example, </w:t>
      </w:r>
      <w:r w:rsidR="00AE444F">
        <w:rPr>
          <w:shd w:val="clear" w:color="auto" w:fill="FFFFFF"/>
          <w:lang w:eastAsia="en-IN" w:bidi="hi-IN"/>
        </w:rPr>
        <w:t xml:space="preserve">an </w:t>
      </w:r>
      <w:r w:rsidRPr="00F77DB9">
        <w:rPr>
          <w:shd w:val="clear" w:color="auto" w:fill="FFFFFF"/>
          <w:lang w:eastAsia="en-IN" w:bidi="hi-IN"/>
        </w:rPr>
        <w:t>engraved pen, monogrammed leather notebook</w:t>
      </w:r>
      <w:r w:rsidR="00AE444F">
        <w:rPr>
          <w:shd w:val="clear" w:color="auto" w:fill="FFFFFF"/>
          <w:lang w:eastAsia="en-IN" w:bidi="hi-IN"/>
        </w:rPr>
        <w:t>,</w:t>
      </w:r>
      <w:r w:rsidRPr="00F77DB9">
        <w:rPr>
          <w:shd w:val="clear" w:color="auto" w:fill="FFFFFF"/>
          <w:lang w:eastAsia="en-IN" w:bidi="hi-IN"/>
        </w:rPr>
        <w:t xml:space="preserve"> or even </w:t>
      </w:r>
      <w:r w:rsidR="00AE444F">
        <w:rPr>
          <w:shd w:val="clear" w:color="auto" w:fill="FFFFFF"/>
          <w:lang w:eastAsia="en-IN" w:bidi="hi-IN"/>
        </w:rPr>
        <w:t>a</w:t>
      </w:r>
      <w:r w:rsidRPr="00F77DB9">
        <w:rPr>
          <w:shd w:val="clear" w:color="auto" w:fill="FFFFFF"/>
          <w:lang w:eastAsia="en-IN" w:bidi="hi-IN"/>
        </w:rPr>
        <w:t xml:space="preserve"> set of individualized technological accessories will bring an exclusivity feel. Hence, personal items imprint a long-lasting image in the mind of the recipient since it depicts that much effort was invested in choosing a mutual product.</w:t>
      </w:r>
    </w:p>
    <w:p w14:paraId="0E9E522C" w14:textId="71D86CA6"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Quality Over Quantity</w:t>
      </w:r>
    </w:p>
    <w:p w14:paraId="5BF260D1" w14:textId="625A33DE" w:rsidR="00F77DB9" w:rsidRPr="00F77DB9" w:rsidRDefault="00F77DB9" w:rsidP="00AE444F">
      <w:pPr>
        <w:spacing w:line="240" w:lineRule="auto"/>
        <w:rPr>
          <w:lang w:eastAsia="en-IN" w:bidi="hi-IN"/>
        </w:rPr>
      </w:pPr>
      <w:r w:rsidRPr="00F77DB9">
        <w:rPr>
          <w:shd w:val="clear" w:color="auto" w:fill="FFFFFF"/>
          <w:lang w:eastAsia="en-IN" w:bidi="hi-IN"/>
        </w:rPr>
        <w:t xml:space="preserve">Corporate gifts are usually characterized by quality over quantity whereby less expensive products are purchased in large quantities while more expensive ones are purchased a few at a time. It would be better to offer fewer but better gifts; this way, people will perceive your company’s values </w:t>
      </w:r>
      <w:r w:rsidR="00AE444F">
        <w:rPr>
          <w:shd w:val="clear" w:color="auto" w:fill="FFFFFF"/>
          <w:lang w:eastAsia="en-IN" w:bidi="hi-IN"/>
        </w:rPr>
        <w:t>by</w:t>
      </w:r>
      <w:r w:rsidRPr="00F77DB9">
        <w:rPr>
          <w:shd w:val="clear" w:color="auto" w:fill="FFFFFF"/>
          <w:lang w:eastAsia="en-IN" w:bidi="hi-IN"/>
        </w:rPr>
        <w:t xml:space="preserve"> choosing more qualitative items. An excellent example is a high-end wristwatch or a genuine leather portfolio business that will not only boost your corporate image but also make the recipient use the gift throughout and probably for years. Tangible gifts also mean that you care for the relationship to a level where you would be willing to spend your time and money to acquire a high</w:t>
      </w:r>
      <w:r w:rsidR="00AE444F">
        <w:rPr>
          <w:shd w:val="clear" w:color="auto" w:fill="FFFFFF"/>
          <w:lang w:eastAsia="en-IN" w:bidi="hi-IN"/>
        </w:rPr>
        <w:t>-</w:t>
      </w:r>
      <w:r w:rsidRPr="00F77DB9">
        <w:rPr>
          <w:shd w:val="clear" w:color="auto" w:fill="FFFFFF"/>
          <w:lang w:eastAsia="en-IN" w:bidi="hi-IN"/>
        </w:rPr>
        <w:t>quality item</w:t>
      </w:r>
      <w:r w:rsidR="00AE444F">
        <w:rPr>
          <w:shd w:val="clear" w:color="auto" w:fill="FFFFFF"/>
          <w:lang w:eastAsia="en-IN" w:bidi="hi-IN"/>
        </w:rPr>
        <w:t>.</w:t>
      </w:r>
    </w:p>
    <w:p w14:paraId="4F6E1A34" w14:textId="16CD20EE"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Eco-Friendly Choices</w:t>
      </w:r>
    </w:p>
    <w:p w14:paraId="11007A73" w14:textId="52488587" w:rsidR="00F77DB9" w:rsidRPr="00F77DB9" w:rsidRDefault="00F77DB9" w:rsidP="00AE444F">
      <w:pPr>
        <w:spacing w:line="240" w:lineRule="auto"/>
        <w:rPr>
          <w:lang w:eastAsia="en-IN" w:bidi="hi-IN"/>
        </w:rPr>
      </w:pPr>
      <w:r w:rsidRPr="00F77DB9">
        <w:rPr>
          <w:shd w:val="clear" w:color="auto" w:fill="FFFFFF"/>
          <w:lang w:eastAsia="en-IN" w:bidi="hi-IN"/>
        </w:rPr>
        <w:t>Modern consumer trends demand more eco-friendly products, therefore, corporate gifts that are friendly to the environment seem to be trending more now than in the past. Using gifts that are eco-friendly such as those that are made from natural and renewable resources also has a double bonus because the recipients who are also conscious of green practices will appreciate the gifts. Ideas on this front may include BPA</w:t>
      </w:r>
      <w:r w:rsidR="00AE444F">
        <w:rPr>
          <w:shd w:val="clear" w:color="auto" w:fill="FFFFFF"/>
          <w:lang w:eastAsia="en-IN" w:bidi="hi-IN"/>
        </w:rPr>
        <w:t>-</w:t>
      </w:r>
      <w:r w:rsidRPr="00F77DB9">
        <w:rPr>
          <w:shd w:val="clear" w:color="auto" w:fill="FFFFFF"/>
          <w:lang w:eastAsia="en-IN" w:bidi="hi-IN"/>
        </w:rPr>
        <w:t>free water bottles, natural wood and bamboo desk accessories</w:t>
      </w:r>
      <w:r w:rsidR="00AE444F">
        <w:rPr>
          <w:shd w:val="clear" w:color="auto" w:fill="FFFFFF"/>
          <w:lang w:eastAsia="en-IN" w:bidi="hi-IN"/>
        </w:rPr>
        <w:t>,</w:t>
      </w:r>
      <w:r w:rsidRPr="00F77DB9">
        <w:rPr>
          <w:shd w:val="clear" w:color="auto" w:fill="FFFFFF"/>
          <w:lang w:eastAsia="en-IN" w:bidi="hi-IN"/>
        </w:rPr>
        <w:t xml:space="preserve"> or organic cotton and jute tote bags. Picking environmentally sensitive gifts not only ensures that there is a positive impact, rather a social impact for a better environment but it also is beneficial to the company and its corporate social responsibility.</w:t>
      </w:r>
    </w:p>
    <w:p w14:paraId="225A8FD6" w14:textId="5675116B"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Creativity and Innovation</w:t>
      </w:r>
    </w:p>
    <w:p w14:paraId="274F367B" w14:textId="2B0AD3D7" w:rsidR="00F77DB9" w:rsidRPr="00F77DB9" w:rsidRDefault="00F77DB9" w:rsidP="00AE444F">
      <w:pPr>
        <w:spacing w:line="240" w:lineRule="auto"/>
        <w:rPr>
          <w:lang w:eastAsia="en-IN" w:bidi="hi-IN"/>
        </w:rPr>
      </w:pPr>
      <w:r w:rsidRPr="00F77DB9">
        <w:rPr>
          <w:shd w:val="clear" w:color="auto" w:fill="FFFFFF"/>
          <w:lang w:eastAsia="en-IN" w:bidi="hi-IN"/>
        </w:rPr>
        <w:t xml:space="preserve">As one can see, succeeding in the corporate world sometimes can be quite unconventional though creative. Creative and unusual products will certainly draw people’s attention and make them think of you once they receive </w:t>
      </w:r>
      <w:r w:rsidR="00AE444F">
        <w:rPr>
          <w:shd w:val="clear" w:color="auto" w:fill="FFFFFF"/>
          <w:lang w:eastAsia="en-IN" w:bidi="hi-IN"/>
        </w:rPr>
        <w:t>them</w:t>
      </w:r>
      <w:r w:rsidRPr="00F77DB9">
        <w:rPr>
          <w:shd w:val="clear" w:color="auto" w:fill="FFFFFF"/>
          <w:lang w:eastAsia="en-IN" w:bidi="hi-IN"/>
        </w:rPr>
        <w:t xml:space="preserve">. Get out of the norm and try something different like bespoke paintings, </w:t>
      </w:r>
      <w:r w:rsidRPr="00F77DB9">
        <w:rPr>
          <w:shd w:val="clear" w:color="auto" w:fill="FFFFFF"/>
          <w:lang w:eastAsia="en-IN" w:bidi="hi-IN"/>
        </w:rPr>
        <w:lastRenderedPageBreak/>
        <w:t xml:space="preserve">unusual material gifts like cooking lessons, or exciting gifts like an internet-based escape room or advanced device that can make one’s work easier. An excellent gift additionally should </w:t>
      </w:r>
      <w:r w:rsidR="00AE444F">
        <w:rPr>
          <w:shd w:val="clear" w:color="auto" w:fill="FFFFFF"/>
          <w:lang w:eastAsia="en-IN" w:bidi="hi-IN"/>
        </w:rPr>
        <w:t xml:space="preserve">not </w:t>
      </w:r>
      <w:r w:rsidRPr="00F77DB9">
        <w:rPr>
          <w:shd w:val="clear" w:color="auto" w:fill="FFFFFF"/>
          <w:lang w:eastAsia="en-IN" w:bidi="hi-IN"/>
        </w:rPr>
        <w:t>only be unique but also make the receiver happy, which when done by a company makes the extra step in making the gift memorable.</w:t>
      </w:r>
    </w:p>
    <w:p w14:paraId="39019999" w14:textId="642A103C"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Timeliness and Relevance</w:t>
      </w:r>
    </w:p>
    <w:p w14:paraId="5D6F31D2" w14:textId="5FC4BFF3" w:rsidR="00F77DB9" w:rsidRPr="00F77DB9" w:rsidRDefault="00F77DB9" w:rsidP="00AE444F">
      <w:pPr>
        <w:spacing w:line="240" w:lineRule="auto"/>
        <w:rPr>
          <w:lang w:eastAsia="en-IN" w:bidi="hi-IN"/>
        </w:rPr>
      </w:pPr>
      <w:r w:rsidRPr="00F77DB9">
        <w:rPr>
          <w:shd w:val="clear" w:color="auto" w:fill="FFFFFF"/>
          <w:lang w:eastAsia="en-IN" w:bidi="hi-IN"/>
        </w:rPr>
        <w:t xml:space="preserve">That is why timing can also be an essential factor in </w:t>
      </w:r>
      <w:hyperlink r:id="rId5" w:history="1">
        <w:r w:rsidRPr="00F77DB9">
          <w:rPr>
            <w:color w:val="1155CC"/>
            <w:u w:val="single"/>
            <w:shd w:val="clear" w:color="auto" w:fill="FFFFFF"/>
            <w:lang w:eastAsia="en-IN" w:bidi="hi-IN"/>
          </w:rPr>
          <w:t>corporate gifts</w:t>
        </w:r>
      </w:hyperlink>
      <w:r w:rsidRPr="00F77DB9">
        <w:rPr>
          <w:shd w:val="clear" w:color="auto" w:fill="FFFFFF"/>
          <w:lang w:eastAsia="en-IN" w:bidi="hi-IN"/>
        </w:rPr>
        <w:t xml:space="preserve"> when deciding on the appropriateness of their presentation. There can be a problem that the gift cannot correspond to the general concept of the company’s activity and hierarchy of values, thus it can be helpful to link this gift with significant events: the anniversary of the company, holidays</w:t>
      </w:r>
      <w:r w:rsidR="00AE444F">
        <w:rPr>
          <w:shd w:val="clear" w:color="auto" w:fill="FFFFFF"/>
          <w:lang w:eastAsia="en-IN" w:bidi="hi-IN"/>
        </w:rPr>
        <w:t>,</w:t>
      </w:r>
      <w:r w:rsidRPr="00F77DB9">
        <w:rPr>
          <w:shd w:val="clear" w:color="auto" w:fill="FFFFFF"/>
          <w:lang w:eastAsia="en-IN" w:bidi="hi-IN"/>
        </w:rPr>
        <w:t xml:space="preserve"> or new product launches. Also, the current needs and preferences of the recipient should be taken into account. A gift that meets a current need or is relevant to recent happenings in life will be a clear indication that you care and are observing their life closely thus increasing the positive effect of the gift</w:t>
      </w:r>
      <w:r w:rsidR="00AE444F">
        <w:rPr>
          <w:shd w:val="clear" w:color="auto" w:fill="FFFFFF"/>
          <w:lang w:eastAsia="en-IN" w:bidi="hi-IN"/>
        </w:rPr>
        <w:t>.</w:t>
      </w:r>
    </w:p>
    <w:p w14:paraId="11398202" w14:textId="2EB124B7" w:rsidR="00F77DB9" w:rsidRPr="00F77DB9" w:rsidRDefault="00F77DB9" w:rsidP="00AE444F">
      <w:pPr>
        <w:pStyle w:val="Heading1"/>
        <w:spacing w:line="240" w:lineRule="auto"/>
        <w:rPr>
          <w:rFonts w:eastAsia="Times New Roman" w:cs="Times New Roman"/>
          <w:sz w:val="36"/>
          <w:szCs w:val="36"/>
          <w:lang w:eastAsia="en-IN" w:bidi="hi-IN"/>
        </w:rPr>
      </w:pPr>
      <w:r w:rsidRPr="00F77DB9">
        <w:rPr>
          <w:rFonts w:eastAsia="Times New Roman"/>
          <w:lang w:eastAsia="en-IN" w:bidi="hi-IN"/>
        </w:rPr>
        <w:t>Conclusio</w:t>
      </w:r>
      <w:r w:rsidR="00AE444F">
        <w:rPr>
          <w:rFonts w:eastAsia="Times New Roman"/>
          <w:lang w:eastAsia="en-IN" w:bidi="hi-IN"/>
        </w:rPr>
        <w:t>n</w:t>
      </w:r>
    </w:p>
    <w:p w14:paraId="663D3ED9" w14:textId="40F06B89" w:rsidR="00F77DB9" w:rsidRPr="00F77DB9" w:rsidRDefault="00F77DB9" w:rsidP="00AE444F">
      <w:pPr>
        <w:spacing w:line="240" w:lineRule="auto"/>
        <w:rPr>
          <w:lang w:eastAsia="en-IN" w:bidi="hi-IN"/>
        </w:rPr>
      </w:pPr>
      <w:r w:rsidRPr="00F77DB9">
        <w:rPr>
          <w:shd w:val="clear" w:color="auto" w:fill="FFFFFF"/>
          <w:lang w:eastAsia="en-IN" w:bidi="hi-IN"/>
        </w:rPr>
        <w:t> To be effective, corporate gifts that individuals want to keep are those that have been chosen with care, tailored to the purpose, as well as reflect the company’s understanding of the recipient’s values, and his or her requirements. Thus, quality, creativity, and relevance should be the key strategies for the selection of corporate gifts, and where possible, eco-friendly gifts should be used to support the company’s image while fostering good and strong business relationships.</w:t>
      </w:r>
    </w:p>
    <w:p w14:paraId="18B0878C" w14:textId="77777777" w:rsidR="00BF0B16" w:rsidRDefault="00BF0B16" w:rsidP="00AE444F">
      <w:pPr>
        <w:spacing w:line="240" w:lineRule="auto"/>
      </w:pPr>
    </w:p>
    <w:sectPr w:rsidR="00BF0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sjQ1sjQzMTEyNzVW0lEKTi0uzszPAykwrAUA1sbpeCwAAAA="/>
  </w:docVars>
  <w:rsids>
    <w:rsidRoot w:val="00F77DB9"/>
    <w:rsid w:val="004A3572"/>
    <w:rsid w:val="00AE444F"/>
    <w:rsid w:val="00BF0B16"/>
    <w:rsid w:val="00F77D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E85"/>
  <w15:chartTrackingRefBased/>
  <w15:docId w15:val="{5658F7B5-48B8-4FB4-9D58-DBFA8C2B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4F"/>
    <w:rPr>
      <w:rFonts w:ascii="Times New Roman" w:hAnsi="Times New Roman"/>
    </w:rPr>
  </w:style>
  <w:style w:type="paragraph" w:styleId="Heading1">
    <w:name w:val="heading 1"/>
    <w:basedOn w:val="Normal"/>
    <w:next w:val="Normal"/>
    <w:link w:val="Heading1Char"/>
    <w:uiPriority w:val="9"/>
    <w:qFormat/>
    <w:rsid w:val="00AE444F"/>
    <w:pPr>
      <w:keepNext/>
      <w:keepLines/>
      <w:spacing w:before="240" w:after="0"/>
      <w:outlineLvl w:val="0"/>
    </w:pPr>
    <w:rPr>
      <w:rFonts w:eastAsiaTheme="majorEastAsia" w:cstheme="majorBidi"/>
      <w:b/>
      <w:sz w:val="28"/>
      <w:szCs w:val="32"/>
    </w:rPr>
  </w:style>
  <w:style w:type="paragraph" w:styleId="Heading2">
    <w:name w:val="heading 2"/>
    <w:basedOn w:val="Normal"/>
    <w:link w:val="Heading2Char"/>
    <w:uiPriority w:val="9"/>
    <w:qFormat/>
    <w:rsid w:val="00F77DB9"/>
    <w:pPr>
      <w:spacing w:before="100" w:beforeAutospacing="1" w:after="100" w:afterAutospacing="1" w:line="240" w:lineRule="auto"/>
      <w:outlineLvl w:val="1"/>
    </w:pPr>
    <w:rPr>
      <w:rFonts w:eastAsia="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DB9"/>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F77DB9"/>
    <w:pPr>
      <w:spacing w:before="100" w:beforeAutospacing="1" w:after="100" w:afterAutospacing="1" w:line="240" w:lineRule="auto"/>
    </w:pPr>
    <w:rPr>
      <w:rFonts w:eastAsia="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F77DB9"/>
    <w:rPr>
      <w:color w:val="0000FF"/>
      <w:u w:val="single"/>
    </w:rPr>
  </w:style>
  <w:style w:type="character" w:customStyle="1" w:styleId="Heading1Char">
    <w:name w:val="Heading 1 Char"/>
    <w:basedOn w:val="DefaultParagraphFont"/>
    <w:link w:val="Heading1"/>
    <w:uiPriority w:val="9"/>
    <w:rsid w:val="00AE444F"/>
    <w:rPr>
      <w:rFonts w:ascii="Times New Roman" w:eastAsiaTheme="majorEastAsia" w:hAnsi="Times New Roman" w:cstheme="majorBidi"/>
      <w:b/>
      <w:sz w:val="28"/>
      <w:szCs w:val="32"/>
    </w:rPr>
  </w:style>
  <w:style w:type="paragraph" w:styleId="NoSpacing">
    <w:name w:val="No Spacing"/>
    <w:uiPriority w:val="1"/>
    <w:qFormat/>
    <w:rsid w:val="00AE444F"/>
    <w:pPr>
      <w:spacing w:after="0" w:line="240" w:lineRule="auto"/>
    </w:pPr>
    <w:rPr>
      <w:rFonts w:ascii="Times New Roman" w:hAnsi="Times New Roman"/>
    </w:rPr>
  </w:style>
  <w:style w:type="paragraph" w:styleId="Title">
    <w:name w:val="Title"/>
    <w:basedOn w:val="Normal"/>
    <w:next w:val="Normal"/>
    <w:link w:val="TitleChar"/>
    <w:uiPriority w:val="10"/>
    <w:qFormat/>
    <w:rsid w:val="00AE444F"/>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E444F"/>
    <w:rPr>
      <w:rFonts w:ascii="Times New Roman" w:eastAsiaTheme="majorEastAsia" w:hAnsi="Times New Roman"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0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chstalkers.com" TargetMode="External"/><Relationship Id="rId4" Type="http://schemas.openxmlformats.org/officeDocument/2006/relationships/hyperlink" Target="https://www.wondergifts.ae/pages/corporate-g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2</cp:revision>
  <dcterms:created xsi:type="dcterms:W3CDTF">2024-09-18T10:38:00Z</dcterms:created>
  <dcterms:modified xsi:type="dcterms:W3CDTF">2024-09-18T10:43:00Z</dcterms:modified>
</cp:coreProperties>
</file>