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7A" w:rsidRDefault="00FB2D41">
      <w:r w:rsidRPr="00FB2D41">
        <w:t>https://kamyabjawan.gov.pk/BankForm/NewApplicantForm?CNIC=31303-9536837-5&amp;CIssueDate=10-29-2020</w:t>
      </w:r>
    </w:p>
    <w:sectPr w:rsidR="00AA3C7A" w:rsidSect="00AA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D41"/>
    <w:rsid w:val="00AA3C7A"/>
    <w:rsid w:val="00FB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2022-03-31T15:48:00Z</dcterms:created>
  <dcterms:modified xsi:type="dcterms:W3CDTF">2022-03-31T15:49:00Z</dcterms:modified>
</cp:coreProperties>
</file>