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bookmarkStart w:id="0" w:name="_GoBack"/>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rPr>
        <w:t>第1、2章 概述知识点</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outlineLvl w:val="9"/>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1 </w:t>
      </w:r>
      <w:r>
        <w:rPr>
          <w:rFonts w:hint="eastAsia" w:ascii="宋体" w:hAnsi="宋体" w:eastAsia="宋体" w:cs="宋体"/>
          <w:b/>
          <w:bCs/>
          <w:sz w:val="24"/>
          <w:szCs w:val="24"/>
        </w:rPr>
        <w:t>三网融合。</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三网融合指将电信网、广播电视网和互联网通过技术手段进行融合，实现统一的信息传递和服务提供。</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2 </w:t>
      </w:r>
      <w:r>
        <w:rPr>
          <w:rFonts w:hint="eastAsia" w:ascii="宋体" w:hAnsi="宋体" w:eastAsia="宋体" w:cs="宋体"/>
          <w:b/>
          <w:bCs/>
          <w:sz w:val="24"/>
          <w:szCs w:val="24"/>
        </w:rPr>
        <w:t>双绞线绞和的目的是。</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双绞线绞和的目的是减小干扰和噪声，提高传输质量和速度</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3 </w:t>
      </w:r>
      <w:r>
        <w:rPr>
          <w:rFonts w:hint="eastAsia" w:ascii="宋体" w:hAnsi="宋体" w:eastAsia="宋体" w:cs="宋体"/>
          <w:b/>
          <w:bCs/>
          <w:sz w:val="24"/>
          <w:szCs w:val="24"/>
        </w:rPr>
        <w:t>10BASE-T。</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10BASE-T是一种使用双绞线连接的以太网标准，传输速率为10Mbps。</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highlight w:val="red"/>
        </w:rPr>
        <w:t>*</w:t>
      </w:r>
      <w:r>
        <w:rPr>
          <w:rFonts w:hint="eastAsia" w:ascii="宋体" w:hAnsi="宋体" w:eastAsia="宋体" w:cs="宋体"/>
          <w:b/>
          <w:bCs/>
          <w:sz w:val="24"/>
          <w:szCs w:val="24"/>
        </w:rPr>
        <w:t>计算机网络的分类（覆盖范围等）。</w:t>
      </w:r>
    </w:p>
    <w:p>
      <w:pPr>
        <w:rPr>
          <w:rFonts w:hint="eastAsia" w:ascii="宋体" w:hAnsi="宋体" w:eastAsia="宋体" w:cs="宋体"/>
          <w:b w:val="0"/>
          <w:bCs w:val="0"/>
          <w:sz w:val="24"/>
          <w:szCs w:val="24"/>
          <w:highlight w:val="red"/>
          <w:u w:val="none"/>
        </w:rPr>
      </w:pPr>
      <w:r>
        <w:rPr>
          <w:rFonts w:hint="eastAsia" w:ascii="宋体" w:hAnsi="宋体" w:eastAsia="宋体" w:cs="宋体"/>
          <w:b w:val="0"/>
          <w:bCs w:val="0"/>
          <w:sz w:val="24"/>
          <w:szCs w:val="24"/>
          <w:highlight w:val="red"/>
          <w:u w:val="none"/>
        </w:rPr>
        <w:t>计算机网络可以按照覆盖范围分为局域网、城域网、广域网等不同类型</w:t>
      </w:r>
    </w:p>
    <w:p>
      <w:pPr>
        <w:rPr>
          <w:rFonts w:hint="eastAsia" w:ascii="宋体" w:hAnsi="宋体" w:eastAsia="宋体" w:cs="宋体"/>
          <w:b w:val="0"/>
          <w:bCs w:val="0"/>
          <w:sz w:val="24"/>
          <w:szCs w:val="24"/>
          <w:highlight w:val="red"/>
          <w:u w:val="none"/>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5</w:t>
      </w:r>
      <w:r>
        <w:rPr>
          <w:rFonts w:hint="eastAsia" w:ascii="宋体" w:hAnsi="宋体" w:eastAsia="宋体" w:cs="宋体"/>
          <w:b/>
          <w:bCs/>
          <w:sz w:val="24"/>
          <w:szCs w:val="24"/>
        </w:rPr>
        <w:t>TCP/IP模型。</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 xml:space="preserve"> TCP/IP模型是一种网络协议体系结构，由四个层次构成，分别是应用层、传输</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层、网络层和物理层</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6</w:t>
      </w:r>
      <w:r>
        <w:rPr>
          <w:rFonts w:hint="eastAsia" w:ascii="宋体" w:hAnsi="宋体" w:eastAsia="宋体" w:cs="宋体"/>
          <w:b/>
          <w:bCs/>
          <w:sz w:val="24"/>
          <w:szCs w:val="24"/>
        </w:rPr>
        <w:t>工作在各层的网络互联设备。</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网络互联设备包括网桥、交换机、路由器等，工作在不同的网络层次上，用于实现网络之间的互联和数据交换。</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7</w:t>
      </w:r>
      <w:r>
        <w:rPr>
          <w:rFonts w:hint="eastAsia" w:ascii="宋体" w:hAnsi="宋体" w:eastAsia="宋体" w:cs="宋体"/>
          <w:b/>
          <w:bCs/>
          <w:sz w:val="24"/>
          <w:szCs w:val="24"/>
        </w:rPr>
        <w:t>物理层中的数据单元称为。</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highlight w:val="red"/>
        </w:rPr>
        <w:t>物理层中的数据单元称为比特（bit）</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8</w:t>
      </w:r>
      <w:r>
        <w:rPr>
          <w:rFonts w:hint="eastAsia" w:ascii="宋体" w:hAnsi="宋体" w:eastAsia="宋体" w:cs="宋体"/>
          <w:b/>
          <w:bCs/>
          <w:sz w:val="24"/>
          <w:szCs w:val="24"/>
        </w:rPr>
        <w:t>网络时延的基本概念，包含哪些时延。</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 xml:space="preserve"> 网络时延包含传播时延、传输时延和排队时延。</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9</w:t>
      </w:r>
      <w:r>
        <w:rPr>
          <w:rFonts w:hint="eastAsia" w:ascii="宋体" w:hAnsi="宋体" w:eastAsia="宋体" w:cs="宋体"/>
          <w:b/>
          <w:bCs/>
          <w:sz w:val="24"/>
          <w:szCs w:val="24"/>
          <w:highlight w:val="red"/>
        </w:rPr>
        <w:t>**</w:t>
      </w:r>
      <w:r>
        <w:rPr>
          <w:rFonts w:hint="eastAsia" w:ascii="宋体" w:hAnsi="宋体" w:eastAsia="宋体" w:cs="宋体"/>
          <w:b/>
          <w:bCs/>
          <w:sz w:val="24"/>
          <w:szCs w:val="24"/>
        </w:rPr>
        <w:t>OSI模型</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OSI模型是一种面向通信网络设计的体系结构，由七个层次构成，包括物理层、数据链路层、网络层、传输层、会话层、表示层和应用层。</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10</w:t>
      </w:r>
      <w:r>
        <w:rPr>
          <w:rFonts w:hint="eastAsia" w:ascii="宋体" w:hAnsi="宋体" w:eastAsia="宋体" w:cs="宋体"/>
          <w:b/>
          <w:bCs/>
          <w:sz w:val="24"/>
          <w:szCs w:val="24"/>
          <w:highlight w:val="red"/>
        </w:rPr>
        <w:t>**</w:t>
      </w:r>
      <w:r>
        <w:rPr>
          <w:rFonts w:hint="eastAsia" w:ascii="宋体" w:hAnsi="宋体" w:eastAsia="宋体" w:cs="宋体"/>
          <w:b/>
          <w:bCs/>
          <w:sz w:val="24"/>
          <w:szCs w:val="24"/>
        </w:rPr>
        <w:t>计算机网络的定义。</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计算机网络是指将多个计算机连接在一起，实现数据交换和资源共享的系统。</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11</w:t>
      </w:r>
      <w:r>
        <w:rPr>
          <w:rFonts w:hint="eastAsia" w:ascii="宋体" w:hAnsi="宋体" w:eastAsia="宋体" w:cs="宋体"/>
          <w:b/>
          <w:bCs/>
          <w:sz w:val="24"/>
          <w:szCs w:val="24"/>
          <w:highlight w:val="red"/>
        </w:rPr>
        <w:t>**</w:t>
      </w:r>
      <w:r>
        <w:rPr>
          <w:rFonts w:hint="eastAsia" w:ascii="宋体" w:hAnsi="宋体" w:eastAsia="宋体" w:cs="宋体"/>
          <w:b/>
          <w:bCs/>
          <w:sz w:val="24"/>
          <w:szCs w:val="24"/>
        </w:rPr>
        <w:t>计算机网络的非功能性特征。</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计算机网络的非功能性特征包括可靠性、安全性、可用性和可扩展性等。</w:t>
      </w:r>
    </w:p>
    <w:p>
      <w:pPr>
        <w:rPr>
          <w:rFonts w:hint="eastAsia" w:ascii="宋体" w:hAnsi="宋体" w:eastAsia="宋体" w:cs="宋体"/>
          <w:b w:val="0"/>
          <w:bCs w:val="0"/>
          <w:sz w:val="24"/>
          <w:szCs w:val="24"/>
          <w:highlight w:val="red"/>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第3章 数据链路层知识点</w:t>
      </w: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12</w:t>
      </w:r>
      <w:r>
        <w:rPr>
          <w:rFonts w:hint="eastAsia" w:ascii="宋体" w:hAnsi="宋体" w:eastAsia="宋体" w:cs="宋体"/>
          <w:b/>
          <w:bCs/>
          <w:sz w:val="24"/>
          <w:szCs w:val="24"/>
          <w:highlight w:val="red"/>
          <w:lang w:val="en-US" w:eastAsia="zh-CN"/>
        </w:rPr>
        <w:t>*</w:t>
      </w:r>
      <w:r>
        <w:rPr>
          <w:rFonts w:hint="eastAsia" w:ascii="宋体" w:hAnsi="宋体" w:eastAsia="宋体" w:cs="宋体"/>
          <w:b/>
          <w:bCs/>
          <w:sz w:val="24"/>
          <w:szCs w:val="24"/>
        </w:rPr>
        <w:t>数据链路层要解决的三个基本问题是。</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数据链路层需要解决的三个基本问题是帧定界、差错控制和流量控制。</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13</w:t>
      </w:r>
      <w:r>
        <w:rPr>
          <w:rFonts w:hint="eastAsia" w:ascii="宋体" w:hAnsi="宋体" w:eastAsia="宋体" w:cs="宋体"/>
          <w:b/>
          <w:bCs/>
          <w:sz w:val="24"/>
          <w:szCs w:val="24"/>
        </w:rPr>
        <w:t>信道复用技术的概念。</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信道复用技术指将多条通信信道共用一个频谱段，包括时分复用、频分复用和码</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分复用等不同方式。</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14</w:t>
      </w:r>
      <w:r>
        <w:rPr>
          <w:rFonts w:hint="eastAsia" w:ascii="宋体" w:hAnsi="宋体" w:eastAsia="宋体" w:cs="宋体"/>
          <w:b/>
          <w:bCs/>
          <w:sz w:val="24"/>
          <w:szCs w:val="24"/>
        </w:rPr>
        <w:t>MAC地址的概念。</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MAC地址是数据链路层中用于标识网络设备的唯一地址。</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15</w:t>
      </w:r>
      <w:r>
        <w:rPr>
          <w:rFonts w:hint="eastAsia" w:ascii="宋体" w:hAnsi="宋体" w:eastAsia="宋体" w:cs="宋体"/>
          <w:b/>
          <w:bCs/>
          <w:sz w:val="24"/>
          <w:szCs w:val="24"/>
        </w:rPr>
        <w:t>数据链路层的协议数据单元。</w:t>
      </w:r>
    </w:p>
    <w:p>
      <w:pPr>
        <w:rPr>
          <w:rFonts w:hint="eastAsia" w:ascii="宋体" w:hAnsi="宋体" w:eastAsia="宋体" w:cs="宋体"/>
          <w:b w:val="0"/>
          <w:bCs w:val="0"/>
          <w:sz w:val="24"/>
          <w:szCs w:val="24"/>
          <w:highlight w:val="red"/>
        </w:rPr>
      </w:pPr>
      <w:r>
        <w:rPr>
          <w:rFonts w:hint="eastAsia" w:ascii="宋体" w:hAnsi="宋体" w:eastAsia="宋体" w:cs="宋体"/>
          <w:b w:val="0"/>
          <w:bCs w:val="0"/>
          <w:sz w:val="24"/>
          <w:szCs w:val="24"/>
          <w:highlight w:val="red"/>
        </w:rPr>
        <w:t xml:space="preserve"> 数据链路层的协议数据单元称为帧（frame）。</w:t>
      </w:r>
    </w:p>
    <w:p>
      <w:pPr>
        <w:rPr>
          <w:rFonts w:hint="eastAsia" w:ascii="宋体" w:hAnsi="宋体" w:eastAsia="宋体" w:cs="宋体"/>
          <w:b w:val="0"/>
          <w:bCs w:val="0"/>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16</w:t>
      </w:r>
      <w:r>
        <w:rPr>
          <w:rFonts w:hint="eastAsia" w:ascii="宋体" w:hAnsi="宋体" w:eastAsia="宋体" w:cs="宋体"/>
          <w:b/>
          <w:bCs/>
          <w:sz w:val="24"/>
          <w:szCs w:val="24"/>
        </w:rPr>
        <w:t>数据通信系统的三个组成部分。</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数据通信系统的三个组成部分包括发送方、接收方和传输介质。</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17</w:t>
      </w:r>
      <w:r>
        <w:rPr>
          <w:rFonts w:hint="eastAsia" w:ascii="宋体" w:hAnsi="宋体" w:eastAsia="宋体" w:cs="宋体"/>
          <w:b/>
          <w:bCs/>
          <w:sz w:val="24"/>
          <w:szCs w:val="24"/>
        </w:rPr>
        <w:t>计算机内部数据通信的方式。</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计算机内部数据通信的方式包括总线式、环形式和星形式等不同结构。</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18</w:t>
      </w:r>
      <w:r>
        <w:rPr>
          <w:rFonts w:hint="eastAsia" w:ascii="宋体" w:hAnsi="宋体" w:eastAsia="宋体" w:cs="宋体"/>
          <w:b/>
          <w:bCs/>
          <w:sz w:val="24"/>
          <w:szCs w:val="24"/>
          <w:highlight w:val="red"/>
        </w:rPr>
        <w:t>**</w:t>
      </w:r>
      <w:r>
        <w:rPr>
          <w:rFonts w:hint="eastAsia" w:ascii="宋体" w:hAnsi="宋体" w:eastAsia="宋体" w:cs="宋体"/>
          <w:b/>
          <w:bCs/>
          <w:sz w:val="24"/>
          <w:szCs w:val="24"/>
        </w:rPr>
        <w:t>PPP协议的特点</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PPP协议的特点包括可以在不同物理介质上使用、支持多种身份认证方式和流量控制等功能</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19</w:t>
      </w:r>
      <w:r>
        <w:rPr>
          <w:rFonts w:hint="eastAsia" w:ascii="宋体" w:hAnsi="宋体" w:eastAsia="宋体" w:cs="宋体"/>
          <w:b/>
          <w:bCs/>
          <w:sz w:val="24"/>
          <w:szCs w:val="24"/>
          <w:highlight w:val="red"/>
        </w:rPr>
        <w:t>**</w:t>
      </w:r>
      <w:r>
        <w:rPr>
          <w:rFonts w:hint="eastAsia" w:ascii="宋体" w:hAnsi="宋体" w:eastAsia="宋体" w:cs="宋体"/>
          <w:b/>
          <w:bCs/>
          <w:sz w:val="24"/>
          <w:szCs w:val="24"/>
        </w:rPr>
        <w:t>载波监听/多点访问控制接入技术的基本工作原理，过程。</w:t>
      </w:r>
    </w:p>
    <w:p>
      <w:pPr>
        <w:rPr>
          <w:rFonts w:hint="eastAsia" w:ascii="宋体" w:hAnsi="宋体" w:eastAsia="宋体" w:cs="宋体"/>
          <w:sz w:val="24"/>
          <w:szCs w:val="24"/>
          <w:highlight w:val="red"/>
        </w:rPr>
      </w:pPr>
      <w:r>
        <w:rPr>
          <w:rFonts w:hint="eastAsia" w:ascii="宋体" w:hAnsi="宋体" w:eastAsia="宋体" w:cs="宋体"/>
          <w:sz w:val="24"/>
          <w:szCs w:val="24"/>
          <w:highlight w:val="red"/>
          <w:lang w:val="en-US" w:eastAsia="zh-CN"/>
        </w:rPr>
        <w:t>载波监听/多点访问控制接入技术指通过频分多址方式实现多个终端设备共享同一个信道，工作过程包括信道监听、挑选信道和访问信道等步骤。20</w:t>
      </w:r>
      <w:r>
        <w:rPr>
          <w:rFonts w:hint="eastAsia" w:ascii="宋体" w:hAnsi="宋体" w:eastAsia="宋体" w:cs="宋体"/>
          <w:sz w:val="24"/>
          <w:szCs w:val="24"/>
          <w:highlight w:val="red"/>
        </w:rPr>
        <w:t>***CRC是如何校验数据是否存在差错的。</w:t>
      </w:r>
    </w:p>
    <w:p>
      <w:pPr>
        <w:rPr>
          <w:rFonts w:hint="eastAsia" w:ascii="宋体" w:hAnsi="宋体" w:eastAsia="宋体" w:cs="宋体"/>
          <w:sz w:val="24"/>
          <w:szCs w:val="24"/>
          <w:highlight w:val="red"/>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20</w:t>
      </w:r>
      <w:r>
        <w:rPr>
          <w:rFonts w:hint="eastAsia" w:ascii="宋体" w:hAnsi="宋体" w:eastAsia="宋体" w:cs="宋体"/>
          <w:b/>
          <w:bCs/>
          <w:sz w:val="24"/>
          <w:szCs w:val="24"/>
          <w:highlight w:val="red"/>
          <w:lang w:val="en-US" w:eastAsia="zh-CN"/>
        </w:rPr>
        <w:t>***</w:t>
      </w:r>
      <w:r>
        <w:rPr>
          <w:rFonts w:hint="eastAsia" w:ascii="宋体" w:hAnsi="宋体" w:eastAsia="宋体" w:cs="宋体"/>
          <w:b/>
          <w:bCs/>
          <w:sz w:val="24"/>
          <w:szCs w:val="24"/>
          <w:lang w:val="en-US" w:eastAsia="zh-CN"/>
        </w:rPr>
        <w:t>CRC是如何校验数据存在差错的。</w:t>
      </w:r>
    </w:p>
    <w:p>
      <w:pPr>
        <w:rPr>
          <w:rFonts w:hint="eastAsia" w:ascii="宋体" w:hAnsi="宋体" w:eastAsia="宋体" w:cs="宋体"/>
          <w:sz w:val="24"/>
          <w:szCs w:val="24"/>
          <w:highlight w:val="red"/>
          <w:lang w:val="en-US" w:eastAsia="zh-CN"/>
        </w:rPr>
      </w:pPr>
      <w:r>
        <w:rPr>
          <w:rFonts w:hint="eastAsia" w:ascii="宋体" w:hAnsi="宋体" w:eastAsia="宋体" w:cs="宋体"/>
          <w:sz w:val="24"/>
          <w:szCs w:val="24"/>
          <w:highlight w:val="red"/>
          <w:lang w:val="en-US" w:eastAsia="zh-CN"/>
        </w:rPr>
        <w:t>CRC是通过计算数据的余数来检测数据传输过程中是否发生了差错的方法。</w:t>
      </w:r>
    </w:p>
    <w:p>
      <w:pPr>
        <w:rPr>
          <w:rFonts w:hint="eastAsia" w:ascii="宋体" w:hAnsi="宋体" w:eastAsia="宋体" w:cs="宋体"/>
          <w:sz w:val="24"/>
          <w:szCs w:val="24"/>
          <w:highlight w:val="red"/>
          <w:lang w:val="en-US" w:eastAsia="zh-CN"/>
        </w:rPr>
      </w:pPr>
    </w:p>
    <w:p>
      <w:pPr>
        <w:rPr>
          <w:rFonts w:hint="eastAsia" w:ascii="宋体" w:hAnsi="宋体" w:eastAsia="宋体" w:cs="宋体"/>
          <w:sz w:val="24"/>
          <w:szCs w:val="24"/>
        </w:rPr>
      </w:pPr>
      <w:r>
        <w:rPr>
          <w:rFonts w:hint="eastAsia" w:ascii="宋体" w:hAnsi="宋体" w:eastAsia="宋体" w:cs="宋体"/>
          <w:sz w:val="24"/>
          <w:szCs w:val="24"/>
        </w:rPr>
        <w:t>第4章 网络层知识点</w:t>
      </w: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21</w:t>
      </w:r>
      <w:r>
        <w:rPr>
          <w:rFonts w:hint="eastAsia" w:ascii="宋体" w:hAnsi="宋体" w:eastAsia="宋体" w:cs="宋体"/>
          <w:b/>
          <w:bCs/>
          <w:sz w:val="24"/>
          <w:szCs w:val="24"/>
        </w:rPr>
        <w:t>网络层提供的两种服务。</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网络层提供的两种服务包括无连接服务和面向连接服务。</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22</w:t>
      </w:r>
      <w:r>
        <w:rPr>
          <w:rFonts w:hint="eastAsia" w:ascii="宋体" w:hAnsi="宋体" w:eastAsia="宋体" w:cs="宋体"/>
          <w:b/>
          <w:bCs/>
          <w:sz w:val="24"/>
          <w:szCs w:val="24"/>
        </w:rPr>
        <w:t>连接异构网络和不同网段的互联设备。</w:t>
      </w:r>
    </w:p>
    <w:p>
      <w:pPr>
        <w:rPr>
          <w:rFonts w:hint="eastAsia" w:ascii="宋体" w:hAnsi="宋体" w:eastAsia="宋体" w:cs="宋体"/>
          <w:sz w:val="24"/>
          <w:szCs w:val="24"/>
          <w:highlight w:val="red"/>
          <w:lang w:val="en-US" w:eastAsia="zh-CN"/>
        </w:rPr>
      </w:pPr>
      <w:r>
        <w:rPr>
          <w:rFonts w:hint="eastAsia" w:ascii="宋体" w:hAnsi="宋体" w:eastAsia="宋体" w:cs="宋体"/>
          <w:sz w:val="24"/>
          <w:szCs w:val="24"/>
          <w:highlight w:val="red"/>
          <w:lang w:val="en-US" w:eastAsia="zh-CN"/>
        </w:rPr>
        <w:t>连接异构网络和不同网段的互联设备包括路由器、网关等。</w:t>
      </w:r>
    </w:p>
    <w:p>
      <w:pPr>
        <w:rPr>
          <w:rFonts w:hint="eastAsia" w:ascii="宋体" w:hAnsi="宋体" w:eastAsia="宋体" w:cs="宋体"/>
          <w:sz w:val="24"/>
          <w:szCs w:val="24"/>
          <w:highlight w:val="red"/>
          <w:lang w:val="en-US" w:eastAsia="zh-CN"/>
        </w:rPr>
      </w:pPr>
    </w:p>
    <w:p>
      <w:pPr>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23</w:t>
      </w:r>
      <w:r>
        <w:rPr>
          <w:rFonts w:hint="eastAsia" w:ascii="宋体" w:hAnsi="宋体" w:eastAsia="宋体" w:cs="宋体"/>
          <w:b/>
          <w:bCs/>
          <w:sz w:val="24"/>
          <w:szCs w:val="24"/>
          <w:highlight w:val="none"/>
        </w:rPr>
        <w:t>ARP协议的作用。</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ARP协议用于将IP地址转换成MAC地址，以便数据链路层进行传输。</w:t>
      </w:r>
    </w:p>
    <w:p>
      <w:pPr>
        <w:rPr>
          <w:rFonts w:hint="eastAsia" w:ascii="宋体" w:hAnsi="宋体" w:eastAsia="宋体" w:cs="宋体"/>
          <w:sz w:val="24"/>
          <w:szCs w:val="24"/>
          <w:highlight w:val="red"/>
        </w:rPr>
      </w:pPr>
    </w:p>
    <w:p>
      <w:pPr>
        <w:rPr>
          <w:rFonts w:hint="eastAsia" w:ascii="宋体" w:hAnsi="宋体" w:eastAsia="宋体" w:cs="宋体"/>
          <w:sz w:val="24"/>
          <w:szCs w:val="24"/>
          <w:highlight w:val="none"/>
          <w:lang w:val="en-US" w:eastAsia="zh-CN"/>
        </w:rPr>
      </w:pPr>
    </w:p>
    <w:p>
      <w:pPr>
        <w:rPr>
          <w:rFonts w:hint="eastAsia" w:ascii="宋体" w:hAnsi="宋体" w:eastAsia="宋体" w:cs="宋体"/>
          <w:b/>
          <w:bCs/>
          <w:sz w:val="24"/>
          <w:szCs w:val="24"/>
        </w:rPr>
      </w:pPr>
      <w:r>
        <w:rPr>
          <w:rFonts w:hint="eastAsia" w:ascii="宋体" w:hAnsi="宋体" w:eastAsia="宋体" w:cs="宋体"/>
          <w:b/>
          <w:bCs/>
          <w:sz w:val="24"/>
          <w:szCs w:val="24"/>
          <w:highlight w:val="none"/>
          <w:lang w:val="en-US" w:eastAsia="zh-CN"/>
        </w:rPr>
        <w:t>24</w:t>
      </w:r>
      <w:r>
        <w:rPr>
          <w:rFonts w:hint="eastAsia" w:ascii="宋体" w:hAnsi="宋体" w:eastAsia="宋体" w:cs="宋体"/>
          <w:b/>
          <w:bCs/>
          <w:sz w:val="24"/>
          <w:szCs w:val="24"/>
        </w:rPr>
        <w:t>OSPF的特征。</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 xml:space="preserve"> OSPF是一种链路状态路由协议，具有快速收敛、可扩展和支持分层路由等特点。</w:t>
      </w:r>
    </w:p>
    <w:p>
      <w:pPr>
        <w:rPr>
          <w:rFonts w:hint="eastAsia" w:ascii="宋体" w:hAnsi="宋体" w:eastAsia="宋体" w:cs="宋体"/>
          <w:sz w:val="24"/>
          <w:szCs w:val="24"/>
          <w:highlight w:val="red"/>
        </w:rPr>
      </w:pPr>
    </w:p>
    <w:p>
      <w:pPr>
        <w:rPr>
          <w:rFonts w:hint="eastAsia" w:ascii="宋体" w:hAnsi="宋体" w:eastAsia="宋体" w:cs="宋体"/>
          <w:sz w:val="24"/>
          <w:szCs w:val="24"/>
          <w:highlight w:val="none"/>
          <w:lang w:val="en-US" w:eastAsia="zh-CN"/>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25</w:t>
      </w:r>
      <w:r>
        <w:rPr>
          <w:rFonts w:hint="eastAsia" w:ascii="宋体" w:hAnsi="宋体" w:eastAsia="宋体" w:cs="宋体"/>
          <w:b/>
          <w:bCs/>
          <w:sz w:val="24"/>
          <w:szCs w:val="24"/>
          <w:highlight w:val="red"/>
        </w:rPr>
        <w:t>**</w:t>
      </w:r>
      <w:r>
        <w:rPr>
          <w:rFonts w:hint="eastAsia" w:ascii="宋体" w:hAnsi="宋体" w:eastAsia="宋体" w:cs="宋体"/>
          <w:b/>
          <w:bCs/>
          <w:sz w:val="24"/>
          <w:szCs w:val="24"/>
        </w:rPr>
        <w:t>ICMP</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ICMP是用于传输网络控制信息的协议，可用于发送错误消息、请求/回复消息等。</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26</w:t>
      </w:r>
      <w:r>
        <w:rPr>
          <w:rFonts w:hint="eastAsia" w:ascii="宋体" w:hAnsi="宋体" w:eastAsia="宋体" w:cs="宋体"/>
          <w:b/>
          <w:bCs/>
          <w:sz w:val="24"/>
          <w:szCs w:val="24"/>
          <w:highlight w:val="red"/>
        </w:rPr>
        <w:t>**</w:t>
      </w:r>
      <w:r>
        <w:rPr>
          <w:rFonts w:hint="eastAsia" w:ascii="宋体" w:hAnsi="宋体" w:eastAsia="宋体" w:cs="宋体"/>
          <w:b/>
          <w:bCs/>
          <w:sz w:val="24"/>
          <w:szCs w:val="24"/>
        </w:rPr>
        <w:t>子网掩码、无分类编址划分的使用</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子网掩码用于划分网络地址和主机地址，在无分类编址划分中采用可变长度子网掩码的方式实现地址分配。</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27</w:t>
      </w:r>
      <w:r>
        <w:rPr>
          <w:rFonts w:hint="eastAsia" w:ascii="宋体" w:hAnsi="宋体" w:eastAsia="宋体" w:cs="宋体"/>
          <w:b/>
          <w:bCs/>
          <w:sz w:val="24"/>
          <w:szCs w:val="24"/>
          <w:highlight w:val="red"/>
        </w:rPr>
        <w:t>**</w:t>
      </w:r>
      <w:r>
        <w:rPr>
          <w:rFonts w:hint="eastAsia" w:ascii="宋体" w:hAnsi="宋体" w:eastAsia="宋体" w:cs="宋体"/>
          <w:b/>
          <w:bCs/>
          <w:sz w:val="24"/>
          <w:szCs w:val="24"/>
        </w:rPr>
        <w:t>IPV6的基本概念，IPV6的首部格式。</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IPV6是一种新一代的网络协议，采用128位的地址空间，其首部格式包括版本号、源地址、目的地址、数据长度等字段。</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28</w:t>
      </w:r>
      <w:r>
        <w:rPr>
          <w:rFonts w:hint="eastAsia" w:ascii="宋体" w:hAnsi="宋体" w:eastAsia="宋体" w:cs="宋体"/>
          <w:b/>
          <w:bCs/>
          <w:sz w:val="24"/>
          <w:szCs w:val="24"/>
          <w:highlight w:val="red"/>
        </w:rPr>
        <w:t>***</w:t>
      </w:r>
      <w:r>
        <w:rPr>
          <w:rFonts w:hint="eastAsia" w:ascii="宋体" w:hAnsi="宋体" w:eastAsia="宋体" w:cs="宋体"/>
          <w:b/>
          <w:bCs/>
          <w:sz w:val="24"/>
          <w:szCs w:val="24"/>
        </w:rPr>
        <w:t>RIP具体的工作原理。</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 xml:space="preserve"> RIP是一种基于距离向量的路由协议，具有实现简单、消耗少等优点。</w:t>
      </w:r>
    </w:p>
    <w:p>
      <w:pPr>
        <w:rPr>
          <w:rFonts w:hint="eastAsia" w:ascii="宋体" w:hAnsi="宋体" w:eastAsia="宋体" w:cs="宋体"/>
          <w:sz w:val="24"/>
          <w:szCs w:val="24"/>
          <w:highlight w:val="red"/>
        </w:rPr>
      </w:pPr>
    </w:p>
    <w:p>
      <w:pPr>
        <w:rPr>
          <w:rFonts w:hint="eastAsia" w:ascii="宋体" w:hAnsi="宋体" w:eastAsia="宋体" w:cs="宋体"/>
          <w:sz w:val="24"/>
          <w:szCs w:val="24"/>
        </w:rPr>
      </w:pPr>
      <w:r>
        <w:rPr>
          <w:rFonts w:hint="eastAsia" w:ascii="宋体" w:hAnsi="宋体" w:eastAsia="宋体" w:cs="宋体"/>
          <w:sz w:val="24"/>
          <w:szCs w:val="24"/>
        </w:rPr>
        <w:t>第5章 运输层知识点</w:t>
      </w: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29</w:t>
      </w:r>
      <w:r>
        <w:rPr>
          <w:rFonts w:hint="eastAsia" w:ascii="宋体" w:hAnsi="宋体" w:eastAsia="宋体" w:cs="宋体"/>
          <w:b/>
          <w:bCs/>
          <w:sz w:val="24"/>
          <w:szCs w:val="24"/>
          <w:highlight w:val="red"/>
        </w:rPr>
        <w:t>*</w:t>
      </w:r>
      <w:r>
        <w:rPr>
          <w:rFonts w:hint="eastAsia" w:ascii="宋体" w:hAnsi="宋体" w:eastAsia="宋体" w:cs="宋体"/>
          <w:b/>
          <w:bCs/>
          <w:sz w:val="24"/>
          <w:szCs w:val="24"/>
        </w:rPr>
        <w:t>运输层使用的协议。</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运输层使用的协议包括UDP和TCP</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30</w:t>
      </w:r>
      <w:r>
        <w:rPr>
          <w:rFonts w:hint="eastAsia" w:ascii="宋体" w:hAnsi="宋体" w:eastAsia="宋体" w:cs="宋体"/>
          <w:b/>
          <w:bCs/>
          <w:sz w:val="24"/>
          <w:szCs w:val="24"/>
        </w:rPr>
        <w:t>运输层端口号的分类。</w:t>
      </w:r>
    </w:p>
    <w:p>
      <w:pPr>
        <w:rPr>
          <w:rFonts w:hint="eastAsia" w:ascii="宋体" w:hAnsi="宋体" w:eastAsia="宋体" w:cs="宋体"/>
          <w:sz w:val="24"/>
          <w:szCs w:val="24"/>
          <w:highlight w:val="red"/>
          <w:u w:val="none"/>
        </w:rPr>
      </w:pPr>
      <w:r>
        <w:rPr>
          <w:rFonts w:hint="eastAsia" w:ascii="宋体" w:hAnsi="宋体" w:eastAsia="宋体" w:cs="宋体"/>
          <w:sz w:val="24"/>
          <w:szCs w:val="24"/>
          <w:highlight w:val="red"/>
          <w:u w:val="none"/>
        </w:rPr>
        <w:t>运输层端口号分为系统端口和动态端口，系统端口号为0~1023，动态端口号为</w:t>
      </w:r>
    </w:p>
    <w:p>
      <w:pPr>
        <w:rPr>
          <w:rFonts w:hint="eastAsia" w:ascii="宋体" w:hAnsi="宋体" w:eastAsia="宋体" w:cs="宋体"/>
          <w:sz w:val="24"/>
          <w:szCs w:val="24"/>
          <w:highlight w:val="red"/>
          <w:u w:val="none"/>
        </w:rPr>
      </w:pPr>
      <w:r>
        <w:rPr>
          <w:rFonts w:hint="eastAsia" w:ascii="宋体" w:hAnsi="宋体" w:eastAsia="宋体" w:cs="宋体"/>
          <w:sz w:val="24"/>
          <w:szCs w:val="24"/>
          <w:highlight w:val="red"/>
          <w:u w:val="none"/>
        </w:rPr>
        <w:t>1024~65535。</w:t>
      </w:r>
    </w:p>
    <w:p>
      <w:pPr>
        <w:rPr>
          <w:rFonts w:hint="eastAsia" w:ascii="宋体" w:hAnsi="宋体" w:eastAsia="宋体" w:cs="宋体"/>
          <w:sz w:val="24"/>
          <w:szCs w:val="24"/>
          <w:highlight w:val="red"/>
          <w:u w:val="none"/>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31</w:t>
      </w:r>
      <w:r>
        <w:rPr>
          <w:rFonts w:hint="eastAsia" w:ascii="宋体" w:hAnsi="宋体" w:eastAsia="宋体" w:cs="宋体"/>
          <w:b/>
          <w:bCs/>
          <w:sz w:val="24"/>
          <w:szCs w:val="24"/>
        </w:rPr>
        <w:t>FTP的作用，使用的端口号。</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FTP是用于文件传输的协议，使用端口号为20和21。</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32</w:t>
      </w:r>
      <w:r>
        <w:rPr>
          <w:rFonts w:hint="eastAsia" w:ascii="宋体" w:hAnsi="宋体" w:eastAsia="宋体" w:cs="宋体"/>
          <w:b/>
          <w:bCs/>
          <w:sz w:val="24"/>
          <w:szCs w:val="24"/>
        </w:rPr>
        <w:t>HTTP协议的作用，使用的端口号。</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HTTP协议是用于Web应用的协议，使用端口号为80。</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33</w:t>
      </w:r>
      <w:r>
        <w:rPr>
          <w:rFonts w:hint="eastAsia" w:ascii="宋体" w:hAnsi="宋体" w:eastAsia="宋体" w:cs="宋体"/>
          <w:b/>
          <w:bCs/>
          <w:sz w:val="24"/>
          <w:szCs w:val="24"/>
        </w:rPr>
        <w:t>DNS的作用，使用的端口号。</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DNS用于将域名转换成IP地址，使用端口号为53。</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34</w:t>
      </w:r>
      <w:r>
        <w:rPr>
          <w:rFonts w:hint="eastAsia" w:ascii="宋体" w:hAnsi="宋体" w:eastAsia="宋体" w:cs="宋体"/>
          <w:b/>
          <w:bCs/>
          <w:sz w:val="24"/>
          <w:szCs w:val="24"/>
        </w:rPr>
        <w:t>滑动窗口的作用。</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滑动窗口用于控制数据的流量和传输速率，可以提高传输效率和可靠性。</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35</w:t>
      </w:r>
      <w:r>
        <w:rPr>
          <w:rFonts w:hint="eastAsia" w:ascii="宋体" w:hAnsi="宋体" w:eastAsia="宋体" w:cs="宋体"/>
          <w:b/>
          <w:bCs/>
          <w:sz w:val="24"/>
          <w:szCs w:val="24"/>
          <w:highlight w:val="red"/>
        </w:rPr>
        <w:t>**</w:t>
      </w:r>
      <w:r>
        <w:rPr>
          <w:rFonts w:hint="eastAsia" w:ascii="宋体" w:hAnsi="宋体" w:eastAsia="宋体" w:cs="宋体"/>
          <w:b/>
          <w:bCs/>
          <w:sz w:val="24"/>
          <w:szCs w:val="24"/>
        </w:rPr>
        <w:t>三报文握手和四报文挥手</w:t>
      </w:r>
    </w:p>
    <w:p>
      <w:pPr>
        <w:rPr>
          <w:rFonts w:hint="eastAsia" w:ascii="宋体" w:hAnsi="宋体" w:eastAsia="宋体" w:cs="宋体"/>
          <w:sz w:val="24"/>
          <w:szCs w:val="24"/>
          <w:highlight w:val="red"/>
          <w:u w:val="none"/>
        </w:rPr>
      </w:pPr>
      <w:r>
        <w:rPr>
          <w:rFonts w:hint="eastAsia" w:ascii="宋体" w:hAnsi="宋体" w:eastAsia="宋体" w:cs="宋体"/>
          <w:sz w:val="24"/>
          <w:szCs w:val="24"/>
          <w:highlight w:val="red"/>
          <w:u w:val="none"/>
        </w:rPr>
        <w:t>三报文握手用于建立TCP连接，四报文挥手用于断开TCP连接。</w:t>
      </w:r>
    </w:p>
    <w:p>
      <w:pPr>
        <w:rPr>
          <w:rFonts w:hint="eastAsia" w:ascii="宋体" w:hAnsi="宋体" w:eastAsia="宋体" w:cs="宋体"/>
          <w:sz w:val="24"/>
          <w:szCs w:val="24"/>
          <w:highlight w:val="red"/>
          <w:u w:val="none"/>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36</w:t>
      </w:r>
      <w:r>
        <w:rPr>
          <w:rFonts w:hint="eastAsia" w:ascii="宋体" w:hAnsi="宋体" w:eastAsia="宋体" w:cs="宋体"/>
          <w:b/>
          <w:bCs/>
          <w:sz w:val="24"/>
          <w:szCs w:val="24"/>
          <w:highlight w:val="red"/>
        </w:rPr>
        <w:t>**</w:t>
      </w:r>
      <w:r>
        <w:rPr>
          <w:rFonts w:hint="eastAsia" w:ascii="宋体" w:hAnsi="宋体" w:eastAsia="宋体" w:cs="宋体"/>
          <w:b/>
          <w:bCs/>
          <w:sz w:val="24"/>
          <w:szCs w:val="24"/>
        </w:rPr>
        <w:t>TCP最主要的5个特点，TCP的首部格式。</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TCP最主要的5个特点包括面向连接、可靠传输、流量控制、拥塞控制和全双工通信。</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 xml:space="preserve"> TCP的首部格式包括源端口号、目的端口号、序列号、确认号、标志位、窗口大小等字段。</w:t>
      </w:r>
    </w:p>
    <w:p>
      <w:pPr>
        <w:rPr>
          <w:rFonts w:hint="eastAsia" w:ascii="宋体" w:hAnsi="宋体" w:eastAsia="宋体" w:cs="宋体"/>
          <w:sz w:val="24"/>
          <w:szCs w:val="24"/>
          <w:highlight w:val="red"/>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第六章 应用层及其他</w:t>
      </w: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37</w:t>
      </w:r>
      <w:r>
        <w:rPr>
          <w:rFonts w:hint="eastAsia" w:ascii="宋体" w:hAnsi="宋体" w:eastAsia="宋体" w:cs="宋体"/>
          <w:b/>
          <w:bCs/>
          <w:sz w:val="24"/>
          <w:szCs w:val="24"/>
        </w:rPr>
        <w:t>WPAN。</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 xml:space="preserve"> WPAN是指无线个人局域网，使用蓝牙、Zigbee等无线技术，实现设备之间的连接和通信。</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38</w:t>
      </w:r>
      <w:r>
        <w:rPr>
          <w:rFonts w:hint="eastAsia" w:ascii="宋体" w:hAnsi="宋体" w:eastAsia="宋体" w:cs="宋体"/>
          <w:b/>
          <w:bCs/>
          <w:sz w:val="24"/>
          <w:szCs w:val="24"/>
        </w:rPr>
        <w:t>URL。</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URL是统一资源定位符，用于标识Web页面或其他网络资源的地址。</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39</w:t>
      </w:r>
      <w:r>
        <w:rPr>
          <w:rFonts w:hint="eastAsia" w:ascii="宋体" w:hAnsi="宋体" w:eastAsia="宋体" w:cs="宋体"/>
          <w:b/>
          <w:bCs/>
          <w:sz w:val="24"/>
          <w:szCs w:val="24"/>
          <w:highlight w:val="red"/>
        </w:rPr>
        <w:t>*</w:t>
      </w:r>
      <w:r>
        <w:rPr>
          <w:rFonts w:hint="eastAsia" w:ascii="宋体" w:hAnsi="宋体" w:eastAsia="宋体" w:cs="宋体"/>
          <w:b/>
          <w:bCs/>
          <w:sz w:val="24"/>
          <w:szCs w:val="24"/>
        </w:rPr>
        <w:t>顶级域名的含义，域名的划分。</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 xml:space="preserve"> 顶级域名是指最高级别的域名，如.com、.gov、.net等，域名可以按照层次结构分为多个等级。</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40</w:t>
      </w:r>
      <w:r>
        <w:rPr>
          <w:rFonts w:hint="eastAsia" w:ascii="宋体" w:hAnsi="宋体" w:eastAsia="宋体" w:cs="宋体"/>
          <w:b/>
          <w:bCs/>
          <w:sz w:val="24"/>
          <w:szCs w:val="24"/>
        </w:rPr>
        <w:t>system-view命令的作用。</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system-view命令用于进入交换机/路由器的系统视图模式，可以进行系统级配置和管理。</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41</w:t>
      </w:r>
      <w:r>
        <w:rPr>
          <w:rFonts w:hint="eastAsia" w:ascii="宋体" w:hAnsi="宋体" w:eastAsia="宋体" w:cs="宋体"/>
          <w:b/>
          <w:bCs/>
          <w:sz w:val="24"/>
          <w:szCs w:val="24"/>
        </w:rPr>
        <w:t>发送大量分组导致服务器瘫痪的攻击称为。</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 xml:space="preserve"> 发送大量分组导致服务器瘫痪的攻击称为DDoS攻击。</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42</w:t>
      </w:r>
      <w:r>
        <w:rPr>
          <w:rFonts w:hint="eastAsia" w:ascii="宋体" w:hAnsi="宋体" w:eastAsia="宋体" w:cs="宋体"/>
          <w:b/>
          <w:bCs/>
          <w:sz w:val="24"/>
          <w:szCs w:val="24"/>
          <w:highlight w:val="red"/>
        </w:rPr>
        <w:t>**</w:t>
      </w:r>
      <w:r>
        <w:rPr>
          <w:rFonts w:hint="eastAsia" w:ascii="宋体" w:hAnsi="宋体" w:eastAsia="宋体" w:cs="宋体"/>
          <w:b/>
          <w:bCs/>
          <w:sz w:val="24"/>
          <w:szCs w:val="24"/>
        </w:rPr>
        <w:t>安全的计算机网络应当达到的目标。</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安全的计算机网络应当达到的目标包括保密性、完整性、可用性和可控性等。</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43</w:t>
      </w:r>
      <w:r>
        <w:rPr>
          <w:rFonts w:hint="eastAsia" w:ascii="宋体" w:hAnsi="宋体" w:eastAsia="宋体" w:cs="宋体"/>
          <w:b/>
          <w:bCs/>
          <w:sz w:val="24"/>
          <w:szCs w:val="24"/>
          <w:highlight w:val="red"/>
        </w:rPr>
        <w:t>***</w:t>
      </w:r>
      <w:r>
        <w:rPr>
          <w:rFonts w:hint="eastAsia" w:ascii="宋体" w:hAnsi="宋体" w:eastAsia="宋体" w:cs="宋体"/>
          <w:b/>
          <w:bCs/>
          <w:sz w:val="24"/>
          <w:szCs w:val="24"/>
        </w:rPr>
        <w:t>DHCP配置实验</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 xml:space="preserve"> DHCP配置实验用于通过DHCP协议自动分配IP地址和其他网络参数。</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highlight w:val="red"/>
          <w:lang w:val="en-US" w:eastAsia="zh-CN"/>
        </w:rPr>
        <w:t>4</w:t>
      </w:r>
      <w:r>
        <w:rPr>
          <w:rFonts w:hint="eastAsia" w:ascii="宋体" w:hAnsi="宋体" w:eastAsia="宋体" w:cs="宋体"/>
          <w:b/>
          <w:bCs/>
          <w:sz w:val="24"/>
          <w:szCs w:val="24"/>
          <w:highlight w:val="red"/>
        </w:rPr>
        <w:t>**</w:t>
      </w:r>
      <w:r>
        <w:rPr>
          <w:rFonts w:hint="eastAsia" w:ascii="宋体" w:hAnsi="宋体" w:eastAsia="宋体" w:cs="宋体"/>
          <w:b/>
          <w:bCs/>
          <w:sz w:val="24"/>
          <w:szCs w:val="24"/>
        </w:rPr>
        <w:t>网络主动攻击的恶意程序对网络安全产生的威胁。</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网络主动攻击的恶意程序对网络安全产生的威胁包括病毒、蠕虫、木马、僵尸网</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络等。</w:t>
      </w: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45</w:t>
      </w:r>
      <w:r>
        <w:rPr>
          <w:rFonts w:hint="eastAsia" w:ascii="宋体" w:hAnsi="宋体" w:eastAsia="宋体" w:cs="宋体"/>
          <w:b/>
          <w:bCs/>
          <w:sz w:val="24"/>
          <w:szCs w:val="24"/>
          <w:highlight w:val="red"/>
        </w:rPr>
        <w:t>*</w:t>
      </w:r>
      <w:r>
        <w:rPr>
          <w:rFonts w:hint="eastAsia" w:ascii="宋体" w:hAnsi="宋体" w:eastAsia="宋体" w:cs="宋体"/>
          <w:b/>
          <w:bCs/>
          <w:sz w:val="24"/>
          <w:szCs w:val="24"/>
          <w:highlight w:val="red"/>
          <w:lang w:val="en-US" w:eastAsia="zh-CN"/>
        </w:rPr>
        <w:t>*</w:t>
      </w:r>
      <w:r>
        <w:rPr>
          <w:rFonts w:hint="eastAsia" w:ascii="宋体" w:hAnsi="宋体" w:eastAsia="宋体" w:cs="宋体"/>
          <w:b/>
          <w:bCs/>
          <w:sz w:val="24"/>
          <w:szCs w:val="24"/>
        </w:rPr>
        <w:t>IP电话的概念。</w:t>
      </w:r>
    </w:p>
    <w:p>
      <w:pPr>
        <w:rPr>
          <w:rFonts w:hint="eastAsia" w:ascii="宋体" w:hAnsi="宋体" w:eastAsia="宋体" w:cs="宋体"/>
          <w:b/>
          <w:bCs/>
          <w:sz w:val="24"/>
          <w:szCs w:val="24"/>
        </w:rPr>
      </w:pPr>
    </w:p>
    <w:p>
      <w:pPr>
        <w:rPr>
          <w:rFonts w:hint="eastAsia" w:ascii="宋体" w:hAnsi="宋体" w:eastAsia="宋体" w:cs="宋体"/>
          <w:sz w:val="24"/>
          <w:szCs w:val="24"/>
          <w:highlight w:val="red"/>
        </w:rPr>
      </w:pPr>
      <w:r>
        <w:rPr>
          <w:rFonts w:hint="eastAsia" w:ascii="宋体" w:hAnsi="宋体" w:eastAsia="宋体" w:cs="宋体"/>
          <w:sz w:val="24"/>
          <w:szCs w:val="24"/>
          <w:highlight w:val="red"/>
        </w:rPr>
        <w:t>IP电话是指通过IP网络实现语音通信的技术，可以实现语音、视频、文本等多种通信方式。</w:t>
      </w:r>
    </w:p>
    <w:p>
      <w:pPr>
        <w:rPr>
          <w:rFonts w:hint="eastAsia" w:ascii="宋体" w:hAnsi="宋体" w:eastAsia="宋体" w:cs="宋体"/>
          <w:sz w:val="24"/>
          <w:szCs w:val="24"/>
          <w:highlight w:val="red"/>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46</w:t>
      </w:r>
      <w:r>
        <w:rPr>
          <w:rFonts w:hint="eastAsia" w:ascii="宋体" w:hAnsi="宋体" w:eastAsia="宋体" w:cs="宋体"/>
          <w:b/>
          <w:bCs/>
          <w:sz w:val="24"/>
          <w:szCs w:val="24"/>
          <w:highlight w:val="red"/>
        </w:rPr>
        <w:t>**</w:t>
      </w:r>
      <w:r>
        <w:rPr>
          <w:rFonts w:hint="eastAsia" w:ascii="宋体" w:hAnsi="宋体" w:eastAsia="宋体" w:cs="宋体"/>
          <w:b/>
          <w:bCs/>
          <w:sz w:val="24"/>
          <w:szCs w:val="24"/>
        </w:rPr>
        <w:t>防火墙的概念和作用。</w:t>
      </w:r>
    </w:p>
    <w:p>
      <w:pPr>
        <w:rPr>
          <w:rFonts w:hint="eastAsia" w:ascii="宋体" w:hAnsi="宋体" w:eastAsia="宋体" w:cs="宋体"/>
          <w:sz w:val="24"/>
          <w:szCs w:val="24"/>
          <w:highlight w:val="red"/>
        </w:rPr>
      </w:pPr>
      <w:r>
        <w:rPr>
          <w:rFonts w:hint="eastAsia" w:ascii="宋体" w:hAnsi="宋体" w:eastAsia="宋体" w:cs="宋体"/>
          <w:sz w:val="24"/>
          <w:szCs w:val="24"/>
          <w:highlight w:val="red"/>
        </w:rPr>
        <w:t>防火墙是一种网络安全设备，用于监控和过滤网络流量，保护网络不受外部攻击和威胁。</w:t>
      </w:r>
    </w:p>
    <w:p>
      <w:pPr>
        <w:rPr>
          <w:rFonts w:hint="eastAsia" w:ascii="宋体" w:hAnsi="宋体" w:eastAsia="宋体" w:cs="宋体"/>
          <w:sz w:val="24"/>
          <w:szCs w:val="24"/>
          <w:highlight w:val="red"/>
        </w:rPr>
      </w:pPr>
    </w:p>
    <w:p>
      <w:pPr>
        <w:rPr>
          <w:rFonts w:hint="eastAsia" w:ascii="宋体" w:hAnsi="宋体" w:eastAsia="宋体" w:cs="宋体"/>
          <w:sz w:val="24"/>
          <w:szCs w:val="24"/>
          <w:highlight w:val="red"/>
        </w:rPr>
      </w:pPr>
    </w:p>
    <w:p>
      <w:pPr>
        <w:rPr>
          <w:rFonts w:hint="eastAsia" w:ascii="宋体" w:hAnsi="宋体" w:eastAsia="宋体" w:cs="宋体"/>
          <w:sz w:val="24"/>
          <w:szCs w:val="24"/>
          <w:highlight w:val="red"/>
        </w:rPr>
      </w:pPr>
    </w:p>
    <w:p>
      <w:pPr>
        <w:rPr>
          <w:rFonts w:hint="eastAsia" w:ascii="宋体" w:hAnsi="宋体" w:eastAsia="宋体" w:cs="宋体"/>
          <w:sz w:val="24"/>
          <w:szCs w:val="24"/>
          <w:highlight w:val="red"/>
        </w:rPr>
      </w:pPr>
    </w:p>
    <w:p>
      <w:pPr>
        <w:rPr>
          <w:rFonts w:hint="eastAsia" w:ascii="宋体" w:hAnsi="宋体" w:eastAsia="宋体" w:cs="宋体"/>
          <w:sz w:val="24"/>
          <w:szCs w:val="24"/>
          <w:highlight w:val="red"/>
        </w:rPr>
      </w:pPr>
    </w:p>
    <w:p>
      <w:pPr>
        <w:rPr>
          <w:rFonts w:hint="eastAsia" w:ascii="宋体" w:hAnsi="宋体" w:eastAsia="宋体" w:cs="宋体"/>
          <w:sz w:val="24"/>
          <w:szCs w:val="24"/>
          <w:highlight w:val="red"/>
        </w:rPr>
      </w:pPr>
    </w:p>
    <w:p>
      <w:pPr>
        <w:rPr>
          <w:rFonts w:hint="eastAsia" w:ascii="宋体" w:hAnsi="宋体" w:eastAsia="宋体" w:cs="宋体"/>
          <w:sz w:val="24"/>
          <w:szCs w:val="24"/>
          <w:highlight w:val="red"/>
        </w:rPr>
      </w:pPr>
    </w:p>
    <w:p>
      <w:pPr>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w:t>
      </w:r>
      <w:r>
        <w:rPr>
          <w:rFonts w:hint="eastAsia" w:ascii="宋体" w:hAnsi="宋体" w:eastAsia="宋体" w:cs="宋体"/>
          <w:sz w:val="24"/>
          <w:szCs w:val="24"/>
          <w:highlight w:val="red"/>
          <w:lang w:val="en-US" w:eastAsia="zh-CN"/>
        </w:rPr>
        <w:t>解析</w:t>
      </w:r>
      <w:r>
        <w:rPr>
          <w:rFonts w:hint="eastAsia" w:ascii="宋体" w:hAnsi="宋体" w:eastAsia="宋体" w:cs="宋体"/>
          <w:sz w:val="24"/>
          <w:szCs w:val="24"/>
          <w:highlight w:val="none"/>
          <w:lang w:val="en-US" w:eastAsia="zh-CN"/>
        </w:rPr>
        <w:t>***********************************/</w:t>
      </w:r>
    </w:p>
    <w:p>
      <w:pPr>
        <w:rPr>
          <w:rFonts w:hint="eastAsia" w:ascii="宋体" w:hAnsi="宋体" w:eastAsia="宋体" w:cs="宋体"/>
          <w:sz w:val="24"/>
          <w:szCs w:val="24"/>
          <w:highlight w:val="red"/>
          <w:lang w:val="en-US" w:eastAsia="zh-CN"/>
        </w:rPr>
      </w:pPr>
    </w:p>
    <w:p>
      <w:pPr>
        <w:rPr>
          <w:rFonts w:hint="eastAsia" w:ascii="宋体" w:hAnsi="宋体" w:eastAsia="宋体" w:cs="宋体"/>
          <w:sz w:val="24"/>
          <w:szCs w:val="24"/>
          <w:highlight w:val="red"/>
          <w:lang w:val="en-US" w:eastAsia="zh-CN"/>
        </w:rPr>
      </w:pPr>
    </w:p>
    <w:p>
      <w:pPr>
        <w:rPr>
          <w:rFonts w:hint="eastAsia" w:ascii="宋体" w:hAnsi="宋体" w:eastAsia="宋体" w:cs="宋体"/>
          <w:sz w:val="24"/>
          <w:szCs w:val="24"/>
          <w:highlight w:val="red"/>
          <w:lang w:val="en-US" w:eastAsia="zh-CN"/>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1三网融合（Three-Network Fusion）是一种电信技术发展的趋势，它是指将电信、广播电视、互联网三种不同的通信网络（电信网、广播电视网和互联网）进行技术整合和服务集成。三网融合的目标是通过整合各种网络资源，提高网络性能、扩展网络功能，以满足用户多样化、个性化的需求。</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三网融合的主要特点如下：</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技术整合：通过使用先进的技术，如数字技术、宽带技术、IP技术等，将不同的通信网络进行整合，实现资源共享和优化。</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业务融合：将电信、广播电视和互联网的业务进行融合，提供更加丰富的信息和娱乐服务，如视频通话、电视互联网、多媒体内容传输等。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服务升级：通过三网融合，可以提供更加快速、稳定、安全的网络服务，满足用户的需求，提高用户体验。</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政策推动：各国政府为推动三网融合，制定了一系列相关政策和措施，如开放频谱、促进竞争、降低成本等。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三网融合的主要应用领域包括：</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家庭宽带：实现家庭的宽带接入，包括有线和无线方式，提供高速、稳定、安全的互联网服务。</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移动通信：通过整合移动通信网络，实现语音、数据、多媒体等多种业务的融合，提供更加便捷、智能的通信服务。</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广播电视：通过整合广播电视网，实现数字电视、高清电视、交互式电视等业务，丰富用户的观看体验。</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物联网：通过整合电信、广播电视和互联网网络，实现物联网的发展，满足各种智能设备的连接需求。</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b/>
          <w:bCs w:val="0"/>
          <w:i w:val="0"/>
          <w:caps w:val="0"/>
          <w:color w:val="333333"/>
          <w:spacing w:val="0"/>
          <w:sz w:val="24"/>
          <w:szCs w:val="24"/>
        </w:rPr>
      </w:pPr>
      <w:r>
        <w:rPr>
          <w:rFonts w:hint="eastAsia" w:ascii="宋体" w:hAnsi="宋体" w:eastAsia="宋体" w:cs="宋体"/>
          <w:b/>
          <w:bCs w:val="0"/>
          <w:i w:val="0"/>
          <w:caps w:val="0"/>
          <w:color w:val="333333"/>
          <w:spacing w:val="0"/>
          <w:sz w:val="24"/>
          <w:szCs w:val="24"/>
        </w:rPr>
        <w:t>2双绞线（Twisted Pair，TP）是一种常见的网络传输介质，被广泛用于局域网（LAN）和广域网（WAN）的数据传输。双绞线的两根导线以相反方向缠绕在一起，这样的设计有以下几个主要目的：</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**抗干扰性**：两根导线的相互缠绕可以有效地抵消电磁干扰（EMI）。电磁干扰会对信号传输产生影响，导致数据传输错误。</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**均衡信号**：双绞线的每一对线都以相反的方向进行缠绕，这可以使得每根导线的信号在传输过程中得到均衡，从而减小信号传输过程中的失真。</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**电气隔离**：双绞线中的每一对线都进行了紧密的缠绕，这种设计可以使得每对线之间形成一个电感和电容，这样可以在一定程度上阻止电流从一对线传到另一对线。</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**重量轻和成本低**：相比于光纤，双绞线的生产成本较低，且重量轻，易于安装和维护。</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5. **兼容性**：双绞线在长距离数据传输方面具有较好的兼容性，可以使用现有的网络设备进行连接，无需进行复杂的设备更新。</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因此，双绞线是一种非常经济实用的网络传输介质。</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310BASE-T是以太网（Ethernet）的一种传输标准，也是最早的以太网标准之一。这个标准最初在1980年代由IEEE 802委员会制定。</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10BASE-T的全名是10 Base-T（T代表双绞线），这表示它使用两对双绞线（即4根导线）进行数据传输。在这种网络中，数据的传输是基于CSMA/CD（Carrier Sense Multiple Access with Collision Detection，带有冲突检测的载波侦听多路访问）协议的。</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10BASE-T的主要特点是：</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使用两对5类（或更高类别）双绞线进行数据传输。</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数据传输速率为10 Mbps。</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使用CSMA/CD协议进行数据冲突检测和避免。</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工作距离通常在100米以内。</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5. 应用场景主要在较小的局域网中，如办公室、学校或家庭网络。</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10BASE-T虽然是一种早期的以太网标准，但由于其技术成熟、成本低廉、易于实施等优点，至今仍在某些场景中使用。随着技术的发展，10BASE-T已经被更新的以太网标准，如100BASE-TX和1000BASE-T，所取代。</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4</w:t>
      </w:r>
      <w:r>
        <w:rPr>
          <w:rFonts w:hint="eastAsia" w:ascii="宋体" w:hAnsi="宋体" w:eastAsia="宋体" w:cs="宋体"/>
          <w:b/>
          <w:i w:val="0"/>
          <w:caps w:val="0"/>
          <w:color w:val="333333"/>
          <w:spacing w:val="0"/>
          <w:sz w:val="24"/>
          <w:szCs w:val="24"/>
          <w:highlight w:val="red"/>
          <w:lang w:val="en-US" w:eastAsia="zh-CN"/>
        </w:rPr>
        <w:t>*</w:t>
      </w:r>
      <w:r>
        <w:rPr>
          <w:rFonts w:hint="eastAsia" w:ascii="宋体" w:hAnsi="宋体" w:eastAsia="宋体" w:cs="宋体"/>
          <w:b/>
          <w:i w:val="0"/>
          <w:caps w:val="0"/>
          <w:color w:val="333333"/>
          <w:spacing w:val="0"/>
          <w:sz w:val="24"/>
          <w:szCs w:val="24"/>
        </w:rPr>
        <w:t>计算机网络按照覆盖范围可以分为以下几种类型：</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**局域网（Local Area Network，LAN）**：通常覆盖一个建筑物或地理位置相近的几个建筑物，如办公室、学校、医院、工厂等。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**城域网（Metropolitan Area Network，MAN）**：通常覆盖一个城市的范围，可以连接城市内的多个局域网。</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**广域网（Wide Area Network，WAN）**：覆盖地理范围较大，可以连接城市、地区、国家甚至跨国的网络。</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**个人区域网（Personal Area Network，PAN）**：通常覆盖个人的家庭或者工作场所，连接个人的计算机和网络设备，如打印机、扫描仪等。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5. **无线网络（Wireless Network）**：不依赖于物理线路，而是通过无线通信技术（如Wi-Fi、蓝牙、ZigBee等）进行通信。</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6. **移动网络（Mobile Network）**：包括无线通信技术在移动设备（如手机、平板电脑等）上的应用，如3G、4G、5G等。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以上分类是一个基本的分类方式，实际上，许多网络都是由一个或多个网络组成的复杂网络系统，例如，一个校园网可能包括多个局域网，一个城市网络可能包括多个城域网和广域网。</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5</w:t>
      </w:r>
      <w:r>
        <w:rPr>
          <w:rFonts w:hint="eastAsia" w:ascii="宋体" w:hAnsi="宋体" w:eastAsia="宋体" w:cs="宋体"/>
          <w:b/>
          <w:i w:val="0"/>
          <w:caps w:val="0"/>
          <w:color w:val="333333"/>
          <w:spacing w:val="0"/>
          <w:sz w:val="24"/>
          <w:szCs w:val="24"/>
          <w:lang w:val="en-US" w:eastAsia="zh-CN"/>
        </w:rPr>
        <w:t xml:space="preserve"> </w:t>
      </w:r>
      <w:r>
        <w:rPr>
          <w:rFonts w:hint="eastAsia" w:ascii="宋体" w:hAnsi="宋体" w:eastAsia="宋体" w:cs="宋体"/>
          <w:b/>
          <w:i w:val="0"/>
          <w:caps w:val="0"/>
          <w:color w:val="333333"/>
          <w:spacing w:val="0"/>
          <w:sz w:val="24"/>
          <w:szCs w:val="24"/>
        </w:rPr>
        <w:t>TCP/IP模型是指传输控制协议/互联网协议（TCP/IP）模型，也被称为Internet模型。TCP/IP模型是互联网的基础，它定义了网络中数据如何进行传输的基本规则和协议。</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TCP/IP模型主要由四个层次组成：应用层、传输层、网络层和网络接口层。每一层都有自己的功能和协议。</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**应用层**：应用层是TCP/IP模型的最高层，负责处理特定的应用程序细节。常见的应用层协议有HTTP（用于网页传输）、FTP（用于文件传输）、SMTP（用于电子邮件传输）和DNS（用于域名解析）等。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**传输层**：传输层负责数据的可靠传输。在TCP/IP模型中，传输层使用两个主要协议：传输控制协议（TCP）和用户数据报协议（UDP）。TCP提供可靠的数据传输服务，而UDP则提供无连接的数据传输服务。</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**网络层**：网络层负责数据的路由和寻址。网络层的主要协议是互联网协议（IP），它定义了数据在网络中的传输方式和路由选择。</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**网络接口层**：网络接口层是TCP/IP模型的最底层，负责将数据从应用层通过物理媒介发送到网络。网络接口层使用的协议取决于硬件和网络类型，例如以太网协议、Wi-Fi协议等。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TCP/IP模型的一个重要特点是分层设计，每一层只处理自己的任务，然后通过网络将数据传输到下一层。这种设计使得网络协议的设计和实现变得更加简单，同时也使得网络的扩展性和兼容性更强。</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6在计算机网络中，每一层都有一些特定的设备用于数据的发送和接收。以下是各层主要的网络互联设备：</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**物理层设备**：物理层是网络的最底层，负责将数字信号转化为可以通过物理媒介传输的信号。物理层的主要设备包括中继器（Repeater）、集线器（Hub）和双绞线等。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数据链路层设备**：数据链路层负责在相邻节点之间建立、维护和拆除数据链路。数据链路层的主要设备包括网桥（Bridge）和交换机（Switch）。网桥能够在网络中学习和转发数据，而交换机能够根据数据帧的目的地址进行数据转发。</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**网络层设备**：网络层负责路由选择和数据包转发。网络层的主要设备包括路由器（Router）。路由器能够根据网络地址进行数据包的转发。</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**传输层设备**：传输层负责数据的可靠传输和流量控制。传输层的主要设备包括网关（Gateway）。网关能够在不同的网络协议之间进行翻译和转发数据。</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5. **应用层设备**：应用层设备包括各种网络服务，如Web服务器、FTP服务器和DNS服务器等。这些设备通常是运行特定网络协议的计算机或者专用的网络设备。</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每一层的设备都有其特定的功能和作用，它们共同协作，以实现网络的互联互通。</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7物理层中的数据单元通常被称为比特（Bit）。比特是计算机网络中最基本的信息单位，它是二进制数（0和1）的一个单位。在物理层中，数据被转换为电信号（或光信号），并通过物理媒介进行传输。比特是计算机网络中数据传输的基础，每个比特只能取0或1两种状态。</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8网络时延是指数据从网络的一个节点（发送者）传输到另一个节点（接收者）所需的时间。网络时延是计算机网络性能的重要指标，主要包括以下几种类型：</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**发送时延（Transmission Delay）**：发送时延是指数据从发送端到网络中所需时间，通常取决于数据包的大小和网络的速率。在发送时延中，数据被从发送者的设备中发送出去，但数据包还没有离开发送者的设备。</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**传播时延（Propagation Delay）**：传播时延是指数据包在网络中经过的距离，这取决于物理媒介的特性（如光速、电波传播速度等）。数据包在网络中传播需要时间，但数据包本身并没有移动。</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**处理时延（Processing Delay）**：处理时延是指数据包在网络中经过的路由器或交换机时，设备需要花费一定时间来处理数据包的过程，如检查数据包的目标地址、进行拥塞控制等。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**排队时延（Queuing Delay）**：排队时延是指数据包在网络中等待传输的时间，取决于网络中的拥塞程度。如果网络中的数据包太多，可能会导致数据包需要排队等待传输，从而增加排队时延。</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5. **展示时延（Receive Delay）**：展示时延是指数据包到达接收端后，接收端设备将数据包从网络缓存中取出并解封装的过程所需的时间。</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这些时延在整个数据传输过程中相互关联，共同影响数据传输的速度和效率。在计算机网络中，优化网络时延是提高网络性能的重要手段。</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9</w:t>
      </w:r>
      <w:r>
        <w:rPr>
          <w:rFonts w:hint="eastAsia" w:ascii="宋体" w:hAnsi="宋体" w:eastAsia="宋体" w:cs="宋体"/>
          <w:b/>
          <w:i w:val="0"/>
          <w:caps w:val="0"/>
          <w:color w:val="333333"/>
          <w:spacing w:val="0"/>
          <w:sz w:val="24"/>
          <w:szCs w:val="24"/>
          <w:highlight w:val="red"/>
          <w:lang w:val="en-US" w:eastAsia="zh-CN"/>
        </w:rPr>
        <w:t>**</w:t>
      </w:r>
      <w:r>
        <w:rPr>
          <w:rFonts w:hint="eastAsia" w:ascii="宋体" w:hAnsi="宋体" w:eastAsia="宋体" w:cs="宋体"/>
          <w:b/>
          <w:i w:val="0"/>
          <w:caps w:val="0"/>
          <w:color w:val="333333"/>
          <w:spacing w:val="0"/>
          <w:sz w:val="24"/>
          <w:szCs w:val="24"/>
        </w:rPr>
        <w:t>OSI（开放系统互连）模型是一个用于描述计算机网络通信的层次化模型，由国际标准化组织（ISO）在1984年制定。OSI模型将计算机网络划分为七个层次，从下到上分别是：</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**物理层（Physical Layer）**：物理层定义了在物理介质（如双绞线、光纤、无线电波等）上传输原始比特流的标准。物理层设备包括中继器、集线器和调制解调器等。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**数据链路层（Data Link Layer）**：数据链路层定义了如何在两个相邻节点之间可靠地传输数据。数据链路层的主要功能包括帧同步、错误检测和纠正、流量控制等。数据链路层设备包括网桥、交换机和网卡等。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**网络层（Network Layer）**：网络层定义了如何在全球范围内找到最佳路径，并在多个网络中传输数据。网络层设备包括路由器和路由选择协议（如IP协议）。</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**传输层（Transport Layer）**：传输层提供端到端（End-to-End）的可靠数据传输服务。传输层的主要功能包括流量控制、错误检测和纠正、重传请求等。传输层协议包括TCP（传输控制协议）和UDP（用户数据报协议）。</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5. **会话层（Session Layer）**：会话层定义了应用程序之间建立和管理会话的过程。会话层可以帮助确保会话的同步和数据的完整性。</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6. **表示层（Presentation Layer）**：表示层负责处理数据的格式和编码，以及数据的加密和解密。表示层确保不同计算机系统之间的数据能够相互理解。</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7. **应用层（Application Layer）**：应用层定义了网络应用程序的接口，使得应用程序能够与网络进行交互。应用层的主要协议包括HTTP（用于网页传输）、FTP（用于文件传输）</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10</w:t>
      </w:r>
      <w:r>
        <w:rPr>
          <w:rFonts w:hint="eastAsia" w:ascii="宋体" w:hAnsi="宋体" w:eastAsia="宋体" w:cs="宋体"/>
          <w:b/>
          <w:i w:val="0"/>
          <w:caps w:val="0"/>
          <w:color w:val="333333"/>
          <w:spacing w:val="0"/>
          <w:sz w:val="24"/>
          <w:szCs w:val="24"/>
          <w:highlight w:val="red"/>
          <w:lang w:val="en-US" w:eastAsia="zh-CN"/>
        </w:rPr>
        <w:t>**</w:t>
      </w:r>
      <w:r>
        <w:rPr>
          <w:rFonts w:hint="eastAsia" w:ascii="宋体" w:hAnsi="宋体" w:eastAsia="宋体" w:cs="宋体"/>
          <w:b/>
          <w:i w:val="0"/>
          <w:caps w:val="0"/>
          <w:color w:val="333333"/>
          <w:spacing w:val="0"/>
          <w:sz w:val="24"/>
          <w:szCs w:val="24"/>
        </w:rPr>
        <w:t>计算机网络是指将多台计算机和其他设备通过通信设备和传输介质连接在一起，实现数据通信、资源共享和分布式处理等功能的系统。计算机网络的组成包括硬件设备（如网络适配器、路由器、交换机、服务器等）、通信介质和通信协议。</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计算机网络可以分为局域网（LAN）、城域网（MAN）、广域网（WAN）和互联网（Internet）。局域网通常覆盖一个建筑物或地理位置相近的几个建筑物，如办公室、学校、医院、工厂等。城域网通常覆盖一个城市的范围，可以连接城市内的多个局域网。广域网则覆盖地理范围较大，可以连接城市、地区、国家甚至跨国的网络。互联网则是一个全球性的网络，将全球范围内的局域网和广域网相互连接。</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计算机网络的主要特点有：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**连通性**：网络中的设备可以互相通信，实现数据和信息的共享。</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**共享资源**：网络中的资源可以被网络中的设备共同使用，如打印机、硬盘、网络带宽等。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**分布式处理**：网络中的设备可以分散地处理数据和任务，提高系统的可靠性和效率。</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**可扩展性**：计算机网络具有良好的扩展性，可以根据需要增加新的设备和节点。</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5. **标准化**：计算机网络采用标准化的通信协议和接口，使得不同厂家和类型的设备能够相互通信。</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计算机网络在现代社会中发挥着重要作用，是信息化社会的基础设施之一。它为人们提供了便捷的通信方式、资源共享和信息服务，促进了全球化的进程。</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11</w:t>
      </w:r>
      <w:r>
        <w:rPr>
          <w:rFonts w:hint="eastAsia" w:ascii="宋体" w:hAnsi="宋体" w:eastAsia="宋体" w:cs="宋体"/>
          <w:b/>
          <w:i w:val="0"/>
          <w:caps w:val="0"/>
          <w:color w:val="333333"/>
          <w:spacing w:val="0"/>
          <w:sz w:val="24"/>
          <w:szCs w:val="24"/>
          <w:highlight w:val="red"/>
          <w:lang w:val="en-US" w:eastAsia="zh-CN"/>
        </w:rPr>
        <w:t>**</w:t>
      </w:r>
      <w:r>
        <w:rPr>
          <w:rFonts w:hint="eastAsia" w:ascii="宋体" w:hAnsi="宋体" w:eastAsia="宋体" w:cs="宋体"/>
          <w:b/>
          <w:i w:val="0"/>
          <w:caps w:val="0"/>
          <w:color w:val="333333"/>
          <w:spacing w:val="0"/>
          <w:sz w:val="24"/>
          <w:szCs w:val="24"/>
        </w:rPr>
        <w:t>计算机网络除了具备功能性特征（如数据传输、资源共享等）之外，还具有一些非功能性特征，这些特征对网络的性能、可靠性、安全性和可维护性等方面产生重要影响。以下是计算机网络的一些非功能性特征：</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**可靠性**：网络应具有高可靠性，以保证数据的正确传输和信息的完整性。这通常通过冗余备份、故障检测和恢复等技术来实现。</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**性能**：网络应具有高性能，以满足大量数据的传输和处理需求。这包括网络传输速度、带宽和时延等方面的指标。</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**安全性**：网络应具有安全性，以保护数据和信息的机密性、完整性和可用性。这通常通过防火墙、加密技术、访问控制和入侵检测等手段来实现。</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**可扩展性**：网络应具有良好的可扩展性，以适应未来的发展和增长。这包括网络设备的升级、新节点的添加和网络拓扑的调整等方面。</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5. **可维护性**：网络应具有良好的可维护性，以方便网络管理和故障排除。这包括网络拓扑的清晰定义、设备和协议的标准化以及故障诊断和恢复工具的开发等方面。</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6. **兼容性**：网络应具有良好的兼容性，以支持不同厂商和类型的设备和软件。这通常通过标准化的通信协议、接口和数据格式来实现。</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7. **能源效率**：网络设备和网络系统应具有较高的能源效率，以减少能源消耗和环境影响。这包括选择低功耗的设备、优化网络拓扑和使用节能技术等方面。</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这些非功能性特征对于网络的稳定性、性能、安全性和可维护性等方面具有重要意义，也是衡量网络质量和性能的重要指标。</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12</w:t>
      </w:r>
      <w:r>
        <w:rPr>
          <w:rFonts w:hint="eastAsia" w:ascii="宋体" w:hAnsi="宋体" w:eastAsia="宋体" w:cs="宋体"/>
          <w:b/>
          <w:i w:val="0"/>
          <w:caps w:val="0"/>
          <w:color w:val="333333"/>
          <w:spacing w:val="0"/>
          <w:sz w:val="24"/>
          <w:szCs w:val="24"/>
          <w:highlight w:val="red"/>
          <w:lang w:val="en-US" w:eastAsia="zh-CN"/>
        </w:rPr>
        <w:t>*</w:t>
      </w:r>
      <w:r>
        <w:rPr>
          <w:rFonts w:hint="eastAsia" w:ascii="宋体" w:hAnsi="宋体" w:eastAsia="宋体" w:cs="宋体"/>
          <w:b/>
          <w:i w:val="0"/>
          <w:caps w:val="0"/>
          <w:color w:val="333333"/>
          <w:spacing w:val="0"/>
          <w:sz w:val="24"/>
          <w:szCs w:val="24"/>
        </w:rPr>
        <w:t>数据链路层是计算机网络中的一个重要层次，主要负责在相邻节点之间建立、维护和拆除数据链路。数据链路层要解决的三个基本问题如下：</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封装成帧（Framing）**：在数据链路层，数据被封装在数据帧中进行传输。封装成帧是指为数据添加帧头和帧尾，以便接收端能够识别数据的开始和结束位置。帧头和帧尾包含了帧的类型（如控制帧、数据帧等）、发送者和接收者的地址等信息。</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透明传输（Transparency）**：在数据链路层，可能存在某些特殊字符（如控制字符、空格等），这些字符在数据帧中可能被误认为是数据帧的开始或结束位置。为了解决这个问题，数据链路层需要实现透明传输，即确保特殊字符不会影响数据的传输。透明传输通常通过添加转义字符（如\x0D\x0A）或者使用其他编码方式来实现。</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**错误检测（Error Detection）和纠正（Error Correction）**：在数据链路层，数据帧在传输过程中可能会出现错误，如比特错误、帧损坏等。为了保证数据的可靠传输，数据链路层需要实现错误检测和纠正。错误检测通常通过循环冗余校验（CRC）或帧检验序列（FCS）来实现，而错误纠正则通过透明传输和前向纠错（Forward Error Correction，FEC）等技术来实现。</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这些问题是数据链路层在通信过程中需要解决的关键问题，它们对于保证数据的可靠传输、提高网络的性能和质量具有重要意义。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13信道复用技术是一种在共享通信介质的多个用户之间分配通信信道资源的方法。这种技术允许多个用户在同一时间、同一信道上进行通信，而不会相互干扰。信道复用技术的主要目标是提高信道利用率，同时避免拥塞。</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常见的信道复用技术有以下几种：</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**频分复用（Frequency Division Multiplexing，FDM）**：在频分复用中，每个用户在其自己的频率范围内使用信道。每个用户都会获得一个特定的频带，该频带用于传输其数据。用户之间的信号在频带上分离，以避免相互干扰。</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**时分复用（Time Division Multiplexing，TDM）**：在时分复用中，多个用户共享相同的时隙。每个用户在特定的时间段内使用信道，而不是在其自己的频率范围内。时分复用可以看作是一种特殊的频分复用，因为它将时间划分为固定长度的时隙，每个用户在特定的时隙内传输数据。</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**波分复用（Wavelength Division Multiplexing，WDM）**：在波分复用中，不同频率的光信号在同一根光纤中传输。波分复用可以用于传输高速数据，因为每个波长都可以独立于其他波长传输数据。</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**码分复用（Code Division Multiplexing，CDM）**：在码分复用中，每个用户都有一个独特的码字。通过使用这个码字，每个用户可以在不干扰其他用户的情况下在共享信道上传输数据。每个用户在其码字中的特定比特位置发送数据，接收端使用相应的码字解码。</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这些信道复用技术在不同的场景和需求中具有各自的优势。选择哪种复用技术取决于传输的数据类型、网络的带宽和容量、用户需求以及其他相关因素。</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14MAC（Media Access Control）地址是一个网络硬件设备（如以太网卡、无线网卡等）的物理地址，也被称为硬件地址。MAC地址用于标识网络中的特定设备，它具有全球唯一性，类似于电话号码。每个网络设备在出厂时都会分配一个唯一的MAC地址，长度为48位（6字节），通常以十六进制形式表示。</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MAC地址通常分为两种类型：</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**单播MAC地址**：单播MAC地址用于标识单个设备。在网络中，数据帧仅沿着单播地址发送，也就是说，数据帧只发送给目标设备。</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**多播MAC地址**：多播MAC地址用于标识一组设备。在网络中，数据帧会沿着多播地址发送给多个设备。多播地址通常是***.*.*.*至***.***.***.***之间的范围。</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MAC地址在数据链路层进行传输和寻址，用于识别网络中的设备。在发送数据帧时，源设备会将目标设备的MAC地址附加到数据帧的目的地址字段。在接收数据帧时，接收设备会检查数据帧的目标地址字段，以确定是否需要处理该数据帧。</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MAC地址在数据链路层提供了一种简单且高效的方法来识别和访问网络中的设备。然而，MAC地址的唯一性和固定性可能会导致安全和隐私问题，例如广播风暴、地址冲突等。为了解决这些问题，网络设备和操作系统通常提供了一些技术和协议，如ARP（地址解析协议）、DHCP（动态主机配置协议）和NAT（网络地址转换）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15数据链路层的协议数据单元（Protocol Data Unit，PDU）是指在数据链路层传输的数据单元，包含了数据链路层的控制信息和数据部分。在数据链路层中，PDU通常被称为帧（Frame）。</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一个典型的数据链路层帧结构包括以下几个部分：</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**帧起始（Frame Start/Start of Frame）**：用于标识一个帧的开始，通常是一个特定的控制字符（如SOH，Start of Header）或特殊序列（如比特流标记符）。</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**帧控制（Frame Control）**：包含了数据链路层的一些控制信息，如帧的类型、长度（说明了帧数据部分的大小）、校验和等。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**数据（Data）**：数据是帧中的实际内容，可以是用户数据、网络层协议数据单元（如IP数据报）或其他数据链路层协议的数据部分。</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**帧结束（Frame End/End of Frame）**：用于标识一个帧的结束，通常是一个特定的控制字符（如EOT，End of Transmission）或特殊序列。</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在数据链路层中，不同的数据链路层协议可能会使用不同的帧结构。例如，以太网协议使用一种名为Ethernet II的帧结构，而Wi-Fi协议使用一种名为IEEE 802.11的帧结构。这些不同的帧结构可能会包含不同数量的控制信息和数据部分，但它们的基本功能是相同的，即在相邻节点之间传输数据。</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16数据通信系统通常由以下三个基本组成部分组成：</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**发送设备（Sender Device）**：发送设备是数据通信系统的起点，它负责将原始信息（如文字、声音、图像等）转换为适合在通信信道上传输的信号。发送设备通常包括编码器（如调制器）和发送器（如数字信号调制器、模拟信号调制器、自动增益控制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**传输信道（Transmission Channel）**：传输信道是数据通信系统的关键组成部分，用于将信号从发送设备传输到接收设备。传输信道可以是有线的（如同轴电缆、双绞线、光纤等），也可以是无线的（如无线电波、红外线、微波等）。传输信道的质量和性能对通信系统的性能有很大影响。</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**接收设备（Receiver Device）**：接收设备是数据通信系统的终点，它负责从传输信道接收信号并将其还原为原始信息。接收设备通常包括解调器（如数字信号解调器、模拟信号解调器、自动增益控制等）和接收器（如数字信号解调器、模拟信号解调器、放大器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在数据通信系统中，发送设备、传输信道和接收设备之间需要进行适当的接口和协议，以实现数据的正确传输、错误检测和恢复等功能。此外，数据通信系统还可以包括其他辅助设备，如信号放大器、中继器、交换机、路由器等，以提高通信质量和网络性能。</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rPr>
        <w:t>17计算机内部的数据通信方式主要依赖于处理器、内存和I/O设备之间的通信机制。以下是几种常见的计算机内部数据通信方式：</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1. **总线（Bus）**：总线是一种广泛应用于计算机内部的数据通信方式，用于连接各个部件（如中央处理器、内存、I/O设备等）。总线通常分为地址总线、数据总线和控制总线，分别用于传输地址信息、数据信息和控制信号。</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2. **并行通信（Parallel Communication）**：并行通信是一种同时进行多个数据位传输的数据通信方式。在并行通信中，多个比特（如8位、16位、32位等）同时沿一条通信线路传输。常用的并行通信接口包括打印机接口、显示器接口等。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3. **串行通信（Serial Communication）**：串行通信是一种逐个比特进行传输的数据通信方式。在串行通信中，单个比特通过一条通信线路进行传输，通常采用半双工或全双工的通信模式。串行通信接口包括RS-232、USB、SATA等。</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4. **中断（Interrupt）**：中断是一种在处理器执行I/O操作时，处理器能够被唤醒并处理其他任务的数据通信方式。当I/O设备完成数据传输或需要处理器干预时，会向处理器发送一个中断信号，通知处理器暂停当前任务并执行相应的中断服务程序。</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5. **DMA（Direct Memory Access）**：DMA是一种专门用于I/O设备与内存之间进行数据传输的数据通信方式。DMA控制器可以独立于处理器，直接与内存进行数据传输，而不需要处理器干预。这可以提高数据传输效率，减少处理器的负担。</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这些通信方式在计算机内部的数据传输过程中发挥着重要作用，它们可以提高数据传输效率、降低系统资源消耗，并实现多个设备之间的协同工作。</w:t>
      </w: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18</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PPP（Point-to-Point Protocol）协议是一种在点对点连接上传输数据和网络控制信息的协议。PPP具有以下特点：</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支持多种网络层协议：PPP支持多种网络层协议，如IP、IPX、AppleTalk等。这使得PPP可以在不同的网络协议环境下工作，具有较高的可扩展性。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无认证：PPP协议允许无认证的数据包通过，这意味着只要连接设备的IP地址相同，数据包就可以顺利地发送到对方。然而，这种配置在安全性方面存在一定风险，因此实际应用中通常需要进行身份验证。</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认证/质询握手认证协议（PAP）：PAP是一种简单的身份验证协议，允许用户名和密码的形式进行身份验证。在这种情况下，PPP可以用于家庭或小型企业网络。</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CHAP认证：CHAP是一种更强大的身份验证协议，使用一种哈希值进行身份验证。CHAP可以提供更高的安全性，尤其适合在商业网络环境中使用。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压缩和多路复用：PPP协议支持压缩和多路复用技术，以减少数据传输的开销。压缩和多路复用可以有效提高网络的传输速度和效率。</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6. 错误检测和纠错：PPP协议支持使用序列号进行错误检测，并使用CRC（Cyclic Redundancy Check）进行错误纠正。这可以提高数据传输的可靠性，减少数据丢失的风险。</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7. LCP（链路控制协议）：LCP用于协商各种配置参数，如最大接收单元（MRU）、最大传输单元（MTU）等。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8. NCP（网络控制协议）：NCP用于为不同的网络层协议提供服务，如IP、IPX等。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PPP协议在许多场景中被广泛应用，如在企业、大学和家庭网络中。PPP协议的这些特点使其成为一种高效、灵活和可靠的数据传输协议。</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19</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载波监听/多点访问控制接入技术（Carrier Sense Multiple Access with Collision Detection，CSMA/CD）是一种在总线型网络中用于解决冲突的技术。其基本工作原理如下：</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监听阶段（Listening）：在发送数据之前，设备首先监听总线是否有其他设备在发送数据。如果总线空闲，设备将开始发送数据；如果总线繁忙，设备将等待一段随机时间，然后重新开始监听。</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发送阶段（Transmission）：当设备认为总线空闲时，它会开始发送数据。在发送数据时，设备会持续监听总线，以检测是否存在其他设备在同时发送数据。</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冲突检测（Collision Detection）：如果设备在发送数据时检测到总线上存在其他设备同时发送数据，那么它认为发生了冲突。在这种情况下，设备会停止发送数据，等待一段随机时间后重新开始监听和发送。</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随机延迟后的重试（Retry）：当设备检测到冲突后，它会等待一段随机时间，然后重新开始监听和发送数据。这个随机延迟的目的是为了避免设备在同一时刻再次检测到总线上的冲突，从而减少冲突发生的概率。</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继续监听和发送：设备在成功发送数据后，会继续监听总线，以检测是否存在冲突。如果设备在后续的发送过程中没有再检测到冲突，那么这个数据包就可以顺利地发送到目标设备。</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CSMA/CD技术在总线型网络中广泛应用，如以太网（Ethernet）、无线局域网（Wi-Fi）等。CSMA/CD技术通过监听和检测总线的方式，有效地解决了总线型网络中数据传输的冲突问题，提高了网络的传输效率。然而，在某些场景下，CSMA/CD技术可能会导致较高的延迟，因此在实际应用中需要根据具体需求进行权衡。</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20</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循环冗余校验（Cyclic Redundancy Check，CRC）是一种数据校验技术，用于检测数据传输过程中是否存在差错。CRC的基本工作原理如下：</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生成多项式：CRC使用一个预先定义的生成多项式（Polynomial）作为校验码。生成多项式通常由系统供应商或网络层协议定义。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除法运算：发送设备将待发送的数据和生成多项式进行除法运算，得到余数（Remainder）。这个余数就是CRC校验码。在除法运算中，发送设备通常采用模2除法。</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添加校验码：发送设备将余数添加到数据后面，形成一个完整的数据帧。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接收设备校验：接收设备接收到数据帧后，使用同样的生成多项式对数据帧进行除法运算，得到余数。如果余数与发送设备计算得到的余数相同，说明数据在传输过程中没有发生差错；如果余数不同，说明数据在传输过程中发生了差错，接收设备需要丢弃或重传数据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CRC技术具有计算简单、检错能力强等优点，因此在许多通信协议中得到了广泛应用。例如，在以太网中，数据帧的帧头和帧尾包含了CRC校验码，用于检测数据在传输过程中的错误。在实际应用中，接收设备通常需要进行CRC校验，以确保数据的正确接收。</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21网络层在不同的网络协议中提供了不同的服务。以下是两种常见的网络层服务：</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面向连接的虚电路服务（Virtual Circuit Service）：</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面向连接的虚电路服务通常用于需要可靠传输的应用，如语音和视频。在这种服务中，网络层为数据流提供一个从源到目的地的虚拟连接，并沿着这个连接传输数据。虚电路服务通常要求在数据传输开始前建立连接，并在数据传输结束后拆除连接。虚电路服务的主要优点是可靠性高，数据包按顺序到达。但它的缺点是开销较大，因为需要在通信双方之间维护一个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无连接的数据报服务（Datagram Service）：</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无连接的数据报服务允许数据包在网络中独立传输，而不需要预先建立连接。这种服务的优点是开销较小，因为无需维护连接和数据顺序。然而，无连接的数据报服务的可靠性较低，因为数据包可能会丢失或重复，也可能会出现乱序的情况。在实际应用中，无连接的数据报服务通常用于对可靠性要求不高，但对性能要求较高的应用，如电子邮件和网页传输。</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22连接异构网络和不同网段的互联设备通常包括以下几种：</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路由器（Router）：路由器是一种网络层设备，主要用于在不同的网络之间传输数据。路由器通过查找其路由表，选择最佳路径来发送数据包。路由器在接收到数据包时，会检查数据包的目的地址，并根据路由表中的信息将数据包转发到下一跳地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交换机（Switch）：交换机是一种数据链路层设备，主要用于连接同一子网内的设备。交换机通过查看MAC地址表，将数据包直接转发到目标设备，而不需要进行路由选择。在连接异构网络和不同网段的场景中，交换机主要用于提供子网内的高速数据传输。</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网桥（Bridge）：网桥是一种数据链路层设备，它在不同的局域网（LAN）之间传输数据。网桥通过学习和匹配MAC地址，将数据包转发到目标设备。在连接异构网络和不同网段的场景中，网桥可以提高网络的带宽利用率和兼容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中继器（Repeater）：中继器是一种物理层设备，主要用于延长网络的覆盖范围。中继器将接收到的信号放大并转发到另一个方向。在连接异构网络和不同网段的场景中，中继器主要用于解决由于物理距离过长导致的信号衰减和速率降低问题。</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网关（Gateway）：网关是一种网络层设备，用于在不同的协议或网络类型之间进行转换。网关通常用于连接异构网络和不同网段，以实现数据的兼容性和互操作性。例如，将以太网数据包转换为无线局域网（Wi-Fi）数据包的设备就是一种网关。</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不同类型的互联设备在连接异构网络和不同网段时具有不同的特点和适用场景。实际应用中，需要根据网络的需求和规模，选择合适的互联设备以实现最佳的网络性能。</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23ARP（地址解析协议，Address Resolution Protocol）是一种网络层协议，用于将IP地址解析为相应的硬件地址（如MAC地址）。ARP的主要作用如下：</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IP地址与MAC地址转换：IP地址用于在网络层进行寻址和路由，而MAC地址用于在数据链路层进行寻址和通信。ARP协议通过将IP地址解析为相应的MAC地址，实现了IP地址与MAC地址的转换。</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数据传输：当一个主机想要与另一个主机通信时，它会先发送ARP请求，请求目的主机的MAC地址。ARP请求中包含了源IP地址和源MAC地址。这个广播请求会被网络中所有的主机接收到。如果网络中的某个主机知道目的IP地址对应的MAC地址，它会向ARP请求发送一个ARP响应，其中包含了目标IP地址和目标MAC地址。然后，源主机可以将数据包直接发送到目标MAC地址，而无需再进行ARP解析。</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网络发现：通过发送ARP请求，主机可以发现网络中的其他主机。这有助于建立和维护网络中的拓扑结构，并提高网络的可达性和稳定性。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网络维护：ARP协议还用于检测IP地址冲突和网络环路。当网络中的某个设备的IP地址发生改变时，ARP请求和响应会自动更新，从而确保网络中的其他设备能够正确地识别和路由数据包。</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总之，ARP协议是一种重要的网络层协议，它实现了IP地址和MAC地址之间的转换，支持数据传输、网络发现和网络维护功能，对于构建和维护稳定、高效的网络环境至关重要。</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24OSPF（开放最短路径优先，Open Shortest Path First）是一种内部网关协议（IGP），用于在自治系统（AS）内部进行路由选择。OSPF具有以下特征：</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路由器之间的动态链路状态（Link State）交换：OSPF使用链路状态信息来构建链路状态数据库（Link-State Database）。每个路由器都与其他路由器建立邻接关系（Adjacency Relationship），并通过发送链路状态更新报文（Link-State Update Message）来交换链路状态信息。</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分层的网络结构：OSPF支持在自治系统中划分为多个区域。每个区域都有自己的链路状态数据库，但整个自治系统的链路状态数据库是相同的。这样可以减小网络的规模，提高网络的性能。</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基于区域的路由：OSPF将自治系统划分为多个区域后，可以根据区域内的路由选择来优化路由。每个区域都有自己的路由表，但整个自治系统的路由表是相同的。这有助于减少路由表的大小，提高路由的性能。</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区域间的路由：OSPF支持在不同区域之间进行路由。当一个数据包需要从一个区域传输到另一个区域时，它会在区域边界路由器（Area Boundary Router，ABR）上进行路由选择。ABR根据区域间的度量值（Metric）选择最佳路径，将数据包发送到目标区域。</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支持VLSM（可变长子网掩码）和CIDR（无类域间路由，Classless Inter-Domain Routing）：OSPF支持VLSM和CIDR，这意味着OSPF可以根据实际需求划分子网，以优化IP地址的分配和路由计算。</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6. 支持认证和区域验证：OSPF支持认证和区域验证，以确保网络的安全性。认证可以防止恶意攻击者通过伪造链路状态信息来影响网络性能。</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7. 稳定的性能和较小的开销：与其他内部网关协议（如RIP）相比，OSPF具有更稳定的性能和较小的开销。由于OSPF支持分层的网络结构和区域划分，它能够更好地适应网络拓扑的变化，并降低路由选择的复杂性。此外，OSPF使用SPF算法进行路由计算，该算法具有较低的计算复杂性和较小的内存占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8. 较好的可扩展性：OSPF支持多种网络规模，从小型网络到大型网络都能够灵活适应。当网络规模较大时，可以通过划分区域来降低路由选择的复杂性，从而提高网络的可扩展性。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9. 定时器管理：OSPF使用多个定时器来控制和优化路由选择。例如，OSPF使用Hello定时器来发现和建立邻接关系，使用Dead定时器来检测邻居路由器的失效，使用Dead Time Correction定时器来修正Dead定时器的计算。这些定时器的使用有助于保持OSPF的稳定性和性能。</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10. 支持路由汇总：OSPF支持路由汇总，可以将一组子网打包成一个更短的地址范围，从而减少路由表的大小。OSPF还支持多区域路由汇总，可以将多个区域的汇总信息合并到一个更大的路由表中。</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总之，OSPF是一个高效、稳定且可扩展的内部网关协议，适用于各种规模和类型的网络。它提供了丰富的路由功能和优化手段，能够有效地支持自治系统内的路由选择和网络性能管理。</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25</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ICMP（Internet Control Message Protocol，Internet控制报文协议）是一种网络层协议，用于在IP数据报之间传输错误、警告和其他控制信息。ICMP主要用于诊断和调试网络问题，同时提供一些网络管理功能。</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ICMP主要特性和功能如下：</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错误检测和报告：ICMP错误消息用于检测和报告网络错误。例如，当数据包无法到达目的地时，发送方可以发送一个ICMP错误消息来通知接收方。这有助于诊断网络故障和了解数据传输过程中可能遇到的问题。</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时间戳请求和应答：ICMP提供了时间戳请求和应答功能。发送方可以请求接收方为自己的IP数据包生成一个时间戳，并将时间戳信息返回给发送方。这有助于测量数据包在网络中的传输时间。</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路由信息：ICMP提供了路由器通知功能，用于向其他路由器报告当前的路由状态。路由器可以通过发送ICMP路由器通知消息来报告到达目标网络的最佳路径。</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子网掩码请求和应答：ICMP提供了子网掩码请求和应答功能。发送方可以请求接收方为自己的IP数据包生成一个子网掩码，并将子网掩码信息返回给发送方。这有助于判断数据包的有效性和网络的组织结构。</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ping（探针）：ping是一个基于ICMP的应用程序，用于测试网络连接是否正常。发送方通过发送ICMP回显请求消息来请求接收方回显数据包，从而判断网络连接的连通性。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6. Traceroute（追踪路由）：Traceroute是另一个基于ICMP的应用程序，用于诊断数据包在网络中的传输路径。Traceroute使用ICMP超时消息和错误消息来计算数据包从源到目标所需的时间和路由跳数。</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总之，ICMP协议是一个重要的网络层协议，它提供了错误检测、时间戳、路由信息、子网掩码请求和应答等功能。这些功能对于诊断和调试网络问题，以及实现网络管理功能至关重要。</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26</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子网掩码（Subnet Mask）和无分类编址（Classless Inter-Domain Routing，CIDR）是两种常用的IP地址表示方法和管理策略，用于实现网络地址的有效分配和管理。以下是这两种技术的使用：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子网掩码：</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子网掩码是一个32位的二进制数，用于将IP地址划分为网络地址和主机地址两部分。子网掩码的二进制形式中，连续的1对应于网络地址，连续的0对应于主机地址。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使用子网掩码的好处：</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提高IP地址的利用率：子网掩码可以将一个IP地址空间划分为多个子网，从而提高IP地址的利用率。</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简化路由选择：子网掩码使得路由器能够根据子网掩码来决定数据包的发送方向，从而简化了路由选择过程。</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支持灵活的网络布局：通过子网掩码，网络管理员可以方便地调整子网的大小和数量，从而支持灵活的网络布局。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无分类编址划分：</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无分类编址（CIDR）是一种简化的IP地址表示方法，它将IP地址分为网络部分和主机部分，而不是传统的A、B、C类地址。CIDR使用斜线记法（CIDR slash notation）表示IP地址，格式为“IP地址/网络掩码”，其中网络掩码是一个32位的二进制数，用于表示网络地址和主机地址的分界线。</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使用CIDR的好处：</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提高地址空间的灵活性：CIDR允许将多个连续的IP地址段聚合成一个更大的地址空间，从而提高了地址空间的灵活性。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更有效地分配和管理IP地址：CIDR可以按照实际需求对IP地址进行划分和管理，从而更有效地分配和利用网络资源。</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简化路由表：CIDR通过聚合IP地址段，减小了路由表的大小，从而提高了路由选择的效率。</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总之，子网掩码和无分类编址（CIDR）是两种有效的IP地址管理和分配方法，可以提高IP地址的</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27</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IPv6是Internet Protocol version 6的缩写，是互联网协议的第六个版本，用于替代IPv4。IPv6为了满足不断增长的网络需求，提供了更大的地址空间、改进的安全性、更好的错误处理和数据报管理功能。以下是IPv6的基本概念和首部格式：</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基本概念：</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IPv6地址：IPv6地址长度为128位，由8组16位的地址组成，每组地址间用冒号（:）分隔。这意味着IPv6地址的数量比IPv4地址大得多，可以提供更多的可用IP地址。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无状态地址自动配置（SLAAC）：SLAAC是一种无状态地址自动配置协议，允许设备在不需要DHCP服务器的情况下获取IPv6地址。这种方式简化了网络配置过程，使设备更容易连接到网络。</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邻居发现协议（NDP）：NDP是IPv6中的一种数据链路层协议，用于管理IPv6邻居关系、路由和多播地址。NDP包括链路状态请求（Link-State Request）、链路状态更新（Link-State Update）和链路状态确认（Link-State Acknowledgement）等消息。</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全球单播地址（Global Unicast Address）：IPv6为全球范围内的每个连接提供了一个独特的全球单播地址。这些地址包括链路本地地址（Link-Local Address）、站点本地地址（Site-Local Address）和唯一本地地址（Unique Local Address）等。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IPv6的首部格式：</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IPv6的首部格式与IPv4类似，包括版本号、长度、头部校验和、源地址、目标地址、可选项和数据部分。以下是IPv6首部格式的详细信息：</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版本号：6表示IPv6版本。</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长度：下一个头部字段的长度，包括头部和可选项的总长度。</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头部校验和：用于校验头部的完整性。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源地址：发送数据包的设备的IPv6地址。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目标地址：接收数据包的设备的IPv6地址。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可选项：IPv6首部包含多个选项字段，用于实现各种扩展功能和配置。选项字段的数量不固定，最长可达40字节。常见的可选项包括：</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路由前缀：用于指定网络前缀，方便子网划分和路由选择。</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逐跳选项：用于处理在中间路由器上的分片和重组。</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下一跳选项：用于指定下一跳路由器的地址。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保留：为未来的扩展预留的选项。</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数据部分：包含实际的数据报文，可以是IPv6数据报文、ICMPv6数据报文或其他协议的数据报文。</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IPv6首部的压缩方法：</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IPv6首部可以通过使用一种称为“净荷压缩”（Payload Compression）的技术进行压缩。这种技术利用IPv6头部的压缩标识字段来识别应该进行压缩的数据部分。压缩后的数据报文可以在不改变头部的情况下传输，从而减少了数据传输的延迟和带宽消耗。然而，压缩和解压缩数据需要额外的计算资源，因此在实际应用中需要根据具体需求权衡压缩的优势和劣势。</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RIP（Routing Information Protocol，路由信息协议）是一种基于距离矢量算法（Distance-Vector Algorithm）的内部网关协议（IGP）。RIP主要用于小型网络，通过定期交换路由信息来更新路由表，从而实现不同网络之间的路由选择。RIP是一种有类别的路由协议，其路由更新包含目标网络的分类信息。</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28</w:t>
      </w:r>
      <w:r>
        <w:rPr>
          <w:rFonts w:hint="eastAsia" w:ascii="宋体" w:hAnsi="宋体" w:eastAsia="宋体" w:cs="宋体"/>
          <w:b/>
          <w:color w:val="333333"/>
          <w:sz w:val="24"/>
          <w:szCs w:val="24"/>
          <w:highlight w:val="red"/>
          <w:u w:val="none"/>
          <w:lang w:val="en-US" w:eastAsia="zh-CN"/>
        </w:rPr>
        <w:t>***</w:t>
      </w:r>
      <w:r>
        <w:rPr>
          <w:rFonts w:hint="eastAsia" w:ascii="宋体" w:hAnsi="宋体" w:eastAsia="宋体" w:cs="宋体"/>
          <w:b/>
          <w:color w:val="333333"/>
          <w:sz w:val="24"/>
          <w:szCs w:val="24"/>
        </w:rPr>
        <w:t>RIP的工作原理如下：</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更新：每个RIP路由器定期（通常每30秒）向其邻居发送路由更新消息。这些更新消息包含了到达目标网络的路由信息和度量值。</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度量值：RIP使用距离矢量算法来计算到达目标网络的路由距离。RIP的度量值被定义为从发送路由器到目标网络的跳数。跳数越小，路由距离越短。</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触发更新：RIP允许路由器在收到路由更新信息后立即更新其路由表。这称为“触发更新”，可以更快地反映网络拓扑的变化。</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动态路由：RIP允许网络拓扑发生变化时自动调整路由。例如，当一个网络离线或重新上线时，RIP路由器会自动更新其路由表。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路由表更新：路由器收到新的路由更新信息后，会比较更新后的路由表与当前的路由表。如果更新后的路由表更优，路由器会使用更新后的路由表；否则，它会保留现有的路由表。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需要注意的是，RIP存在一些局限性，例如它的路由表只保存距离最短的路径，这可能导致路由表中出现较长的环路。为了避免这种情况，RIP支持最大跳数（Maximum Hops）限制，可以限制路由表中记录的跳数。然而，这种限制也可能导致一些网络无法使用RIP。</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29</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运输层（Transport Layer）是OSI模型的第五层，主要负责在不同主机上的应用进程之间提供可靠的、端到端的数据传输服务。运输层协议主要有以下几种：</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TCP（传输控制协议）：TCP是一种面向连接的、可靠的传输层协议，使用流量控制和拥塞控制机制来确保数据的完整性和正确性。TCP适用于对数据传输质量有较高要求的场景，如文件传输、电子邮件和Web浏览等。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UDP（用户数据报协议）：UDP是一种无连接的、不可靠的传输层协议。UDP不提供数据包的确认和重传机制，因此它的传输速度较快。UDP适用于对实时性和性能有较高要求的场景，如音频和视频传输、在线游戏和VoIP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此外，还有一种特殊的运输层协议：SCTP（Stream Control Transmission Protocol，流控制传输协议）。SCTP是一种面向连接的、可靠的、多宿主的传输层协议，旨在提供比TCP更强的可靠性和更好的性能。SCTP适用于需要在不同主机之间传输大量数据的场景，如VoIP和多媒体会议等。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在实际应用中，选择哪种运输层协议取决于应用程序的需求和性能要求。在传输大量数据、对数据完整性和可靠性有较高要求的场景下，TCP是一个更好的选择。而在对实时性和性能有较高要求、且数据量较小的场景下，UDP和SCTP可能更适合。</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30在计算机网络中，运输层的端口号用于区分同一台主机上的不同应用程序。端口号是一个16位的数值，通常用整数表示。根据端口号的范围和使用场景，可以将运输层端口号分为以下三类：</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知名端口（Well-Known Ports）：知名端口号范围为0-1023。这些端口号由IANA（Internet Assigned Numbers Authority）注册，并在RFC 1918中指定。知名端口主要用于一些特定的应用程序，如HTTP（端口号80）、FTP（端口号21）、SMTP（端口号25）、POP3（端口号110）等。知名端口通常可以直接使用，不需要在网络连接中指定。</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动态或私有端口（Dynamic or Private Ports）：动态或私有端口号范围为1024-65535。这些端口号由程序或应用程序自行分配，并可以重复使用。动态或私有端口主要用于非标准的应用程序或服务。在网络连接中，通常需要显式地指定应用程序使用的动态端口号。</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注册端口（Registered Ports）：注册端口号范围为1024-49151。这些端口号用于一些需要特殊许可的应用程序和服务，如数据库服务、网络管理服务等。在网络连接中，通常需要显式地指定应用程序使用的注册端口号。</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需要注意的是，虽然知名端口、动态或私有端口和注册端口在概念上有一定的划分，但在实际应用中，它们的使用并没有严格的界限。许多应用程序可以在不同的端口号上运行，而一些服务可能同时使用多个端口号。因此，在实际的网络连接和配置中，应根据具体的应用程序和服务需求来选择合适的端口号。</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31FTP（File Transfer Protocol，文件传输协议）是一种应用层协议，主要用于在网络上进行文件的上传、下载和管理。FTP允许用户在不同主机之间传输文件，同时提供了文件的创建、删除、移动和重命名等操作功能。FTP协议的工作方式分为主动模式（Active Mode）和被动模式（Passive Mode）两种。</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主动模式下，FTP客户端使用一个端口（默认为21）向FTP服务器的控制端口（默认为20）发送连接请求。然后，客户端与服务器之间建立一个数据连接，用于传输文件数据。这种模式下，FTP服务器需要主动与客户端建立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被动模式下，FTP客户端使用两个端口：一个用于控制连接，另一个用于数据连接。客户端向服务器的控制端口发送一个连接请求，然后与服务器建立一个控制连接。接下来，客户端会向服务器发送一个端口号，请求建立一个数据连接。服务器收到客户端的请求后，会使用客户端指定的端口与客户端建立数据连接，进行文件的传输。这种模式下，FTP服务器不再需要主动与客户端建立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FTP使用的端口号通常为：</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控制连接：端口号通常为21。</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数据连接：主动模式下的端口号通常为20。被动模式下，客户端指定一个端口号，服务器使用这个端口号与客户端建立数据连接。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需要注意的是，FTP协议在传输数据时可能受到安全性问题的困扰，如潜在的中间人攻击和数据泄露。因此，在实际应用中，可以考虑使用更安全的协议，如SFTP（Secure File Transfer Protocol），以提高数据传输的安全性。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32HTTP（HyperText Transfer Protocol，超文本传输协议）是一种应用层协议，主要用于在Web浏览器和服务器之间传输超文本和其他Web资源（如HTML、CSS和JavaScript文件等）。HTTP协议支持客户端-服务器模型，允许用户在Web浏览器中输入URL并请求Web服务器上的资源。</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HTTP协议的作用包括：</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提供Web浏览器与Web服务器之间的通信机制。</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定义客户端与服务器之间的请求和响应格式。</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允许服务器将静态或动态资源发送给客户端。</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支持客户端与服务器之间的安全通信，如HTTPS（Secure Hypertext Transfer Protocol）。</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HTTP使用的端口号为：</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HTTP默认使用端口号80，用于明文传输的HTTP协议。</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HTTPS默认使用端口号443，用于加密的HTTP协议。</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虽然HTTP的端口号是80和443，但在实际部署过程中，一些Web服务器可能使用其他端口号。这可以通过配置Web服务器来实现。在防火墙规则和安全策略中，需要确保正确配置端口过滤和访问控制，以保护服务器资源和用户隐私。</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33DNS（Domain Name System，域名系统）是一种分布式数据库，用于将易于人们理解的域名（例如，***）转换为便于计算机理解的IP地址（例如，***.**.**.***）。通过DNS，用户可以访问互联网上的各种网站，而无需记住复杂的IP地址。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DNS的作用：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解析域名：DNS负责将易于记忆的域名转换为实际的IP地址，使用户可以通过域名访问互联网上的各种资源。</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负载均衡：DNS可以根据用户的地理位置、网络情况和其他因素，将域名解析请求分配到不同的服务器上，从而实现负载均衡。</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提供缓存服务：DNS可以缓存从其他DNS服务器接收到的域名解析结果，提高解析速度并减轻源服务器的负载。</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DNS使用的端口号为：</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DNS使用UDP（用户数据报协议）端口号53。</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DNS还可以使用TCP（传输控制协议）端口号53。当使用TCP时，DNS服务器会在响应中提供连接状态信息，以确保可靠的域名解析。</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实际上，许多DNS服务器同时使用UDP和TCP端口。这样，即使其中一个端口出现故障，另一个端口仍然可以提供域名解析服务，从而提高系统的健壮性和可靠性。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34滑动窗口（Sliding Window）是TCP协议中用于进行流量控制和拥塞控制的一种机制。滑动窗口是一种队列管理技术，主要用于TCP连接中的接收端，用于控制发送端向接收端发送数据的速率。</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滑动窗口的主要作用包括：</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流量控制（Flow Control）：滑动窗口用于控制发送端发送数据的速率，以确保接收端能够及时处理接收到的数据。发送端可以根据接收端反馈的窗口大小来调整发送速率，从而避免发送速率过快导致接收端缓冲区溢出或处理能力不足的情况。</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拥塞控制（Congestion Control）：滑动窗口也用于实现拥塞控制。当网络出现拥塞（例如，丢包、延迟增加等）时，发送端可以降低发送速率以减轻网络拥塞，同时接收端也可以减小窗口大小以降低发送速率。这种机制有助于避免因发送速率过快而导致网络拥塞的情况。</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滑动窗口在TCP协议中的实现过程：</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发送端和接收端之间通过TCP报文段进行通信。每个TCP报文段都包含一个窗口大小字段，用于指示接收端可以接收的数据量。</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发送端根据窗口大小和当前网络状况来调整发送速率。如果接收端的窗口大小为0，则发送端停止发送数据。</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接收端根据实际接收能力（例如，缓冲区大小、处理能力等）来调整窗口大小，并将窗口大小值反馈给发送端。</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发送端根据接收端反馈的窗口大小来调整发送速率，从而实现流量控制和拥塞控制。</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通过滑动窗口机制，TCP协议可以在不确定的网络环境下保持稳定的数据传输，从而确保数据的正确性和可靠性。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35</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三报文握手（Three-way Handshake）和四报文挥手（Four-way Handshake）是TCP连接建立和终止过程中的重要环节。这些过程确保了TCP连接的可靠性和有序性。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三报文握手：TCP连接的建立过程需要进行三报文握手。具体过程如下：</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客户端发送SYN（Synchronize Sequence Numbers，同步序列号）包，表示客户端请求建立连接。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服务端发送SYN+ACK（Synchronize Acknowledgment，同步确认）包，确认客户端的SYN，并表示服务端同意建立连接。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客户端发送ACK（Acknowledgement，确认）包，确认服务端的SYN+ACK包，表示连接已建立。</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四报文挥手：TCP连接的终止需要进行四报文挥手。具体过程如下：</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客户端发送FIN（Finish，结束）包，表示客户端没有数据要发送，请求终止连接。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服务端发送ACK（Acknowledgement，确认）包，确认客户端的FIN包，表示服务端知道客户端已请求终止连接。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服务端发送FIN（Finish，结束）包，表示服务端已完成数据发送，请求终止连接。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客户端发送ACK（Acknowledgement，确认）包，确认服务端的FIN包，表示客户端知道服务端已请求终止连接。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四报文挥手完成后，TCP连接正式终止。这种方式可以确保连接的有序终止，避免因半关闭连接导致的资源占用和性能下降问题。</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36</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TCP（Transmission Control Protocol，传输控制协议）是一种面向连接的、可靠的、基于字节流的传输层协议。TCP最主要的五个特点包括：</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面向连接：TCP连接的建立和终止需要进行三次握手和四次挥手。这种连接机制确保了数据传输的可靠性和有序性。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可靠传输：TCP通过确认机制、重传机制和流量控制等机制保证了数据传输的可靠性。当接收端收到数据包时，它会向发送端发送一个确认消息，表示已成功接收数据。如果发送端在一定时间内未收到确认消息，它会自动重传数据。</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拥塞控制：TCP拥塞控制机制可以根据网络状况自动调整发送速率，从而避免因发送速率过快导致的网络拥塞问题。TCP拥塞控制主要通过慢启动、拥塞避免、快速重传和快速恢复等算法实现。</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提供字节流服务：TCP将应用程序的数据分割成多个数据段，并将它们作为字节流提供给对方。这种方式使得TCP可以处理长度不同的数据，并允许发送方按照任意顺序发送数据段，接收方可以重组这些数据段。</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可靠的数据顺序：TCP通过序列号、确认号和重传机制保证了数据的可靠顺序。发送方会为每个数据段分配一个序列号，接收方会用确认号来表示成功接收的数据段。当发送方未收到确认消息时，它会重传丢失的数据段。</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TCP（Transmission Control Protocol）首部格式包括以下字段：</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源端口（Source Port）：16位，表示发送端端口号。</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目的端口（Destination Port）：16位，表示接收端端口号。</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序列号（Sequence Number）：32位，表示发送端发送数据时的字节序号。</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确认号（Acknowledgment Number）：32位，表示接收端期望收到的下一个字节序号。</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数据偏移（Data Offset，首部长度）：4位，表示TCP首部的长度，单位为32位字（4字节）。</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6. 保留（Reserved）：6位，用于将来扩展协议时使用。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7. 控制位（Control Bits）：</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URG：紧急指针（Urgent Pointer）有效位。当URG=1时，表示紧急指针字段有效，表示有紧急数据需要处理。</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ACK：确认号有效位。当ACK=1时，确认号字段才有效。</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PSH：推送（Push）操作位。当PSH=1时，表示接收端应用程序应该尽快将数据从接收缓冲区推送给程序。</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RST：重置连接位。当RST=1时，表明TCP连接出现严重错误，需要立即重置连接。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SYN：同步序号位。当SYN=1时，表示这是一个连接请求或连接接收报文。</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 FIN：终止连接位。当FIN=1时，表明发送端已完成数据发送，请求终止连接。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8. 窗口大小（Window Size）：16位，表示接收端允许发送端发送的数据量。</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9. 校验和（Checksum）：16位，用于校验TCP首部和数据部分的完整性。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10. 紧急指针（Urgent Pointer）：16位，用于紧急数据处理，表示紧急数据的最后一个字节的序列号。</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11. 选项（Options）：长度可变，最长可达40字节。选项用于实现各种功能，如最大段大小（MSS，Maximum Segment Size）、窗口缩放（Window Scaling）等。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12. 填充（Padding）：为了满足TCP首部长度为4字节的整数倍，选项后面可能会有填充字节。</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TCP报文段的长度不固定，取决于选项长度和可变部分的长度。TCP协议的总长度（包括TCP首部和数据部分）最大可达64KB。</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请注意，实际的TCP首部格式可能会根据网络设备、操作系统和应用程序的不同而有所差异。但是，TCP首部的基本组成部分是相同的。</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37WPAN（Wireless Personal Area Network）是一种无线局域网（WLAN）技术，主要用于实现短距离内的数据通信和设备互连。WPAN包括蓝牙（Bluetooth）、Zigbee、LoRaWAN和Wi-Fi HaLow等技术。</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蓝牙（Bluetooth）：蓝牙是一种短距离、低功耗的无线通信技术，主要用于实现设备间的数据传输和互联。蓝牙技术广泛应用于无线耳机、鼠标、键盘、打印机、医疗设备等设备之间的通信。</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Zigbee：Zigbee是一种低功耗、短距离、低速率的无线通信技术，主要用于物联网（IoT）领域的传感器和控制设备之间的通信。Zigbee技术支持大量设备连接和实时通信，适用于智能家居、工业控制和医疗等领域。</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LoRaWAN：LoRaWAN是一种基于LoRa扩频技术的低功耗广域网（LPWAN）通信协议。LoRaWAN支持低功耗、远距离、低数据速率的数据传输，广泛应用于物联网、智慧城市和环境监测等领域。</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Wi-Fi HaLow：Wi-Fi HaLow是一种基于IEEE 802.15.4标准的无线通信技术，专门为低功耗、低速率的WPAN应用设计。Wi-Fi HaLow技术支持低功耗、长距离、低数据速率的通信，适用于长距离传感器、工业自动化和智能家居等领域。</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WPAN技术的共同特点是它们具有低功耗、短距离、低速率的特性，非常适合在各种物联网场景中使用。它们可以实现设备间的快速、可靠的数据传输，为各种智能设备提供互联互通的基础。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38URL（Uniform Resource Locator，统一资源定位器）是一个用于标识网络上资源的地址。URL包含以下几个主要部分：</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协议（Protocol）：URL的开头部分表示采用的协议类型，例如http（超文本传输协议，用于HTTP客户端和服务器之间的通信）、https（超文本传输安全协议，用于HTTP客户端和服务器之间的安全通信）、ftp（文件传输协议，用于文件传输和远程登录）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主机名（Hostname）：主机名是用于标识资源所在服务器的域名，可以是IP地址或域名。</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端口号（Port）：端口号用于区分不同协议和应用程序的进程，范围为0-65535。HTTP默认端口号为80，HTTPS默认端口号为443。</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路径（Path）：路径用于表示资源在服务器上的具体位置。路径通常由多个部分组成，如：/foo/bar、?query=value等。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查询字符串（Query String）：查询字符串用于向服务器发送额外的参数信息，多个参数之间用&amp;分隔。例如：?id=1&amp;name=value。</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6. 锚点（Anchor）：锚点用于在页面内跳转到特定的位置，可以通过id或name属性指定。例如：#header。</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7. 片段（Fragment）：片段用于在页面内显示资源的一部分，可以通过id或name属性指定。例如：#left-panel。</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39</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顶级域名（Top-Level Domain，TLD）是域名系统（DNS）中用来标识不同类型网站的层次化域名。顶级域名主要分为以下几类：</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国家和地区顶级域名（National and Regional Top-Level Domains，简称 ccTLDs）：这些顶级域名用于标识特定国家或地区的网站。这些域名以字母形式表示，如：.us（美国）、.uk（英国）、.cn（中国）、.fr（法国）等。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通用顶级域名（Generic Top-Level Domains，简称 gTLDs）：这些顶级域名用于表示非国家和地区的网站，如.com（商业）、.org（非营利组织）、.net（网络服务）、.edu（教育）、.gov（政府）等。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基础结构顶级域名（Infrastructure Top-Level Domains，简称 IDNs）：这些顶级域名用于表示非国家和地区的网站，但使用的是不同的语言或书写系统，如.de（德国）、.ru（俄罗斯）、.fr（法语）、.es（西班牙语）等。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顶级域名的划分对于全球范围内的域名管理和解析非常重要，可以确保不同的网站在互联网上有唯一的标识。同时，顶级域名的划分也有助于提高网站的可访问性，使来自不同国家和地区的用户能够轻松访问和理解网站内容。</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40在华为网络设备（如华为的路由器和交换机等）中，`system-view`命令用于进入系统视图（System View），这是所有设备配置和管理的基本视图。当执行`system-view`命令时，设备会进入配置模式，可以在此视图下进行配置。</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在进入系统视图后，可以使用其他命令对设备进行配置，如`user-interface console 0`命令用于进入设备的控制台接口配置，`configure terminal`命令用于进入全局配置模式等。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总之，`system-view`命令是华为网络设备中非常重要的一个命令，可以帮助用户进入设备的配置模式，进行各种配置和管理操作。</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41发送大量分组导致服务器瘫痪的攻击称为“分布式拒绝服务（Distributed Denial of Service，DDoS）攻击”。DDoS攻击的目的是通过向目标服务器发送大量的无效或慢速数据包，使目标服务器难以处理正常的请求，从而导致服务器瘫痪。</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DDoS攻击的类型包括：</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洪水攻击（Flood Attack）：攻击者利用多个源向目标服务器发送大量的数据包，使服务器难以应对。这些数据包可能是合法的，也可能是伪造的。</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慢速攻击（Slowloris Attack）：攻击者向目标服务器发送大量缓慢的数据包，使服务器消耗大量资源来处理这些缓慢的请求。</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僵尸网络（Botnet）攻击：攻击者利用被感染的计算机（通常称为僵尸计算机）组成一个庞大的网络，向目标服务器发送大量的数据包。僵尸网络中的计算机可能来自于合法用户，也可能是受到恶意软件感染的计算机。</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放大攻击（Amplification Attack）：攻击者利用受害者网络中的放大器（如路由器或防火墙）来放大攻击流量。放大器可能会将攻击数据包的源地址更改为攻击者的IP地址，从而将更多的流量发送给目标服务器。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DDoS攻击是一种广泛的网络安全威胁，对企业和个人用户的正常业务和互联网服务造成严重影响。防御DDoS攻击需要使用专门的设备和技术，如负载均衡器、防火墙和DDoS保护服务等。</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42</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安全的计算机网络应当达到以下目标：</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完整性：确保数据在传输和存储过程中不被未经授权的实体篡改、删除或破坏。</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保密性：确保只有授权用户能够访问和处理敏感信息，防止信息泄露给未授权的实体。</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可用性：确保合法用户能够在需要时可靠地访问网络资源，避免非法攻击导致的服务中断。</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可控性：确保网络资源和服务的使用在可接受的范围内，防止滥用或恶意行为对网络造成损害。</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可审查性：在发生安全事件时，能够对网络活动进行有效的审计和追踪，为调查提供证据支持。</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6. 可持续性：确保网络设备和基础设施在长时间运行过程中保持稳定和安全，防止因设备故障或安全漏洞导致的安全风险。</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为实现这些目标，计算机网络的安全措施应包括：</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访问控制：实施身份验证和授权策略，确保只有授权用户能够访问网络资源。</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数据加密：对传输和存储的数据进行加密，以防止未经授权的实体获取和窃取数据。</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安全审计：监控网络活动，记录和分析可疑行为，为安全事件的调查提供依据。</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入侵检测和防护：使用入侵检测系统（IDS）和入侵防御系统（IPS）对网络活动进行实时监控，及时发现和响应潜在的安全威胁。</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安全更新和补丁管理：确保网络设备和操作系统的软件更新及时到位，修复已知的安全漏洞。</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6. 安全培训和意识：提高员工对网络安全的认识和技能，加强对安全策略和最佳实践的遵守。</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7. 安全预算和资源投入：为网络安全提供足够的预算和资源，确保有效的安全措施得以实施。</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43</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在这个实验中，我们将配置一个基于DHCP（动态主机配置协议）的网络环境。以下是一个简单的实验步骤：</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实验环境：</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计算机（作为客户端）：Windows 10</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路由器或交换机（作为DHCP服务器）：华为S5700</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配置设备</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首先，配置计算机和路由器或交换机。确保所有设备的网络接口都连接到同一个网络。</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对于计算机：</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打开网络适配器的IPv4设置，选择“自动获取IP地址”和“自动获得DNS服务器地址”。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对于路由器或交换机：</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进入全局配置模式，输入以下配置：</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system-view</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dhcp enable</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interface GigabitEthernet 0/0/0</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ip address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dhcp select interface</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quit</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保存配置并重启网络设备（如路由器）。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验证DHCP客户端</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在Windows 10中，输入以下命令：</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ipconfig /renew</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如果配置正确，你应该看到以下输出：</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DHCP renew successful</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验证DHCP服务器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在路由器或交换机上，输入以下命令：</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dhcp server static-binding ip-address mac-address</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将IP地址和MAC地址替换为实际分配给客户端的IP地址和物理地址。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验证客户端的IP地址和MAC地址是否已分配给DHCP服务器。可以通过以下命令进行检查：</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dhcp server lease show</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关闭DHCP</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   在路由器或交换机上，输入以下命令：</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system-view</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dhcp server lease end</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在客户端上，输入以下命令：</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ipconfig /release</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再次查看路由器或交换机上的DHCP服务器状态，验证客户端是否已释放分配的IP地址和MAC地址。</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这个实验演示了如何配置一个基于DHCP的网络环境。在实际环境中，可能还需要配置其他安全策略和防火墙规则来确保网络的安全和可靠性。请根据实际需求调整实验配置和步骤。</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44</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网络主动攻击的恶意程序，如病毒、蠕虫、特洛伊木马、间谍软件和僵尸网络等，对网络安全产生的威胁主要包括以下几个方面：</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**信息泄露**：攻击者可能会利用这些恶意程序窃取敏感信息，如用户名、密码、信用卡号码、个人识别信息（PII）等，这可能导致数据泄露和信息滥用。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**系统破坏**：恶意程序可能会破坏或篡改受感染的系统文件，导致操作系统崩溃或无法正常工作。此外，一些恶意程序还可能会删除或加密重要数据，给用户带来巨大损失。</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**资源消耗**：恶意程序可能会滥用网络资源，导致网络拥塞和服务性能下降。例如，僵尸网络（Botnet）攻击可能会使网络带宽耗尽，影响正常用户的网络使用。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**拒绝服务（DoS/DDoS）攻击**：恶意程序可以被用来发起拒绝服务攻击（DoS/DDoS）。攻击者可以利用大量的受感染计算机对目标服务器发送大量的无效或缓慢请求，从而导致服务器瘫痪。</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**安全风险的传播**：恶意程序可能会自我复制，在网络中传播，导致更多的系统和用户受到攻击。这种现象被称为“蠕虫”或“病毒”，它们可以在不需要用户干预的情况下，迅速传播到整个网络。</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6. **远程控制**：恶意程序可能会被攻击者用于远程控制受感染的系统。这可能会让攻击者能够在未经授权的情况下，访问、修改或破坏受感染的系统。</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为了抵御这些威胁，网络管理员和用户应采取一系列措施，包括安装和更新防病毒软件，使用强密码和多因素认证，定期备份数据，以及对网络活动进行持续的监控和审计。</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45</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IP电话（IP Phone）是一种利用互联网协议（IP）进行语音通信的技术。它允许用户通过互联网（通常使用VoIP服务）进行实时的语音通话，而无需使用专用的通信线路。IP电话系统通常包括两部分：一个是前端设备（如电话），另一个是IP电话网关或VoIP服务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IP电话的核心特点包括：</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语音质量：通过压缩和传输技术，VoIP服务可以提供与传统电话相近的语音质量。虽然IP电话可能无法完全达到传统电话的水平，但许多VoIP服务商已经采取了各种技术和算法来提高语音质量。</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通信成本：使用VoIP服务，用户可以节省传统电话的长途通话和国际通话费用。因为VoIP服务是基于互联网的，所以电话费通常较低。</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易于使用：与传统电话不同，IP电话通常提供简单易用的操作界面和功能，使用户可以轻松地进行通话、挂断、拨号等操作。此外，许多IP电话还支持电话会议、视频通话、在线消息等功能。</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扩展性：VoIP技术具有很强的扩展性，可以轻松地添加新的电话设备或升级现有的VoIP系统。这使得企业和个人可以根据需要快速扩展或缩减通信网络。</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易于管理：VoIP系统通常具有集中式的管理功能，使得企业可以轻松地管理和监控其电话网络。此外，许多VoIP服务还提供了远程监控和故障排除功能，以便在需要时进行快速响应。</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IP电话在企业通信、家庭通信和个人通信中得到了广泛的应用。随着VoIP技术的不断发展，IP电话正逐渐取代传统电话，成为越来越多企业和个人的首选通信工具。</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46</w:t>
      </w:r>
      <w:r>
        <w:rPr>
          <w:rFonts w:hint="eastAsia" w:ascii="宋体" w:hAnsi="宋体" w:eastAsia="宋体" w:cs="宋体"/>
          <w:b/>
          <w:color w:val="333333"/>
          <w:sz w:val="24"/>
          <w:szCs w:val="24"/>
          <w:highlight w:val="red"/>
          <w:lang w:val="en-US" w:eastAsia="zh-CN"/>
        </w:rPr>
        <w:t>**</w:t>
      </w:r>
      <w:r>
        <w:rPr>
          <w:rFonts w:hint="eastAsia" w:ascii="宋体" w:hAnsi="宋体" w:eastAsia="宋体" w:cs="宋体"/>
          <w:b/>
          <w:color w:val="333333"/>
          <w:sz w:val="24"/>
          <w:szCs w:val="24"/>
        </w:rPr>
        <w:t>防火墙（Firewall）是一种用于隔离网络、限制网络流量和保护内部网络免受外部攻击的安全设备。防火墙可以在网络边界处检测和阻止潜在的网络攻击，以保护内部网络的安全和隐私。防火墙主要有以下作用：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1. 网络隔离：防火墙通过隔离内部网络和外部网络，限制了未经授权的访问。这可以防止外部攻击者直接访问内部网络的敏感信息和服务。</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2. 访问控制：防火墙可以对内部网络和外部网络之间的通信进行监控和控制。它可以根据预定义的规则或策略来允许或拒绝特定的流量。这有助于防止恶意软件、病毒和其他潜在的攻击者入侵内部网络。</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3. 数据过滤：防火墙可以对进出内部网络的数据包进行检查，以确保数据包符合预定义的安全策略。防火墙可以检测和过滤掉不符合安全要求的数据包，从而防止数据泄露和窃取。</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4. 入侵检测和防御：许多现代防火墙集成了入侵检测和防御系统（IDS/IPS），可以实时监控网络流量，检测和阻止潜在的攻击行为。这有助于及时发现和响应安全事件，提高网络的安全性。</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5. 性能优化：防火墙可以根据网络流量的类型和优先级来优化网络性能。例如，防火墙可以限制低优先级应用的带宽，以确保关键应用（如Web服务器）的正常运行。</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6. 安全报告和审计：许多防火墙具有安全报告和审计功能，可以记录和分析网络活动，帮助管理员发现潜在的安全漏洞和异常行为。这有助于及时发现和解决网络安全问题。</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r>
        <w:rPr>
          <w:rFonts w:hint="eastAsia" w:ascii="宋体" w:hAnsi="宋体" w:eastAsia="宋体" w:cs="宋体"/>
          <w:color w:val="333333"/>
          <w:sz w:val="24"/>
          <w:szCs w:val="24"/>
        </w:rPr>
        <w:t>总之，防火墙在网络安全中扮演着重要角色。它可以帮助保护内部网络免受外部攻击和恶意行为的影响，确保敏感信息和服务的安全。然而，防火墙并非绝对安全的解决方案，企业和个人仍需要结合其他安全措施（如安全软件、加密、访问控制和定期安全培训等）来实现全面的网络安全。</w:t>
      </w:r>
    </w:p>
    <w:p>
      <w:pPr>
        <w:pStyle w:val="2"/>
        <w:keepNext w:val="0"/>
        <w:keepLines w:val="0"/>
        <w:widowControl/>
        <w:suppressLineNumbers w:val="0"/>
        <w:wordWrap w:val="0"/>
        <w:spacing w:before="45" w:beforeAutospacing="0" w:after="45" w:afterAutospacing="0" w:line="27" w:lineRule="atLeast"/>
        <w:ind w:left="0" w:right="0"/>
        <w:rPr>
          <w:rFonts w:hint="eastAsia" w:ascii="宋体" w:hAnsi="宋体" w:eastAsia="宋体" w:cs="宋体"/>
          <w:color w:val="333333"/>
          <w:sz w:val="24"/>
          <w:szCs w:val="24"/>
        </w:rPr>
      </w:pPr>
    </w:p>
    <w:p>
      <w:pPr>
        <w:pStyle w:val="2"/>
        <w:keepNext w:val="0"/>
        <w:keepLines w:val="0"/>
        <w:widowControl/>
        <w:suppressLineNumbers w:val="0"/>
        <w:wordWrap w:val="0"/>
        <w:spacing w:before="45" w:beforeAutospacing="0" w:after="45" w:afterAutospacing="0" w:line="27" w:lineRule="atLeast"/>
        <w:ind w:left="0" w:right="0" w:firstLine="0"/>
        <w:jc w:val="left"/>
        <w:rPr>
          <w:rFonts w:hint="eastAsia" w:ascii="宋体" w:hAnsi="宋体" w:eastAsia="宋体" w:cs="宋体"/>
          <w:i w:val="0"/>
          <w:caps w:val="0"/>
          <w:color w:val="333333"/>
          <w:spacing w:val="0"/>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45791"/>
    <w:rsid w:val="13623295"/>
    <w:rsid w:val="7A145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2023-06-13T16:58:00Z</dcterms:created>
  <dc:creator>Administrator</dc:creator>
  <cp:lastModifiedBy>Administrator</cp:lastModifiedBy>
  <dcterms:modified xsi:type="dcterms:W3CDTF">2023-06-14T07:58:49Z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