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5758E" w14:textId="57CAF0F7" w:rsidR="00D17F01" w:rsidRPr="00961AD2" w:rsidRDefault="00961AD2" w:rsidP="00961AD2">
      <w:pPr>
        <w:jc w:val="center"/>
        <w:rPr>
          <w:b/>
          <w:bCs/>
          <w:sz w:val="40"/>
          <w:szCs w:val="44"/>
        </w:rPr>
      </w:pPr>
      <w:r w:rsidRPr="00961AD2">
        <w:rPr>
          <w:rFonts w:hint="eastAsia"/>
          <w:b/>
          <w:bCs/>
          <w:sz w:val="40"/>
          <w:szCs w:val="44"/>
        </w:rPr>
        <w:t>用户影响力</w:t>
      </w:r>
    </w:p>
    <w:p w14:paraId="383ED610" w14:textId="49F64348" w:rsidR="00961AD2" w:rsidRDefault="00961AD2" w:rsidP="00961AD2">
      <w:pPr>
        <w:pStyle w:val="2"/>
      </w:pPr>
      <w:r>
        <w:rPr>
          <w:rFonts w:hint="eastAsia"/>
        </w:rPr>
        <w:t>1</w:t>
      </w:r>
      <w:r>
        <w:t xml:space="preserve"> </w:t>
      </w:r>
      <w:r>
        <w:rPr>
          <w:rFonts w:hint="eastAsia"/>
        </w:rPr>
        <w:t>相关变量定义</w:t>
      </w:r>
    </w:p>
    <w:p w14:paraId="5DA6F93B" w14:textId="77777777" w:rsidR="00961AD2" w:rsidRDefault="00961AD2" w:rsidP="00961AD2">
      <w:pPr>
        <w:spacing w:line="336" w:lineRule="auto"/>
        <w:rPr>
          <w:sz w:val="24"/>
        </w:rPr>
      </w:pPr>
      <w:r>
        <w:rPr>
          <w:rFonts w:hint="eastAsia"/>
          <w:sz w:val="24"/>
        </w:rPr>
        <w:t>（1）用户被认可度。该指标主要是指其他用户对该用户的评论认可程度，以用户收到的</w:t>
      </w:r>
      <w:proofErr w:type="gramStart"/>
      <w:r>
        <w:rPr>
          <w:rFonts w:hint="eastAsia"/>
          <w:sz w:val="24"/>
        </w:rPr>
        <w:t>点赞数</w:t>
      </w:r>
      <w:proofErr w:type="gramEnd"/>
      <w:r>
        <w:rPr>
          <w:rFonts w:hint="eastAsia"/>
          <w:sz w:val="24"/>
        </w:rPr>
        <w:t>与其发表评论总数比率进行量化。</w:t>
      </w:r>
    </w:p>
    <w:p w14:paraId="69B428F8" w14:textId="77777777" w:rsidR="00961AD2" w:rsidRDefault="00961AD2" w:rsidP="00961AD2">
      <w:pPr>
        <w:spacing w:line="336" w:lineRule="auto"/>
        <w:jc w:val="center"/>
        <w:rPr>
          <w:sz w:val="24"/>
        </w:rPr>
      </w:pPr>
      <m:oMath>
        <m:sSub>
          <m:sSubPr>
            <m:ctrlPr>
              <w:rPr>
                <w:rFonts w:ascii="Cambria Math" w:hAnsi="Cambria Math"/>
                <w:i/>
                <w:sz w:val="24"/>
              </w:rPr>
            </m:ctrlPr>
          </m:sSubPr>
          <m:e>
            <m:r>
              <w:rPr>
                <w:rFonts w:ascii="Cambria Math" w:hAnsi="Cambria Math"/>
                <w:sz w:val="24"/>
              </w:rPr>
              <m:t>A</m:t>
            </m:r>
          </m:e>
          <m:sub>
            <m:r>
              <w:rPr>
                <w:rFonts w:ascii="Cambria Math" w:hAnsi="Cambria Math"/>
                <w:sz w:val="24"/>
              </w:rPr>
              <m:t>u</m:t>
            </m:r>
          </m:sub>
        </m:sSub>
        <m:r>
          <w:rPr>
            <w:rFonts w:ascii="Cambria Math" w:hAnsi="Cambria Math"/>
            <w:sz w:val="24"/>
          </w:rPr>
          <m:t xml:space="preserve"> </m:t>
        </m:r>
      </m:oMath>
      <w:r>
        <w:rPr>
          <w:rFonts w:hAnsi="Cambria Math" w:hint="eastAsia"/>
          <w:sz w:val="24"/>
        </w:rPr>
        <w:t xml:space="preserve">= </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D</m:t>
                </m:r>
              </m:e>
              <m:sub>
                <m:r>
                  <w:rPr>
                    <w:rFonts w:ascii="Cambria Math" w:hAnsi="Cambria Math"/>
                    <w:sz w:val="24"/>
                  </w:rPr>
                  <m:t>u</m:t>
                </m:r>
              </m:sub>
            </m:sSub>
          </m:num>
          <m:den>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den>
        </m:f>
      </m:oMath>
      <w:r>
        <w:rPr>
          <w:rFonts w:hAnsi="Cambria Math" w:hint="eastAsia"/>
          <w:sz w:val="24"/>
        </w:rPr>
        <w:t xml:space="preserve">  </w:t>
      </w:r>
      <w:r>
        <w:rPr>
          <w:rFonts w:hAnsi="Cambria Math"/>
          <w:sz w:val="24"/>
        </w:rPr>
        <w:t xml:space="preserve">    3</w:t>
      </w:r>
      <w:r>
        <w:rPr>
          <w:rFonts w:hAnsi="Cambria Math" w:hint="eastAsia"/>
          <w:sz w:val="24"/>
        </w:rPr>
        <w:t>-</w:t>
      </w:r>
      <w:r>
        <w:rPr>
          <w:rFonts w:hAnsi="Cambria Math"/>
          <w:sz w:val="24"/>
        </w:rPr>
        <w:t xml:space="preserve">1        </w:t>
      </w:r>
    </w:p>
    <w:p w14:paraId="3F949872" w14:textId="77777777" w:rsidR="00961AD2" w:rsidRDefault="00961AD2" w:rsidP="00961AD2">
      <w:pPr>
        <w:spacing w:line="336" w:lineRule="auto"/>
        <w:rPr>
          <w:sz w:val="24"/>
        </w:rPr>
      </w:pPr>
      <w:r>
        <w:rPr>
          <w:rFonts w:hint="eastAsia"/>
          <w:sz w:val="24"/>
        </w:rPr>
        <w:t>其中u代表用户u，</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u</m:t>
            </m:r>
          </m:sub>
        </m:sSub>
      </m:oMath>
      <w:r>
        <w:rPr>
          <w:rFonts w:hAnsi="Cambria Math" w:hint="eastAsia"/>
          <w:sz w:val="24"/>
        </w:rPr>
        <w:t>代表用户在Yelp社区的受认可程度，</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u</m:t>
            </m:r>
          </m:sub>
        </m:sSub>
      </m:oMath>
      <w:r>
        <w:rPr>
          <w:rFonts w:hAnsi="Cambria Math" w:hint="eastAsia"/>
          <w:sz w:val="24"/>
        </w:rPr>
        <w:t>代表用户u发表评论中收到其他</w:t>
      </w:r>
      <w:proofErr w:type="gramStart"/>
      <w:r>
        <w:rPr>
          <w:rFonts w:hAnsi="Cambria Math" w:hint="eastAsia"/>
          <w:sz w:val="24"/>
        </w:rPr>
        <w:t>用户点赞“useful”</w:t>
      </w:r>
      <w:proofErr w:type="gramEnd"/>
      <w:r>
        <w:rPr>
          <w:rFonts w:hAnsi="Cambria Math" w:hint="eastAsia"/>
          <w:sz w:val="24"/>
        </w:rPr>
        <w:t>的</w:t>
      </w:r>
      <w:r>
        <w:rPr>
          <w:rFonts w:hAnsi="Cambria Math" w:hint="eastAsia"/>
          <w:color w:val="FF0000"/>
          <w:sz w:val="24"/>
        </w:rPr>
        <w:t>总数</w:t>
      </w:r>
      <w:r>
        <w:rPr>
          <w:rFonts w:hAnsi="Cambria Math" w:hint="eastAsia"/>
          <w:sz w:val="24"/>
        </w:rPr>
        <w:t>，</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oMath>
      <w:r>
        <w:rPr>
          <w:rFonts w:hAnsi="Cambria Math" w:hint="eastAsia"/>
          <w:sz w:val="24"/>
        </w:rPr>
        <w:t>代表用户u发表的评论总数</w:t>
      </w:r>
      <w:r>
        <w:rPr>
          <w:rFonts w:hAnsi="Cambria Math" w:hint="eastAsia"/>
          <w:color w:val="0000FF"/>
          <w:sz w:val="24"/>
        </w:rPr>
        <w:t>（都在user数据中）</w:t>
      </w:r>
      <w:r>
        <w:rPr>
          <w:rFonts w:hAnsi="Cambria Math" w:hint="eastAsia"/>
          <w:sz w:val="24"/>
        </w:rPr>
        <w:t>。</w:t>
      </w:r>
    </w:p>
    <w:p w14:paraId="42A92BE6" w14:textId="77777777" w:rsidR="00961AD2" w:rsidRDefault="00961AD2" w:rsidP="00961AD2">
      <w:pPr>
        <w:numPr>
          <w:ilvl w:val="0"/>
          <w:numId w:val="1"/>
        </w:numPr>
        <w:spacing w:line="336" w:lineRule="auto"/>
        <w:rPr>
          <w:sz w:val="24"/>
        </w:rPr>
      </w:pPr>
      <w:r>
        <w:rPr>
          <w:rFonts w:hint="eastAsia"/>
          <w:sz w:val="24"/>
        </w:rPr>
        <w:t>用户活跃度。该指标主要是指用户在一段时间内在Yelp平台的活动频率。</w:t>
      </w:r>
    </w:p>
    <w:p w14:paraId="6F05F244" w14:textId="77777777" w:rsidR="00961AD2" w:rsidRDefault="00961AD2" w:rsidP="00961AD2">
      <w:pPr>
        <w:spacing w:line="336" w:lineRule="auto"/>
        <w:jc w:val="center"/>
        <w:rPr>
          <w:sz w:val="24"/>
        </w:rPr>
      </w:pPr>
      <m:oMath>
        <m:sSub>
          <m:sSubPr>
            <m:ctrlPr>
              <w:rPr>
                <w:rFonts w:ascii="Cambria Math" w:hAnsi="Cambria Math"/>
                <w:i/>
                <w:sz w:val="24"/>
              </w:rPr>
            </m:ctrlPr>
          </m:sSubPr>
          <m:e>
            <m:r>
              <w:rPr>
                <w:rFonts w:ascii="Cambria Math" w:hAnsi="Cambria Math"/>
                <w:sz w:val="24"/>
              </w:rPr>
              <m:t>L</m:t>
            </m:r>
          </m:e>
          <m:sub>
            <m:r>
              <w:rPr>
                <w:rFonts w:ascii="Cambria Math" w:hAnsi="Cambria Math"/>
                <w:sz w:val="24"/>
              </w:rPr>
              <m:t>u</m:t>
            </m:r>
          </m:sub>
        </m:sSub>
      </m:oMath>
      <w:r>
        <w:rPr>
          <w:rFonts w:hAnsi="Cambria Math" w:hint="eastAsia"/>
          <w:sz w:val="24"/>
        </w:rPr>
        <w:t xml:space="preserve"> = </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u</m:t>
                </m:r>
              </m:sub>
            </m:sSub>
          </m:den>
        </m:f>
      </m:oMath>
      <w:r>
        <w:rPr>
          <w:rFonts w:hAnsi="Cambria Math" w:hint="eastAsia"/>
          <w:sz w:val="24"/>
        </w:rPr>
        <w:t xml:space="preserve"> </w:t>
      </w:r>
      <w:r>
        <w:rPr>
          <w:rFonts w:hAnsi="Cambria Math"/>
          <w:sz w:val="24"/>
        </w:rPr>
        <w:t xml:space="preserve">     3</w:t>
      </w:r>
      <w:r>
        <w:rPr>
          <w:rFonts w:hAnsi="Cambria Math" w:hint="eastAsia"/>
          <w:sz w:val="24"/>
        </w:rPr>
        <w:t>-</w:t>
      </w:r>
      <w:r>
        <w:rPr>
          <w:rFonts w:hAnsi="Cambria Math"/>
          <w:sz w:val="24"/>
        </w:rPr>
        <w:t>2</w:t>
      </w:r>
    </w:p>
    <w:p w14:paraId="522C0121" w14:textId="77777777" w:rsidR="00961AD2" w:rsidRDefault="00961AD2" w:rsidP="00961AD2">
      <w:pPr>
        <w:spacing w:line="336" w:lineRule="auto"/>
        <w:rPr>
          <w:color w:val="0070C0"/>
          <w:sz w:val="24"/>
        </w:rPr>
      </w:pPr>
      <w:r>
        <w:rPr>
          <w:rFonts w:hAnsi="Cambria Math" w:hint="eastAsia"/>
          <w:sz w:val="24"/>
        </w:rPr>
        <w:t>其中u代表用户u，</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u</m:t>
            </m:r>
          </m:sub>
        </m:sSub>
      </m:oMath>
      <w:r>
        <w:rPr>
          <w:rFonts w:hAnsi="Cambria Math" w:hint="eastAsia"/>
          <w:sz w:val="24"/>
        </w:rPr>
        <w:t>表示用户的活跃度，</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oMath>
      <w:r>
        <w:rPr>
          <w:rFonts w:hAnsi="Cambria Math" w:hint="eastAsia"/>
          <w:sz w:val="24"/>
        </w:rPr>
        <w:t>表示用户u在发表评论的总数，</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u</m:t>
            </m:r>
          </m:sub>
        </m:sSub>
      </m:oMath>
      <w:r>
        <w:rPr>
          <w:rFonts w:hAnsi="Cambria Math" w:hint="eastAsia"/>
          <w:sz w:val="24"/>
        </w:rPr>
        <w:t>用户u注册年数</w:t>
      </w:r>
      <w:r>
        <w:rPr>
          <w:rFonts w:hAnsi="Cambria Math" w:hint="eastAsia"/>
          <w:color w:val="0000FF"/>
          <w:sz w:val="24"/>
        </w:rPr>
        <w:t>（都在user数据中）</w:t>
      </w:r>
      <w:r>
        <w:rPr>
          <w:rFonts w:hAnsi="Cambria Math" w:hint="eastAsia"/>
          <w:sz w:val="24"/>
        </w:rPr>
        <w:t>。</w:t>
      </w:r>
    </w:p>
    <w:p w14:paraId="7D343483" w14:textId="77777777" w:rsidR="00961AD2" w:rsidRDefault="00961AD2" w:rsidP="00961AD2">
      <w:pPr>
        <w:numPr>
          <w:ilvl w:val="0"/>
          <w:numId w:val="1"/>
        </w:numPr>
        <w:spacing w:line="336" w:lineRule="auto"/>
        <w:rPr>
          <w:sz w:val="24"/>
        </w:rPr>
      </w:pPr>
      <w:r>
        <w:rPr>
          <w:rFonts w:hint="eastAsia"/>
          <w:sz w:val="24"/>
        </w:rPr>
        <w:t>用户互动频率。该指标表示用户与Yelp社区内其他用户进行互动的频率。</w:t>
      </w:r>
    </w:p>
    <w:p w14:paraId="56CF8A83" w14:textId="77777777" w:rsidR="00961AD2" w:rsidRDefault="00961AD2" w:rsidP="00961AD2">
      <w:pPr>
        <w:spacing w:line="336" w:lineRule="auto"/>
        <w:jc w:val="center"/>
        <w:rPr>
          <w:sz w:val="24"/>
        </w:rPr>
      </w:pPr>
      <m:oMath>
        <m:sSub>
          <m:sSubPr>
            <m:ctrlPr>
              <w:rPr>
                <w:rFonts w:ascii="Cambria Math" w:hAnsi="Cambria Math"/>
                <w:i/>
                <w:sz w:val="24"/>
              </w:rPr>
            </m:ctrlPr>
          </m:sSubPr>
          <m:e>
            <m:r>
              <w:rPr>
                <w:rFonts w:ascii="Cambria Math" w:hAnsi="Cambria Math"/>
                <w:sz w:val="24"/>
              </w:rPr>
              <m:t>I</m:t>
            </m:r>
          </m:e>
          <m:sub>
            <m:r>
              <w:rPr>
                <w:rFonts w:ascii="Cambria Math" w:hAnsi="Cambria Math"/>
                <w:sz w:val="24"/>
              </w:rPr>
              <m:t>u</m:t>
            </m:r>
          </m:sub>
        </m:sSub>
      </m:oMath>
      <w:r>
        <w:rPr>
          <w:rFonts w:hAnsi="Cambria Math" w:hint="eastAsia"/>
          <w:sz w:val="24"/>
        </w:rPr>
        <w:t xml:space="preserve"> = </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C</m:t>
                </m:r>
              </m:e>
              <m:sub>
                <m:r>
                  <w:rPr>
                    <w:rFonts w:ascii="Cambria Math" w:hAnsi="Cambria Math"/>
                    <w:sz w:val="24"/>
                  </w:rPr>
                  <m:t>u</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u</m:t>
                </m:r>
              </m:sub>
            </m:sSub>
          </m:den>
        </m:f>
      </m:oMath>
      <w:r>
        <w:rPr>
          <w:rFonts w:hAnsi="Cambria Math" w:hint="eastAsia"/>
          <w:sz w:val="24"/>
        </w:rPr>
        <w:t xml:space="preserve"> </w:t>
      </w:r>
      <w:r>
        <w:rPr>
          <w:rFonts w:hAnsi="Cambria Math"/>
          <w:sz w:val="24"/>
        </w:rPr>
        <w:t xml:space="preserve">     3</w:t>
      </w:r>
      <w:r>
        <w:rPr>
          <w:rFonts w:hAnsi="Cambria Math" w:hint="eastAsia"/>
          <w:sz w:val="24"/>
        </w:rPr>
        <w:t>-</w:t>
      </w:r>
      <w:r>
        <w:rPr>
          <w:rFonts w:hAnsi="Cambria Math"/>
          <w:sz w:val="24"/>
        </w:rPr>
        <w:t>3</w:t>
      </w:r>
    </w:p>
    <w:p w14:paraId="7301A66B" w14:textId="77777777" w:rsidR="00961AD2" w:rsidRDefault="00961AD2" w:rsidP="00961AD2">
      <w:pPr>
        <w:spacing w:line="336" w:lineRule="auto"/>
        <w:rPr>
          <w:rFonts w:hAnsi="Cambria Math"/>
          <w:sz w:val="24"/>
        </w:rPr>
      </w:pPr>
      <w:r>
        <w:rPr>
          <w:rFonts w:hint="eastAsia"/>
          <w:sz w:val="24"/>
        </w:rPr>
        <w:t>其中u代表用户u，</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u</m:t>
            </m:r>
          </m:sub>
        </m:sSub>
      </m:oMath>
      <w:r>
        <w:rPr>
          <w:rFonts w:hAnsi="Cambria Math" w:hint="eastAsia"/>
          <w:sz w:val="24"/>
        </w:rPr>
        <w:t>代表用户互动频率，</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u</m:t>
            </m:r>
          </m:sub>
        </m:sSub>
      </m:oMath>
      <w:r>
        <w:rPr>
          <w:rFonts w:hAnsi="Cambria Math" w:hint="eastAsia"/>
          <w:sz w:val="24"/>
        </w:rPr>
        <w:t>代表用户u接受了其他用户发送的互动标签总数，为</w:t>
      </w:r>
      <w:proofErr w:type="spellStart"/>
      <w:r>
        <w:rPr>
          <w:rFonts w:hAnsi="Cambria Math" w:hint="eastAsia"/>
          <w:sz w:val="24"/>
        </w:rPr>
        <w:t>compliment_hot</w:t>
      </w:r>
      <w:proofErr w:type="spellEnd"/>
      <w:r>
        <w:rPr>
          <w:rFonts w:hAnsi="Cambria Math" w:hint="eastAsia"/>
          <w:sz w:val="24"/>
        </w:rPr>
        <w:t>、</w:t>
      </w:r>
      <w:proofErr w:type="spellStart"/>
      <w:r>
        <w:rPr>
          <w:rFonts w:hAnsi="Cambria Math" w:hint="eastAsia"/>
          <w:sz w:val="24"/>
        </w:rPr>
        <w:t>compliment_more</w:t>
      </w:r>
      <w:proofErr w:type="spellEnd"/>
      <w:r>
        <w:rPr>
          <w:rFonts w:hAnsi="Cambria Math" w:hint="eastAsia"/>
          <w:sz w:val="24"/>
        </w:rPr>
        <w:t>、</w:t>
      </w:r>
      <w:proofErr w:type="spellStart"/>
      <w:r>
        <w:rPr>
          <w:rFonts w:hAnsi="Cambria Math" w:hint="eastAsia"/>
          <w:sz w:val="24"/>
        </w:rPr>
        <w:t>compliment_profile</w:t>
      </w:r>
      <w:proofErr w:type="spellEnd"/>
      <w:r>
        <w:rPr>
          <w:rFonts w:hAnsi="Cambria Math" w:hint="eastAsia"/>
          <w:sz w:val="24"/>
        </w:rPr>
        <w:t>、</w:t>
      </w:r>
      <w:proofErr w:type="spellStart"/>
      <w:r>
        <w:rPr>
          <w:rFonts w:hAnsi="Cambria Math" w:hint="eastAsia"/>
          <w:sz w:val="24"/>
        </w:rPr>
        <w:t>compliment_cute</w:t>
      </w:r>
      <w:proofErr w:type="spellEnd"/>
      <w:r>
        <w:rPr>
          <w:rFonts w:hAnsi="Cambria Math" w:hint="eastAsia"/>
          <w:sz w:val="24"/>
        </w:rPr>
        <w:t>、</w:t>
      </w:r>
      <w:proofErr w:type="spellStart"/>
      <w:r>
        <w:rPr>
          <w:rFonts w:hAnsi="Cambria Math" w:hint="eastAsia"/>
          <w:sz w:val="24"/>
        </w:rPr>
        <w:t>compliment_list</w:t>
      </w:r>
      <w:proofErr w:type="spellEnd"/>
      <w:r>
        <w:rPr>
          <w:rFonts w:hAnsi="Cambria Math" w:hint="eastAsia"/>
          <w:sz w:val="24"/>
        </w:rPr>
        <w:t>、</w:t>
      </w:r>
      <w:proofErr w:type="spellStart"/>
      <w:r>
        <w:rPr>
          <w:rFonts w:hAnsi="Cambria Math" w:hint="eastAsia"/>
          <w:sz w:val="24"/>
        </w:rPr>
        <w:t>compliment_note</w:t>
      </w:r>
      <w:proofErr w:type="spellEnd"/>
      <w:r>
        <w:rPr>
          <w:rFonts w:hAnsi="Cambria Math" w:hint="eastAsia"/>
          <w:sz w:val="24"/>
        </w:rPr>
        <w:t>、</w:t>
      </w:r>
      <w:proofErr w:type="spellStart"/>
      <w:r>
        <w:rPr>
          <w:rFonts w:hAnsi="Cambria Math" w:hint="eastAsia"/>
          <w:sz w:val="24"/>
        </w:rPr>
        <w:t>compliment_plain</w:t>
      </w:r>
      <w:proofErr w:type="spellEnd"/>
      <w:r>
        <w:rPr>
          <w:rFonts w:hAnsi="Cambria Math" w:hint="eastAsia"/>
          <w:sz w:val="24"/>
        </w:rPr>
        <w:t>、</w:t>
      </w:r>
      <w:proofErr w:type="spellStart"/>
      <w:r>
        <w:rPr>
          <w:rFonts w:hAnsi="Cambria Math" w:hint="eastAsia"/>
          <w:sz w:val="24"/>
        </w:rPr>
        <w:t>compliment_cool</w:t>
      </w:r>
      <w:proofErr w:type="spellEnd"/>
      <w:r>
        <w:rPr>
          <w:rFonts w:hAnsi="Cambria Math" w:hint="eastAsia"/>
          <w:sz w:val="24"/>
        </w:rPr>
        <w:t>、</w:t>
      </w:r>
      <w:proofErr w:type="spellStart"/>
      <w:r>
        <w:rPr>
          <w:rFonts w:hAnsi="Cambria Math" w:hint="eastAsia"/>
          <w:sz w:val="24"/>
        </w:rPr>
        <w:t>compliment_funny</w:t>
      </w:r>
      <w:proofErr w:type="spellEnd"/>
      <w:r>
        <w:rPr>
          <w:rFonts w:hAnsi="Cambria Math" w:hint="eastAsia"/>
          <w:sz w:val="24"/>
        </w:rPr>
        <w:t>、</w:t>
      </w:r>
      <w:proofErr w:type="spellStart"/>
      <w:r>
        <w:rPr>
          <w:rFonts w:hAnsi="Cambria Math" w:hint="eastAsia"/>
          <w:sz w:val="24"/>
        </w:rPr>
        <w:t>compliment_writer</w:t>
      </w:r>
      <w:proofErr w:type="spellEnd"/>
      <w:r>
        <w:rPr>
          <w:rFonts w:hAnsi="Cambria Math" w:hint="eastAsia"/>
          <w:sz w:val="24"/>
        </w:rPr>
        <w:t>、</w:t>
      </w:r>
      <w:proofErr w:type="spellStart"/>
      <w:r>
        <w:rPr>
          <w:rFonts w:hAnsi="Cambria Math" w:hint="eastAsia"/>
          <w:sz w:val="24"/>
        </w:rPr>
        <w:t>compliment_photos</w:t>
      </w:r>
      <w:proofErr w:type="spellEnd"/>
      <w:r>
        <w:rPr>
          <w:rFonts w:hAnsi="Cambria Math" w:hint="eastAsia"/>
          <w:sz w:val="24"/>
        </w:rPr>
        <w:t>之和，</w:t>
      </w:r>
      <w:r>
        <w:rPr>
          <w:rFonts w:ascii="Cambria Math" w:hAnsi="Cambria Math"/>
          <w:i/>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u</m:t>
            </m:r>
          </m:sub>
        </m:sSub>
      </m:oMath>
      <w:r>
        <w:rPr>
          <w:rFonts w:hAnsi="Cambria Math" w:hint="eastAsia"/>
          <w:sz w:val="24"/>
        </w:rPr>
        <w:t>代表用户收到的所有评论的</w:t>
      </w:r>
      <w:proofErr w:type="gramStart"/>
      <w:r>
        <w:rPr>
          <w:rFonts w:hAnsi="Cambria Math" w:hint="eastAsia"/>
          <w:sz w:val="24"/>
        </w:rPr>
        <w:t>点赞数</w:t>
      </w:r>
      <w:proofErr w:type="gramEnd"/>
      <w:r>
        <w:rPr>
          <w:rFonts w:hAnsi="Cambria Math" w:hint="eastAsia"/>
          <w:sz w:val="24"/>
        </w:rPr>
        <w:t>，为useful、funny、cool之</w:t>
      </w:r>
      <w:proofErr w:type="gramStart"/>
      <w:r>
        <w:rPr>
          <w:rFonts w:hAnsi="Cambria Math" w:hint="eastAsia"/>
          <w:sz w:val="24"/>
        </w:rPr>
        <w:t>和</w:t>
      </w:r>
      <w:proofErr w:type="gramEnd"/>
      <w:r>
        <w:rPr>
          <w:rFonts w:hAnsi="Cambria Math" w:hint="eastAsia"/>
          <w:sz w:val="24"/>
        </w:rPr>
        <w:t>。</w:t>
      </w:r>
    </w:p>
    <w:p w14:paraId="215A471E" w14:textId="77777777" w:rsidR="00961AD2" w:rsidRDefault="00961AD2" w:rsidP="00961AD2">
      <w:pPr>
        <w:spacing w:line="336" w:lineRule="auto"/>
        <w:rPr>
          <w:sz w:val="24"/>
        </w:rPr>
      </w:pPr>
      <w:r>
        <w:rPr>
          <w:rFonts w:hAnsi="Cambria Math" w:hint="eastAsia"/>
          <w:color w:val="0000FF"/>
          <w:sz w:val="24"/>
        </w:rPr>
        <w:t>（在user数据中）</w:t>
      </w:r>
      <w:r>
        <w:rPr>
          <w:rFonts w:hAnsi="Cambria Math" w:hint="eastAsia"/>
          <w:sz w:val="24"/>
        </w:rPr>
        <w:t xml:space="preserve">。         </w:t>
      </w:r>
    </w:p>
    <w:p w14:paraId="1F670146" w14:textId="77777777" w:rsidR="00961AD2" w:rsidRDefault="00961AD2" w:rsidP="00961AD2">
      <w:pPr>
        <w:numPr>
          <w:ilvl w:val="0"/>
          <w:numId w:val="1"/>
        </w:numPr>
        <w:spacing w:line="336" w:lineRule="auto"/>
        <w:rPr>
          <w:sz w:val="24"/>
        </w:rPr>
      </w:pPr>
      <w:r>
        <w:rPr>
          <w:rFonts w:hint="eastAsia"/>
          <w:sz w:val="24"/>
        </w:rPr>
        <w:t>用户被关注度。该指标指用户在Yelp社区的受欢迎程度。主要通过用户收</w:t>
      </w:r>
      <w:r>
        <w:rPr>
          <w:rFonts w:hint="eastAsia"/>
          <w:sz w:val="24"/>
        </w:rPr>
        <w:lastRenderedPageBreak/>
        <w:t>到的</w:t>
      </w:r>
      <w:proofErr w:type="gramStart"/>
      <w:r>
        <w:rPr>
          <w:rFonts w:hint="eastAsia"/>
          <w:sz w:val="24"/>
        </w:rPr>
        <w:t>点赞数</w:t>
      </w:r>
      <w:proofErr w:type="gramEnd"/>
      <w:r>
        <w:rPr>
          <w:rFonts w:hint="eastAsia"/>
          <w:sz w:val="24"/>
        </w:rPr>
        <w:t>和用户粉丝数来计算。</w:t>
      </w:r>
    </w:p>
    <w:p w14:paraId="4DA896D2" w14:textId="77777777" w:rsidR="00961AD2" w:rsidRDefault="00961AD2" w:rsidP="00961AD2">
      <w:pPr>
        <w:spacing w:line="336" w:lineRule="auto"/>
        <w:jc w:val="center"/>
        <w:rPr>
          <w:rFonts w:hAnsi="Cambria Math"/>
          <w:sz w:val="24"/>
        </w:rPr>
      </w:p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u</m:t>
            </m:r>
          </m:sub>
        </m:sSub>
      </m:oMath>
      <w:r>
        <w:rPr>
          <w:rFonts w:hAnsi="Cambria Math" w:hint="eastAsia"/>
          <w:sz w:val="24"/>
        </w:rPr>
        <w:t xml:space="preserve"> = a·</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u</m:t>
            </m:r>
          </m:sub>
        </m:sSub>
        <m:r>
          <w:rPr>
            <w:rFonts w:ascii="Cambria Math" w:hAnsi="Cambria Math"/>
            <w:sz w:val="24"/>
          </w:rPr>
          <m:t xml:space="preserve"> </m:t>
        </m:r>
      </m:oMath>
      <w:r>
        <w:rPr>
          <w:rFonts w:hAnsi="Cambria Math" w:hint="eastAsia"/>
          <w:sz w:val="24"/>
        </w:rPr>
        <w:t>+ b·fans</w:t>
      </w:r>
      <w:r>
        <w:rPr>
          <w:rFonts w:hAnsi="Cambria Math"/>
          <w:sz w:val="24"/>
        </w:rPr>
        <w:t xml:space="preserve">     3</w:t>
      </w:r>
      <w:r>
        <w:rPr>
          <w:rFonts w:hAnsi="Cambria Math" w:hint="eastAsia"/>
          <w:sz w:val="24"/>
        </w:rPr>
        <w:t>-</w:t>
      </w:r>
      <w:r>
        <w:rPr>
          <w:rFonts w:hAnsi="Cambria Math"/>
          <w:sz w:val="24"/>
        </w:rPr>
        <w:t>4</w:t>
      </w:r>
    </w:p>
    <w:p w14:paraId="57AEDF90" w14:textId="77777777" w:rsidR="00961AD2" w:rsidRDefault="00961AD2" w:rsidP="00961AD2">
      <w:pPr>
        <w:spacing w:line="336" w:lineRule="auto"/>
        <w:rPr>
          <w:rFonts w:hAnsi="Cambria Math"/>
          <w:sz w:val="24"/>
        </w:rPr>
      </w:pPr>
      <w:r>
        <w:rPr>
          <w:rFonts w:hAnsi="Cambria Math" w:hint="eastAsia"/>
          <w:sz w:val="24"/>
        </w:rPr>
        <w:t>其中u代表用户u，</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u</m:t>
            </m:r>
          </m:sub>
        </m:sSub>
      </m:oMath>
      <w:r>
        <w:rPr>
          <w:rFonts w:hAnsi="Cambria Math" w:hint="eastAsia"/>
          <w:sz w:val="24"/>
        </w:rPr>
        <w:t>代表用户u的被关注度，</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u</m:t>
            </m:r>
          </m:sub>
        </m:sSub>
      </m:oMath>
      <w:r>
        <w:rPr>
          <w:rFonts w:hAnsi="Cambria Math" w:hint="eastAsia"/>
          <w:sz w:val="24"/>
        </w:rPr>
        <w:t>代表用户u收到的其他用户给予</w:t>
      </w:r>
      <w:proofErr w:type="gramStart"/>
      <w:r>
        <w:rPr>
          <w:rFonts w:hAnsi="Cambria Math" w:hint="eastAsia"/>
          <w:sz w:val="24"/>
        </w:rPr>
        <w:t>的点赞总数</w:t>
      </w:r>
      <w:proofErr w:type="gramEnd"/>
      <w:r>
        <w:rPr>
          <w:rFonts w:hAnsi="Cambria Math" w:hint="eastAsia"/>
          <w:color w:val="C00000"/>
          <w:sz w:val="24"/>
        </w:rPr>
        <w:t>，包括“useful、funny、cool”，</w:t>
      </w:r>
      <w:r>
        <w:rPr>
          <w:rFonts w:hAnsi="Cambria Math" w:hint="eastAsia"/>
          <w:sz w:val="24"/>
        </w:rPr>
        <w:t>fans代表用户数据中用户u的粉丝数量，a、b则分别代表</w:t>
      </w:r>
      <w:proofErr w:type="gramStart"/>
      <w:r>
        <w:rPr>
          <w:rFonts w:hAnsi="Cambria Math" w:hint="eastAsia"/>
          <w:sz w:val="24"/>
        </w:rPr>
        <w:t>了点赞总数</w:t>
      </w:r>
      <w:proofErr w:type="gramEnd"/>
      <w:r>
        <w:rPr>
          <w:rFonts w:hAnsi="Cambria Math" w:hint="eastAsia"/>
          <w:sz w:val="24"/>
        </w:rPr>
        <w:t>和粉丝数量的系数，本文中令a、b均为0.5</w:t>
      </w:r>
      <w:r>
        <w:rPr>
          <w:rFonts w:hAnsi="Cambria Math" w:hint="eastAsia"/>
          <w:color w:val="0000FF"/>
          <w:sz w:val="24"/>
        </w:rPr>
        <w:t>（在user数据中）</w:t>
      </w:r>
      <w:r>
        <w:rPr>
          <w:rFonts w:hAnsi="Cambria Math" w:hint="eastAsia"/>
          <w:sz w:val="24"/>
        </w:rPr>
        <w:t>。</w:t>
      </w:r>
    </w:p>
    <w:p w14:paraId="6AC37904" w14:textId="77777777" w:rsidR="00961AD2" w:rsidRDefault="00961AD2" w:rsidP="00961AD2">
      <w:pPr>
        <w:spacing w:line="336" w:lineRule="auto"/>
        <w:rPr>
          <w:rFonts w:hAnsi="Cambria Math"/>
          <w:color w:val="C00000"/>
          <w:sz w:val="24"/>
        </w:rPr>
      </w:pPr>
      <w:r>
        <w:rPr>
          <w:rFonts w:hAnsi="Cambria Math" w:hint="eastAsia"/>
          <w:sz w:val="24"/>
        </w:rPr>
        <w:t>（5）用户粉丝数即用户数据集中“fans”所对应的值，用户注册年数通过用户数据集“since”与2021年计算得出</w:t>
      </w:r>
      <w:r>
        <w:rPr>
          <w:rFonts w:hAnsi="Cambria Math" w:hint="eastAsia"/>
          <w:color w:val="0000FF"/>
          <w:sz w:val="24"/>
        </w:rPr>
        <w:t>（在user数据中）</w:t>
      </w:r>
      <w:r>
        <w:rPr>
          <w:rFonts w:hAnsi="Cambria Math" w:hint="eastAsia"/>
          <w:sz w:val="24"/>
        </w:rPr>
        <w:t>。</w:t>
      </w:r>
    </w:p>
    <w:p w14:paraId="39FD3EF3" w14:textId="3E34DCC9" w:rsidR="00B87E84" w:rsidRDefault="00961AD2" w:rsidP="00961AD2">
      <w:pPr>
        <w:spacing w:line="336" w:lineRule="auto"/>
        <w:rPr>
          <w:rFonts w:hAnsi="Cambria Math" w:hint="eastAsia"/>
          <w:sz w:val="24"/>
        </w:rPr>
      </w:pPr>
      <w:r>
        <w:rPr>
          <w:rFonts w:hint="eastAsia"/>
          <w:sz w:val="24"/>
        </w:rPr>
        <w:t>（6）特征集。根据上述构造指标以及用户本身所具有属性指标建立用户特征集，具体包括用户被认可度</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u</m:t>
            </m:r>
          </m:sub>
        </m:sSub>
      </m:oMath>
      <w:r>
        <w:rPr>
          <w:rFonts w:hAnsi="Cambria Math" w:hint="eastAsia"/>
          <w:sz w:val="24"/>
        </w:rPr>
        <w:t>、用户活跃度</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u</m:t>
            </m:r>
          </m:sub>
        </m:sSub>
      </m:oMath>
      <w:r>
        <w:rPr>
          <w:rFonts w:hAnsi="Cambria Math" w:hint="eastAsia"/>
          <w:sz w:val="24"/>
        </w:rPr>
        <w:t>、用户互动频率</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u</m:t>
            </m:r>
          </m:sub>
        </m:sSub>
      </m:oMath>
      <w:r>
        <w:rPr>
          <w:rFonts w:hAnsi="Cambria Math" w:hint="eastAsia"/>
          <w:sz w:val="24"/>
        </w:rPr>
        <w:t>、用户被关注度</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u</m:t>
            </m:r>
          </m:sub>
        </m:sSub>
      </m:oMath>
      <w:r>
        <w:rPr>
          <w:rFonts w:hAnsi="Cambria Math" w:hint="eastAsia"/>
          <w:sz w:val="24"/>
        </w:rPr>
        <w:t>和用户粉丝数fans、用户注册年数Y。</w:t>
      </w:r>
    </w:p>
    <w:p w14:paraId="7583D26A" w14:textId="5D2C24C4" w:rsidR="00961AD2" w:rsidRDefault="00961AD2" w:rsidP="00B87E84">
      <w:pPr>
        <w:spacing w:line="336" w:lineRule="auto"/>
        <w:jc w:val="center"/>
        <w:rPr>
          <w:rFonts w:hAnsi="Cambria Math" w:hint="eastAsia"/>
          <w:sz w:val="24"/>
        </w:rPr>
      </w:pPr>
      <w:r>
        <w:rPr>
          <w:noProof/>
        </w:rPr>
        <w:drawing>
          <wp:inline distT="0" distB="0" distL="114300" distR="114300" wp14:anchorId="018B6194" wp14:editId="5FA52420">
            <wp:extent cx="2813050" cy="4307119"/>
            <wp:effectExtent l="0" t="0" r="635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5"/>
                    <a:stretch>
                      <a:fillRect/>
                    </a:stretch>
                  </pic:blipFill>
                  <pic:spPr>
                    <a:xfrm>
                      <a:off x="0" y="0"/>
                      <a:ext cx="2823361" cy="4322906"/>
                    </a:xfrm>
                    <a:prstGeom prst="rect">
                      <a:avLst/>
                    </a:prstGeom>
                    <a:noFill/>
                    <a:ln>
                      <a:noFill/>
                    </a:ln>
                  </pic:spPr>
                </pic:pic>
              </a:graphicData>
            </a:graphic>
          </wp:inline>
        </w:drawing>
      </w:r>
    </w:p>
    <w:p w14:paraId="4EEA4045" w14:textId="768EFDF6" w:rsidR="00961AD2" w:rsidRDefault="00961AD2" w:rsidP="00961AD2">
      <w:pPr>
        <w:pStyle w:val="2"/>
      </w:pPr>
      <w:r>
        <w:lastRenderedPageBreak/>
        <w:t>2</w:t>
      </w:r>
      <w:r>
        <w:t xml:space="preserve"> </w:t>
      </w:r>
      <w:r>
        <w:rPr>
          <w:rFonts w:hint="eastAsia"/>
        </w:rPr>
        <w:t>改进的二元对比定权法</w:t>
      </w:r>
    </w:p>
    <w:p w14:paraId="3BEB7B89" w14:textId="733C55CE" w:rsidR="00961AD2" w:rsidRDefault="00961AD2" w:rsidP="00961AD2">
      <w:pPr>
        <w:spacing w:line="336" w:lineRule="auto"/>
        <w:ind w:firstLine="420"/>
        <w:rPr>
          <w:sz w:val="24"/>
        </w:rPr>
      </w:pPr>
      <w:r>
        <w:rPr>
          <w:rFonts w:hint="eastAsia"/>
          <w:sz w:val="24"/>
        </w:rPr>
        <w:t>研究中假设指标数量为m</w:t>
      </w:r>
      <w:proofErr w:type="gramStart"/>
      <w:r>
        <w:rPr>
          <w:rFonts w:hint="eastAsia"/>
          <w:sz w:val="24"/>
        </w:rPr>
        <w:t>个</w:t>
      </w:r>
      <w:proofErr w:type="gramEnd"/>
      <w:r>
        <w:rPr>
          <w:rFonts w:hint="eastAsia"/>
          <w:sz w:val="24"/>
        </w:rPr>
        <w:t>，且第</w:t>
      </w:r>
      <w:proofErr w:type="spellStart"/>
      <w:r>
        <w:rPr>
          <w:rFonts w:hint="eastAsia"/>
          <w:sz w:val="24"/>
        </w:rPr>
        <w:t>i</w:t>
      </w:r>
      <w:proofErr w:type="spellEnd"/>
      <w:proofErr w:type="gramStart"/>
      <w:r>
        <w:rPr>
          <w:rFonts w:hint="eastAsia"/>
          <w:sz w:val="24"/>
        </w:rPr>
        <w:t>个</w:t>
      </w:r>
      <w:proofErr w:type="gramEnd"/>
      <w:r>
        <w:rPr>
          <w:rFonts w:hint="eastAsia"/>
          <w:sz w:val="24"/>
        </w:rPr>
        <w:t>指标用</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Pr>
          <w:rFonts w:hAnsi="Cambria Math" w:hint="eastAsia"/>
          <w:sz w:val="24"/>
        </w:rPr>
        <w:t>表示。我们首先要对指标进行重要度排序，具体方法为指标两两对比，并且九标度法对各个指标的重要度进行量化。然后构造出重要度排序矩阵，排序矩阵用</w:t>
      </w:r>
      <w:r>
        <w:rPr>
          <w:rFonts w:hAnsi="Cambria Math"/>
          <w:sz w:val="24"/>
        </w:rPr>
        <w:t>A</w:t>
      </w:r>
      <w:r>
        <w:rPr>
          <w:rFonts w:hAnsi="Cambria Math" w:hint="eastAsia"/>
          <w:sz w:val="24"/>
        </w:rPr>
        <w:t>表示，</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oMath>
      <w:r>
        <w:rPr>
          <w:rFonts w:hAnsi="Cambria Math" w:hint="eastAsia"/>
          <w:sz w:val="24"/>
        </w:rPr>
        <w:t>表示指标</w:t>
      </w:r>
      <w:proofErr w:type="spellStart"/>
      <w:r>
        <w:rPr>
          <w:rFonts w:hAnsi="Cambria Math" w:hint="eastAsia"/>
          <w:sz w:val="24"/>
        </w:rPr>
        <w:t>i</w:t>
      </w:r>
      <w:proofErr w:type="spellEnd"/>
      <w:r>
        <w:rPr>
          <w:rFonts w:hAnsi="Cambria Math" w:hint="eastAsia"/>
          <w:sz w:val="24"/>
        </w:rPr>
        <w:t>相对于指标j的重要度。九标度法的判定方法及其标度含义如图所示。</w:t>
      </w:r>
    </w:p>
    <w:p w14:paraId="53EF0FDC" w14:textId="77777777" w:rsidR="00961AD2" w:rsidRDefault="00961AD2" w:rsidP="00961AD2">
      <w:pPr>
        <w:spacing w:line="336" w:lineRule="auto"/>
        <w:jc w:val="center"/>
        <w:rPr>
          <w:rFonts w:hAnsi="Cambria Math"/>
          <w:sz w:val="24"/>
        </w:rPr>
      </w:pPr>
      <w:r>
        <w:rPr>
          <w:rFonts w:hAnsi="Cambria Math" w:hint="eastAsia"/>
          <w:sz w:val="24"/>
        </w:rPr>
        <w:t>表4-1 九标度法判定方法及其标度含义</w:t>
      </w:r>
    </w:p>
    <w:tbl>
      <w:tblPr>
        <w:tblStyle w:val="a3"/>
        <w:tblW w:w="0" w:type="auto"/>
        <w:tblLook w:val="04A0" w:firstRow="1" w:lastRow="0" w:firstColumn="1" w:lastColumn="0" w:noHBand="0" w:noVBand="1"/>
      </w:tblPr>
      <w:tblGrid>
        <w:gridCol w:w="1174"/>
        <w:gridCol w:w="2967"/>
        <w:gridCol w:w="1546"/>
        <w:gridCol w:w="2609"/>
      </w:tblGrid>
      <w:tr w:rsidR="00961AD2" w14:paraId="33EA485D" w14:textId="77777777" w:rsidTr="00CD6BFF">
        <w:tc>
          <w:tcPr>
            <w:tcW w:w="1195" w:type="dxa"/>
          </w:tcPr>
          <w:p w14:paraId="154043A4" w14:textId="77777777" w:rsidR="00961AD2" w:rsidRDefault="00961AD2" w:rsidP="00CD6BFF">
            <w:pPr>
              <w:spacing w:line="336" w:lineRule="auto"/>
              <w:rPr>
                <w:rFonts w:hAnsi="Cambria Math"/>
                <w:sz w:val="24"/>
              </w:rPr>
            </w:pPr>
            <w:r>
              <w:rPr>
                <w:rFonts w:hAnsi="Cambria Math" w:hint="eastAsia"/>
                <w:sz w:val="24"/>
              </w:rPr>
              <w:t>标度</w:t>
            </w:r>
            <w:r>
              <w:rPr>
                <w:rFonts w:hAnsi="Cambria Math" w:hint="eastAsia"/>
                <w:sz w:val="24"/>
              </w:rPr>
              <w:t>/</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ij</m:t>
                  </m:r>
                </m:sub>
              </m:sSub>
            </m:oMath>
          </w:p>
        </w:tc>
        <w:tc>
          <w:tcPr>
            <w:tcW w:w="3065" w:type="dxa"/>
          </w:tcPr>
          <w:p w14:paraId="5D6FA073" w14:textId="77777777" w:rsidR="00961AD2" w:rsidRDefault="00961AD2" w:rsidP="00CD6BFF">
            <w:pPr>
              <w:spacing w:line="336" w:lineRule="auto"/>
              <w:rPr>
                <w:rFonts w:hAnsi="Cambria Math"/>
                <w:sz w:val="24"/>
              </w:rPr>
            </w:pPr>
            <w:r>
              <w:rPr>
                <w:rFonts w:hAnsi="Cambria Math" w:hint="eastAsia"/>
                <w:sz w:val="24"/>
              </w:rPr>
              <w:t>含义</w:t>
            </w:r>
          </w:p>
        </w:tc>
        <w:tc>
          <w:tcPr>
            <w:tcW w:w="1579" w:type="dxa"/>
          </w:tcPr>
          <w:p w14:paraId="1E6B4C9F" w14:textId="77777777" w:rsidR="00961AD2" w:rsidRDefault="00961AD2" w:rsidP="00CD6BFF">
            <w:pPr>
              <w:spacing w:line="336" w:lineRule="auto"/>
              <w:rPr>
                <w:rFonts w:hAnsi="Cambria Math"/>
                <w:sz w:val="24"/>
              </w:rPr>
            </w:pPr>
            <w:r>
              <w:rPr>
                <w:rFonts w:hAnsi="Cambria Math" w:hint="eastAsia"/>
                <w:sz w:val="24"/>
              </w:rPr>
              <w:t>标度</w:t>
            </w:r>
            <w:r>
              <w:rPr>
                <w:rFonts w:hAnsi="Cambria Math" w:hint="eastAsia"/>
                <w:sz w:val="24"/>
              </w:rPr>
              <w:t>/</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ij</m:t>
                  </m:r>
                </m:sub>
              </m:sSub>
            </m:oMath>
          </w:p>
        </w:tc>
        <w:tc>
          <w:tcPr>
            <w:tcW w:w="2683" w:type="dxa"/>
          </w:tcPr>
          <w:p w14:paraId="1567385F" w14:textId="77777777" w:rsidR="00961AD2" w:rsidRDefault="00961AD2" w:rsidP="00CD6BFF">
            <w:pPr>
              <w:spacing w:line="336" w:lineRule="auto"/>
              <w:rPr>
                <w:rFonts w:hAnsi="Cambria Math"/>
                <w:sz w:val="24"/>
              </w:rPr>
            </w:pPr>
            <w:r>
              <w:rPr>
                <w:rFonts w:hAnsi="Cambria Math" w:hint="eastAsia"/>
                <w:sz w:val="24"/>
              </w:rPr>
              <w:t>含义</w:t>
            </w:r>
          </w:p>
        </w:tc>
      </w:tr>
      <w:tr w:rsidR="00961AD2" w14:paraId="0F13B4C3" w14:textId="77777777" w:rsidTr="00CD6BFF">
        <w:tc>
          <w:tcPr>
            <w:tcW w:w="1195" w:type="dxa"/>
          </w:tcPr>
          <w:p w14:paraId="3DE6E5F0" w14:textId="77777777" w:rsidR="00961AD2" w:rsidRDefault="00961AD2" w:rsidP="00CD6BFF">
            <w:pPr>
              <w:spacing w:line="336" w:lineRule="auto"/>
              <w:rPr>
                <w:rFonts w:hAnsi="Cambria Math"/>
                <w:sz w:val="24"/>
              </w:rPr>
            </w:pPr>
            <w:r>
              <w:rPr>
                <w:rFonts w:hAnsi="Cambria Math" w:hint="eastAsia"/>
                <w:sz w:val="24"/>
              </w:rPr>
              <w:t>1</w:t>
            </w:r>
          </w:p>
        </w:tc>
        <w:tc>
          <w:tcPr>
            <w:tcW w:w="3065" w:type="dxa"/>
          </w:tcPr>
          <w:p w14:paraId="5E0FECF8" w14:textId="77777777" w:rsidR="00961AD2" w:rsidRDefault="00961AD2" w:rsidP="00CD6BFF">
            <w:pPr>
              <w:spacing w:line="336" w:lineRule="auto"/>
              <w:rPr>
                <w:rFonts w:hAnsi="Cambria Math"/>
                <w:sz w:val="24"/>
              </w:rPr>
            </w:pPr>
            <w:r>
              <w:rPr>
                <w:rFonts w:hAnsi="Cambria Math" w:hint="eastAsia"/>
                <w:sz w:val="24"/>
              </w:rPr>
              <w:t>指标</w:t>
            </w:r>
            <w:proofErr w:type="spellStart"/>
            <w:r>
              <w:rPr>
                <w:rFonts w:hAnsi="Cambria Math" w:hint="eastAsia"/>
                <w:sz w:val="24"/>
              </w:rPr>
              <w:t>i</w:t>
            </w:r>
            <w:proofErr w:type="spellEnd"/>
            <w:r>
              <w:rPr>
                <w:rFonts w:hAnsi="Cambria Math" w:hint="eastAsia"/>
                <w:sz w:val="24"/>
              </w:rPr>
              <w:t>与指标</w:t>
            </w:r>
            <w:r>
              <w:rPr>
                <w:rFonts w:hAnsi="Cambria Math" w:hint="eastAsia"/>
                <w:sz w:val="24"/>
              </w:rPr>
              <w:t>j</w:t>
            </w:r>
            <w:r>
              <w:rPr>
                <w:rFonts w:hAnsi="Cambria Math" w:hint="eastAsia"/>
                <w:sz w:val="24"/>
              </w:rPr>
              <w:t>同等重要</w:t>
            </w:r>
          </w:p>
        </w:tc>
        <w:tc>
          <w:tcPr>
            <w:tcW w:w="1579" w:type="dxa"/>
          </w:tcPr>
          <w:p w14:paraId="2402DC8F" w14:textId="77777777" w:rsidR="00961AD2" w:rsidRDefault="00961AD2" w:rsidP="00CD6BFF">
            <w:pPr>
              <w:spacing w:line="336" w:lineRule="auto"/>
              <w:rPr>
                <w:rFonts w:hAnsi="Cambria Math"/>
                <w:sz w:val="24"/>
              </w:rPr>
            </w:pPr>
            <w:r>
              <w:rPr>
                <w:rFonts w:hAnsi="Cambria Math" w:hint="eastAsia"/>
                <w:sz w:val="24"/>
              </w:rPr>
              <w:t>9</w:t>
            </w:r>
          </w:p>
        </w:tc>
        <w:tc>
          <w:tcPr>
            <w:tcW w:w="2683" w:type="dxa"/>
          </w:tcPr>
          <w:p w14:paraId="1CD41419" w14:textId="77777777" w:rsidR="00961AD2" w:rsidRDefault="00961AD2" w:rsidP="00CD6BFF">
            <w:pPr>
              <w:spacing w:line="336" w:lineRule="auto"/>
              <w:rPr>
                <w:rFonts w:hAnsi="Cambria Math"/>
                <w:sz w:val="24"/>
              </w:rPr>
            </w:pPr>
            <w:r>
              <w:rPr>
                <w:rFonts w:hAnsi="Cambria Math" w:hint="eastAsia"/>
                <w:sz w:val="24"/>
              </w:rPr>
              <w:t>指标</w:t>
            </w:r>
            <w:proofErr w:type="spellStart"/>
            <w:r>
              <w:rPr>
                <w:rFonts w:hAnsi="Cambria Math" w:hint="eastAsia"/>
                <w:sz w:val="24"/>
              </w:rPr>
              <w:t>i</w:t>
            </w:r>
            <w:proofErr w:type="spellEnd"/>
            <w:r>
              <w:rPr>
                <w:rFonts w:hAnsi="Cambria Math" w:hint="eastAsia"/>
                <w:sz w:val="24"/>
              </w:rPr>
              <w:t>与指标</w:t>
            </w:r>
            <w:r>
              <w:rPr>
                <w:rFonts w:hAnsi="Cambria Math" w:hint="eastAsia"/>
                <w:sz w:val="24"/>
              </w:rPr>
              <w:t>j</w:t>
            </w:r>
            <w:r>
              <w:rPr>
                <w:rFonts w:hAnsi="Cambria Math" w:hint="eastAsia"/>
                <w:sz w:val="24"/>
              </w:rPr>
              <w:t>极端重要</w:t>
            </w:r>
          </w:p>
        </w:tc>
      </w:tr>
      <w:tr w:rsidR="00961AD2" w14:paraId="6ABB2DEE" w14:textId="77777777" w:rsidTr="00CD6BFF">
        <w:tc>
          <w:tcPr>
            <w:tcW w:w="1195" w:type="dxa"/>
          </w:tcPr>
          <w:p w14:paraId="020A60BB" w14:textId="77777777" w:rsidR="00961AD2" w:rsidRDefault="00961AD2" w:rsidP="00CD6BFF">
            <w:pPr>
              <w:spacing w:line="336" w:lineRule="auto"/>
              <w:rPr>
                <w:rFonts w:hAnsi="Cambria Math"/>
                <w:sz w:val="24"/>
              </w:rPr>
            </w:pPr>
            <w:r>
              <w:rPr>
                <w:rFonts w:hAnsi="Cambria Math" w:hint="eastAsia"/>
                <w:sz w:val="24"/>
              </w:rPr>
              <w:t>3</w:t>
            </w:r>
          </w:p>
        </w:tc>
        <w:tc>
          <w:tcPr>
            <w:tcW w:w="3065" w:type="dxa"/>
          </w:tcPr>
          <w:p w14:paraId="632D88C6" w14:textId="77777777" w:rsidR="00961AD2" w:rsidRDefault="00961AD2" w:rsidP="00CD6BFF">
            <w:pPr>
              <w:spacing w:line="336" w:lineRule="auto"/>
              <w:rPr>
                <w:rFonts w:hAnsi="Cambria Math"/>
                <w:sz w:val="24"/>
              </w:rPr>
            </w:pPr>
            <w:r>
              <w:rPr>
                <w:rFonts w:hAnsi="Cambria Math" w:hint="eastAsia"/>
                <w:sz w:val="24"/>
              </w:rPr>
              <w:t>指标</w:t>
            </w:r>
            <w:proofErr w:type="spellStart"/>
            <w:r>
              <w:rPr>
                <w:rFonts w:hAnsi="Cambria Math" w:hint="eastAsia"/>
                <w:sz w:val="24"/>
              </w:rPr>
              <w:t>i</w:t>
            </w:r>
            <w:proofErr w:type="spellEnd"/>
            <w:r>
              <w:rPr>
                <w:rFonts w:hAnsi="Cambria Math" w:hint="eastAsia"/>
                <w:sz w:val="24"/>
              </w:rPr>
              <w:t>比指标</w:t>
            </w:r>
            <w:r>
              <w:rPr>
                <w:rFonts w:hAnsi="Cambria Math" w:hint="eastAsia"/>
                <w:sz w:val="24"/>
              </w:rPr>
              <w:t>j</w:t>
            </w:r>
            <w:r>
              <w:rPr>
                <w:rFonts w:hAnsi="Cambria Math" w:hint="eastAsia"/>
                <w:sz w:val="24"/>
              </w:rPr>
              <w:t>稍微重要</w:t>
            </w:r>
          </w:p>
        </w:tc>
        <w:tc>
          <w:tcPr>
            <w:tcW w:w="1579" w:type="dxa"/>
          </w:tcPr>
          <w:p w14:paraId="64E4FF87" w14:textId="77777777" w:rsidR="00961AD2" w:rsidRDefault="00961AD2" w:rsidP="00CD6BFF">
            <w:pPr>
              <w:spacing w:line="336" w:lineRule="auto"/>
              <w:rPr>
                <w:rFonts w:hAnsi="Cambria Math"/>
                <w:sz w:val="24"/>
              </w:rPr>
            </w:pPr>
            <w:r>
              <w:rPr>
                <w:rFonts w:hAnsi="Cambria Math" w:hint="eastAsia"/>
                <w:sz w:val="24"/>
              </w:rPr>
              <w:t>2</w:t>
            </w:r>
            <w:r>
              <w:rPr>
                <w:rFonts w:hAnsi="Cambria Math" w:hint="eastAsia"/>
                <w:sz w:val="24"/>
              </w:rPr>
              <w:t>、</w:t>
            </w:r>
            <w:r>
              <w:rPr>
                <w:rFonts w:hAnsi="Cambria Math" w:hint="eastAsia"/>
                <w:sz w:val="24"/>
              </w:rPr>
              <w:t>4</w:t>
            </w:r>
            <w:r>
              <w:rPr>
                <w:rFonts w:hAnsi="Cambria Math" w:hint="eastAsia"/>
                <w:sz w:val="24"/>
              </w:rPr>
              <w:t>、</w:t>
            </w:r>
            <w:r>
              <w:rPr>
                <w:rFonts w:hAnsi="Cambria Math" w:hint="eastAsia"/>
                <w:sz w:val="24"/>
              </w:rPr>
              <w:t>6</w:t>
            </w:r>
            <w:r>
              <w:rPr>
                <w:rFonts w:hAnsi="Cambria Math" w:hint="eastAsia"/>
                <w:sz w:val="24"/>
              </w:rPr>
              <w:t>、</w:t>
            </w:r>
            <w:r>
              <w:rPr>
                <w:rFonts w:hAnsi="Cambria Math" w:hint="eastAsia"/>
                <w:sz w:val="24"/>
              </w:rPr>
              <w:t>8</w:t>
            </w:r>
          </w:p>
        </w:tc>
        <w:tc>
          <w:tcPr>
            <w:tcW w:w="2683" w:type="dxa"/>
          </w:tcPr>
          <w:p w14:paraId="402BC897" w14:textId="77777777" w:rsidR="00961AD2" w:rsidRDefault="00961AD2" w:rsidP="00CD6BFF">
            <w:pPr>
              <w:spacing w:line="336" w:lineRule="auto"/>
              <w:rPr>
                <w:rFonts w:hAnsi="Cambria Math"/>
                <w:sz w:val="24"/>
              </w:rPr>
            </w:pPr>
            <w:r>
              <w:rPr>
                <w:rFonts w:hAnsi="Cambria Math" w:hint="eastAsia"/>
                <w:sz w:val="24"/>
              </w:rPr>
              <w:t>重要度介于相邻奇数之间</w:t>
            </w:r>
          </w:p>
        </w:tc>
      </w:tr>
      <w:tr w:rsidR="00961AD2" w14:paraId="4CFCFFD6" w14:textId="77777777" w:rsidTr="00CD6BFF">
        <w:tc>
          <w:tcPr>
            <w:tcW w:w="1195" w:type="dxa"/>
          </w:tcPr>
          <w:p w14:paraId="29DE04F0" w14:textId="77777777" w:rsidR="00961AD2" w:rsidRDefault="00961AD2" w:rsidP="00CD6BFF">
            <w:pPr>
              <w:spacing w:line="336" w:lineRule="auto"/>
              <w:rPr>
                <w:rFonts w:hAnsi="Cambria Math"/>
                <w:sz w:val="24"/>
              </w:rPr>
            </w:pPr>
            <w:r>
              <w:rPr>
                <w:rFonts w:hAnsi="Cambria Math" w:hint="eastAsia"/>
                <w:sz w:val="24"/>
              </w:rPr>
              <w:t>5</w:t>
            </w:r>
          </w:p>
        </w:tc>
        <w:tc>
          <w:tcPr>
            <w:tcW w:w="3065" w:type="dxa"/>
          </w:tcPr>
          <w:p w14:paraId="4570403B" w14:textId="77777777" w:rsidR="00961AD2" w:rsidRDefault="00961AD2" w:rsidP="00CD6BFF">
            <w:pPr>
              <w:spacing w:line="336" w:lineRule="auto"/>
              <w:rPr>
                <w:rFonts w:hAnsi="Cambria Math"/>
                <w:sz w:val="24"/>
              </w:rPr>
            </w:pPr>
            <w:r>
              <w:rPr>
                <w:rFonts w:hAnsi="Cambria Math" w:hint="eastAsia"/>
                <w:sz w:val="24"/>
              </w:rPr>
              <w:t>指标</w:t>
            </w:r>
            <w:proofErr w:type="spellStart"/>
            <w:r>
              <w:rPr>
                <w:rFonts w:hAnsi="Cambria Math" w:hint="eastAsia"/>
                <w:sz w:val="24"/>
              </w:rPr>
              <w:t>i</w:t>
            </w:r>
            <w:proofErr w:type="spellEnd"/>
            <w:r>
              <w:rPr>
                <w:rFonts w:hAnsi="Cambria Math" w:hint="eastAsia"/>
                <w:sz w:val="24"/>
              </w:rPr>
              <w:t>比指标</w:t>
            </w:r>
            <w:r>
              <w:rPr>
                <w:rFonts w:hAnsi="Cambria Math" w:hint="eastAsia"/>
                <w:sz w:val="24"/>
              </w:rPr>
              <w:t>j</w:t>
            </w:r>
            <w:r>
              <w:rPr>
                <w:rFonts w:hAnsi="Cambria Math" w:hint="eastAsia"/>
                <w:sz w:val="24"/>
              </w:rPr>
              <w:t>较为重要</w:t>
            </w:r>
          </w:p>
        </w:tc>
        <w:tc>
          <w:tcPr>
            <w:tcW w:w="1579" w:type="dxa"/>
          </w:tcPr>
          <w:p w14:paraId="7E5CF77D" w14:textId="77777777" w:rsidR="00961AD2" w:rsidRDefault="00961AD2" w:rsidP="00CD6BFF">
            <w:pPr>
              <w:spacing w:line="336" w:lineRule="auto"/>
              <w:rPr>
                <w:rFonts w:hAnsi="Cambria Math"/>
                <w:sz w:val="24"/>
              </w:rPr>
            </w:pPr>
            <w:r>
              <w:rPr>
                <w:rFonts w:hAnsi="Cambria Math" w:hint="eastAsia"/>
                <w:sz w:val="24"/>
              </w:rPr>
              <w:t>1/</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oMath>
          </w:p>
        </w:tc>
        <w:tc>
          <w:tcPr>
            <w:tcW w:w="2683" w:type="dxa"/>
          </w:tcPr>
          <w:p w14:paraId="4F8F715E" w14:textId="77777777" w:rsidR="00961AD2" w:rsidRDefault="00961AD2" w:rsidP="00CD6BFF">
            <w:pPr>
              <w:spacing w:line="336" w:lineRule="auto"/>
              <w:rPr>
                <w:rFonts w:hAnsi="Cambria Math"/>
                <w:sz w:val="24"/>
              </w:rPr>
            </w:pPr>
            <w:r>
              <w:rPr>
                <w:rFonts w:hAnsi="Cambria Math" w:hint="eastAsia"/>
                <w:sz w:val="24"/>
              </w:rPr>
              <w:t>反比较（重要度和上述相反）</w:t>
            </w:r>
          </w:p>
        </w:tc>
      </w:tr>
      <w:tr w:rsidR="00961AD2" w14:paraId="5D7FE5AC" w14:textId="77777777" w:rsidTr="00CD6BFF">
        <w:tc>
          <w:tcPr>
            <w:tcW w:w="1195" w:type="dxa"/>
          </w:tcPr>
          <w:p w14:paraId="20EF82AB" w14:textId="77777777" w:rsidR="00961AD2" w:rsidRDefault="00961AD2" w:rsidP="00CD6BFF">
            <w:pPr>
              <w:spacing w:line="336" w:lineRule="auto"/>
              <w:rPr>
                <w:rFonts w:hAnsi="Cambria Math"/>
                <w:sz w:val="24"/>
              </w:rPr>
            </w:pPr>
            <w:r>
              <w:rPr>
                <w:rFonts w:hAnsi="Cambria Math" w:hint="eastAsia"/>
                <w:sz w:val="24"/>
              </w:rPr>
              <w:t>7</w:t>
            </w:r>
          </w:p>
        </w:tc>
        <w:tc>
          <w:tcPr>
            <w:tcW w:w="3065" w:type="dxa"/>
          </w:tcPr>
          <w:p w14:paraId="1F74B05E" w14:textId="77777777" w:rsidR="00961AD2" w:rsidRDefault="00961AD2" w:rsidP="00CD6BFF">
            <w:pPr>
              <w:spacing w:line="336" w:lineRule="auto"/>
              <w:rPr>
                <w:rFonts w:hAnsi="Cambria Math"/>
                <w:sz w:val="24"/>
              </w:rPr>
            </w:pPr>
            <w:r>
              <w:rPr>
                <w:rFonts w:hAnsi="Cambria Math" w:hint="eastAsia"/>
                <w:sz w:val="24"/>
              </w:rPr>
              <w:t>指标</w:t>
            </w:r>
            <w:proofErr w:type="spellStart"/>
            <w:r>
              <w:rPr>
                <w:rFonts w:hAnsi="Cambria Math" w:hint="eastAsia"/>
                <w:sz w:val="24"/>
              </w:rPr>
              <w:t>i</w:t>
            </w:r>
            <w:proofErr w:type="spellEnd"/>
            <w:r>
              <w:rPr>
                <w:rFonts w:hAnsi="Cambria Math" w:hint="eastAsia"/>
                <w:sz w:val="24"/>
              </w:rPr>
              <w:t>比指标</w:t>
            </w:r>
            <w:r>
              <w:rPr>
                <w:rFonts w:hAnsi="Cambria Math" w:hint="eastAsia"/>
                <w:sz w:val="24"/>
              </w:rPr>
              <w:t>j</w:t>
            </w:r>
            <w:r>
              <w:rPr>
                <w:rFonts w:hAnsi="Cambria Math" w:hint="eastAsia"/>
                <w:sz w:val="24"/>
              </w:rPr>
              <w:t>非常重要</w:t>
            </w:r>
          </w:p>
        </w:tc>
        <w:tc>
          <w:tcPr>
            <w:tcW w:w="1579" w:type="dxa"/>
          </w:tcPr>
          <w:p w14:paraId="5A9EBC3F" w14:textId="77777777" w:rsidR="00961AD2" w:rsidRDefault="00961AD2" w:rsidP="00CD6BFF">
            <w:pPr>
              <w:spacing w:line="336" w:lineRule="auto"/>
              <w:rPr>
                <w:rFonts w:hAnsi="Cambria Math"/>
                <w:sz w:val="24"/>
              </w:rPr>
            </w:pPr>
          </w:p>
        </w:tc>
        <w:tc>
          <w:tcPr>
            <w:tcW w:w="2683" w:type="dxa"/>
          </w:tcPr>
          <w:p w14:paraId="16A89C46" w14:textId="77777777" w:rsidR="00961AD2" w:rsidRDefault="00961AD2" w:rsidP="00CD6BFF">
            <w:pPr>
              <w:spacing w:line="336" w:lineRule="auto"/>
              <w:rPr>
                <w:rFonts w:hAnsi="Cambria Math"/>
                <w:sz w:val="24"/>
              </w:rPr>
            </w:pPr>
          </w:p>
        </w:tc>
      </w:tr>
    </w:tbl>
    <w:p w14:paraId="0E9AD2D3" w14:textId="77777777" w:rsidR="00961AD2" w:rsidRDefault="00961AD2" w:rsidP="00961AD2">
      <w:pPr>
        <w:spacing w:line="336" w:lineRule="auto"/>
        <w:ind w:firstLine="420"/>
        <w:rPr>
          <w:rFonts w:hAnsi="Cambria Math"/>
          <w:sz w:val="24"/>
        </w:rPr>
      </w:pPr>
      <w:r>
        <w:rPr>
          <w:rFonts w:hAnsi="Cambria Math" w:hint="eastAsia"/>
          <w:sz w:val="24"/>
        </w:rPr>
        <w:t>基于上述含义及对应标度，则可得到指标重要性赋值公式，如下：</w:t>
      </w:r>
    </w:p>
    <w:p w14:paraId="6496AC3C" w14:textId="6BFBDF9A" w:rsidR="00961AD2" w:rsidRDefault="00961AD2" w:rsidP="00961AD2">
      <w:pPr>
        <w:spacing w:line="336" w:lineRule="auto"/>
        <w:ind w:firstLine="420"/>
        <w:jc w:val="center"/>
        <w:rPr>
          <w:rFonts w:hAnsi="Cambria Math"/>
          <w:sz w:val="24"/>
        </w:rPr>
      </w:pPr>
      <m:oMath>
        <m:sSub>
          <m:sSubPr>
            <m:ctrlPr>
              <w:rPr>
                <w:rFonts w:ascii="Cambria Math" w:hAnsi="Cambria Math"/>
                <w:i/>
                <w:sz w:val="24"/>
              </w:rPr>
            </m:ctrlPr>
          </m:sSubPr>
          <m:e>
            <m:r>
              <w:rPr>
                <w:rFonts w:ascii="Cambria Math" w:hAnsi="Cambria Math"/>
                <w:sz w:val="24"/>
              </w:rPr>
              <m:t>f</m:t>
            </m:r>
          </m:e>
          <m:sub>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ub>
        </m:sSub>
      </m:oMath>
      <w:r>
        <w:rPr>
          <w:rFonts w:hAnsi="Cambria Math" w:hint="eastAsia"/>
          <w:sz w:val="24"/>
        </w:rPr>
        <w:t>（</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oMath>
      <w:r>
        <w:rPr>
          <w:rFonts w:hAnsi="Cambria Math" w:hint="eastAsia"/>
          <w:sz w:val="24"/>
        </w:rPr>
        <w:t xml:space="preserve">） = </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oMath>
      <w:r>
        <w:rPr>
          <w:rFonts w:hAnsi="Cambria Math" w:hint="eastAsia"/>
          <w:sz w:val="24"/>
        </w:rPr>
        <w:t xml:space="preserve"> </w:t>
      </w:r>
      <w:r>
        <w:rPr>
          <w:rFonts w:hAnsi="Cambria Math"/>
          <w:sz w:val="24"/>
        </w:rPr>
        <w:t xml:space="preserve">   </w:t>
      </w:r>
      <w:r>
        <w:rPr>
          <w:rFonts w:hAnsi="Cambria Math"/>
          <w:sz w:val="24"/>
        </w:rPr>
        <w:t xml:space="preserve">  </w:t>
      </w:r>
      <w:r>
        <w:rPr>
          <w:rFonts w:hAnsi="Cambria Math"/>
          <w:sz w:val="24"/>
        </w:rPr>
        <w:t xml:space="preserve"> 3</w:t>
      </w:r>
      <w:r>
        <w:rPr>
          <w:rFonts w:hAnsi="Cambria Math" w:hint="eastAsia"/>
          <w:sz w:val="24"/>
        </w:rPr>
        <w:t>-</w:t>
      </w:r>
      <w:r>
        <w:rPr>
          <w:rFonts w:hAnsi="Cambria Math"/>
          <w:sz w:val="24"/>
        </w:rPr>
        <w:t>5</w:t>
      </w:r>
    </w:p>
    <w:p w14:paraId="035A73DC" w14:textId="77777777" w:rsidR="00961AD2" w:rsidRDefault="00961AD2" w:rsidP="00961AD2">
      <w:pPr>
        <w:spacing w:line="336" w:lineRule="auto"/>
        <w:ind w:firstLine="420"/>
        <w:rPr>
          <w:rFonts w:hAnsi="Cambria Math"/>
          <w:sz w:val="24"/>
        </w:rPr>
      </w:pPr>
      <w:r>
        <w:rPr>
          <w:rFonts w:hAnsi="Cambria Math" w:hint="eastAsia"/>
          <w:sz w:val="24"/>
        </w:rPr>
        <w:t>其中</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oMath>
      <w:r>
        <w:rPr>
          <w:rFonts w:hAnsi="Cambria Math" w:hint="eastAsia"/>
          <w:sz w:val="24"/>
        </w:rPr>
        <w:t>表示指标</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Pr>
          <w:rFonts w:hAnsi="Cambria Math" w:hint="eastAsia"/>
          <w:sz w:val="24"/>
        </w:rPr>
        <w:t>相对于指标</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oMath>
      <w:r>
        <w:rPr>
          <w:rFonts w:hAnsi="Cambria Math" w:hint="eastAsia"/>
          <w:sz w:val="24"/>
        </w:rPr>
        <w:t>的重要性，并用表示A重要度排序矩阵，可以表示成如下形式：</w:t>
      </w:r>
    </w:p>
    <w:p w14:paraId="401B6E47" w14:textId="77777777" w:rsidR="00961AD2" w:rsidRDefault="00961AD2" w:rsidP="00961AD2">
      <w:pPr>
        <w:spacing w:line="336" w:lineRule="auto"/>
        <w:jc w:val="center"/>
        <w:rPr>
          <w:rFonts w:hAnsi="Cambria Math"/>
          <w:sz w:val="24"/>
        </w:rPr>
      </w:pPr>
      <w:r w:rsidRPr="005079A7">
        <w:rPr>
          <w:rFonts w:hAnsi="Cambria Math"/>
          <w:position w:val="-62"/>
          <w:sz w:val="24"/>
        </w:rPr>
        <w:object w:dxaOrig="2676" w:dyaOrig="1388" w14:anchorId="38F96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pt;height:69.5pt" o:ole="">
            <v:imagedata r:id="rId6" o:title=""/>
          </v:shape>
          <o:OLEObject Type="Embed" ProgID="Equation.AxMath" ShapeID="_x0000_i1025" DrawAspect="Content" ObjectID="_1691753163" r:id="rId7"/>
        </w:object>
      </w:r>
      <w:r>
        <w:rPr>
          <w:rFonts w:hAnsi="Cambria Math"/>
          <w:sz w:val="24"/>
        </w:rPr>
        <w:t xml:space="preserve">        3</w:t>
      </w:r>
      <w:r>
        <w:rPr>
          <w:rFonts w:hAnsi="Cambria Math" w:hint="eastAsia"/>
          <w:sz w:val="24"/>
        </w:rPr>
        <w:t>-</w:t>
      </w:r>
      <w:r>
        <w:rPr>
          <w:rFonts w:hAnsi="Cambria Math"/>
          <w:sz w:val="24"/>
        </w:rPr>
        <w:t>6</w:t>
      </w:r>
    </w:p>
    <w:p w14:paraId="77626BD6" w14:textId="77777777" w:rsidR="00961AD2" w:rsidRDefault="00961AD2" w:rsidP="00961AD2">
      <w:pPr>
        <w:spacing w:line="336" w:lineRule="auto"/>
        <w:ind w:firstLine="420"/>
        <w:rPr>
          <w:rFonts w:hAnsi="Cambria Math"/>
          <w:sz w:val="24"/>
        </w:rPr>
      </w:pPr>
      <w:r>
        <w:rPr>
          <w:rFonts w:hAnsi="Cambria Math" w:hint="eastAsia"/>
          <w:sz w:val="24"/>
        </w:rPr>
        <w:t>由于矩阵A表示的是指标重要性排序矩阵，则通过该矩阵即可反映出两个指标相互之间的重要程度。然后要进行的是各指标权重比的计算，权重比的计算则根据公式X-X求得的各指标重要性对比求出，具体公式如下：</w:t>
      </w:r>
    </w:p>
    <w:p w14:paraId="15CFECFA" w14:textId="77777777" w:rsidR="00961AD2" w:rsidRDefault="00961AD2" w:rsidP="00961AD2">
      <w:pPr>
        <w:spacing w:line="336" w:lineRule="auto"/>
        <w:ind w:firstLine="420"/>
        <w:jc w:val="center"/>
        <w:rPr>
          <w:rFonts w:hAnsi="Cambria Math"/>
          <w:sz w:val="24"/>
        </w:rPr>
      </w:pPr>
      <m:oMath>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oMath>
      <w:r>
        <w:rPr>
          <w:rFonts w:hAnsi="Cambria Math" w:hint="eastAsia"/>
          <w:sz w:val="24"/>
        </w:rPr>
        <w:t xml:space="preserve"> = </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sub>
            </m:sSub>
            <m:r>
              <w:rPr>
                <w:rFonts w:ascii="Cambria Math" w:hAnsi="Cambria Math" w:hint="eastAsia"/>
                <w:sz w:val="24"/>
              </w:rPr>
              <m:t>（</m:t>
            </m:r>
            <m:sSub>
              <m:sSubPr>
                <m:ctrlPr>
                  <w:rPr>
                    <w:rFonts w:ascii="Cambria Math" w:hAnsi="Cambria Math" w:hint="eastAsia"/>
                    <w:i/>
                    <w:sz w:val="24"/>
                  </w:rPr>
                </m:ctrlPr>
              </m:sSubPr>
              <m:e>
                <m:r>
                  <w:rPr>
                    <w:rFonts w:ascii="Cambria Math" w:hAnsi="Cambria Math"/>
                    <w:sz w:val="24"/>
                  </w:rPr>
                  <m:t>X</m:t>
                </m:r>
              </m:e>
              <m:sub>
                <m:r>
                  <w:rPr>
                    <w:rFonts w:ascii="Cambria Math" w:hAnsi="Cambria Math"/>
                    <w:sz w:val="24"/>
                  </w:rPr>
                  <m:t>i</m:t>
                </m:r>
              </m:sub>
            </m:sSub>
            <m:r>
              <w:rPr>
                <w:rFonts w:ascii="Cambria Math" w:hAnsi="Cambria Math" w:hint="eastAsia"/>
                <w:sz w:val="24"/>
              </w:rPr>
              <m:t>）</m:t>
            </m:r>
          </m:num>
          <m:den>
            <m:sSub>
              <m:sSubPr>
                <m:ctrlPr>
                  <w:rPr>
                    <w:rFonts w:ascii="Cambria Math" w:hAnsi="Cambria Math"/>
                    <w:i/>
                    <w:sz w:val="24"/>
                  </w:rPr>
                </m:ctrlPr>
              </m:sSubPr>
              <m:e>
                <m:r>
                  <w:rPr>
                    <w:rFonts w:ascii="Cambria Math" w:hAnsi="Cambria Math"/>
                    <w:sz w:val="24"/>
                  </w:rPr>
                  <m:t>f</m:t>
                </m:r>
              </m:e>
              <m:sub>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ub>
            </m:sSub>
            <m:r>
              <w:rPr>
                <w:rFonts w:ascii="Cambria Math" w:hAnsi="Cambria Math" w:hint="eastAsia"/>
                <w:sz w:val="24"/>
              </w:rPr>
              <m:t>（</m:t>
            </m:r>
            <m:sSub>
              <m:sSubPr>
                <m:ctrlPr>
                  <w:rPr>
                    <w:rFonts w:ascii="Cambria Math" w:hAnsi="Cambria Math" w:hint="eastAsia"/>
                    <w:i/>
                    <w:sz w:val="24"/>
                  </w:rPr>
                </m:ctrlPr>
              </m:sSubPr>
              <m:e>
                <m:r>
                  <w:rPr>
                    <w:rFonts w:ascii="Cambria Math" w:hAnsi="Cambria Math"/>
                    <w:sz w:val="24"/>
                  </w:rPr>
                  <m:t>X</m:t>
                </m:r>
              </m:e>
              <m:sub>
                <m:r>
                  <w:rPr>
                    <w:rFonts w:ascii="Cambria Math" w:hAnsi="Cambria Math"/>
                    <w:sz w:val="24"/>
                  </w:rPr>
                  <m:t>j</m:t>
                </m:r>
              </m:sub>
            </m:sSub>
            <m:r>
              <w:rPr>
                <w:rFonts w:ascii="Cambria Math" w:hAnsi="Cambria Math" w:hint="eastAsia"/>
                <w:sz w:val="24"/>
              </w:rPr>
              <m:t>）</m:t>
            </m:r>
          </m:den>
        </m:f>
      </m:oMath>
      <w:r>
        <w:rPr>
          <w:rFonts w:hAnsi="Cambria Math" w:hint="eastAsia"/>
          <w:sz w:val="24"/>
        </w:rPr>
        <w:t xml:space="preserve"> </w:t>
      </w:r>
      <w:r>
        <w:rPr>
          <w:rFonts w:hAnsi="Cambria Math"/>
          <w:sz w:val="24"/>
        </w:rPr>
        <w:t xml:space="preserve">        3</w:t>
      </w:r>
      <w:r>
        <w:rPr>
          <w:rFonts w:hAnsi="Cambria Math" w:hint="eastAsia"/>
          <w:sz w:val="24"/>
        </w:rPr>
        <w:t>-</w:t>
      </w:r>
      <w:r>
        <w:rPr>
          <w:rFonts w:hAnsi="Cambria Math"/>
          <w:sz w:val="24"/>
        </w:rPr>
        <w:t>7</w:t>
      </w:r>
    </w:p>
    <w:p w14:paraId="64C2EC97" w14:textId="77777777" w:rsidR="00961AD2" w:rsidRDefault="00961AD2" w:rsidP="00961AD2">
      <w:pPr>
        <w:spacing w:line="336" w:lineRule="auto"/>
        <w:ind w:firstLine="420"/>
        <w:rPr>
          <w:rFonts w:hAnsi="Cambria Math"/>
          <w:sz w:val="24"/>
        </w:rPr>
      </w:pPr>
      <w:r>
        <w:rPr>
          <w:rFonts w:hAnsi="Cambria Math" w:hint="eastAsia"/>
          <w:sz w:val="24"/>
        </w:rPr>
        <w:t>其中</w:t>
      </w:r>
      <m:oMath>
        <m:sSub>
          <m:sSubPr>
            <m:ctrlPr>
              <w:rPr>
                <w:rFonts w:ascii="Cambria Math" w:hAnsi="Cambria Math"/>
                <w:i/>
                <w:sz w:val="24"/>
              </w:rPr>
            </m:ctrlPr>
          </m:sSubPr>
          <m:e>
            <m:r>
              <w:rPr>
                <w:rFonts w:ascii="Cambria Math" w:hAnsi="Cambria Math"/>
                <w:sz w:val="24"/>
              </w:rPr>
              <m:t>f</m:t>
            </m:r>
          </m:e>
          <m:sub>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ub>
        </m:sSub>
        <m:r>
          <w:rPr>
            <w:rFonts w:ascii="Cambria Math" w:hAnsi="Cambria Math" w:hint="eastAsia"/>
            <w:sz w:val="24"/>
          </w:rPr>
          <m:t>（</m:t>
        </m:r>
        <m:sSub>
          <m:sSubPr>
            <m:ctrlPr>
              <w:rPr>
                <w:rFonts w:ascii="Cambria Math" w:hAnsi="Cambria Math" w:hint="eastAsia"/>
                <w:i/>
                <w:sz w:val="24"/>
              </w:rPr>
            </m:ctrlPr>
          </m:sSubPr>
          <m:e>
            <m:r>
              <w:rPr>
                <w:rFonts w:ascii="Cambria Math" w:hAnsi="Cambria Math"/>
                <w:sz w:val="24"/>
              </w:rPr>
              <m:t>X</m:t>
            </m:r>
          </m:e>
          <m:sub>
            <m:r>
              <w:rPr>
                <w:rFonts w:ascii="Cambria Math" w:hAnsi="Cambria Math"/>
                <w:sz w:val="24"/>
              </w:rPr>
              <m:t>j</m:t>
            </m:r>
          </m:sub>
        </m:sSub>
        <m:r>
          <w:rPr>
            <w:rFonts w:ascii="Cambria Math" w:hAnsi="Cambria Math" w:hint="eastAsia"/>
            <w:sz w:val="24"/>
          </w:rPr>
          <m:t>）</m:t>
        </m:r>
      </m:oMath>
      <w:r>
        <w:rPr>
          <w:rFonts w:hAnsi="Cambria Math" w:hint="eastAsia"/>
          <w:sz w:val="24"/>
        </w:rPr>
        <w:t>表示指标</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oMath>
      <w:r>
        <w:rPr>
          <w:rFonts w:hAnsi="Cambria Math" w:hint="eastAsia"/>
          <w:sz w:val="24"/>
        </w:rPr>
        <w:t>相对于指标</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Pr>
          <w:rFonts w:hAnsi="Cambria Math" w:hint="eastAsia"/>
          <w:sz w:val="24"/>
        </w:rPr>
        <w:t>的重要性，</w:t>
      </w:r>
      <m:oMath>
        <m:sSub>
          <m:sSubPr>
            <m:ctrlPr>
              <w:rPr>
                <w:rFonts w:ascii="Cambria Math" w:hAnsi="Cambria Math"/>
                <w:i/>
                <w:sz w:val="24"/>
              </w:rPr>
            </m:ctrlPr>
          </m:sSubPr>
          <m:e>
            <m:r>
              <w:rPr>
                <w:rFonts w:ascii="Cambria Math" w:hAnsi="Cambria Math"/>
                <w:sz w:val="24"/>
              </w:rPr>
              <m:t>f</m:t>
            </m:r>
          </m:e>
          <m: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sub>
        </m:sSub>
        <m:r>
          <w:rPr>
            <w:rFonts w:ascii="Cambria Math" w:hAnsi="Cambria Math" w:hint="eastAsia"/>
            <w:sz w:val="24"/>
          </w:rPr>
          <m:t>（</m:t>
        </m:r>
        <m:sSub>
          <m:sSubPr>
            <m:ctrlPr>
              <w:rPr>
                <w:rFonts w:ascii="Cambria Math" w:hAnsi="Cambria Math" w:hint="eastAsia"/>
                <w:i/>
                <w:sz w:val="24"/>
              </w:rPr>
            </m:ctrlPr>
          </m:sSubPr>
          <m:e>
            <m:r>
              <w:rPr>
                <w:rFonts w:ascii="Cambria Math" w:hAnsi="Cambria Math"/>
                <w:sz w:val="24"/>
              </w:rPr>
              <m:t>X</m:t>
            </m:r>
          </m:e>
          <m:sub>
            <m:r>
              <w:rPr>
                <w:rFonts w:ascii="Cambria Math" w:hAnsi="Cambria Math"/>
                <w:sz w:val="24"/>
              </w:rPr>
              <m:t>i</m:t>
            </m:r>
          </m:sub>
        </m:sSub>
        <m:r>
          <w:rPr>
            <w:rFonts w:ascii="Cambria Math" w:hAnsi="Cambria Math" w:hint="eastAsia"/>
            <w:sz w:val="24"/>
          </w:rPr>
          <m:t>）</m:t>
        </m:r>
      </m:oMath>
      <w:r>
        <w:rPr>
          <w:rFonts w:hAnsi="Cambria Math" w:hint="eastAsia"/>
          <w:sz w:val="24"/>
        </w:rPr>
        <w:t>表示指标</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Pr>
          <w:rFonts w:hAnsi="Cambria Math" w:hint="eastAsia"/>
          <w:sz w:val="24"/>
        </w:rPr>
        <w:t>相对于指标</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oMath>
      <w:r>
        <w:rPr>
          <w:rFonts w:hAnsi="Cambria Math" w:hint="eastAsia"/>
          <w:sz w:val="24"/>
        </w:rPr>
        <w:t>的重要性。</w:t>
      </w:r>
    </w:p>
    <w:p w14:paraId="24FB386B" w14:textId="77777777" w:rsidR="00961AD2" w:rsidRDefault="00961AD2" w:rsidP="00961AD2">
      <w:pPr>
        <w:spacing w:line="336" w:lineRule="auto"/>
        <w:ind w:firstLine="420"/>
        <w:rPr>
          <w:rFonts w:hAnsi="Cambria Math"/>
          <w:sz w:val="24"/>
        </w:rPr>
      </w:pPr>
      <m:oMath>
        <m:sSub>
          <m:sSubPr>
            <m:ctrlPr>
              <w:rPr>
                <w:rFonts w:ascii="Cambria Math" w:hAnsi="Cambria Math"/>
                <w:i/>
                <w:sz w:val="24"/>
              </w:rPr>
            </m:ctrlPr>
          </m:sSubPr>
          <m:e>
            <m:r>
              <w:rPr>
                <w:rFonts w:ascii="Cambria Math" w:hAnsi="Cambria Math"/>
                <w:sz w:val="24"/>
              </w:rPr>
              <m:t>r</m:t>
            </m:r>
          </m:e>
          <m:sub>
            <m:r>
              <w:rPr>
                <w:rFonts w:ascii="Cambria Math" w:hAnsi="Cambria Math"/>
                <w:sz w:val="24"/>
              </w:rPr>
              <m:t>ij</m:t>
            </m:r>
          </m:sub>
        </m:sSub>
      </m:oMath>
      <w:r>
        <w:rPr>
          <w:rFonts w:hAnsi="Cambria Math" w:hint="eastAsia"/>
          <w:sz w:val="24"/>
        </w:rPr>
        <w:t>用矩阵R可以表示成m*m的矩阵，则权重比矩阵R表示成如下公式：</w:t>
      </w:r>
    </w:p>
    <w:p w14:paraId="54B0395C" w14:textId="77777777" w:rsidR="00961AD2" w:rsidRDefault="00961AD2" w:rsidP="00961AD2">
      <w:pPr>
        <w:spacing w:line="336" w:lineRule="auto"/>
        <w:jc w:val="center"/>
        <w:rPr>
          <w:rFonts w:hAnsi="Cambria Math"/>
          <w:sz w:val="24"/>
        </w:rPr>
      </w:pPr>
      <w:r w:rsidRPr="005079A7">
        <w:rPr>
          <w:rFonts w:hAnsi="Cambria Math"/>
          <w:position w:val="-62"/>
          <w:sz w:val="24"/>
        </w:rPr>
        <w:object w:dxaOrig="2630" w:dyaOrig="1388" w14:anchorId="539FEAEB">
          <v:shape id="_x0000_i1026" type="#_x0000_t75" style="width:131.5pt;height:69.5pt" o:ole="">
            <v:imagedata r:id="rId8" o:title=""/>
          </v:shape>
          <o:OLEObject Type="Embed" ProgID="Equation.AxMath" ShapeID="_x0000_i1026" DrawAspect="Content" ObjectID="_1691753164" r:id="rId9"/>
        </w:object>
      </w:r>
      <w:r>
        <w:rPr>
          <w:rFonts w:hAnsi="Cambria Math"/>
          <w:sz w:val="24"/>
        </w:rPr>
        <w:t xml:space="preserve">      3</w:t>
      </w:r>
      <w:r>
        <w:rPr>
          <w:rFonts w:hAnsi="Cambria Math" w:hint="eastAsia"/>
          <w:sz w:val="24"/>
        </w:rPr>
        <w:t>-</w:t>
      </w:r>
      <w:r>
        <w:rPr>
          <w:rFonts w:hAnsi="Cambria Math"/>
          <w:sz w:val="24"/>
        </w:rPr>
        <w:t>8</w:t>
      </w:r>
    </w:p>
    <w:p w14:paraId="07956C1F" w14:textId="77777777" w:rsidR="00961AD2" w:rsidRDefault="00961AD2" w:rsidP="00961AD2">
      <w:pPr>
        <w:spacing w:line="336" w:lineRule="auto"/>
        <w:ind w:firstLine="420"/>
        <w:rPr>
          <w:rFonts w:hAnsi="Cambria Math"/>
          <w:sz w:val="24"/>
        </w:rPr>
      </w:pPr>
      <w:r>
        <w:rPr>
          <w:rFonts w:hAnsi="Cambria Math" w:hint="eastAsia"/>
          <w:sz w:val="24"/>
        </w:rPr>
        <w:t>由于本文中权重比矩阵是根据对指标重要度进行的主观排序，因此会存在一定误差。所以需要进行一致性检验来修改权重比矩阵，来降低或消除主观误差。权重比矩阵的指标方程如下：</w:t>
      </w:r>
    </w:p>
    <w:p w14:paraId="0A6191BE" w14:textId="77777777" w:rsidR="00961AD2" w:rsidRDefault="00961AD2" w:rsidP="00961AD2">
      <w:pPr>
        <w:spacing w:line="336" w:lineRule="auto"/>
        <w:ind w:firstLine="420"/>
        <w:jc w:val="center"/>
        <w:rPr>
          <w:rFonts w:ascii="Calibri" w:hAnsi="Calibri" w:cs="Calibri"/>
          <w:sz w:val="24"/>
        </w:rPr>
      </w:pPr>
      <w:r>
        <w:rPr>
          <w:rFonts w:ascii="Calibri" w:hAnsi="Calibri" w:cs="Calibri" w:hint="eastAsia"/>
          <w:sz w:val="24"/>
        </w:rPr>
        <w:t>R</w:t>
      </w:r>
      <w:r>
        <w:rPr>
          <w:rFonts w:ascii="Calibri" w:hAnsi="Calibri" w:cs="Calibri"/>
          <w:sz w:val="24"/>
        </w:rPr>
        <w:t>·</w:t>
      </w:r>
      <w:r>
        <w:rPr>
          <w:rFonts w:cstheme="minorHAnsi" w:hint="eastAsia"/>
          <w:sz w:val="24"/>
        </w:rPr>
        <w:t xml:space="preserve">W = </w:t>
      </w:r>
      <m:oMath>
        <m:sSub>
          <m:sSubPr>
            <m:ctrlPr>
              <w:rPr>
                <w:rFonts w:ascii="Cambria Math" w:hAnsi="Cambria Math" w:cstheme="minorHAnsi"/>
                <w:i/>
                <w:sz w:val="24"/>
              </w:rPr>
            </m:ctrlPr>
          </m:sSubPr>
          <m:e>
            <m:r>
              <w:rPr>
                <w:rFonts w:ascii="Cambria Math" w:hAnsi="Cambria Math" w:cstheme="minorHAnsi"/>
                <w:sz w:val="24"/>
              </w:rPr>
              <m:t>λ</m:t>
            </m:r>
          </m:e>
          <m:sub>
            <m:r>
              <w:rPr>
                <w:rFonts w:ascii="Cambria Math" w:hAnsi="Cambria Math" w:cstheme="minorHAnsi"/>
                <w:sz w:val="24"/>
              </w:rPr>
              <m:t>max</m:t>
            </m:r>
          </m:sub>
        </m:sSub>
      </m:oMath>
      <w:r>
        <w:rPr>
          <w:rFonts w:ascii="Calibri" w:hAnsi="Calibri" w:cs="Calibri"/>
          <w:sz w:val="24"/>
        </w:rPr>
        <w:t>·</w:t>
      </w:r>
      <w:r>
        <w:rPr>
          <w:rFonts w:ascii="Calibri" w:hAnsi="Calibri" w:cs="Calibri" w:hint="eastAsia"/>
          <w:sz w:val="24"/>
        </w:rPr>
        <w:t>W</w:t>
      </w:r>
      <w:r>
        <w:rPr>
          <w:rFonts w:ascii="Calibri" w:hAnsi="Calibri" w:cs="Calibri"/>
          <w:sz w:val="24"/>
        </w:rPr>
        <w:t xml:space="preserve">     3</w:t>
      </w:r>
      <w:r>
        <w:rPr>
          <w:rFonts w:ascii="Calibri" w:hAnsi="Calibri" w:cs="Calibri" w:hint="eastAsia"/>
          <w:sz w:val="24"/>
        </w:rPr>
        <w:t>-</w:t>
      </w:r>
      <w:r>
        <w:rPr>
          <w:rFonts w:ascii="Calibri" w:hAnsi="Calibri" w:cs="Calibri"/>
          <w:sz w:val="24"/>
        </w:rPr>
        <w:t>9</w:t>
      </w:r>
    </w:p>
    <w:p w14:paraId="5C20ED81" w14:textId="77777777" w:rsidR="00961AD2" w:rsidRDefault="00961AD2" w:rsidP="00961AD2">
      <w:pPr>
        <w:spacing w:line="336" w:lineRule="auto"/>
        <w:ind w:firstLine="420"/>
        <w:rPr>
          <w:rFonts w:hAnsi="Cambria Math" w:cstheme="minorHAnsi"/>
          <w:sz w:val="24"/>
        </w:rPr>
      </w:pPr>
      <w:r>
        <w:rPr>
          <w:rFonts w:ascii="Calibri" w:hAnsi="Calibri" w:cs="Calibri" w:hint="eastAsia"/>
          <w:sz w:val="24"/>
        </w:rPr>
        <w:t>其中</w:t>
      </w:r>
      <m:oMath>
        <m:sSub>
          <m:sSubPr>
            <m:ctrlPr>
              <w:rPr>
                <w:rFonts w:ascii="Cambria Math" w:hAnsi="Cambria Math" w:cstheme="minorHAnsi"/>
                <w:i/>
                <w:sz w:val="24"/>
              </w:rPr>
            </m:ctrlPr>
          </m:sSubPr>
          <m:e>
            <m:r>
              <w:rPr>
                <w:rFonts w:ascii="Cambria Math" w:hAnsi="Cambria Math" w:cstheme="minorHAnsi"/>
                <w:sz w:val="24"/>
              </w:rPr>
              <m:t>λ</m:t>
            </m:r>
          </m:e>
          <m:sub>
            <m:r>
              <w:rPr>
                <w:rFonts w:ascii="Cambria Math" w:hAnsi="Cambria Math" w:cstheme="minorHAnsi"/>
                <w:sz w:val="24"/>
              </w:rPr>
              <m:t>max</m:t>
            </m:r>
          </m:sub>
        </m:sSub>
      </m:oMath>
      <w:r>
        <w:rPr>
          <w:rFonts w:hAnsi="Cambria Math" w:cstheme="minorHAnsi" w:hint="eastAsia"/>
          <w:sz w:val="24"/>
        </w:rPr>
        <w:t>表示权重矩阵的最大特征根（存在且唯一），W表示最大特征根</w:t>
      </w:r>
      <m:oMath>
        <m:sSub>
          <m:sSubPr>
            <m:ctrlPr>
              <w:rPr>
                <w:rFonts w:ascii="Cambria Math" w:hAnsi="Cambria Math" w:cstheme="minorHAnsi"/>
                <w:i/>
                <w:sz w:val="24"/>
              </w:rPr>
            </m:ctrlPr>
          </m:sSubPr>
          <m:e>
            <m:r>
              <w:rPr>
                <w:rFonts w:ascii="Cambria Math" w:hAnsi="Cambria Math" w:cstheme="minorHAnsi"/>
                <w:sz w:val="24"/>
              </w:rPr>
              <m:t>λ</m:t>
            </m:r>
          </m:e>
          <m:sub>
            <m:r>
              <w:rPr>
                <w:rFonts w:ascii="Cambria Math" w:hAnsi="Cambria Math" w:cstheme="minorHAnsi"/>
                <w:sz w:val="24"/>
              </w:rPr>
              <m:t>max</m:t>
            </m:r>
          </m:sub>
        </m:sSub>
      </m:oMath>
      <w:r>
        <w:rPr>
          <w:rFonts w:hAnsi="Cambria Math" w:cstheme="minorHAnsi" w:hint="eastAsia"/>
          <w:sz w:val="24"/>
        </w:rPr>
        <w:t>所对应的指标向量。</w:t>
      </w:r>
    </w:p>
    <w:p w14:paraId="764452A4" w14:textId="77777777" w:rsidR="00961AD2" w:rsidRDefault="00961AD2" w:rsidP="00961AD2">
      <w:pPr>
        <w:spacing w:line="336" w:lineRule="auto"/>
        <w:ind w:firstLine="420"/>
        <w:rPr>
          <w:rFonts w:hAnsi="Cambria Math" w:cstheme="minorHAnsi"/>
          <w:sz w:val="24"/>
        </w:rPr>
      </w:pPr>
      <w:r>
        <w:rPr>
          <w:rFonts w:hAnsi="Cambria Math" w:cstheme="minorHAnsi" w:hint="eastAsia"/>
          <w:sz w:val="24"/>
        </w:rPr>
        <w:t>权重比矩阵与指标方程确定后，下一步则需要对权重比矩阵进行一致性检验。一致性检验的指标表示如下：</w:t>
      </w:r>
    </w:p>
    <w:p w14:paraId="3623432F" w14:textId="77777777" w:rsidR="00961AD2" w:rsidRDefault="00961AD2" w:rsidP="00961AD2">
      <w:pPr>
        <w:spacing w:line="336" w:lineRule="auto"/>
        <w:ind w:firstLineChars="1200" w:firstLine="2880"/>
        <w:rPr>
          <w:rFonts w:hAnsi="Cambria Math" w:cstheme="minorHAnsi"/>
          <w:sz w:val="24"/>
        </w:rPr>
      </w:pPr>
      <w:r>
        <w:rPr>
          <w:rFonts w:hAnsi="Cambria Math" w:cstheme="minorHAnsi" w:hint="eastAsia"/>
          <w:sz w:val="24"/>
        </w:rPr>
        <w:t xml:space="preserve">CI = </w:t>
      </w:r>
      <m:oMath>
        <m:f>
          <m:fPr>
            <m:ctrlPr>
              <w:rPr>
                <w:rFonts w:ascii="Cambria Math" w:hAnsi="Cambria Math" w:cstheme="minorHAnsi"/>
                <w:i/>
                <w:sz w:val="24"/>
              </w:rPr>
            </m:ctrlPr>
          </m:fPr>
          <m:num>
            <m:sSub>
              <m:sSubPr>
                <m:ctrlPr>
                  <w:rPr>
                    <w:rFonts w:ascii="Cambria Math" w:hAnsi="Cambria Math" w:cstheme="minorHAnsi"/>
                    <w:i/>
                    <w:sz w:val="24"/>
                  </w:rPr>
                </m:ctrlPr>
              </m:sSubPr>
              <m:e>
                <m:r>
                  <w:rPr>
                    <w:rFonts w:ascii="Cambria Math" w:hAnsi="Cambria Math" w:cstheme="minorHAnsi"/>
                    <w:sz w:val="24"/>
                  </w:rPr>
                  <m:t>λ</m:t>
                </m:r>
              </m:e>
              <m:sub>
                <m:r>
                  <w:rPr>
                    <w:rFonts w:ascii="Cambria Math" w:hAnsi="Cambria Math" w:cstheme="minorHAnsi"/>
                    <w:sz w:val="24"/>
                  </w:rPr>
                  <m:t xml:space="preserve">max  </m:t>
                </m:r>
              </m:sub>
            </m:sSub>
            <m:r>
              <w:rPr>
                <w:rFonts w:ascii="Cambria Math" w:hAnsi="Cambria Math" w:cstheme="minorHAnsi"/>
                <w:sz w:val="24"/>
              </w:rPr>
              <m:t>- m</m:t>
            </m:r>
          </m:num>
          <m:den>
            <m:r>
              <w:rPr>
                <w:rFonts w:ascii="Cambria Math" w:hAnsi="Cambria Math" w:cstheme="minorHAnsi"/>
                <w:sz w:val="24"/>
              </w:rPr>
              <m:t>m -  1</m:t>
            </m:r>
          </m:den>
        </m:f>
      </m:oMath>
      <w:r>
        <w:rPr>
          <w:rFonts w:hAnsi="Cambria Math" w:cstheme="minorHAnsi" w:hint="eastAsia"/>
          <w:sz w:val="24"/>
        </w:rPr>
        <w:t xml:space="preserve"> </w:t>
      </w:r>
      <w:r>
        <w:rPr>
          <w:rFonts w:hAnsi="Cambria Math" w:cstheme="minorHAnsi"/>
          <w:sz w:val="24"/>
        </w:rPr>
        <w:t xml:space="preserve">      3</w:t>
      </w:r>
      <w:r>
        <w:rPr>
          <w:rFonts w:hAnsi="Cambria Math" w:cstheme="minorHAnsi" w:hint="eastAsia"/>
          <w:sz w:val="24"/>
        </w:rPr>
        <w:t>-</w:t>
      </w:r>
      <w:r>
        <w:rPr>
          <w:rFonts w:hAnsi="Cambria Math" w:cstheme="minorHAnsi"/>
          <w:sz w:val="24"/>
        </w:rPr>
        <w:t>10</w:t>
      </w:r>
    </w:p>
    <w:p w14:paraId="01D5213E" w14:textId="77777777" w:rsidR="00961AD2" w:rsidRDefault="00961AD2" w:rsidP="00961AD2">
      <w:pPr>
        <w:spacing w:line="336" w:lineRule="auto"/>
        <w:ind w:firstLine="420"/>
        <w:rPr>
          <w:rFonts w:hAnsi="Cambria Math" w:cstheme="minorHAnsi"/>
          <w:sz w:val="24"/>
        </w:rPr>
      </w:pPr>
      <w:r>
        <w:rPr>
          <w:rFonts w:hAnsi="Cambria Math" w:cstheme="minorHAnsi" w:hint="eastAsia"/>
          <w:sz w:val="24"/>
        </w:rPr>
        <w:t>其中m表示指标个数，也代表矩阵阶数。当CI=0时，即最大特征根</w:t>
      </w:r>
      <m:oMath>
        <m:sSub>
          <m:sSubPr>
            <m:ctrlPr>
              <w:rPr>
                <w:rFonts w:ascii="Cambria Math" w:hAnsi="Cambria Math" w:cstheme="minorHAnsi"/>
                <w:i/>
                <w:sz w:val="24"/>
              </w:rPr>
            </m:ctrlPr>
          </m:sSubPr>
          <m:e>
            <m:r>
              <w:rPr>
                <w:rFonts w:ascii="Cambria Math" w:hAnsi="Cambria Math" w:cstheme="minorHAnsi"/>
                <w:sz w:val="24"/>
              </w:rPr>
              <m:t>λ</m:t>
            </m:r>
          </m:e>
          <m:sub>
            <m:r>
              <w:rPr>
                <w:rFonts w:ascii="Cambria Math" w:hAnsi="Cambria Math" w:cstheme="minorHAnsi"/>
                <w:sz w:val="24"/>
              </w:rPr>
              <m:t>max</m:t>
            </m:r>
          </m:sub>
        </m:sSub>
      </m:oMath>
      <w:r>
        <w:rPr>
          <w:rFonts w:hAnsi="Cambria Math" w:cstheme="minorHAnsi" w:hint="eastAsia"/>
          <w:sz w:val="24"/>
        </w:rPr>
        <w:t>=m时，此时认为该权重比矩阵具有完全一致性。当CI&gt;0时，随着CI的增大，则权重比矩阵的一致性随之逐渐减弱，此时需要根据随机一致性比例CR来判定权重比矩阵是否具有满意的一致性。CR计算公式如下：</w:t>
      </w:r>
    </w:p>
    <w:p w14:paraId="6868FFB8" w14:textId="77777777" w:rsidR="00961AD2" w:rsidRDefault="00961AD2" w:rsidP="00961AD2">
      <w:pPr>
        <w:spacing w:line="336" w:lineRule="auto"/>
        <w:ind w:firstLine="420"/>
        <w:jc w:val="center"/>
        <w:rPr>
          <w:rFonts w:hAnsi="Cambria Math" w:cstheme="minorHAnsi"/>
          <w:sz w:val="24"/>
        </w:rPr>
      </w:pPr>
      <w:r>
        <w:rPr>
          <w:rFonts w:hAnsi="Cambria Math" w:cstheme="minorHAnsi" w:hint="eastAsia"/>
          <w:sz w:val="24"/>
        </w:rPr>
        <w:t xml:space="preserve">CR = </w:t>
      </w:r>
      <m:oMath>
        <m:f>
          <m:fPr>
            <m:ctrlPr>
              <w:rPr>
                <w:rFonts w:ascii="Cambria Math" w:hAnsi="Cambria Math" w:cstheme="minorHAnsi"/>
                <w:i/>
                <w:sz w:val="24"/>
              </w:rPr>
            </m:ctrlPr>
          </m:fPr>
          <m:num>
            <m:r>
              <w:rPr>
                <w:rFonts w:ascii="Cambria Math" w:hAnsi="Cambria Math" w:cstheme="minorHAnsi"/>
                <w:sz w:val="24"/>
              </w:rPr>
              <m:t>CI</m:t>
            </m:r>
          </m:num>
          <m:den>
            <m:r>
              <w:rPr>
                <w:rFonts w:ascii="Cambria Math" w:hAnsi="Cambria Math" w:cstheme="minorHAnsi"/>
                <w:sz w:val="24"/>
              </w:rPr>
              <m:t>RI</m:t>
            </m:r>
          </m:den>
        </m:f>
      </m:oMath>
      <w:r>
        <w:rPr>
          <w:rFonts w:hAnsi="Cambria Math" w:cstheme="minorHAnsi" w:hint="eastAsia"/>
          <w:sz w:val="24"/>
        </w:rPr>
        <w:t xml:space="preserve"> </w:t>
      </w:r>
      <w:r>
        <w:rPr>
          <w:rFonts w:hAnsi="Cambria Math" w:cstheme="minorHAnsi"/>
          <w:sz w:val="24"/>
        </w:rPr>
        <w:t xml:space="preserve">      3</w:t>
      </w:r>
      <w:r>
        <w:rPr>
          <w:rFonts w:hAnsi="Cambria Math" w:cstheme="minorHAnsi" w:hint="eastAsia"/>
          <w:sz w:val="24"/>
        </w:rPr>
        <w:t>-</w:t>
      </w:r>
      <w:r>
        <w:rPr>
          <w:rFonts w:hAnsi="Cambria Math" w:cstheme="minorHAnsi"/>
          <w:sz w:val="24"/>
        </w:rPr>
        <w:t>11</w:t>
      </w:r>
    </w:p>
    <w:p w14:paraId="1F271887" w14:textId="77777777" w:rsidR="00961AD2" w:rsidRDefault="00961AD2" w:rsidP="00961AD2">
      <w:pPr>
        <w:spacing w:line="336" w:lineRule="auto"/>
        <w:ind w:firstLine="420"/>
        <w:rPr>
          <w:rFonts w:hAnsi="Cambria Math" w:cstheme="minorHAnsi"/>
          <w:sz w:val="24"/>
        </w:rPr>
      </w:pPr>
      <w:r>
        <w:rPr>
          <w:rFonts w:hAnsi="Cambria Math" w:cstheme="minorHAnsi" w:hint="eastAsia"/>
          <w:sz w:val="24"/>
        </w:rPr>
        <w:t>式（）中，RI为平均随机一致性指标，不同的指标个数（矩阵阶数）对应不同的RI值，具体如表4-2所示。当CT&lt;0.1时，则可认为权重比矩阵R的一致性</w:t>
      </w:r>
      <w:r>
        <w:rPr>
          <w:rFonts w:hAnsi="Cambria Math" w:cstheme="minorHAnsi" w:hint="eastAsia"/>
          <w:sz w:val="24"/>
        </w:rPr>
        <w:lastRenderedPageBreak/>
        <w:t>比较满意，否则就需要修改权重比矩阵，直到得到满意结果为止。</w:t>
      </w:r>
    </w:p>
    <w:p w14:paraId="39E4C5FD" w14:textId="77777777" w:rsidR="00961AD2" w:rsidRDefault="00961AD2" w:rsidP="00961AD2">
      <w:pPr>
        <w:spacing w:line="336" w:lineRule="auto"/>
        <w:jc w:val="center"/>
        <w:rPr>
          <w:rFonts w:hAnsi="Cambria Math" w:cstheme="minorHAnsi"/>
          <w:sz w:val="24"/>
        </w:rPr>
      </w:pPr>
      <w:r>
        <w:rPr>
          <w:rFonts w:hAnsi="Cambria Math" w:cstheme="minorHAnsi" w:hint="eastAsia"/>
          <w:sz w:val="24"/>
        </w:rPr>
        <w:t>表4-2 平均随机一致性指标数值表</w:t>
      </w:r>
    </w:p>
    <w:tbl>
      <w:tblPr>
        <w:tblStyle w:val="a3"/>
        <w:tblW w:w="0" w:type="auto"/>
        <w:tblLook w:val="04A0" w:firstRow="1" w:lastRow="0" w:firstColumn="1" w:lastColumn="0" w:noHBand="0" w:noVBand="1"/>
      </w:tblPr>
      <w:tblGrid>
        <w:gridCol w:w="823"/>
        <w:gridCol w:w="813"/>
        <w:gridCol w:w="813"/>
        <w:gridCol w:w="835"/>
        <w:gridCol w:w="835"/>
        <w:gridCol w:w="835"/>
        <w:gridCol w:w="835"/>
        <w:gridCol w:w="835"/>
        <w:gridCol w:w="836"/>
        <w:gridCol w:w="836"/>
      </w:tblGrid>
      <w:tr w:rsidR="00961AD2" w14:paraId="288B9CFB" w14:textId="77777777" w:rsidTr="00CD6BFF">
        <w:tc>
          <w:tcPr>
            <w:tcW w:w="852" w:type="dxa"/>
          </w:tcPr>
          <w:p w14:paraId="188C57AD" w14:textId="77777777" w:rsidR="00961AD2" w:rsidRDefault="00961AD2" w:rsidP="00CD6BFF">
            <w:pPr>
              <w:spacing w:line="336" w:lineRule="auto"/>
              <w:rPr>
                <w:rFonts w:hAnsi="Cambria Math"/>
                <w:sz w:val="24"/>
              </w:rPr>
            </w:pPr>
            <w:proofErr w:type="gramStart"/>
            <w:r>
              <w:rPr>
                <w:rFonts w:hAnsi="Cambria Math" w:hint="eastAsia"/>
                <w:sz w:val="24"/>
              </w:rPr>
              <w:t>矩阵阶数</w:t>
            </w:r>
            <w:proofErr w:type="gramEnd"/>
          </w:p>
        </w:tc>
        <w:tc>
          <w:tcPr>
            <w:tcW w:w="852" w:type="dxa"/>
          </w:tcPr>
          <w:p w14:paraId="5B0C3660" w14:textId="77777777" w:rsidR="00961AD2" w:rsidRDefault="00961AD2" w:rsidP="00CD6BFF">
            <w:pPr>
              <w:spacing w:line="336" w:lineRule="auto"/>
              <w:rPr>
                <w:rFonts w:hAnsi="Cambria Math"/>
                <w:sz w:val="24"/>
              </w:rPr>
            </w:pPr>
            <w:r>
              <w:rPr>
                <w:rFonts w:hAnsi="Cambria Math" w:hint="eastAsia"/>
                <w:sz w:val="24"/>
              </w:rPr>
              <w:t>1</w:t>
            </w:r>
          </w:p>
        </w:tc>
        <w:tc>
          <w:tcPr>
            <w:tcW w:w="852" w:type="dxa"/>
          </w:tcPr>
          <w:p w14:paraId="7E8EF95B" w14:textId="77777777" w:rsidR="00961AD2" w:rsidRDefault="00961AD2" w:rsidP="00CD6BFF">
            <w:pPr>
              <w:spacing w:line="336" w:lineRule="auto"/>
              <w:rPr>
                <w:rFonts w:hAnsi="Cambria Math"/>
                <w:sz w:val="24"/>
              </w:rPr>
            </w:pPr>
            <w:r>
              <w:rPr>
                <w:rFonts w:hAnsi="Cambria Math" w:hint="eastAsia"/>
                <w:sz w:val="24"/>
              </w:rPr>
              <w:t>2</w:t>
            </w:r>
          </w:p>
        </w:tc>
        <w:tc>
          <w:tcPr>
            <w:tcW w:w="852" w:type="dxa"/>
          </w:tcPr>
          <w:p w14:paraId="4E011B42" w14:textId="77777777" w:rsidR="00961AD2" w:rsidRDefault="00961AD2" w:rsidP="00CD6BFF">
            <w:pPr>
              <w:spacing w:line="336" w:lineRule="auto"/>
              <w:rPr>
                <w:rFonts w:hAnsi="Cambria Math"/>
                <w:sz w:val="24"/>
              </w:rPr>
            </w:pPr>
            <w:r>
              <w:rPr>
                <w:rFonts w:hAnsi="Cambria Math" w:hint="eastAsia"/>
                <w:sz w:val="24"/>
              </w:rPr>
              <w:t>3</w:t>
            </w:r>
          </w:p>
        </w:tc>
        <w:tc>
          <w:tcPr>
            <w:tcW w:w="852" w:type="dxa"/>
          </w:tcPr>
          <w:p w14:paraId="1B7F8EEB" w14:textId="77777777" w:rsidR="00961AD2" w:rsidRDefault="00961AD2" w:rsidP="00CD6BFF">
            <w:pPr>
              <w:spacing w:line="336" w:lineRule="auto"/>
              <w:rPr>
                <w:rFonts w:hAnsi="Cambria Math"/>
                <w:sz w:val="24"/>
              </w:rPr>
            </w:pPr>
            <w:r>
              <w:rPr>
                <w:rFonts w:hAnsi="Cambria Math" w:hint="eastAsia"/>
                <w:sz w:val="24"/>
              </w:rPr>
              <w:t>4</w:t>
            </w:r>
          </w:p>
        </w:tc>
        <w:tc>
          <w:tcPr>
            <w:tcW w:w="852" w:type="dxa"/>
          </w:tcPr>
          <w:p w14:paraId="079A7BFB" w14:textId="77777777" w:rsidR="00961AD2" w:rsidRDefault="00961AD2" w:rsidP="00CD6BFF">
            <w:pPr>
              <w:spacing w:line="336" w:lineRule="auto"/>
              <w:rPr>
                <w:rFonts w:hAnsi="Cambria Math"/>
                <w:sz w:val="24"/>
              </w:rPr>
            </w:pPr>
            <w:r>
              <w:rPr>
                <w:rFonts w:hAnsi="Cambria Math" w:hint="eastAsia"/>
                <w:sz w:val="24"/>
              </w:rPr>
              <w:t>5</w:t>
            </w:r>
          </w:p>
        </w:tc>
        <w:tc>
          <w:tcPr>
            <w:tcW w:w="852" w:type="dxa"/>
          </w:tcPr>
          <w:p w14:paraId="4C92FEE9" w14:textId="77777777" w:rsidR="00961AD2" w:rsidRDefault="00961AD2" w:rsidP="00CD6BFF">
            <w:pPr>
              <w:spacing w:line="336" w:lineRule="auto"/>
              <w:rPr>
                <w:rFonts w:hAnsi="Cambria Math"/>
                <w:sz w:val="24"/>
              </w:rPr>
            </w:pPr>
            <w:r>
              <w:rPr>
                <w:rFonts w:hAnsi="Cambria Math" w:hint="eastAsia"/>
                <w:sz w:val="24"/>
              </w:rPr>
              <w:t>6</w:t>
            </w:r>
          </w:p>
        </w:tc>
        <w:tc>
          <w:tcPr>
            <w:tcW w:w="852" w:type="dxa"/>
          </w:tcPr>
          <w:p w14:paraId="3E4A095C" w14:textId="77777777" w:rsidR="00961AD2" w:rsidRDefault="00961AD2" w:rsidP="00CD6BFF">
            <w:pPr>
              <w:spacing w:line="336" w:lineRule="auto"/>
              <w:rPr>
                <w:rFonts w:hAnsi="Cambria Math"/>
                <w:sz w:val="24"/>
              </w:rPr>
            </w:pPr>
            <w:r>
              <w:rPr>
                <w:rFonts w:hAnsi="Cambria Math" w:hint="eastAsia"/>
                <w:sz w:val="24"/>
              </w:rPr>
              <w:t>7</w:t>
            </w:r>
          </w:p>
        </w:tc>
        <w:tc>
          <w:tcPr>
            <w:tcW w:w="853" w:type="dxa"/>
          </w:tcPr>
          <w:p w14:paraId="3955EAA9" w14:textId="77777777" w:rsidR="00961AD2" w:rsidRDefault="00961AD2" w:rsidP="00CD6BFF">
            <w:pPr>
              <w:spacing w:line="336" w:lineRule="auto"/>
              <w:rPr>
                <w:rFonts w:hAnsi="Cambria Math"/>
                <w:sz w:val="24"/>
              </w:rPr>
            </w:pPr>
            <w:r>
              <w:rPr>
                <w:rFonts w:hAnsi="Cambria Math" w:hint="eastAsia"/>
                <w:sz w:val="24"/>
              </w:rPr>
              <w:t>8</w:t>
            </w:r>
          </w:p>
        </w:tc>
        <w:tc>
          <w:tcPr>
            <w:tcW w:w="853" w:type="dxa"/>
          </w:tcPr>
          <w:p w14:paraId="30181FE0" w14:textId="77777777" w:rsidR="00961AD2" w:rsidRDefault="00961AD2" w:rsidP="00CD6BFF">
            <w:pPr>
              <w:spacing w:line="336" w:lineRule="auto"/>
              <w:rPr>
                <w:rFonts w:hAnsi="Cambria Math"/>
                <w:sz w:val="24"/>
              </w:rPr>
            </w:pPr>
            <w:r>
              <w:rPr>
                <w:rFonts w:hAnsi="Cambria Math" w:hint="eastAsia"/>
                <w:sz w:val="24"/>
              </w:rPr>
              <w:t>9</w:t>
            </w:r>
          </w:p>
        </w:tc>
      </w:tr>
      <w:tr w:rsidR="00961AD2" w14:paraId="09DA1DC5" w14:textId="77777777" w:rsidTr="00CD6BFF">
        <w:tc>
          <w:tcPr>
            <w:tcW w:w="852" w:type="dxa"/>
          </w:tcPr>
          <w:p w14:paraId="0F122367" w14:textId="77777777" w:rsidR="00961AD2" w:rsidRDefault="00961AD2" w:rsidP="00CD6BFF">
            <w:pPr>
              <w:spacing w:line="336" w:lineRule="auto"/>
              <w:rPr>
                <w:rFonts w:hAnsi="Cambria Math"/>
                <w:sz w:val="24"/>
              </w:rPr>
            </w:pPr>
            <w:r>
              <w:rPr>
                <w:rFonts w:hAnsi="Cambria Math" w:hint="eastAsia"/>
                <w:sz w:val="24"/>
              </w:rPr>
              <w:t>RI</w:t>
            </w:r>
            <w:r>
              <w:rPr>
                <w:rFonts w:hAnsi="Cambria Math" w:hint="eastAsia"/>
                <w:sz w:val="24"/>
              </w:rPr>
              <w:t>值</w:t>
            </w:r>
          </w:p>
        </w:tc>
        <w:tc>
          <w:tcPr>
            <w:tcW w:w="852" w:type="dxa"/>
          </w:tcPr>
          <w:p w14:paraId="45E4CE34" w14:textId="77777777" w:rsidR="00961AD2" w:rsidRDefault="00961AD2" w:rsidP="00CD6BFF">
            <w:pPr>
              <w:spacing w:line="336" w:lineRule="auto"/>
              <w:rPr>
                <w:rFonts w:hAnsi="Cambria Math"/>
                <w:sz w:val="24"/>
              </w:rPr>
            </w:pPr>
            <w:r>
              <w:rPr>
                <w:rFonts w:hAnsi="Cambria Math" w:hint="eastAsia"/>
                <w:sz w:val="24"/>
              </w:rPr>
              <w:t>0</w:t>
            </w:r>
          </w:p>
        </w:tc>
        <w:tc>
          <w:tcPr>
            <w:tcW w:w="852" w:type="dxa"/>
          </w:tcPr>
          <w:p w14:paraId="75C78C09" w14:textId="77777777" w:rsidR="00961AD2" w:rsidRDefault="00961AD2" w:rsidP="00CD6BFF">
            <w:pPr>
              <w:spacing w:line="336" w:lineRule="auto"/>
              <w:rPr>
                <w:rFonts w:hAnsi="Cambria Math"/>
                <w:sz w:val="24"/>
              </w:rPr>
            </w:pPr>
            <w:r>
              <w:rPr>
                <w:rFonts w:hAnsi="Cambria Math" w:hint="eastAsia"/>
                <w:sz w:val="24"/>
              </w:rPr>
              <w:t>0</w:t>
            </w:r>
          </w:p>
        </w:tc>
        <w:tc>
          <w:tcPr>
            <w:tcW w:w="852" w:type="dxa"/>
          </w:tcPr>
          <w:p w14:paraId="03542BBC" w14:textId="77777777" w:rsidR="00961AD2" w:rsidRDefault="00961AD2" w:rsidP="00CD6BFF">
            <w:pPr>
              <w:spacing w:line="336" w:lineRule="auto"/>
              <w:rPr>
                <w:rFonts w:hAnsi="Cambria Math"/>
                <w:sz w:val="24"/>
              </w:rPr>
            </w:pPr>
            <w:r>
              <w:rPr>
                <w:rFonts w:hAnsi="Cambria Math" w:hint="eastAsia"/>
                <w:sz w:val="24"/>
              </w:rPr>
              <w:t>0.58</w:t>
            </w:r>
          </w:p>
        </w:tc>
        <w:tc>
          <w:tcPr>
            <w:tcW w:w="852" w:type="dxa"/>
          </w:tcPr>
          <w:p w14:paraId="4F1E8584" w14:textId="77777777" w:rsidR="00961AD2" w:rsidRDefault="00961AD2" w:rsidP="00CD6BFF">
            <w:pPr>
              <w:spacing w:line="336" w:lineRule="auto"/>
              <w:rPr>
                <w:rFonts w:hAnsi="Cambria Math"/>
                <w:sz w:val="24"/>
              </w:rPr>
            </w:pPr>
            <w:r>
              <w:rPr>
                <w:rFonts w:hAnsi="Cambria Math" w:hint="eastAsia"/>
                <w:sz w:val="24"/>
              </w:rPr>
              <w:t>0.90</w:t>
            </w:r>
          </w:p>
        </w:tc>
        <w:tc>
          <w:tcPr>
            <w:tcW w:w="852" w:type="dxa"/>
          </w:tcPr>
          <w:p w14:paraId="60F4F7F6" w14:textId="77777777" w:rsidR="00961AD2" w:rsidRDefault="00961AD2" w:rsidP="00CD6BFF">
            <w:pPr>
              <w:spacing w:line="336" w:lineRule="auto"/>
              <w:rPr>
                <w:rFonts w:hAnsi="Cambria Math"/>
                <w:sz w:val="24"/>
              </w:rPr>
            </w:pPr>
            <w:r>
              <w:rPr>
                <w:rFonts w:hAnsi="Cambria Math" w:hint="eastAsia"/>
                <w:sz w:val="24"/>
              </w:rPr>
              <w:t>1.12</w:t>
            </w:r>
          </w:p>
        </w:tc>
        <w:tc>
          <w:tcPr>
            <w:tcW w:w="852" w:type="dxa"/>
          </w:tcPr>
          <w:p w14:paraId="30D99580" w14:textId="77777777" w:rsidR="00961AD2" w:rsidRDefault="00961AD2" w:rsidP="00CD6BFF">
            <w:pPr>
              <w:spacing w:line="336" w:lineRule="auto"/>
              <w:rPr>
                <w:rFonts w:hAnsi="Cambria Math"/>
                <w:sz w:val="24"/>
              </w:rPr>
            </w:pPr>
            <w:r>
              <w:rPr>
                <w:rFonts w:hAnsi="Cambria Math" w:hint="eastAsia"/>
                <w:sz w:val="24"/>
              </w:rPr>
              <w:t>1.24</w:t>
            </w:r>
          </w:p>
        </w:tc>
        <w:tc>
          <w:tcPr>
            <w:tcW w:w="852" w:type="dxa"/>
          </w:tcPr>
          <w:p w14:paraId="26491004" w14:textId="77777777" w:rsidR="00961AD2" w:rsidRDefault="00961AD2" w:rsidP="00CD6BFF">
            <w:pPr>
              <w:spacing w:line="336" w:lineRule="auto"/>
              <w:rPr>
                <w:rFonts w:hAnsi="Cambria Math"/>
                <w:sz w:val="24"/>
              </w:rPr>
            </w:pPr>
            <w:r>
              <w:rPr>
                <w:rFonts w:hAnsi="Cambria Math" w:hint="eastAsia"/>
                <w:sz w:val="24"/>
              </w:rPr>
              <w:t>1.32</w:t>
            </w:r>
          </w:p>
        </w:tc>
        <w:tc>
          <w:tcPr>
            <w:tcW w:w="853" w:type="dxa"/>
          </w:tcPr>
          <w:p w14:paraId="5BF82BFD" w14:textId="77777777" w:rsidR="00961AD2" w:rsidRDefault="00961AD2" w:rsidP="00CD6BFF">
            <w:pPr>
              <w:spacing w:line="336" w:lineRule="auto"/>
              <w:rPr>
                <w:rFonts w:hAnsi="Cambria Math"/>
                <w:sz w:val="24"/>
              </w:rPr>
            </w:pPr>
            <w:r>
              <w:rPr>
                <w:rFonts w:hAnsi="Cambria Math" w:hint="eastAsia"/>
                <w:sz w:val="24"/>
              </w:rPr>
              <w:t>1.41</w:t>
            </w:r>
          </w:p>
        </w:tc>
        <w:tc>
          <w:tcPr>
            <w:tcW w:w="853" w:type="dxa"/>
          </w:tcPr>
          <w:p w14:paraId="5ABC6E23" w14:textId="77777777" w:rsidR="00961AD2" w:rsidRDefault="00961AD2" w:rsidP="00CD6BFF">
            <w:pPr>
              <w:spacing w:line="336" w:lineRule="auto"/>
              <w:rPr>
                <w:rFonts w:hAnsi="Cambria Math"/>
                <w:sz w:val="24"/>
              </w:rPr>
            </w:pPr>
            <w:r>
              <w:rPr>
                <w:rFonts w:hAnsi="Cambria Math" w:hint="eastAsia"/>
                <w:sz w:val="24"/>
              </w:rPr>
              <w:t>1.45</w:t>
            </w:r>
          </w:p>
        </w:tc>
      </w:tr>
    </w:tbl>
    <w:p w14:paraId="0FB4B502" w14:textId="77777777" w:rsidR="00961AD2" w:rsidRDefault="00961AD2" w:rsidP="00961AD2">
      <w:pPr>
        <w:spacing w:line="336" w:lineRule="auto"/>
        <w:ind w:firstLine="420"/>
        <w:rPr>
          <w:rFonts w:hAnsi="Cambria Math"/>
          <w:sz w:val="24"/>
        </w:rPr>
      </w:pPr>
      <w:r>
        <w:rPr>
          <w:rFonts w:hAnsi="Cambria Math" w:hint="eastAsia"/>
          <w:sz w:val="24"/>
        </w:rPr>
        <w:t>若权重比矩阵符合一致性检验，然后对指标向量W进行归一化处理后得到主观权重向量，主观权重向量可以表示为w1=</w:t>
      </w:r>
      <m:oMath>
        <m:sSup>
          <m:sSupPr>
            <m:ctrlPr>
              <w:rPr>
                <w:rFonts w:ascii="Cambria Math" w:hAnsi="Cambria Math"/>
                <w:i/>
                <w:sz w:val="24"/>
              </w:rPr>
            </m:ctrlPr>
          </m:sSupPr>
          <m:e>
            <m:r>
              <m:rPr>
                <m:sty m:val="p"/>
              </m:rPr>
              <w:rPr>
                <w:rFonts w:hAnsi="Cambria Math" w:hint="eastAsia"/>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m:rPr>
                <m:sty m:val="p"/>
              </m:rPr>
              <w:rPr>
                <w:rFonts w:hAnsi="Cambria Math" w:hint="eastAsia"/>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m:rPr>
                <m:sty m:val="p"/>
              </m:rPr>
              <w:rPr>
                <w:rFonts w:hAnsi="Cambria Math" w:hint="eastAsia"/>
                <w:sz w:val="24"/>
              </w:rPr>
              <m:t>)</m:t>
            </m:r>
          </m:e>
          <m:sup>
            <m:r>
              <w:rPr>
                <w:rFonts w:ascii="Cambria Math" w:hAnsi="Cambria Math"/>
                <w:sz w:val="24"/>
              </w:rPr>
              <m:t>T</m:t>
            </m:r>
          </m:sup>
        </m:sSup>
      </m:oMath>
      <w:r>
        <w:rPr>
          <w:rFonts w:hAnsi="Cambria Math" w:hint="eastAsia"/>
          <w:sz w:val="24"/>
        </w:rPr>
        <w:t>，其中</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oMath>
      <w:r>
        <w:rPr>
          <w:rFonts w:hAnsi="Cambria Math" w:hint="eastAsia"/>
          <w:sz w:val="24"/>
        </w:rPr>
        <w:t>是指标</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Pr>
          <w:rFonts w:hAnsi="Cambria Math" w:hint="eastAsia"/>
          <w:sz w:val="24"/>
        </w:rPr>
        <w:t>的权重估计值。</w:t>
      </w:r>
    </w:p>
    <w:p w14:paraId="2290C82C" w14:textId="27E22C3D" w:rsidR="00961AD2" w:rsidRDefault="00961AD2" w:rsidP="00961AD2">
      <w:pPr>
        <w:pStyle w:val="2"/>
      </w:pPr>
      <w:bookmarkStart w:id="0" w:name="_Toc4356"/>
      <w:r>
        <w:t xml:space="preserve">3 </w:t>
      </w:r>
      <w:r>
        <w:rPr>
          <w:rFonts w:hint="eastAsia"/>
        </w:rPr>
        <w:t>熵值法</w:t>
      </w:r>
      <w:bookmarkEnd w:id="0"/>
    </w:p>
    <w:p w14:paraId="7A86C478" w14:textId="77777777" w:rsidR="00961AD2" w:rsidRDefault="00961AD2" w:rsidP="00961AD2">
      <w:pPr>
        <w:spacing w:line="336" w:lineRule="auto"/>
        <w:ind w:firstLine="420"/>
        <w:rPr>
          <w:rFonts w:hAnsi="Cambria Math"/>
          <w:sz w:val="24"/>
        </w:rPr>
      </w:pPr>
      <w:r>
        <w:rPr>
          <w:rFonts w:hint="eastAsia"/>
          <w:sz w:val="24"/>
        </w:rPr>
        <w:t>首先对相关变量进行定义，假设有m</w:t>
      </w:r>
      <w:proofErr w:type="gramStart"/>
      <w:r>
        <w:rPr>
          <w:rFonts w:hint="eastAsia"/>
          <w:sz w:val="24"/>
        </w:rPr>
        <w:t>个</w:t>
      </w:r>
      <w:proofErr w:type="gramEnd"/>
      <w:r>
        <w:rPr>
          <w:rFonts w:hint="eastAsia"/>
          <w:sz w:val="24"/>
        </w:rPr>
        <w:t>用户，n</w:t>
      </w:r>
      <w:proofErr w:type="gramStart"/>
      <w:r>
        <w:rPr>
          <w:rFonts w:hint="eastAsia"/>
          <w:sz w:val="24"/>
        </w:rPr>
        <w:t>个</w:t>
      </w:r>
      <w:proofErr w:type="gramEnd"/>
      <w:r>
        <w:rPr>
          <w:rFonts w:hint="eastAsia"/>
          <w:sz w:val="24"/>
        </w:rPr>
        <w:t>指标，</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oMath>
      <w:r>
        <w:rPr>
          <w:rFonts w:hAnsi="Cambria Math" w:hint="eastAsia"/>
          <w:sz w:val="24"/>
        </w:rPr>
        <w:t>表示第</w:t>
      </w:r>
      <w:proofErr w:type="spellStart"/>
      <w:r>
        <w:rPr>
          <w:rFonts w:hAnsi="Cambria Math" w:hint="eastAsia"/>
          <w:sz w:val="24"/>
        </w:rPr>
        <w:t>i</w:t>
      </w:r>
      <w:proofErr w:type="spellEnd"/>
      <w:proofErr w:type="gramStart"/>
      <w:r>
        <w:rPr>
          <w:rFonts w:hAnsi="Cambria Math" w:hint="eastAsia"/>
          <w:sz w:val="24"/>
        </w:rPr>
        <w:t>个</w:t>
      </w:r>
      <w:proofErr w:type="gramEnd"/>
      <w:r>
        <w:rPr>
          <w:rFonts w:hAnsi="Cambria Math" w:hint="eastAsia"/>
          <w:sz w:val="24"/>
        </w:rPr>
        <w:t>用户的第j</w:t>
      </w:r>
      <w:proofErr w:type="gramStart"/>
      <w:r>
        <w:rPr>
          <w:rFonts w:hAnsi="Cambria Math" w:hint="eastAsia"/>
          <w:sz w:val="24"/>
        </w:rPr>
        <w:t>个</w:t>
      </w:r>
      <w:proofErr w:type="gramEnd"/>
      <w:r>
        <w:rPr>
          <w:rFonts w:hAnsi="Cambria Math" w:hint="eastAsia"/>
          <w:sz w:val="24"/>
        </w:rPr>
        <w:t>指标。则在本研究中，</w:t>
      </w:r>
      <w:r>
        <w:rPr>
          <w:rFonts w:hAnsi="Cambria Math" w:hint="eastAsia"/>
          <w:color w:val="C00000"/>
          <w:sz w:val="24"/>
        </w:rPr>
        <w:t>n=6。</w:t>
      </w:r>
    </w:p>
    <w:p w14:paraId="1F2C3378" w14:textId="77777777" w:rsidR="00961AD2" w:rsidRDefault="00961AD2" w:rsidP="00961AD2">
      <w:pPr>
        <w:spacing w:line="336" w:lineRule="auto"/>
        <w:jc w:val="center"/>
        <w:rPr>
          <w:rFonts w:hAnsi="Cambria Math"/>
          <w:sz w:val="24"/>
        </w:rPr>
      </w:p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oMath>
      <w:r>
        <w:rPr>
          <w:rFonts w:hAnsi="Cambria Math" w:hint="eastAsia"/>
          <w:sz w:val="24"/>
        </w:rPr>
        <w:t xml:space="preserve"> = </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r>
              <w:rPr>
                <w:rFonts w:ascii="Cambria Math" w:hAnsi="Cambria Math"/>
                <w:sz w:val="24"/>
              </w:rPr>
              <m:t xml:space="preserve"> - min</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1j</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2j</m:t>
                    </m:r>
                  </m:sub>
                </m:sSub>
                <m:r>
                  <w:rPr>
                    <w:rFonts w:ascii="Cambria Math" w:hAnsi="Cambria Math" w:hint="eastAsia"/>
                    <w:sz w:val="24"/>
                  </w:rPr>
                  <m:t>，。。。，</m:t>
                </m:r>
                <m:sSub>
                  <m:sSubPr>
                    <m:ctrlPr>
                      <w:rPr>
                        <w:rFonts w:ascii="Cambria Math" w:hAnsi="Cambria Math" w:hint="eastAsia"/>
                        <w:i/>
                        <w:sz w:val="24"/>
                      </w:rPr>
                    </m:ctrlPr>
                  </m:sSubPr>
                  <m:e>
                    <m:r>
                      <w:rPr>
                        <w:rFonts w:ascii="Cambria Math" w:hAnsi="Cambria Math"/>
                        <w:sz w:val="24"/>
                      </w:rPr>
                      <m:t>x</m:t>
                    </m:r>
                  </m:e>
                  <m:sub>
                    <m:r>
                      <w:rPr>
                        <w:rFonts w:ascii="Cambria Math" w:hAnsi="Cambria Math"/>
                        <w:sz w:val="24"/>
                      </w:rPr>
                      <m:t>3j</m:t>
                    </m:r>
                  </m:sub>
                </m:sSub>
              </m:e>
            </m:d>
          </m:num>
          <m:den>
            <m:r>
              <w:rPr>
                <w:rFonts w:ascii="Cambria Math" w:hAnsi="Cambria Math"/>
                <w:sz w:val="24"/>
              </w:rPr>
              <m:t>max{</m:t>
            </m:r>
            <m:sSub>
              <m:sSubPr>
                <m:ctrlPr>
                  <w:rPr>
                    <w:rFonts w:ascii="Cambria Math" w:hAnsi="Cambria Math"/>
                    <w:i/>
                    <w:sz w:val="24"/>
                  </w:rPr>
                </m:ctrlPr>
              </m:sSubPr>
              <m:e>
                <m:r>
                  <w:rPr>
                    <w:rFonts w:ascii="Cambria Math" w:hAnsi="Cambria Math"/>
                    <w:sz w:val="24"/>
                  </w:rPr>
                  <m:t>x</m:t>
                </m:r>
              </m:e>
              <m:sub>
                <m:r>
                  <w:rPr>
                    <w:rFonts w:ascii="Cambria Math" w:hAnsi="Cambria Math"/>
                    <w:sz w:val="24"/>
                  </w:rPr>
                  <m:t>1j</m:t>
                </m:r>
              </m:sub>
            </m:sSub>
            <m:r>
              <w:rPr>
                <w:rFonts w:ascii="Cambria Math" w:hAnsi="Cambria Math" w:hint="eastAsia"/>
                <w:sz w:val="24"/>
              </w:rPr>
              <m:t>，</m:t>
            </m:r>
            <m:sSub>
              <m:sSubPr>
                <m:ctrlPr>
                  <w:rPr>
                    <w:rFonts w:ascii="Cambria Math" w:hAnsi="Cambria Math" w:hint="eastAsia"/>
                    <w:i/>
                    <w:sz w:val="24"/>
                  </w:rPr>
                </m:ctrlPr>
              </m:sSubPr>
              <m:e>
                <m:r>
                  <w:rPr>
                    <w:rFonts w:ascii="Cambria Math" w:hAnsi="Cambria Math"/>
                    <w:sz w:val="24"/>
                  </w:rPr>
                  <m:t>x</m:t>
                </m:r>
              </m:e>
              <m:sub>
                <m:r>
                  <w:rPr>
                    <w:rFonts w:ascii="Cambria Math" w:hAnsi="Cambria Math"/>
                    <w:sz w:val="24"/>
                  </w:rPr>
                  <m:t>2j</m:t>
                </m:r>
              </m:sub>
            </m:sSub>
            <m:r>
              <w:rPr>
                <w:rFonts w:ascii="Cambria Math" w:hAnsi="Cambria Math"/>
                <w:sz w:val="24"/>
              </w:rPr>
              <m:t>...</m:t>
            </m:r>
            <m:r>
              <w:rPr>
                <w:rFonts w:ascii="Cambria Math" w:hAnsi="Cambria Math" w:hint="eastAsia"/>
                <w:sz w:val="24"/>
              </w:rPr>
              <m:t>，</m:t>
            </m:r>
            <m:sSub>
              <m:sSubPr>
                <m:ctrlPr>
                  <w:rPr>
                    <w:rFonts w:ascii="Cambria Math" w:hAnsi="Cambria Math" w:hint="eastAsia"/>
                    <w:i/>
                    <w:sz w:val="24"/>
                  </w:rPr>
                </m:ctrlPr>
              </m:sSubPr>
              <m:e>
                <m:r>
                  <w:rPr>
                    <w:rFonts w:ascii="Cambria Math" w:hAnsi="Cambria Math"/>
                    <w:sz w:val="24"/>
                  </w:rPr>
                  <m:t>x</m:t>
                </m:r>
              </m:e>
              <m:sub>
                <m:r>
                  <w:rPr>
                    <w:rFonts w:ascii="Cambria Math" w:hAnsi="Cambria Math"/>
                    <w:sz w:val="24"/>
                  </w:rPr>
                  <m:t>nj</m:t>
                </m:r>
              </m:sub>
            </m:sSub>
            <m:r>
              <w:rPr>
                <w:rFonts w:ascii="Cambria Math" w:hAnsi="Cambria Math"/>
                <w:sz w:val="24"/>
              </w:rPr>
              <m:t>} - min{</m:t>
            </m:r>
            <m:sSub>
              <m:sSubPr>
                <m:ctrlPr>
                  <w:rPr>
                    <w:rFonts w:ascii="Cambria Math" w:hAnsi="Cambria Math"/>
                    <w:i/>
                    <w:sz w:val="24"/>
                  </w:rPr>
                </m:ctrlPr>
              </m:sSubPr>
              <m:e>
                <m:r>
                  <w:rPr>
                    <w:rFonts w:ascii="Cambria Math" w:hAnsi="Cambria Math"/>
                    <w:sz w:val="24"/>
                  </w:rPr>
                  <m:t>x</m:t>
                </m:r>
              </m:e>
              <m:sub>
                <m:r>
                  <w:rPr>
                    <w:rFonts w:ascii="Cambria Math" w:hAnsi="Cambria Math"/>
                    <w:sz w:val="24"/>
                  </w:rPr>
                  <m:t>1j</m:t>
                </m:r>
              </m:sub>
            </m:sSub>
            <m:r>
              <w:rPr>
                <w:rFonts w:ascii="Cambria Math" w:hAnsi="Cambria Math" w:hint="eastAsia"/>
                <w:sz w:val="24"/>
              </w:rPr>
              <m:t>，</m:t>
            </m:r>
            <m:sSub>
              <m:sSubPr>
                <m:ctrlPr>
                  <w:rPr>
                    <w:rFonts w:ascii="Cambria Math" w:hAnsi="Cambria Math" w:hint="eastAsia"/>
                    <w:i/>
                    <w:sz w:val="24"/>
                  </w:rPr>
                </m:ctrlPr>
              </m:sSubPr>
              <m:e>
                <m:r>
                  <w:rPr>
                    <w:rFonts w:ascii="Cambria Math" w:hAnsi="Cambria Math"/>
                    <w:sz w:val="24"/>
                  </w:rPr>
                  <m:t>x</m:t>
                </m:r>
              </m:e>
              <m:sub>
                <m:r>
                  <w:rPr>
                    <w:rFonts w:ascii="Cambria Math" w:hAnsi="Cambria Math"/>
                    <w:sz w:val="24"/>
                  </w:rPr>
                  <m:t>2j</m:t>
                </m:r>
              </m:sub>
            </m:sSub>
            <m:r>
              <w:rPr>
                <w:rFonts w:ascii="Cambria Math" w:hAnsi="Cambria Math"/>
                <w:sz w:val="24"/>
              </w:rPr>
              <m:t>...</m:t>
            </m:r>
            <m:r>
              <w:rPr>
                <w:rFonts w:ascii="Cambria Math" w:hAnsi="Cambria Math" w:hint="eastAsia"/>
                <w:sz w:val="24"/>
              </w:rPr>
              <m:t>，</m:t>
            </m:r>
            <m:sSub>
              <m:sSubPr>
                <m:ctrlPr>
                  <w:rPr>
                    <w:rFonts w:ascii="Cambria Math" w:hAnsi="Cambria Math" w:hint="eastAsia"/>
                    <w:i/>
                    <w:sz w:val="24"/>
                  </w:rPr>
                </m:ctrlPr>
              </m:sSubPr>
              <m:e>
                <m:r>
                  <w:rPr>
                    <w:rFonts w:ascii="Cambria Math" w:hAnsi="Cambria Math"/>
                    <w:sz w:val="24"/>
                  </w:rPr>
                  <m:t>x</m:t>
                </m:r>
              </m:e>
              <m:sub>
                <m:r>
                  <w:rPr>
                    <w:rFonts w:ascii="Cambria Math" w:hAnsi="Cambria Math"/>
                    <w:sz w:val="24"/>
                  </w:rPr>
                  <m:t>nj</m:t>
                </m:r>
              </m:sub>
            </m:sSub>
            <m:r>
              <w:rPr>
                <w:rFonts w:ascii="Cambria Math" w:hAnsi="Cambria Math"/>
                <w:sz w:val="24"/>
              </w:rPr>
              <m:t>}</m:t>
            </m:r>
          </m:den>
        </m:f>
      </m:oMath>
    </w:p>
    <w:p w14:paraId="7DBF5071" w14:textId="77777777" w:rsidR="00961AD2" w:rsidRDefault="00961AD2" w:rsidP="00961AD2">
      <w:pPr>
        <w:spacing w:line="336" w:lineRule="auto"/>
        <w:ind w:firstLine="420"/>
        <w:rPr>
          <w:rFonts w:hAnsi="Cambria Math"/>
          <w:color w:val="0070C0"/>
          <w:sz w:val="24"/>
        </w:rPr>
      </w:pPr>
      <w:r>
        <w:rPr>
          <w:rFonts w:hAnsi="Cambria Math" w:hint="eastAsia"/>
          <w:color w:val="0070C0"/>
          <w:sz w:val="24"/>
        </w:rPr>
        <w:t>其中</w:t>
      </w:r>
      <m:oMath>
        <m:sSub>
          <m:sSubPr>
            <m:ctrlPr>
              <w:rPr>
                <w:rFonts w:ascii="Cambria Math" w:hAnsi="Cambria Math"/>
                <w:i/>
                <w:color w:val="0070C0"/>
                <w:sz w:val="24"/>
              </w:rPr>
            </m:ctrlPr>
          </m:sSubPr>
          <m:e>
            <m:r>
              <w:rPr>
                <w:rFonts w:ascii="Cambria Math" w:hAnsi="Cambria Math"/>
                <w:color w:val="0070C0"/>
                <w:sz w:val="24"/>
              </w:rPr>
              <m:t>X</m:t>
            </m:r>
          </m:e>
          <m:sub>
            <m:r>
              <w:rPr>
                <w:rFonts w:ascii="Cambria Math" w:hAnsi="Cambria Math"/>
                <w:color w:val="0070C0"/>
                <w:sz w:val="24"/>
              </w:rPr>
              <m:t>ij</m:t>
            </m:r>
          </m:sub>
        </m:sSub>
      </m:oMath>
      <w:r>
        <w:rPr>
          <w:rFonts w:hAnsi="Cambria Math" w:hint="eastAsia"/>
          <w:color w:val="0070C0"/>
          <w:sz w:val="24"/>
        </w:rPr>
        <w:t>表示第</w:t>
      </w:r>
      <w:proofErr w:type="spellStart"/>
      <w:r>
        <w:rPr>
          <w:rFonts w:hAnsi="Cambria Math" w:hint="eastAsia"/>
          <w:color w:val="0070C0"/>
          <w:sz w:val="24"/>
        </w:rPr>
        <w:t>i</w:t>
      </w:r>
      <w:proofErr w:type="spellEnd"/>
      <w:proofErr w:type="gramStart"/>
      <w:r>
        <w:rPr>
          <w:rFonts w:hAnsi="Cambria Math" w:hint="eastAsia"/>
          <w:color w:val="0070C0"/>
          <w:sz w:val="24"/>
        </w:rPr>
        <w:t>个</w:t>
      </w:r>
      <w:proofErr w:type="gramEnd"/>
      <w:r>
        <w:rPr>
          <w:rFonts w:hAnsi="Cambria Math" w:hint="eastAsia"/>
          <w:color w:val="0070C0"/>
          <w:sz w:val="24"/>
        </w:rPr>
        <w:t>用户的第j</w:t>
      </w:r>
      <w:proofErr w:type="gramStart"/>
      <w:r>
        <w:rPr>
          <w:rFonts w:hAnsi="Cambria Math" w:hint="eastAsia"/>
          <w:color w:val="0070C0"/>
          <w:sz w:val="24"/>
        </w:rPr>
        <w:t>个</w:t>
      </w:r>
      <w:proofErr w:type="gramEnd"/>
      <w:r>
        <w:rPr>
          <w:rFonts w:hAnsi="Cambria Math" w:hint="eastAsia"/>
          <w:color w:val="0070C0"/>
          <w:sz w:val="24"/>
        </w:rPr>
        <w:t>指标归一化后的值，</w:t>
      </w:r>
      <m:oMath>
        <m:sSub>
          <m:sSubPr>
            <m:ctrlPr>
              <w:rPr>
                <w:rFonts w:ascii="Cambria Math" w:hAnsi="Cambria Math"/>
                <w:i/>
                <w:color w:val="0070C0"/>
                <w:sz w:val="24"/>
              </w:rPr>
            </m:ctrlPr>
          </m:sSubPr>
          <m:e>
            <m:r>
              <w:rPr>
                <w:rFonts w:ascii="Cambria Math" w:hAnsi="Cambria Math"/>
                <w:color w:val="0070C0"/>
                <w:sz w:val="24"/>
              </w:rPr>
              <m:t>x</m:t>
            </m:r>
          </m:e>
          <m:sub>
            <m:r>
              <w:rPr>
                <w:rFonts w:ascii="Cambria Math" w:hAnsi="Cambria Math"/>
                <w:color w:val="0070C0"/>
                <w:sz w:val="24"/>
              </w:rPr>
              <m:t>ij</m:t>
            </m:r>
          </m:sub>
        </m:sSub>
      </m:oMath>
      <w:r>
        <w:rPr>
          <w:rFonts w:hAnsi="Cambria Math" w:hint="eastAsia"/>
          <w:color w:val="0070C0"/>
          <w:sz w:val="24"/>
        </w:rPr>
        <w:t>表示的是未进行归一化之前的值，归一化采用的是最大最小归一化。</w:t>
      </w:r>
    </w:p>
    <w:p w14:paraId="2F7DF4B1" w14:textId="77777777" w:rsidR="00961AD2" w:rsidRPr="00071259" w:rsidRDefault="00961AD2" w:rsidP="00961AD2">
      <w:pPr>
        <w:spacing w:line="336" w:lineRule="auto"/>
        <w:ind w:firstLine="420"/>
        <w:rPr>
          <w:rFonts w:hAnsi="Cambria Math"/>
          <w:color w:val="0070C0"/>
          <w:sz w:val="24"/>
        </w:rPr>
      </w:pPr>
      <w:r w:rsidRPr="00071259">
        <w:rPr>
          <w:rFonts w:hAnsi="Cambria Math" w:hint="eastAsia"/>
          <w:color w:val="0070C0"/>
          <w:sz w:val="24"/>
        </w:rPr>
        <w:t>在进行了用户指标归一化处理后，再对第</w:t>
      </w:r>
      <w:proofErr w:type="spellStart"/>
      <w:r w:rsidRPr="00071259">
        <w:rPr>
          <w:rFonts w:hAnsi="Cambria Math" w:hint="eastAsia"/>
          <w:color w:val="0070C0"/>
          <w:sz w:val="24"/>
        </w:rPr>
        <w:t>i</w:t>
      </w:r>
      <w:proofErr w:type="spellEnd"/>
      <w:proofErr w:type="gramStart"/>
      <w:r w:rsidRPr="00071259">
        <w:rPr>
          <w:rFonts w:hAnsi="Cambria Math" w:hint="eastAsia"/>
          <w:color w:val="0070C0"/>
          <w:sz w:val="24"/>
        </w:rPr>
        <w:t>个用户占第</w:t>
      </w:r>
      <w:proofErr w:type="gramEnd"/>
      <w:r w:rsidRPr="00071259">
        <w:rPr>
          <w:rFonts w:hAnsi="Cambria Math" w:hint="eastAsia"/>
          <w:color w:val="0070C0"/>
          <w:sz w:val="24"/>
        </w:rPr>
        <w:t>j</w:t>
      </w:r>
      <w:proofErr w:type="gramStart"/>
      <w:r w:rsidRPr="00071259">
        <w:rPr>
          <w:rFonts w:hAnsi="Cambria Math" w:hint="eastAsia"/>
          <w:color w:val="0070C0"/>
          <w:sz w:val="24"/>
        </w:rPr>
        <w:t>个</w:t>
      </w:r>
      <w:proofErr w:type="gramEnd"/>
      <w:r w:rsidRPr="00071259">
        <w:rPr>
          <w:rFonts w:hAnsi="Cambria Math" w:hint="eastAsia"/>
          <w:color w:val="0070C0"/>
          <w:sz w:val="24"/>
        </w:rPr>
        <w:t>指标的比重进行计算，用第</w:t>
      </w:r>
      <w:proofErr w:type="spellStart"/>
      <w:r w:rsidRPr="00071259">
        <w:rPr>
          <w:rFonts w:hAnsi="Cambria Math" w:hint="eastAsia"/>
          <w:color w:val="0070C0"/>
          <w:sz w:val="24"/>
        </w:rPr>
        <w:t>i</w:t>
      </w:r>
      <w:proofErr w:type="spellEnd"/>
      <w:proofErr w:type="gramStart"/>
      <w:r w:rsidRPr="00071259">
        <w:rPr>
          <w:rFonts w:hAnsi="Cambria Math" w:hint="eastAsia"/>
          <w:color w:val="0070C0"/>
          <w:sz w:val="24"/>
        </w:rPr>
        <w:t>个</w:t>
      </w:r>
      <w:proofErr w:type="gramEnd"/>
      <w:r w:rsidRPr="00071259">
        <w:rPr>
          <w:rFonts w:hAnsi="Cambria Math" w:hint="eastAsia"/>
          <w:color w:val="0070C0"/>
          <w:sz w:val="24"/>
        </w:rPr>
        <w:t>用户在第j</w:t>
      </w:r>
      <w:proofErr w:type="gramStart"/>
      <w:r w:rsidRPr="00071259">
        <w:rPr>
          <w:rFonts w:hAnsi="Cambria Math" w:hint="eastAsia"/>
          <w:color w:val="0070C0"/>
          <w:sz w:val="24"/>
        </w:rPr>
        <w:t>个</w:t>
      </w:r>
      <w:proofErr w:type="gramEnd"/>
      <w:r w:rsidRPr="00071259">
        <w:rPr>
          <w:rFonts w:hAnsi="Cambria Math" w:hint="eastAsia"/>
          <w:color w:val="0070C0"/>
          <w:sz w:val="24"/>
        </w:rPr>
        <w:t>指标中的数值比上第j</w:t>
      </w:r>
      <w:proofErr w:type="gramStart"/>
      <w:r w:rsidRPr="00071259">
        <w:rPr>
          <w:rFonts w:hAnsi="Cambria Math" w:hint="eastAsia"/>
          <w:color w:val="0070C0"/>
          <w:sz w:val="24"/>
        </w:rPr>
        <w:t>个</w:t>
      </w:r>
      <w:proofErr w:type="gramEnd"/>
      <w:r w:rsidRPr="00071259">
        <w:rPr>
          <w:rFonts w:hAnsi="Cambria Math" w:hint="eastAsia"/>
          <w:color w:val="0070C0"/>
          <w:sz w:val="24"/>
        </w:rPr>
        <w:t>指标的数值和（还没太搞懂），具体公式如下：</w:t>
      </w:r>
    </w:p>
    <w:p w14:paraId="0E20E4AC" w14:textId="77777777" w:rsidR="00961AD2" w:rsidRDefault="00961AD2" w:rsidP="00961AD2">
      <w:pPr>
        <w:spacing w:line="336" w:lineRule="auto"/>
        <w:ind w:firstLine="420"/>
        <w:rPr>
          <w:rFonts w:hAnsi="Cambria Math"/>
          <w:sz w:val="24"/>
        </w:rPr>
      </w:pPr>
      <m:oMath>
        <m:sSub>
          <m:sSubPr>
            <m:ctrlPr>
              <w:rPr>
                <w:rFonts w:ascii="Cambria Math" w:hAnsi="Cambria Math"/>
                <w:i/>
                <w:sz w:val="24"/>
              </w:rPr>
            </m:ctrlPr>
          </m:sSubPr>
          <m:e>
            <m:r>
              <w:rPr>
                <w:rFonts w:ascii="Cambria Math" w:hAnsi="Cambria Math"/>
                <w:sz w:val="24"/>
              </w:rPr>
              <m:t>Q</m:t>
            </m:r>
          </m:e>
          <m:sub>
            <m:r>
              <w:rPr>
                <w:rFonts w:ascii="Cambria Math" w:hAnsi="Cambria Math"/>
                <w:sz w:val="24"/>
              </w:rPr>
              <m:t>ij</m:t>
            </m:r>
          </m:sub>
        </m:sSub>
        <m:r>
          <w:rPr>
            <w:rFonts w:ascii="Cambria Math" w:hAnsi="Cambria Math"/>
            <w:sz w:val="24"/>
          </w:rPr>
          <m:t xml:space="preserve"> </m:t>
        </m:r>
      </m:oMath>
      <w:r>
        <w:rPr>
          <w:rFonts w:hAnsi="Cambria Math" w:hint="eastAsia"/>
          <w:sz w:val="24"/>
        </w:rPr>
        <w:t xml:space="preserve">= </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e>
            </m:nary>
          </m:den>
        </m:f>
      </m:oMath>
      <w:r>
        <w:rPr>
          <w:rFonts w:hAnsi="Cambria Math" w:hint="eastAsia"/>
          <w:sz w:val="24"/>
        </w:rPr>
        <w:t xml:space="preserve"> ,i= </w:t>
      </w:r>
      <w:proofErr w:type="gramStart"/>
      <w:r>
        <w:rPr>
          <w:rFonts w:hAnsi="Cambria Math" w:hint="eastAsia"/>
          <w:sz w:val="24"/>
        </w:rPr>
        <w:t>1,2,...</w:t>
      </w:r>
      <w:proofErr w:type="gramEnd"/>
      <w:r>
        <w:rPr>
          <w:rFonts w:hAnsi="Cambria Math" w:hint="eastAsia"/>
          <w:sz w:val="24"/>
        </w:rPr>
        <w:t>,n,j= 1,2...,m</w:t>
      </w:r>
    </w:p>
    <w:p w14:paraId="1EF16112" w14:textId="77777777" w:rsidR="00961AD2" w:rsidRDefault="00961AD2" w:rsidP="00961AD2">
      <w:pPr>
        <w:spacing w:line="336" w:lineRule="auto"/>
        <w:ind w:firstLine="420"/>
        <w:rPr>
          <w:rFonts w:hAnsi="Cambria Math"/>
          <w:sz w:val="24"/>
        </w:rPr>
      </w:pPr>
      <w:r>
        <w:rPr>
          <w:rFonts w:hAnsi="Cambria Math" w:hint="eastAsia"/>
          <w:sz w:val="24"/>
        </w:rPr>
        <w:t>其中</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oMath>
      <w:r>
        <w:rPr>
          <w:rFonts w:hAnsi="Cambria Math" w:hint="eastAsia"/>
          <w:sz w:val="24"/>
        </w:rPr>
        <w:t>是第</w:t>
      </w:r>
      <w:proofErr w:type="spellStart"/>
      <w:r>
        <w:rPr>
          <w:rFonts w:hAnsi="Cambria Math" w:hint="eastAsia"/>
          <w:sz w:val="24"/>
        </w:rPr>
        <w:t>i</w:t>
      </w:r>
      <w:proofErr w:type="spellEnd"/>
      <w:proofErr w:type="gramStart"/>
      <w:r>
        <w:rPr>
          <w:rFonts w:hAnsi="Cambria Math" w:hint="eastAsia"/>
          <w:sz w:val="24"/>
        </w:rPr>
        <w:t>个</w:t>
      </w:r>
      <w:proofErr w:type="gramEnd"/>
      <w:r>
        <w:rPr>
          <w:rFonts w:hAnsi="Cambria Math" w:hint="eastAsia"/>
          <w:sz w:val="24"/>
        </w:rPr>
        <w:t>用户在第j</w:t>
      </w:r>
      <w:proofErr w:type="gramStart"/>
      <w:r>
        <w:rPr>
          <w:rFonts w:hAnsi="Cambria Math" w:hint="eastAsia"/>
          <w:sz w:val="24"/>
        </w:rPr>
        <w:t>个</w:t>
      </w:r>
      <w:proofErr w:type="gramEnd"/>
      <w:r>
        <w:rPr>
          <w:rFonts w:hAnsi="Cambria Math" w:hint="eastAsia"/>
          <w:sz w:val="24"/>
        </w:rPr>
        <w:t>指标下经过归一化处理后的值。</w:t>
      </w:r>
    </w:p>
    <w:p w14:paraId="2D25A710" w14:textId="77777777" w:rsidR="00961AD2" w:rsidRDefault="00961AD2" w:rsidP="00961AD2">
      <w:pPr>
        <w:spacing w:line="336" w:lineRule="auto"/>
        <w:ind w:firstLine="420"/>
        <w:rPr>
          <w:rFonts w:hAnsi="Cambria Math"/>
          <w:color w:val="0070C0"/>
          <w:sz w:val="24"/>
        </w:rPr>
      </w:pPr>
      <w:r>
        <w:rPr>
          <w:rFonts w:hAnsi="Cambria Math" w:hint="eastAsia"/>
          <w:sz w:val="24"/>
        </w:rPr>
        <w:t>其次对第j</w:t>
      </w:r>
      <w:proofErr w:type="gramStart"/>
      <w:r>
        <w:rPr>
          <w:rFonts w:hAnsi="Cambria Math" w:hint="eastAsia"/>
          <w:sz w:val="24"/>
        </w:rPr>
        <w:t>个</w:t>
      </w:r>
      <w:proofErr w:type="gramEnd"/>
      <w:r>
        <w:rPr>
          <w:rFonts w:hAnsi="Cambria Math" w:hint="eastAsia"/>
          <w:sz w:val="24"/>
        </w:rPr>
        <w:t>指标的信息熵进行计算。由于较小的信息熵的不确定度更小，因此包含了更火的信息，对于整个用户影响力度量的计算也具有较大的影响。具体计算公式如下：</w:t>
      </w:r>
    </w:p>
    <w:p w14:paraId="1886DB25" w14:textId="77777777" w:rsidR="00961AD2" w:rsidRDefault="00961AD2" w:rsidP="00961AD2">
      <w:pPr>
        <w:spacing w:line="336" w:lineRule="auto"/>
        <w:ind w:firstLine="420"/>
        <w:rPr>
          <w:rFonts w:hAnsi="Cambria Math"/>
          <w:sz w:val="24"/>
        </w:rPr>
      </w:p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j</m:t>
            </m:r>
          </m:sub>
        </m:sSub>
      </m:oMath>
      <w:r>
        <w:rPr>
          <w:rFonts w:hAnsi="Cambria Math" w:hint="eastAsia"/>
          <w:sz w:val="24"/>
        </w:rPr>
        <w:t xml:space="preserve"> = - </w:t>
      </w:r>
      <m:oMath>
        <m:f>
          <m:fPr>
            <m:ctrlPr>
              <w:rPr>
                <w:rFonts w:ascii="Cambria Math" w:hAnsi="Cambria Math"/>
                <w:i/>
                <w:sz w:val="24"/>
              </w:rPr>
            </m:ctrlPr>
          </m:fPr>
          <m:num>
            <m:r>
              <w:rPr>
                <w:rFonts w:ascii="Cambria Math" w:hAnsi="Cambria Math"/>
                <w:sz w:val="24"/>
              </w:rPr>
              <m:t>1</m:t>
            </m:r>
          </m:num>
          <m:den>
            <m:func>
              <m:funcPr>
                <m:ctrlPr>
                  <w:rPr>
                    <w:rFonts w:ascii="Cambria Math" w:hAnsi="Cambria Math"/>
                    <w:sz w:val="24"/>
                  </w:rPr>
                </m:ctrlPr>
              </m:funcPr>
              <m:fName>
                <m:r>
                  <m:rPr>
                    <m:sty m:val="p"/>
                  </m:rPr>
                  <w:rPr>
                    <w:rFonts w:ascii="Cambria Math" w:hAnsi="Cambria Math"/>
                    <w:sz w:val="24"/>
                  </w:rPr>
                  <m:t>ln</m:t>
                </m:r>
                <m:ctrlPr>
                  <w:rPr>
                    <w:rFonts w:ascii="Cambria Math" w:hAnsi="Cambria Math"/>
                    <w:i/>
                    <w:sz w:val="24"/>
                  </w:rPr>
                </m:ctrlPr>
              </m:fName>
              <m:e>
                <m:r>
                  <w:rPr>
                    <w:rFonts w:ascii="Cambria Math" w:hAnsi="Cambria Math"/>
                    <w:sz w:val="24"/>
                  </w:rPr>
                  <m:t>(n)</m:t>
                </m:r>
                <m:ctrlPr>
                  <w:rPr>
                    <w:rFonts w:ascii="Cambria Math" w:hAnsi="Cambria Math"/>
                    <w:i/>
                    <w:sz w:val="24"/>
                  </w:rPr>
                </m:ctrlPr>
              </m:e>
            </m:func>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Q</m:t>
                </m:r>
              </m:e>
              <m:sub>
                <m:r>
                  <w:rPr>
                    <w:rFonts w:ascii="Cambria Math" w:hAnsi="Cambria Math"/>
                    <w:sz w:val="24"/>
                  </w:rPr>
                  <m:t>ij</m:t>
                </m:r>
              </m:sub>
            </m:sSub>
          </m:e>
        </m:nary>
        <m:func>
          <m:funcPr>
            <m:ctrlPr>
              <w:rPr>
                <w:rFonts w:ascii="Cambria Math" w:hAnsi="Cambria Math"/>
                <w:sz w:val="24"/>
              </w:rPr>
            </m:ctrlPr>
          </m:funcPr>
          <m:fName>
            <m:r>
              <m:rPr>
                <m:sty m:val="p"/>
              </m:rPr>
              <w:rPr>
                <w:rFonts w:ascii="Cambria Math" w:hAnsi="Cambria Math"/>
                <w:sz w:val="24"/>
              </w:rPr>
              <m:t>ln</m:t>
            </m:r>
            <m:ctrlPr>
              <w:rPr>
                <w:rFonts w:ascii="Cambria Math" w:hAnsi="Cambria Math"/>
                <w:i/>
                <w:sz w:val="24"/>
              </w:rPr>
            </m:ctrlPr>
          </m:fName>
          <m:e>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ij</m:t>
                </m:r>
              </m:sub>
            </m:sSub>
            <m:r>
              <w:rPr>
                <w:rFonts w:ascii="Cambria Math" w:hAnsi="Cambria Math"/>
                <w:sz w:val="24"/>
              </w:rPr>
              <m:t>)</m:t>
            </m:r>
            <m:ctrlPr>
              <w:rPr>
                <w:rFonts w:ascii="Cambria Math" w:hAnsi="Cambria Math"/>
                <w:i/>
                <w:sz w:val="24"/>
              </w:rPr>
            </m:ctrlPr>
          </m:e>
        </m:func>
      </m:oMath>
    </w:p>
    <w:p w14:paraId="0891D51D" w14:textId="77777777" w:rsidR="00961AD2" w:rsidRDefault="00961AD2" w:rsidP="00961AD2">
      <w:pPr>
        <w:spacing w:line="336" w:lineRule="auto"/>
        <w:ind w:firstLine="420"/>
        <w:rPr>
          <w:rFonts w:hAnsi="Cambria Math"/>
          <w:color w:val="0070C0"/>
          <w:sz w:val="24"/>
        </w:rPr>
      </w:pPr>
      <w:r>
        <w:rPr>
          <w:rFonts w:hAnsi="Cambria Math" w:hint="eastAsia"/>
          <w:sz w:val="24"/>
        </w:rPr>
        <w:t>接着对信息熵的冗余度进行计算。信息熵和信息熵冗余度之和为1，信息熵越小，则信息熵冗余度越大。而我们要得到包含有效信息多的指标，即信息熵小的指标。因此，也可以通过信息熵冗余度来表达指标包含的信息量及准确度。指标信息熵冗余度越大，则包含的有效信息越多。信息熵冗余度的计算公式如下：</w:t>
      </w:r>
    </w:p>
    <w:p w14:paraId="5DA975A0" w14:textId="77777777" w:rsidR="00961AD2" w:rsidRDefault="00961AD2" w:rsidP="00961AD2">
      <w:pPr>
        <w:spacing w:line="336" w:lineRule="auto"/>
        <w:ind w:firstLine="420"/>
        <w:rPr>
          <w:rFonts w:hAnsi="Cambria Math"/>
          <w:sz w:val="24"/>
        </w:rPr>
      </w:pPr>
      <m:oMath>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oMath>
      <w:r>
        <w:rPr>
          <w:rFonts w:hAnsi="Cambria Math" w:hint="eastAsia"/>
          <w:sz w:val="24"/>
        </w:rPr>
        <w:t xml:space="preserve"> = 1 -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j</m:t>
            </m:r>
          </m:sub>
        </m:sSub>
      </m:oMath>
    </w:p>
    <w:p w14:paraId="49126EE4" w14:textId="77777777" w:rsidR="00961AD2" w:rsidRDefault="00961AD2" w:rsidP="00961AD2">
      <w:pPr>
        <w:spacing w:line="336" w:lineRule="auto"/>
        <w:ind w:firstLine="420"/>
        <w:rPr>
          <w:rFonts w:hAnsi="Cambria Math"/>
          <w:sz w:val="24"/>
        </w:rPr>
      </w:pPr>
      <w:r>
        <w:rPr>
          <w:rFonts w:hAnsi="Cambria Math" w:hint="eastAsia"/>
          <w:sz w:val="24"/>
        </w:rPr>
        <w:t>其中</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oMath>
      <w:r>
        <w:rPr>
          <w:rFonts w:hAnsi="Cambria Math" w:hint="eastAsia"/>
          <w:sz w:val="24"/>
        </w:rPr>
        <w:t>表示第j</w:t>
      </w:r>
      <w:proofErr w:type="gramStart"/>
      <w:r>
        <w:rPr>
          <w:rFonts w:hAnsi="Cambria Math" w:hint="eastAsia"/>
          <w:sz w:val="24"/>
        </w:rPr>
        <w:t>个</w:t>
      </w:r>
      <w:proofErr w:type="gramEnd"/>
      <w:r>
        <w:rPr>
          <w:rFonts w:hAnsi="Cambria Math" w:hint="eastAsia"/>
          <w:sz w:val="24"/>
        </w:rPr>
        <w:t>指标的信息熵冗余度，</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j</m:t>
            </m:r>
          </m:sub>
        </m:sSub>
      </m:oMath>
      <w:r>
        <w:rPr>
          <w:rFonts w:hAnsi="Cambria Math" w:hint="eastAsia"/>
          <w:sz w:val="24"/>
        </w:rPr>
        <w:t>表示第j</w:t>
      </w:r>
      <w:proofErr w:type="gramStart"/>
      <w:r>
        <w:rPr>
          <w:rFonts w:hAnsi="Cambria Math" w:hint="eastAsia"/>
          <w:sz w:val="24"/>
        </w:rPr>
        <w:t>个</w:t>
      </w:r>
      <w:proofErr w:type="gramEnd"/>
      <w:r>
        <w:rPr>
          <w:rFonts w:hAnsi="Cambria Math" w:hint="eastAsia"/>
          <w:sz w:val="24"/>
        </w:rPr>
        <w:t>指标的信息熵。</w:t>
      </w:r>
    </w:p>
    <w:p w14:paraId="6334ECA7" w14:textId="77777777" w:rsidR="00961AD2" w:rsidRDefault="00961AD2" w:rsidP="00961AD2">
      <w:pPr>
        <w:spacing w:line="336" w:lineRule="auto"/>
        <w:ind w:firstLine="420"/>
        <w:rPr>
          <w:rFonts w:hAnsi="Cambria Math"/>
          <w:sz w:val="24"/>
        </w:rPr>
      </w:pPr>
      <w:r>
        <w:rPr>
          <w:rFonts w:hAnsi="Cambria Math" w:hint="eastAsia"/>
          <w:sz w:val="24"/>
        </w:rPr>
        <w:t>最后要对各项指标的权重进行计算，第j</w:t>
      </w:r>
      <w:proofErr w:type="gramStart"/>
      <w:r>
        <w:rPr>
          <w:rFonts w:hAnsi="Cambria Math" w:hint="eastAsia"/>
          <w:sz w:val="24"/>
        </w:rPr>
        <w:t>个</w:t>
      </w:r>
      <w:proofErr w:type="gramEnd"/>
      <w:r>
        <w:rPr>
          <w:rFonts w:hAnsi="Cambria Math" w:hint="eastAsia"/>
          <w:sz w:val="24"/>
        </w:rPr>
        <w:t>指标的权重等于第j</w:t>
      </w:r>
      <w:proofErr w:type="gramStart"/>
      <w:r>
        <w:rPr>
          <w:rFonts w:hAnsi="Cambria Math" w:hint="eastAsia"/>
          <w:sz w:val="24"/>
        </w:rPr>
        <w:t>个</w:t>
      </w:r>
      <w:proofErr w:type="gramEnd"/>
      <w:r>
        <w:rPr>
          <w:rFonts w:hAnsi="Cambria Math" w:hint="eastAsia"/>
          <w:sz w:val="24"/>
        </w:rPr>
        <w:t>指标的信息冗余度与所有指标的信息冗余度之和的比值，代表第j</w:t>
      </w:r>
      <w:proofErr w:type="gramStart"/>
      <w:r>
        <w:rPr>
          <w:rFonts w:hAnsi="Cambria Math" w:hint="eastAsia"/>
          <w:sz w:val="24"/>
        </w:rPr>
        <w:t>个</w:t>
      </w:r>
      <w:proofErr w:type="gramEnd"/>
      <w:r>
        <w:rPr>
          <w:rFonts w:hAnsi="Cambria Math" w:hint="eastAsia"/>
          <w:sz w:val="24"/>
        </w:rPr>
        <w:t>指标在所有指标中所占的重要程度。具体公式如下：</w:t>
      </w:r>
    </w:p>
    <w:p w14:paraId="0067BBFB" w14:textId="77777777" w:rsidR="00961AD2" w:rsidRDefault="00961AD2" w:rsidP="00961AD2">
      <w:pPr>
        <w:spacing w:line="336" w:lineRule="auto"/>
        <w:ind w:firstLine="420"/>
        <w:rPr>
          <w:rFonts w:hAnsi="Cambria Math"/>
          <w:sz w:val="24"/>
        </w:rPr>
      </w:pPr>
      <m:oMath>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Pr>
          <w:rFonts w:hAnsi="Cambria Math" w:hint="eastAsia"/>
          <w:sz w:val="24"/>
        </w:rPr>
        <w:t xml:space="preserve"> = </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num>
          <m:den>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e>
            </m:nary>
          </m:den>
        </m:f>
      </m:oMath>
    </w:p>
    <w:p w14:paraId="26A34295" w14:textId="77777777" w:rsidR="00961AD2" w:rsidRDefault="00961AD2" w:rsidP="00961AD2">
      <w:pPr>
        <w:spacing w:line="336" w:lineRule="auto"/>
        <w:ind w:firstLine="420"/>
        <w:rPr>
          <w:rFonts w:hAnsi="Cambria Math"/>
          <w:sz w:val="24"/>
        </w:rPr>
      </w:pPr>
      <w:r>
        <w:rPr>
          <w:rFonts w:hAnsi="Cambria Math" w:hint="eastAsia"/>
          <w:sz w:val="24"/>
        </w:rPr>
        <w:t>其中</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oMath>
      <w:r>
        <w:rPr>
          <w:rFonts w:hAnsi="Cambria Math" w:hint="eastAsia"/>
          <w:sz w:val="24"/>
        </w:rPr>
        <w:t>代表第j</w:t>
      </w:r>
      <w:proofErr w:type="gramStart"/>
      <w:r>
        <w:rPr>
          <w:rFonts w:hAnsi="Cambria Math" w:hint="eastAsia"/>
          <w:sz w:val="24"/>
        </w:rPr>
        <w:t>个</w:t>
      </w:r>
      <w:proofErr w:type="gramEnd"/>
      <w:r>
        <w:rPr>
          <w:rFonts w:hAnsi="Cambria Math" w:hint="eastAsia"/>
          <w:sz w:val="24"/>
        </w:rPr>
        <w:t>指标的权重，</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oMath>
      <w:r>
        <w:rPr>
          <w:rFonts w:hAnsi="Cambria Math" w:hint="eastAsia"/>
          <w:sz w:val="24"/>
        </w:rPr>
        <w:t>代表第j</w:t>
      </w:r>
      <w:proofErr w:type="gramStart"/>
      <w:r>
        <w:rPr>
          <w:rFonts w:hAnsi="Cambria Math" w:hint="eastAsia"/>
          <w:sz w:val="24"/>
        </w:rPr>
        <w:t>个</w:t>
      </w:r>
      <w:proofErr w:type="gramEnd"/>
      <w:r>
        <w:rPr>
          <w:rFonts w:hAnsi="Cambria Math" w:hint="eastAsia"/>
          <w:sz w:val="24"/>
        </w:rPr>
        <w:t>指标的信息熵冗余度。</w:t>
      </w:r>
    </w:p>
    <w:p w14:paraId="603E2306" w14:textId="77777777" w:rsidR="00961AD2" w:rsidRDefault="00961AD2" w:rsidP="00961AD2">
      <w:pPr>
        <w:spacing w:line="336" w:lineRule="auto"/>
        <w:ind w:firstLine="420"/>
        <w:rPr>
          <w:rFonts w:hAnsi="Cambria Math"/>
          <w:color w:val="0070C0"/>
          <w:sz w:val="24"/>
        </w:rPr>
      </w:pPr>
      <w:r>
        <w:rPr>
          <w:rFonts w:hAnsi="Cambria Math" w:hint="eastAsia"/>
          <w:sz w:val="24"/>
        </w:rPr>
        <w:t>以上就是通过熵值法对用户指标的权重计算，需保留此时计算得到的所有指标权重，为最后的指标综合权重计算做好准备。</w:t>
      </w:r>
    </w:p>
    <w:p w14:paraId="4AD27DB0" w14:textId="5AC01A43" w:rsidR="00961AD2" w:rsidRDefault="00961AD2" w:rsidP="00961AD2">
      <w:pPr>
        <w:pStyle w:val="2"/>
      </w:pPr>
      <w:bookmarkStart w:id="1" w:name="_Toc24582"/>
      <w:r>
        <w:t xml:space="preserve">4 </w:t>
      </w:r>
      <w:r>
        <w:rPr>
          <w:rFonts w:hint="eastAsia"/>
        </w:rPr>
        <w:t>综合权重赋值法</w:t>
      </w:r>
      <w:bookmarkEnd w:id="1"/>
    </w:p>
    <w:p w14:paraId="082CA0FB" w14:textId="554B1177" w:rsidR="00961AD2" w:rsidRDefault="00961AD2" w:rsidP="00961AD2">
      <w:pPr>
        <w:spacing w:line="336" w:lineRule="auto"/>
        <w:ind w:firstLine="420"/>
        <w:rPr>
          <w:sz w:val="24"/>
        </w:rPr>
      </w:pPr>
      <w:r>
        <w:rPr>
          <w:rFonts w:hint="eastAsia"/>
          <w:sz w:val="24"/>
        </w:rPr>
        <w:t>综合权重赋值法是一种综合的计算方法，它结合了改进的二元对比定权法和</w:t>
      </w:r>
      <w:proofErr w:type="gramStart"/>
      <w:r>
        <w:rPr>
          <w:rFonts w:hint="eastAsia"/>
          <w:sz w:val="24"/>
        </w:rPr>
        <w:t>熵值</w:t>
      </w:r>
      <w:proofErr w:type="gramEnd"/>
      <w:r>
        <w:rPr>
          <w:rFonts w:hint="eastAsia"/>
          <w:sz w:val="24"/>
        </w:rPr>
        <w:t>法。其中二元对比定权法也可称为主观加权法，熵值法也可称为客观加权法。综合权重赋值法运用了上述两种方法的优点，通过此方法确定</w:t>
      </w:r>
      <w:proofErr w:type="gramStart"/>
      <w:r>
        <w:rPr>
          <w:rFonts w:hint="eastAsia"/>
          <w:sz w:val="24"/>
        </w:rPr>
        <w:t>指标权</w:t>
      </w:r>
      <w:proofErr w:type="gramEnd"/>
      <w:r>
        <w:rPr>
          <w:rFonts w:hint="eastAsia"/>
          <w:sz w:val="24"/>
        </w:rPr>
        <w:t>值，不仅具有数学意义，而且结合了主观思想。使用综合权重赋值法确定的指标不仅具有数据支持，同时又因为在其中加入了主观法，所以不会出现指标重要度和实际相差过于悬殊的情况，使用此方法确定的指标权重也会更加具有说服力。</w:t>
      </w:r>
    </w:p>
    <w:p w14:paraId="33288112" w14:textId="77777777" w:rsidR="00961AD2" w:rsidRDefault="00961AD2" w:rsidP="00961AD2">
      <w:pPr>
        <w:spacing w:line="336" w:lineRule="auto"/>
        <w:ind w:firstLine="420"/>
        <w:rPr>
          <w:sz w:val="24"/>
        </w:rPr>
      </w:pPr>
      <w:r>
        <w:rPr>
          <w:rFonts w:hint="eastAsia"/>
          <w:color w:val="0070C0"/>
          <w:sz w:val="24"/>
        </w:rPr>
        <w:lastRenderedPageBreak/>
        <w:t>假设由改进的二元对比定权法确定的权重向量为</w:t>
      </w:r>
      <w:r w:rsidRPr="00B350FF">
        <w:rPr>
          <w:color w:val="0070C0"/>
          <w:position w:val="-13"/>
          <w:sz w:val="24"/>
        </w:rPr>
        <w:object w:dxaOrig="2127" w:dyaOrig="379" w14:anchorId="39042C63">
          <v:shape id="_x0000_i1027" type="#_x0000_t75" style="width:106.5pt;height:19pt" o:ole="">
            <v:imagedata r:id="rId10" o:title=""/>
          </v:shape>
          <o:OLEObject Type="Embed" ProgID="Equation.AxMath" ShapeID="_x0000_i1027" DrawAspect="Content" ObjectID="_1691753165" r:id="rId11"/>
        </w:object>
      </w:r>
      <w:r>
        <w:rPr>
          <w:rFonts w:hint="eastAsia"/>
          <w:color w:val="0070C0"/>
          <w:sz w:val="24"/>
        </w:rPr>
        <w:t>，</w:t>
      </w:r>
      <w:proofErr w:type="gramStart"/>
      <w:r>
        <w:rPr>
          <w:rFonts w:hint="eastAsia"/>
          <w:color w:val="0070C0"/>
          <w:sz w:val="24"/>
        </w:rPr>
        <w:t>由熵权法</w:t>
      </w:r>
      <w:proofErr w:type="gramEnd"/>
      <w:r>
        <w:rPr>
          <w:rFonts w:hint="eastAsia"/>
          <w:color w:val="0070C0"/>
          <w:sz w:val="24"/>
        </w:rPr>
        <w:t>确定的权重向量为</w:t>
      </w:r>
      <w:r w:rsidRPr="00B350FF">
        <w:rPr>
          <w:color w:val="0070C0"/>
          <w:position w:val="-13"/>
          <w:sz w:val="24"/>
        </w:rPr>
        <w:object w:dxaOrig="2088" w:dyaOrig="379" w14:anchorId="7027A4D5">
          <v:shape id="_x0000_i1028" type="#_x0000_t75" style="width:104.5pt;height:19pt" o:ole="">
            <v:imagedata r:id="rId12" o:title=""/>
          </v:shape>
          <o:OLEObject Type="Embed" ProgID="Equation.AxMath" ShapeID="_x0000_i1028" DrawAspect="Content" ObjectID="_1691753166" r:id="rId13"/>
        </w:object>
      </w:r>
      <w:r>
        <w:rPr>
          <w:rFonts w:hint="eastAsia"/>
          <w:color w:val="0070C0"/>
          <w:sz w:val="24"/>
        </w:rPr>
        <w:t>。</w:t>
      </w:r>
      <w:r>
        <w:rPr>
          <w:rFonts w:hint="eastAsia"/>
          <w:sz w:val="24"/>
        </w:rPr>
        <w:t>为了保证使用不同计算方法计算得出的权重指标不存在指标之间差别悬殊或者是互相冲突的情况，所以在进行综合权重赋值前，要对不同的赋权方法得到的赋权结果进行一致性检验。根据文献【72】的研究结果表明，当使用由两种赋权方法确定的权重进行组合赋权时，可以</w:t>
      </w:r>
      <w:proofErr w:type="gramStart"/>
      <w:r>
        <w:rPr>
          <w:rFonts w:hint="eastAsia"/>
          <w:sz w:val="24"/>
        </w:rPr>
        <w:t>用距离</w:t>
      </w:r>
      <w:proofErr w:type="gramEnd"/>
      <w:r>
        <w:rPr>
          <w:rFonts w:hint="eastAsia"/>
          <w:sz w:val="24"/>
        </w:rPr>
        <w:t>函数来刻画综合赋权法的一致性。具体的计算公式如下：</w:t>
      </w:r>
    </w:p>
    <w:p w14:paraId="33EC58BF" w14:textId="77777777" w:rsidR="00961AD2" w:rsidRDefault="00961AD2" w:rsidP="00961AD2">
      <w:pPr>
        <w:spacing w:line="336" w:lineRule="auto"/>
        <w:ind w:firstLine="420"/>
        <w:jc w:val="center"/>
        <w:rPr>
          <w:rFonts w:ascii="Calibri" w:hAnsi="Calibri" w:cs="Calibri"/>
          <w:sz w:val="24"/>
        </w:rPr>
      </w:pPr>
      <w:r>
        <w:rPr>
          <w:rFonts w:hint="eastAsia"/>
          <w:sz w:val="24"/>
        </w:rPr>
        <w:t xml:space="preserve">d（X,Y）= </w:t>
      </w:r>
      <m:oMath>
        <m:sSup>
          <m:sSupPr>
            <m:ctrlPr>
              <w:rPr>
                <w:rFonts w:ascii="Cambria Math" w:hAnsi="Cambria Math"/>
                <w:i/>
                <w:sz w:val="24"/>
              </w:rPr>
            </m:ctrlPr>
          </m:sSupPr>
          <m:e>
            <m:r>
              <m:rPr>
                <m:sty m:val="p"/>
              </m:rP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e>
                  <m:sup>
                    <m:r>
                      <w:rPr>
                        <w:rFonts w:ascii="Cambria Math" w:hAnsi="Cambria Math"/>
                        <w:sz w:val="24"/>
                      </w:rPr>
                      <m:t>2</m:t>
                    </m:r>
                  </m:sup>
                </m:sSup>
              </m:e>
            </m:nary>
            <m:r>
              <m:rPr>
                <m:sty m:val="p"/>
              </m:rPr>
              <w:rPr>
                <w:rFonts w:ascii="Cambria Math" w:hAnsi="Cambria Math" w:hint="eastAsia"/>
                <w:sz w:val="24"/>
              </w:rPr>
              <m:t>]</m:t>
            </m:r>
          </m:e>
          <m:sup>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p>
    <w:p w14:paraId="0D155CA0" w14:textId="77777777" w:rsidR="00961AD2" w:rsidRDefault="00961AD2" w:rsidP="00961AD2">
      <w:pPr>
        <w:spacing w:line="336" w:lineRule="auto"/>
        <w:ind w:firstLine="420"/>
        <w:rPr>
          <w:sz w:val="24"/>
        </w:rPr>
      </w:pPr>
      <w:r>
        <w:rPr>
          <w:rFonts w:hint="eastAsia"/>
          <w:sz w:val="24"/>
        </w:rPr>
        <w:t>其中，需要满足0</w:t>
      </w:r>
      <w:r>
        <w:rPr>
          <w:rFonts w:ascii="宋体" w:eastAsia="宋体" w:hAnsi="宋体" w:cs="宋体" w:hint="eastAsia"/>
          <w:sz w:val="24"/>
        </w:rPr>
        <w:t>≤d</w:t>
      </w:r>
      <w:r>
        <w:rPr>
          <w:rFonts w:hint="eastAsia"/>
          <w:sz w:val="24"/>
        </w:rPr>
        <w:t>（X,Y）</w:t>
      </w:r>
      <w:r>
        <w:rPr>
          <w:rFonts w:ascii="宋体" w:eastAsia="宋体" w:hAnsi="宋体" w:cs="宋体" w:hint="eastAsia"/>
          <w:sz w:val="24"/>
        </w:rPr>
        <w:t>≤1，并且若d</w:t>
      </w:r>
      <w:r>
        <w:rPr>
          <w:rFonts w:hint="eastAsia"/>
          <w:sz w:val="24"/>
        </w:rPr>
        <w:t>（X,Y）的值越小，则说明两种赋权结果越接近。综合权重赋值法采用的是加法集成法。具体公式如下：</w:t>
      </w:r>
    </w:p>
    <w:p w14:paraId="078F134F" w14:textId="77777777" w:rsidR="00961AD2" w:rsidRDefault="00961AD2" w:rsidP="00961AD2">
      <w:pPr>
        <w:spacing w:line="336" w:lineRule="auto"/>
        <w:jc w:val="center"/>
        <w:rPr>
          <w:color w:val="0070C0"/>
          <w:sz w:val="24"/>
        </w:rPr>
      </w:pPr>
      <w:r>
        <w:rPr>
          <w:rFonts w:hint="eastAsia"/>
          <w:color w:val="0070C0"/>
          <w:sz w:val="24"/>
        </w:rPr>
        <w:t>W=</w:t>
      </w:r>
      <w:r>
        <w:rPr>
          <w:rFonts w:ascii="Arial" w:hAnsi="Arial" w:cs="Arial"/>
          <w:sz w:val="24"/>
        </w:rPr>
        <w:t>α</w:t>
      </w:r>
      <w:r>
        <w:rPr>
          <w:rFonts w:ascii="Arial" w:hAnsi="Arial" w:cs="Arial" w:hint="eastAsia"/>
          <w:sz w:val="24"/>
        </w:rPr>
        <w:t>X+</w:t>
      </w:r>
      <w:r>
        <w:rPr>
          <w:rFonts w:ascii="Arial" w:hAnsi="Arial" w:cs="Arial"/>
          <w:sz w:val="24"/>
        </w:rPr>
        <w:t>β</w:t>
      </w:r>
      <w:r>
        <w:rPr>
          <w:rFonts w:ascii="Arial" w:hAnsi="Arial" w:cs="Arial" w:hint="eastAsia"/>
          <w:sz w:val="24"/>
        </w:rPr>
        <w:t xml:space="preserve">Y        </w:t>
      </w:r>
      <w:r>
        <w:rPr>
          <w:rFonts w:ascii="Arial" w:hAnsi="Arial" w:cs="Arial" w:hint="eastAsia"/>
          <w:sz w:val="24"/>
        </w:rPr>
        <w:t>（</w:t>
      </w:r>
      <w:r>
        <w:rPr>
          <w:rFonts w:ascii="Arial" w:hAnsi="Arial" w:cs="Arial" w:hint="eastAsia"/>
          <w:sz w:val="24"/>
        </w:rPr>
        <w:t>4-18</w:t>
      </w:r>
      <w:r>
        <w:rPr>
          <w:rFonts w:ascii="Arial" w:hAnsi="Arial" w:cs="Arial" w:hint="eastAsia"/>
          <w:sz w:val="24"/>
        </w:rPr>
        <w:t>）</w:t>
      </w:r>
    </w:p>
    <w:p w14:paraId="16E4857C" w14:textId="77777777" w:rsidR="00961AD2" w:rsidRDefault="00961AD2" w:rsidP="00961AD2">
      <w:pPr>
        <w:spacing w:line="336" w:lineRule="auto"/>
        <w:ind w:firstLine="420"/>
        <w:rPr>
          <w:rFonts w:ascii="Arial" w:hAnsi="Arial" w:cs="Arial"/>
          <w:sz w:val="24"/>
        </w:rPr>
      </w:pPr>
      <w:r>
        <w:rPr>
          <w:rFonts w:hint="eastAsia"/>
          <w:sz w:val="24"/>
        </w:rPr>
        <w:t>其中w表示通过综合权重赋值法得到的组合权重，</w:t>
      </w:r>
      <w:r>
        <w:rPr>
          <w:rFonts w:ascii="Arial" w:hAnsi="Arial" w:cs="Arial"/>
          <w:sz w:val="24"/>
        </w:rPr>
        <w:t>α</w:t>
      </w:r>
      <w:r>
        <w:rPr>
          <w:rFonts w:ascii="Arial" w:hAnsi="Arial" w:cs="Arial" w:hint="eastAsia"/>
          <w:sz w:val="24"/>
        </w:rPr>
        <w:t>和</w:t>
      </w:r>
      <w:r>
        <w:rPr>
          <w:rFonts w:ascii="Arial" w:hAnsi="Arial" w:cs="Arial"/>
          <w:sz w:val="24"/>
        </w:rPr>
        <w:t>β</w:t>
      </w:r>
      <w:r>
        <w:rPr>
          <w:rFonts w:ascii="Arial" w:hAnsi="Arial" w:cs="Arial" w:hint="eastAsia"/>
          <w:sz w:val="24"/>
        </w:rPr>
        <w:t>分别是两种方法得到</w:t>
      </w:r>
      <w:proofErr w:type="gramStart"/>
      <w:r>
        <w:rPr>
          <w:rFonts w:ascii="Arial" w:hAnsi="Arial" w:cs="Arial" w:hint="eastAsia"/>
          <w:sz w:val="24"/>
        </w:rPr>
        <w:t>的权重的权重</w:t>
      </w:r>
      <w:proofErr w:type="gramEnd"/>
      <w:r>
        <w:rPr>
          <w:rFonts w:ascii="Arial" w:hAnsi="Arial" w:cs="Arial" w:hint="eastAsia"/>
          <w:sz w:val="24"/>
        </w:rPr>
        <w:t>系数，也可称为分配系数，且满足</w:t>
      </w:r>
      <w:r>
        <w:rPr>
          <w:rFonts w:ascii="Arial" w:hAnsi="Arial" w:cs="Arial"/>
          <w:sz w:val="24"/>
        </w:rPr>
        <w:t>α≥</w:t>
      </w:r>
      <w:r>
        <w:rPr>
          <w:rFonts w:ascii="Arial" w:hAnsi="Arial" w:cs="Arial" w:hint="eastAsia"/>
          <w:sz w:val="24"/>
        </w:rPr>
        <w:t>0</w:t>
      </w:r>
      <w:r>
        <w:rPr>
          <w:rFonts w:ascii="Arial" w:hAnsi="Arial" w:cs="Arial" w:hint="eastAsia"/>
          <w:sz w:val="24"/>
        </w:rPr>
        <w:t>，</w:t>
      </w:r>
      <w:r>
        <w:rPr>
          <w:rFonts w:ascii="Arial" w:hAnsi="Arial" w:cs="Arial"/>
          <w:sz w:val="24"/>
        </w:rPr>
        <w:t>β≥</w:t>
      </w:r>
      <w:r>
        <w:rPr>
          <w:rFonts w:ascii="Arial" w:hAnsi="Arial" w:cs="Arial" w:hint="eastAsia"/>
          <w:sz w:val="24"/>
        </w:rPr>
        <w:t>0</w:t>
      </w:r>
      <w:r>
        <w:rPr>
          <w:rFonts w:ascii="Arial" w:hAnsi="Arial" w:cs="Arial" w:hint="eastAsia"/>
          <w:sz w:val="24"/>
        </w:rPr>
        <w:t>，</w:t>
      </w:r>
      <w:r>
        <w:rPr>
          <w:rFonts w:ascii="Arial" w:hAnsi="Arial" w:cs="Arial"/>
          <w:sz w:val="24"/>
        </w:rPr>
        <w:t>α</w:t>
      </w:r>
      <w:r>
        <w:rPr>
          <w:rFonts w:ascii="Arial" w:hAnsi="Arial" w:cs="Arial" w:hint="eastAsia"/>
          <w:sz w:val="24"/>
        </w:rPr>
        <w:t>+</w:t>
      </w:r>
      <w:r>
        <w:rPr>
          <w:rFonts w:ascii="Arial" w:hAnsi="Arial" w:cs="Arial"/>
          <w:sz w:val="24"/>
        </w:rPr>
        <w:t>β</w:t>
      </w:r>
      <w:r>
        <w:rPr>
          <w:rFonts w:ascii="Arial" w:hAnsi="Arial" w:cs="Arial" w:hint="eastAsia"/>
          <w:sz w:val="24"/>
        </w:rPr>
        <w:t xml:space="preserve"> = 1</w:t>
      </w:r>
      <w:r>
        <w:rPr>
          <w:rFonts w:ascii="Arial" w:hAnsi="Arial" w:cs="Arial" w:hint="eastAsia"/>
          <w:sz w:val="24"/>
        </w:rPr>
        <w:t>。对于第</w:t>
      </w:r>
      <w:proofErr w:type="spellStart"/>
      <w:r>
        <w:rPr>
          <w:rFonts w:ascii="Arial" w:hAnsi="Arial" w:cs="Arial" w:hint="eastAsia"/>
          <w:sz w:val="24"/>
        </w:rPr>
        <w:t>i</w:t>
      </w:r>
      <w:proofErr w:type="spellEnd"/>
      <w:proofErr w:type="gramStart"/>
      <w:r>
        <w:rPr>
          <w:rFonts w:ascii="Arial" w:hAnsi="Arial" w:cs="Arial" w:hint="eastAsia"/>
          <w:sz w:val="24"/>
        </w:rPr>
        <w:t>个</w:t>
      </w:r>
      <w:proofErr w:type="gramEnd"/>
      <w:r>
        <w:rPr>
          <w:rFonts w:ascii="Arial" w:hAnsi="Arial" w:cs="Arial" w:hint="eastAsia"/>
          <w:sz w:val="24"/>
        </w:rPr>
        <w:t>指标的组合权重可以表示成公式如下：</w:t>
      </w:r>
    </w:p>
    <w:p w14:paraId="57E199F9" w14:textId="77777777" w:rsidR="00961AD2" w:rsidRDefault="00961AD2" w:rsidP="00961AD2">
      <w:pPr>
        <w:spacing w:line="336" w:lineRule="auto"/>
        <w:jc w:val="center"/>
        <w:rPr>
          <w:rFonts w:hAnsi="Cambria Math" w:cs="Arial"/>
          <w:sz w:val="24"/>
        </w:rPr>
      </w:pPr>
      <m:oMath>
        <m:sSub>
          <m:sSubPr>
            <m:ctrlPr>
              <w:rPr>
                <w:rFonts w:ascii="Cambria Math" w:hAnsi="Cambria Math"/>
                <w:i/>
                <w:color w:val="0070C0"/>
                <w:sz w:val="24"/>
              </w:rPr>
            </m:ctrlPr>
          </m:sSubPr>
          <m:e>
            <m:r>
              <w:rPr>
                <w:rFonts w:ascii="Cambria Math" w:hAnsi="Cambria Math"/>
                <w:color w:val="0070C0"/>
                <w:sz w:val="24"/>
              </w:rPr>
              <m:t>w</m:t>
            </m:r>
          </m:e>
          <m:sub>
            <m:r>
              <w:rPr>
                <w:rFonts w:ascii="Cambria Math" w:hAnsi="Cambria Math"/>
                <w:color w:val="0070C0"/>
                <w:sz w:val="24"/>
              </w:rPr>
              <m:t>i</m:t>
            </m:r>
          </m:sub>
        </m:sSub>
      </m:oMath>
      <w:r>
        <w:rPr>
          <w:rFonts w:hint="eastAsia"/>
          <w:color w:val="0070C0"/>
          <w:sz w:val="24"/>
        </w:rPr>
        <w:t>=</w:t>
      </w:r>
      <w:r>
        <w:rPr>
          <w:rFonts w:ascii="Arial" w:hAnsi="Arial" w:cs="Arial"/>
          <w:sz w:val="24"/>
        </w:rPr>
        <w:t>α</w:t>
      </w:r>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oMath>
      <w:r>
        <w:rPr>
          <w:rFonts w:ascii="Arial" w:hAnsi="Arial" w:cs="Arial" w:hint="eastAsia"/>
          <w:sz w:val="24"/>
        </w:rPr>
        <w:t>+</w:t>
      </w:r>
      <w:r>
        <w:rPr>
          <w:rFonts w:ascii="Arial" w:hAnsi="Arial" w:cs="Arial"/>
          <w:sz w:val="24"/>
        </w:rPr>
        <w:t>β</w:t>
      </w:r>
      <m:oMath>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i</m:t>
            </m:r>
          </m:sub>
        </m:sSub>
      </m:oMath>
    </w:p>
    <w:p w14:paraId="04DCBA94" w14:textId="77777777" w:rsidR="00961AD2" w:rsidRDefault="00961AD2" w:rsidP="00961AD2">
      <w:pPr>
        <w:spacing w:line="336" w:lineRule="auto"/>
        <w:ind w:firstLine="420"/>
        <w:rPr>
          <w:rFonts w:ascii="Arial" w:hAnsi="Arial" w:cs="Arial"/>
          <w:sz w:val="24"/>
        </w:rPr>
      </w:pPr>
      <w:r>
        <w:rPr>
          <w:rFonts w:ascii="Arial" w:hAnsi="Arial" w:cs="Arial" w:hint="eastAsia"/>
          <w:sz w:val="24"/>
        </w:rPr>
        <w:t>对于分配系数</w:t>
      </w:r>
      <w:r>
        <w:rPr>
          <w:rFonts w:ascii="Arial" w:hAnsi="Arial" w:cs="Arial"/>
          <w:sz w:val="24"/>
        </w:rPr>
        <w:t>α</w:t>
      </w:r>
      <w:r>
        <w:rPr>
          <w:rFonts w:ascii="Arial" w:hAnsi="Arial" w:cs="Arial" w:hint="eastAsia"/>
          <w:sz w:val="24"/>
        </w:rPr>
        <w:t>和</w:t>
      </w:r>
      <w:r>
        <w:rPr>
          <w:rFonts w:ascii="Arial" w:hAnsi="Arial" w:cs="Arial"/>
          <w:sz w:val="24"/>
        </w:rPr>
        <w:t>β</w:t>
      </w:r>
      <w:r>
        <w:rPr>
          <w:rFonts w:ascii="Arial" w:hAnsi="Arial" w:cs="Arial" w:hint="eastAsia"/>
          <w:sz w:val="24"/>
        </w:rPr>
        <w:t>值的计算，使用了距离计算公式。因为距离可以反映出权重之间的差异程度，本文使用的是欧氏距离。具体计算公式如下所示：、</w:t>
      </w:r>
    </w:p>
    <w:p w14:paraId="22EE806E" w14:textId="77777777" w:rsidR="00961AD2" w:rsidRDefault="00961AD2" w:rsidP="00961AD2">
      <w:pPr>
        <w:spacing w:line="336" w:lineRule="auto"/>
        <w:jc w:val="center"/>
        <w:rPr>
          <w:rFonts w:hAnsi="Cambria Math"/>
          <w:sz w:val="24"/>
        </w:rPr>
      </w:pPr>
      <w:r>
        <w:rPr>
          <w:rFonts w:hint="eastAsia"/>
          <w:sz w:val="24"/>
        </w:rPr>
        <w:t>d（</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oMath>
      <w:r>
        <w:rPr>
          <w:rFonts w:hint="eastAsia"/>
          <w:sz w:val="24"/>
        </w:rPr>
        <w:t xml:space="preserve">）= </w:t>
      </w:r>
      <m:oMath>
        <m:sSup>
          <m:sSupPr>
            <m:ctrlPr>
              <w:rPr>
                <w:rFonts w:ascii="Cambria Math" w:hAnsi="Cambria Math"/>
                <w:i/>
                <w:sz w:val="24"/>
              </w:rPr>
            </m:ctrlPr>
          </m:sSupPr>
          <m:e>
            <m:r>
              <m:rPr>
                <m:sty m:val="p"/>
              </m:rP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e>
                  <m:sup>
                    <m:r>
                      <w:rPr>
                        <w:rFonts w:ascii="Cambria Math" w:hAnsi="Cambria Math"/>
                        <w:sz w:val="24"/>
                      </w:rPr>
                      <m:t>2</m:t>
                    </m:r>
                  </m:sup>
                </m:sSup>
              </m:e>
            </m:nary>
            <m:r>
              <m:rPr>
                <m:sty m:val="p"/>
              </m:rPr>
              <w:rPr>
                <w:rFonts w:ascii="Cambria Math" w:hAnsi="Cambria Math" w:hint="eastAsia"/>
                <w:sz w:val="24"/>
              </w:rPr>
              <m:t>]</m:t>
            </m:r>
          </m:e>
          <m:sup>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p>
    <w:p w14:paraId="32C1CC6F" w14:textId="77777777" w:rsidR="00961AD2" w:rsidRDefault="00961AD2" w:rsidP="00961AD2">
      <w:pPr>
        <w:spacing w:line="336" w:lineRule="auto"/>
        <w:jc w:val="center"/>
        <w:rPr>
          <w:rFonts w:ascii="Arial" w:hAnsi="Arial" w:cs="Arial"/>
          <w:sz w:val="24"/>
        </w:rPr>
      </w:pPr>
      <w:r>
        <w:rPr>
          <w:rFonts w:hAnsi="Cambria Math" w:hint="eastAsia"/>
          <w:sz w:val="24"/>
        </w:rPr>
        <w:t>为了保证</w:t>
      </w:r>
      <w:r>
        <w:rPr>
          <w:rFonts w:ascii="Arial" w:hAnsi="Arial" w:cs="Arial"/>
          <w:sz w:val="24"/>
        </w:rPr>
        <w:t>α</w:t>
      </w:r>
      <w:r>
        <w:rPr>
          <w:rFonts w:ascii="Arial" w:hAnsi="Arial" w:cs="Arial" w:hint="eastAsia"/>
          <w:sz w:val="24"/>
        </w:rPr>
        <w:t>、</w:t>
      </w:r>
      <w:r>
        <w:rPr>
          <w:rFonts w:ascii="Arial" w:hAnsi="Arial" w:cs="Arial"/>
          <w:sz w:val="24"/>
        </w:rPr>
        <w:t>β</w:t>
      </w:r>
      <w:r>
        <w:rPr>
          <w:rFonts w:ascii="Arial" w:hAnsi="Arial" w:cs="Arial" w:hint="eastAsia"/>
          <w:sz w:val="24"/>
        </w:rPr>
        <w:t>的差异程度和距离函数相等，需要满足下述公式：</w:t>
      </w:r>
    </w:p>
    <w:p w14:paraId="4FCC9B4F" w14:textId="77777777" w:rsidR="00961AD2" w:rsidRDefault="00961AD2" w:rsidP="00961AD2">
      <w:pPr>
        <w:spacing w:line="336" w:lineRule="auto"/>
        <w:jc w:val="center"/>
        <w:rPr>
          <w:rFonts w:hAnsi="Cambria Math"/>
          <w:sz w:val="24"/>
        </w:rPr>
      </w:pPr>
      <m:oMath>
        <m:sSup>
          <m:sSupPr>
            <m:ctrlPr>
              <w:rPr>
                <w:rFonts w:ascii="Cambria Math" w:hAnsi="Cambria Math"/>
                <w:i/>
                <w:sz w:val="24"/>
              </w:rPr>
            </m:ctrlPr>
          </m:sSupPr>
          <m:e>
            <m:r>
              <m:rPr>
                <m:sty m:val="p"/>
              </m:rPr>
              <w:rPr>
                <w:rFonts w:ascii="Cambria Math" w:hAnsi="Cambria Math" w:hint="eastAsia"/>
                <w:sz w:val="24"/>
              </w:rPr>
              <m:t>[d</m:t>
            </m:r>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m:rPr>
                <m:sty m:val="p"/>
              </m:rPr>
              <w:rPr>
                <w:rFonts w:hAnsi="Cambria Math" w:hint="eastAsia"/>
                <w:sz w:val="24"/>
              </w:rPr>
              <m:t>）]</m:t>
            </m:r>
          </m:e>
          <m:sup>
            <m:r>
              <w:rPr>
                <w:rFonts w:ascii="Cambria Math" w:hAnsi="Cambria Math"/>
                <w:sz w:val="24"/>
              </w:rPr>
              <m:t>2</m:t>
            </m:r>
          </m:sup>
        </m:sSup>
      </m:oMath>
      <w:r>
        <w:rPr>
          <w:rFonts w:hAnsi="Cambria Math" w:hint="eastAsia"/>
          <w:sz w:val="24"/>
        </w:rPr>
        <w:t xml:space="preserve"> = </w:t>
      </w:r>
      <m:oMath>
        <m:sSup>
          <m:sSupPr>
            <m:ctrlPr>
              <w:rPr>
                <w:rFonts w:ascii="Cambria Math" w:hAnsi="Cambria Math"/>
                <w:i/>
                <w:sz w:val="24"/>
              </w:rPr>
            </m:ctrlPr>
          </m:sSupPr>
          <m:e>
            <m:r>
              <w:rPr>
                <w:rFonts w:ascii="Cambria Math" w:hAnsi="Cambria Math" w:hint="eastAsia"/>
                <w:sz w:val="24"/>
              </w:rPr>
              <m:t>（</m:t>
            </m:r>
            <m:r>
              <w:rPr>
                <w:rFonts w:ascii="Cambria Math" w:hAnsi="Cambria Math"/>
                <w:sz w:val="24"/>
              </w:rPr>
              <m:t>α-β</m:t>
            </m:r>
            <m:r>
              <w:rPr>
                <w:rFonts w:ascii="Cambria Math" w:hAnsi="Cambria Math" w:hint="eastAsia"/>
                <w:sz w:val="24"/>
              </w:rPr>
              <m:t>）</m:t>
            </m:r>
          </m:e>
          <m:sup>
            <m:r>
              <w:rPr>
                <w:rFonts w:ascii="Cambria Math" w:hAnsi="Cambria Math"/>
                <w:sz w:val="24"/>
              </w:rPr>
              <m:t>2</m:t>
            </m:r>
          </m:sup>
        </m:sSup>
      </m:oMath>
      <w:r>
        <w:rPr>
          <w:rFonts w:hAnsi="Cambria Math" w:hint="eastAsia"/>
          <w:sz w:val="24"/>
        </w:rPr>
        <w:t xml:space="preserve">      （4-21）</w:t>
      </w:r>
    </w:p>
    <w:p w14:paraId="776F0F7F" w14:textId="77777777" w:rsidR="00961AD2" w:rsidRDefault="00961AD2" w:rsidP="00961AD2">
      <w:pPr>
        <w:spacing w:line="336" w:lineRule="auto"/>
        <w:ind w:firstLine="420"/>
        <w:rPr>
          <w:rFonts w:ascii="Arial" w:hAnsi="Arial" w:cs="Arial"/>
          <w:color w:val="0070C0"/>
          <w:sz w:val="24"/>
        </w:rPr>
      </w:pPr>
      <w:r>
        <w:rPr>
          <w:rFonts w:ascii="Arial" w:hAnsi="Arial" w:cs="Arial" w:hint="eastAsia"/>
          <w:sz w:val="24"/>
        </w:rPr>
        <w:t>根据</w:t>
      </w:r>
      <w:r>
        <w:rPr>
          <w:rFonts w:ascii="Arial" w:hAnsi="Arial" w:cs="Arial"/>
          <w:sz w:val="24"/>
        </w:rPr>
        <w:t>α</w:t>
      </w:r>
      <w:r>
        <w:rPr>
          <w:rFonts w:ascii="Arial" w:hAnsi="Arial" w:cs="Arial" w:hint="eastAsia"/>
          <w:sz w:val="24"/>
        </w:rPr>
        <w:t>+</w:t>
      </w:r>
      <w:r>
        <w:rPr>
          <w:rFonts w:ascii="Arial" w:hAnsi="Arial" w:cs="Arial"/>
          <w:sz w:val="24"/>
        </w:rPr>
        <w:t>β</w:t>
      </w:r>
      <w:r>
        <w:rPr>
          <w:rFonts w:ascii="Arial" w:hAnsi="Arial" w:cs="Arial" w:hint="eastAsia"/>
          <w:sz w:val="24"/>
        </w:rPr>
        <w:t xml:space="preserve"> = 1</w:t>
      </w:r>
      <w:r>
        <w:rPr>
          <w:rFonts w:ascii="Arial" w:hAnsi="Arial" w:cs="Arial" w:hint="eastAsia"/>
          <w:sz w:val="24"/>
        </w:rPr>
        <w:t>，然后把主观加权法和客观赋权求出的权重代入公式</w:t>
      </w:r>
      <w:r>
        <w:rPr>
          <w:rFonts w:ascii="Arial" w:hAnsi="Arial" w:cs="Arial" w:hint="eastAsia"/>
          <w:sz w:val="24"/>
        </w:rPr>
        <w:t>4-21</w:t>
      </w:r>
      <w:r>
        <w:rPr>
          <w:rFonts w:ascii="Arial" w:hAnsi="Arial" w:cs="Arial" w:hint="eastAsia"/>
          <w:sz w:val="24"/>
        </w:rPr>
        <w:t>，即可求出</w:t>
      </w:r>
      <w:r>
        <w:rPr>
          <w:rFonts w:ascii="Arial" w:hAnsi="Arial" w:cs="Arial"/>
          <w:sz w:val="24"/>
        </w:rPr>
        <w:t>α</w:t>
      </w:r>
      <w:r>
        <w:rPr>
          <w:rFonts w:ascii="Arial" w:hAnsi="Arial" w:cs="Arial" w:hint="eastAsia"/>
          <w:sz w:val="24"/>
        </w:rPr>
        <w:t>和</w:t>
      </w:r>
      <w:r>
        <w:rPr>
          <w:rFonts w:ascii="Arial" w:hAnsi="Arial" w:cs="Arial"/>
          <w:sz w:val="24"/>
        </w:rPr>
        <w:t>β</w:t>
      </w:r>
      <w:r>
        <w:rPr>
          <w:rFonts w:ascii="Arial" w:hAnsi="Arial" w:cs="Arial" w:hint="eastAsia"/>
          <w:sz w:val="24"/>
        </w:rPr>
        <w:t>的值。根据</w:t>
      </w:r>
      <w:r>
        <w:rPr>
          <w:rFonts w:ascii="Arial" w:hAnsi="Arial" w:cs="Arial"/>
          <w:sz w:val="24"/>
        </w:rPr>
        <w:t>α</w:t>
      </w:r>
      <w:r>
        <w:rPr>
          <w:rFonts w:ascii="Arial" w:hAnsi="Arial" w:cs="Arial" w:hint="eastAsia"/>
          <w:sz w:val="24"/>
        </w:rPr>
        <w:t>和</w:t>
      </w:r>
      <w:r>
        <w:rPr>
          <w:rFonts w:ascii="Arial" w:hAnsi="Arial" w:cs="Arial"/>
          <w:sz w:val="24"/>
        </w:rPr>
        <w:t>β</w:t>
      </w:r>
      <w:r>
        <w:rPr>
          <w:rFonts w:ascii="Arial" w:hAnsi="Arial" w:cs="Arial" w:hint="eastAsia"/>
          <w:sz w:val="24"/>
        </w:rPr>
        <w:t>的计算公式，结合公式</w:t>
      </w:r>
      <w:r>
        <w:rPr>
          <w:rFonts w:ascii="Arial" w:hAnsi="Arial" w:cs="Arial" w:hint="eastAsia"/>
          <w:sz w:val="24"/>
        </w:rPr>
        <w:t>4-18</w:t>
      </w:r>
      <w:r>
        <w:rPr>
          <w:rFonts w:ascii="Arial" w:hAnsi="Arial" w:cs="Arial" w:hint="eastAsia"/>
          <w:sz w:val="24"/>
        </w:rPr>
        <w:t>，得出每个指标的综合权重。</w:t>
      </w:r>
    </w:p>
    <w:p w14:paraId="7AB26741" w14:textId="77777777" w:rsidR="00961AD2" w:rsidRDefault="00961AD2" w:rsidP="00961AD2">
      <w:pPr>
        <w:spacing w:line="336" w:lineRule="auto"/>
        <w:ind w:firstLine="420"/>
        <w:rPr>
          <w:rFonts w:ascii="Arial" w:hAnsi="Arial" w:cs="Arial"/>
          <w:sz w:val="24"/>
        </w:rPr>
      </w:pPr>
      <w:r>
        <w:rPr>
          <w:rFonts w:ascii="Arial" w:hAnsi="Arial" w:cs="Arial" w:hint="eastAsia"/>
          <w:sz w:val="24"/>
        </w:rPr>
        <w:lastRenderedPageBreak/>
        <w:t>上述计算综合权重赋值法的方法又可以称之为线性加权组合赋权方法。然后通过将主观法和客观法计算得到的权重与用户指标进行加权求和，可以计算得出最终的用户影响力。具体计算公式如下：</w:t>
      </w:r>
    </w:p>
    <w:p w14:paraId="29302D03" w14:textId="77777777" w:rsidR="00961AD2" w:rsidRDefault="00961AD2" w:rsidP="00961AD2">
      <w:pPr>
        <w:spacing w:line="336" w:lineRule="auto"/>
        <w:jc w:val="center"/>
        <w:rPr>
          <w:rFonts w:hAnsi="Cambria Math" w:cs="Arial"/>
          <w:sz w:val="24"/>
        </w:rPr>
      </w:pPr>
      <m:oMath>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i</m:t>
            </m:r>
          </m:sub>
        </m:sSub>
      </m:oMath>
      <w:r>
        <w:rPr>
          <w:rFonts w:hAnsi="Cambria Math" w:cs="Arial" w:hint="eastAsia"/>
          <w:sz w:val="24"/>
        </w:rPr>
        <w:t xml:space="preserve"> = </w:t>
      </w:r>
      <m:oMath>
        <m:nary>
          <m:naryPr>
            <m:chr m:val="∑"/>
            <m:limLoc m:val="undOvr"/>
            <m:ctrlPr>
              <w:rPr>
                <w:rFonts w:ascii="Cambria Math" w:hAnsi="Cambria Math" w:cs="Arial"/>
                <w:i/>
                <w:sz w:val="24"/>
              </w:rPr>
            </m:ctrlPr>
          </m:naryPr>
          <m:sub>
            <m:r>
              <w:rPr>
                <w:rFonts w:ascii="Cambria Math" w:hAnsi="Cambria Math" w:cs="Arial"/>
                <w:sz w:val="24"/>
              </w:rPr>
              <m:t>j=1</m:t>
            </m:r>
          </m:sub>
          <m:sup>
            <m:r>
              <w:rPr>
                <w:rFonts w:ascii="Cambria Math" w:hAnsi="Cambria Math" w:cs="Arial"/>
                <w:sz w:val="24"/>
              </w:rPr>
              <m:t>m</m:t>
            </m:r>
          </m:sup>
          <m:e>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j</m:t>
                    </m:r>
                  </m:sub>
                </m:sSub>
                <m:r>
                  <w:rPr>
                    <w:rFonts w:ascii="Cambria Math" w:hAnsi="Cambria Math" w:cs="Arial"/>
                    <w:sz w:val="24"/>
                  </w:rPr>
                  <m:t>X</m:t>
                </m:r>
              </m:e>
              <m:sub>
                <m:r>
                  <w:rPr>
                    <w:rFonts w:ascii="Cambria Math" w:hAnsi="Cambria Math" w:cs="Arial"/>
                    <w:sz w:val="24"/>
                  </w:rPr>
                  <m:t>ij</m:t>
                </m:r>
              </m:sub>
            </m:sSub>
          </m:e>
        </m:nary>
      </m:oMath>
    </w:p>
    <w:p w14:paraId="383BA46E" w14:textId="77777777" w:rsidR="00961AD2" w:rsidRDefault="00961AD2" w:rsidP="00961AD2">
      <w:pPr>
        <w:spacing w:line="336" w:lineRule="auto"/>
        <w:rPr>
          <w:rFonts w:ascii="Arial" w:hAnsi="Arial" w:cs="Arial"/>
          <w:color w:val="0070C0"/>
          <w:sz w:val="24"/>
        </w:rPr>
      </w:pPr>
      <w:r>
        <w:rPr>
          <w:rFonts w:hAnsi="Cambria Math" w:cs="Arial" w:hint="eastAsia"/>
          <w:sz w:val="24"/>
        </w:rPr>
        <w:t>其中</w:t>
      </w:r>
      <w:proofErr w:type="spellStart"/>
      <w:r>
        <w:rPr>
          <w:rFonts w:ascii="Arial" w:hAnsi="Arial" w:cs="Arial" w:hint="eastAsia"/>
          <w:color w:val="0070C0"/>
          <w:sz w:val="24"/>
        </w:rPr>
        <w:t>i</w:t>
      </w:r>
      <w:proofErr w:type="spellEnd"/>
      <w:r>
        <w:rPr>
          <w:rFonts w:ascii="Arial" w:hAnsi="Arial" w:cs="Arial" w:hint="eastAsia"/>
          <w:color w:val="0070C0"/>
          <w:sz w:val="24"/>
        </w:rPr>
        <w:t>∈</w:t>
      </w:r>
      <w:r>
        <w:rPr>
          <w:rFonts w:ascii="Arial" w:hAnsi="Arial" w:cs="Arial" w:hint="eastAsia"/>
          <w:color w:val="0070C0"/>
          <w:sz w:val="24"/>
        </w:rPr>
        <w:t>[1,n]</w:t>
      </w:r>
      <w:r>
        <w:rPr>
          <w:rFonts w:ascii="Arial" w:hAnsi="Arial" w:cs="Arial" w:hint="eastAsia"/>
          <w:color w:val="0070C0"/>
          <w:sz w:val="24"/>
        </w:rPr>
        <w:t>，</w:t>
      </w:r>
      <m:oMath>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i</m:t>
            </m:r>
          </m:sub>
        </m:sSub>
      </m:oMath>
      <w:r>
        <w:rPr>
          <w:rFonts w:hAnsi="Cambria Math" w:cs="Arial" w:hint="eastAsia"/>
          <w:sz w:val="24"/>
        </w:rPr>
        <w:t>表示最终计算得到的第</w:t>
      </w:r>
      <w:proofErr w:type="spellStart"/>
      <w:r>
        <w:rPr>
          <w:rFonts w:hAnsi="Cambria Math" w:cs="Arial" w:hint="eastAsia"/>
          <w:sz w:val="24"/>
        </w:rPr>
        <w:t>i</w:t>
      </w:r>
      <w:proofErr w:type="spellEnd"/>
      <w:proofErr w:type="gramStart"/>
      <w:r>
        <w:rPr>
          <w:rFonts w:hAnsi="Cambria Math" w:cs="Arial" w:hint="eastAsia"/>
          <w:sz w:val="24"/>
        </w:rPr>
        <w:t>个</w:t>
      </w:r>
      <w:proofErr w:type="gramEnd"/>
      <w:r>
        <w:rPr>
          <w:rFonts w:hAnsi="Cambria Math" w:cs="Arial" w:hint="eastAsia"/>
          <w:sz w:val="24"/>
        </w:rPr>
        <w:t>用户的影响力具体数值，</w:t>
      </w:r>
      <m:oMath>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j</m:t>
            </m:r>
          </m:sub>
        </m:sSub>
      </m:oMath>
      <w:r>
        <w:rPr>
          <w:rFonts w:hAnsi="Cambria Math" w:cs="Arial" w:hint="eastAsia"/>
          <w:sz w:val="24"/>
        </w:rPr>
        <w:t>代表第j</w:t>
      </w:r>
      <w:proofErr w:type="gramStart"/>
      <w:r>
        <w:rPr>
          <w:rFonts w:hAnsi="Cambria Math" w:cs="Arial" w:hint="eastAsia"/>
          <w:sz w:val="24"/>
        </w:rPr>
        <w:t>个</w:t>
      </w:r>
      <w:proofErr w:type="gramEnd"/>
      <w:r>
        <w:rPr>
          <w:rFonts w:hAnsi="Cambria Math" w:cs="Arial" w:hint="eastAsia"/>
          <w:sz w:val="24"/>
        </w:rPr>
        <w:t>特征的组合权重，</w:t>
      </w:r>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ij</m:t>
            </m:r>
          </m:sub>
        </m:sSub>
      </m:oMath>
      <w:r>
        <w:rPr>
          <w:rFonts w:hAnsi="Cambria Math" w:cs="Arial" w:hint="eastAsia"/>
          <w:sz w:val="24"/>
        </w:rPr>
        <w:t>表示进行归一化处理后的第</w:t>
      </w:r>
      <w:proofErr w:type="spellStart"/>
      <w:r>
        <w:rPr>
          <w:rFonts w:hAnsi="Cambria Math" w:cs="Arial" w:hint="eastAsia"/>
          <w:sz w:val="24"/>
        </w:rPr>
        <w:t>i</w:t>
      </w:r>
      <w:proofErr w:type="spellEnd"/>
      <w:proofErr w:type="gramStart"/>
      <w:r>
        <w:rPr>
          <w:rFonts w:hAnsi="Cambria Math" w:cs="Arial" w:hint="eastAsia"/>
          <w:sz w:val="24"/>
        </w:rPr>
        <w:t>个</w:t>
      </w:r>
      <w:proofErr w:type="gramEnd"/>
      <w:r>
        <w:rPr>
          <w:rFonts w:hAnsi="Cambria Math" w:cs="Arial" w:hint="eastAsia"/>
          <w:sz w:val="24"/>
        </w:rPr>
        <w:t>用户的第j</w:t>
      </w:r>
      <w:proofErr w:type="gramStart"/>
      <w:r>
        <w:rPr>
          <w:rFonts w:hAnsi="Cambria Math" w:cs="Arial" w:hint="eastAsia"/>
          <w:sz w:val="24"/>
        </w:rPr>
        <w:t>个</w:t>
      </w:r>
      <w:proofErr w:type="gramEnd"/>
      <w:r>
        <w:rPr>
          <w:rFonts w:hAnsi="Cambria Math" w:cs="Arial" w:hint="eastAsia"/>
          <w:sz w:val="24"/>
        </w:rPr>
        <w:t>指标数值。</w:t>
      </w:r>
    </w:p>
    <w:p w14:paraId="5F5BF58B" w14:textId="06CC81E0" w:rsidR="00CB25E8" w:rsidRDefault="00CB25E8" w:rsidP="00CB25E8">
      <w:pPr>
        <w:pStyle w:val="2"/>
      </w:pPr>
      <w:bookmarkStart w:id="2" w:name="_Toc1410"/>
      <w:r>
        <w:t>5</w:t>
      </w:r>
      <w:r>
        <w:rPr>
          <w:rFonts w:hint="eastAsia"/>
        </w:rPr>
        <w:t>实验</w:t>
      </w:r>
      <w:bookmarkEnd w:id="2"/>
    </w:p>
    <w:p w14:paraId="65E7AF42" w14:textId="0EBDFE56" w:rsidR="00CB25E8" w:rsidRDefault="00CB25E8" w:rsidP="00CB25E8">
      <w:pPr>
        <w:pStyle w:val="3"/>
      </w:pPr>
      <w:bookmarkStart w:id="3" w:name="_Toc18619"/>
      <w:r>
        <w:t>5</w:t>
      </w:r>
      <w:r>
        <w:rPr>
          <w:rFonts w:hint="eastAsia"/>
        </w:rPr>
        <w:t>.1 实验数据</w:t>
      </w:r>
      <w:bookmarkEnd w:id="3"/>
    </w:p>
    <w:p w14:paraId="043B680C" w14:textId="1CDD6732" w:rsidR="00CB25E8" w:rsidRDefault="00CB25E8" w:rsidP="00CB25E8">
      <w:pPr>
        <w:ind w:firstLine="420"/>
        <w:rPr>
          <w:sz w:val="24"/>
        </w:rPr>
      </w:pPr>
      <w:proofErr w:type="spellStart"/>
      <w:r>
        <w:rPr>
          <w:sz w:val="24"/>
        </w:rPr>
        <w:t>U</w:t>
      </w:r>
      <w:r>
        <w:rPr>
          <w:rFonts w:hint="eastAsia"/>
          <w:sz w:val="24"/>
        </w:rPr>
        <w:t>ser.</w:t>
      </w:r>
      <w:r>
        <w:rPr>
          <w:sz w:val="24"/>
        </w:rPr>
        <w:t>j</w:t>
      </w:r>
      <w:r>
        <w:rPr>
          <w:rFonts w:hint="eastAsia"/>
          <w:sz w:val="24"/>
        </w:rPr>
        <w:t>ason</w:t>
      </w:r>
      <w:proofErr w:type="spellEnd"/>
    </w:p>
    <w:p w14:paraId="76134B81" w14:textId="77777777" w:rsidR="00CB25E8" w:rsidRDefault="00CB25E8" w:rsidP="00CB25E8">
      <w:pPr>
        <w:pStyle w:val="3"/>
      </w:pPr>
      <w:r>
        <w:rPr>
          <w:rFonts w:hint="eastAsia"/>
        </w:rPr>
        <w:t>3.3.2 数据预处理</w:t>
      </w:r>
    </w:p>
    <w:p w14:paraId="5D448813" w14:textId="77777777" w:rsidR="00CB25E8" w:rsidRDefault="00CB25E8" w:rsidP="00CB25E8">
      <w:pPr>
        <w:rPr>
          <w:sz w:val="24"/>
        </w:rPr>
      </w:pPr>
      <w:r>
        <w:tab/>
      </w:r>
      <w:r w:rsidRPr="005B6006">
        <w:rPr>
          <w:rFonts w:hint="eastAsia"/>
          <w:sz w:val="24"/>
        </w:rPr>
        <w:t>在开始进行用户影响力度量之前，我们首先需要对数据进行预处理。本研究中数据的预处理可以分为三部分，分别是数据处理、度量指标构造以及指标清洗。</w:t>
      </w:r>
    </w:p>
    <w:p w14:paraId="2925369E" w14:textId="58E68082" w:rsidR="00CB25E8" w:rsidRDefault="00CB25E8" w:rsidP="00CB25E8">
      <w:pPr>
        <w:rPr>
          <w:sz w:val="24"/>
        </w:rPr>
      </w:pPr>
      <w:r>
        <w:rPr>
          <w:sz w:val="24"/>
        </w:rPr>
        <w:tab/>
      </w:r>
      <w:r>
        <w:rPr>
          <w:rFonts w:hint="eastAsia"/>
          <w:sz w:val="24"/>
        </w:rPr>
        <w:t>（1）数据处理。由于本文最终选择展示是用户影响力排名靠前的用户，因此首先对用户进行筛选，</w:t>
      </w:r>
      <w:r w:rsidRPr="00CB25E8">
        <w:rPr>
          <w:rFonts w:hint="eastAsia"/>
          <w:color w:val="FF0000"/>
          <w:sz w:val="24"/>
        </w:rPr>
        <w:t>本文</w:t>
      </w:r>
      <w:r>
        <w:rPr>
          <w:rFonts w:hint="eastAsia"/>
          <w:color w:val="FF0000"/>
          <w:sz w:val="24"/>
        </w:rPr>
        <w:t>分别</w:t>
      </w:r>
      <w:r w:rsidRPr="00CB25E8">
        <w:rPr>
          <w:rFonts w:hint="eastAsia"/>
          <w:color w:val="FF0000"/>
          <w:sz w:val="24"/>
        </w:rPr>
        <w:t>选择用户评论数大于1</w:t>
      </w:r>
      <w:r w:rsidRPr="00CB25E8">
        <w:rPr>
          <w:color w:val="FF0000"/>
          <w:sz w:val="24"/>
        </w:rPr>
        <w:t>000</w:t>
      </w:r>
      <w:r w:rsidRPr="00CB25E8">
        <w:rPr>
          <w:rFonts w:hint="eastAsia"/>
          <w:color w:val="FF0000"/>
          <w:sz w:val="24"/>
        </w:rPr>
        <w:t>的Yel</w:t>
      </w:r>
      <w:r>
        <w:rPr>
          <w:color w:val="FF0000"/>
          <w:sz w:val="24"/>
        </w:rPr>
        <w:t>p</w:t>
      </w:r>
      <w:r w:rsidRPr="00CB25E8">
        <w:rPr>
          <w:rFonts w:hint="eastAsia"/>
          <w:color w:val="FF0000"/>
          <w:sz w:val="24"/>
        </w:rPr>
        <w:t>共1</w:t>
      </w:r>
      <w:r w:rsidRPr="00CB25E8">
        <w:rPr>
          <w:color w:val="FF0000"/>
          <w:sz w:val="24"/>
        </w:rPr>
        <w:t>835</w:t>
      </w:r>
      <w:r w:rsidRPr="00CB25E8">
        <w:rPr>
          <w:rFonts w:hint="eastAsia"/>
          <w:color w:val="FF0000"/>
          <w:sz w:val="24"/>
        </w:rPr>
        <w:t>名用户</w:t>
      </w:r>
      <w:r>
        <w:rPr>
          <w:rFonts w:hint="eastAsia"/>
          <w:color w:val="FF0000"/>
          <w:sz w:val="24"/>
        </w:rPr>
        <w:t>和</w:t>
      </w:r>
      <w:r>
        <w:rPr>
          <w:rFonts w:hint="eastAsia"/>
          <w:sz w:val="24"/>
        </w:rPr>
        <w:t>（这个数据是我已经确认过的）</w:t>
      </w:r>
      <w:r w:rsidRPr="00CB25E8">
        <w:rPr>
          <w:rFonts w:hint="eastAsia"/>
          <w:color w:val="FF0000"/>
          <w:sz w:val="24"/>
        </w:rPr>
        <w:t>用户评论数少于5</w:t>
      </w:r>
      <w:r w:rsidRPr="00CB25E8">
        <w:rPr>
          <w:color w:val="FF0000"/>
          <w:sz w:val="24"/>
        </w:rPr>
        <w:t>0</w:t>
      </w:r>
      <w:r w:rsidRPr="00CB25E8">
        <w:rPr>
          <w:rFonts w:hint="eastAsia"/>
          <w:color w:val="FF0000"/>
          <w:sz w:val="24"/>
        </w:rPr>
        <w:t>条的y</w:t>
      </w:r>
      <w:r w:rsidRPr="00CB25E8">
        <w:rPr>
          <w:color w:val="FF0000"/>
          <w:sz w:val="24"/>
        </w:rPr>
        <w:t>e</w:t>
      </w:r>
      <w:r w:rsidRPr="00CB25E8">
        <w:rPr>
          <w:rFonts w:hint="eastAsia"/>
          <w:color w:val="FF0000"/>
          <w:sz w:val="24"/>
        </w:rPr>
        <w:t>lp用户共X</w:t>
      </w:r>
      <w:r w:rsidRPr="00CB25E8">
        <w:rPr>
          <w:color w:val="FF0000"/>
          <w:sz w:val="24"/>
        </w:rPr>
        <w:t>X</w:t>
      </w:r>
      <w:r w:rsidRPr="00CB25E8">
        <w:rPr>
          <w:rFonts w:hint="eastAsia"/>
          <w:color w:val="FF0000"/>
          <w:sz w:val="24"/>
        </w:rPr>
        <w:t>名进行研究</w:t>
      </w:r>
      <w:r>
        <w:rPr>
          <w:rFonts w:hint="eastAsia"/>
          <w:sz w:val="24"/>
        </w:rPr>
        <w:t>（这个有多少我还没有筛选过</w:t>
      </w:r>
      <w:r>
        <w:rPr>
          <w:sz w:val="24"/>
        </w:rPr>
        <w:t>）</w:t>
      </w:r>
      <w:r>
        <w:rPr>
          <w:rFonts w:hint="eastAsia"/>
          <w:sz w:val="24"/>
        </w:rPr>
        <w:t>。</w:t>
      </w:r>
    </w:p>
    <w:p w14:paraId="13AD0C97" w14:textId="77777777" w:rsidR="00CB25E8" w:rsidRDefault="00CB25E8" w:rsidP="00CB25E8">
      <w:pPr>
        <w:rPr>
          <w:sz w:val="24"/>
        </w:rPr>
      </w:pPr>
      <w:r>
        <w:rPr>
          <w:sz w:val="24"/>
        </w:rPr>
        <w:tab/>
      </w:r>
      <w:r>
        <w:rPr>
          <w:rFonts w:hint="eastAsia"/>
          <w:sz w:val="24"/>
        </w:rPr>
        <w:t>（2）度量指标构造。本文中构造的指标包括用户被认可度、用户活跃度、用户互动频率以及用户被关注度，还对用户粉丝数和用户注册年限进行计算。上述用户被认可度、用户活跃度、用户互动频率以及用户被关注度指标分别通过公式3-</w:t>
      </w:r>
      <w:r>
        <w:rPr>
          <w:sz w:val="24"/>
        </w:rPr>
        <w:t>1</w:t>
      </w:r>
      <w:r>
        <w:rPr>
          <w:rFonts w:hint="eastAsia"/>
          <w:sz w:val="24"/>
        </w:rPr>
        <w:t>、3-</w:t>
      </w:r>
      <w:r>
        <w:rPr>
          <w:sz w:val="24"/>
        </w:rPr>
        <w:t>2</w:t>
      </w:r>
      <w:r>
        <w:rPr>
          <w:rFonts w:hint="eastAsia"/>
          <w:sz w:val="24"/>
        </w:rPr>
        <w:t>、3-</w:t>
      </w:r>
      <w:r>
        <w:rPr>
          <w:sz w:val="24"/>
        </w:rPr>
        <w:t>3</w:t>
      </w:r>
      <w:r>
        <w:rPr>
          <w:rFonts w:hint="eastAsia"/>
          <w:sz w:val="24"/>
        </w:rPr>
        <w:t>、3-</w:t>
      </w:r>
      <w:r>
        <w:rPr>
          <w:sz w:val="24"/>
        </w:rPr>
        <w:t>4</w:t>
      </w:r>
      <w:r>
        <w:rPr>
          <w:rFonts w:hint="eastAsia"/>
          <w:sz w:val="24"/>
        </w:rPr>
        <w:t>进行构造。用户粉丝数通过用户数据集中“fans”属性进行提</w:t>
      </w:r>
      <w:r>
        <w:rPr>
          <w:rFonts w:hint="eastAsia"/>
          <w:sz w:val="24"/>
        </w:rPr>
        <w:lastRenderedPageBreak/>
        <w:t>取，用户注册年限通过用户数据集中“</w:t>
      </w:r>
      <w:proofErr w:type="spellStart"/>
      <w:r>
        <w:rPr>
          <w:rFonts w:hint="eastAsia"/>
          <w:sz w:val="24"/>
        </w:rPr>
        <w:t>y</w:t>
      </w:r>
      <w:r>
        <w:rPr>
          <w:sz w:val="24"/>
        </w:rPr>
        <w:t>elp</w:t>
      </w:r>
      <w:r>
        <w:rPr>
          <w:rFonts w:hint="eastAsia"/>
          <w:sz w:val="24"/>
        </w:rPr>
        <w:t>ing_since</w:t>
      </w:r>
      <w:proofErr w:type="spellEnd"/>
      <w:r>
        <w:rPr>
          <w:rFonts w:hint="eastAsia"/>
          <w:sz w:val="24"/>
        </w:rPr>
        <w:t>”进行计算得出。</w:t>
      </w:r>
    </w:p>
    <w:p w14:paraId="70C8B161" w14:textId="77777777" w:rsidR="00CB25E8" w:rsidRDefault="00CB25E8" w:rsidP="00CB25E8">
      <w:pPr>
        <w:ind w:firstLine="420"/>
        <w:rPr>
          <w:sz w:val="24"/>
        </w:rPr>
      </w:pPr>
      <w:r>
        <w:rPr>
          <w:rFonts w:hint="eastAsia"/>
          <w:sz w:val="24"/>
        </w:rPr>
        <w:t>（3）指标清洗。最后对指标进行选择，保留的指标有用户I</w:t>
      </w:r>
      <w:r>
        <w:rPr>
          <w:sz w:val="24"/>
        </w:rPr>
        <w:t>D</w:t>
      </w:r>
      <w:r>
        <w:rPr>
          <w:rFonts w:hint="eastAsia"/>
          <w:sz w:val="24"/>
        </w:rPr>
        <w:t>、用户被认可度、用户活跃度、用户互动频率、用户被关注度、粉丝数、用户注册年限等7个指标。而其中的用户I</w:t>
      </w:r>
      <w:r>
        <w:rPr>
          <w:sz w:val="24"/>
        </w:rPr>
        <w:t>D</w:t>
      </w:r>
      <w:r>
        <w:rPr>
          <w:rFonts w:hint="eastAsia"/>
          <w:sz w:val="24"/>
        </w:rPr>
        <w:t>是作为用户的唯一标识符，不参与权重计算。其中，用户被认可度、用户活跃度、用户互动频率保留3位小数，用户被关注度和注册年限保留1位小数，粉丝数为整数。下面对数据处理完成后的部分数据进行展示，如表</w:t>
      </w:r>
      <w:r>
        <w:rPr>
          <w:sz w:val="24"/>
        </w:rPr>
        <w:t>3</w:t>
      </w:r>
      <w:r>
        <w:rPr>
          <w:rFonts w:hint="eastAsia"/>
          <w:sz w:val="24"/>
        </w:rPr>
        <w:t>-</w:t>
      </w:r>
      <w:r>
        <w:rPr>
          <w:sz w:val="24"/>
        </w:rPr>
        <w:t>3</w:t>
      </w:r>
      <w:r>
        <w:rPr>
          <w:rFonts w:hint="eastAsia"/>
          <w:sz w:val="24"/>
        </w:rPr>
        <w:t>所示：</w:t>
      </w:r>
    </w:p>
    <w:p w14:paraId="5E49BCBD" w14:textId="25519571" w:rsidR="00CB25E8" w:rsidRPr="00CB25E8" w:rsidRDefault="00CB25E8" w:rsidP="00CB25E8">
      <w:pPr>
        <w:jc w:val="center"/>
        <w:rPr>
          <w:sz w:val="24"/>
        </w:rPr>
      </w:pPr>
      <w:r>
        <w:rPr>
          <w:rFonts w:hint="eastAsia"/>
          <w:sz w:val="24"/>
        </w:rPr>
        <w:t xml:space="preserve">表 </w:t>
      </w:r>
      <w:r>
        <w:rPr>
          <w:sz w:val="24"/>
        </w:rPr>
        <w:t>3</w:t>
      </w:r>
      <w:r>
        <w:rPr>
          <w:rFonts w:hint="eastAsia"/>
          <w:sz w:val="24"/>
        </w:rPr>
        <w:t>-</w:t>
      </w:r>
      <w:r>
        <w:rPr>
          <w:sz w:val="24"/>
        </w:rPr>
        <w:t xml:space="preserve">3 </w:t>
      </w:r>
      <w:r>
        <w:rPr>
          <w:rFonts w:hint="eastAsia"/>
          <w:sz w:val="24"/>
        </w:rPr>
        <w:t>部分用户度量指标展示</w:t>
      </w:r>
      <w:r w:rsidRPr="00CB25E8">
        <w:rPr>
          <w:rFonts w:hint="eastAsia"/>
          <w:color w:val="FF0000"/>
          <w:sz w:val="24"/>
        </w:rPr>
        <w:t>(这几条数据是我处理的评论数大于1</w:t>
      </w:r>
      <w:r w:rsidRPr="00CB25E8">
        <w:rPr>
          <w:color w:val="FF0000"/>
          <w:sz w:val="24"/>
        </w:rPr>
        <w:t>000</w:t>
      </w:r>
      <w:r w:rsidRPr="00CB25E8">
        <w:rPr>
          <w:rFonts w:hint="eastAsia"/>
          <w:color w:val="FF0000"/>
          <w:sz w:val="24"/>
        </w:rPr>
        <w:t>里的)</w:t>
      </w:r>
    </w:p>
    <w:tbl>
      <w:tblPr>
        <w:tblStyle w:val="a3"/>
        <w:tblW w:w="8359" w:type="dxa"/>
        <w:tblLayout w:type="fixed"/>
        <w:tblLook w:val="04A0" w:firstRow="1" w:lastRow="0" w:firstColumn="1" w:lastColumn="0" w:noHBand="0" w:noVBand="1"/>
      </w:tblPr>
      <w:tblGrid>
        <w:gridCol w:w="421"/>
        <w:gridCol w:w="1559"/>
        <w:gridCol w:w="1276"/>
        <w:gridCol w:w="1559"/>
        <w:gridCol w:w="1559"/>
        <w:gridCol w:w="851"/>
        <w:gridCol w:w="1134"/>
      </w:tblGrid>
      <w:tr w:rsidR="00CB25E8" w14:paraId="1F3B14EA" w14:textId="77777777" w:rsidTr="00CD6BFF">
        <w:tc>
          <w:tcPr>
            <w:tcW w:w="421" w:type="dxa"/>
          </w:tcPr>
          <w:p w14:paraId="4DDA8B15" w14:textId="77777777" w:rsidR="00CB25E8" w:rsidRDefault="00CB25E8" w:rsidP="00CD6BFF">
            <w:r>
              <w:rPr>
                <w:rFonts w:hint="eastAsia"/>
              </w:rPr>
              <w:t>序号</w:t>
            </w:r>
          </w:p>
        </w:tc>
        <w:tc>
          <w:tcPr>
            <w:tcW w:w="1559" w:type="dxa"/>
          </w:tcPr>
          <w:p w14:paraId="54167819" w14:textId="77777777" w:rsidR="00CB25E8" w:rsidRDefault="00CB25E8" w:rsidP="00CD6BFF">
            <w:r>
              <w:rPr>
                <w:rFonts w:hint="eastAsia"/>
              </w:rPr>
              <w:t>用户被认可度</w:t>
            </w:r>
          </w:p>
        </w:tc>
        <w:tc>
          <w:tcPr>
            <w:tcW w:w="1276" w:type="dxa"/>
          </w:tcPr>
          <w:p w14:paraId="7D0A3E41" w14:textId="77777777" w:rsidR="00CB25E8" w:rsidRDefault="00CB25E8" w:rsidP="00CD6BFF">
            <w:r>
              <w:rPr>
                <w:rFonts w:hint="eastAsia"/>
              </w:rPr>
              <w:t>用户活跃度</w:t>
            </w:r>
          </w:p>
        </w:tc>
        <w:tc>
          <w:tcPr>
            <w:tcW w:w="1559" w:type="dxa"/>
          </w:tcPr>
          <w:p w14:paraId="0D034864" w14:textId="77777777" w:rsidR="00CB25E8" w:rsidRDefault="00CB25E8" w:rsidP="00CD6BFF">
            <w:r>
              <w:rPr>
                <w:rFonts w:hint="eastAsia"/>
              </w:rPr>
              <w:t>用户互动频率</w:t>
            </w:r>
          </w:p>
        </w:tc>
        <w:tc>
          <w:tcPr>
            <w:tcW w:w="1559" w:type="dxa"/>
          </w:tcPr>
          <w:p w14:paraId="51FCD2B5" w14:textId="77777777" w:rsidR="00CB25E8" w:rsidRDefault="00CB25E8" w:rsidP="00CD6BFF">
            <w:r>
              <w:rPr>
                <w:rFonts w:hint="eastAsia"/>
              </w:rPr>
              <w:t>用户被关注度</w:t>
            </w:r>
          </w:p>
        </w:tc>
        <w:tc>
          <w:tcPr>
            <w:tcW w:w="851" w:type="dxa"/>
          </w:tcPr>
          <w:p w14:paraId="6B2C544D" w14:textId="77777777" w:rsidR="00CB25E8" w:rsidRDefault="00CB25E8" w:rsidP="00CD6BFF">
            <w:r>
              <w:rPr>
                <w:rFonts w:hint="eastAsia"/>
              </w:rPr>
              <w:t>粉丝数</w:t>
            </w:r>
          </w:p>
        </w:tc>
        <w:tc>
          <w:tcPr>
            <w:tcW w:w="1134" w:type="dxa"/>
          </w:tcPr>
          <w:p w14:paraId="1EAAF30E" w14:textId="77777777" w:rsidR="00CB25E8" w:rsidRDefault="00CB25E8" w:rsidP="00CD6BFF">
            <w:r>
              <w:rPr>
                <w:rFonts w:hint="eastAsia"/>
              </w:rPr>
              <w:t>注册年限</w:t>
            </w:r>
          </w:p>
        </w:tc>
      </w:tr>
      <w:tr w:rsidR="00CB25E8" w14:paraId="5E4BBA59" w14:textId="77777777" w:rsidTr="00CD6BFF">
        <w:tc>
          <w:tcPr>
            <w:tcW w:w="421" w:type="dxa"/>
            <w:vAlign w:val="center"/>
          </w:tcPr>
          <w:p w14:paraId="389E0AA8" w14:textId="77777777" w:rsidR="00CB25E8" w:rsidRDefault="00CB25E8" w:rsidP="00CD6BFF">
            <w:r>
              <w:rPr>
                <w:rFonts w:ascii="等线" w:eastAsia="等线" w:hAnsi="等线"/>
                <w:color w:val="000000"/>
                <w:sz w:val="22"/>
              </w:rPr>
              <w:t>1</w:t>
            </w:r>
          </w:p>
        </w:tc>
        <w:tc>
          <w:tcPr>
            <w:tcW w:w="1559" w:type="dxa"/>
            <w:vAlign w:val="center"/>
          </w:tcPr>
          <w:p w14:paraId="220BAAF8" w14:textId="77777777" w:rsidR="00CB25E8" w:rsidRDefault="00CB25E8" w:rsidP="00CD6BFF">
            <w:r>
              <w:rPr>
                <w:rFonts w:ascii="等线" w:eastAsia="等线" w:hAnsi="等线" w:hint="eastAsia"/>
                <w:color w:val="000000"/>
                <w:sz w:val="22"/>
                <w:szCs w:val="22"/>
              </w:rPr>
              <w:t>12.326</w:t>
            </w:r>
          </w:p>
        </w:tc>
        <w:tc>
          <w:tcPr>
            <w:tcW w:w="1276" w:type="dxa"/>
            <w:vAlign w:val="center"/>
          </w:tcPr>
          <w:p w14:paraId="34AAC110" w14:textId="77777777" w:rsidR="00CB25E8" w:rsidRDefault="00CB25E8" w:rsidP="00CD6BFF">
            <w:r>
              <w:rPr>
                <w:rFonts w:ascii="等线" w:eastAsia="等线" w:hAnsi="等线" w:hint="eastAsia"/>
                <w:color w:val="000000"/>
                <w:sz w:val="22"/>
                <w:szCs w:val="22"/>
              </w:rPr>
              <w:t>75.776</w:t>
            </w:r>
          </w:p>
        </w:tc>
        <w:tc>
          <w:tcPr>
            <w:tcW w:w="1559" w:type="dxa"/>
            <w:vAlign w:val="center"/>
          </w:tcPr>
          <w:p w14:paraId="15BD5BE8" w14:textId="77777777" w:rsidR="00CB25E8" w:rsidRDefault="00CB25E8" w:rsidP="00CD6BFF">
            <w:r>
              <w:rPr>
                <w:rFonts w:ascii="等线" w:eastAsia="等线" w:hAnsi="等线" w:hint="eastAsia"/>
                <w:color w:val="000000"/>
                <w:sz w:val="22"/>
                <w:szCs w:val="22"/>
              </w:rPr>
              <w:t>0.432</w:t>
            </w:r>
          </w:p>
        </w:tc>
        <w:tc>
          <w:tcPr>
            <w:tcW w:w="1559" w:type="dxa"/>
            <w:vAlign w:val="center"/>
          </w:tcPr>
          <w:p w14:paraId="1C7B85A3" w14:textId="77777777" w:rsidR="00CB25E8" w:rsidRDefault="00CB25E8" w:rsidP="00CD6BFF">
            <w:r>
              <w:rPr>
                <w:rFonts w:ascii="等线" w:eastAsia="等线" w:hAnsi="等线" w:hint="eastAsia"/>
                <w:color w:val="000000"/>
                <w:sz w:val="22"/>
                <w:szCs w:val="22"/>
              </w:rPr>
              <w:t>18858</w:t>
            </w:r>
          </w:p>
        </w:tc>
        <w:tc>
          <w:tcPr>
            <w:tcW w:w="851" w:type="dxa"/>
            <w:vAlign w:val="center"/>
          </w:tcPr>
          <w:p w14:paraId="49C27417" w14:textId="77777777" w:rsidR="00CB25E8" w:rsidRDefault="00CB25E8" w:rsidP="00CD6BFF">
            <w:r>
              <w:rPr>
                <w:rFonts w:ascii="等线" w:eastAsia="等线" w:hAnsi="等线" w:hint="eastAsia"/>
                <w:color w:val="000000"/>
                <w:sz w:val="22"/>
                <w:szCs w:val="22"/>
              </w:rPr>
              <w:t>1357</w:t>
            </w:r>
          </w:p>
        </w:tc>
        <w:tc>
          <w:tcPr>
            <w:tcW w:w="1134" w:type="dxa"/>
            <w:vAlign w:val="center"/>
          </w:tcPr>
          <w:p w14:paraId="43EC60D6" w14:textId="77777777" w:rsidR="00CB25E8" w:rsidRDefault="00CB25E8" w:rsidP="00CD6BFF">
            <w:r>
              <w:rPr>
                <w:rFonts w:ascii="等线" w:eastAsia="等线" w:hAnsi="等线" w:hint="eastAsia"/>
                <w:color w:val="000000"/>
                <w:sz w:val="22"/>
                <w:szCs w:val="22"/>
              </w:rPr>
              <w:t>16.1</w:t>
            </w:r>
          </w:p>
        </w:tc>
      </w:tr>
      <w:tr w:rsidR="00CB25E8" w14:paraId="1DD4EF81" w14:textId="77777777" w:rsidTr="00CD6BFF">
        <w:tc>
          <w:tcPr>
            <w:tcW w:w="421" w:type="dxa"/>
            <w:vAlign w:val="center"/>
          </w:tcPr>
          <w:p w14:paraId="1A38C28C" w14:textId="77777777" w:rsidR="00CB25E8" w:rsidRDefault="00CB25E8" w:rsidP="00CD6BFF">
            <w:r>
              <w:rPr>
                <w:rFonts w:ascii="等线" w:eastAsia="等线" w:hAnsi="等线"/>
                <w:color w:val="000000"/>
                <w:sz w:val="22"/>
              </w:rPr>
              <w:t>2</w:t>
            </w:r>
          </w:p>
        </w:tc>
        <w:tc>
          <w:tcPr>
            <w:tcW w:w="1559" w:type="dxa"/>
            <w:vAlign w:val="center"/>
          </w:tcPr>
          <w:p w14:paraId="0E8C4303" w14:textId="77777777" w:rsidR="00CB25E8" w:rsidRDefault="00CB25E8" w:rsidP="00CD6BFF">
            <w:r>
              <w:rPr>
                <w:rFonts w:ascii="等线" w:eastAsia="等线" w:hAnsi="等线" w:hint="eastAsia"/>
                <w:color w:val="000000"/>
                <w:sz w:val="22"/>
                <w:szCs w:val="22"/>
              </w:rPr>
              <w:t>9.959</w:t>
            </w:r>
          </w:p>
        </w:tc>
        <w:tc>
          <w:tcPr>
            <w:tcW w:w="1276" w:type="dxa"/>
            <w:vAlign w:val="center"/>
          </w:tcPr>
          <w:p w14:paraId="35F38EE0" w14:textId="77777777" w:rsidR="00CB25E8" w:rsidRDefault="00CB25E8" w:rsidP="00CD6BFF">
            <w:r>
              <w:rPr>
                <w:rFonts w:ascii="等线" w:eastAsia="等线" w:hAnsi="等线" w:hint="eastAsia"/>
                <w:color w:val="000000"/>
                <w:sz w:val="22"/>
                <w:szCs w:val="22"/>
              </w:rPr>
              <w:t>157.059</w:t>
            </w:r>
          </w:p>
        </w:tc>
        <w:tc>
          <w:tcPr>
            <w:tcW w:w="1559" w:type="dxa"/>
            <w:vAlign w:val="center"/>
          </w:tcPr>
          <w:p w14:paraId="5BBCF779" w14:textId="77777777" w:rsidR="00CB25E8" w:rsidRDefault="00CB25E8" w:rsidP="00CD6BFF">
            <w:r>
              <w:rPr>
                <w:rFonts w:ascii="等线" w:eastAsia="等线" w:hAnsi="等线" w:hint="eastAsia"/>
                <w:color w:val="000000"/>
                <w:sz w:val="22"/>
                <w:szCs w:val="22"/>
              </w:rPr>
              <w:t>0.238</w:t>
            </w:r>
          </w:p>
        </w:tc>
        <w:tc>
          <w:tcPr>
            <w:tcW w:w="1559" w:type="dxa"/>
            <w:vAlign w:val="center"/>
          </w:tcPr>
          <w:p w14:paraId="7B6EBD76" w14:textId="77777777" w:rsidR="00CB25E8" w:rsidRDefault="00CB25E8" w:rsidP="00CD6BFF">
            <w:r>
              <w:rPr>
                <w:rFonts w:ascii="等线" w:eastAsia="等线" w:hAnsi="等线" w:hint="eastAsia"/>
                <w:color w:val="000000"/>
                <w:sz w:val="22"/>
                <w:szCs w:val="22"/>
              </w:rPr>
              <w:t>25316</w:t>
            </w:r>
          </w:p>
        </w:tc>
        <w:tc>
          <w:tcPr>
            <w:tcW w:w="851" w:type="dxa"/>
            <w:vAlign w:val="center"/>
          </w:tcPr>
          <w:p w14:paraId="62675645" w14:textId="77777777" w:rsidR="00CB25E8" w:rsidRDefault="00CB25E8" w:rsidP="00CD6BFF">
            <w:r>
              <w:rPr>
                <w:rFonts w:ascii="等线" w:eastAsia="等线" w:hAnsi="等线" w:hint="eastAsia"/>
                <w:color w:val="000000"/>
                <w:sz w:val="22"/>
                <w:szCs w:val="22"/>
              </w:rPr>
              <w:t>1025</w:t>
            </w:r>
          </w:p>
        </w:tc>
        <w:tc>
          <w:tcPr>
            <w:tcW w:w="1134" w:type="dxa"/>
            <w:vAlign w:val="center"/>
          </w:tcPr>
          <w:p w14:paraId="31657F64" w14:textId="77777777" w:rsidR="00CB25E8" w:rsidRDefault="00CB25E8" w:rsidP="00CD6BFF">
            <w:r>
              <w:rPr>
                <w:rFonts w:ascii="等线" w:eastAsia="等线" w:hAnsi="等线" w:hint="eastAsia"/>
                <w:color w:val="000000"/>
                <w:sz w:val="22"/>
                <w:szCs w:val="22"/>
              </w:rPr>
              <w:t>13.6</w:t>
            </w:r>
          </w:p>
        </w:tc>
      </w:tr>
      <w:tr w:rsidR="00CB25E8" w14:paraId="715AF48B" w14:textId="77777777" w:rsidTr="00CD6BFF">
        <w:tc>
          <w:tcPr>
            <w:tcW w:w="421" w:type="dxa"/>
            <w:vAlign w:val="center"/>
          </w:tcPr>
          <w:p w14:paraId="0CF4E8FB" w14:textId="77777777" w:rsidR="00CB25E8" w:rsidRDefault="00CB25E8" w:rsidP="00CD6BFF">
            <w:r>
              <w:rPr>
                <w:rFonts w:ascii="等线" w:eastAsia="等线" w:hAnsi="等线"/>
                <w:color w:val="000000"/>
                <w:sz w:val="22"/>
              </w:rPr>
              <w:t>3</w:t>
            </w:r>
          </w:p>
        </w:tc>
        <w:tc>
          <w:tcPr>
            <w:tcW w:w="1559" w:type="dxa"/>
            <w:vAlign w:val="center"/>
          </w:tcPr>
          <w:p w14:paraId="2A9A92BE" w14:textId="77777777" w:rsidR="00CB25E8" w:rsidRDefault="00CB25E8" w:rsidP="00CD6BFF">
            <w:r>
              <w:rPr>
                <w:rFonts w:ascii="等线" w:eastAsia="等线" w:hAnsi="等线" w:hint="eastAsia"/>
                <w:color w:val="000000"/>
                <w:sz w:val="22"/>
                <w:szCs w:val="22"/>
              </w:rPr>
              <w:t>7.067</w:t>
            </w:r>
          </w:p>
        </w:tc>
        <w:tc>
          <w:tcPr>
            <w:tcW w:w="1276" w:type="dxa"/>
            <w:vAlign w:val="center"/>
          </w:tcPr>
          <w:p w14:paraId="06FC4749" w14:textId="77777777" w:rsidR="00CB25E8" w:rsidRDefault="00CB25E8" w:rsidP="00CD6BFF">
            <w:r>
              <w:rPr>
                <w:rFonts w:ascii="等线" w:eastAsia="等线" w:hAnsi="等线" w:hint="eastAsia"/>
                <w:color w:val="000000"/>
                <w:sz w:val="22"/>
                <w:szCs w:val="22"/>
              </w:rPr>
              <w:t>141.500</w:t>
            </w:r>
          </w:p>
        </w:tc>
        <w:tc>
          <w:tcPr>
            <w:tcW w:w="1559" w:type="dxa"/>
            <w:vAlign w:val="center"/>
          </w:tcPr>
          <w:p w14:paraId="17478135" w14:textId="77777777" w:rsidR="00CB25E8" w:rsidRDefault="00CB25E8" w:rsidP="00CD6BFF">
            <w:r>
              <w:rPr>
                <w:rFonts w:ascii="等线" w:eastAsia="等线" w:hAnsi="等线" w:hint="eastAsia"/>
                <w:color w:val="000000"/>
                <w:sz w:val="22"/>
                <w:szCs w:val="22"/>
              </w:rPr>
              <w:t>0.407</w:t>
            </w:r>
          </w:p>
        </w:tc>
        <w:tc>
          <w:tcPr>
            <w:tcW w:w="1559" w:type="dxa"/>
            <w:vAlign w:val="center"/>
          </w:tcPr>
          <w:p w14:paraId="2D347EE2" w14:textId="77777777" w:rsidR="00CB25E8" w:rsidRDefault="00CB25E8" w:rsidP="00CD6BFF">
            <w:r>
              <w:rPr>
                <w:rFonts w:ascii="等线" w:eastAsia="等线" w:hAnsi="等线" w:hint="eastAsia"/>
                <w:color w:val="000000"/>
                <w:sz w:val="22"/>
                <w:szCs w:val="22"/>
              </w:rPr>
              <w:t>15326</w:t>
            </w:r>
          </w:p>
        </w:tc>
        <w:tc>
          <w:tcPr>
            <w:tcW w:w="851" w:type="dxa"/>
            <w:vAlign w:val="center"/>
          </w:tcPr>
          <w:p w14:paraId="51F47985" w14:textId="77777777" w:rsidR="00CB25E8" w:rsidRDefault="00CB25E8" w:rsidP="00CD6BFF">
            <w:r>
              <w:rPr>
                <w:rFonts w:ascii="等线" w:eastAsia="等线" w:hAnsi="等线" w:hint="eastAsia"/>
                <w:color w:val="000000"/>
                <w:sz w:val="22"/>
                <w:szCs w:val="22"/>
              </w:rPr>
              <w:t>313</w:t>
            </w:r>
          </w:p>
        </w:tc>
        <w:tc>
          <w:tcPr>
            <w:tcW w:w="1134" w:type="dxa"/>
            <w:vAlign w:val="center"/>
          </w:tcPr>
          <w:p w14:paraId="2AE6BFDB" w14:textId="77777777" w:rsidR="00CB25E8" w:rsidRDefault="00CB25E8" w:rsidP="00CD6BFF">
            <w:r>
              <w:rPr>
                <w:rFonts w:ascii="等线" w:eastAsia="等线" w:hAnsi="等线" w:hint="eastAsia"/>
                <w:color w:val="000000"/>
                <w:sz w:val="22"/>
                <w:szCs w:val="22"/>
              </w:rPr>
              <w:t>14</w:t>
            </w:r>
          </w:p>
        </w:tc>
      </w:tr>
      <w:tr w:rsidR="00CB25E8" w14:paraId="0DCDF27B" w14:textId="77777777" w:rsidTr="00CD6BFF">
        <w:tc>
          <w:tcPr>
            <w:tcW w:w="421" w:type="dxa"/>
            <w:vAlign w:val="center"/>
          </w:tcPr>
          <w:p w14:paraId="49647D58" w14:textId="77777777" w:rsidR="00CB25E8" w:rsidRDefault="00CB25E8" w:rsidP="00CD6BFF">
            <w:r>
              <w:rPr>
                <w:rFonts w:ascii="等线" w:eastAsia="等线" w:hAnsi="等线"/>
                <w:color w:val="000000"/>
                <w:sz w:val="22"/>
              </w:rPr>
              <w:t>4</w:t>
            </w:r>
          </w:p>
        </w:tc>
        <w:tc>
          <w:tcPr>
            <w:tcW w:w="1559" w:type="dxa"/>
            <w:vAlign w:val="center"/>
          </w:tcPr>
          <w:p w14:paraId="2F2974C2" w14:textId="77777777" w:rsidR="00CB25E8" w:rsidRDefault="00CB25E8" w:rsidP="00CD6BFF">
            <w:r>
              <w:rPr>
                <w:rFonts w:ascii="等线" w:eastAsia="等线" w:hAnsi="等线" w:hint="eastAsia"/>
                <w:color w:val="000000"/>
                <w:sz w:val="22"/>
                <w:szCs w:val="22"/>
              </w:rPr>
              <w:t>2.098</w:t>
            </w:r>
          </w:p>
        </w:tc>
        <w:tc>
          <w:tcPr>
            <w:tcW w:w="1276" w:type="dxa"/>
            <w:vAlign w:val="center"/>
          </w:tcPr>
          <w:p w14:paraId="6470FD82" w14:textId="77777777" w:rsidR="00CB25E8" w:rsidRDefault="00CB25E8" w:rsidP="00CD6BFF">
            <w:r>
              <w:rPr>
                <w:rFonts w:ascii="等线" w:eastAsia="等线" w:hAnsi="等线" w:hint="eastAsia"/>
                <w:color w:val="000000"/>
                <w:sz w:val="22"/>
                <w:szCs w:val="22"/>
              </w:rPr>
              <w:t>95.804</w:t>
            </w:r>
          </w:p>
        </w:tc>
        <w:tc>
          <w:tcPr>
            <w:tcW w:w="1559" w:type="dxa"/>
            <w:vAlign w:val="center"/>
          </w:tcPr>
          <w:p w14:paraId="5DBA458F" w14:textId="77777777" w:rsidR="00CB25E8" w:rsidRDefault="00CB25E8" w:rsidP="00CD6BFF">
            <w:r>
              <w:rPr>
                <w:rFonts w:ascii="等线" w:eastAsia="等线" w:hAnsi="等线" w:hint="eastAsia"/>
                <w:color w:val="000000"/>
                <w:sz w:val="22"/>
                <w:szCs w:val="22"/>
              </w:rPr>
              <w:t>0.217</w:t>
            </w:r>
          </w:p>
        </w:tc>
        <w:tc>
          <w:tcPr>
            <w:tcW w:w="1559" w:type="dxa"/>
            <w:vAlign w:val="center"/>
          </w:tcPr>
          <w:p w14:paraId="4E0B56EA" w14:textId="77777777" w:rsidR="00CB25E8" w:rsidRDefault="00CB25E8" w:rsidP="00CD6BFF">
            <w:r>
              <w:rPr>
                <w:rFonts w:ascii="等线" w:eastAsia="等线" w:hAnsi="等线" w:hint="eastAsia"/>
                <w:color w:val="000000"/>
                <w:sz w:val="22"/>
                <w:szCs w:val="22"/>
              </w:rPr>
              <w:t>3208</w:t>
            </w:r>
          </w:p>
        </w:tc>
        <w:tc>
          <w:tcPr>
            <w:tcW w:w="851" w:type="dxa"/>
            <w:vAlign w:val="center"/>
          </w:tcPr>
          <w:p w14:paraId="2412324A" w14:textId="77777777" w:rsidR="00CB25E8" w:rsidRDefault="00CB25E8" w:rsidP="00CD6BFF">
            <w:r>
              <w:rPr>
                <w:rFonts w:ascii="等线" w:eastAsia="等线" w:hAnsi="等线" w:hint="eastAsia"/>
                <w:color w:val="000000"/>
                <w:sz w:val="22"/>
                <w:szCs w:val="22"/>
              </w:rPr>
              <w:t>166</w:t>
            </w:r>
          </w:p>
        </w:tc>
        <w:tc>
          <w:tcPr>
            <w:tcW w:w="1134" w:type="dxa"/>
            <w:vAlign w:val="center"/>
          </w:tcPr>
          <w:p w14:paraId="69200E35" w14:textId="77777777" w:rsidR="00CB25E8" w:rsidRDefault="00CB25E8" w:rsidP="00CD6BFF">
            <w:r>
              <w:rPr>
                <w:rFonts w:ascii="等线" w:eastAsia="等线" w:hAnsi="等线" w:hint="eastAsia"/>
                <w:color w:val="000000"/>
                <w:sz w:val="22"/>
                <w:szCs w:val="22"/>
              </w:rPr>
              <w:t>14.3</w:t>
            </w:r>
          </w:p>
        </w:tc>
      </w:tr>
      <w:tr w:rsidR="00CB25E8" w14:paraId="0FF9D59E" w14:textId="77777777" w:rsidTr="00CD6BFF">
        <w:tc>
          <w:tcPr>
            <w:tcW w:w="421" w:type="dxa"/>
            <w:vAlign w:val="center"/>
          </w:tcPr>
          <w:p w14:paraId="30DC0963" w14:textId="77777777" w:rsidR="00CB25E8" w:rsidRDefault="00CB25E8" w:rsidP="00CD6BFF">
            <w:r>
              <w:rPr>
                <w:rFonts w:ascii="等线" w:eastAsia="等线" w:hAnsi="等线"/>
                <w:color w:val="000000"/>
                <w:sz w:val="22"/>
              </w:rPr>
              <w:t>5</w:t>
            </w:r>
          </w:p>
        </w:tc>
        <w:tc>
          <w:tcPr>
            <w:tcW w:w="1559" w:type="dxa"/>
            <w:vAlign w:val="center"/>
          </w:tcPr>
          <w:p w14:paraId="0460F75B" w14:textId="77777777" w:rsidR="00CB25E8" w:rsidRDefault="00CB25E8" w:rsidP="00CD6BFF">
            <w:r>
              <w:rPr>
                <w:rFonts w:ascii="等线" w:eastAsia="等线" w:hAnsi="等线" w:hint="eastAsia"/>
                <w:color w:val="000000"/>
                <w:sz w:val="22"/>
                <w:szCs w:val="22"/>
              </w:rPr>
              <w:t>21.059</w:t>
            </w:r>
          </w:p>
        </w:tc>
        <w:tc>
          <w:tcPr>
            <w:tcW w:w="1276" w:type="dxa"/>
            <w:vAlign w:val="center"/>
          </w:tcPr>
          <w:p w14:paraId="16FE101D" w14:textId="77777777" w:rsidR="00CB25E8" w:rsidRDefault="00CB25E8" w:rsidP="00CD6BFF">
            <w:r>
              <w:rPr>
                <w:rFonts w:ascii="等线" w:eastAsia="等线" w:hAnsi="等线" w:hint="eastAsia"/>
                <w:color w:val="000000"/>
                <w:sz w:val="22"/>
                <w:szCs w:val="22"/>
              </w:rPr>
              <w:t>216.855</w:t>
            </w:r>
          </w:p>
        </w:tc>
        <w:tc>
          <w:tcPr>
            <w:tcW w:w="1559" w:type="dxa"/>
            <w:vAlign w:val="center"/>
          </w:tcPr>
          <w:p w14:paraId="2BBCE8E6" w14:textId="77777777" w:rsidR="00CB25E8" w:rsidRDefault="00CB25E8" w:rsidP="00CD6BFF">
            <w:r>
              <w:rPr>
                <w:rFonts w:ascii="等线" w:eastAsia="等线" w:hAnsi="等线" w:hint="eastAsia"/>
                <w:color w:val="000000"/>
                <w:sz w:val="22"/>
                <w:szCs w:val="22"/>
              </w:rPr>
              <w:t>0.163</w:t>
            </w:r>
          </w:p>
        </w:tc>
        <w:tc>
          <w:tcPr>
            <w:tcW w:w="1559" w:type="dxa"/>
            <w:vAlign w:val="center"/>
          </w:tcPr>
          <w:p w14:paraId="093F9A85" w14:textId="77777777" w:rsidR="00CB25E8" w:rsidRDefault="00CB25E8" w:rsidP="00CD6BFF">
            <w:r>
              <w:rPr>
                <w:rFonts w:ascii="等线" w:eastAsia="等线" w:hAnsi="等线" w:hint="eastAsia"/>
                <w:color w:val="000000"/>
                <w:sz w:val="22"/>
                <w:szCs w:val="22"/>
              </w:rPr>
              <w:t>77535.5</w:t>
            </w:r>
          </w:p>
        </w:tc>
        <w:tc>
          <w:tcPr>
            <w:tcW w:w="851" w:type="dxa"/>
            <w:vAlign w:val="center"/>
          </w:tcPr>
          <w:p w14:paraId="6817A76C" w14:textId="77777777" w:rsidR="00CB25E8" w:rsidRDefault="00CB25E8" w:rsidP="00CD6BFF">
            <w:r>
              <w:rPr>
                <w:rFonts w:ascii="等线" w:eastAsia="等线" w:hAnsi="等线" w:hint="eastAsia"/>
                <w:color w:val="000000"/>
                <w:sz w:val="22"/>
                <w:szCs w:val="22"/>
              </w:rPr>
              <w:t>392</w:t>
            </w:r>
          </w:p>
        </w:tc>
        <w:tc>
          <w:tcPr>
            <w:tcW w:w="1134" w:type="dxa"/>
            <w:vAlign w:val="center"/>
          </w:tcPr>
          <w:p w14:paraId="6E7EC288" w14:textId="77777777" w:rsidR="00CB25E8" w:rsidRDefault="00CB25E8" w:rsidP="00CD6BFF">
            <w:r>
              <w:rPr>
                <w:rFonts w:ascii="等线" w:eastAsia="等线" w:hAnsi="等线" w:hint="eastAsia"/>
                <w:color w:val="000000"/>
                <w:sz w:val="22"/>
                <w:szCs w:val="22"/>
              </w:rPr>
              <w:t>12.4</w:t>
            </w:r>
          </w:p>
        </w:tc>
      </w:tr>
    </w:tbl>
    <w:p w14:paraId="7E84CBC3" w14:textId="77777777" w:rsidR="00CB25E8" w:rsidRPr="00461307" w:rsidRDefault="00CB25E8" w:rsidP="00CB25E8">
      <w:pPr>
        <w:rPr>
          <w:color w:val="FF0000"/>
        </w:rPr>
      </w:pPr>
    </w:p>
    <w:p w14:paraId="4789EEFA" w14:textId="77777777" w:rsidR="00CB25E8" w:rsidRDefault="00CB25E8" w:rsidP="00CB25E8">
      <w:pPr>
        <w:pStyle w:val="3"/>
      </w:pPr>
      <w:r>
        <w:rPr>
          <w:rFonts w:hint="eastAsia"/>
        </w:rPr>
        <w:t>3.3.</w:t>
      </w:r>
      <w:r>
        <w:t>3</w:t>
      </w:r>
      <w:r>
        <w:rPr>
          <w:rFonts w:hint="eastAsia"/>
        </w:rPr>
        <w:t xml:space="preserve"> 实验结果</w:t>
      </w:r>
    </w:p>
    <w:p w14:paraId="11A1BF78" w14:textId="77777777" w:rsidR="00CB25E8" w:rsidRDefault="00CB25E8" w:rsidP="00CB25E8">
      <w:pPr>
        <w:ind w:firstLine="420"/>
        <w:rPr>
          <w:sz w:val="24"/>
        </w:rPr>
      </w:pPr>
      <w:r>
        <w:rPr>
          <w:rFonts w:hint="eastAsia"/>
          <w:sz w:val="24"/>
        </w:rPr>
        <w:t>本章首先使用改进的二元对比定权法对用户数据集进行处理，该算法包含了更多的主观因素，得出的权重和真实情况更为相似。用户被认可度和用户活跃度相比，用户被认可度更能体现用户的影响力，目标用户越被其他用户认可，说明该用户的行为对其他用户的影响越大。所以主观认为用户被认可度的重要性大于用户活跃度。用户粉丝数与用户注册年限相比，粉丝数越多则说明该用户越受欢迎。而用户注册年限只能反映用户加入</w:t>
      </w:r>
      <w:r>
        <w:rPr>
          <w:sz w:val="24"/>
        </w:rPr>
        <w:t>Y</w:t>
      </w:r>
      <w:r>
        <w:rPr>
          <w:rFonts w:hint="eastAsia"/>
          <w:sz w:val="24"/>
        </w:rPr>
        <w:t>elp网站的时长，因此粉丝数比用户注册年限更重要。用户活跃度与用户互动频率相比，用户互动频率比用户活跃度更能说明影响力大小。用户活跃</w:t>
      </w:r>
      <w:proofErr w:type="gramStart"/>
      <w:r>
        <w:rPr>
          <w:rFonts w:hint="eastAsia"/>
          <w:sz w:val="24"/>
        </w:rPr>
        <w:t>度只是</w:t>
      </w:r>
      <w:proofErr w:type="gramEnd"/>
      <w:r>
        <w:rPr>
          <w:rFonts w:hint="eastAsia"/>
          <w:sz w:val="24"/>
        </w:rPr>
        <w:t>说明用户在该平台自身的一个活跃情况，与</w:t>
      </w:r>
      <w:r>
        <w:rPr>
          <w:rFonts w:hint="eastAsia"/>
          <w:sz w:val="24"/>
        </w:rPr>
        <w:lastRenderedPageBreak/>
        <w:t>其他用户的行为互相之间影响不大。而用户互动频率则比用户活跃度更能反映用户与其他用户之间的联系。用户互动频率度量的是用户本身发出动态后，其他用户是否给予该用户互动，因此用户互动频率比用户活跃度重要性要大一些。</w:t>
      </w:r>
    </w:p>
    <w:p w14:paraId="4C983DA6" w14:textId="77777777" w:rsidR="00BC5A71" w:rsidRDefault="00CB25E8" w:rsidP="00CB25E8">
      <w:pPr>
        <w:ind w:firstLine="420"/>
        <w:rPr>
          <w:sz w:val="24"/>
        </w:rPr>
      </w:pPr>
      <w:r>
        <w:rPr>
          <w:rFonts w:hint="eastAsia"/>
          <w:sz w:val="24"/>
        </w:rPr>
        <w:t>主观对各个指标进行重要性的两两对比后，可以通过改进的二元对比定权法公式得到指标权重比矩阵，并对权重比矩阵进行一致性检验。</w:t>
      </w:r>
    </w:p>
    <w:p w14:paraId="1E528456" w14:textId="05501790" w:rsidR="00BC5A71" w:rsidRDefault="00BC5A71" w:rsidP="00CB25E8">
      <w:pPr>
        <w:ind w:firstLine="420"/>
        <w:rPr>
          <w:rFonts w:hint="eastAsia"/>
          <w:sz w:val="24"/>
        </w:rPr>
      </w:pPr>
      <w:r>
        <w:rPr>
          <w:rFonts w:hint="eastAsia"/>
          <w:sz w:val="24"/>
        </w:rPr>
        <w:t>下边这部分需要输出的数据</w:t>
      </w:r>
    </w:p>
    <w:p w14:paraId="053B1F7C" w14:textId="11E0AD15" w:rsidR="00CB25E8" w:rsidRPr="00BC5A71" w:rsidRDefault="00CB25E8" w:rsidP="00CB25E8">
      <w:pPr>
        <w:ind w:firstLine="420"/>
        <w:rPr>
          <w:color w:val="FF0000"/>
          <w:sz w:val="24"/>
        </w:rPr>
      </w:pPr>
      <w:r>
        <w:rPr>
          <w:rFonts w:hint="eastAsia"/>
          <w:sz w:val="24"/>
        </w:rPr>
        <w:t>本实验首先根据公式3-</w:t>
      </w:r>
      <w:r>
        <w:rPr>
          <w:sz w:val="24"/>
        </w:rPr>
        <w:t>9</w:t>
      </w:r>
      <w:r>
        <w:rPr>
          <w:rFonts w:hint="eastAsia"/>
          <w:sz w:val="24"/>
        </w:rPr>
        <w:t>求出权重比矩阵对应的最大特征值</w:t>
      </w:r>
      <w:r w:rsidRPr="000429EA">
        <w:rPr>
          <w:position w:val="-12"/>
          <w:sz w:val="24"/>
        </w:rPr>
        <w:object w:dxaOrig="476" w:dyaOrig="362" w14:anchorId="617F9BDE">
          <v:shape id="_x0000_i1033" type="#_x0000_t75" style="width:24pt;height:18pt" o:ole="">
            <v:imagedata r:id="rId14" o:title=""/>
          </v:shape>
          <o:OLEObject Type="Embed" ProgID="Equation.AxMath" ShapeID="_x0000_i1033" DrawAspect="Content" ObjectID="_1691753167" r:id="rId15"/>
        </w:object>
      </w:r>
      <w:r>
        <w:rPr>
          <w:rFonts w:hint="eastAsia"/>
          <w:sz w:val="24"/>
        </w:rPr>
        <w:t>的值为</w:t>
      </w:r>
      <w:r w:rsidR="00BC5A71">
        <w:rPr>
          <w:b/>
          <w:bCs/>
          <w:color w:val="FF0000"/>
          <w:sz w:val="24"/>
        </w:rPr>
        <w:t>XX</w:t>
      </w:r>
      <w:r>
        <w:rPr>
          <w:rFonts w:hint="eastAsia"/>
          <w:sz w:val="24"/>
        </w:rPr>
        <w:t>，指标个数为</w:t>
      </w:r>
      <w:r w:rsidR="00BC5A71">
        <w:rPr>
          <w:rFonts w:hint="eastAsia"/>
          <w:sz w:val="24"/>
        </w:rPr>
        <w:t>6</w:t>
      </w:r>
      <w:r>
        <w:rPr>
          <w:rFonts w:hint="eastAsia"/>
          <w:sz w:val="24"/>
        </w:rPr>
        <w:t>个，因此</w:t>
      </w:r>
      <w:r w:rsidRPr="00BC5A71">
        <w:rPr>
          <w:color w:val="0070C0"/>
          <w:sz w:val="24"/>
        </w:rPr>
        <w:t>m</w:t>
      </w:r>
      <w:r w:rsidRPr="00BC5A71">
        <w:rPr>
          <w:rFonts w:hint="eastAsia"/>
          <w:color w:val="0070C0"/>
          <w:sz w:val="24"/>
        </w:rPr>
        <w:t>=</w:t>
      </w:r>
      <w:r w:rsidRPr="00BC5A71">
        <w:rPr>
          <w:color w:val="0070C0"/>
          <w:sz w:val="24"/>
        </w:rPr>
        <w:t>6</w:t>
      </w:r>
      <w:r w:rsidRPr="00BC5A71">
        <w:rPr>
          <w:rFonts w:hint="eastAsia"/>
          <w:color w:val="0070C0"/>
          <w:sz w:val="24"/>
        </w:rPr>
        <w:t>，代入到公式3-</w:t>
      </w:r>
      <w:r w:rsidRPr="00BC5A71">
        <w:rPr>
          <w:color w:val="0070C0"/>
          <w:sz w:val="24"/>
        </w:rPr>
        <w:t>10</w:t>
      </w:r>
      <w:r w:rsidRPr="00BC5A71">
        <w:rPr>
          <w:rFonts w:hint="eastAsia"/>
          <w:color w:val="0070C0"/>
          <w:sz w:val="24"/>
        </w:rPr>
        <w:t>中得到</w:t>
      </w:r>
      <w:r w:rsidRPr="0043026A">
        <w:rPr>
          <w:rFonts w:hint="eastAsia"/>
          <w:color w:val="FF0000"/>
          <w:sz w:val="24"/>
        </w:rPr>
        <w:t>C</w:t>
      </w:r>
      <w:r w:rsidRPr="0043026A">
        <w:rPr>
          <w:color w:val="FF0000"/>
          <w:sz w:val="24"/>
        </w:rPr>
        <w:t>I</w:t>
      </w:r>
      <w:r w:rsidRPr="0043026A">
        <w:rPr>
          <w:rFonts w:hint="eastAsia"/>
          <w:color w:val="FF0000"/>
          <w:sz w:val="24"/>
        </w:rPr>
        <w:t>=</w:t>
      </w:r>
      <w:r w:rsidR="00BC5A71">
        <w:rPr>
          <w:color w:val="FF0000"/>
          <w:sz w:val="24"/>
        </w:rPr>
        <w:t>XX</w:t>
      </w:r>
      <w:r w:rsidRPr="0043026A">
        <w:rPr>
          <w:rFonts w:hint="eastAsia"/>
          <w:color w:val="FF0000"/>
          <w:sz w:val="24"/>
        </w:rPr>
        <w:t>。</w:t>
      </w:r>
      <w:r w:rsidRPr="00BC5A71">
        <w:rPr>
          <w:rFonts w:hint="eastAsia"/>
          <w:color w:val="0070C0"/>
          <w:sz w:val="24"/>
        </w:rPr>
        <w:t>然后根据</w:t>
      </w:r>
      <w:proofErr w:type="gramStart"/>
      <w:r w:rsidRPr="00BC5A71">
        <w:rPr>
          <w:rFonts w:hint="eastAsia"/>
          <w:color w:val="0070C0"/>
          <w:sz w:val="24"/>
        </w:rPr>
        <w:t>矩阵阶数为</w:t>
      </w:r>
      <w:proofErr w:type="gramEnd"/>
      <w:r w:rsidRPr="00BC5A71">
        <w:rPr>
          <w:rFonts w:hint="eastAsia"/>
          <w:color w:val="0070C0"/>
          <w:sz w:val="24"/>
        </w:rPr>
        <w:t>6，对照表3-</w:t>
      </w:r>
      <w:r w:rsidRPr="00BC5A71">
        <w:rPr>
          <w:color w:val="0070C0"/>
          <w:sz w:val="24"/>
        </w:rPr>
        <w:t>2</w:t>
      </w:r>
      <w:r w:rsidRPr="00BC5A71">
        <w:rPr>
          <w:rFonts w:hint="eastAsia"/>
          <w:color w:val="0070C0"/>
          <w:sz w:val="24"/>
        </w:rPr>
        <w:t>可得，</w:t>
      </w:r>
      <w:r w:rsidRPr="0043026A">
        <w:rPr>
          <w:rFonts w:hint="eastAsia"/>
          <w:color w:val="FF0000"/>
          <w:sz w:val="24"/>
        </w:rPr>
        <w:t>R</w:t>
      </w:r>
      <w:r w:rsidRPr="0043026A">
        <w:rPr>
          <w:color w:val="FF0000"/>
          <w:sz w:val="24"/>
        </w:rPr>
        <w:t>I=</w:t>
      </w:r>
      <w:r w:rsidR="00BC5A71">
        <w:rPr>
          <w:color w:val="FF0000"/>
          <w:sz w:val="24"/>
        </w:rPr>
        <w:t>XX</w:t>
      </w:r>
      <w:r w:rsidRPr="0043026A">
        <w:rPr>
          <w:rFonts w:hint="eastAsia"/>
          <w:color w:val="FF0000"/>
          <w:sz w:val="24"/>
        </w:rPr>
        <w:t>，</w:t>
      </w:r>
      <w:r w:rsidRPr="00BC5A71">
        <w:rPr>
          <w:rFonts w:hint="eastAsia"/>
          <w:color w:val="0070C0"/>
          <w:sz w:val="24"/>
        </w:rPr>
        <w:t>再根据公式</w:t>
      </w:r>
      <w:r w:rsidR="00BC5A71" w:rsidRPr="00BC5A71">
        <w:rPr>
          <w:color w:val="0070C0"/>
          <w:sz w:val="24"/>
        </w:rPr>
        <w:t>3</w:t>
      </w:r>
      <w:r w:rsidRPr="00BC5A71">
        <w:rPr>
          <w:rFonts w:hint="eastAsia"/>
          <w:color w:val="0070C0"/>
          <w:sz w:val="24"/>
        </w:rPr>
        <w:t>-</w:t>
      </w:r>
      <w:r w:rsidRPr="00BC5A71">
        <w:rPr>
          <w:color w:val="0070C0"/>
          <w:sz w:val="24"/>
        </w:rPr>
        <w:t>11</w:t>
      </w:r>
      <w:r w:rsidRPr="00BC5A71">
        <w:rPr>
          <w:rFonts w:hint="eastAsia"/>
          <w:color w:val="0070C0"/>
          <w:sz w:val="24"/>
        </w:rPr>
        <w:t>，</w:t>
      </w:r>
      <w:r w:rsidRPr="0043026A">
        <w:rPr>
          <w:rFonts w:hint="eastAsia"/>
          <w:color w:val="FF0000"/>
          <w:sz w:val="24"/>
        </w:rPr>
        <w:t>得C</w:t>
      </w:r>
      <w:r w:rsidRPr="0043026A">
        <w:rPr>
          <w:color w:val="FF0000"/>
          <w:sz w:val="24"/>
        </w:rPr>
        <w:t>R=</w:t>
      </w:r>
      <w:r w:rsidR="00BC5A71">
        <w:rPr>
          <w:color w:val="FF0000"/>
          <w:sz w:val="24"/>
        </w:rPr>
        <w:t>XX</w:t>
      </w:r>
      <w:r w:rsidRPr="0043026A">
        <w:rPr>
          <w:rFonts w:hint="eastAsia"/>
          <w:color w:val="FF0000"/>
          <w:sz w:val="24"/>
        </w:rPr>
        <w:t>，</w:t>
      </w:r>
      <w:r w:rsidRPr="00BC5A71">
        <w:rPr>
          <w:rFonts w:hint="eastAsia"/>
          <w:color w:val="0070C0"/>
          <w:sz w:val="24"/>
        </w:rPr>
        <w:t>符合C</w:t>
      </w:r>
      <w:r w:rsidRPr="00BC5A71">
        <w:rPr>
          <w:color w:val="0070C0"/>
          <w:sz w:val="24"/>
        </w:rPr>
        <w:t>R</w:t>
      </w:r>
      <w:r w:rsidRPr="00BC5A71">
        <w:rPr>
          <w:rFonts w:hint="eastAsia"/>
          <w:color w:val="0070C0"/>
          <w:sz w:val="24"/>
        </w:rPr>
        <w:t>值小于0</w:t>
      </w:r>
      <w:r w:rsidRPr="00BC5A71">
        <w:rPr>
          <w:color w:val="0070C0"/>
          <w:sz w:val="24"/>
        </w:rPr>
        <w:t>.1</w:t>
      </w:r>
      <w:r w:rsidRPr="00BC5A71">
        <w:rPr>
          <w:rFonts w:hint="eastAsia"/>
          <w:color w:val="0070C0"/>
          <w:sz w:val="24"/>
        </w:rPr>
        <w:t>的情况，因此认为当</w:t>
      </w:r>
      <w:r w:rsidRPr="0043026A">
        <w:rPr>
          <w:rFonts w:hint="eastAsia"/>
          <w:color w:val="FF0000"/>
          <w:sz w:val="24"/>
        </w:rPr>
        <w:t>最大特征值为</w:t>
      </w:r>
      <w:r w:rsidR="00BC5A71">
        <w:rPr>
          <w:color w:val="FF0000"/>
          <w:sz w:val="24"/>
        </w:rPr>
        <w:t>XX</w:t>
      </w:r>
      <w:r w:rsidRPr="0043026A">
        <w:rPr>
          <w:rFonts w:hint="eastAsia"/>
          <w:color w:val="FF0000"/>
          <w:sz w:val="24"/>
        </w:rPr>
        <w:t>时，权重比矩阵符合一致性检验。此时将</w:t>
      </w:r>
      <w:r w:rsidRPr="0043026A">
        <w:rPr>
          <w:color w:val="FF0000"/>
          <w:position w:val="-12"/>
          <w:sz w:val="24"/>
        </w:rPr>
        <w:object w:dxaOrig="476" w:dyaOrig="362" w14:anchorId="778B8A8E">
          <v:shape id="_x0000_i1034" type="#_x0000_t75" style="width:24pt;height:18pt" o:ole="">
            <v:imagedata r:id="rId14" o:title=""/>
          </v:shape>
          <o:OLEObject Type="Embed" ProgID="Equation.AxMath" ShapeID="_x0000_i1034" DrawAspect="Content" ObjectID="_1691753168" r:id="rId16"/>
        </w:object>
      </w:r>
      <w:r w:rsidRPr="0043026A">
        <w:rPr>
          <w:rFonts w:hint="eastAsia"/>
          <w:color w:val="FF0000"/>
          <w:sz w:val="24"/>
        </w:rPr>
        <w:t>=</w:t>
      </w:r>
      <w:r w:rsidR="00BC5A71">
        <w:rPr>
          <w:color w:val="FF0000"/>
          <w:sz w:val="24"/>
        </w:rPr>
        <w:t>XX</w:t>
      </w:r>
      <w:r w:rsidRPr="0043026A">
        <w:rPr>
          <w:rFonts w:hint="eastAsia"/>
          <w:color w:val="FF0000"/>
          <w:sz w:val="24"/>
        </w:rPr>
        <w:t>时</w:t>
      </w:r>
      <w:r w:rsidRPr="00BC5A71">
        <w:rPr>
          <w:rFonts w:hint="eastAsia"/>
          <w:color w:val="0070C0"/>
          <w:sz w:val="24"/>
        </w:rPr>
        <w:t>对应的指标向量进行归一化，得到最终的权重向量。最终获得的权重向量</w:t>
      </w:r>
      <w:r w:rsidRPr="00BC5A71">
        <w:rPr>
          <w:color w:val="0070C0"/>
          <w:position w:val="-12"/>
          <w:sz w:val="24"/>
        </w:rPr>
        <w:object w:dxaOrig="273" w:dyaOrig="362" w14:anchorId="3F4F73E7">
          <v:shape id="_x0000_i1035" type="#_x0000_t75" style="width:13.5pt;height:18pt" o:ole="">
            <v:imagedata r:id="rId17" o:title=""/>
          </v:shape>
          <o:OLEObject Type="Embed" ProgID="Equation.AxMath" ShapeID="_x0000_i1035" DrawAspect="Content" ObjectID="_1691753169" r:id="rId18"/>
        </w:object>
      </w:r>
      <w:r w:rsidRPr="00BC5A71">
        <w:rPr>
          <w:rFonts w:hint="eastAsia"/>
          <w:color w:val="0070C0"/>
          <w:sz w:val="24"/>
        </w:rPr>
        <w:t>可以表示为：</w:t>
      </w:r>
      <w:r w:rsidRPr="00BC5A71">
        <w:rPr>
          <w:color w:val="FF0000"/>
          <w:position w:val="-12"/>
          <w:sz w:val="24"/>
        </w:rPr>
        <w:object w:dxaOrig="319" w:dyaOrig="362" w14:anchorId="661E4ABE">
          <v:shape id="_x0000_i1036" type="#_x0000_t75" style="width:16pt;height:18pt" o:ole="">
            <v:imagedata r:id="rId19" o:title=""/>
          </v:shape>
          <o:OLEObject Type="Embed" ProgID="Equation.AxMath" ShapeID="_x0000_i1036" DrawAspect="Content" ObjectID="_1691753170" r:id="rId20"/>
        </w:object>
      </w:r>
      <w:r w:rsidRPr="00BC5A71">
        <w:rPr>
          <w:rFonts w:hint="eastAsia"/>
          <w:color w:val="FF0000"/>
          <w:sz w:val="24"/>
        </w:rPr>
        <w:t>=（）。</w:t>
      </w:r>
    </w:p>
    <w:p w14:paraId="48339710" w14:textId="609CE84F" w:rsidR="00CB25E8" w:rsidRDefault="00CB25E8" w:rsidP="00CB25E8">
      <w:pPr>
        <w:ind w:firstLine="420"/>
        <w:rPr>
          <w:sz w:val="24"/>
        </w:rPr>
      </w:pPr>
      <w:r>
        <w:rPr>
          <w:rFonts w:hint="eastAsia"/>
          <w:sz w:val="24"/>
        </w:rPr>
        <w:t>以上为通过改进的二元对比定权法得到的用户影响力度量指标权重，下面将对熵值法确定权重的过程以及结果进行解释说明。</w:t>
      </w:r>
    </w:p>
    <w:p w14:paraId="7E891AED" w14:textId="77777777" w:rsidR="00BC5A71" w:rsidRDefault="00BC5A71" w:rsidP="00CB25E8">
      <w:pPr>
        <w:ind w:firstLine="420"/>
        <w:rPr>
          <w:rFonts w:hint="eastAsia"/>
          <w:sz w:val="24"/>
        </w:rPr>
      </w:pPr>
    </w:p>
    <w:p w14:paraId="7E37116F" w14:textId="77777777" w:rsidR="00CB25E8" w:rsidRPr="00BC5A71" w:rsidRDefault="00CB25E8" w:rsidP="00CB25E8">
      <w:pPr>
        <w:ind w:firstLine="420"/>
        <w:rPr>
          <w:color w:val="FF0000"/>
          <w:sz w:val="24"/>
        </w:rPr>
      </w:pPr>
      <w:r>
        <w:rPr>
          <w:rFonts w:hint="eastAsia"/>
          <w:sz w:val="24"/>
        </w:rPr>
        <w:t>熵值法则是一种客观的权重赋值方法，该方法是通过一系列计算来确定各个指标的权重。首先还是对指标进行归一化处理，然后计算出指标的信息熵，再根据信息熵的值计算出信息熵冗余度。最后则是根据信息熵冗余度的比值计算出具体每个指标的权重。</w:t>
      </w:r>
      <w:r w:rsidRPr="00BC5A71">
        <w:rPr>
          <w:rFonts w:hint="eastAsia"/>
          <w:color w:val="FF0000"/>
          <w:sz w:val="24"/>
        </w:rPr>
        <w:t>最终通过熵值法获得的权重向量可以表示为：</w:t>
      </w:r>
      <w:r w:rsidRPr="00BC5A71">
        <w:rPr>
          <w:color w:val="FF0000"/>
          <w:position w:val="-12"/>
          <w:sz w:val="24"/>
        </w:rPr>
        <w:object w:dxaOrig="341" w:dyaOrig="362" w14:anchorId="33265575">
          <v:shape id="_x0000_i1037" type="#_x0000_t75" style="width:17pt;height:18pt" o:ole="">
            <v:imagedata r:id="rId21" o:title=""/>
          </v:shape>
          <o:OLEObject Type="Embed" ProgID="Equation.AxMath" ShapeID="_x0000_i1037" DrawAspect="Content" ObjectID="_1691753171" r:id="rId22"/>
        </w:object>
      </w:r>
      <w:r w:rsidRPr="00BC5A71">
        <w:rPr>
          <w:rFonts w:hint="eastAsia"/>
          <w:color w:val="FF0000"/>
          <w:sz w:val="24"/>
        </w:rPr>
        <w:t>=（）。</w:t>
      </w:r>
    </w:p>
    <w:p w14:paraId="21A4BA40" w14:textId="0C9A9350" w:rsidR="00CB25E8" w:rsidRPr="00BC5A71" w:rsidRDefault="00CB25E8" w:rsidP="00CB25E8">
      <w:pPr>
        <w:ind w:firstLine="420"/>
        <w:rPr>
          <w:color w:val="0070C0"/>
          <w:sz w:val="24"/>
        </w:rPr>
      </w:pPr>
      <w:r>
        <w:rPr>
          <w:rFonts w:hint="eastAsia"/>
          <w:sz w:val="24"/>
        </w:rPr>
        <w:t>以上则是通过熵值法计算得到的指标权重，接下来要根据公式3-</w:t>
      </w:r>
      <w:r>
        <w:rPr>
          <w:sz w:val="24"/>
        </w:rPr>
        <w:t>15</w:t>
      </w:r>
      <w:r>
        <w:rPr>
          <w:rFonts w:hint="eastAsia"/>
          <w:sz w:val="24"/>
        </w:rPr>
        <w:t>先对最终的赋权结果进行一致性检验，</w:t>
      </w:r>
      <w:r w:rsidRPr="0043026A">
        <w:rPr>
          <w:rFonts w:hint="eastAsia"/>
          <w:color w:val="FF0000"/>
          <w:sz w:val="24"/>
        </w:rPr>
        <w:t>得到的结果是</w:t>
      </w:r>
      <w:r w:rsidR="00BC5A71">
        <w:rPr>
          <w:color w:val="FF0000"/>
          <w:sz w:val="24"/>
        </w:rPr>
        <w:t>XX</w:t>
      </w:r>
      <w:r w:rsidRPr="0043026A">
        <w:rPr>
          <w:rFonts w:hint="eastAsia"/>
          <w:color w:val="FF0000"/>
          <w:sz w:val="24"/>
        </w:rPr>
        <w:t>，</w:t>
      </w:r>
      <w:r w:rsidRPr="00BC5A71">
        <w:rPr>
          <w:rFonts w:hint="eastAsia"/>
          <w:color w:val="0070C0"/>
          <w:sz w:val="24"/>
        </w:rPr>
        <w:t>说明两种赋权方法具有一致性。</w:t>
      </w:r>
    </w:p>
    <w:p w14:paraId="4789E485" w14:textId="77777777" w:rsidR="00CB25E8" w:rsidRDefault="00CB25E8" w:rsidP="00CB25E8">
      <w:pPr>
        <w:ind w:firstLine="420"/>
        <w:rPr>
          <w:color w:val="C00000"/>
          <w:sz w:val="24"/>
        </w:rPr>
      </w:pPr>
      <w:r>
        <w:rPr>
          <w:rFonts w:hint="eastAsia"/>
          <w:sz w:val="24"/>
        </w:rPr>
        <w:lastRenderedPageBreak/>
        <w:t>进行上述两步操作后，最后通过运用主客观综合权重赋值法确定指标的最终权重w。</w:t>
      </w:r>
      <w:r w:rsidRPr="0047665D">
        <w:rPr>
          <w:rFonts w:hint="eastAsia"/>
          <w:color w:val="C00000"/>
          <w:sz w:val="24"/>
        </w:rPr>
        <w:t>w是通过线性加权求和的方式获得，根据改进的二元对比定权法求出的</w:t>
      </w:r>
      <w:r w:rsidRPr="0047665D">
        <w:rPr>
          <w:color w:val="C00000"/>
          <w:position w:val="-12"/>
          <w:sz w:val="24"/>
        </w:rPr>
        <w:object w:dxaOrig="319" w:dyaOrig="362" w14:anchorId="60A93BB3">
          <v:shape id="_x0000_i1038" type="#_x0000_t75" style="width:16pt;height:18pt" o:ole="">
            <v:imagedata r:id="rId19" o:title=""/>
          </v:shape>
          <o:OLEObject Type="Embed" ProgID="Equation.AxMath" ShapeID="_x0000_i1038" DrawAspect="Content" ObjectID="_1691753172" r:id="rId23"/>
        </w:object>
      </w:r>
      <w:r w:rsidRPr="0047665D">
        <w:rPr>
          <w:rFonts w:hint="eastAsia"/>
          <w:color w:val="C00000"/>
          <w:sz w:val="24"/>
        </w:rPr>
        <w:t>和</w:t>
      </w:r>
      <w:proofErr w:type="gramStart"/>
      <w:r w:rsidRPr="0047665D">
        <w:rPr>
          <w:rFonts w:hint="eastAsia"/>
          <w:color w:val="C00000"/>
          <w:sz w:val="24"/>
        </w:rPr>
        <w:t>熵值</w:t>
      </w:r>
      <w:proofErr w:type="gramEnd"/>
      <w:r w:rsidRPr="0047665D">
        <w:rPr>
          <w:rFonts w:hint="eastAsia"/>
          <w:color w:val="C00000"/>
          <w:sz w:val="24"/>
        </w:rPr>
        <w:t>法求出的</w:t>
      </w:r>
      <w:r w:rsidRPr="0047665D">
        <w:rPr>
          <w:color w:val="C00000"/>
          <w:position w:val="-12"/>
          <w:sz w:val="24"/>
        </w:rPr>
        <w:object w:dxaOrig="341" w:dyaOrig="362" w14:anchorId="576425D5">
          <v:shape id="_x0000_i1039" type="#_x0000_t75" style="width:17pt;height:18pt" o:ole="">
            <v:imagedata r:id="rId21" o:title=""/>
          </v:shape>
          <o:OLEObject Type="Embed" ProgID="Equation.AxMath" ShapeID="_x0000_i1039" DrawAspect="Content" ObjectID="_1691753173" r:id="rId24"/>
        </w:object>
      </w:r>
      <w:r w:rsidRPr="0047665D">
        <w:rPr>
          <w:rFonts w:hint="eastAsia"/>
          <w:color w:val="C00000"/>
          <w:sz w:val="24"/>
        </w:rPr>
        <w:t>，再结合公式3-</w:t>
      </w:r>
      <w:r w:rsidRPr="0047665D">
        <w:rPr>
          <w:color w:val="C00000"/>
          <w:sz w:val="24"/>
        </w:rPr>
        <w:t>20</w:t>
      </w:r>
      <w:r w:rsidRPr="0047665D">
        <w:rPr>
          <w:rFonts w:hint="eastAsia"/>
          <w:color w:val="C00000"/>
          <w:sz w:val="24"/>
        </w:rPr>
        <w:t>和3-</w:t>
      </w:r>
      <w:r w:rsidRPr="0047665D">
        <w:rPr>
          <w:color w:val="C00000"/>
          <w:sz w:val="24"/>
        </w:rPr>
        <w:t>21</w:t>
      </w:r>
      <w:r w:rsidRPr="0047665D">
        <w:rPr>
          <w:rFonts w:hint="eastAsia"/>
          <w:color w:val="C00000"/>
          <w:sz w:val="24"/>
        </w:rPr>
        <w:t>分别求出</w:t>
      </w:r>
      <w:r w:rsidRPr="0047665D">
        <w:rPr>
          <w:color w:val="C00000"/>
          <w:position w:val="-12"/>
          <w:sz w:val="24"/>
        </w:rPr>
        <w:object w:dxaOrig="659" w:dyaOrig="359" w14:anchorId="380C341F">
          <v:shape id="_x0000_i1040" type="#_x0000_t75" style="width:33pt;height:18pt" o:ole="">
            <v:imagedata r:id="rId25" o:title=""/>
          </v:shape>
          <o:OLEObject Type="Embed" ProgID="Equation.AxMath" ShapeID="_x0000_i1040" DrawAspect="Content" ObjectID="_1691753174" r:id="rId26"/>
        </w:object>
      </w:r>
      <w:r w:rsidRPr="0047665D">
        <w:rPr>
          <w:rFonts w:hint="eastAsia"/>
          <w:color w:val="C00000"/>
          <w:sz w:val="24"/>
        </w:rPr>
        <w:t>的值，</w:t>
      </w:r>
      <w:r w:rsidRPr="0047665D">
        <w:rPr>
          <w:color w:val="C00000"/>
          <w:position w:val="-12"/>
          <w:sz w:val="24"/>
        </w:rPr>
        <w:object w:dxaOrig="456" w:dyaOrig="359" w14:anchorId="473857A3">
          <v:shape id="_x0000_i1041" type="#_x0000_t75" style="width:23pt;height:18pt" o:ole="">
            <v:imagedata r:id="rId27" o:title=""/>
          </v:shape>
          <o:OLEObject Type="Embed" ProgID="Equation.AxMath" ShapeID="_x0000_i1041" DrawAspect="Content" ObjectID="_1691753175" r:id="rId28"/>
        </w:object>
      </w:r>
      <w:r w:rsidRPr="0047665D">
        <w:rPr>
          <w:rFonts w:hint="eastAsia"/>
          <w:color w:val="C00000"/>
          <w:sz w:val="24"/>
        </w:rPr>
        <w:t>，</w:t>
      </w:r>
      <w:r w:rsidRPr="0047665D">
        <w:rPr>
          <w:color w:val="C00000"/>
          <w:position w:val="-12"/>
          <w:sz w:val="24"/>
        </w:rPr>
        <w:object w:dxaOrig="458" w:dyaOrig="359" w14:anchorId="5786E1E7">
          <v:shape id="_x0000_i1042" type="#_x0000_t75" style="width:23pt;height:18pt" o:ole="">
            <v:imagedata r:id="rId29" o:title=""/>
          </v:shape>
          <o:OLEObject Type="Embed" ProgID="Equation.AxMath" ShapeID="_x0000_i1042" DrawAspect="Content" ObjectID="_1691753176" r:id="rId30"/>
        </w:object>
      </w:r>
      <w:r w:rsidRPr="0047665D">
        <w:rPr>
          <w:rFonts w:hint="eastAsia"/>
          <w:color w:val="C00000"/>
          <w:sz w:val="24"/>
        </w:rPr>
        <w:t>。最后根据公式3-</w:t>
      </w:r>
      <w:r w:rsidRPr="0047665D">
        <w:rPr>
          <w:color w:val="C00000"/>
          <w:sz w:val="24"/>
        </w:rPr>
        <w:t>18</w:t>
      </w:r>
      <w:r w:rsidRPr="0047665D">
        <w:rPr>
          <w:rFonts w:hint="eastAsia"/>
          <w:color w:val="C00000"/>
          <w:sz w:val="24"/>
        </w:rPr>
        <w:t>，求出综合权重w</w:t>
      </w:r>
      <w:r>
        <w:rPr>
          <w:rFonts w:hint="eastAsia"/>
          <w:color w:val="C00000"/>
          <w:sz w:val="24"/>
        </w:rPr>
        <w:t>如下：</w:t>
      </w:r>
    </w:p>
    <w:p w14:paraId="10108FCC" w14:textId="77777777" w:rsidR="00CB25E8" w:rsidRDefault="00CB25E8" w:rsidP="00CB25E8">
      <w:pPr>
        <w:ind w:firstLine="420"/>
        <w:rPr>
          <w:color w:val="C00000"/>
          <w:sz w:val="24"/>
        </w:rPr>
      </w:pPr>
      <w:r>
        <w:rPr>
          <w:color w:val="C00000"/>
          <w:sz w:val="24"/>
        </w:rPr>
        <w:t xml:space="preserve">w = </w:t>
      </w:r>
      <w:r>
        <w:rPr>
          <w:rFonts w:hint="eastAsia"/>
          <w:color w:val="C00000"/>
          <w:sz w:val="24"/>
        </w:rPr>
        <w:t>（）</w:t>
      </w:r>
    </w:p>
    <w:p w14:paraId="1547D6EE" w14:textId="23E88B7B" w:rsidR="00CB25E8" w:rsidRPr="003F693F" w:rsidRDefault="00CB25E8" w:rsidP="00BC5A71">
      <w:pPr>
        <w:ind w:firstLine="420"/>
        <w:rPr>
          <w:rFonts w:hint="eastAsia"/>
          <w:sz w:val="24"/>
        </w:rPr>
      </w:pPr>
      <w:r w:rsidRPr="003F693F">
        <w:rPr>
          <w:rFonts w:hint="eastAsia"/>
          <w:sz w:val="24"/>
        </w:rPr>
        <w:t>在实验最后，我们将通过改进的二元对比定权法得到的</w:t>
      </w:r>
      <w:r w:rsidRPr="003F693F">
        <w:rPr>
          <w:position w:val="-12"/>
          <w:sz w:val="24"/>
        </w:rPr>
        <w:object w:dxaOrig="319" w:dyaOrig="362" w14:anchorId="6C954504">
          <v:shape id="_x0000_i1043" type="#_x0000_t75" style="width:16pt;height:18pt" o:ole="">
            <v:imagedata r:id="rId19" o:title=""/>
          </v:shape>
          <o:OLEObject Type="Embed" ProgID="Equation.AxMath" ShapeID="_x0000_i1043" DrawAspect="Content" ObjectID="_1691753177" r:id="rId31"/>
        </w:object>
      </w:r>
      <w:r w:rsidRPr="003F693F">
        <w:rPr>
          <w:rFonts w:hint="eastAsia"/>
          <w:sz w:val="24"/>
        </w:rPr>
        <w:t>和</w:t>
      </w:r>
      <w:proofErr w:type="gramStart"/>
      <w:r w:rsidRPr="003F693F">
        <w:rPr>
          <w:rFonts w:hint="eastAsia"/>
          <w:sz w:val="24"/>
        </w:rPr>
        <w:t>熵值</w:t>
      </w:r>
      <w:proofErr w:type="gramEnd"/>
      <w:r w:rsidRPr="003F693F">
        <w:rPr>
          <w:rFonts w:hint="eastAsia"/>
          <w:sz w:val="24"/>
        </w:rPr>
        <w:t>法求出的</w:t>
      </w:r>
      <w:r w:rsidRPr="003F693F">
        <w:rPr>
          <w:position w:val="-12"/>
          <w:sz w:val="24"/>
        </w:rPr>
        <w:object w:dxaOrig="341" w:dyaOrig="362" w14:anchorId="35858C16">
          <v:shape id="_x0000_i1044" type="#_x0000_t75" style="width:17pt;height:18pt" o:ole="">
            <v:imagedata r:id="rId21" o:title=""/>
          </v:shape>
          <o:OLEObject Type="Embed" ProgID="Equation.AxMath" ShapeID="_x0000_i1044" DrawAspect="Content" ObjectID="_1691753178" r:id="rId32"/>
        </w:object>
      </w:r>
      <w:r w:rsidRPr="003F693F">
        <w:rPr>
          <w:rFonts w:hint="eastAsia"/>
          <w:sz w:val="24"/>
        </w:rPr>
        <w:t>以及主客观综合权重赋值法得到的w通过绘制对比图来进行比较。以此来比较上述三个权重分配方法之间的差别。对比图如图3-</w:t>
      </w:r>
      <w:r w:rsidRPr="003F693F">
        <w:rPr>
          <w:sz w:val="24"/>
        </w:rPr>
        <w:t>2</w:t>
      </w:r>
      <w:r w:rsidRPr="003F693F">
        <w:rPr>
          <w:rFonts w:hint="eastAsia"/>
          <w:sz w:val="24"/>
        </w:rPr>
        <w:t>所示：</w:t>
      </w:r>
    </w:p>
    <w:p w14:paraId="000D138D" w14:textId="77777777" w:rsidR="00CB25E8" w:rsidRPr="004E5FCF" w:rsidRDefault="00CB25E8" w:rsidP="00CB25E8">
      <w:pPr>
        <w:rPr>
          <w:color w:val="C00000"/>
          <w:sz w:val="24"/>
        </w:rPr>
      </w:pPr>
      <w:r w:rsidRPr="004E5FCF">
        <w:rPr>
          <w:rFonts w:hint="eastAsia"/>
          <w:color w:val="C00000"/>
          <w:sz w:val="24"/>
        </w:rPr>
        <w:t>图3-</w:t>
      </w:r>
      <w:r w:rsidRPr="004E5FCF">
        <w:rPr>
          <w:color w:val="C00000"/>
          <w:sz w:val="24"/>
        </w:rPr>
        <w:t xml:space="preserve">2 </w:t>
      </w:r>
      <w:r w:rsidRPr="004E5FCF">
        <w:rPr>
          <w:rFonts w:hint="eastAsia"/>
          <w:color w:val="C00000"/>
          <w:sz w:val="24"/>
        </w:rPr>
        <w:t>权重对比图</w:t>
      </w:r>
    </w:p>
    <w:p w14:paraId="10B3A659" w14:textId="77777777" w:rsidR="00CB25E8" w:rsidRPr="004E5FCF" w:rsidRDefault="00CB25E8" w:rsidP="00CB25E8">
      <w:pPr>
        <w:rPr>
          <w:color w:val="C00000"/>
          <w:sz w:val="24"/>
        </w:rPr>
      </w:pPr>
      <w:r w:rsidRPr="004E5FCF">
        <w:rPr>
          <w:color w:val="C00000"/>
          <w:sz w:val="24"/>
        </w:rPr>
        <w:tab/>
      </w:r>
      <w:r w:rsidRPr="004E5FCF">
        <w:rPr>
          <w:rFonts w:hint="eastAsia"/>
          <w:color w:val="C00000"/>
          <w:sz w:val="24"/>
        </w:rPr>
        <w:t>通过权重对比图可知，</w:t>
      </w:r>
    </w:p>
    <w:p w14:paraId="5701588F" w14:textId="7C4E9259" w:rsidR="00CB25E8" w:rsidRDefault="00CB25E8" w:rsidP="00CB25E8">
      <w:pPr>
        <w:rPr>
          <w:color w:val="C00000"/>
          <w:sz w:val="24"/>
        </w:rPr>
      </w:pPr>
      <w:r w:rsidRPr="004E5FCF">
        <w:rPr>
          <w:rFonts w:hint="eastAsia"/>
          <w:color w:val="C00000"/>
          <w:sz w:val="24"/>
        </w:rPr>
        <w:t>然后再就是影响力结果排名表格分析</w:t>
      </w:r>
      <w:r w:rsidR="00BC5A71">
        <w:rPr>
          <w:rFonts w:hint="eastAsia"/>
          <w:color w:val="C00000"/>
          <w:sz w:val="24"/>
        </w:rPr>
        <w:t>（展示数据选取使用三种方法分别排名前2</w:t>
      </w:r>
      <w:r w:rsidR="00BC5A71">
        <w:rPr>
          <w:color w:val="C00000"/>
          <w:sz w:val="24"/>
        </w:rPr>
        <w:t>0</w:t>
      </w:r>
      <w:r w:rsidR="00BC5A71">
        <w:rPr>
          <w:rFonts w:hint="eastAsia"/>
          <w:color w:val="C00000"/>
          <w:sz w:val="24"/>
        </w:rPr>
        <w:t>的用户即可）</w:t>
      </w:r>
      <w:r w:rsidRPr="004E5FCF">
        <w:rPr>
          <w:rFonts w:hint="eastAsia"/>
          <w:color w:val="C00000"/>
          <w:sz w:val="24"/>
        </w:rPr>
        <w:t>。</w:t>
      </w:r>
    </w:p>
    <w:p w14:paraId="6D5168BD" w14:textId="049B2715" w:rsidR="00BC5A71" w:rsidRDefault="00BC5A71" w:rsidP="00CB25E8">
      <w:pPr>
        <w:rPr>
          <w:rFonts w:hint="eastAsia"/>
          <w:color w:val="C00000"/>
          <w:sz w:val="24"/>
        </w:rPr>
      </w:pPr>
      <w:r>
        <w:rPr>
          <w:rFonts w:hint="eastAsia"/>
          <w:color w:val="C00000"/>
          <w:sz w:val="24"/>
        </w:rPr>
        <w:t>二元对比定权法排名前2</w:t>
      </w:r>
      <w:r>
        <w:rPr>
          <w:color w:val="C00000"/>
          <w:sz w:val="24"/>
        </w:rPr>
        <w:t>0</w:t>
      </w:r>
      <w:r>
        <w:rPr>
          <w:rFonts w:hint="eastAsia"/>
          <w:color w:val="C00000"/>
          <w:sz w:val="24"/>
        </w:rPr>
        <w:t>的用户</w:t>
      </w:r>
    </w:p>
    <w:tbl>
      <w:tblPr>
        <w:tblStyle w:val="a3"/>
        <w:tblW w:w="8377" w:type="dxa"/>
        <w:tblLook w:val="04A0" w:firstRow="1" w:lastRow="0" w:firstColumn="1" w:lastColumn="0" w:noHBand="0" w:noVBand="1"/>
      </w:tblPr>
      <w:tblGrid>
        <w:gridCol w:w="1196"/>
        <w:gridCol w:w="1196"/>
        <w:gridCol w:w="1197"/>
        <w:gridCol w:w="1197"/>
        <w:gridCol w:w="1197"/>
        <w:gridCol w:w="1197"/>
        <w:gridCol w:w="1197"/>
      </w:tblGrid>
      <w:tr w:rsidR="00BC5A71" w14:paraId="21C98DFD" w14:textId="77777777" w:rsidTr="00BC5A71">
        <w:trPr>
          <w:trHeight w:val="917"/>
        </w:trPr>
        <w:tc>
          <w:tcPr>
            <w:tcW w:w="1196" w:type="dxa"/>
          </w:tcPr>
          <w:p w14:paraId="24FEAC49" w14:textId="50B51223" w:rsidR="00BC5A71" w:rsidRDefault="00BC5A71" w:rsidP="00CB25E8">
            <w:pPr>
              <w:rPr>
                <w:rFonts w:hint="eastAsia"/>
                <w:color w:val="C00000"/>
                <w:sz w:val="24"/>
              </w:rPr>
            </w:pPr>
            <w:r>
              <w:rPr>
                <w:rFonts w:hint="eastAsia"/>
                <w:color w:val="C00000"/>
                <w:sz w:val="24"/>
              </w:rPr>
              <w:t>用户</w:t>
            </w:r>
            <w:r>
              <w:rPr>
                <w:rFonts w:hint="eastAsia"/>
                <w:color w:val="C00000"/>
                <w:sz w:val="24"/>
              </w:rPr>
              <w:t>I</w:t>
            </w:r>
            <w:r>
              <w:rPr>
                <w:color w:val="C00000"/>
                <w:sz w:val="24"/>
              </w:rPr>
              <w:t>D</w:t>
            </w:r>
          </w:p>
        </w:tc>
        <w:tc>
          <w:tcPr>
            <w:tcW w:w="1196" w:type="dxa"/>
          </w:tcPr>
          <w:p w14:paraId="592442C3" w14:textId="079AB8A6" w:rsidR="00BC5A71" w:rsidRDefault="00BC5A71" w:rsidP="00CB25E8">
            <w:pPr>
              <w:rPr>
                <w:rFonts w:hint="eastAsia"/>
                <w:color w:val="C00000"/>
                <w:sz w:val="24"/>
              </w:rPr>
            </w:pPr>
            <w:r>
              <w:rPr>
                <w:rFonts w:hint="eastAsia"/>
                <w:color w:val="C00000"/>
                <w:sz w:val="24"/>
              </w:rPr>
              <w:t>用户被认可度</w:t>
            </w:r>
          </w:p>
        </w:tc>
        <w:tc>
          <w:tcPr>
            <w:tcW w:w="1197" w:type="dxa"/>
          </w:tcPr>
          <w:p w14:paraId="5F220F4D" w14:textId="065764EF" w:rsidR="00BC5A71" w:rsidRDefault="00BC5A71" w:rsidP="00CB25E8">
            <w:pPr>
              <w:rPr>
                <w:rFonts w:hint="eastAsia"/>
                <w:color w:val="C00000"/>
                <w:sz w:val="24"/>
              </w:rPr>
            </w:pPr>
            <w:r>
              <w:rPr>
                <w:rFonts w:hint="eastAsia"/>
                <w:color w:val="C00000"/>
                <w:sz w:val="24"/>
              </w:rPr>
              <w:t>用户活跃度</w:t>
            </w:r>
          </w:p>
        </w:tc>
        <w:tc>
          <w:tcPr>
            <w:tcW w:w="1197" w:type="dxa"/>
          </w:tcPr>
          <w:p w14:paraId="38B1DC5B" w14:textId="20305F87" w:rsidR="00BC5A71" w:rsidRDefault="00BC5A71" w:rsidP="00CB25E8">
            <w:pPr>
              <w:rPr>
                <w:rFonts w:hint="eastAsia"/>
                <w:color w:val="C00000"/>
                <w:sz w:val="24"/>
              </w:rPr>
            </w:pPr>
            <w:r>
              <w:rPr>
                <w:rFonts w:hint="eastAsia"/>
                <w:color w:val="C00000"/>
                <w:sz w:val="24"/>
              </w:rPr>
              <w:t>用户互动频率</w:t>
            </w:r>
          </w:p>
        </w:tc>
        <w:tc>
          <w:tcPr>
            <w:tcW w:w="1197" w:type="dxa"/>
          </w:tcPr>
          <w:p w14:paraId="1A5F71AB" w14:textId="72B67A47" w:rsidR="00BC5A71" w:rsidRDefault="00BC5A71" w:rsidP="00CB25E8">
            <w:pPr>
              <w:rPr>
                <w:rFonts w:hint="eastAsia"/>
                <w:color w:val="C00000"/>
                <w:sz w:val="24"/>
              </w:rPr>
            </w:pPr>
            <w:r>
              <w:rPr>
                <w:rFonts w:hint="eastAsia"/>
                <w:color w:val="C00000"/>
                <w:sz w:val="24"/>
              </w:rPr>
              <w:t>用户被关注度</w:t>
            </w:r>
          </w:p>
        </w:tc>
        <w:tc>
          <w:tcPr>
            <w:tcW w:w="1197" w:type="dxa"/>
          </w:tcPr>
          <w:p w14:paraId="5A986218" w14:textId="5D7DE369" w:rsidR="00BC5A71" w:rsidRDefault="00BC5A71" w:rsidP="00CB25E8">
            <w:pPr>
              <w:rPr>
                <w:rFonts w:hint="eastAsia"/>
                <w:color w:val="C00000"/>
                <w:sz w:val="24"/>
              </w:rPr>
            </w:pPr>
            <w:r>
              <w:rPr>
                <w:rFonts w:hint="eastAsia"/>
                <w:color w:val="C00000"/>
                <w:sz w:val="24"/>
              </w:rPr>
              <w:t>粉丝数</w:t>
            </w:r>
          </w:p>
        </w:tc>
        <w:tc>
          <w:tcPr>
            <w:tcW w:w="1197" w:type="dxa"/>
          </w:tcPr>
          <w:p w14:paraId="22F81CAB" w14:textId="6C654013" w:rsidR="00BC5A71" w:rsidRDefault="00BC5A71" w:rsidP="00CB25E8">
            <w:pPr>
              <w:rPr>
                <w:rFonts w:hint="eastAsia"/>
                <w:color w:val="C00000"/>
                <w:sz w:val="24"/>
              </w:rPr>
            </w:pPr>
            <w:r>
              <w:rPr>
                <w:rFonts w:hint="eastAsia"/>
                <w:color w:val="C00000"/>
                <w:sz w:val="24"/>
              </w:rPr>
              <w:t>注册年限</w:t>
            </w:r>
          </w:p>
        </w:tc>
      </w:tr>
      <w:tr w:rsidR="00BC5A71" w14:paraId="36F65749" w14:textId="77777777" w:rsidTr="00BC5A71">
        <w:trPr>
          <w:trHeight w:val="302"/>
        </w:trPr>
        <w:tc>
          <w:tcPr>
            <w:tcW w:w="1196" w:type="dxa"/>
          </w:tcPr>
          <w:p w14:paraId="4C58F8C7" w14:textId="77777777" w:rsidR="00BC5A71" w:rsidRDefault="00BC5A71" w:rsidP="00CB25E8">
            <w:pPr>
              <w:rPr>
                <w:rFonts w:hint="eastAsia"/>
                <w:color w:val="C00000"/>
                <w:sz w:val="24"/>
              </w:rPr>
            </w:pPr>
          </w:p>
        </w:tc>
        <w:tc>
          <w:tcPr>
            <w:tcW w:w="1196" w:type="dxa"/>
          </w:tcPr>
          <w:p w14:paraId="0C4CCA48" w14:textId="77777777" w:rsidR="00BC5A71" w:rsidRDefault="00BC5A71" w:rsidP="00CB25E8">
            <w:pPr>
              <w:rPr>
                <w:rFonts w:hint="eastAsia"/>
                <w:color w:val="C00000"/>
                <w:sz w:val="24"/>
              </w:rPr>
            </w:pPr>
          </w:p>
        </w:tc>
        <w:tc>
          <w:tcPr>
            <w:tcW w:w="1197" w:type="dxa"/>
          </w:tcPr>
          <w:p w14:paraId="78F8D36A" w14:textId="77777777" w:rsidR="00BC5A71" w:rsidRDefault="00BC5A71" w:rsidP="00CB25E8">
            <w:pPr>
              <w:rPr>
                <w:rFonts w:hint="eastAsia"/>
                <w:color w:val="C00000"/>
                <w:sz w:val="24"/>
              </w:rPr>
            </w:pPr>
          </w:p>
        </w:tc>
        <w:tc>
          <w:tcPr>
            <w:tcW w:w="1197" w:type="dxa"/>
          </w:tcPr>
          <w:p w14:paraId="7CD3909A" w14:textId="77777777" w:rsidR="00BC5A71" w:rsidRDefault="00BC5A71" w:rsidP="00CB25E8">
            <w:pPr>
              <w:rPr>
                <w:rFonts w:hint="eastAsia"/>
                <w:color w:val="C00000"/>
                <w:sz w:val="24"/>
              </w:rPr>
            </w:pPr>
          </w:p>
        </w:tc>
        <w:tc>
          <w:tcPr>
            <w:tcW w:w="1197" w:type="dxa"/>
          </w:tcPr>
          <w:p w14:paraId="5B5F50F7" w14:textId="77777777" w:rsidR="00BC5A71" w:rsidRDefault="00BC5A71" w:rsidP="00CB25E8">
            <w:pPr>
              <w:rPr>
                <w:rFonts w:hint="eastAsia"/>
                <w:color w:val="C00000"/>
                <w:sz w:val="24"/>
              </w:rPr>
            </w:pPr>
          </w:p>
        </w:tc>
        <w:tc>
          <w:tcPr>
            <w:tcW w:w="1197" w:type="dxa"/>
          </w:tcPr>
          <w:p w14:paraId="72B1F8A8" w14:textId="77777777" w:rsidR="00BC5A71" w:rsidRDefault="00BC5A71" w:rsidP="00CB25E8">
            <w:pPr>
              <w:rPr>
                <w:rFonts w:hint="eastAsia"/>
                <w:color w:val="C00000"/>
                <w:sz w:val="24"/>
              </w:rPr>
            </w:pPr>
          </w:p>
        </w:tc>
        <w:tc>
          <w:tcPr>
            <w:tcW w:w="1197" w:type="dxa"/>
          </w:tcPr>
          <w:p w14:paraId="309D3892" w14:textId="77777777" w:rsidR="00BC5A71" w:rsidRDefault="00BC5A71" w:rsidP="00CB25E8">
            <w:pPr>
              <w:rPr>
                <w:rFonts w:hint="eastAsia"/>
                <w:color w:val="C00000"/>
                <w:sz w:val="24"/>
              </w:rPr>
            </w:pPr>
          </w:p>
        </w:tc>
      </w:tr>
    </w:tbl>
    <w:p w14:paraId="7E0ECA31" w14:textId="77777777" w:rsidR="00BC5A71" w:rsidRPr="00BC5A71" w:rsidRDefault="00BC5A71" w:rsidP="00CB25E8">
      <w:pPr>
        <w:rPr>
          <w:rFonts w:hint="eastAsia"/>
          <w:color w:val="C00000"/>
          <w:sz w:val="24"/>
        </w:rPr>
      </w:pPr>
    </w:p>
    <w:p w14:paraId="34E3A65B" w14:textId="6604A88B" w:rsidR="00BC5A71" w:rsidRDefault="00BC5A71" w:rsidP="00BC5A71">
      <w:pPr>
        <w:rPr>
          <w:rFonts w:hint="eastAsia"/>
          <w:color w:val="C00000"/>
          <w:sz w:val="24"/>
        </w:rPr>
      </w:pPr>
      <w:r>
        <w:rPr>
          <w:rFonts w:hint="eastAsia"/>
          <w:color w:val="C00000"/>
          <w:sz w:val="24"/>
        </w:rPr>
        <w:t>熵值法</w:t>
      </w:r>
      <w:r>
        <w:rPr>
          <w:rFonts w:hint="eastAsia"/>
          <w:color w:val="C00000"/>
          <w:sz w:val="24"/>
        </w:rPr>
        <w:t>排名前2</w:t>
      </w:r>
      <w:r>
        <w:rPr>
          <w:color w:val="C00000"/>
          <w:sz w:val="24"/>
        </w:rPr>
        <w:t>0</w:t>
      </w:r>
      <w:r>
        <w:rPr>
          <w:rFonts w:hint="eastAsia"/>
          <w:color w:val="C00000"/>
          <w:sz w:val="24"/>
        </w:rPr>
        <w:t>的用户</w:t>
      </w:r>
    </w:p>
    <w:tbl>
      <w:tblPr>
        <w:tblStyle w:val="a3"/>
        <w:tblW w:w="8377" w:type="dxa"/>
        <w:tblLook w:val="04A0" w:firstRow="1" w:lastRow="0" w:firstColumn="1" w:lastColumn="0" w:noHBand="0" w:noVBand="1"/>
      </w:tblPr>
      <w:tblGrid>
        <w:gridCol w:w="1196"/>
        <w:gridCol w:w="1196"/>
        <w:gridCol w:w="1197"/>
        <w:gridCol w:w="1197"/>
        <w:gridCol w:w="1197"/>
        <w:gridCol w:w="1197"/>
        <w:gridCol w:w="1197"/>
      </w:tblGrid>
      <w:tr w:rsidR="00BC5A71" w14:paraId="3B058153" w14:textId="77777777" w:rsidTr="00CD6BFF">
        <w:trPr>
          <w:trHeight w:val="917"/>
        </w:trPr>
        <w:tc>
          <w:tcPr>
            <w:tcW w:w="1196" w:type="dxa"/>
          </w:tcPr>
          <w:p w14:paraId="1C71CE32" w14:textId="77777777" w:rsidR="00BC5A71" w:rsidRDefault="00BC5A71" w:rsidP="00CD6BFF">
            <w:pPr>
              <w:rPr>
                <w:rFonts w:hint="eastAsia"/>
                <w:color w:val="C00000"/>
                <w:sz w:val="24"/>
              </w:rPr>
            </w:pPr>
            <w:r>
              <w:rPr>
                <w:rFonts w:hint="eastAsia"/>
                <w:color w:val="C00000"/>
                <w:sz w:val="24"/>
              </w:rPr>
              <w:t>用户</w:t>
            </w:r>
            <w:r>
              <w:rPr>
                <w:rFonts w:hint="eastAsia"/>
                <w:color w:val="C00000"/>
                <w:sz w:val="24"/>
              </w:rPr>
              <w:t>I</w:t>
            </w:r>
            <w:r>
              <w:rPr>
                <w:color w:val="C00000"/>
                <w:sz w:val="24"/>
              </w:rPr>
              <w:t>D</w:t>
            </w:r>
          </w:p>
        </w:tc>
        <w:tc>
          <w:tcPr>
            <w:tcW w:w="1196" w:type="dxa"/>
          </w:tcPr>
          <w:p w14:paraId="55002589" w14:textId="77777777" w:rsidR="00BC5A71" w:rsidRDefault="00BC5A71" w:rsidP="00CD6BFF">
            <w:pPr>
              <w:rPr>
                <w:rFonts w:hint="eastAsia"/>
                <w:color w:val="C00000"/>
                <w:sz w:val="24"/>
              </w:rPr>
            </w:pPr>
            <w:r>
              <w:rPr>
                <w:rFonts w:hint="eastAsia"/>
                <w:color w:val="C00000"/>
                <w:sz w:val="24"/>
              </w:rPr>
              <w:t>用户被认可度</w:t>
            </w:r>
          </w:p>
        </w:tc>
        <w:tc>
          <w:tcPr>
            <w:tcW w:w="1197" w:type="dxa"/>
          </w:tcPr>
          <w:p w14:paraId="01ACDCA7" w14:textId="77777777" w:rsidR="00BC5A71" w:rsidRDefault="00BC5A71" w:rsidP="00CD6BFF">
            <w:pPr>
              <w:rPr>
                <w:rFonts w:hint="eastAsia"/>
                <w:color w:val="C00000"/>
                <w:sz w:val="24"/>
              </w:rPr>
            </w:pPr>
            <w:r>
              <w:rPr>
                <w:rFonts w:hint="eastAsia"/>
                <w:color w:val="C00000"/>
                <w:sz w:val="24"/>
              </w:rPr>
              <w:t>用户活跃度</w:t>
            </w:r>
          </w:p>
        </w:tc>
        <w:tc>
          <w:tcPr>
            <w:tcW w:w="1197" w:type="dxa"/>
          </w:tcPr>
          <w:p w14:paraId="5F99AB03" w14:textId="77777777" w:rsidR="00BC5A71" w:rsidRDefault="00BC5A71" w:rsidP="00CD6BFF">
            <w:pPr>
              <w:rPr>
                <w:rFonts w:hint="eastAsia"/>
                <w:color w:val="C00000"/>
                <w:sz w:val="24"/>
              </w:rPr>
            </w:pPr>
            <w:r>
              <w:rPr>
                <w:rFonts w:hint="eastAsia"/>
                <w:color w:val="C00000"/>
                <w:sz w:val="24"/>
              </w:rPr>
              <w:t>用户互动频率</w:t>
            </w:r>
          </w:p>
        </w:tc>
        <w:tc>
          <w:tcPr>
            <w:tcW w:w="1197" w:type="dxa"/>
          </w:tcPr>
          <w:p w14:paraId="254282B6" w14:textId="77777777" w:rsidR="00BC5A71" w:rsidRDefault="00BC5A71" w:rsidP="00CD6BFF">
            <w:pPr>
              <w:rPr>
                <w:rFonts w:hint="eastAsia"/>
                <w:color w:val="C00000"/>
                <w:sz w:val="24"/>
              </w:rPr>
            </w:pPr>
            <w:r>
              <w:rPr>
                <w:rFonts w:hint="eastAsia"/>
                <w:color w:val="C00000"/>
                <w:sz w:val="24"/>
              </w:rPr>
              <w:t>用户被关注度</w:t>
            </w:r>
          </w:p>
        </w:tc>
        <w:tc>
          <w:tcPr>
            <w:tcW w:w="1197" w:type="dxa"/>
          </w:tcPr>
          <w:p w14:paraId="039D4AD3" w14:textId="77777777" w:rsidR="00BC5A71" w:rsidRDefault="00BC5A71" w:rsidP="00CD6BFF">
            <w:pPr>
              <w:rPr>
                <w:rFonts w:hint="eastAsia"/>
                <w:color w:val="C00000"/>
                <w:sz w:val="24"/>
              </w:rPr>
            </w:pPr>
            <w:r>
              <w:rPr>
                <w:rFonts w:hint="eastAsia"/>
                <w:color w:val="C00000"/>
                <w:sz w:val="24"/>
              </w:rPr>
              <w:t>粉丝数</w:t>
            </w:r>
          </w:p>
        </w:tc>
        <w:tc>
          <w:tcPr>
            <w:tcW w:w="1197" w:type="dxa"/>
          </w:tcPr>
          <w:p w14:paraId="444C37CD" w14:textId="77777777" w:rsidR="00BC5A71" w:rsidRDefault="00BC5A71" w:rsidP="00CD6BFF">
            <w:pPr>
              <w:rPr>
                <w:rFonts w:hint="eastAsia"/>
                <w:color w:val="C00000"/>
                <w:sz w:val="24"/>
              </w:rPr>
            </w:pPr>
            <w:r>
              <w:rPr>
                <w:rFonts w:hint="eastAsia"/>
                <w:color w:val="C00000"/>
                <w:sz w:val="24"/>
              </w:rPr>
              <w:t>注册年限</w:t>
            </w:r>
          </w:p>
        </w:tc>
      </w:tr>
      <w:tr w:rsidR="00BC5A71" w14:paraId="55D0D449" w14:textId="77777777" w:rsidTr="00CD6BFF">
        <w:trPr>
          <w:trHeight w:val="302"/>
        </w:trPr>
        <w:tc>
          <w:tcPr>
            <w:tcW w:w="1196" w:type="dxa"/>
          </w:tcPr>
          <w:p w14:paraId="5D3F1C6D" w14:textId="77777777" w:rsidR="00BC5A71" w:rsidRDefault="00BC5A71" w:rsidP="00CD6BFF">
            <w:pPr>
              <w:rPr>
                <w:rFonts w:hint="eastAsia"/>
                <w:color w:val="C00000"/>
                <w:sz w:val="24"/>
              </w:rPr>
            </w:pPr>
          </w:p>
        </w:tc>
        <w:tc>
          <w:tcPr>
            <w:tcW w:w="1196" w:type="dxa"/>
          </w:tcPr>
          <w:p w14:paraId="5932622E" w14:textId="77777777" w:rsidR="00BC5A71" w:rsidRDefault="00BC5A71" w:rsidP="00CD6BFF">
            <w:pPr>
              <w:rPr>
                <w:rFonts w:hint="eastAsia"/>
                <w:color w:val="C00000"/>
                <w:sz w:val="24"/>
              </w:rPr>
            </w:pPr>
          </w:p>
        </w:tc>
        <w:tc>
          <w:tcPr>
            <w:tcW w:w="1197" w:type="dxa"/>
          </w:tcPr>
          <w:p w14:paraId="7CED5DB7" w14:textId="77777777" w:rsidR="00BC5A71" w:rsidRDefault="00BC5A71" w:rsidP="00CD6BFF">
            <w:pPr>
              <w:rPr>
                <w:rFonts w:hint="eastAsia"/>
                <w:color w:val="C00000"/>
                <w:sz w:val="24"/>
              </w:rPr>
            </w:pPr>
          </w:p>
        </w:tc>
        <w:tc>
          <w:tcPr>
            <w:tcW w:w="1197" w:type="dxa"/>
          </w:tcPr>
          <w:p w14:paraId="393141F9" w14:textId="77777777" w:rsidR="00BC5A71" w:rsidRDefault="00BC5A71" w:rsidP="00CD6BFF">
            <w:pPr>
              <w:rPr>
                <w:rFonts w:hint="eastAsia"/>
                <w:color w:val="C00000"/>
                <w:sz w:val="24"/>
              </w:rPr>
            </w:pPr>
          </w:p>
        </w:tc>
        <w:tc>
          <w:tcPr>
            <w:tcW w:w="1197" w:type="dxa"/>
          </w:tcPr>
          <w:p w14:paraId="31BCB71D" w14:textId="77777777" w:rsidR="00BC5A71" w:rsidRDefault="00BC5A71" w:rsidP="00CD6BFF">
            <w:pPr>
              <w:rPr>
                <w:rFonts w:hint="eastAsia"/>
                <w:color w:val="C00000"/>
                <w:sz w:val="24"/>
              </w:rPr>
            </w:pPr>
          </w:p>
        </w:tc>
        <w:tc>
          <w:tcPr>
            <w:tcW w:w="1197" w:type="dxa"/>
          </w:tcPr>
          <w:p w14:paraId="2FC99C38" w14:textId="77777777" w:rsidR="00BC5A71" w:rsidRDefault="00BC5A71" w:rsidP="00CD6BFF">
            <w:pPr>
              <w:rPr>
                <w:rFonts w:hint="eastAsia"/>
                <w:color w:val="C00000"/>
                <w:sz w:val="24"/>
              </w:rPr>
            </w:pPr>
          </w:p>
        </w:tc>
        <w:tc>
          <w:tcPr>
            <w:tcW w:w="1197" w:type="dxa"/>
          </w:tcPr>
          <w:p w14:paraId="647ACB29" w14:textId="77777777" w:rsidR="00BC5A71" w:rsidRDefault="00BC5A71" w:rsidP="00CD6BFF">
            <w:pPr>
              <w:rPr>
                <w:rFonts w:hint="eastAsia"/>
                <w:color w:val="C00000"/>
                <w:sz w:val="24"/>
              </w:rPr>
            </w:pPr>
          </w:p>
        </w:tc>
      </w:tr>
    </w:tbl>
    <w:p w14:paraId="54178B25" w14:textId="77777777" w:rsidR="00961AD2" w:rsidRPr="00CB25E8" w:rsidRDefault="00961AD2" w:rsidP="00961AD2">
      <w:pPr>
        <w:spacing w:line="336" w:lineRule="auto"/>
        <w:rPr>
          <w:rFonts w:hint="eastAsia"/>
          <w:sz w:val="24"/>
        </w:rPr>
      </w:pPr>
    </w:p>
    <w:p w14:paraId="5BC2D85A" w14:textId="3B0A1893" w:rsidR="00BC5A71" w:rsidRDefault="00BC5A71" w:rsidP="00BC5A71">
      <w:pPr>
        <w:rPr>
          <w:rFonts w:hint="eastAsia"/>
          <w:color w:val="C00000"/>
          <w:sz w:val="24"/>
        </w:rPr>
      </w:pPr>
      <w:r>
        <w:rPr>
          <w:rFonts w:hint="eastAsia"/>
          <w:color w:val="C00000"/>
          <w:sz w:val="24"/>
        </w:rPr>
        <w:t>综合赋权</w:t>
      </w:r>
      <w:r>
        <w:rPr>
          <w:rFonts w:hint="eastAsia"/>
          <w:color w:val="C00000"/>
          <w:sz w:val="24"/>
        </w:rPr>
        <w:t>排名前2</w:t>
      </w:r>
      <w:r>
        <w:rPr>
          <w:color w:val="C00000"/>
          <w:sz w:val="24"/>
        </w:rPr>
        <w:t>0</w:t>
      </w:r>
      <w:r>
        <w:rPr>
          <w:rFonts w:hint="eastAsia"/>
          <w:color w:val="C00000"/>
          <w:sz w:val="24"/>
        </w:rPr>
        <w:t>的用户</w:t>
      </w:r>
    </w:p>
    <w:tbl>
      <w:tblPr>
        <w:tblStyle w:val="a3"/>
        <w:tblW w:w="8377" w:type="dxa"/>
        <w:tblLook w:val="04A0" w:firstRow="1" w:lastRow="0" w:firstColumn="1" w:lastColumn="0" w:noHBand="0" w:noVBand="1"/>
      </w:tblPr>
      <w:tblGrid>
        <w:gridCol w:w="1196"/>
        <w:gridCol w:w="1196"/>
        <w:gridCol w:w="1197"/>
        <w:gridCol w:w="1197"/>
        <w:gridCol w:w="1197"/>
        <w:gridCol w:w="1197"/>
        <w:gridCol w:w="1197"/>
      </w:tblGrid>
      <w:tr w:rsidR="00BC5A71" w14:paraId="7D421754" w14:textId="77777777" w:rsidTr="00CD6BFF">
        <w:trPr>
          <w:trHeight w:val="917"/>
        </w:trPr>
        <w:tc>
          <w:tcPr>
            <w:tcW w:w="1196" w:type="dxa"/>
          </w:tcPr>
          <w:p w14:paraId="5CF2D833" w14:textId="77777777" w:rsidR="00BC5A71" w:rsidRDefault="00BC5A71" w:rsidP="00CD6BFF">
            <w:pPr>
              <w:rPr>
                <w:rFonts w:hint="eastAsia"/>
                <w:color w:val="C00000"/>
                <w:sz w:val="24"/>
              </w:rPr>
            </w:pPr>
            <w:r>
              <w:rPr>
                <w:rFonts w:hint="eastAsia"/>
                <w:color w:val="C00000"/>
                <w:sz w:val="24"/>
              </w:rPr>
              <w:lastRenderedPageBreak/>
              <w:t>用户</w:t>
            </w:r>
            <w:r>
              <w:rPr>
                <w:rFonts w:hint="eastAsia"/>
                <w:color w:val="C00000"/>
                <w:sz w:val="24"/>
              </w:rPr>
              <w:t>I</w:t>
            </w:r>
            <w:r>
              <w:rPr>
                <w:color w:val="C00000"/>
                <w:sz w:val="24"/>
              </w:rPr>
              <w:t>D</w:t>
            </w:r>
          </w:p>
        </w:tc>
        <w:tc>
          <w:tcPr>
            <w:tcW w:w="1196" w:type="dxa"/>
          </w:tcPr>
          <w:p w14:paraId="6B5CFEC2" w14:textId="77777777" w:rsidR="00BC5A71" w:rsidRDefault="00BC5A71" w:rsidP="00CD6BFF">
            <w:pPr>
              <w:rPr>
                <w:rFonts w:hint="eastAsia"/>
                <w:color w:val="C00000"/>
                <w:sz w:val="24"/>
              </w:rPr>
            </w:pPr>
            <w:r>
              <w:rPr>
                <w:rFonts w:hint="eastAsia"/>
                <w:color w:val="C00000"/>
                <w:sz w:val="24"/>
              </w:rPr>
              <w:t>用户被认可度</w:t>
            </w:r>
          </w:p>
        </w:tc>
        <w:tc>
          <w:tcPr>
            <w:tcW w:w="1197" w:type="dxa"/>
          </w:tcPr>
          <w:p w14:paraId="69A63755" w14:textId="77777777" w:rsidR="00BC5A71" w:rsidRDefault="00BC5A71" w:rsidP="00CD6BFF">
            <w:pPr>
              <w:rPr>
                <w:rFonts w:hint="eastAsia"/>
                <w:color w:val="C00000"/>
                <w:sz w:val="24"/>
              </w:rPr>
            </w:pPr>
            <w:r>
              <w:rPr>
                <w:rFonts w:hint="eastAsia"/>
                <w:color w:val="C00000"/>
                <w:sz w:val="24"/>
              </w:rPr>
              <w:t>用户活跃度</w:t>
            </w:r>
          </w:p>
        </w:tc>
        <w:tc>
          <w:tcPr>
            <w:tcW w:w="1197" w:type="dxa"/>
          </w:tcPr>
          <w:p w14:paraId="28A5B696" w14:textId="77777777" w:rsidR="00BC5A71" w:rsidRDefault="00BC5A71" w:rsidP="00CD6BFF">
            <w:pPr>
              <w:rPr>
                <w:rFonts w:hint="eastAsia"/>
                <w:color w:val="C00000"/>
                <w:sz w:val="24"/>
              </w:rPr>
            </w:pPr>
            <w:r>
              <w:rPr>
                <w:rFonts w:hint="eastAsia"/>
                <w:color w:val="C00000"/>
                <w:sz w:val="24"/>
              </w:rPr>
              <w:t>用户互动频率</w:t>
            </w:r>
          </w:p>
        </w:tc>
        <w:tc>
          <w:tcPr>
            <w:tcW w:w="1197" w:type="dxa"/>
          </w:tcPr>
          <w:p w14:paraId="785A51E2" w14:textId="77777777" w:rsidR="00BC5A71" w:rsidRDefault="00BC5A71" w:rsidP="00CD6BFF">
            <w:pPr>
              <w:rPr>
                <w:rFonts w:hint="eastAsia"/>
                <w:color w:val="C00000"/>
                <w:sz w:val="24"/>
              </w:rPr>
            </w:pPr>
            <w:r>
              <w:rPr>
                <w:rFonts w:hint="eastAsia"/>
                <w:color w:val="C00000"/>
                <w:sz w:val="24"/>
              </w:rPr>
              <w:t>用户被关注度</w:t>
            </w:r>
          </w:p>
        </w:tc>
        <w:tc>
          <w:tcPr>
            <w:tcW w:w="1197" w:type="dxa"/>
          </w:tcPr>
          <w:p w14:paraId="3C04508D" w14:textId="77777777" w:rsidR="00BC5A71" w:rsidRDefault="00BC5A71" w:rsidP="00CD6BFF">
            <w:pPr>
              <w:rPr>
                <w:rFonts w:hint="eastAsia"/>
                <w:color w:val="C00000"/>
                <w:sz w:val="24"/>
              </w:rPr>
            </w:pPr>
            <w:r>
              <w:rPr>
                <w:rFonts w:hint="eastAsia"/>
                <w:color w:val="C00000"/>
                <w:sz w:val="24"/>
              </w:rPr>
              <w:t>粉丝数</w:t>
            </w:r>
          </w:p>
        </w:tc>
        <w:tc>
          <w:tcPr>
            <w:tcW w:w="1197" w:type="dxa"/>
          </w:tcPr>
          <w:p w14:paraId="0C92F809" w14:textId="77777777" w:rsidR="00BC5A71" w:rsidRDefault="00BC5A71" w:rsidP="00CD6BFF">
            <w:pPr>
              <w:rPr>
                <w:rFonts w:hint="eastAsia"/>
                <w:color w:val="C00000"/>
                <w:sz w:val="24"/>
              </w:rPr>
            </w:pPr>
            <w:r>
              <w:rPr>
                <w:rFonts w:hint="eastAsia"/>
                <w:color w:val="C00000"/>
                <w:sz w:val="24"/>
              </w:rPr>
              <w:t>注册年限</w:t>
            </w:r>
          </w:p>
        </w:tc>
      </w:tr>
      <w:tr w:rsidR="00BC5A71" w14:paraId="25925DDF" w14:textId="77777777" w:rsidTr="00CD6BFF">
        <w:trPr>
          <w:trHeight w:val="302"/>
        </w:trPr>
        <w:tc>
          <w:tcPr>
            <w:tcW w:w="1196" w:type="dxa"/>
          </w:tcPr>
          <w:p w14:paraId="6B85FC35" w14:textId="77777777" w:rsidR="00BC5A71" w:rsidRDefault="00BC5A71" w:rsidP="00CD6BFF">
            <w:pPr>
              <w:rPr>
                <w:rFonts w:hint="eastAsia"/>
                <w:color w:val="C00000"/>
                <w:sz w:val="24"/>
              </w:rPr>
            </w:pPr>
          </w:p>
        </w:tc>
        <w:tc>
          <w:tcPr>
            <w:tcW w:w="1196" w:type="dxa"/>
          </w:tcPr>
          <w:p w14:paraId="0E295F7D" w14:textId="77777777" w:rsidR="00BC5A71" w:rsidRDefault="00BC5A71" w:rsidP="00CD6BFF">
            <w:pPr>
              <w:rPr>
                <w:rFonts w:hint="eastAsia"/>
                <w:color w:val="C00000"/>
                <w:sz w:val="24"/>
              </w:rPr>
            </w:pPr>
          </w:p>
        </w:tc>
        <w:tc>
          <w:tcPr>
            <w:tcW w:w="1197" w:type="dxa"/>
          </w:tcPr>
          <w:p w14:paraId="6440F6FB" w14:textId="77777777" w:rsidR="00BC5A71" w:rsidRDefault="00BC5A71" w:rsidP="00CD6BFF">
            <w:pPr>
              <w:rPr>
                <w:rFonts w:hint="eastAsia"/>
                <w:color w:val="C00000"/>
                <w:sz w:val="24"/>
              </w:rPr>
            </w:pPr>
          </w:p>
        </w:tc>
        <w:tc>
          <w:tcPr>
            <w:tcW w:w="1197" w:type="dxa"/>
          </w:tcPr>
          <w:p w14:paraId="2B4FDA58" w14:textId="77777777" w:rsidR="00BC5A71" w:rsidRDefault="00BC5A71" w:rsidP="00CD6BFF">
            <w:pPr>
              <w:rPr>
                <w:rFonts w:hint="eastAsia"/>
                <w:color w:val="C00000"/>
                <w:sz w:val="24"/>
              </w:rPr>
            </w:pPr>
          </w:p>
        </w:tc>
        <w:tc>
          <w:tcPr>
            <w:tcW w:w="1197" w:type="dxa"/>
          </w:tcPr>
          <w:p w14:paraId="31782FAC" w14:textId="77777777" w:rsidR="00BC5A71" w:rsidRDefault="00BC5A71" w:rsidP="00CD6BFF">
            <w:pPr>
              <w:rPr>
                <w:rFonts w:hint="eastAsia"/>
                <w:color w:val="C00000"/>
                <w:sz w:val="24"/>
              </w:rPr>
            </w:pPr>
          </w:p>
        </w:tc>
        <w:tc>
          <w:tcPr>
            <w:tcW w:w="1197" w:type="dxa"/>
          </w:tcPr>
          <w:p w14:paraId="6AC99AD2" w14:textId="77777777" w:rsidR="00BC5A71" w:rsidRDefault="00BC5A71" w:rsidP="00CD6BFF">
            <w:pPr>
              <w:rPr>
                <w:rFonts w:hint="eastAsia"/>
                <w:color w:val="C00000"/>
                <w:sz w:val="24"/>
              </w:rPr>
            </w:pPr>
          </w:p>
        </w:tc>
        <w:tc>
          <w:tcPr>
            <w:tcW w:w="1197" w:type="dxa"/>
          </w:tcPr>
          <w:p w14:paraId="5345531D" w14:textId="77777777" w:rsidR="00BC5A71" w:rsidRDefault="00BC5A71" w:rsidP="00CD6BFF">
            <w:pPr>
              <w:rPr>
                <w:rFonts w:hint="eastAsia"/>
                <w:color w:val="C00000"/>
                <w:sz w:val="24"/>
              </w:rPr>
            </w:pPr>
          </w:p>
        </w:tc>
      </w:tr>
    </w:tbl>
    <w:p w14:paraId="1F8B1A62" w14:textId="56201654" w:rsidR="00961AD2" w:rsidRDefault="00961AD2"/>
    <w:p w14:paraId="73515B51" w14:textId="77777777" w:rsidR="00961AD2" w:rsidRPr="00961AD2" w:rsidRDefault="00961AD2">
      <w:pPr>
        <w:rPr>
          <w:rFonts w:hint="eastAsia"/>
        </w:rPr>
      </w:pPr>
    </w:p>
    <w:sectPr w:rsidR="00961AD2" w:rsidRPr="00961A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DC1277"/>
    <w:multiLevelType w:val="singleLevel"/>
    <w:tmpl w:val="F5DC1277"/>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D2"/>
    <w:rsid w:val="00277793"/>
    <w:rsid w:val="00961AD2"/>
    <w:rsid w:val="00B87E84"/>
    <w:rsid w:val="00BC5A71"/>
    <w:rsid w:val="00CB25E8"/>
    <w:rsid w:val="00D17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2BB0"/>
  <w15:chartTrackingRefBased/>
  <w15:docId w15:val="{111849EF-C648-4208-A0F6-8DE766C8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961AD2"/>
    <w:pPr>
      <w:keepNext/>
      <w:keepLines/>
      <w:spacing w:before="260" w:after="260" w:line="413" w:lineRule="auto"/>
      <w:outlineLvl w:val="1"/>
    </w:pPr>
    <w:rPr>
      <w:rFonts w:ascii="Arial" w:eastAsia="黑体" w:hAnsi="Arial"/>
      <w:b/>
      <w:sz w:val="32"/>
      <w:szCs w:val="24"/>
    </w:rPr>
  </w:style>
  <w:style w:type="paragraph" w:styleId="3">
    <w:name w:val="heading 3"/>
    <w:basedOn w:val="a"/>
    <w:next w:val="a"/>
    <w:link w:val="30"/>
    <w:uiPriority w:val="9"/>
    <w:semiHidden/>
    <w:unhideWhenUsed/>
    <w:qFormat/>
    <w:rsid w:val="00961A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qFormat/>
    <w:rsid w:val="00961AD2"/>
    <w:rPr>
      <w:rFonts w:ascii="Arial" w:eastAsia="黑体" w:hAnsi="Arial"/>
      <w:b/>
      <w:sz w:val="32"/>
      <w:szCs w:val="24"/>
    </w:rPr>
  </w:style>
  <w:style w:type="character" w:customStyle="1" w:styleId="30">
    <w:name w:val="标题 3 字符"/>
    <w:basedOn w:val="a0"/>
    <w:link w:val="3"/>
    <w:uiPriority w:val="9"/>
    <w:semiHidden/>
    <w:rsid w:val="00961AD2"/>
    <w:rPr>
      <w:b/>
      <w:bCs/>
      <w:sz w:val="32"/>
      <w:szCs w:val="32"/>
    </w:rPr>
  </w:style>
  <w:style w:type="table" w:styleId="a3">
    <w:name w:val="Table Grid"/>
    <w:basedOn w:val="a1"/>
    <w:uiPriority w:val="39"/>
    <w:qFormat/>
    <w:rsid w:val="00961AD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6.bin"/><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10" Type="http://schemas.openxmlformats.org/officeDocument/2006/relationships/image" Target="media/image4.wmf"/><Relationship Id="rId19" Type="http://schemas.openxmlformats.org/officeDocument/2006/relationships/image" Target="media/image8.wmf"/><Relationship Id="rId31" Type="http://schemas.openxmlformats.org/officeDocument/2006/relationships/oleObject" Target="embeddings/oleObject15.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4.bin"/><Relationship Id="rId8"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1139</Words>
  <Characters>6497</Characters>
  <Application>Microsoft Office Word</Application>
  <DocSecurity>0</DocSecurity>
  <Lines>54</Lines>
  <Paragraphs>15</Paragraphs>
  <ScaleCrop>false</ScaleCrop>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凤娇</dc:creator>
  <cp:keywords/>
  <dc:description/>
  <cp:lastModifiedBy>刘 凤娇</cp:lastModifiedBy>
  <cp:revision>5</cp:revision>
  <dcterms:created xsi:type="dcterms:W3CDTF">2021-08-29T06:22:00Z</dcterms:created>
  <dcterms:modified xsi:type="dcterms:W3CDTF">2021-08-29T06:39:00Z</dcterms:modified>
</cp:coreProperties>
</file>