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Untuk Pengguna Indicator Haji Sam,Suggestion TimeFrame adalah M5/M15.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untuk semua pair.Fahamkan dulu SOP dan rajin buat backtest.Setelah faham baru entry di real akaun.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ADA 3 JENIS INDICATOR UTK SETTING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ENVELOPES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RELATIVE STRENGTH INDEX (RSI)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MOVING AVERAGE (MA)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Indicator Setup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Step 1: Main Chart (Ada 4 setting ENVELOPES)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Envelopes – Period 50, Deviation </w:t>
      </w:r>
      <w:r w:rsidDel="00000000" w:rsidR="00000000" w:rsidRPr="00000000">
        <w:rPr>
          <w:b w:val="1"/>
          <w:bCs w:val="1"/>
          <w:rtl w:val="0"/>
        </w:rPr>
        <w:t xml:space="preserve">0.823</w:t>
      </w:r>
      <w:r w:rsidDel="00000000" w:rsidR="00000000" w:rsidRPr="00000000">
        <w:rPr>
          <w:rtl w:val="0"/>
        </w:rPr>
        <w:t xml:space="preserve">, Shift 0, Method Smoothed, Apply to Close, Upper Band green, Lower Band 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Envelopes – Period 50, Deviation </w:t>
      </w:r>
      <w:r w:rsidDel="00000000" w:rsidR="00000000" w:rsidRPr="00000000">
        <w:rPr>
          <w:b w:val="1"/>
          <w:bCs w:val="1"/>
          <w:rtl w:val="0"/>
        </w:rPr>
        <w:t xml:space="preserve">0.783</w:t>
      </w:r>
      <w:r w:rsidDel="00000000" w:rsidR="00000000" w:rsidRPr="00000000">
        <w:rPr>
          <w:rtl w:val="0"/>
        </w:rPr>
        <w:t xml:space="preserve">, Shift 0, Method Smoothed, Apply to Close, Upper Band green, Lower Band 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Envelopes – Period 50, Deviation </w:t>
      </w:r>
      <w:r w:rsidDel="00000000" w:rsidR="00000000" w:rsidRPr="00000000">
        <w:rPr>
          <w:b w:val="1"/>
          <w:bCs w:val="1"/>
          <w:rtl w:val="0"/>
        </w:rPr>
        <w:t xml:space="preserve">0.763</w:t>
      </w:r>
      <w:r w:rsidDel="00000000" w:rsidR="00000000" w:rsidRPr="00000000">
        <w:rPr>
          <w:rtl w:val="0"/>
        </w:rPr>
        <w:t xml:space="preserve">, Shift 0, Method Smoothed, Apply to Close, Upper Band green, Lower Band 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Envelopes – Period 50, Deviation </w:t>
      </w:r>
      <w:r w:rsidDel="00000000" w:rsidR="00000000" w:rsidRPr="00000000">
        <w:rPr>
          <w:b w:val="1"/>
          <w:bCs w:val="1"/>
          <w:rtl w:val="0"/>
        </w:rPr>
        <w:t xml:space="preserve">0.423</w:t>
      </w:r>
      <w:r w:rsidDel="00000000" w:rsidR="00000000" w:rsidRPr="00000000">
        <w:rPr>
          <w:rtl w:val="0"/>
        </w:rPr>
        <w:t xml:space="preserve">, Shift 0, Method Smoothed, Apply to Close, Upper Band green, Lower Band red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Step 2:</w:t>
      </w:r>
      <w:r w:rsidDel="00000000" w:rsidR="00000000" w:rsidRPr="00000000">
        <w:rPr>
          <w:b w:val="1"/>
          <w:bCs w:val="1"/>
          <w:sz w:val="36"/>
          <w:szCs w:val="36"/>
          <w:highlight w:val="yellow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highlight w:val="yellow"/>
          <w:u w:val="single"/>
          <w:rtl w:val="0"/>
        </w:rPr>
        <w:t xml:space="preserve">Indicator Window</w:t>
      </w:r>
      <w:r w:rsidDel="00000000" w:rsidR="00000000" w:rsidRPr="00000000">
        <w:rPr>
          <w:b w:val="1"/>
          <w:bCs w:val="1"/>
          <w:sz w:val="36"/>
          <w:szCs w:val="36"/>
          <w:highlight w:val="yellow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(Ada 1 setting RSI &amp; 10 setting MOVING AVERAGE)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Relative Strength Index – Period 1, Apply to Close,Level “20” Description BUY + Level “80” Description SELL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Moving Average – Period</w:t>
      </w:r>
      <w:r w:rsidDel="00000000" w:rsidR="00000000" w:rsidRPr="00000000">
        <w:rPr>
          <w:b w:val="1"/>
          <w:bCs w:val="1"/>
          <w:rtl w:val="0"/>
        </w:rPr>
        <w:t xml:space="preserve"> 1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Moving Average – Period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Moving Average – Period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, Shift 0, Method Smoothed, Apply to Close, Color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Step 3: Tengok list indicators bawah – Pastikan sama denga saya punya dulu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/>
        <w:drawing>
          <wp:inline distB="0" distT="0" distL="0" distR="0">
            <wp:extent cx="2031463" cy="3968815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463" cy="396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Lepas setup - Follow 2 SOP je boss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  <w:highlight w:val="red"/>
        </w:rPr>
      </w:pPr>
      <w:r w:rsidDel="00000000" w:rsidR="00000000" w:rsidRPr="00000000">
        <w:rPr>
          <w:b w:val="1"/>
          <w:bCs w:val="1"/>
          <w:sz w:val="32"/>
          <w:szCs w:val="32"/>
          <w:highlight w:val="red"/>
          <w:rtl w:val="0"/>
        </w:rPr>
        <w:t xml:space="preserve">TUNGGGU  Candle sentuh line Envelops atas: Sell  </w:t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highlight w:val="darkBlue"/>
          <w:rtl w:val="0"/>
        </w:rPr>
        <w:t xml:space="preserve">TUNGGU Candle sentuh line Envelops bawah: Buy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  <w:highlight w:val="red"/>
        </w:rPr>
      </w:pPr>
      <w:r w:rsidDel="00000000" w:rsidR="00000000" w:rsidRPr="00000000">
        <w:rPr>
          <w:b w:val="1"/>
          <w:bCs w:val="1"/>
          <w:sz w:val="32"/>
          <w:szCs w:val="32"/>
          <w:highlight w:val="red"/>
          <w:rtl w:val="0"/>
        </w:rPr>
        <w:t xml:space="preserve"> RSI level bawah 20: Buy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highlight w:val="red"/>
          <w:rtl w:val="0"/>
        </w:rPr>
        <w:t xml:space="preserve"> RSI level atas 80: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Entry bila dalam zone sell/buy envelope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Confirmation Di RSI : Tunggu MA bersilang ke atas(buy) / ke bawah(sell)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Biasanya untuk sell: MA purple di atas/ untuk buy: MA purple di bawah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JIKA CUKUP 2 STEP DI ATAS BARU ENTRY.JIKA TIDAK CUKUP DILARANG ENTRY.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Untuk letak SL sila letak di support/resistance yang terdekat.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Ada 2 cara untuk close/take profit.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1.Close apabila Moving Average sentuh pada level RSI 20/80.(Recomended)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2.Close apabila Moving average mula bersilang/berlawan dengan entry kita.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Boss backtest dan demo dulu tgk pair apa yg valid.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6092126" cy="6481587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126" cy="6481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hanging="1440"/>
        <w:rPr/>
      </w:pPr>
      <w:r w:rsidDel="00000000" w:rsidR="00000000" w:rsidRPr="00000000">
        <w:rPr/>
        <w:drawing>
          <wp:inline distB="0" distT="0" distL="0" distR="0">
            <wp:extent cx="5753735" cy="6109335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610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hanging="1440"/>
        <w:rPr/>
      </w:pPr>
      <w:r w:rsidDel="00000000" w:rsidR="00000000" w:rsidRPr="00000000">
        <w:rPr/>
        <w:drawing>
          <wp:inline distB="0" distT="0" distL="0" distR="0">
            <wp:extent cx="5380990" cy="574548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74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1A1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1A1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1A1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70ad47" w:themeColor="accent6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8289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EE1A1A"/>
    <w:rPr>
      <w:rFonts w:asciiTheme="majorHAnsi" w:cstheme="majorBidi" w:eastAsiaTheme="majorEastAsia" w:hAnsiTheme="majorHAnsi"/>
      <w:color w:val="538135" w:themeColor="accent6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E1A1A"/>
    <w:rPr>
      <w:rFonts w:asciiTheme="majorHAnsi" w:cstheme="majorBidi" w:eastAsiaTheme="majorEastAsia" w:hAnsiTheme="majorHAnsi"/>
      <w:color w:val="538135" w:themeColor="accent6" w:themeShade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1A1A"/>
    <w:rPr>
      <w:rFonts w:asciiTheme="majorHAnsi" w:cstheme="majorBidi" w:eastAsiaTheme="majorEastAsia" w:hAnsiTheme="majorHAnsi"/>
      <w:color w:val="538135" w:themeColor="accent6" w:themeShade="0000B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1A1A"/>
    <w:rPr>
      <w:rFonts w:asciiTheme="majorHAnsi" w:cstheme="majorBidi" w:eastAsiaTheme="majorEastAsia" w:hAnsiTheme="majorHAnsi"/>
      <w:color w:val="70ad47" w:themeColor="accent6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1A1A"/>
    <w:rPr>
      <w:rFonts w:asciiTheme="majorHAnsi" w:cstheme="majorBidi" w:eastAsiaTheme="majorEastAsia" w:hAnsiTheme="majorHAnsi"/>
      <w:i w:val="1"/>
      <w:iCs w:val="1"/>
      <w:color w:val="70ad47" w:themeColor="accent6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1A1A"/>
    <w:rPr>
      <w:rFonts w:asciiTheme="majorHAnsi" w:cstheme="majorBidi" w:eastAsiaTheme="majorEastAsia" w:hAnsiTheme="majorHAnsi"/>
      <w:color w:val="70ad47" w:themeColor="accent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1A1A"/>
    <w:rPr>
      <w:rFonts w:asciiTheme="majorHAnsi" w:cstheme="majorBidi" w:eastAsiaTheme="majorEastAsia" w:hAnsiTheme="majorHAnsi"/>
      <w:b w:val="1"/>
      <w:bCs w:val="1"/>
      <w:color w:val="70ad47" w:themeColor="accent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1A1A"/>
    <w:rPr>
      <w:rFonts w:asciiTheme="majorHAnsi" w:cstheme="majorBidi" w:eastAsiaTheme="majorEastAsia" w:hAnsiTheme="majorHAnsi"/>
      <w:b w:val="1"/>
      <w:bCs w:val="1"/>
      <w:i w:val="1"/>
      <w:iCs w:val="1"/>
      <w:color w:val="70ad47" w:themeColor="accent6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1A1A"/>
    <w:rPr>
      <w:rFonts w:asciiTheme="majorHAnsi" w:cstheme="majorBidi" w:eastAsiaTheme="majorEastAsia" w:hAnsiTheme="majorHAnsi"/>
      <w:i w:val="1"/>
      <w:iCs w:val="1"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E1A1A"/>
    <w:pPr>
      <w:spacing w:line="240" w:lineRule="auto"/>
    </w:pPr>
    <w:rPr>
      <w:b w:val="1"/>
      <w:bCs w:val="1"/>
      <w:smallCaps w:val="1"/>
      <w:color w:val="595959" w:themeColor="text1" w:themeTint="0000A6"/>
    </w:rPr>
  </w:style>
  <w:style w:type="character" w:styleId="TitleChar" w:customStyle="1">
    <w:name w:val="Title Char"/>
    <w:basedOn w:val="DefaultParagraphFont"/>
    <w:link w:val="Title"/>
    <w:uiPriority w:val="10"/>
    <w:rsid w:val="00EE1A1A"/>
    <w:rPr>
      <w:rFonts w:asciiTheme="majorHAnsi" w:cstheme="majorBidi" w:eastAsiaTheme="majorEastAsia" w:hAnsiTheme="majorHAnsi"/>
      <w:color w:val="262626" w:themeColor="text1" w:themeTint="0000D9"/>
      <w:spacing w:val="-15"/>
      <w:sz w:val="96"/>
      <w:szCs w:val="96"/>
    </w:rPr>
  </w:style>
  <w:style w:type="character" w:styleId="SubtitleChar" w:customStyle="1">
    <w:name w:val="Subtitle Char"/>
    <w:basedOn w:val="DefaultParagraphFont"/>
    <w:link w:val="Subtitle"/>
    <w:uiPriority w:val="11"/>
    <w:rsid w:val="00EE1A1A"/>
    <w:rPr>
      <w:rFonts w:asciiTheme="majorHAnsi" w:cstheme="majorBidi" w:eastAsiaTheme="majorEastAsia" w:hAnsiTheme="majorHAnsi"/>
      <w:sz w:val="30"/>
      <w:szCs w:val="30"/>
    </w:rPr>
  </w:style>
  <w:style w:type="character" w:styleId="Strong">
    <w:name w:val="Strong"/>
    <w:basedOn w:val="DefaultParagraphFont"/>
    <w:uiPriority w:val="22"/>
    <w:qFormat w:val="1"/>
    <w:rsid w:val="00EE1A1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E1A1A"/>
    <w:rPr>
      <w:i w:val="1"/>
      <w:iCs w:val="1"/>
      <w:color w:val="70ad47" w:themeColor="accent6"/>
    </w:rPr>
  </w:style>
  <w:style w:type="paragraph" w:styleId="NoSpacing">
    <w:name w:val="No Spacing"/>
    <w:uiPriority w:val="1"/>
    <w:qFormat w:val="1"/>
    <w:rsid w:val="00EE1A1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EE1A1A"/>
    <w:pPr>
      <w:spacing w:before="160"/>
      <w:ind w:left="720" w:right="720"/>
      <w:jc w:val="center"/>
    </w:pPr>
    <w:rPr>
      <w:i w:val="1"/>
      <w:iCs w:val="1"/>
      <w:color w:val="262626" w:themeColor="text1" w:themeTint="0000D9"/>
    </w:rPr>
  </w:style>
  <w:style w:type="character" w:styleId="QuoteChar" w:customStyle="1">
    <w:name w:val="Quote Char"/>
    <w:basedOn w:val="DefaultParagraphFont"/>
    <w:link w:val="Quote"/>
    <w:uiPriority w:val="29"/>
    <w:rsid w:val="00EE1A1A"/>
    <w:rPr>
      <w:i w:val="1"/>
      <w:iCs w:val="1"/>
      <w:color w:val="262626" w:themeColor="text1" w:themeTint="0000D9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1A1A"/>
    <w:pPr>
      <w:spacing w:after="160" w:before="160" w:line="264" w:lineRule="auto"/>
      <w:ind w:left="720" w:right="720"/>
      <w:jc w:val="center"/>
    </w:pPr>
    <w:rPr>
      <w:rFonts w:asciiTheme="majorHAnsi" w:cstheme="majorBidi" w:eastAsiaTheme="majorEastAsia" w:hAnsiTheme="majorHAnsi"/>
      <w:i w:val="1"/>
      <w:iCs w:val="1"/>
      <w:color w:val="70ad47" w:themeColor="accent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1A1A"/>
    <w:rPr>
      <w:rFonts w:asciiTheme="majorHAnsi" w:cstheme="majorBidi" w:eastAsiaTheme="majorEastAsia" w:hAnsiTheme="majorHAnsi"/>
      <w:i w:val="1"/>
      <w:iCs w:val="1"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EE1A1A"/>
    <w:rPr>
      <w:i w:val="1"/>
      <w:iCs w:val="1"/>
    </w:rPr>
  </w:style>
  <w:style w:type="character" w:styleId="IntenseEmphasis">
    <w:name w:val="Intense Emphasis"/>
    <w:basedOn w:val="DefaultParagraphFont"/>
    <w:uiPriority w:val="21"/>
    <w:qFormat w:val="1"/>
    <w:rsid w:val="00EE1A1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EE1A1A"/>
    <w:rPr>
      <w:smallCaps w:val="1"/>
      <w:color w:val="595959" w:themeColor="text1" w:themeTint="0000A6"/>
    </w:rPr>
  </w:style>
  <w:style w:type="character" w:styleId="IntenseReference">
    <w:name w:val="Intense Reference"/>
    <w:basedOn w:val="DefaultParagraphFont"/>
    <w:uiPriority w:val="32"/>
    <w:qFormat w:val="1"/>
    <w:rsid w:val="00EE1A1A"/>
    <w:rPr>
      <w:b w:val="1"/>
      <w:bCs w:val="1"/>
      <w:smallCaps w:val="1"/>
      <w:color w:val="70ad47" w:themeColor="accent6"/>
    </w:rPr>
  </w:style>
  <w:style w:type="character" w:styleId="BookTitle">
    <w:name w:val="Book Title"/>
    <w:basedOn w:val="DefaultParagraphFont"/>
    <w:uiPriority w:val="33"/>
    <w:qFormat w:val="1"/>
    <w:rsid w:val="00EE1A1A"/>
    <w:rPr>
      <w:b w:val="1"/>
      <w:bCs w:val="1"/>
      <w:caps w:val="0"/>
      <w:smallCaps w:val="1"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E1A1A"/>
    <w:pPr>
      <w:outlineLvl w:val="9"/>
    </w:p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58XdZTUuRtGtIICOyF1ZGh94w==">CgMxLjA4AHIhMUlxM3RjMjU0cm1KLVZZN2pSSFdINHlRaEdPb3ZJNkhN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2022-12-10T03:39:00Z</dcterms:created>
  <dc:creator>tang lip</dc:creator>
</cp:coreProperties>
</file>