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F3BCB" w:rsidRPr="00B36DBD" w:rsidRDefault="004F3BCB">
      <w:pPr>
        <w:jc w:val="right"/>
        <w:rPr>
          <w:rFonts w:ascii="宋体" w:hAnsi="宋体" w:hint="eastAsia"/>
        </w:rPr>
      </w:pPr>
    </w:p>
    <w:p w:rsidR="004F3BCB" w:rsidRPr="00792F89" w:rsidRDefault="00B7059F" w:rsidP="000A190F">
      <w:pPr>
        <w:wordWrap w:val="0"/>
        <w:ind w:right="315"/>
        <w:jc w:val="right"/>
        <w:rPr>
          <w:rFonts w:ascii="宋体" w:hAnsi="宋体" w:hint="eastAsia"/>
          <w:szCs w:val="21"/>
        </w:rPr>
      </w:pPr>
      <w:r w:rsidRPr="00792F89">
        <w:rPr>
          <w:rFonts w:ascii="宋体" w:hAnsi="宋体" w:hint="eastAsia"/>
          <w:szCs w:val="21"/>
        </w:rPr>
        <w:t>报告编号:</w:t>
      </w:r>
      <w:r w:rsidR="000A190F">
        <w:rPr>
          <w:rFonts w:ascii="宋体" w:hAnsi="宋体" w:hint="eastAsia"/>
          <w:szCs w:val="21"/>
        </w:rPr>
        <w:t xml:space="preserve">    </w:t>
      </w:r>
      <w:r w:rsidR="004F3BCB" w:rsidRPr="00792F89">
        <w:rPr>
          <w:rFonts w:ascii="宋体" w:hAnsi="宋体" w:hint="eastAsia"/>
          <w:szCs w:val="21"/>
        </w:rPr>
        <w:t xml:space="preserve">        </w:t>
      </w:r>
    </w:p>
    <w:p w:rsidR="004F3BCB" w:rsidRPr="00B36DBD" w:rsidRDefault="004F3BCB">
      <w:pPr>
        <w:tabs>
          <w:tab w:val="left" w:pos="4410"/>
        </w:tabs>
        <w:jc w:val="right"/>
        <w:rPr>
          <w:rFonts w:ascii="宋体" w:hAnsi="宋体"/>
        </w:rPr>
      </w:pPr>
    </w:p>
    <w:p w:rsidR="00B7059F" w:rsidRPr="00B36DBD" w:rsidRDefault="00B7059F" w:rsidP="00B7059F">
      <w:pPr>
        <w:ind w:right="-814"/>
        <w:rPr>
          <w:rFonts w:ascii="宋体" w:hAnsi="宋体" w:hint="eastAsia"/>
          <w:szCs w:val="21"/>
        </w:rPr>
      </w:pPr>
    </w:p>
    <w:p w:rsidR="00B7059F" w:rsidRPr="00B36DBD" w:rsidRDefault="00B7059F" w:rsidP="00B7059F">
      <w:pPr>
        <w:tabs>
          <w:tab w:val="left" w:pos="3960"/>
        </w:tabs>
        <w:autoSpaceDE w:val="0"/>
        <w:autoSpaceDN w:val="0"/>
        <w:ind w:right="-692"/>
        <w:rPr>
          <w:rFonts w:ascii="宋体" w:hAnsi="宋体" w:hint="eastAsia"/>
          <w:szCs w:val="21"/>
        </w:rPr>
      </w:pPr>
      <w:r w:rsidRPr="00B36DBD">
        <w:rPr>
          <w:rFonts w:ascii="宋体" w:hAnsi="宋体" w:hint="eastAsia"/>
        </w:rPr>
        <w:t xml:space="preserve">           </w:t>
      </w:r>
      <w:r w:rsidR="0044634D" w:rsidRPr="00B36DBD">
        <w:rPr>
          <w:rFonts w:ascii="宋体" w:hAnsi="宋体" w:hint="eastAsia"/>
        </w:rPr>
        <w:t xml:space="preserve">   </w:t>
      </w:r>
      <w:r w:rsidRPr="00B36DBD">
        <w:rPr>
          <w:rFonts w:ascii="宋体" w:hAnsi="宋体" w:hint="eastAsia"/>
        </w:rPr>
        <w:t xml:space="preserve">                        </w:t>
      </w:r>
      <w:r w:rsidR="0044634D" w:rsidRPr="00B36DBD">
        <w:rPr>
          <w:rFonts w:ascii="宋体" w:hAnsi="宋体" w:hint="eastAsia"/>
        </w:rPr>
        <w:t xml:space="preserve">     </w:t>
      </w:r>
      <w:r w:rsidRPr="00B36DBD">
        <w:rPr>
          <w:rFonts w:ascii="宋体" w:hAnsi="宋体" w:hint="eastAsia"/>
        </w:rPr>
        <w:t xml:space="preserve">             </w:t>
      </w:r>
    </w:p>
    <w:p w:rsidR="004F3BCB" w:rsidRPr="004F4BBC" w:rsidRDefault="0044634D">
      <w:pPr>
        <w:jc w:val="center"/>
        <w:rPr>
          <w:rFonts w:ascii="宋体" w:hAnsi="宋体"/>
        </w:rPr>
      </w:pPr>
      <w:r w:rsidRPr="00B36DBD">
        <w:rPr>
          <w:rFonts w:ascii="宋体" w:hAnsi="宋体" w:hint="eastAsia"/>
        </w:rPr>
        <w:t xml:space="preserve"> </w:t>
      </w:r>
    </w:p>
    <w:p w:rsidR="004F3BCB" w:rsidRPr="00B36DBD" w:rsidRDefault="004F3BCB" w:rsidP="009D0FEE">
      <w:pPr>
        <w:rPr>
          <w:rFonts w:ascii="宋体" w:hAnsi="宋体" w:hint="eastAsia"/>
        </w:rPr>
      </w:pPr>
      <w:bookmarkStart w:id="0" w:name="maca_1"/>
      <w:bookmarkEnd w:id="0"/>
    </w:p>
    <w:p w:rsidR="004F3BCB" w:rsidRPr="00B36DBD" w:rsidRDefault="001F5FD4" w:rsidP="00742F1E">
      <w:pPr>
        <w:jc w:val="center"/>
        <w:rPr>
          <w:rFonts w:ascii="宋体" w:hAnsi="宋体"/>
          <w:sz w:val="72"/>
        </w:rPr>
      </w:pPr>
      <w:r>
        <w:rPr>
          <w:rFonts w:ascii="宋体" w:hAnsi="宋体" w:hint="eastAsia"/>
          <w:sz w:val="72"/>
        </w:rPr>
        <w:t>检</w:t>
      </w:r>
      <w:r w:rsidR="00E66ADA">
        <w:rPr>
          <w:rFonts w:ascii="宋体" w:hAnsi="宋体" w:hint="eastAsia"/>
          <w:sz w:val="72"/>
        </w:rPr>
        <w:t xml:space="preserve">    </w:t>
      </w:r>
      <w:r>
        <w:rPr>
          <w:rFonts w:ascii="宋体" w:hAnsi="宋体" w:hint="eastAsia"/>
          <w:sz w:val="72"/>
        </w:rPr>
        <w:t>验</w:t>
      </w:r>
      <w:r w:rsidR="004F3BCB" w:rsidRPr="00B36DBD">
        <w:rPr>
          <w:rFonts w:ascii="宋体" w:hAnsi="宋体"/>
          <w:sz w:val="72"/>
        </w:rPr>
        <w:t xml:space="preserve">    </w:t>
      </w:r>
      <w:r w:rsidR="004F3BCB" w:rsidRPr="00B36DBD">
        <w:rPr>
          <w:rFonts w:ascii="宋体" w:hAnsi="宋体" w:hint="eastAsia"/>
          <w:sz w:val="72"/>
        </w:rPr>
        <w:t>报</w:t>
      </w:r>
      <w:r w:rsidR="004F3BCB" w:rsidRPr="00B36DBD">
        <w:rPr>
          <w:rFonts w:ascii="宋体" w:hAnsi="宋体"/>
          <w:sz w:val="72"/>
        </w:rPr>
        <w:t xml:space="preserve">    </w:t>
      </w:r>
      <w:r w:rsidR="004F3BCB" w:rsidRPr="00B36DBD">
        <w:rPr>
          <w:rFonts w:ascii="宋体" w:hAnsi="宋体" w:hint="eastAsia"/>
          <w:sz w:val="72"/>
        </w:rPr>
        <w:t>告</w:t>
      </w:r>
    </w:p>
    <w:p w:rsidR="004F3BCB" w:rsidRPr="00B36DBD" w:rsidRDefault="004F3BCB">
      <w:pPr>
        <w:jc w:val="center"/>
        <w:rPr>
          <w:rFonts w:ascii="宋体" w:hAnsi="宋体"/>
          <w:b/>
          <w:sz w:val="44"/>
        </w:rPr>
      </w:pPr>
    </w:p>
    <w:p w:rsidR="00D55C98" w:rsidRDefault="00D55C98">
      <w:pPr>
        <w:jc w:val="center"/>
        <w:rPr>
          <w:rFonts w:ascii="宋体" w:hAnsi="宋体" w:hint="eastAsia"/>
          <w:sz w:val="44"/>
        </w:rPr>
      </w:pPr>
    </w:p>
    <w:p w:rsidR="004F3BCB" w:rsidRPr="00B36DBD" w:rsidRDefault="00E66ADA">
      <w:pPr>
        <w:jc w:val="center"/>
        <w:rPr>
          <w:rFonts w:ascii="宋体" w:hAnsi="宋体"/>
          <w:sz w:val="44"/>
        </w:rPr>
      </w:pPr>
      <w:r>
        <w:rPr>
          <w:rFonts w:ascii="宋体" w:hAnsi="宋体" w:hint="eastAsia"/>
          <w:sz w:val="36"/>
          <w:szCs w:val="36"/>
        </w:rPr>
        <w:t>汽车</w:t>
      </w:r>
      <w:r w:rsidR="004F3BCB" w:rsidRPr="00E167AE">
        <w:rPr>
          <w:rFonts w:ascii="宋体" w:hAnsi="宋体" w:hint="eastAsia"/>
          <w:sz w:val="36"/>
          <w:szCs w:val="36"/>
        </w:rPr>
        <w:t>正面碰撞</w:t>
      </w:r>
      <w:r>
        <w:rPr>
          <w:rFonts w:ascii="宋体" w:hAnsi="宋体" w:hint="eastAsia"/>
          <w:sz w:val="36"/>
          <w:szCs w:val="36"/>
        </w:rPr>
        <w:t>的</w:t>
      </w:r>
      <w:r w:rsidR="004F3BCB" w:rsidRPr="00E167AE">
        <w:rPr>
          <w:rFonts w:ascii="宋体" w:hAnsi="宋体" w:hint="eastAsia"/>
          <w:sz w:val="36"/>
          <w:szCs w:val="36"/>
        </w:rPr>
        <w:t>乘员保护</w:t>
      </w:r>
    </w:p>
    <w:p w:rsidR="004F3BCB" w:rsidRPr="00B36DBD" w:rsidRDefault="004F3BCB">
      <w:pPr>
        <w:jc w:val="center"/>
        <w:rPr>
          <w:rFonts w:ascii="宋体" w:hAnsi="宋体"/>
          <w:sz w:val="32"/>
        </w:rPr>
      </w:pPr>
    </w:p>
    <w:p w:rsidR="004F3BCB" w:rsidRDefault="004F3BCB">
      <w:pPr>
        <w:jc w:val="center"/>
        <w:rPr>
          <w:rFonts w:ascii="宋体" w:hAnsi="宋体" w:hint="eastAsia"/>
          <w:sz w:val="32"/>
        </w:rPr>
      </w:pPr>
    </w:p>
    <w:p w:rsidR="00BB2D50" w:rsidRPr="00B36DBD" w:rsidRDefault="00BB2D50">
      <w:pPr>
        <w:jc w:val="center"/>
        <w:rPr>
          <w:rFonts w:ascii="宋体" w:hAnsi="宋体" w:hint="eastAsia"/>
          <w:sz w:val="32"/>
        </w:rPr>
      </w:pPr>
    </w:p>
    <w:p w:rsidR="00E01F42" w:rsidRPr="00B36DBD" w:rsidRDefault="00E01F42">
      <w:pPr>
        <w:rPr>
          <w:rFonts w:ascii="宋体" w:hAnsi="宋体"/>
        </w:rPr>
      </w:pPr>
    </w:p>
    <w:p w:rsidR="004F3BCB" w:rsidRPr="00B36DBD" w:rsidRDefault="004F3BCB">
      <w:pPr>
        <w:jc w:val="center"/>
        <w:rPr>
          <w:rFonts w:ascii="宋体" w:hAnsi="宋体"/>
          <w:sz w:val="3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6240"/>
      </w:tblGrid>
      <w:tr w:rsidR="00B72FB2" w:rsidRPr="00B36DBD">
        <w:tblPrEx>
          <w:tblCellMar>
            <w:top w:w="0" w:type="dxa"/>
            <w:bottom w:w="0" w:type="dxa"/>
          </w:tblCellMar>
        </w:tblPrEx>
        <w:trPr>
          <w:trHeight w:val="503"/>
          <w:jc w:val="center"/>
        </w:trPr>
        <w:tc>
          <w:tcPr>
            <w:tcW w:w="1560" w:type="dxa"/>
          </w:tcPr>
          <w:p w:rsidR="00B72FB2" w:rsidRPr="00B36DBD" w:rsidRDefault="00B72FB2" w:rsidP="00636386">
            <w:pPr>
              <w:rPr>
                <w:rFonts w:ascii="宋体" w:hAnsi="宋体"/>
                <w:spacing w:val="20"/>
                <w:sz w:val="30"/>
              </w:rPr>
            </w:pPr>
            <w:r w:rsidRPr="00B36DBD">
              <w:rPr>
                <w:rFonts w:ascii="宋体" w:hAnsi="宋体" w:hint="eastAsia"/>
                <w:spacing w:val="20"/>
                <w:sz w:val="30"/>
              </w:rPr>
              <w:t>产品名称</w:t>
            </w:r>
          </w:p>
        </w:tc>
        <w:tc>
          <w:tcPr>
            <w:tcW w:w="6240" w:type="dxa"/>
            <w:tcBorders>
              <w:bottom w:val="single" w:sz="6" w:space="0" w:color="auto"/>
            </w:tcBorders>
          </w:tcPr>
          <w:p w:rsidR="00B72FB2" w:rsidRPr="00B36DBD" w:rsidRDefault="00D60530" w:rsidP="00636386">
            <w:pPr>
              <w:jc w:val="center"/>
              <w:rPr>
                <w:rFonts w:ascii="宋体" w:hAnsi="宋体"/>
                <w:spacing w:val="20"/>
                <w:sz w:val="30"/>
              </w:rPr>
            </w:pPr>
            <w:r>
              <w:rPr>
                <w:rFonts w:ascii="宋体" w:hAnsi="宋体"/>
                <w:sz w:val="30"/>
                <w:szCs w:val="30"/>
              </w:rPr>
              <w:fldChar w:fldCharType="begin"/>
            </w:r>
            <w:r>
              <w:rPr>
                <w:rFonts w:ascii="宋体" w:hAnsi="宋体"/>
                <w:sz w:val="30"/>
                <w:szCs w:val="30"/>
              </w:rPr>
              <w:instrText xml:space="preserve"> MERGEFIELD P0003CES \* MERGEFORMAT </w:instrText>
            </w:r>
            <w:r>
              <w:rPr>
                <w:rFonts w:ascii="宋体" w:hAnsi="宋体"/>
                <w:sz w:val="30"/>
                <w:szCs w:val="30"/>
              </w:rPr>
              <w:fldChar w:fldCharType="separate"/>
            </w:r>
            <w:r>
              <w:rPr>
                <w:rFonts w:ascii="宋体" w:hAnsi="宋体"/>
                <w:noProof/>
                <w:sz w:val="30"/>
                <w:szCs w:val="30"/>
              </w:rPr>
              <w:t>«P0003CES»</w:t>
            </w:r>
            <w:r>
              <w:rPr>
                <w:rFonts w:ascii="宋体" w:hAnsi="宋体"/>
                <w:sz w:val="30"/>
                <w:szCs w:val="30"/>
              </w:rPr>
              <w:fldChar w:fldCharType="end"/>
            </w:r>
          </w:p>
        </w:tc>
      </w:tr>
      <w:tr w:rsidR="00B72FB2" w:rsidRPr="00B36DBD">
        <w:tblPrEx>
          <w:tblCellMar>
            <w:top w:w="0" w:type="dxa"/>
            <w:bottom w:w="0" w:type="dxa"/>
          </w:tblCellMar>
        </w:tblPrEx>
        <w:trPr>
          <w:trHeight w:hRule="exact" w:val="440"/>
          <w:jc w:val="center"/>
        </w:trPr>
        <w:tc>
          <w:tcPr>
            <w:tcW w:w="1560" w:type="dxa"/>
          </w:tcPr>
          <w:p w:rsidR="00B72FB2" w:rsidRPr="00B36DBD" w:rsidRDefault="00B72FB2" w:rsidP="00636386">
            <w:pPr>
              <w:rPr>
                <w:rFonts w:ascii="宋体" w:hAnsi="宋体"/>
                <w:spacing w:val="20"/>
                <w:sz w:val="30"/>
              </w:rPr>
            </w:pPr>
          </w:p>
        </w:tc>
        <w:tc>
          <w:tcPr>
            <w:tcW w:w="6240" w:type="dxa"/>
          </w:tcPr>
          <w:p w:rsidR="00B72FB2" w:rsidRPr="00B36DBD" w:rsidRDefault="00B72FB2" w:rsidP="00636386">
            <w:pPr>
              <w:rPr>
                <w:rFonts w:ascii="宋体" w:hAnsi="宋体" w:hint="eastAsia"/>
                <w:spacing w:val="20"/>
                <w:sz w:val="30"/>
              </w:rPr>
            </w:pPr>
          </w:p>
        </w:tc>
      </w:tr>
      <w:tr w:rsidR="00B72FB2" w:rsidRPr="00B36DBD">
        <w:tblPrEx>
          <w:tblCellMar>
            <w:top w:w="0" w:type="dxa"/>
            <w:bottom w:w="0" w:type="dxa"/>
          </w:tblCellMar>
        </w:tblPrEx>
        <w:trPr>
          <w:trHeight w:hRule="exact" w:val="474"/>
          <w:jc w:val="center"/>
        </w:trPr>
        <w:tc>
          <w:tcPr>
            <w:tcW w:w="1560" w:type="dxa"/>
          </w:tcPr>
          <w:p w:rsidR="00B72FB2" w:rsidRPr="00B36DBD" w:rsidRDefault="00B72FB2" w:rsidP="00636386">
            <w:pPr>
              <w:rPr>
                <w:rFonts w:ascii="宋体" w:hAnsi="宋体"/>
                <w:spacing w:val="20"/>
                <w:sz w:val="30"/>
              </w:rPr>
            </w:pPr>
            <w:r w:rsidRPr="00B36DBD">
              <w:rPr>
                <w:rFonts w:ascii="宋体" w:hAnsi="宋体" w:hint="eastAsia"/>
                <w:spacing w:val="20"/>
                <w:sz w:val="30"/>
              </w:rPr>
              <w:t>产品型号</w:t>
            </w:r>
          </w:p>
        </w:tc>
        <w:tc>
          <w:tcPr>
            <w:tcW w:w="6240" w:type="dxa"/>
            <w:tcBorders>
              <w:bottom w:val="single" w:sz="6" w:space="0" w:color="auto"/>
            </w:tcBorders>
          </w:tcPr>
          <w:p w:rsidR="00B72FB2" w:rsidRPr="00B36DBD" w:rsidRDefault="00D60530" w:rsidP="00636386">
            <w:pPr>
              <w:jc w:val="center"/>
              <w:rPr>
                <w:rFonts w:ascii="宋体" w:hAnsi="宋体" w:hint="eastAsia"/>
                <w:spacing w:val="20"/>
                <w:sz w:val="30"/>
              </w:rPr>
            </w:pPr>
            <w:r>
              <w:rPr>
                <w:rFonts w:ascii="宋体" w:hAnsi="宋体"/>
                <w:sz w:val="30"/>
                <w:szCs w:val="30"/>
              </w:rPr>
              <w:fldChar w:fldCharType="begin"/>
            </w:r>
            <w:r>
              <w:rPr>
                <w:rFonts w:ascii="宋体" w:hAnsi="宋体"/>
                <w:sz w:val="30"/>
                <w:szCs w:val="30"/>
              </w:rPr>
              <w:instrText xml:space="preserve"> MERGEFIELD P0017AES \* MERGEFORMAT </w:instrText>
            </w:r>
            <w:r>
              <w:rPr>
                <w:rFonts w:ascii="宋体" w:hAnsi="宋体"/>
                <w:sz w:val="30"/>
                <w:szCs w:val="30"/>
              </w:rPr>
              <w:fldChar w:fldCharType="separate"/>
            </w:r>
            <w:r>
              <w:rPr>
                <w:rFonts w:ascii="宋体" w:hAnsi="宋体"/>
                <w:noProof/>
                <w:sz w:val="30"/>
                <w:szCs w:val="30"/>
              </w:rPr>
              <w:t>«P0017AES»</w:t>
            </w:r>
            <w:r>
              <w:rPr>
                <w:rFonts w:ascii="宋体" w:hAnsi="宋体"/>
                <w:sz w:val="30"/>
                <w:szCs w:val="30"/>
              </w:rPr>
              <w:fldChar w:fldCharType="end"/>
            </w:r>
          </w:p>
        </w:tc>
      </w:tr>
      <w:tr w:rsidR="00B72FB2" w:rsidRPr="00B36DBD">
        <w:tblPrEx>
          <w:tblCellMar>
            <w:top w:w="0" w:type="dxa"/>
            <w:bottom w:w="0" w:type="dxa"/>
          </w:tblCellMar>
        </w:tblPrEx>
        <w:trPr>
          <w:trHeight w:hRule="exact" w:val="440"/>
          <w:jc w:val="center"/>
        </w:trPr>
        <w:tc>
          <w:tcPr>
            <w:tcW w:w="1560" w:type="dxa"/>
          </w:tcPr>
          <w:p w:rsidR="00B72FB2" w:rsidRPr="00B36DBD" w:rsidRDefault="00B72FB2" w:rsidP="00636386">
            <w:pPr>
              <w:rPr>
                <w:rFonts w:ascii="宋体" w:hAnsi="宋体"/>
                <w:spacing w:val="20"/>
                <w:sz w:val="30"/>
              </w:rPr>
            </w:pPr>
          </w:p>
        </w:tc>
        <w:tc>
          <w:tcPr>
            <w:tcW w:w="6240" w:type="dxa"/>
          </w:tcPr>
          <w:p w:rsidR="00B72FB2" w:rsidRPr="00B36DBD" w:rsidRDefault="00B72FB2" w:rsidP="00636386">
            <w:pPr>
              <w:rPr>
                <w:rFonts w:ascii="宋体" w:hAnsi="宋体"/>
                <w:spacing w:val="20"/>
                <w:sz w:val="30"/>
              </w:rPr>
            </w:pPr>
          </w:p>
        </w:tc>
      </w:tr>
      <w:tr w:rsidR="00B72FB2" w:rsidRPr="00B36DBD">
        <w:tblPrEx>
          <w:tblCellMar>
            <w:top w:w="0" w:type="dxa"/>
            <w:bottom w:w="0" w:type="dxa"/>
          </w:tblCellMar>
        </w:tblPrEx>
        <w:trPr>
          <w:trHeight w:hRule="exact" w:val="440"/>
          <w:jc w:val="center"/>
        </w:trPr>
        <w:tc>
          <w:tcPr>
            <w:tcW w:w="1560" w:type="dxa"/>
          </w:tcPr>
          <w:p w:rsidR="00B72FB2" w:rsidRPr="00B36DBD" w:rsidRDefault="00B72FB2" w:rsidP="00636386">
            <w:pPr>
              <w:rPr>
                <w:rFonts w:ascii="宋体" w:hAnsi="宋体"/>
                <w:spacing w:val="20"/>
                <w:sz w:val="30"/>
              </w:rPr>
            </w:pPr>
            <w:r w:rsidRPr="00B36DBD">
              <w:rPr>
                <w:rFonts w:ascii="宋体" w:hAnsi="宋体" w:hint="eastAsia"/>
                <w:spacing w:val="20"/>
                <w:sz w:val="30"/>
              </w:rPr>
              <w:t>受检单位</w:t>
            </w:r>
          </w:p>
        </w:tc>
        <w:tc>
          <w:tcPr>
            <w:tcW w:w="6240" w:type="dxa"/>
            <w:tcBorders>
              <w:bottom w:val="single" w:sz="6" w:space="0" w:color="auto"/>
            </w:tcBorders>
          </w:tcPr>
          <w:p w:rsidR="00B72FB2" w:rsidRPr="00B36DBD" w:rsidRDefault="00D60530" w:rsidP="00636386">
            <w:pPr>
              <w:jc w:val="center"/>
              <w:rPr>
                <w:rFonts w:ascii="宋体" w:hAnsi="宋体"/>
                <w:spacing w:val="20"/>
                <w:sz w:val="30"/>
              </w:rPr>
            </w:pPr>
            <w:r>
              <w:rPr>
                <w:rFonts w:ascii="宋体" w:hAnsi="宋体"/>
                <w:sz w:val="30"/>
                <w:szCs w:val="30"/>
              </w:rPr>
              <w:fldChar w:fldCharType="begin"/>
            </w:r>
            <w:r>
              <w:rPr>
                <w:rFonts w:ascii="宋体" w:hAnsi="宋体"/>
                <w:sz w:val="30"/>
                <w:szCs w:val="30"/>
              </w:rPr>
              <w:instrText xml:space="preserve"> MERGEFIELD P0012AES \* MERGEFORMAT </w:instrText>
            </w:r>
            <w:r>
              <w:rPr>
                <w:rFonts w:ascii="宋体" w:hAnsi="宋体"/>
                <w:sz w:val="30"/>
                <w:szCs w:val="30"/>
              </w:rPr>
              <w:fldChar w:fldCharType="separate"/>
            </w:r>
            <w:r>
              <w:rPr>
                <w:rFonts w:ascii="宋体" w:hAnsi="宋体"/>
                <w:noProof/>
                <w:sz w:val="30"/>
                <w:szCs w:val="30"/>
              </w:rPr>
              <w:t>«P0012AES»</w:t>
            </w:r>
            <w:r>
              <w:rPr>
                <w:rFonts w:ascii="宋体" w:hAnsi="宋体"/>
                <w:sz w:val="30"/>
                <w:szCs w:val="30"/>
              </w:rPr>
              <w:fldChar w:fldCharType="end"/>
            </w:r>
          </w:p>
        </w:tc>
      </w:tr>
      <w:tr w:rsidR="00B72FB2" w:rsidRPr="00B36DBD">
        <w:tblPrEx>
          <w:tblCellMar>
            <w:top w:w="0" w:type="dxa"/>
            <w:bottom w:w="0" w:type="dxa"/>
          </w:tblCellMar>
        </w:tblPrEx>
        <w:trPr>
          <w:trHeight w:hRule="exact" w:val="440"/>
          <w:jc w:val="center"/>
        </w:trPr>
        <w:tc>
          <w:tcPr>
            <w:tcW w:w="1560" w:type="dxa"/>
          </w:tcPr>
          <w:p w:rsidR="00B72FB2" w:rsidRPr="00B36DBD" w:rsidRDefault="00B72FB2" w:rsidP="00636386">
            <w:pPr>
              <w:rPr>
                <w:rFonts w:ascii="宋体" w:hAnsi="宋体"/>
                <w:spacing w:val="20"/>
                <w:sz w:val="30"/>
              </w:rPr>
            </w:pPr>
          </w:p>
        </w:tc>
        <w:tc>
          <w:tcPr>
            <w:tcW w:w="6240" w:type="dxa"/>
          </w:tcPr>
          <w:p w:rsidR="00B72FB2" w:rsidRPr="00B36DBD" w:rsidRDefault="00B72FB2" w:rsidP="00636386">
            <w:pPr>
              <w:rPr>
                <w:rFonts w:ascii="宋体" w:hAnsi="宋体"/>
                <w:spacing w:val="20"/>
                <w:sz w:val="30"/>
              </w:rPr>
            </w:pPr>
          </w:p>
        </w:tc>
      </w:tr>
      <w:tr w:rsidR="00B72FB2" w:rsidRPr="00B36DBD">
        <w:tblPrEx>
          <w:tblCellMar>
            <w:top w:w="0" w:type="dxa"/>
            <w:bottom w:w="0" w:type="dxa"/>
          </w:tblCellMar>
        </w:tblPrEx>
        <w:trPr>
          <w:trHeight w:hRule="exact" w:val="440"/>
          <w:jc w:val="center"/>
        </w:trPr>
        <w:tc>
          <w:tcPr>
            <w:tcW w:w="1560" w:type="dxa"/>
          </w:tcPr>
          <w:p w:rsidR="00B72FB2" w:rsidRPr="00B36DBD" w:rsidRDefault="00B72FB2" w:rsidP="00636386">
            <w:pPr>
              <w:rPr>
                <w:rFonts w:ascii="宋体" w:hAnsi="宋体"/>
                <w:spacing w:val="20"/>
                <w:sz w:val="30"/>
              </w:rPr>
            </w:pPr>
            <w:r w:rsidRPr="00B36DBD">
              <w:rPr>
                <w:rFonts w:ascii="宋体" w:hAnsi="宋体" w:hint="eastAsia"/>
                <w:spacing w:val="20"/>
                <w:sz w:val="30"/>
              </w:rPr>
              <w:t>检验类别</w:t>
            </w:r>
          </w:p>
        </w:tc>
        <w:tc>
          <w:tcPr>
            <w:tcW w:w="6240" w:type="dxa"/>
            <w:tcBorders>
              <w:bottom w:val="single" w:sz="6" w:space="0" w:color="auto"/>
            </w:tcBorders>
          </w:tcPr>
          <w:p w:rsidR="00B72FB2" w:rsidRPr="00B36DBD" w:rsidRDefault="00B72FB2" w:rsidP="00636386">
            <w:pPr>
              <w:jc w:val="center"/>
              <w:rPr>
                <w:rFonts w:ascii="宋体" w:hAnsi="宋体"/>
                <w:spacing w:val="20"/>
                <w:sz w:val="30"/>
              </w:rPr>
            </w:pPr>
            <w:r w:rsidRPr="00B36DBD">
              <w:rPr>
                <w:rFonts w:ascii="宋体" w:hAnsi="宋体" w:hint="eastAsia"/>
                <w:spacing w:val="20"/>
                <w:sz w:val="30"/>
              </w:rPr>
              <w:t>强制性检验</w:t>
            </w:r>
          </w:p>
        </w:tc>
      </w:tr>
    </w:tbl>
    <w:p w:rsidR="004F3BCB" w:rsidRPr="00B36DBD" w:rsidRDefault="004F3BCB">
      <w:pPr>
        <w:jc w:val="center"/>
        <w:rPr>
          <w:rFonts w:ascii="宋体" w:hAnsi="宋体"/>
          <w:sz w:val="32"/>
        </w:rPr>
      </w:pPr>
    </w:p>
    <w:p w:rsidR="004F3BCB" w:rsidRPr="00B36DBD" w:rsidRDefault="004F3BCB">
      <w:pPr>
        <w:jc w:val="center"/>
        <w:rPr>
          <w:rFonts w:ascii="宋体" w:hAnsi="宋体"/>
          <w:sz w:val="32"/>
        </w:rPr>
      </w:pPr>
    </w:p>
    <w:p w:rsidR="004F3BCB" w:rsidRPr="00B36DBD" w:rsidRDefault="004F3BCB">
      <w:pPr>
        <w:jc w:val="center"/>
        <w:rPr>
          <w:rFonts w:ascii="宋体" w:hAnsi="宋体"/>
          <w:sz w:val="32"/>
        </w:rPr>
      </w:pPr>
    </w:p>
    <w:p w:rsidR="004F3BCB" w:rsidRPr="00B36DBD" w:rsidRDefault="004F3BCB">
      <w:pPr>
        <w:jc w:val="center"/>
        <w:rPr>
          <w:rFonts w:ascii="宋体" w:hAnsi="宋体"/>
          <w:sz w:val="32"/>
        </w:rPr>
      </w:pPr>
    </w:p>
    <w:p w:rsidR="004F3BCB" w:rsidRDefault="000A190F">
      <w:pPr>
        <w:jc w:val="center"/>
        <w:rPr>
          <w:rFonts w:ascii="宋体" w:hAnsi="宋体" w:hint="eastAsia"/>
          <w:sz w:val="36"/>
        </w:rPr>
      </w:pPr>
      <w:r>
        <w:rPr>
          <w:rFonts w:ascii="宋体" w:hAnsi="宋体" w:hint="eastAsia"/>
          <w:sz w:val="36"/>
        </w:rPr>
        <w:t>国家机动车产品质量</w:t>
      </w:r>
      <w:r w:rsidR="001F5FD4">
        <w:rPr>
          <w:rFonts w:ascii="宋体" w:hAnsi="宋体" w:hint="eastAsia"/>
          <w:sz w:val="36"/>
        </w:rPr>
        <w:t>监督检验中心</w:t>
      </w:r>
      <w:r>
        <w:rPr>
          <w:rFonts w:ascii="宋体" w:hAnsi="宋体" w:hint="eastAsia"/>
          <w:sz w:val="36"/>
        </w:rPr>
        <w:t>（上海）</w:t>
      </w:r>
    </w:p>
    <w:p w:rsidR="00130850" w:rsidRPr="00B36DBD" w:rsidRDefault="00130850">
      <w:pPr>
        <w:jc w:val="center"/>
        <w:rPr>
          <w:rFonts w:ascii="宋体" w:hAnsi="宋体" w:hint="eastAsia"/>
          <w:sz w:val="36"/>
        </w:rPr>
      </w:pPr>
    </w:p>
    <w:p w:rsidR="00B7059F" w:rsidRPr="00B36DBD" w:rsidRDefault="00994B6A" w:rsidP="00B7059F">
      <w:pPr>
        <w:ind w:right="26" w:firstLine="2340"/>
        <w:rPr>
          <w:rFonts w:ascii="宋体" w:hAnsi="宋体" w:hint="eastAsia"/>
          <w:spacing w:val="40"/>
          <w:sz w:val="36"/>
        </w:rPr>
      </w:pPr>
      <w:r>
        <w:rPr>
          <w:rFonts w:ascii="宋体" w:hAnsi="宋体" w:hint="eastAsia"/>
          <w:sz w:val="36"/>
        </w:rPr>
        <w:t xml:space="preserve">    </w:t>
      </w:r>
      <w:r w:rsidR="00B7059F" w:rsidRPr="00B36DBD">
        <w:rPr>
          <w:rFonts w:ascii="宋体" w:hAnsi="宋体" w:hint="eastAsia"/>
          <w:spacing w:val="40"/>
          <w:sz w:val="36"/>
        </w:rPr>
        <w:t xml:space="preserve"> </w:t>
      </w:r>
      <w:bookmarkStart w:id="1" w:name="QAZD101_1"/>
      <w:bookmarkStart w:id="2" w:name="tj_1"/>
      <w:bookmarkStart w:id="3" w:name="gj_1"/>
      <w:bookmarkEnd w:id="1"/>
      <w:bookmarkEnd w:id="2"/>
      <w:bookmarkEnd w:id="3"/>
      <w:r w:rsidR="00B7059F" w:rsidRPr="00B36DBD">
        <w:rPr>
          <w:rFonts w:ascii="宋体" w:hAnsi="宋体" w:hint="eastAsia"/>
          <w:spacing w:val="40"/>
          <w:sz w:val="36"/>
        </w:rPr>
        <w:t xml:space="preserve"> </w:t>
      </w:r>
    </w:p>
    <w:p w:rsidR="00354191" w:rsidRDefault="00354191" w:rsidP="00875C98">
      <w:pPr>
        <w:tabs>
          <w:tab w:val="left" w:pos="90"/>
        </w:tabs>
        <w:jc w:val="center"/>
        <w:rPr>
          <w:rFonts w:ascii="宋体" w:hAnsi="宋体" w:hint="eastAsia"/>
          <w:spacing w:val="5"/>
          <w:sz w:val="36"/>
          <w:szCs w:val="36"/>
        </w:rPr>
      </w:pPr>
    </w:p>
    <w:p w:rsidR="002A56F8" w:rsidRPr="003B7A29" w:rsidRDefault="002A56F8" w:rsidP="002A56F8">
      <w:pPr>
        <w:snapToGrid w:val="0"/>
        <w:spacing w:line="360" w:lineRule="auto"/>
        <w:jc w:val="center"/>
        <w:rPr>
          <w:b/>
          <w:sz w:val="44"/>
        </w:rPr>
      </w:pPr>
      <w:r w:rsidRPr="007F4231">
        <w:rPr>
          <w:rFonts w:hint="eastAsia"/>
          <w:b/>
          <w:sz w:val="44"/>
        </w:rPr>
        <w:lastRenderedPageBreak/>
        <w:t>声</w:t>
      </w:r>
      <w:r w:rsidRPr="007F4231">
        <w:rPr>
          <w:rFonts w:hint="eastAsia"/>
          <w:b/>
          <w:sz w:val="44"/>
        </w:rPr>
        <w:t xml:space="preserve">   </w:t>
      </w:r>
      <w:r w:rsidRPr="007F4231">
        <w:rPr>
          <w:rFonts w:hint="eastAsia"/>
          <w:b/>
          <w:sz w:val="44"/>
        </w:rPr>
        <w:t>明</w:t>
      </w:r>
      <w:r w:rsidRPr="007F4231">
        <w:rPr>
          <w:sz w:val="32"/>
        </w:rPr>
        <w:t xml:space="preserve">                    </w:t>
      </w:r>
    </w:p>
    <w:p w:rsidR="002A56F8" w:rsidRPr="002A56F8" w:rsidRDefault="002A56F8" w:rsidP="002A56F8">
      <w:pPr>
        <w:numPr>
          <w:ilvl w:val="0"/>
          <w:numId w:val="2"/>
        </w:numPr>
        <w:snapToGrid w:val="0"/>
        <w:spacing w:line="336" w:lineRule="auto"/>
        <w:rPr>
          <w:sz w:val="28"/>
          <w:szCs w:val="28"/>
        </w:rPr>
      </w:pPr>
      <w:r w:rsidRPr="002A56F8">
        <w:rPr>
          <w:rFonts w:hint="eastAsia"/>
          <w:sz w:val="28"/>
          <w:szCs w:val="28"/>
        </w:rPr>
        <w:t>报告无检验检测机构“报告专用章”或公章无效。</w:t>
      </w:r>
    </w:p>
    <w:p w:rsidR="002A56F8" w:rsidRPr="002A56F8" w:rsidRDefault="002A56F8" w:rsidP="002A56F8">
      <w:pPr>
        <w:numPr>
          <w:ilvl w:val="0"/>
          <w:numId w:val="2"/>
        </w:numPr>
        <w:snapToGrid w:val="0"/>
        <w:spacing w:line="336" w:lineRule="auto"/>
        <w:rPr>
          <w:sz w:val="28"/>
          <w:szCs w:val="28"/>
        </w:rPr>
      </w:pPr>
      <w:r w:rsidRPr="002A56F8">
        <w:rPr>
          <w:rFonts w:hint="eastAsia"/>
          <w:sz w:val="28"/>
          <w:szCs w:val="28"/>
        </w:rPr>
        <w:t>报告无主检、审核、批准人签名无效。</w:t>
      </w:r>
    </w:p>
    <w:p w:rsidR="002A56F8" w:rsidRPr="002A56F8" w:rsidRDefault="002A56F8" w:rsidP="002A56F8">
      <w:pPr>
        <w:numPr>
          <w:ilvl w:val="0"/>
          <w:numId w:val="2"/>
        </w:numPr>
        <w:snapToGrid w:val="0"/>
        <w:spacing w:line="336" w:lineRule="auto"/>
        <w:rPr>
          <w:sz w:val="28"/>
          <w:szCs w:val="28"/>
        </w:rPr>
      </w:pPr>
      <w:r w:rsidRPr="002A56F8">
        <w:rPr>
          <w:rFonts w:hint="eastAsia"/>
          <w:sz w:val="28"/>
          <w:szCs w:val="28"/>
        </w:rPr>
        <w:t>报告涂改无效。</w:t>
      </w:r>
    </w:p>
    <w:p w:rsidR="002A56F8" w:rsidRPr="002A56F8" w:rsidRDefault="002A56F8" w:rsidP="002A56F8">
      <w:pPr>
        <w:numPr>
          <w:ilvl w:val="0"/>
          <w:numId w:val="2"/>
        </w:numPr>
        <w:snapToGrid w:val="0"/>
        <w:spacing w:line="336" w:lineRule="auto"/>
        <w:rPr>
          <w:sz w:val="28"/>
          <w:szCs w:val="28"/>
        </w:rPr>
      </w:pPr>
      <w:r w:rsidRPr="002A56F8">
        <w:rPr>
          <w:rFonts w:hint="eastAsia"/>
          <w:sz w:val="28"/>
          <w:szCs w:val="28"/>
        </w:rPr>
        <w:t>报告无加盖检验检测机构骑缝章无效。</w:t>
      </w:r>
    </w:p>
    <w:p w:rsidR="002A56F8" w:rsidRPr="002A56F8" w:rsidRDefault="002A56F8" w:rsidP="002A56F8">
      <w:pPr>
        <w:numPr>
          <w:ilvl w:val="0"/>
          <w:numId w:val="2"/>
        </w:numPr>
        <w:snapToGrid w:val="0"/>
        <w:spacing w:line="336" w:lineRule="auto"/>
        <w:rPr>
          <w:sz w:val="28"/>
          <w:szCs w:val="28"/>
        </w:rPr>
      </w:pPr>
      <w:r w:rsidRPr="002A56F8">
        <w:rPr>
          <w:rFonts w:hint="eastAsia"/>
          <w:sz w:val="28"/>
          <w:szCs w:val="28"/>
        </w:rPr>
        <w:t>复制报告未重新加盖检验检测机构“报告专用章”或公章无效。</w:t>
      </w:r>
    </w:p>
    <w:p w:rsidR="002A56F8" w:rsidRPr="002A56F8" w:rsidRDefault="002A56F8" w:rsidP="002A56F8">
      <w:pPr>
        <w:numPr>
          <w:ilvl w:val="0"/>
          <w:numId w:val="2"/>
        </w:numPr>
        <w:snapToGrid w:val="0"/>
        <w:spacing w:line="336" w:lineRule="auto"/>
        <w:rPr>
          <w:sz w:val="28"/>
          <w:szCs w:val="28"/>
        </w:rPr>
      </w:pPr>
      <w:r w:rsidRPr="002A56F8">
        <w:rPr>
          <w:rFonts w:hint="eastAsia"/>
          <w:sz w:val="28"/>
          <w:szCs w:val="28"/>
        </w:rPr>
        <w:t>送样委托检验检测报告结果仅对来样负责。</w:t>
      </w:r>
    </w:p>
    <w:p w:rsidR="002A56F8" w:rsidRPr="002A56F8" w:rsidRDefault="002A56F8" w:rsidP="002A56F8">
      <w:pPr>
        <w:widowControl/>
        <w:numPr>
          <w:ilvl w:val="0"/>
          <w:numId w:val="2"/>
        </w:numPr>
        <w:spacing w:line="336" w:lineRule="auto"/>
        <w:jc w:val="left"/>
        <w:rPr>
          <w:sz w:val="28"/>
          <w:szCs w:val="28"/>
        </w:rPr>
      </w:pPr>
      <w:r w:rsidRPr="002A56F8">
        <w:rPr>
          <w:rFonts w:hint="eastAsia"/>
          <w:sz w:val="28"/>
          <w:szCs w:val="28"/>
        </w:rPr>
        <w:t>对报告若有异议，请收到报告后</w:t>
      </w:r>
      <w:r w:rsidRPr="002A56F8">
        <w:rPr>
          <w:sz w:val="28"/>
          <w:szCs w:val="28"/>
        </w:rPr>
        <w:t>15</w:t>
      </w:r>
      <w:r w:rsidRPr="002A56F8">
        <w:rPr>
          <w:rFonts w:hint="eastAsia"/>
          <w:sz w:val="28"/>
          <w:szCs w:val="28"/>
        </w:rPr>
        <w:t>日之内向检验检测机构提出。</w:t>
      </w:r>
    </w:p>
    <w:p w:rsidR="002A56F8" w:rsidRPr="002A56F8" w:rsidRDefault="002A56F8" w:rsidP="002A56F8">
      <w:pPr>
        <w:snapToGrid w:val="0"/>
        <w:spacing w:line="336" w:lineRule="auto"/>
        <w:ind w:left="297"/>
        <w:rPr>
          <w:bCs/>
          <w:sz w:val="28"/>
          <w:szCs w:val="28"/>
        </w:rPr>
      </w:pPr>
      <w:r w:rsidRPr="002A56F8">
        <w:rPr>
          <w:rFonts w:hint="eastAsia"/>
          <w:sz w:val="28"/>
          <w:szCs w:val="28"/>
        </w:rPr>
        <w:t xml:space="preserve">     </w:t>
      </w:r>
      <w:r w:rsidRPr="002A56F8">
        <w:rPr>
          <w:sz w:val="28"/>
          <w:szCs w:val="28"/>
        </w:rPr>
        <w:t xml:space="preserve"> </w:t>
      </w:r>
      <w:r w:rsidRPr="002A56F8">
        <w:rPr>
          <w:rFonts w:hint="eastAsia"/>
          <w:sz w:val="28"/>
          <w:szCs w:val="28"/>
        </w:rPr>
        <w:t xml:space="preserve"> </w:t>
      </w:r>
      <w:r w:rsidRPr="002A56F8">
        <w:rPr>
          <w:b/>
          <w:sz w:val="28"/>
          <w:szCs w:val="28"/>
        </w:rPr>
        <w:t xml:space="preserve">  </w:t>
      </w:r>
      <w:r w:rsidRPr="002A56F8">
        <w:rPr>
          <w:rFonts w:hint="eastAsia"/>
          <w:b/>
          <w:sz w:val="28"/>
          <w:szCs w:val="28"/>
        </w:rPr>
        <w:t xml:space="preserve"> </w:t>
      </w:r>
    </w:p>
    <w:p w:rsidR="002A56F8" w:rsidRPr="002A56F8" w:rsidRDefault="002A56F8" w:rsidP="002A56F8">
      <w:pPr>
        <w:snapToGrid w:val="0"/>
        <w:spacing w:line="336" w:lineRule="auto"/>
        <w:rPr>
          <w:b/>
          <w:sz w:val="28"/>
          <w:szCs w:val="28"/>
        </w:rPr>
      </w:pPr>
      <w:r w:rsidRPr="002A56F8">
        <w:rPr>
          <w:rFonts w:hint="eastAsia"/>
          <w:b/>
          <w:sz w:val="28"/>
          <w:szCs w:val="28"/>
        </w:rPr>
        <w:t xml:space="preserve">  </w:t>
      </w:r>
      <w:r w:rsidRPr="002A56F8">
        <w:rPr>
          <w:rFonts w:hint="eastAsia"/>
          <w:b/>
          <w:sz w:val="28"/>
          <w:szCs w:val="28"/>
        </w:rPr>
        <w:t>检验检测机构联络信息</w:t>
      </w:r>
    </w:p>
    <w:p w:rsidR="002A56F8" w:rsidRPr="002A56F8" w:rsidRDefault="002A56F8" w:rsidP="002A56F8">
      <w:pPr>
        <w:snapToGrid w:val="0"/>
        <w:spacing w:line="336" w:lineRule="auto"/>
        <w:rPr>
          <w:sz w:val="28"/>
          <w:szCs w:val="28"/>
        </w:rPr>
      </w:pPr>
      <w:r w:rsidRPr="002A56F8">
        <w:rPr>
          <w:rFonts w:hint="eastAsia"/>
          <w:sz w:val="28"/>
          <w:szCs w:val="28"/>
        </w:rPr>
        <w:t xml:space="preserve">      </w:t>
      </w:r>
      <w:r w:rsidRPr="002A56F8">
        <w:rPr>
          <w:rFonts w:hint="eastAsia"/>
          <w:sz w:val="28"/>
          <w:szCs w:val="28"/>
        </w:rPr>
        <w:t>地</w:t>
      </w:r>
      <w:r w:rsidRPr="002A56F8">
        <w:rPr>
          <w:rFonts w:hint="eastAsia"/>
          <w:sz w:val="28"/>
          <w:szCs w:val="28"/>
        </w:rPr>
        <w:t xml:space="preserve"> </w:t>
      </w:r>
      <w:r w:rsidRPr="002A56F8">
        <w:rPr>
          <w:rFonts w:hint="eastAsia"/>
          <w:sz w:val="28"/>
          <w:szCs w:val="28"/>
        </w:rPr>
        <w:t>址：中国上海市嘉定区安亭镇于田南路</w:t>
      </w:r>
      <w:r w:rsidRPr="002A56F8">
        <w:rPr>
          <w:rFonts w:hint="eastAsia"/>
          <w:sz w:val="28"/>
          <w:szCs w:val="28"/>
        </w:rPr>
        <w:t>68</w:t>
      </w:r>
      <w:r w:rsidRPr="002A56F8">
        <w:rPr>
          <w:rFonts w:hint="eastAsia"/>
          <w:sz w:val="28"/>
          <w:szCs w:val="28"/>
        </w:rPr>
        <w:t>号</w:t>
      </w:r>
    </w:p>
    <w:p w:rsidR="002A56F8" w:rsidRPr="002A56F8" w:rsidRDefault="002A56F8" w:rsidP="002A56F8">
      <w:pPr>
        <w:snapToGrid w:val="0"/>
        <w:spacing w:line="336" w:lineRule="auto"/>
        <w:rPr>
          <w:sz w:val="28"/>
          <w:szCs w:val="28"/>
        </w:rPr>
      </w:pPr>
      <w:r w:rsidRPr="002A56F8">
        <w:rPr>
          <w:rFonts w:hint="eastAsia"/>
          <w:sz w:val="28"/>
          <w:szCs w:val="28"/>
        </w:rPr>
        <w:t xml:space="preserve">      </w:t>
      </w:r>
      <w:r w:rsidRPr="002A56F8">
        <w:rPr>
          <w:rFonts w:hint="eastAsia"/>
          <w:sz w:val="28"/>
          <w:szCs w:val="28"/>
        </w:rPr>
        <w:t>电</w:t>
      </w:r>
      <w:r w:rsidRPr="002A56F8">
        <w:rPr>
          <w:rFonts w:hint="eastAsia"/>
          <w:sz w:val="28"/>
          <w:szCs w:val="28"/>
        </w:rPr>
        <w:t xml:space="preserve"> </w:t>
      </w:r>
      <w:r w:rsidRPr="002A56F8">
        <w:rPr>
          <w:rFonts w:hint="eastAsia"/>
          <w:sz w:val="28"/>
          <w:szCs w:val="28"/>
        </w:rPr>
        <w:t>话：</w:t>
      </w:r>
      <w:r w:rsidRPr="002A56F8">
        <w:rPr>
          <w:rFonts w:hint="eastAsia"/>
          <w:sz w:val="28"/>
          <w:szCs w:val="28"/>
        </w:rPr>
        <w:t>86-021-69502222</w:t>
      </w:r>
      <w:r w:rsidRPr="002A56F8">
        <w:rPr>
          <w:rFonts w:hint="eastAsia"/>
          <w:sz w:val="28"/>
          <w:szCs w:val="28"/>
        </w:rPr>
        <w:t>、</w:t>
      </w:r>
      <w:r w:rsidRPr="002A56F8">
        <w:rPr>
          <w:rFonts w:hint="eastAsia"/>
          <w:sz w:val="28"/>
          <w:szCs w:val="28"/>
        </w:rPr>
        <w:t>69080000</w:t>
      </w:r>
    </w:p>
    <w:p w:rsidR="002A56F8" w:rsidRPr="002A56F8" w:rsidRDefault="002A56F8" w:rsidP="002A56F8">
      <w:pPr>
        <w:snapToGrid w:val="0"/>
        <w:spacing w:line="336" w:lineRule="auto"/>
        <w:rPr>
          <w:sz w:val="28"/>
          <w:szCs w:val="28"/>
        </w:rPr>
      </w:pPr>
      <w:r w:rsidRPr="002A56F8">
        <w:rPr>
          <w:rFonts w:hint="eastAsia"/>
          <w:sz w:val="28"/>
          <w:szCs w:val="28"/>
        </w:rPr>
        <w:t xml:space="preserve">      </w:t>
      </w:r>
      <w:r w:rsidRPr="002A56F8">
        <w:rPr>
          <w:rFonts w:hint="eastAsia"/>
          <w:sz w:val="28"/>
          <w:szCs w:val="28"/>
        </w:rPr>
        <w:t>传</w:t>
      </w:r>
      <w:r w:rsidRPr="002A56F8">
        <w:rPr>
          <w:rFonts w:hint="eastAsia"/>
          <w:sz w:val="28"/>
          <w:szCs w:val="28"/>
        </w:rPr>
        <w:t xml:space="preserve"> </w:t>
      </w:r>
      <w:r w:rsidRPr="002A56F8">
        <w:rPr>
          <w:rFonts w:hint="eastAsia"/>
          <w:sz w:val="28"/>
          <w:szCs w:val="28"/>
        </w:rPr>
        <w:t>真：</w:t>
      </w:r>
      <w:r w:rsidRPr="002A56F8">
        <w:rPr>
          <w:rFonts w:hint="eastAsia"/>
          <w:sz w:val="28"/>
          <w:szCs w:val="28"/>
        </w:rPr>
        <w:t>86-021-69502111</w:t>
      </w:r>
      <w:r w:rsidRPr="002A56F8">
        <w:rPr>
          <w:rFonts w:hint="eastAsia"/>
          <w:sz w:val="28"/>
          <w:szCs w:val="28"/>
        </w:rPr>
        <w:t>、</w:t>
      </w:r>
      <w:r w:rsidRPr="002A56F8">
        <w:rPr>
          <w:rFonts w:hint="eastAsia"/>
          <w:sz w:val="28"/>
          <w:szCs w:val="28"/>
        </w:rPr>
        <w:t>69080111</w:t>
      </w:r>
    </w:p>
    <w:p w:rsidR="002A56F8" w:rsidRPr="002A56F8" w:rsidRDefault="002A56F8" w:rsidP="002A56F8">
      <w:pPr>
        <w:snapToGrid w:val="0"/>
        <w:spacing w:line="336" w:lineRule="auto"/>
        <w:rPr>
          <w:sz w:val="28"/>
          <w:szCs w:val="28"/>
        </w:rPr>
      </w:pPr>
      <w:r w:rsidRPr="002A56F8">
        <w:rPr>
          <w:rFonts w:hint="eastAsia"/>
          <w:sz w:val="28"/>
          <w:szCs w:val="28"/>
        </w:rPr>
        <w:t xml:space="preserve">      </w:t>
      </w:r>
      <w:r w:rsidRPr="002A56F8">
        <w:rPr>
          <w:rFonts w:hint="eastAsia"/>
          <w:sz w:val="28"/>
          <w:szCs w:val="28"/>
        </w:rPr>
        <w:t>邮</w:t>
      </w:r>
      <w:r w:rsidRPr="002A56F8">
        <w:rPr>
          <w:rFonts w:hint="eastAsia"/>
          <w:sz w:val="28"/>
          <w:szCs w:val="28"/>
        </w:rPr>
        <w:t xml:space="preserve"> </w:t>
      </w:r>
      <w:r w:rsidRPr="002A56F8">
        <w:rPr>
          <w:rFonts w:hint="eastAsia"/>
          <w:sz w:val="28"/>
          <w:szCs w:val="28"/>
        </w:rPr>
        <w:t>编：</w:t>
      </w:r>
      <w:r w:rsidRPr="002A56F8">
        <w:rPr>
          <w:rFonts w:hint="eastAsia"/>
          <w:sz w:val="28"/>
          <w:szCs w:val="28"/>
        </w:rPr>
        <w:t>201805</w:t>
      </w:r>
    </w:p>
    <w:p w:rsidR="002A56F8" w:rsidRPr="002A56F8" w:rsidRDefault="002A56F8" w:rsidP="002A56F8">
      <w:pPr>
        <w:snapToGrid w:val="0"/>
        <w:spacing w:line="336" w:lineRule="auto"/>
        <w:rPr>
          <w:sz w:val="28"/>
          <w:szCs w:val="28"/>
        </w:rPr>
      </w:pPr>
      <w:r w:rsidRPr="002A56F8">
        <w:rPr>
          <w:rFonts w:hint="eastAsia"/>
          <w:sz w:val="28"/>
          <w:szCs w:val="28"/>
        </w:rPr>
        <w:t xml:space="preserve">      E-mail</w:t>
      </w:r>
      <w:r w:rsidRPr="002A56F8">
        <w:rPr>
          <w:rFonts w:hint="eastAsia"/>
          <w:sz w:val="28"/>
          <w:szCs w:val="28"/>
        </w:rPr>
        <w:t>：</w:t>
      </w:r>
      <w:r w:rsidRPr="002A56F8">
        <w:rPr>
          <w:rFonts w:hint="eastAsia"/>
          <w:sz w:val="28"/>
          <w:szCs w:val="28"/>
        </w:rPr>
        <w:t>tssl@smvic.com.cn</w:t>
      </w:r>
    </w:p>
    <w:p w:rsidR="002A56F8" w:rsidRPr="002A56F8" w:rsidRDefault="002A56F8" w:rsidP="002A56F8">
      <w:pPr>
        <w:snapToGrid w:val="0"/>
        <w:spacing w:line="336" w:lineRule="auto"/>
        <w:rPr>
          <w:sz w:val="28"/>
          <w:szCs w:val="28"/>
        </w:rPr>
      </w:pPr>
      <w:r w:rsidRPr="002A56F8">
        <w:rPr>
          <w:rFonts w:hint="eastAsia"/>
          <w:sz w:val="28"/>
          <w:szCs w:val="28"/>
        </w:rPr>
        <w:t xml:space="preserve">      </w:t>
      </w:r>
      <w:r w:rsidRPr="002A56F8">
        <w:rPr>
          <w:rFonts w:hint="eastAsia"/>
          <w:sz w:val="28"/>
          <w:szCs w:val="28"/>
        </w:rPr>
        <w:t>网</w:t>
      </w:r>
      <w:r w:rsidRPr="002A56F8">
        <w:rPr>
          <w:rFonts w:hint="eastAsia"/>
          <w:sz w:val="28"/>
          <w:szCs w:val="28"/>
        </w:rPr>
        <w:t xml:space="preserve"> </w:t>
      </w:r>
      <w:r w:rsidRPr="002A56F8">
        <w:rPr>
          <w:rFonts w:hint="eastAsia"/>
          <w:sz w:val="28"/>
          <w:szCs w:val="28"/>
        </w:rPr>
        <w:t>址：</w:t>
      </w:r>
      <w:hyperlink w:history="1">
        <w:r w:rsidRPr="002A56F8">
          <w:rPr>
            <w:rStyle w:val="Hyperlink"/>
            <w:rFonts w:hint="eastAsia"/>
            <w:sz w:val="28"/>
            <w:szCs w:val="28"/>
          </w:rPr>
          <w:t>www.smvic.com.cn / www.smvic.net</w:t>
        </w:r>
      </w:hyperlink>
    </w:p>
    <w:p w:rsidR="002A56F8" w:rsidRPr="002A56F8" w:rsidRDefault="002A56F8" w:rsidP="002A56F8">
      <w:pPr>
        <w:snapToGrid w:val="0"/>
        <w:spacing w:line="336" w:lineRule="auto"/>
        <w:rPr>
          <w:sz w:val="28"/>
          <w:szCs w:val="28"/>
        </w:rPr>
      </w:pPr>
    </w:p>
    <w:p w:rsidR="002A56F8" w:rsidRPr="002A56F8" w:rsidRDefault="002A56F8" w:rsidP="002A56F8">
      <w:pPr>
        <w:snapToGrid w:val="0"/>
        <w:spacing w:line="336" w:lineRule="auto"/>
        <w:rPr>
          <w:b/>
          <w:sz w:val="28"/>
          <w:szCs w:val="28"/>
        </w:rPr>
      </w:pPr>
      <w:r w:rsidRPr="002A56F8">
        <w:rPr>
          <w:rFonts w:hint="eastAsia"/>
          <w:b/>
          <w:sz w:val="28"/>
          <w:szCs w:val="28"/>
        </w:rPr>
        <w:t xml:space="preserve">  </w:t>
      </w:r>
      <w:r w:rsidRPr="002A56F8">
        <w:rPr>
          <w:rFonts w:hint="eastAsia"/>
          <w:b/>
          <w:sz w:val="28"/>
          <w:szCs w:val="28"/>
        </w:rPr>
        <w:t>委托单位联络信息</w:t>
      </w:r>
    </w:p>
    <w:p w:rsidR="002A56F8" w:rsidRPr="002A56F8" w:rsidRDefault="002A56F8" w:rsidP="002A56F8">
      <w:pPr>
        <w:snapToGrid w:val="0"/>
        <w:spacing w:line="336" w:lineRule="auto"/>
        <w:rPr>
          <w:sz w:val="28"/>
          <w:szCs w:val="28"/>
        </w:rPr>
      </w:pPr>
      <w:r w:rsidRPr="002A56F8">
        <w:rPr>
          <w:rFonts w:hint="eastAsia"/>
          <w:sz w:val="28"/>
          <w:szCs w:val="28"/>
        </w:rPr>
        <w:t xml:space="preserve">      </w:t>
      </w:r>
      <w:r w:rsidRPr="002A56F8">
        <w:rPr>
          <w:rFonts w:hint="eastAsia"/>
          <w:sz w:val="28"/>
          <w:szCs w:val="28"/>
        </w:rPr>
        <w:t>名</w:t>
      </w:r>
      <w:r w:rsidRPr="002A56F8">
        <w:rPr>
          <w:rFonts w:hint="eastAsia"/>
          <w:sz w:val="28"/>
          <w:szCs w:val="28"/>
        </w:rPr>
        <w:t xml:space="preserve"> </w:t>
      </w:r>
      <w:r w:rsidRPr="002A56F8">
        <w:rPr>
          <w:rFonts w:hint="eastAsia"/>
          <w:sz w:val="28"/>
          <w:szCs w:val="28"/>
        </w:rPr>
        <w:t>称：</w:t>
      </w:r>
      <w:r w:rsidR="00D47CC0" w:rsidRPr="00D47CC0">
        <w:rPr>
          <w:rFonts w:hint="eastAsia"/>
          <w:sz w:val="28"/>
          <w:szCs w:val="28"/>
        </w:rPr>
        <w:t>上汽通用汽车有限公司</w:t>
      </w:r>
    </w:p>
    <w:p w:rsidR="002A56F8" w:rsidRPr="002A56F8" w:rsidRDefault="002A56F8" w:rsidP="002A56F8">
      <w:pPr>
        <w:snapToGrid w:val="0"/>
        <w:spacing w:line="336" w:lineRule="auto"/>
        <w:rPr>
          <w:sz w:val="28"/>
          <w:szCs w:val="28"/>
        </w:rPr>
      </w:pPr>
      <w:r w:rsidRPr="002A56F8">
        <w:rPr>
          <w:rFonts w:hint="eastAsia"/>
          <w:sz w:val="28"/>
          <w:szCs w:val="28"/>
        </w:rPr>
        <w:t xml:space="preserve">      </w:t>
      </w:r>
      <w:r w:rsidRPr="002A56F8">
        <w:rPr>
          <w:rFonts w:hint="eastAsia"/>
          <w:sz w:val="28"/>
          <w:szCs w:val="28"/>
        </w:rPr>
        <w:t>地</w:t>
      </w:r>
      <w:r w:rsidRPr="002A56F8">
        <w:rPr>
          <w:rFonts w:hint="eastAsia"/>
          <w:sz w:val="28"/>
          <w:szCs w:val="28"/>
        </w:rPr>
        <w:t xml:space="preserve"> </w:t>
      </w:r>
      <w:r w:rsidRPr="002A56F8">
        <w:rPr>
          <w:rFonts w:hint="eastAsia"/>
          <w:sz w:val="28"/>
          <w:szCs w:val="28"/>
        </w:rPr>
        <w:t>址：</w:t>
      </w:r>
      <w:r w:rsidR="00D47CC0" w:rsidRPr="00D47CC0">
        <w:rPr>
          <w:rFonts w:hint="eastAsia"/>
          <w:sz w:val="28"/>
          <w:szCs w:val="28"/>
        </w:rPr>
        <w:t>上海市浦东新区申江路</w:t>
      </w:r>
      <w:r w:rsidR="00D47CC0" w:rsidRPr="00D47CC0">
        <w:rPr>
          <w:rFonts w:hint="eastAsia"/>
          <w:sz w:val="28"/>
          <w:szCs w:val="28"/>
        </w:rPr>
        <w:t>1500</w:t>
      </w:r>
      <w:r w:rsidR="00D47CC0" w:rsidRPr="00D47CC0">
        <w:rPr>
          <w:rFonts w:hint="eastAsia"/>
          <w:sz w:val="28"/>
          <w:szCs w:val="28"/>
        </w:rPr>
        <w:t>号</w:t>
      </w:r>
      <w:r w:rsidRPr="002A56F8">
        <w:rPr>
          <w:sz w:val="28"/>
          <w:szCs w:val="28"/>
        </w:rPr>
        <w:t xml:space="preserve"> </w:t>
      </w:r>
    </w:p>
    <w:p w:rsidR="002A56F8" w:rsidRPr="002A56F8" w:rsidRDefault="002A56F8" w:rsidP="002A56F8">
      <w:pPr>
        <w:snapToGrid w:val="0"/>
        <w:spacing w:line="336" w:lineRule="auto"/>
        <w:rPr>
          <w:sz w:val="28"/>
          <w:szCs w:val="28"/>
        </w:rPr>
      </w:pPr>
      <w:r w:rsidRPr="002A56F8">
        <w:rPr>
          <w:rFonts w:hint="eastAsia"/>
          <w:sz w:val="28"/>
          <w:szCs w:val="28"/>
        </w:rPr>
        <w:t xml:space="preserve">      </w:t>
      </w:r>
      <w:r w:rsidRPr="002A56F8">
        <w:rPr>
          <w:rFonts w:hint="eastAsia"/>
          <w:sz w:val="28"/>
          <w:szCs w:val="28"/>
        </w:rPr>
        <w:t>电</w:t>
      </w:r>
      <w:r w:rsidRPr="002A56F8">
        <w:rPr>
          <w:rFonts w:hint="eastAsia"/>
          <w:sz w:val="28"/>
          <w:szCs w:val="28"/>
        </w:rPr>
        <w:t xml:space="preserve"> </w:t>
      </w:r>
      <w:r w:rsidRPr="002A56F8">
        <w:rPr>
          <w:rFonts w:hint="eastAsia"/>
          <w:sz w:val="28"/>
          <w:szCs w:val="28"/>
        </w:rPr>
        <w:t>话：</w:t>
      </w:r>
      <w:r w:rsidR="00D47CC0" w:rsidRPr="00D47CC0">
        <w:rPr>
          <w:sz w:val="28"/>
          <w:szCs w:val="28"/>
        </w:rPr>
        <w:t>021-50165016-59</w:t>
      </w:r>
      <w:r w:rsidR="00075399">
        <w:rPr>
          <w:sz w:val="28"/>
          <w:szCs w:val="28"/>
        </w:rPr>
        <w:t>4834</w:t>
      </w:r>
    </w:p>
    <w:p w:rsidR="002A56F8" w:rsidRPr="002A56F8" w:rsidRDefault="002A56F8" w:rsidP="002A56F8">
      <w:pPr>
        <w:snapToGrid w:val="0"/>
        <w:spacing w:line="336" w:lineRule="auto"/>
        <w:rPr>
          <w:sz w:val="28"/>
          <w:szCs w:val="28"/>
        </w:rPr>
      </w:pPr>
      <w:r w:rsidRPr="002A56F8">
        <w:rPr>
          <w:rFonts w:hint="eastAsia"/>
          <w:sz w:val="28"/>
          <w:szCs w:val="28"/>
        </w:rPr>
        <w:t xml:space="preserve">      </w:t>
      </w:r>
      <w:r w:rsidRPr="002A56F8">
        <w:rPr>
          <w:rFonts w:hint="eastAsia"/>
          <w:sz w:val="28"/>
          <w:szCs w:val="28"/>
        </w:rPr>
        <w:t>传</w:t>
      </w:r>
      <w:r w:rsidRPr="002A56F8">
        <w:rPr>
          <w:rFonts w:hint="eastAsia"/>
          <w:sz w:val="28"/>
          <w:szCs w:val="28"/>
        </w:rPr>
        <w:t xml:space="preserve"> </w:t>
      </w:r>
      <w:r w:rsidRPr="002A56F8">
        <w:rPr>
          <w:rFonts w:hint="eastAsia"/>
          <w:sz w:val="28"/>
          <w:szCs w:val="28"/>
        </w:rPr>
        <w:t>真：</w:t>
      </w:r>
      <w:r w:rsidR="00D47CC0" w:rsidRPr="00D47CC0">
        <w:rPr>
          <w:sz w:val="28"/>
          <w:szCs w:val="28"/>
        </w:rPr>
        <w:t>021-58580839</w:t>
      </w:r>
    </w:p>
    <w:p w:rsidR="002A56F8" w:rsidRPr="002A56F8" w:rsidRDefault="002A56F8" w:rsidP="002A56F8">
      <w:pPr>
        <w:snapToGrid w:val="0"/>
        <w:spacing w:line="336" w:lineRule="auto"/>
        <w:rPr>
          <w:sz w:val="28"/>
          <w:szCs w:val="28"/>
        </w:rPr>
      </w:pPr>
      <w:r w:rsidRPr="002A56F8">
        <w:rPr>
          <w:rFonts w:hint="eastAsia"/>
          <w:sz w:val="28"/>
          <w:szCs w:val="28"/>
        </w:rPr>
        <w:t xml:space="preserve">      </w:t>
      </w:r>
      <w:r w:rsidRPr="002A56F8">
        <w:rPr>
          <w:rFonts w:hint="eastAsia"/>
          <w:sz w:val="28"/>
          <w:szCs w:val="28"/>
        </w:rPr>
        <w:t>邮</w:t>
      </w:r>
      <w:r w:rsidRPr="002A56F8">
        <w:rPr>
          <w:rFonts w:hint="eastAsia"/>
          <w:sz w:val="28"/>
          <w:szCs w:val="28"/>
        </w:rPr>
        <w:t xml:space="preserve"> </w:t>
      </w:r>
      <w:r w:rsidRPr="002A56F8">
        <w:rPr>
          <w:rFonts w:hint="eastAsia"/>
          <w:sz w:val="28"/>
          <w:szCs w:val="28"/>
        </w:rPr>
        <w:t>编：</w:t>
      </w:r>
      <w:r w:rsidR="00D47CC0" w:rsidRPr="00D47CC0">
        <w:rPr>
          <w:sz w:val="28"/>
          <w:szCs w:val="28"/>
        </w:rPr>
        <w:t>201201</w:t>
      </w:r>
    </w:p>
    <w:p w:rsidR="00790099" w:rsidRPr="002A56F8" w:rsidRDefault="00790099" w:rsidP="00790099">
      <w:pPr>
        <w:rPr>
          <w:rFonts w:ascii="宋体" w:hAnsi="宋体"/>
          <w:spacing w:val="5"/>
          <w:sz w:val="28"/>
        </w:rPr>
        <w:sectPr w:rsidR="00790099" w:rsidRPr="002A56F8" w:rsidSect="00A04443">
          <w:headerReference w:type="default" r:id="rId7"/>
          <w:pgSz w:w="12240" w:h="15840"/>
          <w:pgMar w:top="1134" w:right="1501" w:bottom="1134" w:left="1901" w:header="851" w:footer="964" w:gutter="0"/>
          <w:cols w:space="720"/>
          <w:docGrid w:linePitch="285"/>
        </w:sectPr>
      </w:pPr>
    </w:p>
    <w:p w:rsidR="004F3BCB" w:rsidRPr="00B36DBD" w:rsidRDefault="00ED6552" w:rsidP="00790099">
      <w:pPr>
        <w:rPr>
          <w:rFonts w:hAnsi="宋体" w:hint="eastAsia"/>
          <w:spacing w:val="5"/>
          <w:sz w:val="24"/>
        </w:rPr>
      </w:pPr>
      <w:r>
        <w:rPr>
          <w:rFonts w:hAnsi="宋体" w:hint="eastAsia"/>
          <w:spacing w:val="5"/>
          <w:sz w:val="24"/>
        </w:rPr>
        <w:lastRenderedPageBreak/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01"/>
        <w:gridCol w:w="2946"/>
        <w:gridCol w:w="1676"/>
        <w:gridCol w:w="2771"/>
      </w:tblGrid>
      <w:tr w:rsidR="00075399" w:rsidRPr="00B36DBD">
        <w:trPr>
          <w:trHeight w:hRule="exact" w:val="1000"/>
        </w:trPr>
        <w:tc>
          <w:tcPr>
            <w:tcW w:w="844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5399" w:rsidRPr="00B36DBD" w:rsidRDefault="00075399" w:rsidP="00075399">
            <w:pPr>
              <w:spacing w:before="360" w:after="360"/>
              <w:jc w:val="center"/>
              <w:rPr>
                <w:rFonts w:ascii="宋体" w:hAnsi="宋体"/>
              </w:rPr>
            </w:pPr>
            <w:r w:rsidRPr="00B36DBD">
              <w:rPr>
                <w:rFonts w:ascii="宋体" w:hAnsi="宋体" w:hint="eastAsia"/>
              </w:rPr>
              <w:t>样 品</w:t>
            </w:r>
            <w:r w:rsidRPr="00B36DBD">
              <w:rPr>
                <w:rFonts w:ascii="宋体" w:hAnsi="宋体"/>
              </w:rPr>
              <w:t xml:space="preserve"> </w:t>
            </w:r>
            <w:r w:rsidRPr="00B36DBD">
              <w:rPr>
                <w:rFonts w:ascii="宋体" w:hAnsi="宋体" w:hint="eastAsia"/>
              </w:rPr>
              <w:t>名</w:t>
            </w:r>
            <w:r w:rsidRPr="00B36DBD">
              <w:rPr>
                <w:rFonts w:ascii="宋体" w:hAnsi="宋体"/>
              </w:rPr>
              <w:t xml:space="preserve"> </w:t>
            </w:r>
            <w:r w:rsidRPr="00B36DBD">
              <w:rPr>
                <w:rFonts w:ascii="宋体" w:hAnsi="宋体" w:hint="eastAsia"/>
              </w:rPr>
              <w:t>称</w:t>
            </w:r>
          </w:p>
        </w:tc>
        <w:tc>
          <w:tcPr>
            <w:tcW w:w="1656" w:type="pct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75399" w:rsidRDefault="00D60530" w:rsidP="00075399">
            <w:pPr>
              <w:spacing w:line="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P0003CES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P0003CES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</w:p>
        </w:tc>
        <w:tc>
          <w:tcPr>
            <w:tcW w:w="942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75399" w:rsidRPr="00B36DBD" w:rsidRDefault="00075399" w:rsidP="00075399">
            <w:pPr>
              <w:jc w:val="center"/>
              <w:rPr>
                <w:rFonts w:ascii="宋体" w:hAnsi="宋体" w:hint="eastAsia"/>
              </w:rPr>
            </w:pPr>
            <w:r w:rsidRPr="00B36DBD">
              <w:rPr>
                <w:rFonts w:ascii="宋体" w:hAnsi="宋体" w:hint="eastAsia"/>
              </w:rPr>
              <w:t>商</w:t>
            </w:r>
            <w:r w:rsidRPr="00B36DBD">
              <w:rPr>
                <w:rFonts w:ascii="宋体" w:hAnsi="宋体"/>
              </w:rPr>
              <w:t xml:space="preserve">       </w:t>
            </w:r>
            <w:r w:rsidRPr="00B36DBD">
              <w:rPr>
                <w:rFonts w:ascii="宋体" w:hAnsi="宋体" w:hint="eastAsia"/>
              </w:rPr>
              <w:t>标</w:t>
            </w:r>
          </w:p>
        </w:tc>
        <w:tc>
          <w:tcPr>
            <w:tcW w:w="1558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75399" w:rsidRDefault="00D60530" w:rsidP="00075399">
            <w:pPr>
              <w:jc w:val="center"/>
              <w:rPr>
                <w:rFonts w:ascii="宋体" w:hint="eastAsia"/>
                <w:bCs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P0007AES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P0007AES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</w:p>
        </w:tc>
      </w:tr>
      <w:tr w:rsidR="00075399" w:rsidRPr="00B36DBD">
        <w:trPr>
          <w:trHeight w:hRule="exact" w:val="1000"/>
        </w:trPr>
        <w:tc>
          <w:tcPr>
            <w:tcW w:w="844" w:type="pct"/>
            <w:vAlign w:val="center"/>
          </w:tcPr>
          <w:p w:rsidR="00075399" w:rsidRPr="00B36DBD" w:rsidRDefault="00075399" w:rsidP="00075399">
            <w:pPr>
              <w:spacing w:before="240" w:after="240"/>
              <w:jc w:val="center"/>
              <w:rPr>
                <w:rFonts w:ascii="宋体" w:hAnsi="宋体" w:hint="eastAsia"/>
              </w:rPr>
            </w:pPr>
            <w:r w:rsidRPr="00B36DBD">
              <w:rPr>
                <w:rFonts w:ascii="宋体" w:hAnsi="宋体" w:hint="eastAsia"/>
              </w:rPr>
              <w:t>型 号 规 格</w:t>
            </w:r>
          </w:p>
        </w:tc>
        <w:tc>
          <w:tcPr>
            <w:tcW w:w="1656" w:type="pct"/>
            <w:vAlign w:val="center"/>
          </w:tcPr>
          <w:p w:rsidR="00075399" w:rsidRDefault="00D60530" w:rsidP="00075399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fldChar w:fldCharType="begin"/>
            </w:r>
            <w:r>
              <w:rPr>
                <w:rFonts w:ascii="宋体" w:hAnsi="宋体"/>
                <w:noProof/>
                <w:szCs w:val="21"/>
              </w:rPr>
              <w:instrText xml:space="preserve"> MERGEFIELD P0017AES \* MERGEFORMAT </w:instrText>
            </w:r>
            <w:r>
              <w:rPr>
                <w:rFonts w:ascii="宋体" w:hAnsi="宋体"/>
                <w:noProof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«P0017AES»</w:t>
            </w:r>
            <w:r>
              <w:rPr>
                <w:rFonts w:ascii="宋体" w:hAnsi="宋体"/>
                <w:noProof/>
                <w:szCs w:val="21"/>
              </w:rPr>
              <w:fldChar w:fldCharType="end"/>
            </w:r>
          </w:p>
        </w:tc>
        <w:tc>
          <w:tcPr>
            <w:tcW w:w="942" w:type="pct"/>
            <w:vAlign w:val="center"/>
          </w:tcPr>
          <w:p w:rsidR="00075399" w:rsidRPr="00B36DBD" w:rsidRDefault="00075399" w:rsidP="00075399">
            <w:pPr>
              <w:spacing w:before="240" w:after="240"/>
              <w:jc w:val="center"/>
              <w:rPr>
                <w:rFonts w:ascii="宋体" w:hAnsi="宋体"/>
              </w:rPr>
            </w:pPr>
            <w:r w:rsidRPr="00B36DBD">
              <w:rPr>
                <w:rFonts w:ascii="宋体" w:hAnsi="宋体" w:hint="eastAsia"/>
              </w:rPr>
              <w:t>检</w:t>
            </w:r>
            <w:r w:rsidRPr="00B36DBD">
              <w:rPr>
                <w:rFonts w:ascii="宋体" w:hAnsi="宋体"/>
              </w:rPr>
              <w:t xml:space="preserve"> </w:t>
            </w:r>
            <w:r w:rsidRPr="00B36DBD">
              <w:rPr>
                <w:rFonts w:ascii="宋体" w:hAnsi="宋体" w:hint="eastAsia"/>
              </w:rPr>
              <w:t>验</w:t>
            </w:r>
            <w:r w:rsidRPr="00B36DBD">
              <w:rPr>
                <w:rFonts w:ascii="宋体" w:hAnsi="宋体"/>
              </w:rPr>
              <w:t xml:space="preserve"> </w:t>
            </w:r>
            <w:r w:rsidRPr="00B36DBD">
              <w:rPr>
                <w:rFonts w:ascii="宋体" w:hAnsi="宋体" w:hint="eastAsia"/>
              </w:rPr>
              <w:t>类</w:t>
            </w:r>
            <w:r w:rsidRPr="00B36DBD">
              <w:rPr>
                <w:rFonts w:ascii="宋体" w:hAnsi="宋体"/>
              </w:rPr>
              <w:t xml:space="preserve"> </w:t>
            </w:r>
            <w:r w:rsidRPr="00B36DBD">
              <w:rPr>
                <w:rFonts w:ascii="宋体" w:hAnsi="宋体" w:hint="eastAsia"/>
              </w:rPr>
              <w:t>别</w:t>
            </w:r>
          </w:p>
        </w:tc>
        <w:tc>
          <w:tcPr>
            <w:tcW w:w="1558" w:type="pct"/>
            <w:vAlign w:val="center"/>
          </w:tcPr>
          <w:p w:rsidR="00075399" w:rsidRDefault="00075399" w:rsidP="00075399">
            <w:pPr>
              <w:jc w:val="center"/>
              <w:rPr>
                <w:rFonts w:ascii="宋体" w:hint="eastAsia"/>
              </w:rPr>
            </w:pPr>
            <w:r w:rsidRPr="006A0B04">
              <w:rPr>
                <w:rFonts w:ascii="宋体" w:hint="eastAsia"/>
              </w:rPr>
              <w:t>强制性</w:t>
            </w:r>
            <w:r>
              <w:rPr>
                <w:rFonts w:ascii="宋体" w:hint="eastAsia"/>
              </w:rPr>
              <w:t>检验</w:t>
            </w:r>
          </w:p>
        </w:tc>
      </w:tr>
      <w:tr w:rsidR="00075399" w:rsidRPr="00B36DBD">
        <w:trPr>
          <w:trHeight w:hRule="exact" w:val="1000"/>
        </w:trPr>
        <w:tc>
          <w:tcPr>
            <w:tcW w:w="844" w:type="pct"/>
            <w:vAlign w:val="center"/>
          </w:tcPr>
          <w:p w:rsidR="00075399" w:rsidRPr="00B36DBD" w:rsidRDefault="00075399" w:rsidP="00075399">
            <w:pPr>
              <w:spacing w:before="240" w:after="240"/>
              <w:jc w:val="center"/>
              <w:rPr>
                <w:rFonts w:ascii="宋体" w:hAnsi="宋体"/>
              </w:rPr>
            </w:pPr>
            <w:r w:rsidRPr="00B36DBD">
              <w:rPr>
                <w:rFonts w:ascii="宋体" w:hAnsi="宋体" w:hint="eastAsia"/>
              </w:rPr>
              <w:t>受</w:t>
            </w:r>
            <w:r w:rsidRPr="00B36DBD">
              <w:rPr>
                <w:rFonts w:ascii="宋体" w:hAnsi="宋体"/>
              </w:rPr>
              <w:t xml:space="preserve"> </w:t>
            </w:r>
            <w:r w:rsidRPr="00B36DBD">
              <w:rPr>
                <w:rFonts w:ascii="宋体" w:hAnsi="宋体" w:hint="eastAsia"/>
              </w:rPr>
              <w:t>检</w:t>
            </w:r>
            <w:r w:rsidRPr="00B36DBD">
              <w:rPr>
                <w:rFonts w:ascii="宋体" w:hAnsi="宋体"/>
              </w:rPr>
              <w:t xml:space="preserve"> </w:t>
            </w:r>
            <w:r w:rsidRPr="00B36DBD">
              <w:rPr>
                <w:rFonts w:ascii="宋体" w:hAnsi="宋体" w:hint="eastAsia"/>
              </w:rPr>
              <w:t>单</w:t>
            </w:r>
            <w:r w:rsidRPr="00B36DBD">
              <w:rPr>
                <w:rFonts w:ascii="宋体" w:hAnsi="宋体"/>
              </w:rPr>
              <w:t xml:space="preserve"> </w:t>
            </w:r>
            <w:r w:rsidRPr="00B36DBD">
              <w:rPr>
                <w:rFonts w:ascii="宋体" w:hAnsi="宋体" w:hint="eastAsia"/>
              </w:rPr>
              <w:t>位</w:t>
            </w:r>
          </w:p>
        </w:tc>
        <w:tc>
          <w:tcPr>
            <w:tcW w:w="1656" w:type="pct"/>
            <w:vAlign w:val="center"/>
          </w:tcPr>
          <w:p w:rsidR="00075399" w:rsidRDefault="00D60530" w:rsidP="00075399">
            <w:pPr>
              <w:jc w:val="center"/>
              <w:rPr>
                <w:rFonts w:ascii="宋体" w:hint="eastAsia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P0012AES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«P0012AES»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942" w:type="pct"/>
            <w:vAlign w:val="center"/>
          </w:tcPr>
          <w:p w:rsidR="00075399" w:rsidRPr="00B36DBD" w:rsidRDefault="00075399" w:rsidP="00075399">
            <w:pPr>
              <w:spacing w:before="240" w:after="240"/>
              <w:jc w:val="center"/>
              <w:rPr>
                <w:rFonts w:ascii="宋体" w:hAnsi="宋体"/>
              </w:rPr>
            </w:pPr>
            <w:r w:rsidRPr="00B36DBD">
              <w:rPr>
                <w:rFonts w:ascii="宋体" w:hAnsi="宋体" w:hint="eastAsia"/>
              </w:rPr>
              <w:t>生</w:t>
            </w:r>
            <w:r w:rsidRPr="00B36DBD">
              <w:rPr>
                <w:rFonts w:ascii="宋体" w:hAnsi="宋体"/>
              </w:rPr>
              <w:t xml:space="preserve"> </w:t>
            </w:r>
            <w:r w:rsidRPr="00B36DBD">
              <w:rPr>
                <w:rFonts w:ascii="宋体" w:hAnsi="宋体" w:hint="eastAsia"/>
              </w:rPr>
              <w:t>产</w:t>
            </w:r>
            <w:r w:rsidRPr="00B36DBD">
              <w:rPr>
                <w:rFonts w:ascii="宋体" w:hAnsi="宋体"/>
              </w:rPr>
              <w:t xml:space="preserve"> </w:t>
            </w:r>
            <w:r w:rsidRPr="00B36DBD">
              <w:rPr>
                <w:rFonts w:ascii="宋体" w:hAnsi="宋体" w:hint="eastAsia"/>
              </w:rPr>
              <w:t>单</w:t>
            </w:r>
            <w:r w:rsidRPr="00B36DBD">
              <w:rPr>
                <w:rFonts w:ascii="宋体" w:hAnsi="宋体"/>
              </w:rPr>
              <w:t xml:space="preserve"> </w:t>
            </w:r>
            <w:r w:rsidRPr="00B36DBD">
              <w:rPr>
                <w:rFonts w:ascii="宋体" w:hAnsi="宋体" w:hint="eastAsia"/>
              </w:rPr>
              <w:t>位</w:t>
            </w:r>
          </w:p>
        </w:tc>
        <w:tc>
          <w:tcPr>
            <w:tcW w:w="1558" w:type="pct"/>
            <w:vAlign w:val="center"/>
          </w:tcPr>
          <w:p w:rsidR="00075399" w:rsidRDefault="00D60530" w:rsidP="00075399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P0012AES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«P0012AES»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D60530" w:rsidRPr="00B36DBD">
        <w:trPr>
          <w:trHeight w:hRule="exact" w:val="1000"/>
        </w:trPr>
        <w:tc>
          <w:tcPr>
            <w:tcW w:w="844" w:type="pct"/>
            <w:vAlign w:val="center"/>
          </w:tcPr>
          <w:p w:rsidR="00D60530" w:rsidRPr="00B36DBD" w:rsidRDefault="00D60530" w:rsidP="00D60530">
            <w:pPr>
              <w:spacing w:before="360" w:after="360"/>
              <w:jc w:val="center"/>
              <w:rPr>
                <w:rFonts w:ascii="宋体" w:hAnsi="宋体"/>
              </w:rPr>
            </w:pPr>
            <w:r w:rsidRPr="00B36DBD">
              <w:rPr>
                <w:rFonts w:ascii="宋体" w:hAnsi="宋体" w:hint="eastAsia"/>
              </w:rPr>
              <w:t>送</w:t>
            </w:r>
            <w:r w:rsidRPr="00B36DBD">
              <w:rPr>
                <w:rFonts w:ascii="宋体" w:hAnsi="宋体"/>
              </w:rPr>
              <w:t xml:space="preserve">  </w:t>
            </w:r>
            <w:r w:rsidRPr="00B36DBD">
              <w:rPr>
                <w:rFonts w:ascii="宋体" w:hAnsi="宋体" w:hint="eastAsia"/>
              </w:rPr>
              <w:t>样</w:t>
            </w:r>
            <w:r w:rsidRPr="00B36DBD">
              <w:rPr>
                <w:rFonts w:ascii="宋体" w:hAnsi="宋体"/>
              </w:rPr>
              <w:t xml:space="preserve">  </w:t>
            </w:r>
            <w:r w:rsidRPr="00B36DBD">
              <w:rPr>
                <w:rFonts w:ascii="宋体" w:hAnsi="宋体" w:hint="eastAsia"/>
              </w:rPr>
              <w:t>者</w:t>
            </w:r>
          </w:p>
        </w:tc>
        <w:tc>
          <w:tcPr>
            <w:tcW w:w="1656" w:type="pct"/>
            <w:vAlign w:val="center"/>
          </w:tcPr>
          <w:p w:rsidR="00D60530" w:rsidRPr="00AF3C49" w:rsidRDefault="00D60530" w:rsidP="00D60530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送样人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«送样人»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942" w:type="pct"/>
            <w:vAlign w:val="center"/>
          </w:tcPr>
          <w:p w:rsidR="00D60530" w:rsidRDefault="00D60530" w:rsidP="00D60530">
            <w:pPr>
              <w:spacing w:before="180" w:after="180"/>
              <w:jc w:val="center"/>
              <w:rPr>
                <w:szCs w:val="21"/>
              </w:rPr>
            </w:pPr>
            <w:r>
              <w:rPr>
                <w:szCs w:val="21"/>
              </w:rPr>
              <w:t>送样日期</w:t>
            </w:r>
          </w:p>
        </w:tc>
        <w:tc>
          <w:tcPr>
            <w:tcW w:w="1558" w:type="pct"/>
            <w:vAlign w:val="center"/>
          </w:tcPr>
          <w:p w:rsidR="00D60530" w:rsidRPr="00FF3454" w:rsidRDefault="00D60530" w:rsidP="00D60530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送样日期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 w:hint="eastAsia"/>
                <w:noProof/>
                <w:szCs w:val="21"/>
              </w:rPr>
              <w:t>送样日期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</w:tr>
      <w:tr w:rsidR="00D60530" w:rsidRPr="00B36DBD">
        <w:trPr>
          <w:trHeight w:hRule="exact" w:val="1000"/>
        </w:trPr>
        <w:tc>
          <w:tcPr>
            <w:tcW w:w="844" w:type="pct"/>
            <w:vAlign w:val="center"/>
          </w:tcPr>
          <w:p w:rsidR="00D60530" w:rsidRPr="00B36DBD" w:rsidRDefault="00D60530" w:rsidP="00D60530">
            <w:pPr>
              <w:spacing w:before="360" w:after="360"/>
              <w:jc w:val="center"/>
              <w:rPr>
                <w:rFonts w:ascii="宋体" w:hAnsi="宋体"/>
              </w:rPr>
            </w:pPr>
            <w:r w:rsidRPr="00B36DBD">
              <w:rPr>
                <w:rFonts w:ascii="宋体" w:hAnsi="宋体" w:hint="eastAsia"/>
              </w:rPr>
              <w:t>样</w:t>
            </w:r>
            <w:r w:rsidRPr="00B36DBD">
              <w:rPr>
                <w:rFonts w:ascii="宋体" w:hAnsi="宋体"/>
              </w:rPr>
              <w:t xml:space="preserve"> </w:t>
            </w:r>
            <w:r w:rsidRPr="00B36DBD">
              <w:rPr>
                <w:rFonts w:ascii="宋体" w:hAnsi="宋体" w:hint="eastAsia"/>
              </w:rPr>
              <w:t>品</w:t>
            </w:r>
            <w:r w:rsidRPr="00B36DBD">
              <w:rPr>
                <w:rFonts w:ascii="宋体" w:hAnsi="宋体"/>
              </w:rPr>
              <w:t xml:space="preserve"> </w:t>
            </w:r>
            <w:r w:rsidRPr="00B36DBD">
              <w:rPr>
                <w:rFonts w:ascii="宋体" w:hAnsi="宋体" w:hint="eastAsia"/>
              </w:rPr>
              <w:t>数</w:t>
            </w:r>
            <w:r w:rsidRPr="00B36DBD">
              <w:rPr>
                <w:rFonts w:ascii="宋体" w:hAnsi="宋体"/>
              </w:rPr>
              <w:t xml:space="preserve"> </w:t>
            </w:r>
            <w:r w:rsidRPr="00B36DBD">
              <w:rPr>
                <w:rFonts w:ascii="宋体" w:hAnsi="宋体" w:hint="eastAsia"/>
              </w:rPr>
              <w:t>量</w:t>
            </w:r>
          </w:p>
        </w:tc>
        <w:tc>
          <w:tcPr>
            <w:tcW w:w="1656" w:type="pct"/>
            <w:vAlign w:val="center"/>
          </w:tcPr>
          <w:p w:rsidR="00D60530" w:rsidRDefault="00D60530" w:rsidP="00D60530">
            <w:pPr>
              <w:spacing w:line="2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辆</w:t>
            </w:r>
          </w:p>
        </w:tc>
        <w:tc>
          <w:tcPr>
            <w:tcW w:w="942" w:type="pct"/>
            <w:vAlign w:val="center"/>
          </w:tcPr>
          <w:p w:rsidR="00D60530" w:rsidRDefault="00D60530" w:rsidP="00D60530">
            <w:pPr>
              <w:spacing w:before="120"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生产日期</w:t>
            </w:r>
          </w:p>
        </w:tc>
        <w:tc>
          <w:tcPr>
            <w:tcW w:w="1558" w:type="pct"/>
            <w:vAlign w:val="center"/>
          </w:tcPr>
          <w:p w:rsidR="00D60530" w:rsidRPr="00AF3C49" w:rsidRDefault="00D60530" w:rsidP="00D60530">
            <w:pPr>
              <w:spacing w:before="240" w:after="240" w:line="30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生产日期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«生产日期»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4F3BCB" w:rsidRPr="00B36DBD">
        <w:trPr>
          <w:trHeight w:val="1095"/>
        </w:trPr>
        <w:tc>
          <w:tcPr>
            <w:tcW w:w="844" w:type="pct"/>
            <w:vAlign w:val="center"/>
          </w:tcPr>
          <w:p w:rsidR="004F3BCB" w:rsidRPr="00B36DBD" w:rsidRDefault="004F3BCB">
            <w:pPr>
              <w:spacing w:before="360" w:after="360"/>
              <w:jc w:val="center"/>
              <w:rPr>
                <w:rFonts w:ascii="宋体" w:hAnsi="宋体"/>
              </w:rPr>
            </w:pPr>
            <w:r w:rsidRPr="00B36DBD">
              <w:rPr>
                <w:rFonts w:ascii="宋体" w:hAnsi="宋体" w:hint="eastAsia"/>
              </w:rPr>
              <w:t>检</w:t>
            </w:r>
            <w:r w:rsidRPr="00B36DBD">
              <w:rPr>
                <w:rFonts w:ascii="宋体" w:hAnsi="宋体"/>
              </w:rPr>
              <w:t xml:space="preserve"> </w:t>
            </w:r>
            <w:r w:rsidRPr="00B36DBD">
              <w:rPr>
                <w:rFonts w:ascii="宋体" w:hAnsi="宋体" w:hint="eastAsia"/>
              </w:rPr>
              <w:t>验</w:t>
            </w:r>
            <w:r w:rsidRPr="00B36DBD">
              <w:rPr>
                <w:rFonts w:ascii="宋体" w:hAnsi="宋体"/>
              </w:rPr>
              <w:t xml:space="preserve"> </w:t>
            </w:r>
            <w:r w:rsidRPr="00B36DBD">
              <w:rPr>
                <w:rFonts w:ascii="宋体" w:hAnsi="宋体" w:hint="eastAsia"/>
              </w:rPr>
              <w:t>依</w:t>
            </w:r>
            <w:r w:rsidRPr="00B36DBD">
              <w:rPr>
                <w:rFonts w:ascii="宋体" w:hAnsi="宋体"/>
              </w:rPr>
              <w:t xml:space="preserve"> </w:t>
            </w:r>
            <w:r w:rsidRPr="00B36DBD">
              <w:rPr>
                <w:rFonts w:ascii="宋体" w:hAnsi="宋体" w:hint="eastAsia"/>
              </w:rPr>
              <w:t>据</w:t>
            </w:r>
          </w:p>
        </w:tc>
        <w:tc>
          <w:tcPr>
            <w:tcW w:w="1656" w:type="pct"/>
            <w:vAlign w:val="center"/>
          </w:tcPr>
          <w:p w:rsidR="004F3BCB" w:rsidRPr="00B36DBD" w:rsidRDefault="004F3BCB">
            <w:pPr>
              <w:spacing w:before="360" w:after="360"/>
              <w:rPr>
                <w:rFonts w:ascii="宋体" w:hAnsi="宋体"/>
              </w:rPr>
            </w:pPr>
            <w:r w:rsidRPr="00B36DBD">
              <w:rPr>
                <w:rFonts w:ascii="宋体" w:hAnsi="宋体" w:hint="eastAsia"/>
              </w:rPr>
              <w:t>GB</w:t>
            </w:r>
            <w:r w:rsidR="00AB2307">
              <w:rPr>
                <w:rFonts w:ascii="宋体" w:hAnsi="宋体" w:hint="eastAsia"/>
              </w:rPr>
              <w:t xml:space="preserve"> </w:t>
            </w:r>
            <w:r w:rsidR="00E66ADA">
              <w:rPr>
                <w:rFonts w:ascii="宋体" w:hAnsi="宋体" w:hint="eastAsia"/>
              </w:rPr>
              <w:t>11551-2014</w:t>
            </w:r>
            <w:r w:rsidRPr="00B36DBD">
              <w:rPr>
                <w:rFonts w:ascii="宋体" w:hAnsi="宋体" w:hint="eastAsia"/>
              </w:rPr>
              <w:t>《</w:t>
            </w:r>
            <w:r w:rsidR="00E66ADA">
              <w:rPr>
                <w:rFonts w:ascii="宋体" w:hAnsi="宋体" w:hint="eastAsia"/>
              </w:rPr>
              <w:t>汽车正面碰撞的乘员保护</w:t>
            </w:r>
            <w:r w:rsidRPr="00B36DBD">
              <w:rPr>
                <w:rFonts w:ascii="宋体" w:hAnsi="宋体" w:hint="eastAsia"/>
              </w:rPr>
              <w:t>》</w:t>
            </w:r>
          </w:p>
        </w:tc>
        <w:tc>
          <w:tcPr>
            <w:tcW w:w="942" w:type="pct"/>
            <w:vAlign w:val="center"/>
          </w:tcPr>
          <w:p w:rsidR="004F3BCB" w:rsidRPr="00B36DBD" w:rsidRDefault="004F3BCB">
            <w:pPr>
              <w:spacing w:before="360" w:after="360"/>
              <w:jc w:val="center"/>
              <w:rPr>
                <w:rFonts w:ascii="宋体" w:hAnsi="宋体"/>
              </w:rPr>
            </w:pPr>
            <w:r w:rsidRPr="00B36DBD">
              <w:rPr>
                <w:rFonts w:ascii="宋体" w:hAnsi="宋体" w:hint="eastAsia"/>
              </w:rPr>
              <w:t>检</w:t>
            </w:r>
            <w:r w:rsidRPr="00B36DBD">
              <w:rPr>
                <w:rFonts w:ascii="宋体" w:hAnsi="宋体"/>
              </w:rPr>
              <w:t xml:space="preserve"> </w:t>
            </w:r>
            <w:r w:rsidRPr="00B36DBD">
              <w:rPr>
                <w:rFonts w:ascii="宋体" w:hAnsi="宋体" w:hint="eastAsia"/>
              </w:rPr>
              <w:t>验</w:t>
            </w:r>
            <w:r w:rsidRPr="00B36DBD">
              <w:rPr>
                <w:rFonts w:ascii="宋体" w:hAnsi="宋体"/>
              </w:rPr>
              <w:t xml:space="preserve"> </w:t>
            </w:r>
            <w:r w:rsidRPr="00B36DBD">
              <w:rPr>
                <w:rFonts w:ascii="宋体" w:hAnsi="宋体" w:hint="eastAsia"/>
              </w:rPr>
              <w:t>项</w:t>
            </w:r>
            <w:r w:rsidRPr="00B36DBD">
              <w:rPr>
                <w:rFonts w:ascii="宋体" w:hAnsi="宋体"/>
              </w:rPr>
              <w:t xml:space="preserve"> </w:t>
            </w:r>
            <w:r w:rsidRPr="00B36DBD">
              <w:rPr>
                <w:rFonts w:ascii="宋体" w:hAnsi="宋体" w:hint="eastAsia"/>
              </w:rPr>
              <w:t>目</w:t>
            </w:r>
          </w:p>
        </w:tc>
        <w:tc>
          <w:tcPr>
            <w:tcW w:w="1558" w:type="pct"/>
            <w:vAlign w:val="center"/>
          </w:tcPr>
          <w:p w:rsidR="004F3BCB" w:rsidRPr="00B36DBD" w:rsidRDefault="00E66ADA" w:rsidP="00C6138D">
            <w:pPr>
              <w:spacing w:line="30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汽</w:t>
            </w:r>
            <w:r w:rsidR="004F3BCB" w:rsidRPr="00B36DBD">
              <w:rPr>
                <w:rFonts w:ascii="宋体" w:hAnsi="宋体" w:hint="eastAsia"/>
              </w:rPr>
              <w:t>车正面碰撞乘员保护</w:t>
            </w:r>
          </w:p>
        </w:tc>
      </w:tr>
      <w:tr w:rsidR="004F3BCB" w:rsidRPr="00B36DBD">
        <w:trPr>
          <w:trHeight w:val="4045"/>
        </w:trPr>
        <w:tc>
          <w:tcPr>
            <w:tcW w:w="844" w:type="pct"/>
            <w:vAlign w:val="center"/>
          </w:tcPr>
          <w:p w:rsidR="004F3BCB" w:rsidRPr="00B36DBD" w:rsidRDefault="004F3BCB">
            <w:pPr>
              <w:spacing w:line="200" w:lineRule="atLeast"/>
              <w:jc w:val="center"/>
              <w:rPr>
                <w:rFonts w:ascii="宋体" w:hAnsi="宋体" w:hint="eastAsia"/>
              </w:rPr>
            </w:pPr>
            <w:r w:rsidRPr="00B36DBD">
              <w:rPr>
                <w:rFonts w:ascii="宋体" w:hAnsi="宋体" w:hint="eastAsia"/>
              </w:rPr>
              <w:t>检</w:t>
            </w:r>
          </w:p>
          <w:p w:rsidR="004F3BCB" w:rsidRPr="00B36DBD" w:rsidRDefault="004F3BCB">
            <w:pPr>
              <w:spacing w:line="200" w:lineRule="atLeast"/>
              <w:jc w:val="center"/>
              <w:rPr>
                <w:rFonts w:ascii="宋体" w:hAnsi="宋体"/>
              </w:rPr>
            </w:pPr>
          </w:p>
          <w:p w:rsidR="004F3BCB" w:rsidRPr="00B36DBD" w:rsidRDefault="004F3BCB">
            <w:pPr>
              <w:spacing w:line="200" w:lineRule="atLeast"/>
              <w:jc w:val="center"/>
              <w:rPr>
                <w:rFonts w:ascii="宋体" w:hAnsi="宋体"/>
              </w:rPr>
            </w:pPr>
          </w:p>
          <w:p w:rsidR="004F3BCB" w:rsidRPr="00B36DBD" w:rsidRDefault="004F3BCB">
            <w:pPr>
              <w:spacing w:line="200" w:lineRule="atLeast"/>
              <w:jc w:val="center"/>
              <w:rPr>
                <w:rFonts w:ascii="宋体" w:hAnsi="宋体"/>
              </w:rPr>
            </w:pPr>
            <w:r w:rsidRPr="00B36DBD">
              <w:rPr>
                <w:rFonts w:ascii="宋体" w:hAnsi="宋体" w:hint="eastAsia"/>
              </w:rPr>
              <w:t>验</w:t>
            </w:r>
          </w:p>
          <w:p w:rsidR="004F3BCB" w:rsidRPr="00B36DBD" w:rsidRDefault="004F3BCB">
            <w:pPr>
              <w:spacing w:line="200" w:lineRule="atLeast"/>
              <w:jc w:val="center"/>
              <w:rPr>
                <w:rFonts w:ascii="宋体" w:hAnsi="宋体" w:hint="eastAsia"/>
              </w:rPr>
            </w:pPr>
          </w:p>
          <w:p w:rsidR="004F3BCB" w:rsidRPr="00B36DBD" w:rsidRDefault="004F3BCB">
            <w:pPr>
              <w:spacing w:line="200" w:lineRule="atLeast"/>
              <w:jc w:val="center"/>
              <w:rPr>
                <w:rFonts w:ascii="宋体" w:hAnsi="宋体" w:hint="eastAsia"/>
              </w:rPr>
            </w:pPr>
          </w:p>
          <w:p w:rsidR="004F3BCB" w:rsidRPr="00B36DBD" w:rsidRDefault="004F3BCB">
            <w:pPr>
              <w:spacing w:line="200" w:lineRule="atLeast"/>
              <w:jc w:val="center"/>
              <w:rPr>
                <w:rFonts w:ascii="宋体" w:hAnsi="宋体"/>
              </w:rPr>
            </w:pPr>
            <w:r w:rsidRPr="00B36DBD">
              <w:rPr>
                <w:rFonts w:ascii="宋体" w:hAnsi="宋体" w:hint="eastAsia"/>
              </w:rPr>
              <w:t>结</w:t>
            </w:r>
          </w:p>
          <w:p w:rsidR="004F3BCB" w:rsidRPr="00B36DBD" w:rsidRDefault="004F3BCB">
            <w:pPr>
              <w:spacing w:line="200" w:lineRule="atLeast"/>
              <w:jc w:val="center"/>
              <w:rPr>
                <w:rFonts w:ascii="宋体" w:hAnsi="宋体" w:hint="eastAsia"/>
              </w:rPr>
            </w:pPr>
          </w:p>
          <w:p w:rsidR="004F3BCB" w:rsidRPr="00B36DBD" w:rsidRDefault="004F3BCB">
            <w:pPr>
              <w:spacing w:line="200" w:lineRule="atLeast"/>
              <w:jc w:val="center"/>
              <w:rPr>
                <w:rFonts w:ascii="宋体" w:hAnsi="宋体" w:hint="eastAsia"/>
              </w:rPr>
            </w:pPr>
          </w:p>
          <w:p w:rsidR="004F3BCB" w:rsidRPr="00B36DBD" w:rsidRDefault="004F3BCB">
            <w:pPr>
              <w:spacing w:line="200" w:lineRule="atLeast"/>
              <w:jc w:val="center"/>
              <w:rPr>
                <w:rFonts w:ascii="宋体" w:hAnsi="宋体" w:hint="eastAsia"/>
              </w:rPr>
            </w:pPr>
            <w:r w:rsidRPr="00B36DBD">
              <w:rPr>
                <w:rFonts w:ascii="宋体" w:hAnsi="宋体" w:hint="eastAsia"/>
              </w:rPr>
              <w:t>论</w:t>
            </w:r>
          </w:p>
        </w:tc>
        <w:tc>
          <w:tcPr>
            <w:tcW w:w="4156" w:type="pct"/>
            <w:gridSpan w:val="3"/>
          </w:tcPr>
          <w:p w:rsidR="00857B0C" w:rsidRPr="00B36DBD" w:rsidRDefault="004F3BCB" w:rsidP="00123C7C">
            <w:pPr>
              <w:spacing w:before="360" w:after="120"/>
              <w:jc w:val="left"/>
              <w:rPr>
                <w:rFonts w:ascii="宋体" w:hAnsi="宋体" w:hint="eastAsia"/>
              </w:rPr>
            </w:pPr>
            <w:r w:rsidRPr="00B36DBD">
              <w:rPr>
                <w:rFonts w:ascii="宋体" w:hAnsi="宋体"/>
              </w:rPr>
              <w:t xml:space="preserve">    </w:t>
            </w:r>
            <w:r w:rsidR="00857B0C" w:rsidRPr="00B36DBD">
              <w:rPr>
                <w:rFonts w:ascii="宋体" w:hAnsi="宋体" w:hint="eastAsia"/>
              </w:rPr>
              <w:t>经检验，该样车的正面碰撞乘员保护</w:t>
            </w:r>
            <w:r w:rsidR="009360B2">
              <w:rPr>
                <w:rFonts w:ascii="宋体" w:hAnsi="宋体" w:hint="eastAsia"/>
              </w:rPr>
              <w:t>性能</w:t>
            </w:r>
            <w:r w:rsidR="00857B0C" w:rsidRPr="00B36DBD">
              <w:rPr>
                <w:rFonts w:ascii="宋体" w:hAnsi="宋体" w:hint="eastAsia"/>
              </w:rPr>
              <w:t>符合GB</w:t>
            </w:r>
            <w:r w:rsidR="00AB2307">
              <w:rPr>
                <w:rFonts w:ascii="宋体" w:hAnsi="宋体" w:hint="eastAsia"/>
              </w:rPr>
              <w:t xml:space="preserve"> </w:t>
            </w:r>
            <w:r w:rsidR="00E66ADA">
              <w:rPr>
                <w:rFonts w:ascii="宋体" w:hAnsi="宋体" w:hint="eastAsia"/>
              </w:rPr>
              <w:t>11551-2014</w:t>
            </w:r>
            <w:r w:rsidR="00857B0C" w:rsidRPr="00B36DBD">
              <w:rPr>
                <w:rFonts w:ascii="宋体" w:hAnsi="宋体" w:hint="eastAsia"/>
              </w:rPr>
              <w:t>《</w:t>
            </w:r>
            <w:r w:rsidR="00E66ADA">
              <w:rPr>
                <w:rFonts w:ascii="宋体" w:hAnsi="宋体" w:hint="eastAsia"/>
              </w:rPr>
              <w:t>汽车正面碰撞的乘员保护</w:t>
            </w:r>
            <w:r w:rsidR="00857B0C" w:rsidRPr="00B36DBD">
              <w:rPr>
                <w:rFonts w:ascii="宋体" w:hAnsi="宋体" w:hint="eastAsia"/>
              </w:rPr>
              <w:t>》</w:t>
            </w:r>
            <w:r w:rsidR="00431F44">
              <w:rPr>
                <w:rFonts w:ascii="宋体" w:hAnsi="宋体" w:hint="eastAsia"/>
              </w:rPr>
              <w:t>中规定</w:t>
            </w:r>
            <w:r w:rsidR="00857B0C" w:rsidRPr="00B36DBD">
              <w:rPr>
                <w:rFonts w:ascii="宋体" w:hAnsi="宋体" w:hint="eastAsia"/>
              </w:rPr>
              <w:t>的要求。</w:t>
            </w:r>
          </w:p>
          <w:p w:rsidR="004F3BCB" w:rsidRPr="00B36DBD" w:rsidRDefault="004F3BCB">
            <w:pPr>
              <w:spacing w:before="240"/>
              <w:rPr>
                <w:rFonts w:ascii="宋体" w:hAnsi="宋体" w:hint="eastAsia"/>
              </w:rPr>
            </w:pPr>
          </w:p>
          <w:p w:rsidR="004F3BCB" w:rsidRDefault="004F3BCB">
            <w:pPr>
              <w:spacing w:before="240"/>
              <w:rPr>
                <w:rFonts w:ascii="宋体" w:hAnsi="宋体" w:hint="eastAsia"/>
              </w:rPr>
            </w:pPr>
          </w:p>
          <w:p w:rsidR="00B72FB2" w:rsidRPr="00B36DBD" w:rsidRDefault="00B72FB2" w:rsidP="00B72FB2">
            <w:pPr>
              <w:spacing w:before="240"/>
              <w:rPr>
                <w:rFonts w:ascii="宋体" w:hAnsi="宋体" w:hint="eastAsia"/>
              </w:rPr>
            </w:pPr>
          </w:p>
          <w:p w:rsidR="00B72FB2" w:rsidRPr="00B36DBD" w:rsidRDefault="00B72FB2" w:rsidP="00B72FB2">
            <w:pPr>
              <w:ind w:right="572"/>
              <w:rPr>
                <w:rFonts w:ascii="宋体" w:hAnsi="宋体" w:hint="eastAsia"/>
              </w:rPr>
            </w:pPr>
            <w:r w:rsidRPr="00B36DBD">
              <w:rPr>
                <w:rFonts w:ascii="宋体" w:hAnsi="宋体"/>
              </w:rPr>
              <w:t xml:space="preserve">                   </w:t>
            </w:r>
            <w:r w:rsidRPr="00B36DBD">
              <w:rPr>
                <w:rFonts w:ascii="宋体" w:hAnsi="宋体" w:hint="eastAsia"/>
              </w:rPr>
              <w:t xml:space="preserve">         </w:t>
            </w:r>
            <w:r w:rsidRPr="00B36DBD">
              <w:rPr>
                <w:rFonts w:ascii="宋体" w:hAnsi="宋体"/>
              </w:rPr>
              <w:t xml:space="preserve">  </w:t>
            </w:r>
            <w:r w:rsidRPr="00B36DBD">
              <w:rPr>
                <w:rFonts w:ascii="宋体" w:hAnsi="宋体" w:hint="eastAsia"/>
              </w:rPr>
              <w:t xml:space="preserve">  签发日期:</w:t>
            </w:r>
            <w:bookmarkStart w:id="4" w:name="项目签发日期_1"/>
            <w:r>
              <w:rPr>
                <w:rFonts w:ascii="宋体" w:hAnsi="宋体"/>
              </w:rPr>
              <w:fldChar w:fldCharType="begin">
                <w:ffData>
                  <w:name w:val="项目签发日期_1"/>
                  <w:enabled/>
                  <w:calcOnExit w:val="0"/>
                  <w:textInput>
                    <w:default w:val="项目签发日期_1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 w:rsidRPr="00F650F4"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项目签发日期_1</w:t>
            </w:r>
            <w:r>
              <w:rPr>
                <w:rFonts w:ascii="宋体" w:hAnsi="宋体"/>
              </w:rPr>
              <w:fldChar w:fldCharType="end"/>
            </w:r>
            <w:bookmarkEnd w:id="4"/>
          </w:p>
          <w:p w:rsidR="004F3BCB" w:rsidRPr="00B36DBD" w:rsidRDefault="00B72FB2" w:rsidP="00B72FB2">
            <w:pPr>
              <w:ind w:right="572"/>
              <w:rPr>
                <w:rFonts w:ascii="宋体" w:hAnsi="宋体"/>
              </w:rPr>
            </w:pPr>
            <w:r w:rsidRPr="00B36DBD">
              <w:rPr>
                <w:rFonts w:ascii="宋体" w:hAnsi="宋体" w:hint="eastAsia"/>
              </w:rPr>
              <w:t xml:space="preserve">     </w:t>
            </w:r>
            <w:r>
              <w:rPr>
                <w:rFonts w:ascii="宋体" w:hAnsi="宋体" w:hint="eastAsia"/>
              </w:rPr>
              <w:t xml:space="preserve">                              </w:t>
            </w:r>
            <w:r w:rsidRPr="00B36DBD">
              <w:rPr>
                <w:rFonts w:ascii="宋体" w:hAnsi="宋体" w:hint="eastAsia"/>
              </w:rPr>
              <w:t xml:space="preserve"> </w:t>
            </w:r>
            <w:bookmarkStart w:id="5" w:name="QAZD101_2"/>
            <w:bookmarkStart w:id="6" w:name="tj_2"/>
            <w:bookmarkStart w:id="7" w:name="gj_2"/>
            <w:bookmarkEnd w:id="5"/>
            <w:bookmarkEnd w:id="6"/>
            <w:bookmarkEnd w:id="7"/>
            <w:r w:rsidRPr="00B36DBD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 xml:space="preserve"> </w:t>
            </w:r>
            <w:r w:rsidRPr="00B36DBD">
              <w:rPr>
                <w:rFonts w:ascii="宋体" w:hAnsi="宋体" w:hint="eastAsia"/>
              </w:rPr>
              <w:t xml:space="preserve">  </w:t>
            </w:r>
          </w:p>
        </w:tc>
      </w:tr>
      <w:tr w:rsidR="004F3BCB" w:rsidRPr="00B36DBD">
        <w:tc>
          <w:tcPr>
            <w:tcW w:w="844" w:type="pct"/>
          </w:tcPr>
          <w:p w:rsidR="004F3BCB" w:rsidRPr="00B36DBD" w:rsidRDefault="004F3BCB" w:rsidP="00C6138D">
            <w:pPr>
              <w:spacing w:before="120" w:after="120"/>
              <w:jc w:val="center"/>
              <w:rPr>
                <w:rFonts w:ascii="宋体" w:hAnsi="宋体"/>
              </w:rPr>
            </w:pPr>
            <w:r w:rsidRPr="00B36DBD">
              <w:rPr>
                <w:rFonts w:ascii="宋体" w:hAnsi="宋体" w:hint="eastAsia"/>
              </w:rPr>
              <w:t>备</w:t>
            </w:r>
            <w:r w:rsidR="00C6138D">
              <w:rPr>
                <w:rFonts w:ascii="宋体" w:hAnsi="宋体" w:hint="eastAsia"/>
              </w:rPr>
              <w:t xml:space="preserve">  </w:t>
            </w:r>
            <w:r w:rsidRPr="00B36DBD">
              <w:rPr>
                <w:rFonts w:ascii="宋体" w:hAnsi="宋体" w:hint="eastAsia"/>
              </w:rPr>
              <w:t>注</w:t>
            </w:r>
          </w:p>
        </w:tc>
        <w:tc>
          <w:tcPr>
            <w:tcW w:w="4156" w:type="pct"/>
            <w:gridSpan w:val="3"/>
          </w:tcPr>
          <w:p w:rsidR="004F3BCB" w:rsidRPr="00B36DBD" w:rsidRDefault="004A37F0" w:rsidP="004A37F0">
            <w:pPr>
              <w:spacing w:before="120" w:after="12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————</w:t>
            </w:r>
          </w:p>
        </w:tc>
      </w:tr>
    </w:tbl>
    <w:p w:rsidR="004F3BCB" w:rsidRPr="00B36DBD" w:rsidRDefault="004F3BCB">
      <w:pPr>
        <w:jc w:val="center"/>
        <w:rPr>
          <w:rFonts w:ascii="宋体" w:hAnsi="宋体"/>
        </w:rPr>
      </w:pPr>
    </w:p>
    <w:p w:rsidR="00B7059F" w:rsidRPr="00ED6552" w:rsidRDefault="00B7059F" w:rsidP="00ED6552">
      <w:pPr>
        <w:snapToGrid w:val="0"/>
        <w:ind w:right="462"/>
        <w:rPr>
          <w:rFonts w:ascii="宋体" w:hAnsi="宋体" w:hint="eastAsia"/>
          <w:sz w:val="28"/>
          <w:szCs w:val="28"/>
        </w:rPr>
      </w:pPr>
      <w:r w:rsidRPr="00B36DBD">
        <w:rPr>
          <w:rFonts w:ascii="宋体" w:hAnsi="宋体" w:hint="eastAsia"/>
          <w:sz w:val="28"/>
          <w:szCs w:val="28"/>
        </w:rPr>
        <w:t>批准：</w:t>
      </w:r>
      <w:bookmarkStart w:id="8" w:name="sign3_1"/>
      <w:bookmarkEnd w:id="8"/>
      <w:r w:rsidR="00377F02">
        <w:rPr>
          <w:rFonts w:ascii="宋体" w:hAnsi="宋体"/>
          <w:sz w:val="28"/>
          <w:szCs w:val="28"/>
        </w:rPr>
        <w:fldChar w:fldCharType="begin"/>
      </w:r>
      <w:r w:rsidR="00377F02">
        <w:rPr>
          <w:rFonts w:ascii="宋体" w:hAnsi="宋体"/>
          <w:sz w:val="28"/>
          <w:szCs w:val="28"/>
        </w:rPr>
        <w:instrText xml:space="preserve"> </w:instrText>
      </w:r>
      <w:r w:rsidR="00377F02">
        <w:rPr>
          <w:rFonts w:ascii="宋体" w:hAnsi="宋体" w:hint="eastAsia"/>
          <w:sz w:val="28"/>
          <w:szCs w:val="28"/>
        </w:rPr>
        <w:instrText>INCLUDEPICTURE "X:/docs/sign/lhg.jpg" \* MERGEFORMAT</w:instrText>
      </w:r>
      <w:r w:rsidR="00377F02">
        <w:rPr>
          <w:rFonts w:ascii="宋体" w:hAnsi="宋体"/>
          <w:sz w:val="28"/>
          <w:szCs w:val="28"/>
        </w:rPr>
        <w:instrText xml:space="preserve"> </w:instrText>
      </w:r>
      <w:r w:rsidR="00377F02">
        <w:rPr>
          <w:rFonts w:ascii="宋体" w:hAnsi="宋体"/>
          <w:sz w:val="28"/>
          <w:szCs w:val="28"/>
        </w:rPr>
        <w:fldChar w:fldCharType="separate"/>
      </w:r>
      <w:r w:rsidR="00377F02">
        <w:rPr>
          <w:rFonts w:ascii="宋体" w:hAnsi="宋体"/>
          <w:sz w:val="28"/>
          <w:szCs w:val="28"/>
        </w:rPr>
        <w:fldChar w:fldCharType="end"/>
      </w:r>
      <w:r w:rsidRPr="00B36DBD">
        <w:rPr>
          <w:rFonts w:ascii="宋体" w:hAnsi="宋体" w:hint="eastAsia"/>
          <w:sz w:val="28"/>
          <w:szCs w:val="28"/>
        </w:rPr>
        <w:t xml:space="preserve">               审核：</w:t>
      </w:r>
      <w:bookmarkStart w:id="9" w:name="sign2_1"/>
      <w:bookmarkEnd w:id="9"/>
      <w:r w:rsidR="008214F0">
        <w:rPr>
          <w:rFonts w:ascii="宋体" w:hAnsi="宋体"/>
          <w:sz w:val="28"/>
          <w:szCs w:val="28"/>
        </w:rPr>
        <w:fldChar w:fldCharType="begin"/>
      </w:r>
      <w:r w:rsidR="008214F0">
        <w:rPr>
          <w:rFonts w:ascii="宋体" w:hAnsi="宋体"/>
          <w:sz w:val="28"/>
          <w:szCs w:val="28"/>
        </w:rPr>
        <w:instrText xml:space="preserve"> </w:instrText>
      </w:r>
      <w:r w:rsidR="008214F0">
        <w:rPr>
          <w:rFonts w:ascii="宋体" w:hAnsi="宋体" w:hint="eastAsia"/>
          <w:sz w:val="28"/>
          <w:szCs w:val="28"/>
        </w:rPr>
        <w:instrText>INCLUDEPICTURE "X:/docs/sign/bp.jpg" \* MERGEFORMAT</w:instrText>
      </w:r>
      <w:r w:rsidR="008214F0">
        <w:rPr>
          <w:rFonts w:ascii="宋体" w:hAnsi="宋体"/>
          <w:sz w:val="28"/>
          <w:szCs w:val="28"/>
        </w:rPr>
        <w:instrText xml:space="preserve"> </w:instrText>
      </w:r>
      <w:r w:rsidR="008214F0">
        <w:rPr>
          <w:rFonts w:ascii="宋体" w:hAnsi="宋体"/>
          <w:sz w:val="28"/>
          <w:szCs w:val="28"/>
        </w:rPr>
        <w:fldChar w:fldCharType="separate"/>
      </w:r>
      <w:r w:rsidR="008214F0">
        <w:rPr>
          <w:rFonts w:ascii="宋体" w:hAnsi="宋体"/>
          <w:sz w:val="28"/>
          <w:szCs w:val="28"/>
        </w:rPr>
        <w:fldChar w:fldCharType="end"/>
      </w:r>
      <w:r w:rsidRPr="00B36DBD">
        <w:rPr>
          <w:rFonts w:ascii="宋体" w:hAnsi="宋体" w:hint="eastAsia"/>
          <w:sz w:val="28"/>
          <w:szCs w:val="28"/>
        </w:rPr>
        <w:t xml:space="preserve">                主检：</w:t>
      </w:r>
      <w:bookmarkStart w:id="10" w:name="sign1_1"/>
      <w:bookmarkEnd w:id="10"/>
      <w:r w:rsidR="00BC6270">
        <w:rPr>
          <w:rFonts w:ascii="宋体" w:hAnsi="宋体"/>
          <w:sz w:val="28"/>
          <w:szCs w:val="28"/>
        </w:rPr>
        <w:fldChar w:fldCharType="begin"/>
      </w:r>
      <w:r w:rsidR="00BC6270">
        <w:rPr>
          <w:rFonts w:ascii="宋体" w:hAnsi="宋体"/>
          <w:sz w:val="28"/>
          <w:szCs w:val="28"/>
        </w:rPr>
        <w:instrText xml:space="preserve"> </w:instrText>
      </w:r>
      <w:r w:rsidR="00BC6270">
        <w:rPr>
          <w:rFonts w:ascii="宋体" w:hAnsi="宋体" w:hint="eastAsia"/>
          <w:sz w:val="28"/>
          <w:szCs w:val="28"/>
        </w:rPr>
        <w:instrText>INCLUDEPICTURE "X:/docs/sign/wk.jpg" \* MERGEFORMAT</w:instrText>
      </w:r>
      <w:r w:rsidR="00BC6270">
        <w:rPr>
          <w:rFonts w:ascii="宋体" w:hAnsi="宋体"/>
          <w:sz w:val="28"/>
          <w:szCs w:val="28"/>
        </w:rPr>
        <w:instrText xml:space="preserve"> </w:instrText>
      </w:r>
      <w:r w:rsidR="00BC6270">
        <w:rPr>
          <w:rFonts w:ascii="宋体" w:hAnsi="宋体"/>
          <w:sz w:val="28"/>
          <w:szCs w:val="28"/>
        </w:rPr>
        <w:fldChar w:fldCharType="separate"/>
      </w:r>
      <w:r w:rsidR="00BC6270">
        <w:rPr>
          <w:rFonts w:ascii="宋体" w:hAnsi="宋体"/>
          <w:sz w:val="28"/>
          <w:szCs w:val="28"/>
        </w:rPr>
        <w:fldChar w:fldCharType="end"/>
      </w:r>
      <w:r w:rsidRPr="00B36DBD">
        <w:rPr>
          <w:rFonts w:ascii="宋体" w:hAnsi="宋体" w:hint="eastAsia"/>
          <w:sz w:val="28"/>
          <w:szCs w:val="28"/>
        </w:rPr>
        <w:t xml:space="preserve"> </w:t>
      </w:r>
    </w:p>
    <w:p w:rsidR="00742F1E" w:rsidRDefault="004F3BCB" w:rsidP="00790099">
      <w:pPr>
        <w:rPr>
          <w:rFonts w:ascii="宋体" w:hAnsi="宋体" w:hint="eastAsia"/>
          <w:b/>
          <w:szCs w:val="21"/>
        </w:rPr>
      </w:pPr>
      <w:r w:rsidRPr="00B36DBD">
        <w:rPr>
          <w:rFonts w:ascii="宋体" w:hAnsi="宋体"/>
        </w:rPr>
        <w:br w:type="page"/>
      </w:r>
      <w:r w:rsidR="00790099">
        <w:rPr>
          <w:rFonts w:ascii="宋体" w:hAnsi="宋体" w:hint="eastAsia"/>
        </w:rPr>
        <w:lastRenderedPageBreak/>
        <w:t xml:space="preserve">一  </w:t>
      </w:r>
      <w:r w:rsidR="002B4CE7" w:rsidRPr="002B4CE7">
        <w:rPr>
          <w:rFonts w:ascii="宋体" w:hAnsi="宋体" w:hint="eastAsia"/>
          <w:b/>
          <w:szCs w:val="21"/>
        </w:rPr>
        <w:t>检验结果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945"/>
        <w:gridCol w:w="3363"/>
        <w:gridCol w:w="2206"/>
        <w:gridCol w:w="857"/>
      </w:tblGrid>
      <w:tr w:rsidR="000F6F58" w:rsidRPr="00572047" w:rsidTr="00790099">
        <w:trPr>
          <w:trHeight w:val="590"/>
        </w:trPr>
        <w:tc>
          <w:tcPr>
            <w:tcW w:w="378" w:type="pct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0F6F58" w:rsidRDefault="000F6F58" w:rsidP="0079009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074" w:type="pct"/>
            <w:shd w:val="clear" w:color="auto" w:fill="auto"/>
            <w:vAlign w:val="center"/>
          </w:tcPr>
          <w:p w:rsidR="000F6F58" w:rsidRPr="000742F3" w:rsidRDefault="000F6F58" w:rsidP="0079009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检 验 项 目</w:t>
            </w:r>
          </w:p>
        </w:tc>
        <w:tc>
          <w:tcPr>
            <w:tcW w:w="1857" w:type="pct"/>
            <w:shd w:val="clear" w:color="auto" w:fill="auto"/>
            <w:vAlign w:val="center"/>
          </w:tcPr>
          <w:p w:rsidR="000F6F58" w:rsidRPr="000742F3" w:rsidRDefault="000F6F58" w:rsidP="0079009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标准要求</w:t>
            </w:r>
          </w:p>
        </w:tc>
        <w:tc>
          <w:tcPr>
            <w:tcW w:w="1218" w:type="pct"/>
            <w:shd w:val="clear" w:color="auto" w:fill="auto"/>
            <w:vAlign w:val="center"/>
          </w:tcPr>
          <w:p w:rsidR="000F6F58" w:rsidRPr="000742F3" w:rsidRDefault="000F6F58" w:rsidP="0079009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检验结果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0F6F58" w:rsidRDefault="000F6F58" w:rsidP="00790099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符合性</w:t>
            </w:r>
          </w:p>
          <w:p w:rsidR="000F6F58" w:rsidRPr="000742F3" w:rsidRDefault="000F6F58" w:rsidP="0079009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判定</w:t>
            </w:r>
          </w:p>
        </w:tc>
      </w:tr>
      <w:tr w:rsidR="000F6F58" w:rsidRPr="00572047" w:rsidTr="00790099">
        <w:trPr>
          <w:trHeight w:val="590"/>
        </w:trPr>
        <w:tc>
          <w:tcPr>
            <w:tcW w:w="378" w:type="pct"/>
            <w:vMerge w:val="restart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0F6F58" w:rsidRDefault="000F6F58" w:rsidP="0079009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074" w:type="pct"/>
            <w:shd w:val="clear" w:color="auto" w:fill="auto"/>
            <w:vAlign w:val="center"/>
          </w:tcPr>
          <w:p w:rsidR="000F6F58" w:rsidRPr="00572047" w:rsidRDefault="000F6F58" w:rsidP="00790099">
            <w:pPr>
              <w:jc w:val="center"/>
              <w:rPr>
                <w:rFonts w:ascii="宋体" w:hAnsi="宋体" w:hint="eastAsia"/>
                <w:spacing w:val="-2"/>
                <w:szCs w:val="21"/>
              </w:rPr>
            </w:pPr>
            <w:r>
              <w:rPr>
                <w:rFonts w:ascii="宋体" w:hAnsi="宋体" w:hint="eastAsia"/>
                <w:spacing w:val="-2"/>
                <w:szCs w:val="21"/>
              </w:rPr>
              <w:t>驾驶员正面安全气囊提示信息</w:t>
            </w:r>
          </w:p>
        </w:tc>
        <w:tc>
          <w:tcPr>
            <w:tcW w:w="1857" w:type="pct"/>
            <w:shd w:val="clear" w:color="auto" w:fill="auto"/>
            <w:vAlign w:val="center"/>
          </w:tcPr>
          <w:p w:rsidR="000F6F58" w:rsidRPr="002A7B27" w:rsidRDefault="000F6F58" w:rsidP="00790099">
            <w:pPr>
              <w:rPr>
                <w:rFonts w:ascii="宋体" w:hAnsi="宋体" w:hint="eastAsia"/>
                <w:spacing w:val="-2"/>
                <w:szCs w:val="21"/>
              </w:rPr>
            </w:pPr>
            <w:r>
              <w:rPr>
                <w:rFonts w:ascii="宋体" w:hAnsi="宋体" w:hint="eastAsia"/>
                <w:spacing w:val="-2"/>
                <w:szCs w:val="21"/>
              </w:rPr>
              <w:t>如装备了驾驶员正面安全气囊，应将有“AIRBAG”字样的信息或相应信息标注在转向盘圆周范围内，且耐久易见。</w:t>
            </w:r>
          </w:p>
        </w:tc>
        <w:tc>
          <w:tcPr>
            <w:tcW w:w="1218" w:type="pct"/>
            <w:shd w:val="clear" w:color="auto" w:fill="auto"/>
            <w:vAlign w:val="center"/>
          </w:tcPr>
          <w:p w:rsidR="000F6F58" w:rsidRPr="00572047" w:rsidRDefault="000F6F58" w:rsidP="00790099">
            <w:pPr>
              <w:jc w:val="center"/>
              <w:rPr>
                <w:rFonts w:ascii="宋体" w:hAnsi="宋体" w:hint="eastAsia"/>
                <w:spacing w:val="-2"/>
                <w:szCs w:val="21"/>
              </w:rPr>
            </w:pPr>
            <w:r>
              <w:rPr>
                <w:rFonts w:ascii="宋体" w:hAnsi="宋体" w:hint="eastAsia"/>
                <w:spacing w:val="-2"/>
                <w:szCs w:val="21"/>
              </w:rPr>
              <w:t>装备了驾驶员正面安全气囊， 有“AIRBAG”字样的信息或相应信息标注在转向盘圆周范围内，且耐久易见。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0F6F58" w:rsidRPr="00572047" w:rsidRDefault="000F6F58" w:rsidP="00790099">
            <w:pPr>
              <w:jc w:val="center"/>
              <w:rPr>
                <w:rFonts w:ascii="宋体" w:hAnsi="宋体" w:hint="eastAsia"/>
                <w:spacing w:val="-2"/>
                <w:szCs w:val="21"/>
              </w:rPr>
            </w:pPr>
            <w:r w:rsidRPr="00572047">
              <w:rPr>
                <w:rFonts w:ascii="宋体" w:hAnsi="宋体" w:hint="eastAsia"/>
                <w:spacing w:val="-2"/>
                <w:szCs w:val="21"/>
              </w:rPr>
              <w:t>符合</w:t>
            </w:r>
          </w:p>
        </w:tc>
      </w:tr>
      <w:tr w:rsidR="000F6F58" w:rsidRPr="00572047" w:rsidTr="00790099">
        <w:trPr>
          <w:trHeight w:val="590"/>
        </w:trPr>
        <w:tc>
          <w:tcPr>
            <w:tcW w:w="378" w:type="pct"/>
            <w:vMerge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0F6F58" w:rsidRDefault="000F6F58" w:rsidP="0079009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74" w:type="pct"/>
            <w:shd w:val="clear" w:color="auto" w:fill="auto"/>
            <w:vAlign w:val="center"/>
          </w:tcPr>
          <w:p w:rsidR="000F6F58" w:rsidRPr="00572047" w:rsidRDefault="000F6F58" w:rsidP="00790099">
            <w:pPr>
              <w:jc w:val="center"/>
              <w:rPr>
                <w:rFonts w:ascii="宋体" w:hAnsi="宋体" w:hint="eastAsia"/>
                <w:spacing w:val="-2"/>
                <w:szCs w:val="21"/>
              </w:rPr>
            </w:pPr>
            <w:r>
              <w:rPr>
                <w:rFonts w:ascii="宋体" w:hAnsi="宋体" w:hint="eastAsia"/>
                <w:spacing w:val="-2"/>
                <w:szCs w:val="21"/>
              </w:rPr>
              <w:t>乘员正面安全气囊提示信息</w:t>
            </w:r>
          </w:p>
        </w:tc>
        <w:tc>
          <w:tcPr>
            <w:tcW w:w="1857" w:type="pct"/>
            <w:shd w:val="clear" w:color="auto" w:fill="auto"/>
            <w:vAlign w:val="center"/>
          </w:tcPr>
          <w:p w:rsidR="000F6F58" w:rsidRPr="00572047" w:rsidRDefault="000F6F58" w:rsidP="00790099">
            <w:pPr>
              <w:rPr>
                <w:rFonts w:ascii="宋体" w:hAnsi="宋体" w:hint="eastAsia"/>
                <w:spacing w:val="-2"/>
                <w:szCs w:val="21"/>
              </w:rPr>
            </w:pPr>
            <w:r>
              <w:rPr>
                <w:rFonts w:ascii="宋体" w:hAnsi="宋体" w:hint="eastAsia"/>
                <w:spacing w:val="-2"/>
                <w:szCs w:val="21"/>
              </w:rPr>
              <w:t>如装备了乘员正面安全气囊，应将有“AIRBAG”字样的信息或相应信息标注，且耐久易见。</w:t>
            </w:r>
          </w:p>
        </w:tc>
        <w:tc>
          <w:tcPr>
            <w:tcW w:w="1218" w:type="pct"/>
            <w:shd w:val="clear" w:color="auto" w:fill="auto"/>
            <w:vAlign w:val="center"/>
          </w:tcPr>
          <w:p w:rsidR="000F6F58" w:rsidRPr="00572047" w:rsidRDefault="000F6F58" w:rsidP="00790099">
            <w:pPr>
              <w:jc w:val="center"/>
              <w:rPr>
                <w:rFonts w:ascii="宋体" w:hAnsi="宋体" w:hint="eastAsia"/>
                <w:spacing w:val="-2"/>
                <w:szCs w:val="21"/>
              </w:rPr>
            </w:pPr>
            <w:r>
              <w:rPr>
                <w:rFonts w:ascii="宋体" w:hAnsi="宋体" w:hint="eastAsia"/>
                <w:spacing w:val="-2"/>
                <w:szCs w:val="21"/>
              </w:rPr>
              <w:t>装备了乘员正面安全气囊， 有“AIRBAG”字样的信息或相应信息标注，且耐久易见。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0F6F58" w:rsidRPr="00572047" w:rsidRDefault="000F6F58" w:rsidP="00790099">
            <w:pPr>
              <w:jc w:val="center"/>
              <w:rPr>
                <w:rFonts w:ascii="宋体" w:hAnsi="宋体" w:hint="eastAsia"/>
                <w:spacing w:val="-2"/>
                <w:szCs w:val="21"/>
              </w:rPr>
            </w:pPr>
            <w:r w:rsidRPr="00572047">
              <w:rPr>
                <w:rFonts w:ascii="宋体" w:hAnsi="宋体" w:hint="eastAsia"/>
                <w:spacing w:val="-2"/>
                <w:szCs w:val="21"/>
              </w:rPr>
              <w:t>符合</w:t>
            </w:r>
          </w:p>
        </w:tc>
      </w:tr>
      <w:tr w:rsidR="000F6F58" w:rsidRPr="00572047" w:rsidTr="00790099">
        <w:trPr>
          <w:trHeight w:val="590"/>
        </w:trPr>
        <w:tc>
          <w:tcPr>
            <w:tcW w:w="378" w:type="pct"/>
            <w:vMerge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0F6F58" w:rsidRDefault="000F6F58" w:rsidP="0079009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74" w:type="pct"/>
            <w:vMerge w:val="restart"/>
            <w:shd w:val="clear" w:color="auto" w:fill="auto"/>
            <w:vAlign w:val="center"/>
          </w:tcPr>
          <w:p w:rsidR="000F6F58" w:rsidRPr="00572047" w:rsidRDefault="000F6F58" w:rsidP="00790099">
            <w:pPr>
              <w:jc w:val="center"/>
              <w:rPr>
                <w:rFonts w:ascii="宋体" w:hAnsi="宋体" w:hint="eastAsia"/>
                <w:spacing w:val="-2"/>
                <w:szCs w:val="21"/>
              </w:rPr>
            </w:pPr>
            <w:r>
              <w:rPr>
                <w:rFonts w:ascii="宋体" w:hAnsi="宋体" w:hint="eastAsia"/>
                <w:spacing w:val="-2"/>
                <w:szCs w:val="21"/>
              </w:rPr>
              <w:t>乘员正面安全气囊警告标签</w:t>
            </w:r>
          </w:p>
        </w:tc>
        <w:tc>
          <w:tcPr>
            <w:tcW w:w="1857" w:type="pct"/>
            <w:shd w:val="clear" w:color="auto" w:fill="auto"/>
            <w:vAlign w:val="center"/>
          </w:tcPr>
          <w:p w:rsidR="000F6F58" w:rsidRPr="00572047" w:rsidRDefault="000F6F58" w:rsidP="00790099">
            <w:pPr>
              <w:rPr>
                <w:rFonts w:ascii="宋体" w:hAnsi="宋体" w:hint="eastAsia"/>
                <w:spacing w:val="-2"/>
                <w:szCs w:val="21"/>
              </w:rPr>
            </w:pPr>
            <w:r>
              <w:rPr>
                <w:rFonts w:ascii="宋体" w:hAnsi="宋体" w:hint="eastAsia"/>
                <w:spacing w:val="-2"/>
                <w:szCs w:val="21"/>
              </w:rPr>
              <w:t>警告标签至少应包含标准中图1所示的样式和内容，总体尺寸最小为</w:t>
            </w:r>
            <w:smartTag w:uri="urn:schemas-microsoft-com:office:smarttags" w:element="chmetcnv">
              <w:smartTagPr>
                <w:attr w:name="UnitName" w:val="mm"/>
                <w:attr w:name="SourceValue" w:val="12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hint="eastAsia"/>
                  <w:spacing w:val="-2"/>
                  <w:szCs w:val="21"/>
                </w:rPr>
                <w:t>120mm</w:t>
              </w:r>
            </w:smartTag>
            <w:r>
              <w:rPr>
                <w:rFonts w:ascii="宋体" w:hAnsi="宋体" w:hint="eastAsia"/>
                <w:spacing w:val="-2"/>
                <w:szCs w:val="21"/>
              </w:rPr>
              <w:t>×</w:t>
            </w:r>
            <w:smartTag w:uri="urn:schemas-microsoft-com:office:smarttags" w:element="chmetcnv">
              <w:smartTagPr>
                <w:attr w:name="UnitName" w:val="mm"/>
                <w:attr w:name="SourceValue" w:val="6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hint="eastAsia"/>
                  <w:spacing w:val="-2"/>
                  <w:szCs w:val="21"/>
                </w:rPr>
                <w:t>60mm</w:t>
              </w:r>
            </w:smartTag>
            <w:r>
              <w:rPr>
                <w:rFonts w:ascii="宋体" w:hAnsi="宋体" w:hint="eastAsia"/>
                <w:spacing w:val="-2"/>
                <w:szCs w:val="21"/>
              </w:rPr>
              <w:t>或同等面积。</w:t>
            </w:r>
          </w:p>
        </w:tc>
        <w:tc>
          <w:tcPr>
            <w:tcW w:w="1218" w:type="pct"/>
            <w:shd w:val="clear" w:color="auto" w:fill="auto"/>
            <w:vAlign w:val="center"/>
          </w:tcPr>
          <w:p w:rsidR="000F6F58" w:rsidRPr="00572047" w:rsidRDefault="000F6F58" w:rsidP="00790099">
            <w:pPr>
              <w:jc w:val="center"/>
              <w:rPr>
                <w:rFonts w:ascii="宋体" w:hAnsi="宋体" w:hint="eastAsia"/>
                <w:spacing w:val="-2"/>
                <w:szCs w:val="21"/>
              </w:rPr>
            </w:pPr>
            <w:r>
              <w:rPr>
                <w:rFonts w:ascii="宋体" w:hAnsi="宋体" w:hint="eastAsia"/>
                <w:spacing w:val="-2"/>
                <w:szCs w:val="21"/>
              </w:rPr>
              <w:t>警告标签包含标准中图1所示的样式和内容，总体尺寸为_mm×_mm。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0F6F58" w:rsidRPr="00572047" w:rsidRDefault="000F6F58" w:rsidP="00790099">
            <w:pPr>
              <w:jc w:val="center"/>
              <w:rPr>
                <w:rFonts w:ascii="宋体" w:hAnsi="宋体" w:hint="eastAsia"/>
                <w:spacing w:val="-2"/>
                <w:szCs w:val="21"/>
              </w:rPr>
            </w:pPr>
            <w:r w:rsidRPr="00572047">
              <w:rPr>
                <w:rFonts w:ascii="宋体" w:hAnsi="宋体" w:hint="eastAsia"/>
                <w:spacing w:val="-2"/>
                <w:szCs w:val="21"/>
              </w:rPr>
              <w:t>符合</w:t>
            </w:r>
          </w:p>
        </w:tc>
      </w:tr>
      <w:tr w:rsidR="000F6F58" w:rsidRPr="00572047" w:rsidTr="00790099">
        <w:trPr>
          <w:trHeight w:val="590"/>
        </w:trPr>
        <w:tc>
          <w:tcPr>
            <w:tcW w:w="378" w:type="pct"/>
            <w:vMerge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0F6F58" w:rsidRDefault="000F6F58" w:rsidP="0079009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74" w:type="pct"/>
            <w:vMerge/>
            <w:shd w:val="clear" w:color="auto" w:fill="auto"/>
            <w:vAlign w:val="center"/>
          </w:tcPr>
          <w:p w:rsidR="000F6F58" w:rsidRPr="00572047" w:rsidRDefault="000F6F58" w:rsidP="00790099">
            <w:pPr>
              <w:jc w:val="center"/>
              <w:rPr>
                <w:rFonts w:ascii="宋体" w:hAnsi="宋体" w:hint="eastAsia"/>
                <w:spacing w:val="-2"/>
                <w:szCs w:val="21"/>
              </w:rPr>
            </w:pPr>
          </w:p>
        </w:tc>
        <w:tc>
          <w:tcPr>
            <w:tcW w:w="1857" w:type="pct"/>
            <w:shd w:val="clear" w:color="auto" w:fill="auto"/>
            <w:vAlign w:val="center"/>
          </w:tcPr>
          <w:p w:rsidR="000F6F58" w:rsidRPr="00572047" w:rsidRDefault="000F6F58" w:rsidP="00790099">
            <w:pPr>
              <w:rPr>
                <w:rFonts w:ascii="宋体" w:hAnsi="宋体" w:hint="eastAsia"/>
                <w:spacing w:val="-2"/>
                <w:szCs w:val="21"/>
              </w:rPr>
            </w:pPr>
            <w:r>
              <w:rPr>
                <w:rFonts w:ascii="宋体" w:hAnsi="宋体" w:hint="eastAsia"/>
                <w:spacing w:val="-2"/>
                <w:szCs w:val="21"/>
              </w:rPr>
              <w:t>警告标签应包含有中文的警告内容。</w:t>
            </w:r>
          </w:p>
        </w:tc>
        <w:tc>
          <w:tcPr>
            <w:tcW w:w="1218" w:type="pct"/>
            <w:shd w:val="clear" w:color="auto" w:fill="auto"/>
            <w:vAlign w:val="center"/>
          </w:tcPr>
          <w:p w:rsidR="000F6F58" w:rsidRPr="00572047" w:rsidRDefault="000F6F58" w:rsidP="00790099">
            <w:pPr>
              <w:rPr>
                <w:rFonts w:ascii="宋体" w:hAnsi="宋体" w:hint="eastAsia"/>
                <w:spacing w:val="-2"/>
                <w:szCs w:val="21"/>
              </w:rPr>
            </w:pPr>
            <w:r>
              <w:rPr>
                <w:rFonts w:ascii="宋体" w:hAnsi="宋体" w:hint="eastAsia"/>
                <w:spacing w:val="-2"/>
                <w:szCs w:val="21"/>
              </w:rPr>
              <w:t>警告标签包含有中文的警告内容。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0F6F58" w:rsidRPr="00572047" w:rsidRDefault="000F6F58" w:rsidP="00790099">
            <w:pPr>
              <w:jc w:val="center"/>
              <w:rPr>
                <w:rFonts w:ascii="宋体" w:hAnsi="宋体" w:hint="eastAsia"/>
                <w:spacing w:val="-2"/>
                <w:szCs w:val="21"/>
              </w:rPr>
            </w:pPr>
            <w:r w:rsidRPr="00572047">
              <w:rPr>
                <w:rFonts w:ascii="宋体" w:hAnsi="宋体" w:hint="eastAsia"/>
                <w:spacing w:val="-2"/>
                <w:szCs w:val="21"/>
              </w:rPr>
              <w:t>符合</w:t>
            </w:r>
          </w:p>
        </w:tc>
      </w:tr>
      <w:tr w:rsidR="000F6F58" w:rsidRPr="00572047" w:rsidTr="00790099">
        <w:trPr>
          <w:trHeight w:val="590"/>
        </w:trPr>
        <w:tc>
          <w:tcPr>
            <w:tcW w:w="378" w:type="pct"/>
            <w:vMerge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0F6F58" w:rsidRDefault="000F6F58" w:rsidP="0079009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74" w:type="pct"/>
            <w:vMerge/>
            <w:shd w:val="clear" w:color="auto" w:fill="auto"/>
            <w:vAlign w:val="center"/>
          </w:tcPr>
          <w:p w:rsidR="000F6F58" w:rsidRPr="00572047" w:rsidRDefault="000F6F58" w:rsidP="00790099">
            <w:pPr>
              <w:jc w:val="center"/>
              <w:rPr>
                <w:rFonts w:ascii="宋体" w:hAnsi="宋体" w:hint="eastAsia"/>
                <w:spacing w:val="-2"/>
                <w:szCs w:val="21"/>
              </w:rPr>
            </w:pPr>
          </w:p>
        </w:tc>
        <w:tc>
          <w:tcPr>
            <w:tcW w:w="1857" w:type="pct"/>
            <w:shd w:val="clear" w:color="auto" w:fill="auto"/>
            <w:vAlign w:val="center"/>
          </w:tcPr>
          <w:p w:rsidR="000F6F58" w:rsidRPr="00572047" w:rsidRDefault="000F6F58" w:rsidP="00790099">
            <w:pPr>
              <w:rPr>
                <w:rFonts w:ascii="宋体" w:hAnsi="宋体" w:hint="eastAsia"/>
                <w:spacing w:val="-2"/>
                <w:szCs w:val="21"/>
              </w:rPr>
            </w:pPr>
            <w:r>
              <w:rPr>
                <w:rFonts w:ascii="宋体" w:hAnsi="宋体" w:hint="eastAsia"/>
                <w:spacing w:val="-2"/>
                <w:szCs w:val="21"/>
              </w:rPr>
              <w:t>对于受正面安全气囊保护的前排乘员座位，警告标签应耐久地保持在乘员侧遮阳板的每一个表面上，无论遮阳板处于打开或关闭位置，遮阳板上至少有一个警告标签在任何时候均可见。或者，一个警告标签粘贴在遮阳板可见表面上，另一个警告标签粘贴在遮阳板后门的顶棚上，至少有一个警示标签在任何时候均可见。警告标签的文字应易于阅读。</w:t>
            </w:r>
          </w:p>
        </w:tc>
        <w:tc>
          <w:tcPr>
            <w:tcW w:w="1218" w:type="pct"/>
            <w:shd w:val="clear" w:color="auto" w:fill="auto"/>
            <w:vAlign w:val="center"/>
          </w:tcPr>
          <w:p w:rsidR="000F6F58" w:rsidRPr="00572047" w:rsidRDefault="000F6F58" w:rsidP="00790099">
            <w:pPr>
              <w:jc w:val="center"/>
              <w:rPr>
                <w:rFonts w:ascii="宋体" w:hAnsi="宋体" w:hint="eastAsia"/>
                <w:spacing w:val="-2"/>
                <w:szCs w:val="21"/>
              </w:rPr>
            </w:pPr>
            <w:r>
              <w:rPr>
                <w:rFonts w:ascii="宋体" w:hAnsi="宋体" w:hint="eastAsia"/>
                <w:spacing w:val="-2"/>
                <w:szCs w:val="21"/>
              </w:rPr>
              <w:t>警告标签耐久地保持在乘员侧遮阳板的每一个表面上，无论遮阳板处于打开或关闭位置，遮阳板上至少有一个警告标签在任何时候均可见。警告标签的文字易于阅读。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0F6F58" w:rsidRPr="00572047" w:rsidRDefault="000F6F58" w:rsidP="00790099">
            <w:pPr>
              <w:jc w:val="center"/>
              <w:rPr>
                <w:rFonts w:ascii="宋体" w:hAnsi="宋体" w:hint="eastAsia"/>
                <w:spacing w:val="-2"/>
                <w:szCs w:val="21"/>
              </w:rPr>
            </w:pPr>
            <w:r w:rsidRPr="00572047">
              <w:rPr>
                <w:rFonts w:ascii="宋体" w:hAnsi="宋体" w:hint="eastAsia"/>
                <w:spacing w:val="-2"/>
                <w:szCs w:val="21"/>
              </w:rPr>
              <w:t>符合</w:t>
            </w:r>
          </w:p>
        </w:tc>
      </w:tr>
      <w:tr w:rsidR="000F6F58" w:rsidRPr="00572047" w:rsidTr="00790099">
        <w:trPr>
          <w:trHeight w:val="590"/>
        </w:trPr>
        <w:tc>
          <w:tcPr>
            <w:tcW w:w="378" w:type="pct"/>
            <w:vMerge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0F6F58" w:rsidRDefault="000F6F58" w:rsidP="0079009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74" w:type="pct"/>
            <w:vMerge/>
            <w:shd w:val="clear" w:color="auto" w:fill="auto"/>
            <w:vAlign w:val="center"/>
          </w:tcPr>
          <w:p w:rsidR="000F6F58" w:rsidRPr="00572047" w:rsidRDefault="000F6F58" w:rsidP="00790099">
            <w:pPr>
              <w:jc w:val="center"/>
              <w:rPr>
                <w:rFonts w:ascii="宋体" w:hAnsi="宋体" w:hint="eastAsia"/>
                <w:spacing w:val="-2"/>
                <w:szCs w:val="21"/>
              </w:rPr>
            </w:pPr>
          </w:p>
        </w:tc>
        <w:tc>
          <w:tcPr>
            <w:tcW w:w="1857" w:type="pct"/>
            <w:shd w:val="clear" w:color="auto" w:fill="auto"/>
            <w:vAlign w:val="center"/>
          </w:tcPr>
          <w:p w:rsidR="000F6F58" w:rsidRPr="00572047" w:rsidRDefault="000F6F58" w:rsidP="00790099">
            <w:pPr>
              <w:rPr>
                <w:rFonts w:ascii="宋体" w:hAnsi="宋体" w:hint="eastAsia"/>
                <w:spacing w:val="-2"/>
                <w:szCs w:val="21"/>
              </w:rPr>
            </w:pPr>
            <w:r>
              <w:rPr>
                <w:rFonts w:ascii="宋体" w:hAnsi="宋体" w:hint="eastAsia"/>
                <w:spacing w:val="-2"/>
                <w:szCs w:val="21"/>
              </w:rPr>
              <w:t>对于其他受正面安全气囊保护的座位，警告标签应直接粘贴在相关座椅的前面，任何时候均清晰可见，警告标签的文字应易于阅读。</w:t>
            </w:r>
          </w:p>
        </w:tc>
        <w:tc>
          <w:tcPr>
            <w:tcW w:w="1218" w:type="pct"/>
            <w:shd w:val="clear" w:color="auto" w:fill="auto"/>
            <w:vAlign w:val="center"/>
          </w:tcPr>
          <w:p w:rsidR="000F6F58" w:rsidRPr="00352CE8" w:rsidRDefault="000F6F58" w:rsidP="00790099">
            <w:pPr>
              <w:jc w:val="center"/>
              <w:rPr>
                <w:rFonts w:ascii="宋体" w:hAnsi="宋体" w:hint="eastAsia"/>
                <w:spacing w:val="-2"/>
                <w:szCs w:val="21"/>
              </w:rPr>
            </w:pPr>
            <w:r>
              <w:rPr>
                <w:rFonts w:ascii="宋体" w:hAnsi="宋体" w:hint="eastAsia"/>
                <w:spacing w:val="-2"/>
                <w:szCs w:val="21"/>
              </w:rPr>
              <w:t>未装备该类型座位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0F6F58" w:rsidRPr="00572047" w:rsidRDefault="000F6F58" w:rsidP="00790099">
            <w:pPr>
              <w:jc w:val="center"/>
              <w:rPr>
                <w:rFonts w:ascii="宋体" w:hAnsi="宋体" w:hint="eastAsia"/>
                <w:spacing w:val="-2"/>
                <w:szCs w:val="21"/>
              </w:rPr>
            </w:pPr>
            <w:r>
              <w:rPr>
                <w:rFonts w:ascii="宋体" w:hAnsi="宋体" w:hint="eastAsia"/>
                <w:spacing w:val="-2"/>
                <w:szCs w:val="21"/>
              </w:rPr>
              <w:t>――</w:t>
            </w:r>
          </w:p>
        </w:tc>
      </w:tr>
      <w:tr w:rsidR="000F6F58" w:rsidRPr="00572047" w:rsidTr="00790099">
        <w:trPr>
          <w:trHeight w:val="590"/>
        </w:trPr>
        <w:tc>
          <w:tcPr>
            <w:tcW w:w="378" w:type="pct"/>
            <w:vMerge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0F6F58" w:rsidRDefault="000F6F58" w:rsidP="0079009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74" w:type="pct"/>
            <w:vMerge/>
            <w:shd w:val="clear" w:color="auto" w:fill="auto"/>
            <w:vAlign w:val="center"/>
          </w:tcPr>
          <w:p w:rsidR="000F6F58" w:rsidRPr="00572047" w:rsidRDefault="000F6F58" w:rsidP="00790099">
            <w:pPr>
              <w:jc w:val="center"/>
              <w:rPr>
                <w:rFonts w:ascii="宋体" w:hAnsi="宋体" w:hint="eastAsia"/>
                <w:spacing w:val="-2"/>
                <w:szCs w:val="21"/>
              </w:rPr>
            </w:pPr>
          </w:p>
        </w:tc>
        <w:tc>
          <w:tcPr>
            <w:tcW w:w="1857" w:type="pct"/>
            <w:shd w:val="clear" w:color="auto" w:fill="auto"/>
            <w:vAlign w:val="center"/>
          </w:tcPr>
          <w:p w:rsidR="000F6F58" w:rsidRPr="00572047" w:rsidRDefault="000F6F58" w:rsidP="00790099">
            <w:pPr>
              <w:rPr>
                <w:rFonts w:ascii="宋体" w:hAnsi="宋体" w:hint="eastAsia"/>
                <w:spacing w:val="-2"/>
                <w:szCs w:val="21"/>
              </w:rPr>
            </w:pPr>
            <w:r>
              <w:rPr>
                <w:rFonts w:ascii="宋体" w:hAnsi="宋体" w:hint="eastAsia"/>
                <w:spacing w:val="-2"/>
                <w:szCs w:val="21"/>
              </w:rPr>
              <w:t>车辆使用手册上应使用中文提示“不得在受正面安全气囊保护（激活状态下）的座位上使用后向儿童约束系统！”，并伴有警告插图。</w:t>
            </w:r>
          </w:p>
        </w:tc>
        <w:tc>
          <w:tcPr>
            <w:tcW w:w="1218" w:type="pct"/>
            <w:shd w:val="clear" w:color="auto" w:fill="auto"/>
            <w:vAlign w:val="center"/>
          </w:tcPr>
          <w:p w:rsidR="000F6F58" w:rsidRPr="00572047" w:rsidRDefault="000F6F58" w:rsidP="00790099">
            <w:pPr>
              <w:jc w:val="center"/>
              <w:rPr>
                <w:rFonts w:ascii="宋体" w:hAnsi="宋体" w:hint="eastAsia"/>
                <w:spacing w:val="-2"/>
                <w:szCs w:val="21"/>
              </w:rPr>
            </w:pPr>
            <w:r>
              <w:rPr>
                <w:rFonts w:ascii="宋体" w:hAnsi="宋体" w:hint="eastAsia"/>
                <w:spacing w:val="-2"/>
                <w:szCs w:val="21"/>
              </w:rPr>
              <w:t>车辆使用手册上有中文提示“不得在受正面安全气囊保护（激活状态下）的座位上使用后向儿童约束系统！”，并伴有警告插图。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0F6F58" w:rsidRPr="00572047" w:rsidRDefault="000F6F58" w:rsidP="00790099">
            <w:pPr>
              <w:jc w:val="center"/>
              <w:rPr>
                <w:rFonts w:ascii="宋体" w:hAnsi="宋体" w:hint="eastAsia"/>
                <w:spacing w:val="-2"/>
                <w:szCs w:val="21"/>
              </w:rPr>
            </w:pPr>
            <w:r w:rsidRPr="00572047">
              <w:rPr>
                <w:rFonts w:ascii="宋体" w:hAnsi="宋体" w:hint="eastAsia"/>
                <w:spacing w:val="-2"/>
                <w:szCs w:val="21"/>
              </w:rPr>
              <w:t>符合</w:t>
            </w:r>
          </w:p>
        </w:tc>
      </w:tr>
      <w:tr w:rsidR="000F6F58" w:rsidRPr="00572047" w:rsidTr="00790099">
        <w:trPr>
          <w:trHeight w:val="590"/>
        </w:trPr>
        <w:tc>
          <w:tcPr>
            <w:tcW w:w="378" w:type="pct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0F6F58" w:rsidRDefault="000F6F58" w:rsidP="0079009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74" w:type="pct"/>
            <w:vMerge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0F6F58" w:rsidRPr="00572047" w:rsidRDefault="000F6F58" w:rsidP="00790099">
            <w:pPr>
              <w:jc w:val="center"/>
              <w:rPr>
                <w:rFonts w:ascii="宋体" w:hAnsi="宋体" w:hint="eastAsia"/>
                <w:spacing w:val="-2"/>
                <w:szCs w:val="21"/>
              </w:rPr>
            </w:pPr>
          </w:p>
        </w:tc>
        <w:tc>
          <w:tcPr>
            <w:tcW w:w="1857" w:type="pct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0F6F58" w:rsidRDefault="000F6F58" w:rsidP="00790099">
            <w:pPr>
              <w:rPr>
                <w:rFonts w:ascii="宋体" w:hAnsi="宋体" w:hint="eastAsia"/>
                <w:spacing w:val="-2"/>
                <w:szCs w:val="21"/>
              </w:rPr>
            </w:pPr>
            <w:r>
              <w:rPr>
                <w:rFonts w:ascii="宋体" w:hAnsi="宋体" w:hint="eastAsia"/>
                <w:spacing w:val="-2"/>
                <w:szCs w:val="21"/>
              </w:rPr>
              <w:t>对于安装后向儿童约束系统时，具有自动解除正面安全气囊保护功能的座位，乘员正面安全气囊警告标签的其它五条标准要求不需要做判定。</w:t>
            </w:r>
          </w:p>
        </w:tc>
        <w:tc>
          <w:tcPr>
            <w:tcW w:w="1218" w:type="pct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0F6F58" w:rsidRPr="00915080" w:rsidRDefault="000F6F58" w:rsidP="00790099">
            <w:pPr>
              <w:jc w:val="center"/>
              <w:rPr>
                <w:rFonts w:ascii="宋体" w:hAnsi="宋体" w:hint="eastAsia"/>
                <w:spacing w:val="-2"/>
                <w:szCs w:val="21"/>
              </w:rPr>
            </w:pPr>
            <w:r>
              <w:rPr>
                <w:rFonts w:ascii="宋体" w:hAnsi="宋体" w:hint="eastAsia"/>
                <w:spacing w:val="-2"/>
                <w:szCs w:val="21"/>
              </w:rPr>
              <w:t>未装备该类型座位</w:t>
            </w:r>
          </w:p>
        </w:tc>
        <w:tc>
          <w:tcPr>
            <w:tcW w:w="474" w:type="pct"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F6F58" w:rsidRPr="00572047" w:rsidRDefault="000F6F58" w:rsidP="00790099">
            <w:pPr>
              <w:jc w:val="center"/>
              <w:rPr>
                <w:rFonts w:ascii="宋体" w:hAnsi="宋体" w:hint="eastAsia"/>
                <w:spacing w:val="-2"/>
                <w:szCs w:val="21"/>
              </w:rPr>
            </w:pPr>
            <w:r>
              <w:rPr>
                <w:rFonts w:ascii="宋体" w:hAnsi="宋体" w:hint="eastAsia"/>
                <w:spacing w:val="-2"/>
                <w:szCs w:val="21"/>
              </w:rPr>
              <w:t>――</w:t>
            </w:r>
          </w:p>
        </w:tc>
      </w:tr>
    </w:tbl>
    <w:p w:rsidR="00790099" w:rsidRDefault="00790099" w:rsidP="000F6F58">
      <w:pPr>
        <w:rPr>
          <w:rFonts w:hint="eastAsia"/>
        </w:rPr>
      </w:pPr>
    </w:p>
    <w:p w:rsidR="000F6F58" w:rsidRPr="00CA116E" w:rsidRDefault="000F6F58" w:rsidP="000F6F58">
      <w:pPr>
        <w:rPr>
          <w:rFonts w:hint="eastAsia"/>
        </w:rPr>
      </w:pPr>
      <w:r w:rsidRPr="00CA116E">
        <w:rPr>
          <w:rFonts w:hint="eastAsia"/>
        </w:rPr>
        <w:lastRenderedPageBreak/>
        <w:t>续上页</w:t>
      </w:r>
    </w:p>
    <w:tbl>
      <w:tblPr>
        <w:tblW w:w="4995" w:type="pct"/>
        <w:tblLook w:val="0000" w:firstRow="0" w:lastRow="0" w:firstColumn="0" w:lastColumn="0" w:noHBand="0" w:noVBand="0"/>
      </w:tblPr>
      <w:tblGrid>
        <w:gridCol w:w="610"/>
        <w:gridCol w:w="722"/>
        <w:gridCol w:w="1026"/>
        <w:gridCol w:w="1024"/>
        <w:gridCol w:w="2815"/>
        <w:gridCol w:w="1782"/>
        <w:gridCol w:w="1066"/>
      </w:tblGrid>
      <w:tr w:rsidR="007D0FB7" w:rsidRPr="000742F3">
        <w:trPr>
          <w:trHeight w:val="456"/>
        </w:trPr>
        <w:tc>
          <w:tcPr>
            <w:tcW w:w="3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0FB7" w:rsidRPr="000742F3" w:rsidRDefault="007D0FB7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序号</w:t>
            </w:r>
          </w:p>
        </w:tc>
        <w:tc>
          <w:tcPr>
            <w:tcW w:w="39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0FB7" w:rsidRPr="000742F3" w:rsidRDefault="007D0FB7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位置</w:t>
            </w:r>
          </w:p>
        </w:tc>
        <w:tc>
          <w:tcPr>
            <w:tcW w:w="113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7D0FB7" w:rsidRPr="000742F3" w:rsidRDefault="007D0FB7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检 验 项 目</w:t>
            </w:r>
          </w:p>
        </w:tc>
        <w:tc>
          <w:tcPr>
            <w:tcW w:w="15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0FB7" w:rsidRPr="000742F3" w:rsidRDefault="007D0FB7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标准要求</w:t>
            </w:r>
          </w:p>
        </w:tc>
        <w:tc>
          <w:tcPr>
            <w:tcW w:w="9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0FB7" w:rsidRPr="000742F3" w:rsidRDefault="007D0FB7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检验结果</w:t>
            </w:r>
          </w:p>
        </w:tc>
        <w:tc>
          <w:tcPr>
            <w:tcW w:w="5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0FB7" w:rsidRDefault="007D0FB7" w:rsidP="00E150C0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符合性</w:t>
            </w:r>
          </w:p>
          <w:p w:rsidR="007D0FB7" w:rsidRPr="000742F3" w:rsidRDefault="007D0FB7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判定</w:t>
            </w:r>
          </w:p>
        </w:tc>
      </w:tr>
      <w:tr w:rsidR="000E0BAD" w:rsidRPr="000742F3">
        <w:trPr>
          <w:trHeight w:val="456"/>
        </w:trPr>
        <w:tc>
          <w:tcPr>
            <w:tcW w:w="33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0BAD" w:rsidRPr="000742F3" w:rsidRDefault="000F6F58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39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0BAD" w:rsidRPr="000742F3" w:rsidRDefault="000E0BAD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头部</w:t>
            </w:r>
          </w:p>
        </w:tc>
        <w:tc>
          <w:tcPr>
            <w:tcW w:w="56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0BAD" w:rsidRPr="000742F3" w:rsidRDefault="000E0BAD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假人头部伤害情况</w:t>
            </w: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E0BAD" w:rsidRPr="000742F3" w:rsidRDefault="000E0BAD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驾驶员</w:t>
            </w:r>
          </w:p>
        </w:tc>
        <w:tc>
          <w:tcPr>
            <w:tcW w:w="155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0BAD" w:rsidRPr="000742F3" w:rsidRDefault="00BC7409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HP</w:t>
            </w:r>
            <w:r w:rsidRPr="00BC7409">
              <w:rPr>
                <w:rFonts w:ascii="宋体" w:hAnsi="宋体" w:cs="宋体" w:hint="eastAsia"/>
                <w:kern w:val="0"/>
                <w:szCs w:val="21"/>
              </w:rPr>
              <w:t>C≤1000或头部与任何车辆部件不接触</w:t>
            </w:r>
          </w:p>
        </w:tc>
        <w:tc>
          <w:tcPr>
            <w:tcW w:w="9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E0BAD" w:rsidRPr="00572047" w:rsidRDefault="000E0BAD" w:rsidP="007D30F6">
            <w:pPr>
              <w:jc w:val="center"/>
              <w:rPr>
                <w:rFonts w:ascii="宋体" w:hAnsi="宋体" w:hint="eastAsia"/>
                <w:spacing w:val="-2"/>
                <w:szCs w:val="21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E0BAD" w:rsidRPr="000742F3" w:rsidRDefault="000E0BAD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符合</w:t>
            </w:r>
          </w:p>
        </w:tc>
      </w:tr>
      <w:tr w:rsidR="000E0BAD" w:rsidRPr="000742F3">
        <w:trPr>
          <w:trHeight w:val="456"/>
        </w:trPr>
        <w:tc>
          <w:tcPr>
            <w:tcW w:w="3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E0BAD" w:rsidRPr="000742F3" w:rsidRDefault="000E0BAD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E0BAD" w:rsidRPr="000742F3" w:rsidRDefault="000E0BAD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E0BAD" w:rsidRPr="000742F3" w:rsidRDefault="000E0BAD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E0BAD" w:rsidRPr="000742F3" w:rsidRDefault="000E0BAD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乘员</w:t>
            </w:r>
          </w:p>
        </w:tc>
        <w:tc>
          <w:tcPr>
            <w:tcW w:w="155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E0BAD" w:rsidRPr="000742F3" w:rsidRDefault="000E0BAD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E0BAD" w:rsidRPr="00572047" w:rsidRDefault="000E0BAD" w:rsidP="007D30F6">
            <w:pPr>
              <w:jc w:val="center"/>
              <w:rPr>
                <w:rFonts w:ascii="宋体" w:hAnsi="宋体" w:hint="eastAsia"/>
                <w:spacing w:val="-2"/>
                <w:szCs w:val="21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E0BAD" w:rsidRPr="000742F3" w:rsidRDefault="000E0BAD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符合</w:t>
            </w:r>
          </w:p>
        </w:tc>
      </w:tr>
      <w:tr w:rsidR="007D0FB7" w:rsidRPr="000742F3">
        <w:trPr>
          <w:trHeight w:val="456"/>
        </w:trPr>
        <w:tc>
          <w:tcPr>
            <w:tcW w:w="3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D0FB7" w:rsidRPr="000742F3" w:rsidRDefault="007D0FB7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D0FB7" w:rsidRPr="000742F3" w:rsidRDefault="007D0FB7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D0FB7" w:rsidRPr="000742F3" w:rsidRDefault="007D0FB7" w:rsidP="006A6DA2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合成加速度</w:t>
            </w: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0FB7" w:rsidRPr="000742F3" w:rsidRDefault="007D0FB7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驾驶员</w:t>
            </w:r>
          </w:p>
        </w:tc>
        <w:tc>
          <w:tcPr>
            <w:tcW w:w="155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D0FB7" w:rsidRPr="000742F3" w:rsidRDefault="006A6DA2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大于</w:t>
            </w:r>
            <w:smartTag w:uri="urn:schemas-microsoft-com:office:smarttags" w:element="chmetcnv">
              <w:smartTagPr>
                <w:attr w:name="UnitName" w:val="g"/>
                <w:attr w:name="SourceValue" w:val="8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cs="宋体" w:hint="eastAsia"/>
                  <w:kern w:val="0"/>
                  <w:szCs w:val="21"/>
                </w:rPr>
                <w:t>80g</w:t>
              </w:r>
            </w:smartTag>
            <w:r>
              <w:rPr>
                <w:rFonts w:ascii="宋体" w:hAnsi="宋体" w:cs="宋体" w:hint="eastAsia"/>
                <w:kern w:val="0"/>
                <w:szCs w:val="21"/>
              </w:rPr>
              <w:t>的时间，累积不超过3ms</w:t>
            </w:r>
          </w:p>
        </w:tc>
        <w:tc>
          <w:tcPr>
            <w:tcW w:w="9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0FB7" w:rsidRPr="000742F3" w:rsidRDefault="006A6DA2" w:rsidP="007210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见</w:t>
            </w:r>
            <w:r w:rsidR="00721017">
              <w:rPr>
                <w:rFonts w:ascii="宋体" w:hAnsi="宋体" w:cs="宋体" w:hint="eastAsia"/>
                <w:kern w:val="0"/>
                <w:szCs w:val="21"/>
              </w:rPr>
              <w:t>附录四</w:t>
            </w:r>
            <w:r w:rsidR="00BC1BB6">
              <w:rPr>
                <w:rFonts w:ascii="宋体" w:hAnsi="宋体" w:cs="宋体" w:hint="eastAsia"/>
                <w:kern w:val="0"/>
                <w:szCs w:val="21"/>
              </w:rPr>
              <w:t>中图23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0FB7" w:rsidRPr="000742F3" w:rsidRDefault="007D0FB7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符合</w:t>
            </w:r>
          </w:p>
        </w:tc>
      </w:tr>
      <w:tr w:rsidR="007D0FB7" w:rsidRPr="000742F3">
        <w:trPr>
          <w:trHeight w:val="456"/>
        </w:trPr>
        <w:tc>
          <w:tcPr>
            <w:tcW w:w="3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D0FB7" w:rsidRPr="000742F3" w:rsidRDefault="007D0FB7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D0FB7" w:rsidRPr="000742F3" w:rsidRDefault="007D0FB7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D0FB7" w:rsidRPr="000742F3" w:rsidRDefault="007D0FB7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0FB7" w:rsidRPr="000742F3" w:rsidRDefault="007D0FB7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乘员</w:t>
            </w:r>
          </w:p>
        </w:tc>
        <w:tc>
          <w:tcPr>
            <w:tcW w:w="155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D0FB7" w:rsidRPr="000742F3" w:rsidRDefault="007D0FB7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0FB7" w:rsidRPr="000742F3" w:rsidRDefault="006A6DA2" w:rsidP="007210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见附录</w:t>
            </w:r>
            <w:r w:rsidR="00721017">
              <w:rPr>
                <w:rFonts w:ascii="宋体" w:hAnsi="宋体" w:cs="宋体" w:hint="eastAsia"/>
                <w:kern w:val="0"/>
                <w:szCs w:val="21"/>
              </w:rPr>
              <w:t>四</w:t>
            </w:r>
            <w:r w:rsidR="00BC1BB6">
              <w:rPr>
                <w:rFonts w:ascii="宋体" w:hAnsi="宋体" w:cs="宋体" w:hint="eastAsia"/>
                <w:kern w:val="0"/>
                <w:szCs w:val="21"/>
              </w:rPr>
              <w:t>中图31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0FB7" w:rsidRPr="000742F3" w:rsidRDefault="007D0FB7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符合</w:t>
            </w:r>
          </w:p>
        </w:tc>
      </w:tr>
      <w:tr w:rsidR="00265B35" w:rsidRPr="000742F3">
        <w:trPr>
          <w:trHeight w:val="456"/>
        </w:trPr>
        <w:tc>
          <w:tcPr>
            <w:tcW w:w="33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0F6F58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39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颈部</w:t>
            </w:r>
          </w:p>
        </w:tc>
        <w:tc>
          <w:tcPr>
            <w:tcW w:w="56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D76B2E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伸张</w:t>
            </w:r>
            <w:r w:rsidR="00265B35" w:rsidRPr="000742F3">
              <w:rPr>
                <w:rFonts w:ascii="宋体" w:hAnsi="宋体" w:cs="宋体" w:hint="eastAsia"/>
                <w:kern w:val="0"/>
                <w:szCs w:val="21"/>
              </w:rPr>
              <w:t>力Fz</w:t>
            </w: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驾驶员</w:t>
            </w:r>
          </w:p>
        </w:tc>
        <w:tc>
          <w:tcPr>
            <w:tcW w:w="1556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33348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int="eastAsia"/>
                <w:szCs w:val="21"/>
              </w:rPr>
              <w:t>应不大于限值曲线</w:t>
            </w:r>
          </w:p>
        </w:tc>
        <w:tc>
          <w:tcPr>
            <w:tcW w:w="9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7210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见附录</w:t>
            </w:r>
            <w:r w:rsidR="00721017">
              <w:rPr>
                <w:rFonts w:ascii="宋体" w:hAnsi="宋体" w:cs="宋体" w:hint="eastAsia"/>
                <w:kern w:val="0"/>
                <w:szCs w:val="21"/>
              </w:rPr>
              <w:t>四</w:t>
            </w:r>
            <w:r w:rsidRPr="000742F3">
              <w:rPr>
                <w:rFonts w:ascii="宋体" w:hAnsi="宋体" w:cs="宋体" w:hint="eastAsia"/>
                <w:kern w:val="0"/>
                <w:szCs w:val="21"/>
              </w:rPr>
              <w:t>中图</w:t>
            </w:r>
            <w:r>
              <w:rPr>
                <w:rFonts w:ascii="宋体" w:hAnsi="宋体" w:cs="宋体" w:hint="eastAsia"/>
                <w:kern w:val="0"/>
                <w:szCs w:val="21"/>
              </w:rPr>
              <w:t>24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符合</w:t>
            </w:r>
          </w:p>
        </w:tc>
      </w:tr>
      <w:tr w:rsidR="00265B35" w:rsidRPr="000742F3">
        <w:trPr>
          <w:trHeight w:val="456"/>
        </w:trPr>
        <w:tc>
          <w:tcPr>
            <w:tcW w:w="3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65B35" w:rsidRPr="000742F3" w:rsidRDefault="00265B35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65B35" w:rsidRPr="000742F3" w:rsidRDefault="00265B35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65B35" w:rsidRPr="000742F3" w:rsidRDefault="00265B35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乘员</w:t>
            </w:r>
          </w:p>
        </w:tc>
        <w:tc>
          <w:tcPr>
            <w:tcW w:w="1556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7210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见附录</w:t>
            </w:r>
            <w:r w:rsidR="00721017">
              <w:rPr>
                <w:rFonts w:ascii="宋体" w:hAnsi="宋体" w:cs="宋体" w:hint="eastAsia"/>
                <w:kern w:val="0"/>
                <w:szCs w:val="21"/>
              </w:rPr>
              <w:t>四</w:t>
            </w:r>
            <w:r w:rsidRPr="000742F3">
              <w:rPr>
                <w:rFonts w:ascii="宋体" w:hAnsi="宋体" w:cs="宋体" w:hint="eastAsia"/>
                <w:kern w:val="0"/>
                <w:szCs w:val="21"/>
              </w:rPr>
              <w:t>中图</w:t>
            </w:r>
            <w:r>
              <w:rPr>
                <w:rFonts w:ascii="宋体" w:hAnsi="宋体" w:cs="宋体" w:hint="eastAsia"/>
                <w:kern w:val="0"/>
                <w:szCs w:val="21"/>
              </w:rPr>
              <w:t>32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符合</w:t>
            </w:r>
          </w:p>
        </w:tc>
      </w:tr>
      <w:tr w:rsidR="00265B35" w:rsidRPr="000742F3">
        <w:trPr>
          <w:trHeight w:val="456"/>
        </w:trPr>
        <w:tc>
          <w:tcPr>
            <w:tcW w:w="3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65B35" w:rsidRPr="000742F3" w:rsidRDefault="00265B35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65B35" w:rsidRPr="000742F3" w:rsidRDefault="00265B35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剪切力Fx</w:t>
            </w: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驾驶员</w:t>
            </w:r>
          </w:p>
        </w:tc>
        <w:tc>
          <w:tcPr>
            <w:tcW w:w="155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33348B" w:rsidP="00265B3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int="eastAsia"/>
                <w:szCs w:val="21"/>
              </w:rPr>
              <w:t>应不大于限值曲线</w:t>
            </w:r>
          </w:p>
        </w:tc>
        <w:tc>
          <w:tcPr>
            <w:tcW w:w="9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7210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见附录</w:t>
            </w:r>
            <w:r w:rsidR="00721017">
              <w:rPr>
                <w:rFonts w:ascii="宋体" w:hAnsi="宋体" w:cs="宋体" w:hint="eastAsia"/>
                <w:kern w:val="0"/>
                <w:szCs w:val="21"/>
              </w:rPr>
              <w:t>四</w:t>
            </w:r>
            <w:r w:rsidRPr="000742F3">
              <w:rPr>
                <w:rFonts w:ascii="宋体" w:hAnsi="宋体" w:cs="宋体" w:hint="eastAsia"/>
                <w:kern w:val="0"/>
                <w:szCs w:val="21"/>
              </w:rPr>
              <w:t>中图</w:t>
            </w:r>
            <w:r>
              <w:rPr>
                <w:rFonts w:ascii="宋体" w:hAnsi="宋体" w:cs="宋体" w:hint="eastAsia"/>
                <w:kern w:val="0"/>
                <w:szCs w:val="21"/>
              </w:rPr>
              <w:t>25、26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符合</w:t>
            </w:r>
          </w:p>
        </w:tc>
      </w:tr>
      <w:tr w:rsidR="00265B35" w:rsidRPr="000742F3">
        <w:trPr>
          <w:trHeight w:val="456"/>
        </w:trPr>
        <w:tc>
          <w:tcPr>
            <w:tcW w:w="3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65B35" w:rsidRPr="000742F3" w:rsidRDefault="00265B35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65B35" w:rsidRPr="000742F3" w:rsidRDefault="00265B35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65B35" w:rsidRPr="000742F3" w:rsidRDefault="00265B35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乘员</w:t>
            </w:r>
          </w:p>
        </w:tc>
        <w:tc>
          <w:tcPr>
            <w:tcW w:w="155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65B35" w:rsidRPr="000742F3" w:rsidRDefault="00265B35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7210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见附录</w:t>
            </w:r>
            <w:r w:rsidR="00721017">
              <w:rPr>
                <w:rFonts w:ascii="宋体" w:hAnsi="宋体" w:cs="宋体" w:hint="eastAsia"/>
                <w:kern w:val="0"/>
                <w:szCs w:val="21"/>
              </w:rPr>
              <w:t>四</w:t>
            </w:r>
            <w:r w:rsidRPr="000742F3">
              <w:rPr>
                <w:rFonts w:ascii="宋体" w:hAnsi="宋体" w:cs="宋体" w:hint="eastAsia"/>
                <w:kern w:val="0"/>
                <w:szCs w:val="21"/>
              </w:rPr>
              <w:t>中图</w:t>
            </w:r>
            <w:r>
              <w:rPr>
                <w:rFonts w:ascii="宋体" w:hAnsi="宋体" w:cs="宋体" w:hint="eastAsia"/>
                <w:kern w:val="0"/>
                <w:szCs w:val="21"/>
              </w:rPr>
              <w:t>33、34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符合</w:t>
            </w:r>
          </w:p>
        </w:tc>
      </w:tr>
      <w:tr w:rsidR="00265B35" w:rsidRPr="000742F3">
        <w:trPr>
          <w:trHeight w:val="456"/>
        </w:trPr>
        <w:tc>
          <w:tcPr>
            <w:tcW w:w="3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65B35" w:rsidRPr="000742F3" w:rsidRDefault="00265B35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65B35" w:rsidRPr="000742F3" w:rsidRDefault="00265B35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伸张力矩My</w:t>
            </w: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驾驶员</w:t>
            </w:r>
          </w:p>
        </w:tc>
        <w:tc>
          <w:tcPr>
            <w:tcW w:w="1556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≤57N•m</w:t>
            </w:r>
          </w:p>
        </w:tc>
        <w:tc>
          <w:tcPr>
            <w:tcW w:w="9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N•m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符合</w:t>
            </w:r>
          </w:p>
        </w:tc>
      </w:tr>
      <w:tr w:rsidR="00265B35" w:rsidRPr="000742F3">
        <w:trPr>
          <w:trHeight w:val="456"/>
        </w:trPr>
        <w:tc>
          <w:tcPr>
            <w:tcW w:w="3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65B35" w:rsidRPr="000742F3" w:rsidRDefault="00265B35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65B35" w:rsidRPr="000742F3" w:rsidRDefault="00265B35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65B35" w:rsidRPr="000742F3" w:rsidRDefault="00265B35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乘员</w:t>
            </w:r>
          </w:p>
        </w:tc>
        <w:tc>
          <w:tcPr>
            <w:tcW w:w="1556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0E0BA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N•m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符合</w:t>
            </w:r>
          </w:p>
        </w:tc>
      </w:tr>
      <w:tr w:rsidR="00265B35" w:rsidRPr="000742F3">
        <w:trPr>
          <w:trHeight w:val="456"/>
        </w:trPr>
        <w:tc>
          <w:tcPr>
            <w:tcW w:w="33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0F6F58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39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胸部</w:t>
            </w:r>
          </w:p>
        </w:tc>
        <w:tc>
          <w:tcPr>
            <w:tcW w:w="56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压缩位移</w:t>
            </w: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驾驶员</w:t>
            </w:r>
          </w:p>
        </w:tc>
        <w:tc>
          <w:tcPr>
            <w:tcW w:w="155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≤</w:t>
            </w:r>
            <w:smartTag w:uri="urn:schemas-microsoft-com:office:smarttags" w:element="chmetcnv">
              <w:smartTagPr>
                <w:attr w:name="UnitName" w:val="mm"/>
                <w:attr w:name="SourceValue" w:val="7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742F3">
                <w:rPr>
                  <w:rFonts w:ascii="宋体" w:hAnsi="宋体" w:cs="宋体" w:hint="eastAsia"/>
                  <w:kern w:val="0"/>
                  <w:szCs w:val="21"/>
                </w:rPr>
                <w:t>75mm</w:t>
              </w:r>
            </w:smartTag>
          </w:p>
        </w:tc>
        <w:tc>
          <w:tcPr>
            <w:tcW w:w="9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 xml:space="preserve">mm 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符合</w:t>
            </w:r>
          </w:p>
        </w:tc>
      </w:tr>
      <w:tr w:rsidR="00265B35" w:rsidRPr="000742F3">
        <w:trPr>
          <w:trHeight w:val="456"/>
        </w:trPr>
        <w:tc>
          <w:tcPr>
            <w:tcW w:w="3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65B35" w:rsidRPr="000742F3" w:rsidRDefault="00265B35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65B35" w:rsidRPr="000742F3" w:rsidRDefault="00265B35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65B35" w:rsidRPr="000742F3" w:rsidRDefault="00265B35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乘员</w:t>
            </w:r>
          </w:p>
        </w:tc>
        <w:tc>
          <w:tcPr>
            <w:tcW w:w="155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65B35" w:rsidRPr="000742F3" w:rsidRDefault="00265B35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 xml:space="preserve">mm 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符合</w:t>
            </w:r>
          </w:p>
        </w:tc>
      </w:tr>
      <w:tr w:rsidR="00265B35" w:rsidRPr="000742F3">
        <w:trPr>
          <w:trHeight w:val="456"/>
        </w:trPr>
        <w:tc>
          <w:tcPr>
            <w:tcW w:w="3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65B35" w:rsidRPr="000742F3" w:rsidRDefault="00265B35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65B35" w:rsidRPr="000742F3" w:rsidRDefault="00265B35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int="eastAsia"/>
                <w:szCs w:val="21"/>
              </w:rPr>
              <w:t>黏性指标</w:t>
            </w: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驾驶员</w:t>
            </w:r>
          </w:p>
        </w:tc>
        <w:tc>
          <w:tcPr>
            <w:tcW w:w="155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≤</w:t>
            </w:r>
            <w:smartTag w:uri="urn:schemas-microsoft-com:office:smarttags" w:element="chmetcnv">
              <w:smartTagPr>
                <w:attr w:name="UnitName" w:val="m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742F3">
                <w:rPr>
                  <w:rFonts w:ascii="宋体" w:hAnsi="宋体" w:cs="宋体" w:hint="eastAsia"/>
                  <w:kern w:val="0"/>
                  <w:szCs w:val="21"/>
                </w:rPr>
                <w:t>1.0m</w:t>
              </w:r>
            </w:smartTag>
            <w:r w:rsidRPr="000742F3">
              <w:rPr>
                <w:rFonts w:ascii="宋体" w:hAnsi="宋体" w:cs="宋体" w:hint="eastAsia"/>
                <w:kern w:val="0"/>
                <w:szCs w:val="21"/>
              </w:rPr>
              <w:t>/s</w:t>
            </w:r>
          </w:p>
        </w:tc>
        <w:tc>
          <w:tcPr>
            <w:tcW w:w="9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m/s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符合</w:t>
            </w:r>
          </w:p>
        </w:tc>
      </w:tr>
      <w:tr w:rsidR="00265B35" w:rsidRPr="000742F3">
        <w:trPr>
          <w:trHeight w:val="456"/>
        </w:trPr>
        <w:tc>
          <w:tcPr>
            <w:tcW w:w="3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65B35" w:rsidRPr="000742F3" w:rsidRDefault="00265B35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65B35" w:rsidRPr="000742F3" w:rsidRDefault="00265B35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65B35" w:rsidRPr="000742F3" w:rsidRDefault="00265B35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乘员</w:t>
            </w:r>
          </w:p>
        </w:tc>
        <w:tc>
          <w:tcPr>
            <w:tcW w:w="155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65B35" w:rsidRPr="000742F3" w:rsidRDefault="00265B35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m/s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符合</w:t>
            </w:r>
          </w:p>
        </w:tc>
      </w:tr>
      <w:tr w:rsidR="00265B35" w:rsidRPr="000742F3">
        <w:trPr>
          <w:trHeight w:val="456"/>
        </w:trPr>
        <w:tc>
          <w:tcPr>
            <w:tcW w:w="33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0F6F58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39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大腿</w:t>
            </w:r>
          </w:p>
        </w:tc>
        <w:tc>
          <w:tcPr>
            <w:tcW w:w="56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压缩力</w:t>
            </w: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驾驶员</w:t>
            </w:r>
          </w:p>
        </w:tc>
        <w:tc>
          <w:tcPr>
            <w:tcW w:w="1556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33348B" w:rsidP="00265B3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int="eastAsia"/>
                <w:szCs w:val="21"/>
              </w:rPr>
              <w:t>应不大于限值曲线</w:t>
            </w:r>
          </w:p>
        </w:tc>
        <w:tc>
          <w:tcPr>
            <w:tcW w:w="9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7210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见附录</w:t>
            </w:r>
            <w:r w:rsidR="00721017">
              <w:rPr>
                <w:rFonts w:ascii="宋体" w:hAnsi="宋体" w:cs="宋体" w:hint="eastAsia"/>
                <w:kern w:val="0"/>
                <w:szCs w:val="21"/>
              </w:rPr>
              <w:t>四</w:t>
            </w:r>
            <w:r w:rsidRPr="000742F3">
              <w:rPr>
                <w:rFonts w:ascii="宋体" w:hAnsi="宋体" w:cs="宋体" w:hint="eastAsia"/>
                <w:kern w:val="0"/>
                <w:szCs w:val="21"/>
              </w:rPr>
              <w:t>中图</w:t>
            </w:r>
            <w:r w:rsidR="00D76B2E">
              <w:rPr>
                <w:rFonts w:ascii="宋体" w:hAnsi="宋体" w:cs="宋体" w:hint="eastAsia"/>
                <w:kern w:val="0"/>
                <w:szCs w:val="21"/>
              </w:rPr>
              <w:t>30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符合</w:t>
            </w:r>
          </w:p>
        </w:tc>
      </w:tr>
      <w:tr w:rsidR="00265B35" w:rsidRPr="000742F3">
        <w:trPr>
          <w:trHeight w:val="456"/>
        </w:trPr>
        <w:tc>
          <w:tcPr>
            <w:tcW w:w="3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65B35" w:rsidRPr="000742F3" w:rsidRDefault="00265B35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65B35" w:rsidRPr="000742F3" w:rsidRDefault="00265B35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65B35" w:rsidRPr="000742F3" w:rsidRDefault="00265B35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乘员</w:t>
            </w:r>
          </w:p>
        </w:tc>
        <w:tc>
          <w:tcPr>
            <w:tcW w:w="1556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7210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见附录</w:t>
            </w:r>
            <w:r w:rsidR="00721017">
              <w:rPr>
                <w:rFonts w:ascii="宋体" w:hAnsi="宋体" w:cs="宋体" w:hint="eastAsia"/>
                <w:kern w:val="0"/>
                <w:szCs w:val="21"/>
              </w:rPr>
              <w:t>四</w:t>
            </w:r>
            <w:r w:rsidRPr="000742F3">
              <w:rPr>
                <w:rFonts w:ascii="宋体" w:hAnsi="宋体" w:cs="宋体" w:hint="eastAsia"/>
                <w:kern w:val="0"/>
                <w:szCs w:val="21"/>
              </w:rPr>
              <w:t>中图</w:t>
            </w:r>
            <w:r w:rsidR="00D76B2E">
              <w:rPr>
                <w:rFonts w:ascii="宋体" w:hAnsi="宋体" w:cs="宋体" w:hint="eastAsia"/>
                <w:kern w:val="0"/>
                <w:szCs w:val="21"/>
              </w:rPr>
              <w:t>38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符合</w:t>
            </w:r>
          </w:p>
        </w:tc>
      </w:tr>
      <w:tr w:rsidR="00265B35" w:rsidRPr="000742F3">
        <w:trPr>
          <w:trHeight w:val="456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0F6F58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153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碰撞中车门状况</w:t>
            </w:r>
          </w:p>
        </w:tc>
        <w:tc>
          <w:tcPr>
            <w:tcW w:w="1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车门不得开启</w:t>
            </w:r>
          </w:p>
        </w:tc>
        <w:tc>
          <w:tcPr>
            <w:tcW w:w="9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车门未开启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符合</w:t>
            </w:r>
          </w:p>
        </w:tc>
      </w:tr>
      <w:tr w:rsidR="00265B35" w:rsidRPr="000742F3">
        <w:trPr>
          <w:trHeight w:val="456"/>
        </w:trPr>
        <w:tc>
          <w:tcPr>
            <w:tcW w:w="33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0F6F58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966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碰撞中前门锁止状况</w:t>
            </w: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左前门</w:t>
            </w:r>
          </w:p>
        </w:tc>
        <w:tc>
          <w:tcPr>
            <w:tcW w:w="155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不得锁止</w:t>
            </w:r>
          </w:p>
        </w:tc>
        <w:tc>
          <w:tcPr>
            <w:tcW w:w="9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车门未锁止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符合</w:t>
            </w:r>
          </w:p>
        </w:tc>
      </w:tr>
      <w:tr w:rsidR="00265B35" w:rsidRPr="000742F3">
        <w:trPr>
          <w:trHeight w:val="456"/>
        </w:trPr>
        <w:tc>
          <w:tcPr>
            <w:tcW w:w="3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65B35" w:rsidRPr="000742F3" w:rsidRDefault="00265B35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66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65B35" w:rsidRPr="000742F3" w:rsidRDefault="00265B35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右前门</w:t>
            </w:r>
          </w:p>
        </w:tc>
        <w:tc>
          <w:tcPr>
            <w:tcW w:w="155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65B35" w:rsidRPr="000742F3" w:rsidRDefault="00265B35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车门未锁止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符合</w:t>
            </w:r>
          </w:p>
        </w:tc>
      </w:tr>
      <w:tr w:rsidR="00265B35" w:rsidRPr="000742F3">
        <w:trPr>
          <w:trHeight w:val="456"/>
        </w:trPr>
        <w:tc>
          <w:tcPr>
            <w:tcW w:w="33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0F6F58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966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碰撞后车门开启情况</w:t>
            </w: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左前门</w:t>
            </w:r>
          </w:p>
        </w:tc>
        <w:tc>
          <w:tcPr>
            <w:tcW w:w="155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对应于每排座位，若有门，至少有一个门在不使用工具的情况下能打开。</w:t>
            </w:r>
          </w:p>
        </w:tc>
        <w:tc>
          <w:tcPr>
            <w:tcW w:w="9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车门能打开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符合</w:t>
            </w:r>
          </w:p>
        </w:tc>
      </w:tr>
      <w:tr w:rsidR="00265B35" w:rsidRPr="000742F3">
        <w:trPr>
          <w:trHeight w:val="456"/>
        </w:trPr>
        <w:tc>
          <w:tcPr>
            <w:tcW w:w="3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65B35" w:rsidRPr="000742F3" w:rsidRDefault="00265B35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66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65B35" w:rsidRPr="000742F3" w:rsidRDefault="00265B35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右前门</w:t>
            </w:r>
          </w:p>
        </w:tc>
        <w:tc>
          <w:tcPr>
            <w:tcW w:w="155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65B35" w:rsidRPr="000742F3" w:rsidRDefault="00265B35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车门能打开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符合</w:t>
            </w:r>
          </w:p>
        </w:tc>
      </w:tr>
      <w:tr w:rsidR="00265B35" w:rsidRPr="000742F3">
        <w:trPr>
          <w:trHeight w:val="456"/>
        </w:trPr>
        <w:tc>
          <w:tcPr>
            <w:tcW w:w="3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65B35" w:rsidRPr="000742F3" w:rsidRDefault="00265B35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66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65B35" w:rsidRPr="000742F3" w:rsidRDefault="00265B35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左后门</w:t>
            </w:r>
          </w:p>
        </w:tc>
        <w:tc>
          <w:tcPr>
            <w:tcW w:w="155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65B35" w:rsidRPr="000742F3" w:rsidRDefault="00265B35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车门能打开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Default="00265B35" w:rsidP="007D0FB7">
            <w:pPr>
              <w:jc w:val="center"/>
            </w:pPr>
            <w:r w:rsidRPr="00BE5212">
              <w:rPr>
                <w:rFonts w:ascii="宋体" w:hAnsi="宋体" w:cs="宋体" w:hint="eastAsia"/>
                <w:kern w:val="0"/>
                <w:szCs w:val="21"/>
              </w:rPr>
              <w:t>符合</w:t>
            </w:r>
          </w:p>
        </w:tc>
      </w:tr>
      <w:tr w:rsidR="00265B35" w:rsidRPr="000742F3">
        <w:trPr>
          <w:trHeight w:val="456"/>
        </w:trPr>
        <w:tc>
          <w:tcPr>
            <w:tcW w:w="3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65B35" w:rsidRPr="000742F3" w:rsidRDefault="00265B35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66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65B35" w:rsidRPr="000742F3" w:rsidRDefault="00265B35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右后门</w:t>
            </w:r>
          </w:p>
        </w:tc>
        <w:tc>
          <w:tcPr>
            <w:tcW w:w="155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65B35" w:rsidRPr="000742F3" w:rsidRDefault="00265B35" w:rsidP="00E150C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Pr="000742F3" w:rsidRDefault="00265B35" w:rsidP="00E150C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742F3">
              <w:rPr>
                <w:rFonts w:ascii="宋体" w:hAnsi="宋体" w:cs="宋体" w:hint="eastAsia"/>
                <w:kern w:val="0"/>
                <w:szCs w:val="21"/>
              </w:rPr>
              <w:t>车门能打开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B35" w:rsidRDefault="00265B35" w:rsidP="007D0FB7">
            <w:pPr>
              <w:jc w:val="center"/>
            </w:pPr>
            <w:r w:rsidRPr="00BE5212">
              <w:rPr>
                <w:rFonts w:ascii="宋体" w:hAnsi="宋体" w:cs="宋体" w:hint="eastAsia"/>
                <w:kern w:val="0"/>
                <w:szCs w:val="21"/>
              </w:rPr>
              <w:t>符合</w:t>
            </w:r>
          </w:p>
        </w:tc>
      </w:tr>
    </w:tbl>
    <w:p w:rsidR="007D0FB7" w:rsidRDefault="007D0FB7" w:rsidP="00790099">
      <w:pPr>
        <w:rPr>
          <w:rFonts w:ascii="宋体" w:hAnsi="宋体" w:hint="eastAsia"/>
          <w:sz w:val="24"/>
        </w:rPr>
      </w:pPr>
    </w:p>
    <w:p w:rsidR="00790099" w:rsidRDefault="00790099" w:rsidP="00790099">
      <w:pPr>
        <w:rPr>
          <w:rFonts w:ascii="宋体" w:hAnsi="宋体" w:hint="eastAsia"/>
          <w:sz w:val="24"/>
        </w:rPr>
      </w:pPr>
    </w:p>
    <w:p w:rsidR="00790099" w:rsidRPr="00742F1E" w:rsidRDefault="00790099" w:rsidP="00790099">
      <w:pPr>
        <w:rPr>
          <w:rFonts w:ascii="宋体" w:hAnsi="宋体" w:hint="eastAsia"/>
          <w:sz w:val="24"/>
        </w:rPr>
      </w:pPr>
      <w:r w:rsidRPr="00CA116E">
        <w:rPr>
          <w:rFonts w:hint="eastAsia"/>
        </w:rPr>
        <w:lastRenderedPageBreak/>
        <w:t>续上页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5"/>
        <w:gridCol w:w="2475"/>
        <w:gridCol w:w="2933"/>
        <w:gridCol w:w="2101"/>
        <w:gridCol w:w="860"/>
      </w:tblGrid>
      <w:tr w:rsidR="00B608BD" w:rsidRPr="00572047" w:rsidTr="00790099"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08BD" w:rsidRPr="00572047" w:rsidRDefault="00B608BD" w:rsidP="00790099">
            <w:pPr>
              <w:jc w:val="center"/>
              <w:rPr>
                <w:rFonts w:ascii="宋体" w:hAnsi="宋体" w:hint="eastAsia"/>
                <w:szCs w:val="21"/>
              </w:rPr>
            </w:pPr>
            <w:r w:rsidRPr="00572047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36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08BD" w:rsidRPr="00572047" w:rsidRDefault="00B608BD" w:rsidP="00790099">
            <w:pPr>
              <w:jc w:val="center"/>
              <w:rPr>
                <w:rFonts w:ascii="宋体" w:hAnsi="宋体" w:hint="eastAsia"/>
                <w:szCs w:val="21"/>
              </w:rPr>
            </w:pPr>
            <w:r w:rsidRPr="00572047">
              <w:rPr>
                <w:rFonts w:ascii="宋体" w:hAnsi="宋体" w:hint="eastAsia"/>
                <w:szCs w:val="21"/>
              </w:rPr>
              <w:t>检验项目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08BD" w:rsidRPr="00572047" w:rsidRDefault="00B608BD" w:rsidP="00790099">
            <w:pPr>
              <w:jc w:val="center"/>
              <w:rPr>
                <w:rFonts w:ascii="宋体" w:hAnsi="宋体" w:hint="eastAsia"/>
                <w:szCs w:val="21"/>
              </w:rPr>
            </w:pPr>
            <w:r w:rsidRPr="00572047">
              <w:rPr>
                <w:rFonts w:ascii="宋体" w:hAnsi="宋体" w:hint="eastAsia"/>
                <w:szCs w:val="21"/>
              </w:rPr>
              <w:t>标准要求</w:t>
            </w:r>
          </w:p>
        </w:tc>
        <w:tc>
          <w:tcPr>
            <w:tcW w:w="116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08BD" w:rsidRPr="00572047" w:rsidRDefault="00B608BD" w:rsidP="00790099">
            <w:pPr>
              <w:jc w:val="center"/>
              <w:rPr>
                <w:rFonts w:ascii="宋体" w:hAnsi="宋体"/>
                <w:szCs w:val="21"/>
              </w:rPr>
            </w:pPr>
            <w:r w:rsidRPr="00572047">
              <w:rPr>
                <w:rFonts w:ascii="宋体" w:hAnsi="宋体" w:hint="eastAsia"/>
                <w:szCs w:val="21"/>
              </w:rPr>
              <w:t>检验结果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608BD" w:rsidRPr="00572047" w:rsidRDefault="00B608BD" w:rsidP="00790099">
            <w:pPr>
              <w:jc w:val="center"/>
              <w:rPr>
                <w:rFonts w:ascii="宋体" w:hAnsi="宋体"/>
                <w:spacing w:val="-2"/>
                <w:szCs w:val="21"/>
              </w:rPr>
            </w:pPr>
            <w:r w:rsidRPr="00572047">
              <w:rPr>
                <w:rFonts w:ascii="宋体" w:hAnsi="宋体" w:hint="eastAsia"/>
                <w:spacing w:val="-2"/>
                <w:szCs w:val="21"/>
              </w:rPr>
              <w:t>符合性判定</w:t>
            </w:r>
          </w:p>
        </w:tc>
      </w:tr>
      <w:tr w:rsidR="00B608BD" w:rsidRPr="00572047" w:rsidTr="00790099">
        <w:tc>
          <w:tcPr>
            <w:tcW w:w="378" w:type="pct"/>
            <w:vMerge w:val="restart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B608BD" w:rsidRPr="00572047" w:rsidRDefault="000F6F58" w:rsidP="0079009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67" w:type="pct"/>
            <w:vMerge w:val="restart"/>
            <w:shd w:val="clear" w:color="auto" w:fill="auto"/>
            <w:vAlign w:val="center"/>
          </w:tcPr>
          <w:p w:rsidR="00B608BD" w:rsidRPr="00572047" w:rsidRDefault="00B608BD" w:rsidP="00790099">
            <w:pPr>
              <w:jc w:val="center"/>
              <w:rPr>
                <w:rFonts w:ascii="宋体" w:hAnsi="宋体"/>
                <w:szCs w:val="21"/>
              </w:rPr>
            </w:pPr>
            <w:r w:rsidRPr="00572047">
              <w:rPr>
                <w:rFonts w:ascii="宋体" w:hAnsi="宋体" w:hint="eastAsia"/>
                <w:szCs w:val="21"/>
              </w:rPr>
              <w:t>前排乘员约束系统</w:t>
            </w:r>
          </w:p>
        </w:tc>
        <w:tc>
          <w:tcPr>
            <w:tcW w:w="1620" w:type="pct"/>
            <w:shd w:val="clear" w:color="auto" w:fill="auto"/>
            <w:vAlign w:val="center"/>
          </w:tcPr>
          <w:p w:rsidR="00B608BD" w:rsidRPr="00572047" w:rsidRDefault="00B608BD" w:rsidP="00790099">
            <w:pPr>
              <w:rPr>
                <w:rFonts w:ascii="宋体" w:hAnsi="宋体"/>
                <w:szCs w:val="21"/>
              </w:rPr>
            </w:pPr>
            <w:r w:rsidRPr="00572047">
              <w:rPr>
                <w:rFonts w:ascii="宋体" w:hAnsi="宋体" w:hint="eastAsia"/>
                <w:szCs w:val="21"/>
              </w:rPr>
              <w:t>碰撞结束后，座椅安全带、座椅、安全带固定点应保证其正常的使用功能。</w:t>
            </w:r>
          </w:p>
        </w:tc>
        <w:tc>
          <w:tcPr>
            <w:tcW w:w="1160" w:type="pct"/>
            <w:shd w:val="clear" w:color="auto" w:fill="auto"/>
            <w:vAlign w:val="center"/>
          </w:tcPr>
          <w:p w:rsidR="00B608BD" w:rsidRPr="00572047" w:rsidRDefault="00B608BD" w:rsidP="00790099">
            <w:pPr>
              <w:rPr>
                <w:rFonts w:ascii="宋体" w:hAnsi="宋体" w:hint="eastAsia"/>
                <w:spacing w:val="-2"/>
                <w:szCs w:val="21"/>
              </w:rPr>
            </w:pPr>
            <w:r w:rsidRPr="00572047">
              <w:rPr>
                <w:rFonts w:ascii="宋体" w:hAnsi="宋体" w:hint="eastAsia"/>
                <w:spacing w:val="-2"/>
                <w:szCs w:val="21"/>
              </w:rPr>
              <w:t>碰撞结束后，座椅安全带、座椅、安全带固定点能保证其正常的使用功能。</w:t>
            </w:r>
          </w:p>
        </w:tc>
        <w:tc>
          <w:tcPr>
            <w:tcW w:w="475" w:type="pct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B608BD" w:rsidRPr="00572047" w:rsidRDefault="00B608BD" w:rsidP="00790099">
            <w:pPr>
              <w:jc w:val="center"/>
              <w:rPr>
                <w:rFonts w:ascii="宋体" w:hAnsi="宋体"/>
                <w:spacing w:val="-2"/>
                <w:szCs w:val="21"/>
              </w:rPr>
            </w:pPr>
            <w:r w:rsidRPr="00572047">
              <w:rPr>
                <w:rFonts w:ascii="宋体" w:hAnsi="宋体" w:hint="eastAsia"/>
                <w:spacing w:val="-2"/>
                <w:szCs w:val="21"/>
              </w:rPr>
              <w:t>符合</w:t>
            </w:r>
          </w:p>
        </w:tc>
      </w:tr>
      <w:tr w:rsidR="00B608BD" w:rsidRPr="00572047" w:rsidTr="00790099">
        <w:tc>
          <w:tcPr>
            <w:tcW w:w="378" w:type="pct"/>
            <w:vMerge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B608BD" w:rsidRPr="00572047" w:rsidRDefault="00B608BD" w:rsidP="0079009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67" w:type="pct"/>
            <w:vMerge/>
            <w:shd w:val="clear" w:color="auto" w:fill="auto"/>
          </w:tcPr>
          <w:p w:rsidR="00B608BD" w:rsidRPr="00572047" w:rsidRDefault="00B608BD" w:rsidP="0079009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0" w:type="pct"/>
            <w:shd w:val="clear" w:color="auto" w:fill="auto"/>
            <w:vAlign w:val="center"/>
          </w:tcPr>
          <w:p w:rsidR="00B608BD" w:rsidRPr="00572047" w:rsidRDefault="00B608BD" w:rsidP="00790099">
            <w:pPr>
              <w:rPr>
                <w:rFonts w:ascii="宋体" w:hAnsi="宋体" w:hint="eastAsia"/>
                <w:szCs w:val="21"/>
              </w:rPr>
            </w:pPr>
            <w:r w:rsidRPr="00572047">
              <w:rPr>
                <w:rFonts w:ascii="宋体" w:hAnsi="宋体" w:hint="eastAsia"/>
                <w:szCs w:val="21"/>
              </w:rPr>
              <w:t>不使用工具，应能将假人从约束系统中解脱；如果发生了锁止，通过在松脱装置上施加不超过60N的压力，该约束系统应能被打开。</w:t>
            </w:r>
          </w:p>
        </w:tc>
        <w:tc>
          <w:tcPr>
            <w:tcW w:w="1160" w:type="pct"/>
            <w:shd w:val="clear" w:color="auto" w:fill="auto"/>
            <w:vAlign w:val="center"/>
          </w:tcPr>
          <w:p w:rsidR="00B608BD" w:rsidRPr="00572047" w:rsidRDefault="00B608BD" w:rsidP="00790099">
            <w:pPr>
              <w:rPr>
                <w:rFonts w:ascii="宋体" w:hAnsi="宋体" w:hint="eastAsia"/>
                <w:spacing w:val="-2"/>
                <w:szCs w:val="21"/>
              </w:rPr>
            </w:pPr>
            <w:r w:rsidRPr="00572047">
              <w:rPr>
                <w:rFonts w:ascii="宋体" w:hAnsi="宋体" w:hint="eastAsia"/>
                <w:spacing w:val="-2"/>
                <w:szCs w:val="21"/>
              </w:rPr>
              <w:t>锁扣开启力（N）</w:t>
            </w:r>
          </w:p>
          <w:p w:rsidR="00B608BD" w:rsidRPr="00621BAB" w:rsidRDefault="00B608BD" w:rsidP="00790099">
            <w:pPr>
              <w:rPr>
                <w:rFonts w:ascii="宋体" w:hAnsi="宋体" w:hint="eastAsia"/>
                <w:spacing w:val="-2"/>
                <w:szCs w:val="21"/>
              </w:rPr>
            </w:pPr>
            <w:r w:rsidRPr="00572047">
              <w:rPr>
                <w:rFonts w:ascii="宋体" w:hAnsi="宋体" w:hint="eastAsia"/>
                <w:spacing w:val="-2"/>
                <w:szCs w:val="21"/>
              </w:rPr>
              <w:t>驾驶员：</w:t>
            </w:r>
          </w:p>
          <w:p w:rsidR="00B608BD" w:rsidRPr="00572047" w:rsidRDefault="00B608BD" w:rsidP="00790099">
            <w:pPr>
              <w:rPr>
                <w:rFonts w:ascii="宋体" w:hAnsi="宋体" w:hint="eastAsia"/>
                <w:spacing w:val="-2"/>
                <w:szCs w:val="21"/>
              </w:rPr>
            </w:pPr>
            <w:r w:rsidRPr="00572047">
              <w:rPr>
                <w:rFonts w:ascii="宋体" w:hAnsi="宋体" w:hint="eastAsia"/>
                <w:spacing w:val="-2"/>
                <w:szCs w:val="21"/>
              </w:rPr>
              <w:t>乘  员：</w:t>
            </w:r>
          </w:p>
        </w:tc>
        <w:tc>
          <w:tcPr>
            <w:tcW w:w="475" w:type="pct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B608BD" w:rsidRPr="00572047" w:rsidRDefault="00B608BD" w:rsidP="00790099">
            <w:pPr>
              <w:jc w:val="center"/>
              <w:rPr>
                <w:rFonts w:ascii="宋体" w:hAnsi="宋体" w:hint="eastAsia"/>
                <w:spacing w:val="-2"/>
                <w:szCs w:val="21"/>
              </w:rPr>
            </w:pPr>
            <w:r w:rsidRPr="00572047">
              <w:rPr>
                <w:rFonts w:ascii="宋体" w:hAnsi="宋体" w:hint="eastAsia"/>
                <w:spacing w:val="-2"/>
                <w:szCs w:val="21"/>
              </w:rPr>
              <w:t>符合</w:t>
            </w:r>
          </w:p>
        </w:tc>
      </w:tr>
      <w:tr w:rsidR="00B608BD" w:rsidRPr="00572047" w:rsidTr="00790099">
        <w:trPr>
          <w:trHeight w:val="454"/>
        </w:trPr>
        <w:tc>
          <w:tcPr>
            <w:tcW w:w="378" w:type="pct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B608BD" w:rsidRPr="00572047" w:rsidRDefault="000F6F58" w:rsidP="0079009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67" w:type="pct"/>
            <w:shd w:val="clear" w:color="auto" w:fill="auto"/>
            <w:vAlign w:val="center"/>
          </w:tcPr>
          <w:p w:rsidR="00B608BD" w:rsidRPr="00572047" w:rsidRDefault="00B608BD" w:rsidP="00790099">
            <w:pPr>
              <w:jc w:val="center"/>
              <w:rPr>
                <w:rFonts w:ascii="宋体" w:hAnsi="宋体" w:hint="eastAsia"/>
                <w:spacing w:val="-2"/>
                <w:szCs w:val="21"/>
              </w:rPr>
            </w:pPr>
            <w:r w:rsidRPr="00572047">
              <w:rPr>
                <w:rFonts w:ascii="宋体" w:hAnsi="宋体" w:hint="eastAsia"/>
                <w:spacing w:val="-2"/>
                <w:szCs w:val="21"/>
              </w:rPr>
              <w:t>假人取出情况</w:t>
            </w:r>
          </w:p>
        </w:tc>
        <w:tc>
          <w:tcPr>
            <w:tcW w:w="1620" w:type="pct"/>
            <w:shd w:val="clear" w:color="auto" w:fill="auto"/>
            <w:vAlign w:val="center"/>
          </w:tcPr>
          <w:p w:rsidR="00B608BD" w:rsidRPr="00572047" w:rsidRDefault="00B608BD" w:rsidP="00790099">
            <w:pPr>
              <w:jc w:val="center"/>
              <w:rPr>
                <w:rFonts w:ascii="宋体" w:hAnsi="宋体" w:hint="eastAsia"/>
                <w:spacing w:val="-2"/>
                <w:szCs w:val="21"/>
              </w:rPr>
            </w:pPr>
            <w:r w:rsidRPr="00572047">
              <w:rPr>
                <w:rFonts w:ascii="宋体" w:hAnsi="宋体" w:hint="eastAsia"/>
                <w:spacing w:val="-2"/>
                <w:szCs w:val="21"/>
              </w:rPr>
              <w:t>完好取出</w:t>
            </w:r>
          </w:p>
        </w:tc>
        <w:tc>
          <w:tcPr>
            <w:tcW w:w="1160" w:type="pct"/>
            <w:shd w:val="clear" w:color="auto" w:fill="auto"/>
            <w:vAlign w:val="center"/>
          </w:tcPr>
          <w:p w:rsidR="00B608BD" w:rsidRPr="00572047" w:rsidRDefault="00B608BD" w:rsidP="00790099">
            <w:pPr>
              <w:jc w:val="center"/>
              <w:rPr>
                <w:rFonts w:ascii="宋体" w:hAnsi="宋体"/>
                <w:spacing w:val="-2"/>
                <w:szCs w:val="21"/>
              </w:rPr>
            </w:pPr>
            <w:r w:rsidRPr="00572047">
              <w:rPr>
                <w:rFonts w:ascii="宋体" w:hAnsi="宋体" w:hint="eastAsia"/>
                <w:spacing w:val="-2"/>
                <w:szCs w:val="21"/>
              </w:rPr>
              <w:t>完好取出</w:t>
            </w:r>
          </w:p>
        </w:tc>
        <w:tc>
          <w:tcPr>
            <w:tcW w:w="475" w:type="pct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B608BD" w:rsidRPr="00572047" w:rsidRDefault="00B608BD" w:rsidP="00790099">
            <w:pPr>
              <w:jc w:val="center"/>
              <w:rPr>
                <w:rFonts w:ascii="宋体" w:hAnsi="宋体"/>
                <w:spacing w:val="-2"/>
                <w:szCs w:val="21"/>
              </w:rPr>
            </w:pPr>
            <w:r w:rsidRPr="00572047">
              <w:rPr>
                <w:rFonts w:ascii="宋体" w:hAnsi="宋体" w:hint="eastAsia"/>
                <w:spacing w:val="-2"/>
                <w:szCs w:val="21"/>
              </w:rPr>
              <w:t>符合</w:t>
            </w:r>
          </w:p>
        </w:tc>
      </w:tr>
      <w:tr w:rsidR="00B608BD" w:rsidRPr="00572047" w:rsidTr="00790099">
        <w:trPr>
          <w:trHeight w:val="454"/>
        </w:trPr>
        <w:tc>
          <w:tcPr>
            <w:tcW w:w="378" w:type="pct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B608BD" w:rsidRPr="00572047" w:rsidRDefault="000F6F58" w:rsidP="0079009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67" w:type="pct"/>
            <w:shd w:val="clear" w:color="auto" w:fill="auto"/>
            <w:vAlign w:val="center"/>
          </w:tcPr>
          <w:p w:rsidR="00B608BD" w:rsidRPr="00572047" w:rsidRDefault="00B608BD" w:rsidP="00790099">
            <w:pPr>
              <w:jc w:val="center"/>
              <w:rPr>
                <w:rFonts w:ascii="宋体" w:hAnsi="宋体" w:hint="eastAsia"/>
                <w:spacing w:val="-2"/>
                <w:szCs w:val="21"/>
              </w:rPr>
            </w:pPr>
            <w:r w:rsidRPr="00572047">
              <w:rPr>
                <w:rFonts w:ascii="宋体" w:hAnsi="宋体" w:hint="eastAsia"/>
                <w:spacing w:val="-2"/>
                <w:szCs w:val="21"/>
              </w:rPr>
              <w:t>碰撞中燃油泄漏情况</w:t>
            </w:r>
          </w:p>
        </w:tc>
        <w:tc>
          <w:tcPr>
            <w:tcW w:w="1620" w:type="pct"/>
            <w:shd w:val="clear" w:color="auto" w:fill="auto"/>
            <w:vAlign w:val="center"/>
          </w:tcPr>
          <w:p w:rsidR="00B608BD" w:rsidRPr="00572047" w:rsidRDefault="00B608BD" w:rsidP="00790099">
            <w:pPr>
              <w:jc w:val="center"/>
              <w:rPr>
                <w:rFonts w:ascii="宋体" w:hAnsi="宋体" w:hint="eastAsia"/>
                <w:spacing w:val="-2"/>
                <w:szCs w:val="21"/>
              </w:rPr>
            </w:pPr>
            <w:r w:rsidRPr="00572047">
              <w:rPr>
                <w:rFonts w:ascii="宋体" w:hAnsi="宋体" w:hint="eastAsia"/>
                <w:spacing w:val="-2"/>
                <w:szCs w:val="21"/>
              </w:rPr>
              <w:t>碰撞中不得泄漏</w:t>
            </w:r>
          </w:p>
        </w:tc>
        <w:tc>
          <w:tcPr>
            <w:tcW w:w="1160" w:type="pct"/>
            <w:shd w:val="clear" w:color="auto" w:fill="auto"/>
            <w:vAlign w:val="center"/>
          </w:tcPr>
          <w:p w:rsidR="00B608BD" w:rsidRPr="00572047" w:rsidRDefault="00B608BD" w:rsidP="00790099">
            <w:pPr>
              <w:jc w:val="center"/>
              <w:rPr>
                <w:rFonts w:ascii="宋体" w:hAnsi="宋体" w:hint="eastAsia"/>
                <w:spacing w:val="-2"/>
                <w:szCs w:val="21"/>
              </w:rPr>
            </w:pPr>
            <w:r w:rsidRPr="00572047">
              <w:rPr>
                <w:rFonts w:ascii="宋体" w:hAnsi="宋体" w:hint="eastAsia"/>
                <w:spacing w:val="-2"/>
                <w:szCs w:val="21"/>
              </w:rPr>
              <w:t>无泄漏</w:t>
            </w:r>
          </w:p>
        </w:tc>
        <w:tc>
          <w:tcPr>
            <w:tcW w:w="475" w:type="pct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B608BD" w:rsidRPr="00572047" w:rsidRDefault="00B608BD" w:rsidP="00790099">
            <w:pPr>
              <w:jc w:val="center"/>
              <w:rPr>
                <w:rFonts w:ascii="宋体" w:hAnsi="宋体"/>
                <w:spacing w:val="-2"/>
                <w:szCs w:val="21"/>
              </w:rPr>
            </w:pPr>
            <w:r w:rsidRPr="00572047">
              <w:rPr>
                <w:rFonts w:ascii="宋体" w:hAnsi="宋体" w:hint="eastAsia"/>
                <w:spacing w:val="-2"/>
                <w:szCs w:val="21"/>
              </w:rPr>
              <w:t>符合</w:t>
            </w:r>
          </w:p>
        </w:tc>
      </w:tr>
      <w:tr w:rsidR="00B608BD" w:rsidRPr="00572047" w:rsidTr="00790099">
        <w:trPr>
          <w:trHeight w:val="590"/>
        </w:trPr>
        <w:tc>
          <w:tcPr>
            <w:tcW w:w="378" w:type="pct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608BD" w:rsidRPr="00572047" w:rsidRDefault="007D0FB7" w:rsidP="0079009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0F6F58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67" w:type="pct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B608BD" w:rsidRPr="00572047" w:rsidRDefault="00B608BD" w:rsidP="00790099">
            <w:pPr>
              <w:jc w:val="center"/>
              <w:rPr>
                <w:rFonts w:ascii="宋体" w:hAnsi="宋体" w:hint="eastAsia"/>
                <w:spacing w:val="-2"/>
                <w:szCs w:val="21"/>
              </w:rPr>
            </w:pPr>
            <w:r w:rsidRPr="00572047">
              <w:rPr>
                <w:rFonts w:ascii="宋体" w:hAnsi="宋体" w:hint="eastAsia"/>
                <w:spacing w:val="-2"/>
                <w:szCs w:val="21"/>
              </w:rPr>
              <w:t>碰撞后燃油泄漏情况</w:t>
            </w:r>
          </w:p>
        </w:tc>
        <w:tc>
          <w:tcPr>
            <w:tcW w:w="1620" w:type="pct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B608BD" w:rsidRPr="00572047" w:rsidRDefault="00B608BD" w:rsidP="00790099">
            <w:pPr>
              <w:rPr>
                <w:rFonts w:ascii="宋体" w:hAnsi="宋体" w:hint="eastAsia"/>
                <w:spacing w:val="-2"/>
                <w:szCs w:val="21"/>
              </w:rPr>
            </w:pPr>
            <w:r w:rsidRPr="00572047">
              <w:rPr>
                <w:rFonts w:ascii="宋体" w:hAnsi="宋体" w:hint="eastAsia"/>
                <w:spacing w:val="-2"/>
                <w:szCs w:val="21"/>
              </w:rPr>
              <w:t>碰撞后前5min平均泄漏速率≤</w:t>
            </w:r>
            <w:smartTag w:uri="urn:schemas-microsoft-com:office:smarttags" w:element="chmetcnv">
              <w:smartTagPr>
                <w:attr w:name="UnitName" w:val="g"/>
                <w:attr w:name="SourceValue" w:val="3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447DA7" w:rsidRPr="00572047">
                <w:rPr>
                  <w:rFonts w:ascii="宋体" w:hAnsi="宋体" w:hint="eastAsia"/>
                  <w:spacing w:val="-2"/>
                  <w:szCs w:val="21"/>
                </w:rPr>
                <w:t>30</w:t>
              </w:r>
              <w:r w:rsidRPr="00572047">
                <w:rPr>
                  <w:rFonts w:ascii="宋体" w:hAnsi="宋体"/>
                  <w:spacing w:val="-2"/>
                  <w:szCs w:val="21"/>
                </w:rPr>
                <w:t>g</w:t>
              </w:r>
            </w:smartTag>
            <w:r w:rsidRPr="00572047">
              <w:rPr>
                <w:rFonts w:ascii="宋体" w:hAnsi="宋体"/>
                <w:spacing w:val="-2"/>
                <w:szCs w:val="21"/>
              </w:rPr>
              <w:t>/min</w:t>
            </w:r>
            <w:r w:rsidRPr="00572047">
              <w:rPr>
                <w:rFonts w:ascii="宋体" w:hAnsi="宋体" w:hint="eastAsia"/>
                <w:spacing w:val="-2"/>
                <w:szCs w:val="21"/>
              </w:rPr>
              <w:t>。</w:t>
            </w:r>
          </w:p>
        </w:tc>
        <w:tc>
          <w:tcPr>
            <w:tcW w:w="1160" w:type="pct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B608BD" w:rsidRPr="00572047" w:rsidRDefault="00B608BD" w:rsidP="00790099">
            <w:pPr>
              <w:jc w:val="center"/>
              <w:rPr>
                <w:rFonts w:ascii="宋体" w:hAnsi="宋体" w:hint="eastAsia"/>
                <w:spacing w:val="-2"/>
                <w:szCs w:val="21"/>
              </w:rPr>
            </w:pPr>
            <w:smartTag w:uri="urn:schemas-microsoft-com:office:smarttags" w:element="chmetcnv">
              <w:smartTagPr>
                <w:attr w:name="UnitName" w:val="g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72047">
                <w:rPr>
                  <w:rFonts w:ascii="宋体" w:hAnsi="宋体" w:hint="eastAsia"/>
                  <w:spacing w:val="-2"/>
                  <w:szCs w:val="21"/>
                </w:rPr>
                <w:t>0</w:t>
              </w:r>
              <w:r w:rsidRPr="00572047">
                <w:rPr>
                  <w:rFonts w:ascii="宋体" w:hAnsi="宋体"/>
                  <w:spacing w:val="-2"/>
                  <w:szCs w:val="21"/>
                </w:rPr>
                <w:t>g</w:t>
              </w:r>
            </w:smartTag>
            <w:r w:rsidRPr="00572047">
              <w:rPr>
                <w:rFonts w:ascii="宋体" w:hAnsi="宋体"/>
                <w:spacing w:val="-2"/>
                <w:szCs w:val="21"/>
              </w:rPr>
              <w:t>/min</w:t>
            </w:r>
          </w:p>
        </w:tc>
        <w:tc>
          <w:tcPr>
            <w:tcW w:w="475" w:type="pct"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608BD" w:rsidRPr="00572047" w:rsidRDefault="00B608BD" w:rsidP="00790099">
            <w:pPr>
              <w:jc w:val="center"/>
              <w:rPr>
                <w:rFonts w:ascii="宋体" w:hAnsi="宋体"/>
                <w:spacing w:val="-2"/>
                <w:szCs w:val="21"/>
              </w:rPr>
            </w:pPr>
            <w:r w:rsidRPr="00572047">
              <w:rPr>
                <w:rFonts w:ascii="宋体" w:hAnsi="宋体" w:hint="eastAsia"/>
                <w:spacing w:val="-2"/>
                <w:szCs w:val="21"/>
              </w:rPr>
              <w:t>符合</w:t>
            </w:r>
          </w:p>
        </w:tc>
      </w:tr>
    </w:tbl>
    <w:p w:rsidR="00F25437" w:rsidRPr="00CA116E" w:rsidRDefault="00F25437" w:rsidP="00F25437">
      <w:pPr>
        <w:rPr>
          <w:rFonts w:hint="eastAsia"/>
        </w:rPr>
      </w:pPr>
    </w:p>
    <w:p w:rsidR="00D802E2" w:rsidRDefault="00D802E2" w:rsidP="00D802E2">
      <w:pPr>
        <w:rPr>
          <w:rFonts w:ascii="宋体" w:hAnsi="宋体" w:hint="eastAsia"/>
        </w:rPr>
      </w:pPr>
    </w:p>
    <w:p w:rsidR="00D802E2" w:rsidRPr="00D802E2" w:rsidRDefault="00D802E2" w:rsidP="00D802E2">
      <w:pPr>
        <w:rPr>
          <w:rFonts w:ascii="宋体" w:hAnsi="宋体"/>
        </w:rPr>
      </w:pPr>
    </w:p>
    <w:p w:rsidR="00D802E2" w:rsidRDefault="00D802E2" w:rsidP="00D802E2">
      <w:pPr>
        <w:spacing w:line="360" w:lineRule="auto"/>
        <w:rPr>
          <w:rFonts w:ascii="宋体" w:hAnsi="宋体" w:hint="eastAsia"/>
          <w:b/>
          <w:szCs w:val="21"/>
        </w:rPr>
      </w:pPr>
      <w:r w:rsidRPr="002B4CE7">
        <w:rPr>
          <w:rFonts w:ascii="宋体" w:hAnsi="宋体" w:hint="eastAsia"/>
          <w:b/>
          <w:szCs w:val="21"/>
        </w:rPr>
        <w:t>二、检验条件、检验时间和地点</w:t>
      </w:r>
    </w:p>
    <w:p w:rsidR="00D802E2" w:rsidRPr="00B36DBD" w:rsidRDefault="00D802E2" w:rsidP="00D802E2">
      <w:pPr>
        <w:spacing w:line="360" w:lineRule="auto"/>
        <w:ind w:firstLineChars="100" w:firstLine="210"/>
        <w:rPr>
          <w:rFonts w:ascii="宋体" w:hAnsi="宋体" w:hint="eastAsia"/>
        </w:rPr>
      </w:pPr>
      <w:r w:rsidRPr="00B36DBD">
        <w:rPr>
          <w:rFonts w:ascii="宋体" w:hAnsi="宋体" w:hint="eastAsia"/>
        </w:rPr>
        <w:t>1、检验条件</w:t>
      </w:r>
    </w:p>
    <w:tbl>
      <w:tblPr>
        <w:tblW w:w="778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1"/>
        <w:gridCol w:w="2404"/>
        <w:gridCol w:w="2404"/>
        <w:gridCol w:w="2404"/>
      </w:tblGrid>
      <w:tr w:rsidR="00D802E2" w:rsidRPr="00AB2307">
        <w:trPr>
          <w:cantSplit/>
          <w:trHeight w:hRule="exact" w:val="700"/>
          <w:jc w:val="center"/>
        </w:trPr>
        <w:tc>
          <w:tcPr>
            <w:tcW w:w="578" w:type="dxa"/>
            <w:tcBorders>
              <w:right w:val="single" w:sz="4" w:space="0" w:color="auto"/>
            </w:tcBorders>
            <w:vAlign w:val="center"/>
          </w:tcPr>
          <w:p w:rsidR="00D802E2" w:rsidRPr="00AB2307" w:rsidRDefault="00D802E2" w:rsidP="00E150C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24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02E2" w:rsidRPr="00AB2307" w:rsidRDefault="00D802E2" w:rsidP="00E150C0">
            <w:pPr>
              <w:jc w:val="center"/>
              <w:rPr>
                <w:rFonts w:ascii="宋体" w:hAnsi="宋体"/>
              </w:rPr>
            </w:pPr>
            <w:r w:rsidRPr="00AB2307">
              <w:rPr>
                <w:rFonts w:ascii="宋体" w:hAnsi="宋体" w:hint="eastAsia"/>
              </w:rPr>
              <w:t>检验项目</w:t>
            </w:r>
          </w:p>
        </w:tc>
        <w:tc>
          <w:tcPr>
            <w:tcW w:w="24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02E2" w:rsidRPr="00AB2307" w:rsidRDefault="00D802E2" w:rsidP="00E150C0">
            <w:pPr>
              <w:jc w:val="center"/>
              <w:rPr>
                <w:rFonts w:ascii="宋体" w:hAnsi="宋体"/>
              </w:rPr>
            </w:pPr>
            <w:r w:rsidRPr="00AB2307">
              <w:rPr>
                <w:rFonts w:ascii="宋体" w:hAnsi="宋体" w:hint="eastAsia"/>
              </w:rPr>
              <w:t>标准要求</w:t>
            </w:r>
          </w:p>
        </w:tc>
        <w:tc>
          <w:tcPr>
            <w:tcW w:w="2438" w:type="dxa"/>
            <w:tcBorders>
              <w:left w:val="single" w:sz="4" w:space="0" w:color="auto"/>
            </w:tcBorders>
            <w:vAlign w:val="center"/>
          </w:tcPr>
          <w:p w:rsidR="00D802E2" w:rsidRPr="00AB2307" w:rsidRDefault="00D802E2" w:rsidP="00E150C0">
            <w:pPr>
              <w:jc w:val="center"/>
              <w:rPr>
                <w:rFonts w:ascii="宋体" w:hAnsi="宋体" w:hint="eastAsia"/>
              </w:rPr>
            </w:pPr>
            <w:r w:rsidRPr="00AB2307">
              <w:rPr>
                <w:rFonts w:ascii="宋体" w:hAnsi="宋体" w:hint="eastAsia"/>
              </w:rPr>
              <w:t>检验结果</w:t>
            </w:r>
          </w:p>
        </w:tc>
      </w:tr>
      <w:tr w:rsidR="00D802E2" w:rsidRPr="00AB2307">
        <w:trPr>
          <w:cantSplit/>
          <w:trHeight w:hRule="exact" w:val="700"/>
          <w:jc w:val="center"/>
        </w:trPr>
        <w:tc>
          <w:tcPr>
            <w:tcW w:w="57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802E2" w:rsidRPr="00AB2307" w:rsidRDefault="00D802E2" w:rsidP="00E150C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4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2E2" w:rsidRPr="00AB2307" w:rsidRDefault="00D802E2" w:rsidP="00E150C0">
            <w:pPr>
              <w:jc w:val="center"/>
              <w:rPr>
                <w:rFonts w:ascii="宋体" w:hAnsi="宋体" w:hint="eastAsia"/>
              </w:rPr>
            </w:pPr>
            <w:r w:rsidRPr="00AB2307">
              <w:rPr>
                <w:rFonts w:ascii="宋体" w:hAnsi="宋体" w:hint="eastAsia"/>
              </w:rPr>
              <w:t>碰撞速度</w:t>
            </w:r>
          </w:p>
        </w:tc>
        <w:tc>
          <w:tcPr>
            <w:tcW w:w="24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2E2" w:rsidRPr="00AB2307" w:rsidRDefault="00D802E2" w:rsidP="00E150C0">
            <w:pPr>
              <w:jc w:val="center"/>
              <w:rPr>
                <w:rFonts w:ascii="宋体" w:hAnsi="宋体" w:hint="eastAsia"/>
              </w:rPr>
            </w:pPr>
            <w:r w:rsidRPr="00AB2307">
              <w:rPr>
                <w:rFonts w:ascii="宋体" w:hAnsi="宋体" w:hint="eastAsia"/>
              </w:rPr>
              <w:t xml:space="preserve"> 48～</w:t>
            </w:r>
            <w:smartTag w:uri="urn:schemas-microsoft-com:office:smarttags" w:element="chmetcnv">
              <w:smartTagPr>
                <w:attr w:name="UnitName" w:val="km/h"/>
                <w:attr w:name="SourceValue" w:val="5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B2307">
                <w:rPr>
                  <w:rFonts w:ascii="宋体" w:hAnsi="宋体" w:hint="eastAsia"/>
                </w:rPr>
                <w:t>50</w:t>
              </w:r>
              <w:r w:rsidRPr="00AB2307">
                <w:rPr>
                  <w:rFonts w:ascii="宋体" w:hAnsi="宋体"/>
                </w:rPr>
                <w:t>km/h</w:t>
              </w:r>
            </w:smartTag>
            <w:r>
              <w:rPr>
                <w:rFonts w:ascii="宋体" w:hAnsi="宋体" w:hint="eastAsia"/>
              </w:rPr>
              <w:t>（或高于</w:t>
            </w:r>
            <w:smartTag w:uri="urn:schemas-microsoft-com:office:smarttags" w:element="chmetcnv">
              <w:smartTagPr>
                <w:attr w:name="UnitName" w:val="km/h"/>
                <w:attr w:name="SourceValue" w:val="5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B2307">
                <w:rPr>
                  <w:rFonts w:ascii="宋体" w:hAnsi="宋体" w:hint="eastAsia"/>
                </w:rPr>
                <w:t>50</w:t>
              </w:r>
              <w:r w:rsidRPr="00AB2307">
                <w:rPr>
                  <w:rFonts w:ascii="宋体" w:hAnsi="宋体"/>
                </w:rPr>
                <w:t>km/h</w:t>
              </w:r>
            </w:smartTag>
            <w:r>
              <w:rPr>
                <w:rFonts w:ascii="宋体" w:hAnsi="宋体" w:hint="eastAsia"/>
              </w:rPr>
              <w:t>，指标仍符合要求）</w:t>
            </w:r>
          </w:p>
        </w:tc>
        <w:tc>
          <w:tcPr>
            <w:tcW w:w="243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802E2" w:rsidRPr="00AB2307" w:rsidRDefault="00D802E2" w:rsidP="00E150C0">
            <w:pPr>
              <w:jc w:val="center"/>
              <w:rPr>
                <w:rFonts w:ascii="宋体" w:hAnsi="宋体"/>
              </w:rPr>
            </w:pPr>
            <w:r w:rsidRPr="00AB2307">
              <w:rPr>
                <w:rFonts w:ascii="宋体" w:hAnsi="宋体" w:hint="eastAsia"/>
              </w:rPr>
              <w:t xml:space="preserve"> </w:t>
            </w:r>
            <w:r w:rsidRPr="00AB2307">
              <w:rPr>
                <w:rFonts w:ascii="宋体" w:hAnsi="宋体"/>
              </w:rPr>
              <w:t>km/h</w:t>
            </w:r>
          </w:p>
        </w:tc>
      </w:tr>
      <w:tr w:rsidR="00D802E2" w:rsidRPr="00AB2307">
        <w:trPr>
          <w:cantSplit/>
          <w:trHeight w:hRule="exact" w:val="700"/>
          <w:jc w:val="center"/>
        </w:trPr>
        <w:tc>
          <w:tcPr>
            <w:tcW w:w="5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2E2" w:rsidRPr="00AB2307" w:rsidRDefault="00D802E2" w:rsidP="00E150C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2E2" w:rsidRPr="00AB2307" w:rsidRDefault="00D802E2" w:rsidP="00E150C0">
            <w:pPr>
              <w:jc w:val="center"/>
              <w:rPr>
                <w:rFonts w:ascii="宋体" w:hAnsi="宋体" w:hint="eastAsia"/>
              </w:rPr>
            </w:pPr>
            <w:r w:rsidRPr="00AB2307">
              <w:rPr>
                <w:rFonts w:ascii="宋体" w:hAnsi="宋体" w:hint="eastAsia"/>
              </w:rPr>
              <w:t>碰撞位置偏移量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2E2" w:rsidRPr="00AB2307" w:rsidRDefault="00D802E2" w:rsidP="00E150C0">
            <w:pPr>
              <w:jc w:val="center"/>
              <w:rPr>
                <w:rFonts w:ascii="宋体" w:hAnsi="宋体" w:hint="eastAsia"/>
              </w:rPr>
            </w:pPr>
            <w:r w:rsidRPr="00AB2307">
              <w:rPr>
                <w:rFonts w:ascii="宋体" w:hAnsi="宋体" w:hint="eastAsia"/>
              </w:rPr>
              <w:t>在±</w:t>
            </w:r>
            <w:smartTag w:uri="urn:schemas-microsoft-com:office:smarttags" w:element="chmetcnv">
              <w:smartTagPr>
                <w:attr w:name="UnitName" w:val="mm"/>
                <w:attr w:name="SourceValue" w:val="15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B2307">
                <w:rPr>
                  <w:rFonts w:ascii="宋体" w:hAnsi="宋体"/>
                </w:rPr>
                <w:t>150mm</w:t>
              </w:r>
            </w:smartTag>
            <w:r w:rsidRPr="00AB2307">
              <w:rPr>
                <w:rFonts w:ascii="宋体" w:hAnsi="宋体" w:hint="eastAsia"/>
              </w:rPr>
              <w:t>内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802E2" w:rsidRPr="00AB2307" w:rsidRDefault="00D802E2" w:rsidP="00E150C0">
            <w:pPr>
              <w:jc w:val="center"/>
              <w:rPr>
                <w:rFonts w:ascii="宋体" w:hAnsi="宋体"/>
              </w:rPr>
            </w:pPr>
            <w:r w:rsidRPr="00AB2307">
              <w:rPr>
                <w:rFonts w:ascii="宋体" w:hAnsi="宋体" w:hint="eastAsia"/>
              </w:rPr>
              <w:t>向</w:t>
            </w:r>
            <w:r w:rsidR="00FA2B66"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偏移</w:t>
            </w:r>
            <w:r w:rsidRPr="00AB2307">
              <w:rPr>
                <w:rFonts w:ascii="宋体" w:hAnsi="宋体" w:hint="eastAsia"/>
              </w:rPr>
              <w:t>：</w:t>
            </w:r>
            <w:r w:rsidR="00657ECA" w:rsidRPr="00AB2307">
              <w:rPr>
                <w:rFonts w:ascii="宋体" w:hAnsi="宋体"/>
              </w:rPr>
              <w:t xml:space="preserve"> </w:t>
            </w:r>
            <w:r w:rsidRPr="00AB2307">
              <w:rPr>
                <w:rFonts w:ascii="宋体" w:hAnsi="宋体"/>
              </w:rPr>
              <w:t>mm</w:t>
            </w:r>
          </w:p>
        </w:tc>
      </w:tr>
      <w:tr w:rsidR="00D802E2" w:rsidRPr="00AB2307">
        <w:trPr>
          <w:cantSplit/>
          <w:trHeight w:hRule="exact" w:val="700"/>
          <w:jc w:val="center"/>
        </w:trPr>
        <w:tc>
          <w:tcPr>
            <w:tcW w:w="57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802E2" w:rsidRPr="00AB2307" w:rsidRDefault="00D802E2" w:rsidP="00E150C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02E2" w:rsidRPr="00AB2307" w:rsidRDefault="00D802E2" w:rsidP="00E150C0">
            <w:pPr>
              <w:jc w:val="center"/>
              <w:rPr>
                <w:rFonts w:ascii="宋体" w:hAnsi="宋体" w:hint="eastAsia"/>
              </w:rPr>
            </w:pPr>
            <w:r w:rsidRPr="00AB2307">
              <w:rPr>
                <w:rFonts w:ascii="宋体" w:hAnsi="宋体" w:hint="eastAsia"/>
              </w:rPr>
              <w:t>恒温室温度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02E2" w:rsidRPr="00AB2307" w:rsidRDefault="00D802E2" w:rsidP="00E150C0">
            <w:pPr>
              <w:jc w:val="center"/>
              <w:rPr>
                <w:rFonts w:ascii="宋体" w:hAnsi="宋体" w:hint="eastAsia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B2307">
                <w:rPr>
                  <w:rFonts w:ascii="宋体" w:hAnsi="宋体" w:hint="eastAsia"/>
                </w:rPr>
                <w:t>19℃</w:t>
              </w:r>
            </w:smartTag>
            <w:r w:rsidRPr="00AB2307">
              <w:rPr>
                <w:rFonts w:ascii="宋体" w:hAnsi="宋体" w:hint="eastAsia"/>
              </w:rPr>
              <w:t>～</w:t>
            </w:r>
            <w:smartTag w:uri="urn:schemas-microsoft-com:office:smarttags" w:element="chmetcnv">
              <w:smartTagPr>
                <w:attr w:name="UnitName" w:val="℃"/>
                <w:attr w:name="SourceValue" w:val="2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B2307">
                <w:rPr>
                  <w:rFonts w:ascii="宋体" w:hAnsi="宋体" w:hint="eastAsia"/>
                </w:rPr>
                <w:t>22℃</w:t>
              </w:r>
            </w:smartTag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802E2" w:rsidRPr="00AB2307" w:rsidRDefault="00D802E2" w:rsidP="00E150C0">
            <w:pPr>
              <w:jc w:val="center"/>
              <w:rPr>
                <w:rFonts w:ascii="宋体" w:hAnsi="宋体" w:hint="eastAsia"/>
              </w:rPr>
            </w:pPr>
            <w:r w:rsidRPr="00AB2307">
              <w:rPr>
                <w:rFonts w:ascii="宋体" w:hAnsi="宋体" w:hint="eastAsia"/>
              </w:rPr>
              <w:t>℃</w:t>
            </w:r>
          </w:p>
        </w:tc>
      </w:tr>
    </w:tbl>
    <w:p w:rsidR="00D802E2" w:rsidRPr="00B36DBD" w:rsidRDefault="00D802E2" w:rsidP="00D802E2">
      <w:pPr>
        <w:spacing w:before="240" w:line="360" w:lineRule="auto"/>
        <w:ind w:firstLineChars="100" w:firstLine="210"/>
        <w:rPr>
          <w:rFonts w:ascii="宋体" w:hAnsi="宋体" w:hint="eastAsia"/>
        </w:rPr>
      </w:pPr>
      <w:r w:rsidRPr="00B36DBD">
        <w:rPr>
          <w:rFonts w:ascii="宋体" w:hAnsi="宋体" w:hint="eastAsia"/>
        </w:rPr>
        <w:t>2、检验时间和地点</w:t>
      </w:r>
    </w:p>
    <w:p w:rsidR="00D802E2" w:rsidRPr="00D802E2" w:rsidRDefault="00793408" w:rsidP="00242739">
      <w:pPr>
        <w:ind w:right="420"/>
        <w:jc w:val="center"/>
        <w:rPr>
          <w:rFonts w:ascii="宋体" w:hAnsi="宋体"/>
        </w:rPr>
      </w:pPr>
      <w:r>
        <w:rPr>
          <w:rFonts w:ascii="宋体" w:hAnsi="宋体" w:hint="eastAsia"/>
        </w:rPr>
        <w:t xml:space="preserve">   </w:t>
      </w:r>
      <w:r w:rsidRPr="00B36DBD">
        <w:rPr>
          <w:rFonts w:ascii="宋体" w:hAnsi="宋体" w:hint="eastAsia"/>
        </w:rPr>
        <w:t>检验于</w:t>
      </w:r>
      <w:bookmarkStart w:id="11" w:name="试验日期_1"/>
      <w:r>
        <w:rPr>
          <w:rFonts w:ascii="宋体" w:hAnsi="宋体"/>
        </w:rPr>
        <w:fldChar w:fldCharType="begin">
          <w:ffData>
            <w:name w:val="试验日期_1"/>
            <w:enabled/>
            <w:calcOnExit w:val="0"/>
            <w:textInput/>
          </w:ffData>
        </w:fldChar>
      </w:r>
      <w:r>
        <w:rPr>
          <w:rFonts w:ascii="宋体" w:hAnsi="宋体"/>
        </w:rPr>
        <w:instrText xml:space="preserve"> FORMTEXT </w:instrText>
      </w:r>
      <w:r w:rsidRPr="009526AC">
        <w:rPr>
          <w:rFonts w:ascii="宋体" w:hAnsi="宋体"/>
        </w:rPr>
      </w:r>
      <w:r>
        <w:rPr>
          <w:rFonts w:ascii="宋体" w:hAnsi="宋体"/>
        </w:rPr>
        <w:fldChar w:fldCharType="separate"/>
      </w:r>
      <w:r>
        <w:rPr>
          <w:rFonts w:ascii="宋体" w:hAnsi="宋体"/>
          <w:noProof/>
        </w:rPr>
        <w:t> </w:t>
      </w:r>
      <w:r>
        <w:rPr>
          <w:rFonts w:ascii="宋体" w:hAnsi="宋体"/>
          <w:noProof/>
        </w:rPr>
        <w:t> </w:t>
      </w:r>
      <w:r>
        <w:rPr>
          <w:rFonts w:ascii="宋体" w:hAnsi="宋体"/>
          <w:noProof/>
        </w:rPr>
        <w:t> </w:t>
      </w:r>
      <w:r>
        <w:rPr>
          <w:rFonts w:ascii="宋体" w:hAnsi="宋体"/>
          <w:noProof/>
        </w:rPr>
        <w:t> </w:t>
      </w:r>
      <w:r>
        <w:rPr>
          <w:rFonts w:ascii="宋体" w:hAnsi="宋体"/>
          <w:noProof/>
        </w:rPr>
        <w:t> </w:t>
      </w:r>
      <w:r>
        <w:rPr>
          <w:rFonts w:ascii="宋体" w:hAnsi="宋体"/>
        </w:rPr>
        <w:fldChar w:fldCharType="end"/>
      </w:r>
      <w:bookmarkEnd w:id="11"/>
      <w:r w:rsidRPr="00B36DBD">
        <w:rPr>
          <w:rFonts w:ascii="宋体" w:hAnsi="宋体" w:hint="eastAsia"/>
        </w:rPr>
        <w:t>在</w:t>
      </w:r>
      <w:r w:rsidR="009D57BD" w:rsidRPr="00B36DBD">
        <w:rPr>
          <w:rFonts w:ascii="宋体" w:hAnsi="宋体" w:hint="eastAsia"/>
        </w:rPr>
        <w:t>国家</w:t>
      </w:r>
      <w:r w:rsidR="009D57BD">
        <w:rPr>
          <w:rFonts w:ascii="宋体" w:hAnsi="宋体" w:hint="eastAsia"/>
        </w:rPr>
        <w:t>机动车产品</w:t>
      </w:r>
      <w:r w:rsidR="009D57BD" w:rsidRPr="00B36DBD">
        <w:rPr>
          <w:rFonts w:ascii="宋体" w:hAnsi="宋体" w:hint="eastAsia"/>
        </w:rPr>
        <w:t>质量监督检验中心</w:t>
      </w:r>
      <w:r w:rsidR="009D57BD">
        <w:rPr>
          <w:rFonts w:ascii="宋体" w:hAnsi="宋体" w:hint="eastAsia"/>
        </w:rPr>
        <w:t>（上海）</w:t>
      </w:r>
      <w:r w:rsidRPr="00B36DBD">
        <w:rPr>
          <w:rFonts w:ascii="宋体" w:hAnsi="宋体" w:hint="eastAsia"/>
        </w:rPr>
        <w:t>实车碰撞试验室进行</w:t>
      </w:r>
      <w:r w:rsidR="00D802E2" w:rsidRPr="00B36DBD">
        <w:rPr>
          <w:rFonts w:ascii="宋体" w:hAnsi="宋体" w:hint="eastAsia"/>
        </w:rPr>
        <w:t>。</w:t>
      </w:r>
    </w:p>
    <w:p w:rsidR="00D802E2" w:rsidRPr="00D802E2" w:rsidRDefault="00D802E2" w:rsidP="00D802E2">
      <w:pPr>
        <w:rPr>
          <w:rFonts w:ascii="宋体" w:hAnsi="宋体"/>
        </w:rPr>
      </w:pPr>
    </w:p>
    <w:p w:rsidR="00D802E2" w:rsidRPr="00D802E2" w:rsidRDefault="00D802E2" w:rsidP="00D802E2">
      <w:pPr>
        <w:rPr>
          <w:rFonts w:ascii="宋体" w:hAnsi="宋体"/>
        </w:rPr>
      </w:pPr>
    </w:p>
    <w:p w:rsidR="00D802E2" w:rsidRPr="00D802E2" w:rsidRDefault="00D802E2" w:rsidP="00D802E2">
      <w:pPr>
        <w:rPr>
          <w:rFonts w:ascii="宋体" w:hAnsi="宋体"/>
        </w:rPr>
      </w:pPr>
    </w:p>
    <w:p w:rsidR="00D802E2" w:rsidRPr="00D802E2" w:rsidRDefault="00D802E2" w:rsidP="00D802E2">
      <w:pPr>
        <w:rPr>
          <w:rFonts w:ascii="宋体" w:hAnsi="宋体"/>
        </w:rPr>
      </w:pPr>
    </w:p>
    <w:p w:rsidR="00D802E2" w:rsidRPr="00D802E2" w:rsidRDefault="00D802E2" w:rsidP="00D802E2">
      <w:pPr>
        <w:rPr>
          <w:rFonts w:ascii="宋体" w:hAnsi="宋体"/>
        </w:rPr>
      </w:pPr>
    </w:p>
    <w:p w:rsidR="00D802E2" w:rsidRPr="00D802E2" w:rsidRDefault="00D802E2" w:rsidP="00D802E2">
      <w:pPr>
        <w:rPr>
          <w:rFonts w:ascii="宋体" w:hAnsi="宋体"/>
        </w:rPr>
      </w:pPr>
    </w:p>
    <w:p w:rsidR="00D802E2" w:rsidRPr="00D802E2" w:rsidRDefault="00D802E2" w:rsidP="00D802E2">
      <w:pPr>
        <w:rPr>
          <w:rFonts w:ascii="宋体" w:hAnsi="宋体"/>
        </w:rPr>
      </w:pPr>
    </w:p>
    <w:p w:rsidR="00D802E2" w:rsidRPr="00D802E2" w:rsidRDefault="00D802E2" w:rsidP="00D802E2">
      <w:pPr>
        <w:rPr>
          <w:rFonts w:ascii="宋体" w:hAnsi="宋体"/>
        </w:rPr>
      </w:pPr>
    </w:p>
    <w:p w:rsidR="004F3BCB" w:rsidRPr="002B4CE7" w:rsidRDefault="004F3BCB" w:rsidP="00790099">
      <w:pPr>
        <w:rPr>
          <w:rFonts w:ascii="宋体" w:hAnsi="宋体" w:hint="eastAsia"/>
          <w:b/>
          <w:szCs w:val="21"/>
        </w:rPr>
      </w:pPr>
      <w:r w:rsidRPr="00D802E2">
        <w:rPr>
          <w:rFonts w:ascii="宋体" w:hAnsi="宋体"/>
        </w:rPr>
        <w:br w:type="page"/>
      </w:r>
      <w:r w:rsidRPr="002B4CE7">
        <w:rPr>
          <w:rFonts w:ascii="宋体" w:hAnsi="宋体" w:hint="eastAsia"/>
          <w:b/>
          <w:szCs w:val="21"/>
        </w:rPr>
        <w:lastRenderedPageBreak/>
        <w:t>三、试验照片</w:t>
      </w:r>
    </w:p>
    <w:p w:rsidR="00325FF3" w:rsidRDefault="00325FF3" w:rsidP="007C40F7">
      <w:pPr>
        <w:jc w:val="center"/>
        <w:rPr>
          <w:rFonts w:ascii="宋体" w:hAnsi="宋体" w:hint="eastAsia"/>
          <w:szCs w:val="21"/>
        </w:rPr>
      </w:pPr>
    </w:p>
    <w:p w:rsidR="00C335EA" w:rsidRDefault="00C335EA" w:rsidP="007C40F7">
      <w:pPr>
        <w:jc w:val="center"/>
        <w:rPr>
          <w:rFonts w:ascii="宋体" w:hAnsi="宋体" w:hint="eastAsia"/>
          <w:szCs w:val="21"/>
        </w:rPr>
      </w:pPr>
    </w:p>
    <w:p w:rsidR="00C335EA" w:rsidRDefault="00C335EA" w:rsidP="007C40F7">
      <w:pPr>
        <w:jc w:val="center"/>
        <w:rPr>
          <w:rFonts w:ascii="宋体" w:hAnsi="宋体" w:hint="eastAsia"/>
          <w:szCs w:val="21"/>
        </w:rPr>
      </w:pPr>
    </w:p>
    <w:p w:rsidR="00C335EA" w:rsidRDefault="00C335EA" w:rsidP="007C40F7">
      <w:pPr>
        <w:jc w:val="center"/>
        <w:rPr>
          <w:rFonts w:ascii="宋体" w:hAnsi="宋体" w:hint="eastAsia"/>
          <w:szCs w:val="21"/>
        </w:rPr>
      </w:pPr>
    </w:p>
    <w:p w:rsidR="00C335EA" w:rsidRDefault="00C335EA" w:rsidP="007C40F7">
      <w:pPr>
        <w:jc w:val="center"/>
        <w:rPr>
          <w:rFonts w:ascii="宋体" w:hAnsi="宋体" w:hint="eastAsia"/>
          <w:szCs w:val="21"/>
        </w:rPr>
      </w:pPr>
    </w:p>
    <w:p w:rsidR="00C335EA" w:rsidRDefault="00C335EA" w:rsidP="007C40F7">
      <w:pPr>
        <w:jc w:val="center"/>
        <w:rPr>
          <w:rFonts w:ascii="宋体" w:hAnsi="宋体" w:hint="eastAsia"/>
          <w:szCs w:val="21"/>
        </w:rPr>
      </w:pPr>
    </w:p>
    <w:p w:rsidR="00C335EA" w:rsidRDefault="00C335EA" w:rsidP="007C40F7">
      <w:pPr>
        <w:jc w:val="center"/>
        <w:rPr>
          <w:rFonts w:ascii="宋体" w:hAnsi="宋体" w:hint="eastAsia"/>
          <w:szCs w:val="21"/>
        </w:rPr>
      </w:pPr>
    </w:p>
    <w:p w:rsidR="00C335EA" w:rsidRDefault="00C335EA" w:rsidP="007C40F7">
      <w:pPr>
        <w:jc w:val="center"/>
        <w:rPr>
          <w:rFonts w:ascii="宋体" w:hAnsi="宋体" w:hint="eastAsia"/>
          <w:szCs w:val="21"/>
        </w:rPr>
      </w:pPr>
    </w:p>
    <w:p w:rsidR="00C335EA" w:rsidRDefault="00C335EA" w:rsidP="007C40F7">
      <w:pPr>
        <w:jc w:val="center"/>
        <w:rPr>
          <w:rFonts w:ascii="宋体" w:hAnsi="宋体" w:hint="eastAsia"/>
          <w:szCs w:val="21"/>
        </w:rPr>
      </w:pPr>
    </w:p>
    <w:p w:rsidR="00C335EA" w:rsidRDefault="00C335EA" w:rsidP="007C40F7">
      <w:pPr>
        <w:jc w:val="center"/>
        <w:rPr>
          <w:rFonts w:ascii="宋体" w:hAnsi="宋体" w:hint="eastAsia"/>
          <w:szCs w:val="21"/>
        </w:rPr>
      </w:pPr>
    </w:p>
    <w:p w:rsidR="00C335EA" w:rsidRDefault="00C335EA" w:rsidP="007C40F7">
      <w:pPr>
        <w:jc w:val="center"/>
        <w:rPr>
          <w:rFonts w:ascii="宋体" w:hAnsi="宋体" w:hint="eastAsia"/>
          <w:szCs w:val="21"/>
        </w:rPr>
      </w:pPr>
    </w:p>
    <w:p w:rsidR="00C335EA" w:rsidRDefault="00C335EA" w:rsidP="007C40F7">
      <w:pPr>
        <w:jc w:val="center"/>
        <w:rPr>
          <w:rFonts w:ascii="宋体" w:hAnsi="宋体" w:hint="eastAsia"/>
          <w:szCs w:val="21"/>
        </w:rPr>
      </w:pPr>
    </w:p>
    <w:p w:rsidR="00C335EA" w:rsidRDefault="00C335EA" w:rsidP="007C40F7">
      <w:pPr>
        <w:jc w:val="center"/>
        <w:rPr>
          <w:rFonts w:ascii="宋体" w:hAnsi="宋体" w:hint="eastAsia"/>
          <w:szCs w:val="21"/>
        </w:rPr>
      </w:pPr>
    </w:p>
    <w:p w:rsidR="00C335EA" w:rsidRDefault="00C335EA" w:rsidP="007C40F7">
      <w:pPr>
        <w:jc w:val="center"/>
        <w:rPr>
          <w:rFonts w:ascii="宋体" w:hAnsi="宋体" w:hint="eastAsia"/>
          <w:szCs w:val="21"/>
        </w:rPr>
      </w:pPr>
    </w:p>
    <w:p w:rsidR="00C335EA" w:rsidRDefault="00C335EA" w:rsidP="007C40F7">
      <w:pPr>
        <w:jc w:val="center"/>
        <w:rPr>
          <w:rFonts w:ascii="宋体" w:hAnsi="宋体" w:hint="eastAsia"/>
          <w:szCs w:val="21"/>
        </w:rPr>
      </w:pPr>
    </w:p>
    <w:p w:rsidR="00C335EA" w:rsidRDefault="00C335EA" w:rsidP="007C40F7">
      <w:pPr>
        <w:jc w:val="center"/>
        <w:rPr>
          <w:rFonts w:ascii="宋体" w:hAnsi="宋体" w:hint="eastAsia"/>
          <w:szCs w:val="21"/>
        </w:rPr>
      </w:pPr>
    </w:p>
    <w:p w:rsidR="00C335EA" w:rsidRDefault="00C335EA" w:rsidP="007C40F7">
      <w:pPr>
        <w:jc w:val="center"/>
        <w:rPr>
          <w:rFonts w:ascii="宋体" w:hAnsi="宋体" w:hint="eastAsia"/>
          <w:szCs w:val="21"/>
        </w:rPr>
      </w:pPr>
    </w:p>
    <w:p w:rsidR="00C335EA" w:rsidRDefault="00C335EA" w:rsidP="007C40F7">
      <w:pPr>
        <w:jc w:val="center"/>
        <w:rPr>
          <w:rFonts w:ascii="宋体" w:hAnsi="宋体" w:hint="eastAsia"/>
          <w:szCs w:val="21"/>
        </w:rPr>
      </w:pPr>
    </w:p>
    <w:p w:rsidR="00C335EA" w:rsidRDefault="00C335EA" w:rsidP="007C40F7">
      <w:pPr>
        <w:jc w:val="center"/>
        <w:rPr>
          <w:rFonts w:ascii="宋体" w:hAnsi="宋体" w:hint="eastAsia"/>
          <w:szCs w:val="21"/>
        </w:rPr>
      </w:pPr>
    </w:p>
    <w:p w:rsidR="00C335EA" w:rsidRDefault="00C335EA" w:rsidP="007C40F7">
      <w:pPr>
        <w:jc w:val="center"/>
        <w:rPr>
          <w:rFonts w:ascii="宋体" w:hAnsi="宋体" w:hint="eastAsia"/>
          <w:szCs w:val="21"/>
        </w:rPr>
      </w:pPr>
    </w:p>
    <w:p w:rsidR="00325FF3" w:rsidRPr="007C40F7" w:rsidRDefault="00325FF3" w:rsidP="007C40F7">
      <w:pPr>
        <w:jc w:val="center"/>
        <w:rPr>
          <w:rFonts w:ascii="宋体" w:hAnsi="宋体" w:hint="eastAsia"/>
          <w:szCs w:val="21"/>
        </w:rPr>
      </w:pPr>
    </w:p>
    <w:p w:rsidR="004F3BCB" w:rsidRPr="007C40F7" w:rsidRDefault="004F3BCB" w:rsidP="007C40F7">
      <w:pPr>
        <w:jc w:val="center"/>
        <w:rPr>
          <w:rFonts w:ascii="宋体" w:hAnsi="宋体"/>
          <w:szCs w:val="21"/>
        </w:rPr>
      </w:pPr>
      <w:r w:rsidRPr="007C40F7">
        <w:rPr>
          <w:rFonts w:ascii="宋体" w:hAnsi="宋体" w:hint="eastAsia"/>
          <w:szCs w:val="21"/>
        </w:rPr>
        <w:t>图1 试验前前面正视照片</w:t>
      </w: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Pr="007C40F7" w:rsidRDefault="00C335EA" w:rsidP="00C335EA">
      <w:pPr>
        <w:jc w:val="center"/>
        <w:rPr>
          <w:rFonts w:ascii="宋体" w:hAnsi="宋体" w:hint="eastAsia"/>
          <w:szCs w:val="21"/>
        </w:rPr>
      </w:pPr>
    </w:p>
    <w:p w:rsidR="004F3BCB" w:rsidRPr="007C40F7" w:rsidRDefault="004F3BCB" w:rsidP="007C40F7">
      <w:pPr>
        <w:jc w:val="center"/>
        <w:rPr>
          <w:rFonts w:ascii="宋体" w:hAnsi="宋体" w:hint="eastAsia"/>
          <w:szCs w:val="21"/>
        </w:rPr>
      </w:pPr>
      <w:r w:rsidRPr="007C40F7">
        <w:rPr>
          <w:rFonts w:ascii="宋体" w:hAnsi="宋体" w:hint="eastAsia"/>
          <w:szCs w:val="21"/>
        </w:rPr>
        <w:t>图2 试验后前面正视照片</w:t>
      </w: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790099" w:rsidRDefault="00790099" w:rsidP="00C335EA">
      <w:pPr>
        <w:jc w:val="center"/>
        <w:rPr>
          <w:rFonts w:ascii="宋体" w:hAnsi="宋体" w:hint="eastAsia"/>
          <w:szCs w:val="21"/>
        </w:rPr>
      </w:pPr>
    </w:p>
    <w:p w:rsidR="00790099" w:rsidRDefault="00790099" w:rsidP="00C335EA">
      <w:pPr>
        <w:jc w:val="center"/>
        <w:rPr>
          <w:rFonts w:ascii="宋体" w:hAnsi="宋体" w:hint="eastAsia"/>
          <w:szCs w:val="21"/>
        </w:rPr>
      </w:pPr>
    </w:p>
    <w:p w:rsidR="00790099" w:rsidRDefault="00790099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Pr="007C40F7" w:rsidRDefault="00C335EA" w:rsidP="00C335EA">
      <w:pPr>
        <w:jc w:val="center"/>
        <w:rPr>
          <w:rFonts w:ascii="宋体" w:hAnsi="宋体" w:hint="eastAsia"/>
          <w:szCs w:val="21"/>
        </w:rPr>
      </w:pPr>
    </w:p>
    <w:p w:rsidR="004F3BCB" w:rsidRPr="007C40F7" w:rsidRDefault="004F3BCB" w:rsidP="007C40F7">
      <w:pPr>
        <w:jc w:val="center"/>
        <w:rPr>
          <w:rFonts w:ascii="宋体" w:hAnsi="宋体"/>
          <w:szCs w:val="21"/>
        </w:rPr>
      </w:pPr>
      <w:r w:rsidRPr="007C40F7">
        <w:rPr>
          <w:rFonts w:ascii="宋体" w:hAnsi="宋体" w:hint="eastAsia"/>
          <w:szCs w:val="21"/>
        </w:rPr>
        <w:t>图3 试验前左侧正视照片</w:t>
      </w: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Pr="007C40F7" w:rsidRDefault="00C335EA" w:rsidP="00C335EA">
      <w:pPr>
        <w:jc w:val="center"/>
        <w:rPr>
          <w:rFonts w:ascii="宋体" w:hAnsi="宋体" w:hint="eastAsia"/>
          <w:szCs w:val="21"/>
        </w:rPr>
      </w:pPr>
    </w:p>
    <w:p w:rsidR="004F3BCB" w:rsidRPr="007C40F7" w:rsidRDefault="004F3BCB" w:rsidP="007C40F7">
      <w:pPr>
        <w:jc w:val="center"/>
        <w:rPr>
          <w:rFonts w:ascii="宋体" w:hAnsi="宋体"/>
          <w:szCs w:val="21"/>
        </w:rPr>
      </w:pPr>
      <w:r w:rsidRPr="007C40F7">
        <w:rPr>
          <w:rFonts w:ascii="宋体" w:hAnsi="宋体" w:hint="eastAsia"/>
          <w:szCs w:val="21"/>
        </w:rPr>
        <w:t>图4 试验后左侧正视照片</w:t>
      </w:r>
    </w:p>
    <w:p w:rsidR="004F3BCB" w:rsidRPr="007C40F7" w:rsidRDefault="004F3BCB" w:rsidP="007C40F7">
      <w:pPr>
        <w:jc w:val="center"/>
        <w:rPr>
          <w:rFonts w:ascii="宋体" w:hAnsi="宋体"/>
          <w:szCs w:val="21"/>
        </w:rPr>
      </w:pPr>
    </w:p>
    <w:p w:rsidR="0064600A" w:rsidRDefault="0064600A" w:rsidP="007C40F7">
      <w:pPr>
        <w:jc w:val="center"/>
        <w:rPr>
          <w:rFonts w:ascii="宋体" w:hAnsi="宋体" w:hint="eastAsia"/>
          <w:szCs w:val="21"/>
        </w:rPr>
      </w:pPr>
    </w:p>
    <w:p w:rsidR="003B3843" w:rsidRDefault="003B3843" w:rsidP="007C40F7">
      <w:pPr>
        <w:jc w:val="center"/>
        <w:rPr>
          <w:rFonts w:ascii="宋体" w:hAnsi="宋体" w:hint="eastAsia"/>
          <w:szCs w:val="21"/>
        </w:rPr>
      </w:pPr>
    </w:p>
    <w:p w:rsidR="003B3843" w:rsidRDefault="003B3843" w:rsidP="007C40F7">
      <w:pPr>
        <w:jc w:val="center"/>
        <w:rPr>
          <w:rFonts w:ascii="宋体" w:hAnsi="宋体" w:hint="eastAsia"/>
          <w:szCs w:val="21"/>
        </w:rPr>
      </w:pPr>
    </w:p>
    <w:p w:rsidR="003B3843" w:rsidRDefault="003B3843" w:rsidP="007C40F7">
      <w:pPr>
        <w:jc w:val="center"/>
        <w:rPr>
          <w:rFonts w:ascii="宋体" w:hAnsi="宋体" w:hint="eastAsia"/>
          <w:szCs w:val="21"/>
        </w:rPr>
      </w:pPr>
    </w:p>
    <w:p w:rsidR="003B3843" w:rsidRDefault="003B3843" w:rsidP="007C40F7">
      <w:pPr>
        <w:jc w:val="center"/>
        <w:rPr>
          <w:rFonts w:ascii="宋体" w:hAnsi="宋体" w:hint="eastAsia"/>
          <w:szCs w:val="21"/>
        </w:rPr>
      </w:pPr>
    </w:p>
    <w:p w:rsidR="003B3843" w:rsidRDefault="003B3843" w:rsidP="007C40F7">
      <w:pPr>
        <w:jc w:val="center"/>
        <w:rPr>
          <w:rFonts w:ascii="宋体" w:hAnsi="宋体" w:hint="eastAsia"/>
          <w:szCs w:val="21"/>
        </w:rPr>
      </w:pPr>
    </w:p>
    <w:p w:rsidR="003B3843" w:rsidRDefault="003B3843" w:rsidP="007C40F7">
      <w:pPr>
        <w:jc w:val="center"/>
        <w:rPr>
          <w:rFonts w:ascii="宋体" w:hAnsi="宋体" w:hint="eastAsia"/>
          <w:szCs w:val="21"/>
        </w:rPr>
      </w:pPr>
    </w:p>
    <w:p w:rsidR="003B3843" w:rsidRDefault="003B3843" w:rsidP="007C40F7">
      <w:pPr>
        <w:jc w:val="center"/>
        <w:rPr>
          <w:rFonts w:ascii="宋体" w:hAnsi="宋体" w:hint="eastAsia"/>
          <w:szCs w:val="21"/>
        </w:rPr>
      </w:pPr>
    </w:p>
    <w:p w:rsidR="003B3843" w:rsidRDefault="003B3843" w:rsidP="007C40F7">
      <w:pPr>
        <w:jc w:val="center"/>
        <w:rPr>
          <w:rFonts w:ascii="宋体" w:hAnsi="宋体" w:hint="eastAsia"/>
          <w:szCs w:val="21"/>
        </w:rPr>
      </w:pPr>
    </w:p>
    <w:p w:rsidR="003B3843" w:rsidRDefault="003B3843" w:rsidP="007C40F7">
      <w:pPr>
        <w:jc w:val="center"/>
        <w:rPr>
          <w:rFonts w:ascii="宋体" w:hAnsi="宋体" w:hint="eastAsia"/>
          <w:szCs w:val="21"/>
        </w:rPr>
      </w:pPr>
    </w:p>
    <w:p w:rsidR="003B3843" w:rsidRDefault="003B3843" w:rsidP="007C40F7">
      <w:pPr>
        <w:jc w:val="center"/>
        <w:rPr>
          <w:rFonts w:ascii="宋体" w:hAnsi="宋体" w:hint="eastAsia"/>
          <w:szCs w:val="21"/>
        </w:rPr>
      </w:pPr>
    </w:p>
    <w:p w:rsidR="003B3843" w:rsidRDefault="003B3843" w:rsidP="007C40F7">
      <w:pPr>
        <w:jc w:val="center"/>
        <w:rPr>
          <w:rFonts w:ascii="宋体" w:hAnsi="宋体" w:hint="eastAsia"/>
          <w:szCs w:val="21"/>
        </w:rPr>
      </w:pPr>
    </w:p>
    <w:p w:rsidR="003B3843" w:rsidRDefault="003B3843" w:rsidP="007C40F7">
      <w:pPr>
        <w:jc w:val="center"/>
        <w:rPr>
          <w:rFonts w:ascii="宋体" w:hAnsi="宋体" w:hint="eastAsia"/>
          <w:szCs w:val="21"/>
        </w:rPr>
      </w:pPr>
    </w:p>
    <w:p w:rsidR="003B3843" w:rsidRDefault="003B3843" w:rsidP="007C40F7">
      <w:pPr>
        <w:jc w:val="center"/>
        <w:rPr>
          <w:rFonts w:ascii="宋体" w:hAnsi="宋体" w:hint="eastAsia"/>
          <w:szCs w:val="21"/>
        </w:rPr>
      </w:pPr>
    </w:p>
    <w:p w:rsidR="003B3843" w:rsidRDefault="003B3843" w:rsidP="007C40F7">
      <w:pPr>
        <w:jc w:val="center"/>
        <w:rPr>
          <w:rFonts w:ascii="宋体" w:hAnsi="宋体" w:hint="eastAsia"/>
          <w:szCs w:val="21"/>
        </w:rPr>
      </w:pPr>
    </w:p>
    <w:p w:rsidR="003B3843" w:rsidRDefault="003B3843" w:rsidP="007C40F7">
      <w:pPr>
        <w:jc w:val="center"/>
        <w:rPr>
          <w:rFonts w:ascii="宋体" w:hAnsi="宋体" w:hint="eastAsia"/>
          <w:szCs w:val="21"/>
        </w:rPr>
      </w:pPr>
    </w:p>
    <w:p w:rsidR="003B3843" w:rsidRDefault="003B3843" w:rsidP="007C40F7">
      <w:pPr>
        <w:jc w:val="center"/>
        <w:rPr>
          <w:rFonts w:ascii="宋体" w:hAnsi="宋体" w:hint="eastAsia"/>
          <w:szCs w:val="21"/>
        </w:rPr>
      </w:pPr>
    </w:p>
    <w:p w:rsidR="003B3843" w:rsidRDefault="003B3843" w:rsidP="007C40F7">
      <w:pPr>
        <w:jc w:val="center"/>
        <w:rPr>
          <w:rFonts w:ascii="宋体" w:hAnsi="宋体" w:hint="eastAsia"/>
          <w:szCs w:val="21"/>
        </w:rPr>
      </w:pPr>
    </w:p>
    <w:p w:rsidR="003B3843" w:rsidRDefault="003B3843" w:rsidP="007C40F7">
      <w:pPr>
        <w:jc w:val="center"/>
        <w:rPr>
          <w:rFonts w:ascii="宋体" w:hAnsi="宋体" w:hint="eastAsia"/>
          <w:szCs w:val="21"/>
        </w:rPr>
      </w:pPr>
    </w:p>
    <w:p w:rsidR="0064600A" w:rsidRDefault="0064600A" w:rsidP="007C40F7">
      <w:pPr>
        <w:jc w:val="center"/>
        <w:rPr>
          <w:rFonts w:ascii="宋体" w:hAnsi="宋体" w:hint="eastAsia"/>
          <w:szCs w:val="21"/>
        </w:rPr>
      </w:pPr>
    </w:p>
    <w:p w:rsidR="004F3BCB" w:rsidRPr="007C40F7" w:rsidRDefault="004F3BCB" w:rsidP="007C40F7">
      <w:pPr>
        <w:jc w:val="center"/>
        <w:rPr>
          <w:rFonts w:ascii="宋体" w:hAnsi="宋体"/>
          <w:szCs w:val="21"/>
        </w:rPr>
      </w:pPr>
      <w:r w:rsidRPr="007C40F7">
        <w:rPr>
          <w:rFonts w:ascii="宋体" w:hAnsi="宋体" w:hint="eastAsia"/>
          <w:szCs w:val="21"/>
        </w:rPr>
        <w:t>图</w:t>
      </w:r>
      <w:r w:rsidRPr="007C40F7">
        <w:rPr>
          <w:rFonts w:ascii="宋体" w:hAnsi="宋体"/>
          <w:szCs w:val="21"/>
        </w:rPr>
        <w:t>5</w:t>
      </w:r>
      <w:r w:rsidRPr="007C40F7">
        <w:rPr>
          <w:rFonts w:ascii="宋体" w:hAnsi="宋体" w:hint="eastAsia"/>
          <w:szCs w:val="21"/>
        </w:rPr>
        <w:t xml:space="preserve"> 试验前右侧正视照片</w:t>
      </w:r>
    </w:p>
    <w:p w:rsidR="00426C4B" w:rsidRPr="007C40F7" w:rsidRDefault="00426C4B" w:rsidP="00426C4B">
      <w:pPr>
        <w:jc w:val="center"/>
        <w:rPr>
          <w:rFonts w:ascii="宋体" w:hAnsi="宋体" w:hint="eastAsia"/>
          <w:szCs w:val="21"/>
        </w:rPr>
      </w:pPr>
    </w:p>
    <w:p w:rsidR="0064600A" w:rsidRDefault="0064600A" w:rsidP="007C40F7">
      <w:pPr>
        <w:jc w:val="center"/>
        <w:rPr>
          <w:rFonts w:ascii="宋体" w:hAnsi="宋体" w:hint="eastAsia"/>
          <w:szCs w:val="21"/>
        </w:rPr>
      </w:pPr>
    </w:p>
    <w:p w:rsidR="003B3843" w:rsidRDefault="003B3843" w:rsidP="007C40F7">
      <w:pPr>
        <w:jc w:val="center"/>
        <w:rPr>
          <w:rFonts w:ascii="宋体" w:hAnsi="宋体" w:hint="eastAsia"/>
          <w:szCs w:val="21"/>
        </w:rPr>
      </w:pPr>
    </w:p>
    <w:p w:rsidR="003B3843" w:rsidRDefault="003B3843" w:rsidP="007C40F7">
      <w:pPr>
        <w:jc w:val="center"/>
        <w:rPr>
          <w:rFonts w:ascii="宋体" w:hAnsi="宋体" w:hint="eastAsia"/>
          <w:szCs w:val="21"/>
        </w:rPr>
      </w:pPr>
    </w:p>
    <w:p w:rsidR="003B3843" w:rsidRDefault="003B3843" w:rsidP="007C40F7">
      <w:pPr>
        <w:jc w:val="center"/>
        <w:rPr>
          <w:rFonts w:ascii="宋体" w:hAnsi="宋体" w:hint="eastAsia"/>
          <w:szCs w:val="21"/>
        </w:rPr>
      </w:pPr>
    </w:p>
    <w:p w:rsidR="003B3843" w:rsidRDefault="003B3843" w:rsidP="007C40F7">
      <w:pPr>
        <w:jc w:val="center"/>
        <w:rPr>
          <w:rFonts w:ascii="宋体" w:hAnsi="宋体" w:hint="eastAsia"/>
          <w:szCs w:val="21"/>
        </w:rPr>
      </w:pPr>
    </w:p>
    <w:p w:rsidR="003B3843" w:rsidRDefault="003B3843" w:rsidP="007C40F7">
      <w:pPr>
        <w:jc w:val="center"/>
        <w:rPr>
          <w:rFonts w:ascii="宋体" w:hAnsi="宋体" w:hint="eastAsia"/>
          <w:szCs w:val="21"/>
        </w:rPr>
      </w:pPr>
    </w:p>
    <w:p w:rsidR="003B3843" w:rsidRDefault="003B3843" w:rsidP="007C40F7">
      <w:pPr>
        <w:jc w:val="center"/>
        <w:rPr>
          <w:rFonts w:ascii="宋体" w:hAnsi="宋体" w:hint="eastAsia"/>
          <w:szCs w:val="21"/>
        </w:rPr>
      </w:pPr>
    </w:p>
    <w:p w:rsidR="003B3843" w:rsidRDefault="003B3843" w:rsidP="007C40F7">
      <w:pPr>
        <w:jc w:val="center"/>
        <w:rPr>
          <w:rFonts w:ascii="宋体" w:hAnsi="宋体" w:hint="eastAsia"/>
          <w:szCs w:val="21"/>
        </w:rPr>
      </w:pPr>
    </w:p>
    <w:p w:rsidR="003B3843" w:rsidRDefault="003B3843" w:rsidP="007C40F7">
      <w:pPr>
        <w:jc w:val="center"/>
        <w:rPr>
          <w:rFonts w:ascii="宋体" w:hAnsi="宋体" w:hint="eastAsia"/>
          <w:szCs w:val="21"/>
        </w:rPr>
      </w:pPr>
    </w:p>
    <w:p w:rsidR="003B3843" w:rsidRDefault="003B3843" w:rsidP="007C40F7">
      <w:pPr>
        <w:jc w:val="center"/>
        <w:rPr>
          <w:rFonts w:ascii="宋体" w:hAnsi="宋体" w:hint="eastAsia"/>
          <w:szCs w:val="21"/>
        </w:rPr>
      </w:pPr>
    </w:p>
    <w:p w:rsidR="003B3843" w:rsidRDefault="003B3843" w:rsidP="007C40F7">
      <w:pPr>
        <w:jc w:val="center"/>
        <w:rPr>
          <w:rFonts w:ascii="宋体" w:hAnsi="宋体" w:hint="eastAsia"/>
          <w:szCs w:val="21"/>
        </w:rPr>
      </w:pPr>
    </w:p>
    <w:p w:rsidR="003B3843" w:rsidRDefault="003B3843" w:rsidP="007C40F7">
      <w:pPr>
        <w:jc w:val="center"/>
        <w:rPr>
          <w:rFonts w:ascii="宋体" w:hAnsi="宋体" w:hint="eastAsia"/>
          <w:szCs w:val="21"/>
        </w:rPr>
      </w:pPr>
    </w:p>
    <w:p w:rsidR="003B3843" w:rsidRDefault="003B3843" w:rsidP="007C40F7">
      <w:pPr>
        <w:jc w:val="center"/>
        <w:rPr>
          <w:rFonts w:ascii="宋体" w:hAnsi="宋体" w:hint="eastAsia"/>
          <w:szCs w:val="21"/>
        </w:rPr>
      </w:pPr>
    </w:p>
    <w:p w:rsidR="003B3843" w:rsidRDefault="003B3843" w:rsidP="007C40F7">
      <w:pPr>
        <w:jc w:val="center"/>
        <w:rPr>
          <w:rFonts w:ascii="宋体" w:hAnsi="宋体" w:hint="eastAsia"/>
          <w:szCs w:val="21"/>
        </w:rPr>
      </w:pPr>
    </w:p>
    <w:p w:rsidR="003B3843" w:rsidRDefault="003B3843" w:rsidP="007C40F7">
      <w:pPr>
        <w:jc w:val="center"/>
        <w:rPr>
          <w:rFonts w:ascii="宋体" w:hAnsi="宋体" w:hint="eastAsia"/>
          <w:szCs w:val="21"/>
        </w:rPr>
      </w:pPr>
    </w:p>
    <w:p w:rsidR="003B3843" w:rsidRDefault="003B3843" w:rsidP="007C40F7">
      <w:pPr>
        <w:jc w:val="center"/>
        <w:rPr>
          <w:rFonts w:ascii="宋体" w:hAnsi="宋体" w:hint="eastAsia"/>
          <w:szCs w:val="21"/>
        </w:rPr>
      </w:pPr>
    </w:p>
    <w:p w:rsidR="003B3843" w:rsidRDefault="003B3843" w:rsidP="007C40F7">
      <w:pPr>
        <w:jc w:val="center"/>
        <w:rPr>
          <w:rFonts w:ascii="宋体" w:hAnsi="宋体" w:hint="eastAsia"/>
          <w:szCs w:val="21"/>
        </w:rPr>
      </w:pPr>
    </w:p>
    <w:p w:rsidR="003B3843" w:rsidRDefault="003B3843" w:rsidP="007C40F7">
      <w:pPr>
        <w:jc w:val="center"/>
        <w:rPr>
          <w:rFonts w:ascii="宋体" w:hAnsi="宋体" w:hint="eastAsia"/>
          <w:szCs w:val="21"/>
        </w:rPr>
      </w:pPr>
    </w:p>
    <w:p w:rsidR="0064600A" w:rsidRDefault="0064600A" w:rsidP="007C40F7">
      <w:pPr>
        <w:jc w:val="center"/>
        <w:rPr>
          <w:rFonts w:ascii="宋体" w:hAnsi="宋体" w:hint="eastAsia"/>
          <w:szCs w:val="21"/>
        </w:rPr>
      </w:pPr>
    </w:p>
    <w:p w:rsidR="003B3843" w:rsidRPr="0064600A" w:rsidRDefault="003B3843" w:rsidP="007C40F7">
      <w:pPr>
        <w:jc w:val="center"/>
        <w:rPr>
          <w:rFonts w:ascii="宋体" w:hAnsi="宋体" w:hint="eastAsia"/>
          <w:szCs w:val="21"/>
        </w:rPr>
      </w:pPr>
    </w:p>
    <w:p w:rsidR="004F3BCB" w:rsidRDefault="004F3BCB" w:rsidP="007C40F7">
      <w:pPr>
        <w:jc w:val="center"/>
        <w:rPr>
          <w:rFonts w:ascii="宋体" w:hAnsi="宋体" w:hint="eastAsia"/>
          <w:szCs w:val="21"/>
        </w:rPr>
      </w:pPr>
      <w:r w:rsidRPr="007C40F7">
        <w:rPr>
          <w:rFonts w:ascii="宋体" w:hAnsi="宋体" w:hint="eastAsia"/>
          <w:szCs w:val="21"/>
        </w:rPr>
        <w:t>图</w:t>
      </w:r>
      <w:r w:rsidRPr="007C40F7">
        <w:rPr>
          <w:rFonts w:ascii="宋体" w:hAnsi="宋体"/>
          <w:szCs w:val="21"/>
        </w:rPr>
        <w:t>6</w:t>
      </w:r>
      <w:r w:rsidRPr="007C40F7">
        <w:rPr>
          <w:rFonts w:ascii="宋体" w:hAnsi="宋体" w:hint="eastAsia"/>
          <w:szCs w:val="21"/>
        </w:rPr>
        <w:t xml:space="preserve"> 试验后右侧正视照片</w:t>
      </w:r>
    </w:p>
    <w:p w:rsidR="004F3BCB" w:rsidRDefault="004F3BCB" w:rsidP="007C40F7">
      <w:pPr>
        <w:jc w:val="center"/>
        <w:rPr>
          <w:rFonts w:ascii="宋体" w:hAnsi="宋体" w:hint="eastAsia"/>
          <w:szCs w:val="21"/>
        </w:rPr>
      </w:pPr>
    </w:p>
    <w:p w:rsidR="00790099" w:rsidRDefault="00790099" w:rsidP="007C40F7">
      <w:pPr>
        <w:jc w:val="center"/>
        <w:rPr>
          <w:rFonts w:ascii="宋体" w:hAnsi="宋体" w:hint="eastAsia"/>
          <w:szCs w:val="21"/>
        </w:rPr>
      </w:pPr>
    </w:p>
    <w:p w:rsidR="00790099" w:rsidRPr="007C40F7" w:rsidRDefault="00790099" w:rsidP="007C40F7">
      <w:pPr>
        <w:jc w:val="center"/>
        <w:rPr>
          <w:rFonts w:ascii="宋体" w:hAnsi="宋体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64600A" w:rsidRDefault="0064600A" w:rsidP="007C40F7">
      <w:pPr>
        <w:jc w:val="center"/>
        <w:rPr>
          <w:rFonts w:ascii="宋体" w:hAnsi="宋体" w:hint="eastAsia"/>
          <w:szCs w:val="21"/>
        </w:rPr>
      </w:pPr>
    </w:p>
    <w:p w:rsidR="0064600A" w:rsidRDefault="0064600A" w:rsidP="007C40F7">
      <w:pPr>
        <w:jc w:val="center"/>
        <w:rPr>
          <w:rFonts w:ascii="宋体" w:hAnsi="宋体" w:hint="eastAsia"/>
          <w:szCs w:val="21"/>
        </w:rPr>
      </w:pPr>
    </w:p>
    <w:p w:rsidR="004F3BCB" w:rsidRPr="007C40F7" w:rsidRDefault="004F3BCB" w:rsidP="007C40F7">
      <w:pPr>
        <w:jc w:val="center"/>
        <w:rPr>
          <w:rFonts w:ascii="宋体" w:hAnsi="宋体"/>
          <w:szCs w:val="21"/>
        </w:rPr>
      </w:pPr>
      <w:r w:rsidRPr="007C40F7">
        <w:rPr>
          <w:rFonts w:ascii="宋体" w:hAnsi="宋体" w:hint="eastAsia"/>
          <w:szCs w:val="21"/>
        </w:rPr>
        <w:t>图</w:t>
      </w:r>
      <w:r w:rsidRPr="007C40F7">
        <w:rPr>
          <w:rFonts w:ascii="宋体" w:hAnsi="宋体"/>
          <w:szCs w:val="21"/>
        </w:rPr>
        <w:t>7</w:t>
      </w:r>
      <w:r w:rsidRPr="007C40F7">
        <w:rPr>
          <w:rFonts w:ascii="宋体" w:hAnsi="宋体" w:hint="eastAsia"/>
          <w:szCs w:val="21"/>
        </w:rPr>
        <w:t xml:space="preserve"> 试验前前风窗玻璃正视照片</w:t>
      </w:r>
    </w:p>
    <w:p w:rsidR="00426C4B" w:rsidRPr="007C40F7" w:rsidRDefault="00426C4B" w:rsidP="00426C4B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4F3BCB" w:rsidRPr="007C40F7" w:rsidRDefault="004F3BCB" w:rsidP="007C40F7">
      <w:pPr>
        <w:jc w:val="center"/>
        <w:rPr>
          <w:rFonts w:ascii="宋体" w:hAnsi="宋体" w:hint="eastAsia"/>
          <w:szCs w:val="21"/>
        </w:rPr>
      </w:pPr>
    </w:p>
    <w:p w:rsidR="004F3BCB" w:rsidRPr="007C40F7" w:rsidRDefault="004F3BCB" w:rsidP="007C40F7">
      <w:pPr>
        <w:jc w:val="center"/>
        <w:rPr>
          <w:rFonts w:ascii="宋体" w:hAnsi="宋体"/>
          <w:szCs w:val="21"/>
        </w:rPr>
      </w:pPr>
    </w:p>
    <w:p w:rsidR="004F3BCB" w:rsidRPr="007C40F7" w:rsidRDefault="004F3BCB" w:rsidP="007C40F7">
      <w:pPr>
        <w:jc w:val="center"/>
        <w:rPr>
          <w:rFonts w:ascii="宋体" w:hAnsi="宋体"/>
          <w:szCs w:val="21"/>
        </w:rPr>
      </w:pPr>
      <w:r w:rsidRPr="007C40F7">
        <w:rPr>
          <w:rFonts w:ascii="宋体" w:hAnsi="宋体" w:hint="eastAsia"/>
          <w:szCs w:val="21"/>
        </w:rPr>
        <w:t>图</w:t>
      </w:r>
      <w:r w:rsidRPr="007C40F7">
        <w:rPr>
          <w:rFonts w:ascii="宋体" w:hAnsi="宋体"/>
          <w:szCs w:val="21"/>
        </w:rPr>
        <w:t>8</w:t>
      </w:r>
      <w:r w:rsidRPr="007C40F7">
        <w:rPr>
          <w:rFonts w:ascii="宋体" w:hAnsi="宋体" w:hint="eastAsia"/>
          <w:szCs w:val="21"/>
        </w:rPr>
        <w:t xml:space="preserve"> 试验后前风窗玻璃正视照片</w:t>
      </w:r>
    </w:p>
    <w:p w:rsidR="004F3BCB" w:rsidRPr="007C40F7" w:rsidRDefault="004F3BCB" w:rsidP="007C40F7">
      <w:pPr>
        <w:jc w:val="center"/>
        <w:rPr>
          <w:rFonts w:ascii="宋体" w:hAnsi="宋体"/>
          <w:szCs w:val="21"/>
        </w:rPr>
      </w:pPr>
    </w:p>
    <w:p w:rsidR="001A275E" w:rsidRDefault="001A275E" w:rsidP="001A275E">
      <w:pPr>
        <w:jc w:val="center"/>
        <w:rPr>
          <w:rFonts w:ascii="宋体" w:hAnsi="宋体" w:hint="eastAsia"/>
          <w:szCs w:val="21"/>
        </w:rPr>
      </w:pPr>
    </w:p>
    <w:p w:rsidR="001A275E" w:rsidRDefault="001A275E" w:rsidP="001A275E">
      <w:pPr>
        <w:jc w:val="center"/>
        <w:rPr>
          <w:rFonts w:ascii="宋体" w:hAnsi="宋体" w:hint="eastAsia"/>
          <w:szCs w:val="21"/>
        </w:rPr>
      </w:pPr>
    </w:p>
    <w:p w:rsidR="001A275E" w:rsidRDefault="001A275E" w:rsidP="001A275E">
      <w:pPr>
        <w:jc w:val="center"/>
        <w:rPr>
          <w:rFonts w:ascii="宋体" w:hAnsi="宋体" w:hint="eastAsia"/>
          <w:szCs w:val="21"/>
        </w:rPr>
      </w:pPr>
    </w:p>
    <w:p w:rsidR="001A275E" w:rsidRDefault="001A275E" w:rsidP="001A275E">
      <w:pPr>
        <w:jc w:val="center"/>
        <w:rPr>
          <w:rFonts w:ascii="宋体" w:hAnsi="宋体" w:hint="eastAsia"/>
          <w:szCs w:val="21"/>
        </w:rPr>
      </w:pPr>
    </w:p>
    <w:p w:rsidR="001A275E" w:rsidRDefault="001A275E" w:rsidP="001A275E">
      <w:pPr>
        <w:jc w:val="center"/>
        <w:rPr>
          <w:rFonts w:ascii="宋体" w:hAnsi="宋体" w:hint="eastAsia"/>
          <w:szCs w:val="21"/>
        </w:rPr>
      </w:pPr>
    </w:p>
    <w:p w:rsidR="001A275E" w:rsidRDefault="001A275E" w:rsidP="001A275E">
      <w:pPr>
        <w:jc w:val="center"/>
        <w:rPr>
          <w:rFonts w:ascii="宋体" w:hAnsi="宋体" w:hint="eastAsia"/>
          <w:szCs w:val="21"/>
        </w:rPr>
      </w:pPr>
    </w:p>
    <w:p w:rsidR="001A275E" w:rsidRDefault="001A275E" w:rsidP="001A275E">
      <w:pPr>
        <w:jc w:val="center"/>
        <w:rPr>
          <w:rFonts w:ascii="宋体" w:hAnsi="宋体" w:hint="eastAsia"/>
          <w:szCs w:val="21"/>
        </w:rPr>
      </w:pPr>
    </w:p>
    <w:p w:rsidR="001A275E" w:rsidRDefault="001A275E" w:rsidP="001A275E">
      <w:pPr>
        <w:jc w:val="center"/>
        <w:rPr>
          <w:rFonts w:ascii="宋体" w:hAnsi="宋体" w:hint="eastAsia"/>
          <w:szCs w:val="21"/>
        </w:rPr>
      </w:pPr>
    </w:p>
    <w:p w:rsidR="001A275E" w:rsidRDefault="001A275E" w:rsidP="001A275E">
      <w:pPr>
        <w:jc w:val="center"/>
        <w:rPr>
          <w:rFonts w:ascii="宋体" w:hAnsi="宋体" w:hint="eastAsia"/>
          <w:szCs w:val="21"/>
        </w:rPr>
      </w:pPr>
    </w:p>
    <w:p w:rsidR="001A275E" w:rsidRDefault="001A275E" w:rsidP="001A275E">
      <w:pPr>
        <w:jc w:val="center"/>
        <w:rPr>
          <w:rFonts w:ascii="宋体" w:hAnsi="宋体" w:hint="eastAsia"/>
          <w:szCs w:val="21"/>
        </w:rPr>
      </w:pPr>
    </w:p>
    <w:p w:rsidR="001A275E" w:rsidRDefault="001A275E" w:rsidP="001A275E">
      <w:pPr>
        <w:jc w:val="center"/>
        <w:rPr>
          <w:rFonts w:ascii="宋体" w:hAnsi="宋体" w:hint="eastAsia"/>
          <w:szCs w:val="21"/>
        </w:rPr>
      </w:pPr>
    </w:p>
    <w:p w:rsidR="001A275E" w:rsidRDefault="001A275E" w:rsidP="001A275E">
      <w:pPr>
        <w:jc w:val="center"/>
        <w:rPr>
          <w:rFonts w:ascii="宋体" w:hAnsi="宋体" w:hint="eastAsia"/>
          <w:szCs w:val="21"/>
        </w:rPr>
      </w:pPr>
    </w:p>
    <w:p w:rsidR="001A275E" w:rsidRDefault="001A275E" w:rsidP="001A275E">
      <w:pPr>
        <w:jc w:val="center"/>
        <w:rPr>
          <w:rFonts w:ascii="宋体" w:hAnsi="宋体" w:hint="eastAsia"/>
          <w:szCs w:val="21"/>
        </w:rPr>
      </w:pPr>
    </w:p>
    <w:p w:rsidR="001A275E" w:rsidRDefault="001A275E" w:rsidP="001A275E">
      <w:pPr>
        <w:jc w:val="center"/>
        <w:rPr>
          <w:rFonts w:ascii="宋体" w:hAnsi="宋体" w:hint="eastAsia"/>
          <w:szCs w:val="21"/>
        </w:rPr>
      </w:pPr>
    </w:p>
    <w:p w:rsidR="001A275E" w:rsidRDefault="001A275E" w:rsidP="001A275E">
      <w:pPr>
        <w:jc w:val="center"/>
        <w:rPr>
          <w:rFonts w:ascii="宋体" w:hAnsi="宋体" w:hint="eastAsia"/>
          <w:szCs w:val="21"/>
        </w:rPr>
      </w:pPr>
    </w:p>
    <w:p w:rsidR="001A275E" w:rsidRDefault="001A275E" w:rsidP="001A275E">
      <w:pPr>
        <w:jc w:val="center"/>
        <w:rPr>
          <w:rFonts w:ascii="宋体" w:hAnsi="宋体" w:hint="eastAsia"/>
          <w:szCs w:val="21"/>
        </w:rPr>
      </w:pPr>
    </w:p>
    <w:p w:rsidR="001A275E" w:rsidRDefault="001A275E" w:rsidP="001A275E">
      <w:pPr>
        <w:jc w:val="center"/>
        <w:rPr>
          <w:rFonts w:ascii="宋体" w:hAnsi="宋体" w:hint="eastAsia"/>
          <w:szCs w:val="21"/>
        </w:rPr>
      </w:pPr>
    </w:p>
    <w:p w:rsidR="001A275E" w:rsidRDefault="001A275E" w:rsidP="001A275E">
      <w:pPr>
        <w:jc w:val="center"/>
        <w:rPr>
          <w:rFonts w:ascii="宋体" w:hAnsi="宋体" w:hint="eastAsia"/>
          <w:szCs w:val="21"/>
        </w:rPr>
      </w:pPr>
    </w:p>
    <w:p w:rsidR="004F3BCB" w:rsidRPr="007C40F7" w:rsidRDefault="004F3BCB" w:rsidP="007C40F7">
      <w:pPr>
        <w:jc w:val="center"/>
        <w:rPr>
          <w:rFonts w:ascii="宋体" w:hAnsi="宋体" w:hint="eastAsia"/>
          <w:szCs w:val="21"/>
        </w:rPr>
      </w:pPr>
    </w:p>
    <w:p w:rsidR="004F3BCB" w:rsidRDefault="004F3BCB" w:rsidP="007C40F7">
      <w:pPr>
        <w:jc w:val="center"/>
        <w:rPr>
          <w:rFonts w:ascii="宋体" w:hAnsi="宋体" w:hint="eastAsia"/>
          <w:szCs w:val="21"/>
        </w:rPr>
      </w:pPr>
    </w:p>
    <w:p w:rsidR="004F3BCB" w:rsidRPr="007C40F7" w:rsidRDefault="004F3BCB" w:rsidP="007C40F7">
      <w:pPr>
        <w:jc w:val="center"/>
        <w:rPr>
          <w:rFonts w:ascii="宋体" w:hAnsi="宋体"/>
          <w:szCs w:val="21"/>
        </w:rPr>
      </w:pPr>
      <w:r w:rsidRPr="007C40F7">
        <w:rPr>
          <w:rFonts w:ascii="宋体" w:hAnsi="宋体" w:hint="eastAsia"/>
          <w:szCs w:val="21"/>
        </w:rPr>
        <w:t>图9 试验前驾驶员位置正侧视照片（开门）</w:t>
      </w:r>
    </w:p>
    <w:p w:rsidR="004F3BCB" w:rsidRPr="007C40F7" w:rsidRDefault="004F3BCB" w:rsidP="007C40F7">
      <w:pPr>
        <w:jc w:val="center"/>
        <w:rPr>
          <w:rFonts w:ascii="宋体" w:hAnsi="宋体"/>
          <w:szCs w:val="21"/>
        </w:rPr>
      </w:pPr>
    </w:p>
    <w:p w:rsidR="001A275E" w:rsidRDefault="001A275E" w:rsidP="001A275E">
      <w:pPr>
        <w:jc w:val="center"/>
        <w:rPr>
          <w:rFonts w:ascii="宋体" w:hAnsi="宋体" w:hint="eastAsia"/>
          <w:szCs w:val="21"/>
        </w:rPr>
      </w:pPr>
    </w:p>
    <w:p w:rsidR="001A275E" w:rsidRDefault="001A275E" w:rsidP="001A275E">
      <w:pPr>
        <w:jc w:val="center"/>
        <w:rPr>
          <w:rFonts w:ascii="宋体" w:hAnsi="宋体" w:hint="eastAsia"/>
          <w:szCs w:val="21"/>
        </w:rPr>
      </w:pPr>
    </w:p>
    <w:p w:rsidR="001A275E" w:rsidRDefault="001A275E" w:rsidP="001A275E">
      <w:pPr>
        <w:jc w:val="center"/>
        <w:rPr>
          <w:rFonts w:ascii="宋体" w:hAnsi="宋体" w:hint="eastAsia"/>
          <w:szCs w:val="21"/>
        </w:rPr>
      </w:pPr>
    </w:p>
    <w:p w:rsidR="001A275E" w:rsidRDefault="001A275E" w:rsidP="001A275E">
      <w:pPr>
        <w:jc w:val="center"/>
        <w:rPr>
          <w:rFonts w:ascii="宋体" w:hAnsi="宋体" w:hint="eastAsia"/>
          <w:szCs w:val="21"/>
        </w:rPr>
      </w:pPr>
    </w:p>
    <w:p w:rsidR="001A275E" w:rsidRDefault="001A275E" w:rsidP="001A275E">
      <w:pPr>
        <w:jc w:val="center"/>
        <w:rPr>
          <w:rFonts w:ascii="宋体" w:hAnsi="宋体" w:hint="eastAsia"/>
          <w:szCs w:val="21"/>
        </w:rPr>
      </w:pPr>
    </w:p>
    <w:p w:rsidR="001A275E" w:rsidRDefault="001A275E" w:rsidP="001A275E">
      <w:pPr>
        <w:jc w:val="center"/>
        <w:rPr>
          <w:rFonts w:ascii="宋体" w:hAnsi="宋体" w:hint="eastAsia"/>
          <w:szCs w:val="21"/>
        </w:rPr>
      </w:pPr>
    </w:p>
    <w:p w:rsidR="001A275E" w:rsidRDefault="001A275E" w:rsidP="001A275E">
      <w:pPr>
        <w:jc w:val="center"/>
        <w:rPr>
          <w:rFonts w:ascii="宋体" w:hAnsi="宋体" w:hint="eastAsia"/>
          <w:szCs w:val="21"/>
        </w:rPr>
      </w:pPr>
    </w:p>
    <w:p w:rsidR="001A275E" w:rsidRDefault="001A275E" w:rsidP="001A275E">
      <w:pPr>
        <w:jc w:val="center"/>
        <w:rPr>
          <w:rFonts w:ascii="宋体" w:hAnsi="宋体" w:hint="eastAsia"/>
          <w:szCs w:val="21"/>
        </w:rPr>
      </w:pPr>
    </w:p>
    <w:p w:rsidR="001A275E" w:rsidRDefault="001A275E" w:rsidP="001A275E">
      <w:pPr>
        <w:jc w:val="center"/>
        <w:rPr>
          <w:rFonts w:ascii="宋体" w:hAnsi="宋体" w:hint="eastAsia"/>
          <w:szCs w:val="21"/>
        </w:rPr>
      </w:pPr>
    </w:p>
    <w:p w:rsidR="001A275E" w:rsidRDefault="001A275E" w:rsidP="001A275E">
      <w:pPr>
        <w:jc w:val="center"/>
        <w:rPr>
          <w:rFonts w:ascii="宋体" w:hAnsi="宋体" w:hint="eastAsia"/>
          <w:szCs w:val="21"/>
        </w:rPr>
      </w:pPr>
    </w:p>
    <w:p w:rsidR="001A275E" w:rsidRDefault="001A275E" w:rsidP="001A275E">
      <w:pPr>
        <w:jc w:val="center"/>
        <w:rPr>
          <w:rFonts w:ascii="宋体" w:hAnsi="宋体" w:hint="eastAsia"/>
          <w:szCs w:val="21"/>
        </w:rPr>
      </w:pPr>
    </w:p>
    <w:p w:rsidR="001A275E" w:rsidRDefault="001A275E" w:rsidP="001A275E">
      <w:pPr>
        <w:jc w:val="center"/>
        <w:rPr>
          <w:rFonts w:ascii="宋体" w:hAnsi="宋体" w:hint="eastAsia"/>
          <w:szCs w:val="21"/>
        </w:rPr>
      </w:pPr>
    </w:p>
    <w:p w:rsidR="001A275E" w:rsidRDefault="001A275E" w:rsidP="001A275E">
      <w:pPr>
        <w:jc w:val="center"/>
        <w:rPr>
          <w:rFonts w:ascii="宋体" w:hAnsi="宋体" w:hint="eastAsia"/>
          <w:szCs w:val="21"/>
        </w:rPr>
      </w:pPr>
    </w:p>
    <w:p w:rsidR="001A275E" w:rsidRDefault="001A275E" w:rsidP="001A275E">
      <w:pPr>
        <w:jc w:val="center"/>
        <w:rPr>
          <w:rFonts w:ascii="宋体" w:hAnsi="宋体" w:hint="eastAsia"/>
          <w:szCs w:val="21"/>
        </w:rPr>
      </w:pPr>
    </w:p>
    <w:p w:rsidR="001A275E" w:rsidRDefault="001A275E" w:rsidP="001A275E">
      <w:pPr>
        <w:jc w:val="center"/>
        <w:rPr>
          <w:rFonts w:ascii="宋体" w:hAnsi="宋体" w:hint="eastAsia"/>
          <w:szCs w:val="21"/>
        </w:rPr>
      </w:pPr>
    </w:p>
    <w:p w:rsidR="001A275E" w:rsidRDefault="001A275E" w:rsidP="001A275E">
      <w:pPr>
        <w:jc w:val="center"/>
        <w:rPr>
          <w:rFonts w:ascii="宋体" w:hAnsi="宋体" w:hint="eastAsia"/>
          <w:szCs w:val="21"/>
        </w:rPr>
      </w:pPr>
    </w:p>
    <w:p w:rsidR="001A275E" w:rsidRDefault="001A275E" w:rsidP="001A275E">
      <w:pPr>
        <w:jc w:val="center"/>
        <w:rPr>
          <w:rFonts w:ascii="宋体" w:hAnsi="宋体" w:hint="eastAsia"/>
          <w:szCs w:val="21"/>
        </w:rPr>
      </w:pPr>
    </w:p>
    <w:p w:rsidR="001A275E" w:rsidRDefault="001A275E" w:rsidP="001A275E">
      <w:pPr>
        <w:jc w:val="center"/>
        <w:rPr>
          <w:rFonts w:ascii="宋体" w:hAnsi="宋体" w:hint="eastAsia"/>
          <w:szCs w:val="21"/>
        </w:rPr>
      </w:pPr>
    </w:p>
    <w:p w:rsidR="004F3BCB" w:rsidRPr="007C40F7" w:rsidRDefault="004F3BCB" w:rsidP="007C40F7">
      <w:pPr>
        <w:jc w:val="center"/>
        <w:rPr>
          <w:rFonts w:ascii="宋体" w:hAnsi="宋体" w:hint="eastAsia"/>
          <w:szCs w:val="21"/>
        </w:rPr>
      </w:pPr>
    </w:p>
    <w:p w:rsidR="004F3BCB" w:rsidRPr="007C40F7" w:rsidRDefault="004F3BCB" w:rsidP="007C40F7">
      <w:pPr>
        <w:jc w:val="center"/>
        <w:rPr>
          <w:rFonts w:ascii="宋体" w:hAnsi="宋体"/>
          <w:szCs w:val="21"/>
        </w:rPr>
      </w:pPr>
    </w:p>
    <w:p w:rsidR="004F3BCB" w:rsidRPr="007C40F7" w:rsidRDefault="004F3BCB" w:rsidP="007C40F7">
      <w:pPr>
        <w:jc w:val="center"/>
        <w:rPr>
          <w:rFonts w:ascii="宋体" w:hAnsi="宋体"/>
          <w:szCs w:val="21"/>
        </w:rPr>
      </w:pPr>
      <w:r w:rsidRPr="007C40F7">
        <w:rPr>
          <w:rFonts w:ascii="宋体" w:hAnsi="宋体" w:hint="eastAsia"/>
          <w:szCs w:val="21"/>
        </w:rPr>
        <w:t>图</w:t>
      </w:r>
      <w:r w:rsidRPr="007C40F7">
        <w:rPr>
          <w:rFonts w:ascii="宋体" w:hAnsi="宋体"/>
          <w:szCs w:val="21"/>
        </w:rPr>
        <w:t>1</w:t>
      </w:r>
      <w:r w:rsidRPr="007C40F7">
        <w:rPr>
          <w:rFonts w:ascii="宋体" w:hAnsi="宋体" w:hint="eastAsia"/>
          <w:szCs w:val="21"/>
        </w:rPr>
        <w:t>0 试验后驾驶员位置正侧视照片（开门）</w:t>
      </w:r>
    </w:p>
    <w:p w:rsidR="004F3BCB" w:rsidRPr="007C40F7" w:rsidRDefault="004F3BCB" w:rsidP="007C40F7">
      <w:pPr>
        <w:jc w:val="center"/>
        <w:rPr>
          <w:rFonts w:ascii="宋体" w:hAnsi="宋体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4F3BCB" w:rsidRDefault="004F3BCB" w:rsidP="007C40F7">
      <w:pPr>
        <w:jc w:val="center"/>
        <w:rPr>
          <w:rFonts w:ascii="宋体" w:hAnsi="宋体" w:hint="eastAsia"/>
          <w:szCs w:val="21"/>
        </w:rPr>
      </w:pPr>
    </w:p>
    <w:p w:rsidR="0064600A" w:rsidRDefault="0064600A" w:rsidP="007C40F7">
      <w:pPr>
        <w:jc w:val="center"/>
        <w:rPr>
          <w:rFonts w:ascii="宋体" w:hAnsi="宋体" w:hint="eastAsia"/>
          <w:szCs w:val="21"/>
        </w:rPr>
      </w:pPr>
    </w:p>
    <w:p w:rsidR="004F3BCB" w:rsidRPr="007C40F7" w:rsidRDefault="004F3BCB" w:rsidP="007C40F7">
      <w:pPr>
        <w:jc w:val="center"/>
        <w:rPr>
          <w:rFonts w:ascii="宋体" w:hAnsi="宋体"/>
          <w:szCs w:val="21"/>
        </w:rPr>
      </w:pPr>
      <w:r w:rsidRPr="007C40F7">
        <w:rPr>
          <w:rFonts w:ascii="宋体" w:hAnsi="宋体" w:hint="eastAsia"/>
          <w:szCs w:val="21"/>
        </w:rPr>
        <w:t>图</w:t>
      </w:r>
      <w:r w:rsidRPr="007C40F7">
        <w:rPr>
          <w:rFonts w:ascii="宋体" w:hAnsi="宋体"/>
          <w:szCs w:val="21"/>
        </w:rPr>
        <w:t>11</w:t>
      </w:r>
      <w:r w:rsidRPr="007C40F7">
        <w:rPr>
          <w:rFonts w:ascii="宋体" w:hAnsi="宋体" w:hint="eastAsia"/>
          <w:szCs w:val="21"/>
        </w:rPr>
        <w:t xml:space="preserve"> 试验前驾驶员膝部位置照片</w:t>
      </w:r>
    </w:p>
    <w:p w:rsidR="004F3BCB" w:rsidRPr="007C40F7" w:rsidRDefault="004F3BCB" w:rsidP="007C40F7">
      <w:pPr>
        <w:jc w:val="center"/>
        <w:rPr>
          <w:rFonts w:ascii="宋体" w:hAnsi="宋体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4F3BCB" w:rsidRPr="007C40F7" w:rsidRDefault="004F3BCB" w:rsidP="007C40F7">
      <w:pPr>
        <w:jc w:val="center"/>
        <w:rPr>
          <w:rFonts w:ascii="宋体" w:hAnsi="宋体" w:hint="eastAsia"/>
          <w:szCs w:val="21"/>
        </w:rPr>
      </w:pPr>
    </w:p>
    <w:p w:rsidR="004F3BCB" w:rsidRPr="007C40F7" w:rsidRDefault="004F3BCB" w:rsidP="007C40F7">
      <w:pPr>
        <w:jc w:val="center"/>
        <w:rPr>
          <w:rFonts w:ascii="宋体" w:hAnsi="宋体"/>
          <w:szCs w:val="21"/>
        </w:rPr>
      </w:pPr>
    </w:p>
    <w:p w:rsidR="004F3BCB" w:rsidRDefault="004F3BCB" w:rsidP="007C40F7">
      <w:pPr>
        <w:jc w:val="center"/>
        <w:rPr>
          <w:rFonts w:ascii="宋体" w:hAnsi="宋体" w:hint="eastAsia"/>
          <w:szCs w:val="21"/>
        </w:rPr>
      </w:pPr>
      <w:r w:rsidRPr="007C40F7">
        <w:rPr>
          <w:rFonts w:ascii="宋体" w:hAnsi="宋体" w:hint="eastAsia"/>
          <w:szCs w:val="21"/>
        </w:rPr>
        <w:t>图</w:t>
      </w:r>
      <w:r w:rsidRPr="007C40F7">
        <w:rPr>
          <w:rFonts w:ascii="宋体" w:hAnsi="宋体"/>
          <w:szCs w:val="21"/>
        </w:rPr>
        <w:t>12</w:t>
      </w:r>
      <w:r w:rsidRPr="007C40F7">
        <w:rPr>
          <w:rFonts w:ascii="宋体" w:hAnsi="宋体" w:hint="eastAsia"/>
          <w:szCs w:val="21"/>
        </w:rPr>
        <w:t xml:space="preserve"> 试验后驾驶员膝部位置照片</w:t>
      </w:r>
    </w:p>
    <w:p w:rsidR="004F3BCB" w:rsidRPr="007C40F7" w:rsidRDefault="004F3BCB" w:rsidP="007C40F7">
      <w:pPr>
        <w:jc w:val="center"/>
        <w:rPr>
          <w:rFonts w:ascii="宋体" w:hAnsi="宋体"/>
          <w:szCs w:val="21"/>
        </w:rPr>
      </w:pPr>
    </w:p>
    <w:p w:rsidR="003B0B86" w:rsidRDefault="003B0B86" w:rsidP="003B0B86">
      <w:pPr>
        <w:jc w:val="center"/>
        <w:rPr>
          <w:rFonts w:ascii="宋体" w:hAnsi="宋体" w:hint="eastAsia"/>
          <w:szCs w:val="21"/>
        </w:rPr>
      </w:pPr>
    </w:p>
    <w:p w:rsidR="003B0B86" w:rsidRDefault="003B0B86" w:rsidP="003B0B86">
      <w:pPr>
        <w:jc w:val="center"/>
        <w:rPr>
          <w:rFonts w:ascii="宋体" w:hAnsi="宋体" w:hint="eastAsia"/>
          <w:szCs w:val="21"/>
        </w:rPr>
      </w:pPr>
    </w:p>
    <w:p w:rsidR="003B0B86" w:rsidRDefault="003B0B86" w:rsidP="003B0B86">
      <w:pPr>
        <w:jc w:val="center"/>
        <w:rPr>
          <w:rFonts w:ascii="宋体" w:hAnsi="宋体" w:hint="eastAsia"/>
          <w:szCs w:val="21"/>
        </w:rPr>
      </w:pPr>
    </w:p>
    <w:p w:rsidR="003B0B86" w:rsidRDefault="003B0B86" w:rsidP="003B0B86">
      <w:pPr>
        <w:jc w:val="center"/>
        <w:rPr>
          <w:rFonts w:ascii="宋体" w:hAnsi="宋体" w:hint="eastAsia"/>
          <w:szCs w:val="21"/>
        </w:rPr>
      </w:pPr>
    </w:p>
    <w:p w:rsidR="003B0B86" w:rsidRDefault="003B0B86" w:rsidP="003B0B86">
      <w:pPr>
        <w:jc w:val="center"/>
        <w:rPr>
          <w:rFonts w:ascii="宋体" w:hAnsi="宋体" w:hint="eastAsia"/>
          <w:szCs w:val="21"/>
        </w:rPr>
      </w:pPr>
    </w:p>
    <w:p w:rsidR="003B0B86" w:rsidRDefault="003B0B86" w:rsidP="003B0B86">
      <w:pPr>
        <w:jc w:val="center"/>
        <w:rPr>
          <w:rFonts w:ascii="宋体" w:hAnsi="宋体" w:hint="eastAsia"/>
          <w:szCs w:val="21"/>
        </w:rPr>
      </w:pPr>
    </w:p>
    <w:p w:rsidR="003B0B86" w:rsidRDefault="003B0B86" w:rsidP="003B0B86">
      <w:pPr>
        <w:jc w:val="center"/>
        <w:rPr>
          <w:rFonts w:ascii="宋体" w:hAnsi="宋体" w:hint="eastAsia"/>
          <w:szCs w:val="21"/>
        </w:rPr>
      </w:pPr>
    </w:p>
    <w:p w:rsidR="003B0B86" w:rsidRDefault="003B0B86" w:rsidP="003B0B86">
      <w:pPr>
        <w:jc w:val="center"/>
        <w:rPr>
          <w:rFonts w:ascii="宋体" w:hAnsi="宋体" w:hint="eastAsia"/>
          <w:szCs w:val="21"/>
        </w:rPr>
      </w:pPr>
    </w:p>
    <w:p w:rsidR="003B0B86" w:rsidRDefault="003B0B86" w:rsidP="003B0B86">
      <w:pPr>
        <w:jc w:val="center"/>
        <w:rPr>
          <w:rFonts w:ascii="宋体" w:hAnsi="宋体" w:hint="eastAsia"/>
          <w:szCs w:val="21"/>
        </w:rPr>
      </w:pPr>
    </w:p>
    <w:p w:rsidR="003B0B86" w:rsidRDefault="003B0B86" w:rsidP="003B0B86">
      <w:pPr>
        <w:jc w:val="center"/>
        <w:rPr>
          <w:rFonts w:ascii="宋体" w:hAnsi="宋体" w:hint="eastAsia"/>
          <w:szCs w:val="21"/>
        </w:rPr>
      </w:pPr>
    </w:p>
    <w:p w:rsidR="003B0B86" w:rsidRDefault="003B0B86" w:rsidP="003B0B86">
      <w:pPr>
        <w:jc w:val="center"/>
        <w:rPr>
          <w:rFonts w:ascii="宋体" w:hAnsi="宋体" w:hint="eastAsia"/>
          <w:szCs w:val="21"/>
        </w:rPr>
      </w:pPr>
    </w:p>
    <w:p w:rsidR="003B0B86" w:rsidRDefault="003B0B86" w:rsidP="003B0B86">
      <w:pPr>
        <w:jc w:val="center"/>
        <w:rPr>
          <w:rFonts w:ascii="宋体" w:hAnsi="宋体" w:hint="eastAsia"/>
          <w:szCs w:val="21"/>
        </w:rPr>
      </w:pPr>
    </w:p>
    <w:p w:rsidR="003B0B86" w:rsidRDefault="003B0B86" w:rsidP="003B0B86">
      <w:pPr>
        <w:jc w:val="center"/>
        <w:rPr>
          <w:rFonts w:ascii="宋体" w:hAnsi="宋体" w:hint="eastAsia"/>
          <w:szCs w:val="21"/>
        </w:rPr>
      </w:pPr>
    </w:p>
    <w:p w:rsidR="003B0B86" w:rsidRDefault="003B0B86" w:rsidP="003B0B86">
      <w:pPr>
        <w:jc w:val="center"/>
        <w:rPr>
          <w:rFonts w:ascii="宋体" w:hAnsi="宋体" w:hint="eastAsia"/>
          <w:szCs w:val="21"/>
        </w:rPr>
      </w:pPr>
    </w:p>
    <w:p w:rsidR="003B0B86" w:rsidRDefault="003B0B86" w:rsidP="003B0B86">
      <w:pPr>
        <w:jc w:val="center"/>
        <w:rPr>
          <w:rFonts w:ascii="宋体" w:hAnsi="宋体" w:hint="eastAsia"/>
          <w:szCs w:val="21"/>
        </w:rPr>
      </w:pPr>
    </w:p>
    <w:p w:rsidR="003B0B86" w:rsidRDefault="003B0B86" w:rsidP="003B0B86">
      <w:pPr>
        <w:jc w:val="center"/>
        <w:rPr>
          <w:rFonts w:ascii="宋体" w:hAnsi="宋体" w:hint="eastAsia"/>
          <w:szCs w:val="21"/>
        </w:rPr>
      </w:pPr>
    </w:p>
    <w:p w:rsidR="003B0B86" w:rsidRDefault="003B0B86" w:rsidP="003B0B86">
      <w:pPr>
        <w:jc w:val="center"/>
        <w:rPr>
          <w:rFonts w:ascii="宋体" w:hAnsi="宋体" w:hint="eastAsia"/>
          <w:szCs w:val="21"/>
        </w:rPr>
      </w:pPr>
    </w:p>
    <w:p w:rsidR="003B0B86" w:rsidRDefault="003B0B86" w:rsidP="003B0B86">
      <w:pPr>
        <w:jc w:val="center"/>
        <w:rPr>
          <w:rFonts w:ascii="宋体" w:hAnsi="宋体" w:hint="eastAsia"/>
          <w:szCs w:val="21"/>
        </w:rPr>
      </w:pPr>
    </w:p>
    <w:p w:rsidR="00790099" w:rsidRDefault="00790099" w:rsidP="003B0B86">
      <w:pPr>
        <w:jc w:val="center"/>
        <w:rPr>
          <w:rFonts w:ascii="宋体" w:hAnsi="宋体" w:hint="eastAsia"/>
          <w:szCs w:val="21"/>
        </w:rPr>
      </w:pPr>
    </w:p>
    <w:p w:rsidR="00790099" w:rsidRDefault="00790099" w:rsidP="003B0B86">
      <w:pPr>
        <w:jc w:val="center"/>
        <w:rPr>
          <w:rFonts w:ascii="宋体" w:hAnsi="宋体" w:hint="eastAsia"/>
          <w:szCs w:val="21"/>
        </w:rPr>
      </w:pPr>
    </w:p>
    <w:p w:rsidR="00790099" w:rsidRDefault="00790099" w:rsidP="003B0B86">
      <w:pPr>
        <w:jc w:val="center"/>
        <w:rPr>
          <w:rFonts w:ascii="宋体" w:hAnsi="宋体" w:hint="eastAsia"/>
          <w:szCs w:val="21"/>
        </w:rPr>
      </w:pPr>
    </w:p>
    <w:p w:rsidR="00790099" w:rsidRDefault="00790099" w:rsidP="003B0B86">
      <w:pPr>
        <w:jc w:val="center"/>
        <w:rPr>
          <w:rFonts w:ascii="宋体" w:hAnsi="宋体" w:hint="eastAsia"/>
          <w:szCs w:val="21"/>
        </w:rPr>
      </w:pPr>
    </w:p>
    <w:p w:rsidR="004F3BCB" w:rsidRDefault="004F3BCB" w:rsidP="007C40F7">
      <w:pPr>
        <w:jc w:val="center"/>
        <w:rPr>
          <w:rFonts w:ascii="宋体" w:hAnsi="宋体" w:hint="eastAsia"/>
          <w:szCs w:val="21"/>
        </w:rPr>
      </w:pPr>
    </w:p>
    <w:p w:rsidR="0064600A" w:rsidRDefault="0064600A" w:rsidP="007C40F7">
      <w:pPr>
        <w:jc w:val="center"/>
        <w:rPr>
          <w:rFonts w:ascii="宋体" w:hAnsi="宋体" w:hint="eastAsia"/>
          <w:szCs w:val="21"/>
        </w:rPr>
      </w:pPr>
    </w:p>
    <w:p w:rsidR="004F3BCB" w:rsidRPr="007C40F7" w:rsidRDefault="004F3BCB" w:rsidP="007C40F7">
      <w:pPr>
        <w:jc w:val="center"/>
        <w:rPr>
          <w:rFonts w:ascii="宋体" w:hAnsi="宋体"/>
          <w:szCs w:val="21"/>
        </w:rPr>
      </w:pPr>
      <w:r w:rsidRPr="007C40F7">
        <w:rPr>
          <w:rFonts w:ascii="宋体" w:hAnsi="宋体" w:hint="eastAsia"/>
          <w:szCs w:val="21"/>
        </w:rPr>
        <w:t>图</w:t>
      </w:r>
      <w:r w:rsidRPr="007C40F7">
        <w:rPr>
          <w:rFonts w:ascii="宋体" w:hAnsi="宋体"/>
          <w:szCs w:val="21"/>
        </w:rPr>
        <w:t>13</w:t>
      </w:r>
      <w:r w:rsidRPr="007C40F7">
        <w:rPr>
          <w:rFonts w:ascii="宋体" w:hAnsi="宋体" w:hint="eastAsia"/>
          <w:szCs w:val="21"/>
        </w:rPr>
        <w:t xml:space="preserve"> 试验前乘员位置正侧视照片（开门）</w:t>
      </w:r>
    </w:p>
    <w:p w:rsidR="00426C4B" w:rsidRPr="007C40F7" w:rsidRDefault="00426C4B" w:rsidP="00426C4B">
      <w:pPr>
        <w:jc w:val="center"/>
        <w:rPr>
          <w:rFonts w:ascii="宋体" w:hAnsi="宋体" w:hint="eastAsia"/>
          <w:szCs w:val="21"/>
        </w:rPr>
      </w:pPr>
    </w:p>
    <w:p w:rsidR="003B0B86" w:rsidRDefault="003B0B86" w:rsidP="003B0B86">
      <w:pPr>
        <w:jc w:val="center"/>
        <w:rPr>
          <w:rFonts w:ascii="宋体" w:hAnsi="宋体" w:hint="eastAsia"/>
          <w:szCs w:val="21"/>
        </w:rPr>
      </w:pPr>
    </w:p>
    <w:p w:rsidR="003B0B86" w:rsidRDefault="003B0B86" w:rsidP="003B0B86">
      <w:pPr>
        <w:jc w:val="center"/>
        <w:rPr>
          <w:rFonts w:ascii="宋体" w:hAnsi="宋体" w:hint="eastAsia"/>
          <w:szCs w:val="21"/>
        </w:rPr>
      </w:pPr>
    </w:p>
    <w:p w:rsidR="003B0B86" w:rsidRDefault="003B0B86" w:rsidP="003B0B86">
      <w:pPr>
        <w:jc w:val="center"/>
        <w:rPr>
          <w:rFonts w:ascii="宋体" w:hAnsi="宋体" w:hint="eastAsia"/>
          <w:szCs w:val="21"/>
        </w:rPr>
      </w:pPr>
    </w:p>
    <w:p w:rsidR="003B0B86" w:rsidRDefault="003B0B86" w:rsidP="003B0B86">
      <w:pPr>
        <w:jc w:val="center"/>
        <w:rPr>
          <w:rFonts w:ascii="宋体" w:hAnsi="宋体" w:hint="eastAsia"/>
          <w:szCs w:val="21"/>
        </w:rPr>
      </w:pPr>
    </w:p>
    <w:p w:rsidR="003B0B86" w:rsidRDefault="003B0B86" w:rsidP="003B0B86">
      <w:pPr>
        <w:jc w:val="center"/>
        <w:rPr>
          <w:rFonts w:ascii="宋体" w:hAnsi="宋体" w:hint="eastAsia"/>
          <w:szCs w:val="21"/>
        </w:rPr>
      </w:pPr>
    </w:p>
    <w:p w:rsidR="003B0B86" w:rsidRDefault="003B0B86" w:rsidP="003B0B86">
      <w:pPr>
        <w:jc w:val="center"/>
        <w:rPr>
          <w:rFonts w:ascii="宋体" w:hAnsi="宋体" w:hint="eastAsia"/>
          <w:szCs w:val="21"/>
        </w:rPr>
      </w:pPr>
    </w:p>
    <w:p w:rsidR="003B0B86" w:rsidRDefault="003B0B86" w:rsidP="003B0B86">
      <w:pPr>
        <w:jc w:val="center"/>
        <w:rPr>
          <w:rFonts w:ascii="宋体" w:hAnsi="宋体" w:hint="eastAsia"/>
          <w:szCs w:val="21"/>
        </w:rPr>
      </w:pPr>
    </w:p>
    <w:p w:rsidR="003B0B86" w:rsidRDefault="003B0B86" w:rsidP="003B0B86">
      <w:pPr>
        <w:jc w:val="center"/>
        <w:rPr>
          <w:rFonts w:ascii="宋体" w:hAnsi="宋体" w:hint="eastAsia"/>
          <w:szCs w:val="21"/>
        </w:rPr>
      </w:pPr>
    </w:p>
    <w:p w:rsidR="003B0B86" w:rsidRDefault="003B0B86" w:rsidP="003B0B86">
      <w:pPr>
        <w:jc w:val="center"/>
        <w:rPr>
          <w:rFonts w:ascii="宋体" w:hAnsi="宋体" w:hint="eastAsia"/>
          <w:szCs w:val="21"/>
        </w:rPr>
      </w:pPr>
    </w:p>
    <w:p w:rsidR="003B0B86" w:rsidRDefault="003B0B86" w:rsidP="003B0B86">
      <w:pPr>
        <w:jc w:val="center"/>
        <w:rPr>
          <w:rFonts w:ascii="宋体" w:hAnsi="宋体" w:hint="eastAsia"/>
          <w:szCs w:val="21"/>
        </w:rPr>
      </w:pPr>
    </w:p>
    <w:p w:rsidR="003B0B86" w:rsidRDefault="003B0B86" w:rsidP="003B0B86">
      <w:pPr>
        <w:jc w:val="center"/>
        <w:rPr>
          <w:rFonts w:ascii="宋体" w:hAnsi="宋体" w:hint="eastAsia"/>
          <w:szCs w:val="21"/>
        </w:rPr>
      </w:pPr>
    </w:p>
    <w:p w:rsidR="003B0B86" w:rsidRDefault="003B0B86" w:rsidP="003B0B86">
      <w:pPr>
        <w:jc w:val="center"/>
        <w:rPr>
          <w:rFonts w:ascii="宋体" w:hAnsi="宋体" w:hint="eastAsia"/>
          <w:szCs w:val="21"/>
        </w:rPr>
      </w:pPr>
    </w:p>
    <w:p w:rsidR="003B0B86" w:rsidRDefault="003B0B86" w:rsidP="003B0B86">
      <w:pPr>
        <w:jc w:val="center"/>
        <w:rPr>
          <w:rFonts w:ascii="宋体" w:hAnsi="宋体" w:hint="eastAsia"/>
          <w:szCs w:val="21"/>
        </w:rPr>
      </w:pPr>
    </w:p>
    <w:p w:rsidR="003B0B86" w:rsidRDefault="003B0B86" w:rsidP="003B0B86">
      <w:pPr>
        <w:jc w:val="center"/>
        <w:rPr>
          <w:rFonts w:ascii="宋体" w:hAnsi="宋体" w:hint="eastAsia"/>
          <w:szCs w:val="21"/>
        </w:rPr>
      </w:pPr>
    </w:p>
    <w:p w:rsidR="003B0B86" w:rsidRDefault="003B0B86" w:rsidP="003B0B86">
      <w:pPr>
        <w:jc w:val="center"/>
        <w:rPr>
          <w:rFonts w:ascii="宋体" w:hAnsi="宋体" w:hint="eastAsia"/>
          <w:szCs w:val="21"/>
        </w:rPr>
      </w:pPr>
    </w:p>
    <w:p w:rsidR="003B0B86" w:rsidRDefault="003B0B86" w:rsidP="003B0B86">
      <w:pPr>
        <w:jc w:val="center"/>
        <w:rPr>
          <w:rFonts w:ascii="宋体" w:hAnsi="宋体" w:hint="eastAsia"/>
          <w:szCs w:val="21"/>
        </w:rPr>
      </w:pPr>
    </w:p>
    <w:p w:rsidR="003B0B86" w:rsidRDefault="003B0B86" w:rsidP="003B0B86">
      <w:pPr>
        <w:jc w:val="center"/>
        <w:rPr>
          <w:rFonts w:ascii="宋体" w:hAnsi="宋体" w:hint="eastAsia"/>
          <w:szCs w:val="21"/>
        </w:rPr>
      </w:pPr>
    </w:p>
    <w:p w:rsidR="003B0B86" w:rsidRDefault="003B0B86" w:rsidP="003B0B86">
      <w:pPr>
        <w:jc w:val="center"/>
        <w:rPr>
          <w:rFonts w:ascii="宋体" w:hAnsi="宋体" w:hint="eastAsia"/>
          <w:szCs w:val="21"/>
        </w:rPr>
      </w:pPr>
    </w:p>
    <w:p w:rsidR="004F3BCB" w:rsidRPr="007C40F7" w:rsidRDefault="004F3BCB" w:rsidP="007C40F7">
      <w:pPr>
        <w:jc w:val="center"/>
        <w:rPr>
          <w:rFonts w:ascii="宋体" w:hAnsi="宋体" w:hint="eastAsia"/>
          <w:szCs w:val="21"/>
        </w:rPr>
      </w:pPr>
    </w:p>
    <w:p w:rsidR="004F3BCB" w:rsidRPr="007C40F7" w:rsidRDefault="004F3BCB" w:rsidP="007C40F7">
      <w:pPr>
        <w:jc w:val="center"/>
        <w:rPr>
          <w:rFonts w:ascii="宋体" w:hAnsi="宋体"/>
          <w:szCs w:val="21"/>
        </w:rPr>
      </w:pPr>
    </w:p>
    <w:p w:rsidR="004F3BCB" w:rsidRPr="007C40F7" w:rsidRDefault="004F3BCB" w:rsidP="007C40F7">
      <w:pPr>
        <w:jc w:val="center"/>
        <w:rPr>
          <w:rFonts w:ascii="宋体" w:hAnsi="宋体" w:hint="eastAsia"/>
          <w:szCs w:val="21"/>
        </w:rPr>
      </w:pPr>
      <w:r w:rsidRPr="007C40F7">
        <w:rPr>
          <w:rFonts w:ascii="宋体" w:hAnsi="宋体" w:hint="eastAsia"/>
          <w:szCs w:val="21"/>
        </w:rPr>
        <w:t>图</w:t>
      </w:r>
      <w:r w:rsidRPr="007C40F7">
        <w:rPr>
          <w:rFonts w:ascii="宋体" w:hAnsi="宋体"/>
          <w:szCs w:val="21"/>
        </w:rPr>
        <w:t>14</w:t>
      </w:r>
      <w:r w:rsidRPr="007C40F7">
        <w:rPr>
          <w:rFonts w:ascii="宋体" w:hAnsi="宋体" w:hint="eastAsia"/>
          <w:szCs w:val="21"/>
        </w:rPr>
        <w:t xml:space="preserve"> 试验后乘员位置正侧视照片（开门）</w:t>
      </w:r>
    </w:p>
    <w:p w:rsidR="004F3BCB" w:rsidRPr="00D600F1" w:rsidRDefault="004F3BCB" w:rsidP="007C40F7">
      <w:pPr>
        <w:jc w:val="center"/>
        <w:rPr>
          <w:rFonts w:ascii="宋体" w:hAnsi="宋体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4F3BCB" w:rsidRDefault="004F3BCB" w:rsidP="007C40F7">
      <w:pPr>
        <w:jc w:val="center"/>
        <w:rPr>
          <w:rFonts w:ascii="宋体" w:hAnsi="宋体" w:hint="eastAsia"/>
          <w:szCs w:val="21"/>
        </w:rPr>
      </w:pPr>
    </w:p>
    <w:p w:rsidR="0064600A" w:rsidRDefault="0064600A" w:rsidP="007C40F7">
      <w:pPr>
        <w:jc w:val="center"/>
        <w:rPr>
          <w:rFonts w:ascii="宋体" w:hAnsi="宋体" w:hint="eastAsia"/>
          <w:szCs w:val="21"/>
        </w:rPr>
      </w:pPr>
    </w:p>
    <w:p w:rsidR="004F3BCB" w:rsidRPr="007C40F7" w:rsidRDefault="004F3BCB" w:rsidP="007C40F7">
      <w:pPr>
        <w:jc w:val="center"/>
        <w:rPr>
          <w:rFonts w:ascii="宋体" w:hAnsi="宋体"/>
          <w:szCs w:val="21"/>
        </w:rPr>
      </w:pPr>
      <w:r w:rsidRPr="007C40F7">
        <w:rPr>
          <w:rFonts w:ascii="宋体" w:hAnsi="宋体" w:hint="eastAsia"/>
          <w:szCs w:val="21"/>
        </w:rPr>
        <w:t>图</w:t>
      </w:r>
      <w:r w:rsidRPr="007C40F7">
        <w:rPr>
          <w:rFonts w:ascii="宋体" w:hAnsi="宋体"/>
          <w:szCs w:val="21"/>
        </w:rPr>
        <w:t>15</w:t>
      </w:r>
      <w:r w:rsidRPr="007C40F7">
        <w:rPr>
          <w:rFonts w:ascii="宋体" w:hAnsi="宋体" w:hint="eastAsia"/>
          <w:szCs w:val="21"/>
        </w:rPr>
        <w:t xml:space="preserve"> 试验前乘员膝部位置照片</w:t>
      </w:r>
    </w:p>
    <w:p w:rsidR="00426C4B" w:rsidRPr="007C40F7" w:rsidRDefault="00426C4B" w:rsidP="00426C4B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4F3BCB" w:rsidRPr="007C40F7" w:rsidRDefault="004F3BCB" w:rsidP="007C40F7">
      <w:pPr>
        <w:jc w:val="center"/>
        <w:rPr>
          <w:rFonts w:ascii="宋体" w:hAnsi="宋体" w:hint="eastAsia"/>
          <w:szCs w:val="21"/>
        </w:rPr>
      </w:pPr>
    </w:p>
    <w:p w:rsidR="004F3BCB" w:rsidRPr="007C40F7" w:rsidRDefault="004F3BCB" w:rsidP="007C40F7">
      <w:pPr>
        <w:jc w:val="center"/>
        <w:rPr>
          <w:rFonts w:ascii="宋体" w:hAnsi="宋体"/>
          <w:szCs w:val="21"/>
        </w:rPr>
      </w:pPr>
    </w:p>
    <w:p w:rsidR="004F3BCB" w:rsidRPr="007C40F7" w:rsidRDefault="004F3BCB" w:rsidP="007C40F7">
      <w:pPr>
        <w:jc w:val="center"/>
        <w:rPr>
          <w:rFonts w:ascii="宋体" w:hAnsi="宋体"/>
          <w:szCs w:val="21"/>
        </w:rPr>
      </w:pPr>
      <w:r w:rsidRPr="007C40F7">
        <w:rPr>
          <w:rFonts w:ascii="宋体" w:hAnsi="宋体" w:hint="eastAsia"/>
          <w:szCs w:val="21"/>
        </w:rPr>
        <w:t>图</w:t>
      </w:r>
      <w:r w:rsidRPr="007C40F7">
        <w:rPr>
          <w:rFonts w:ascii="宋体" w:hAnsi="宋体"/>
          <w:szCs w:val="21"/>
        </w:rPr>
        <w:t>16</w:t>
      </w:r>
      <w:r w:rsidRPr="007C40F7">
        <w:rPr>
          <w:rFonts w:ascii="宋体" w:hAnsi="宋体" w:hint="eastAsia"/>
          <w:szCs w:val="21"/>
        </w:rPr>
        <w:t xml:space="preserve"> 试验后乘员膝部位置照片</w:t>
      </w:r>
    </w:p>
    <w:p w:rsidR="004F3BCB" w:rsidRPr="00D600F1" w:rsidRDefault="004F3BCB" w:rsidP="007C40F7">
      <w:pPr>
        <w:jc w:val="center"/>
        <w:rPr>
          <w:rFonts w:ascii="宋体" w:hAnsi="宋体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790099" w:rsidRDefault="00790099" w:rsidP="00C335EA">
      <w:pPr>
        <w:jc w:val="center"/>
        <w:rPr>
          <w:rFonts w:ascii="宋体" w:hAnsi="宋体" w:hint="eastAsia"/>
          <w:szCs w:val="21"/>
        </w:rPr>
      </w:pPr>
    </w:p>
    <w:p w:rsidR="00790099" w:rsidRDefault="00790099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4F3BCB" w:rsidRPr="007C40F7" w:rsidRDefault="004F3BCB" w:rsidP="007C40F7">
      <w:pPr>
        <w:jc w:val="center"/>
        <w:rPr>
          <w:rFonts w:ascii="宋体" w:hAnsi="宋体"/>
          <w:szCs w:val="21"/>
        </w:rPr>
      </w:pPr>
    </w:p>
    <w:p w:rsidR="004F3BCB" w:rsidRDefault="004F3BCB" w:rsidP="0064600A">
      <w:pPr>
        <w:jc w:val="center"/>
        <w:rPr>
          <w:rFonts w:ascii="宋体" w:hAnsi="宋体" w:hint="eastAsia"/>
          <w:szCs w:val="21"/>
        </w:rPr>
      </w:pPr>
    </w:p>
    <w:p w:rsidR="004F3BCB" w:rsidRPr="007C40F7" w:rsidRDefault="004F3BCB" w:rsidP="007C40F7">
      <w:pPr>
        <w:jc w:val="center"/>
        <w:rPr>
          <w:rFonts w:ascii="宋体" w:hAnsi="宋体"/>
          <w:szCs w:val="21"/>
        </w:rPr>
      </w:pPr>
      <w:r w:rsidRPr="007C40F7">
        <w:rPr>
          <w:rFonts w:ascii="宋体" w:hAnsi="宋体" w:hint="eastAsia"/>
          <w:szCs w:val="21"/>
        </w:rPr>
        <w:t>图</w:t>
      </w:r>
      <w:r w:rsidRPr="007C40F7">
        <w:rPr>
          <w:rFonts w:ascii="宋体" w:hAnsi="宋体"/>
          <w:szCs w:val="21"/>
        </w:rPr>
        <w:t>17</w:t>
      </w:r>
      <w:r w:rsidRPr="007C40F7">
        <w:rPr>
          <w:rFonts w:ascii="宋体" w:hAnsi="宋体" w:hint="eastAsia"/>
          <w:szCs w:val="21"/>
        </w:rPr>
        <w:t xml:space="preserve"> 试验后驾驶员与</w:t>
      </w:r>
      <w:r w:rsidR="00FF0EFB">
        <w:rPr>
          <w:rFonts w:ascii="宋体" w:hAnsi="宋体" w:hint="eastAsia"/>
          <w:szCs w:val="21"/>
        </w:rPr>
        <w:t>气囊</w:t>
      </w:r>
      <w:r w:rsidRPr="007C40F7">
        <w:rPr>
          <w:rFonts w:ascii="宋体" w:hAnsi="宋体" w:hint="eastAsia"/>
          <w:szCs w:val="21"/>
        </w:rPr>
        <w:t>接触照片</w:t>
      </w:r>
    </w:p>
    <w:p w:rsidR="00426C4B" w:rsidRPr="007C40F7" w:rsidRDefault="00426C4B" w:rsidP="00426C4B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4F3BCB" w:rsidRPr="007C40F7" w:rsidRDefault="004F3BCB" w:rsidP="007C40F7">
      <w:pPr>
        <w:jc w:val="center"/>
        <w:rPr>
          <w:rFonts w:ascii="宋体" w:hAnsi="宋体" w:hint="eastAsia"/>
          <w:szCs w:val="21"/>
        </w:rPr>
      </w:pPr>
    </w:p>
    <w:p w:rsidR="004F3BCB" w:rsidRPr="007C40F7" w:rsidRDefault="004F3BCB" w:rsidP="007C40F7">
      <w:pPr>
        <w:jc w:val="center"/>
        <w:rPr>
          <w:rFonts w:ascii="宋体" w:hAnsi="宋体" w:hint="eastAsia"/>
          <w:szCs w:val="21"/>
        </w:rPr>
      </w:pPr>
    </w:p>
    <w:p w:rsidR="004F3BCB" w:rsidRDefault="004F3BCB" w:rsidP="007C40F7">
      <w:pPr>
        <w:jc w:val="center"/>
        <w:rPr>
          <w:rFonts w:ascii="宋体" w:hAnsi="宋体" w:hint="eastAsia"/>
          <w:szCs w:val="21"/>
        </w:rPr>
      </w:pPr>
      <w:r w:rsidRPr="007C40F7">
        <w:rPr>
          <w:rFonts w:ascii="宋体" w:hAnsi="宋体" w:hint="eastAsia"/>
          <w:szCs w:val="21"/>
        </w:rPr>
        <w:t>图</w:t>
      </w:r>
      <w:r w:rsidRPr="007C40F7">
        <w:rPr>
          <w:rFonts w:ascii="宋体" w:hAnsi="宋体"/>
          <w:szCs w:val="21"/>
        </w:rPr>
        <w:t>1</w:t>
      </w:r>
      <w:r w:rsidRPr="007C40F7">
        <w:rPr>
          <w:rFonts w:ascii="宋体" w:hAnsi="宋体" w:hint="eastAsia"/>
          <w:szCs w:val="21"/>
        </w:rPr>
        <w:t>8 试验后乘员与</w:t>
      </w:r>
      <w:r w:rsidR="00FF0EFB">
        <w:rPr>
          <w:rFonts w:ascii="宋体" w:hAnsi="宋体" w:hint="eastAsia"/>
          <w:szCs w:val="21"/>
        </w:rPr>
        <w:t>气囊</w:t>
      </w:r>
      <w:r w:rsidRPr="007C40F7">
        <w:rPr>
          <w:rFonts w:ascii="宋体" w:hAnsi="宋体" w:hint="eastAsia"/>
          <w:szCs w:val="21"/>
        </w:rPr>
        <w:t>接触照片</w:t>
      </w:r>
    </w:p>
    <w:p w:rsidR="004F3BCB" w:rsidRPr="00D600F1" w:rsidRDefault="004F3BCB" w:rsidP="007C40F7">
      <w:pPr>
        <w:jc w:val="center"/>
        <w:rPr>
          <w:rFonts w:ascii="宋体" w:hAnsi="宋体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790099" w:rsidRDefault="00790099" w:rsidP="00C335EA">
      <w:pPr>
        <w:jc w:val="center"/>
        <w:rPr>
          <w:rFonts w:ascii="宋体" w:hAnsi="宋体" w:hint="eastAsia"/>
          <w:szCs w:val="21"/>
        </w:rPr>
      </w:pPr>
    </w:p>
    <w:p w:rsidR="00790099" w:rsidRDefault="00790099" w:rsidP="00C335EA">
      <w:pPr>
        <w:jc w:val="center"/>
        <w:rPr>
          <w:rFonts w:ascii="宋体" w:hAnsi="宋体" w:hint="eastAsia"/>
          <w:szCs w:val="21"/>
        </w:rPr>
      </w:pPr>
    </w:p>
    <w:p w:rsidR="00790099" w:rsidRDefault="00790099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4F3BCB" w:rsidRPr="007C40F7" w:rsidRDefault="004F3BCB" w:rsidP="007C40F7">
      <w:pPr>
        <w:jc w:val="center"/>
        <w:rPr>
          <w:rFonts w:ascii="宋体" w:hAnsi="宋体" w:hint="eastAsia"/>
          <w:szCs w:val="21"/>
        </w:rPr>
      </w:pPr>
    </w:p>
    <w:p w:rsidR="004F3BCB" w:rsidRDefault="004F3BCB" w:rsidP="007C40F7">
      <w:pPr>
        <w:jc w:val="center"/>
        <w:rPr>
          <w:rFonts w:ascii="宋体" w:hAnsi="宋体" w:hint="eastAsia"/>
          <w:szCs w:val="21"/>
        </w:rPr>
      </w:pPr>
    </w:p>
    <w:p w:rsidR="004F3BCB" w:rsidRPr="007C40F7" w:rsidRDefault="004F3BCB" w:rsidP="007C40F7">
      <w:pPr>
        <w:jc w:val="center"/>
        <w:rPr>
          <w:rFonts w:ascii="宋体" w:hAnsi="宋体"/>
          <w:szCs w:val="21"/>
        </w:rPr>
      </w:pPr>
      <w:r w:rsidRPr="007C40F7">
        <w:rPr>
          <w:rFonts w:ascii="宋体" w:hAnsi="宋体" w:hint="eastAsia"/>
          <w:szCs w:val="21"/>
        </w:rPr>
        <w:t>图</w:t>
      </w:r>
      <w:r w:rsidRPr="007C40F7">
        <w:rPr>
          <w:rFonts w:ascii="宋体" w:hAnsi="宋体"/>
          <w:szCs w:val="21"/>
        </w:rPr>
        <w:t>1</w:t>
      </w:r>
      <w:r w:rsidRPr="007C40F7">
        <w:rPr>
          <w:rFonts w:ascii="宋体" w:hAnsi="宋体" w:hint="eastAsia"/>
          <w:szCs w:val="21"/>
        </w:rPr>
        <w:t>9 试验后左侧车门打开照片</w:t>
      </w:r>
    </w:p>
    <w:p w:rsidR="00426C4B" w:rsidRPr="007C40F7" w:rsidRDefault="00426C4B" w:rsidP="00426C4B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4F3BCB" w:rsidRPr="007C40F7" w:rsidRDefault="004F3BCB" w:rsidP="007C40F7">
      <w:pPr>
        <w:jc w:val="center"/>
        <w:rPr>
          <w:rFonts w:ascii="宋体" w:hAnsi="宋体" w:hint="eastAsia"/>
          <w:szCs w:val="21"/>
        </w:rPr>
      </w:pPr>
    </w:p>
    <w:p w:rsidR="004F3BCB" w:rsidRPr="007C40F7" w:rsidRDefault="004F3BCB" w:rsidP="007C40F7">
      <w:pPr>
        <w:jc w:val="center"/>
        <w:rPr>
          <w:rFonts w:ascii="宋体" w:hAnsi="宋体"/>
          <w:szCs w:val="21"/>
        </w:rPr>
      </w:pPr>
    </w:p>
    <w:p w:rsidR="004F3BCB" w:rsidRPr="007C40F7" w:rsidRDefault="004F3BCB" w:rsidP="007C40F7">
      <w:pPr>
        <w:jc w:val="center"/>
        <w:rPr>
          <w:rFonts w:ascii="宋体" w:hAnsi="宋体"/>
          <w:szCs w:val="21"/>
        </w:rPr>
      </w:pPr>
      <w:r w:rsidRPr="007C40F7">
        <w:rPr>
          <w:rFonts w:ascii="宋体" w:hAnsi="宋体" w:hint="eastAsia"/>
          <w:szCs w:val="21"/>
        </w:rPr>
        <w:t>图</w:t>
      </w:r>
      <w:r w:rsidRPr="007C40F7">
        <w:rPr>
          <w:rFonts w:ascii="宋体" w:hAnsi="宋体"/>
          <w:szCs w:val="21"/>
        </w:rPr>
        <w:t>2</w:t>
      </w:r>
      <w:r w:rsidRPr="007C40F7">
        <w:rPr>
          <w:rFonts w:ascii="宋体" w:hAnsi="宋体" w:hint="eastAsia"/>
          <w:szCs w:val="21"/>
        </w:rPr>
        <w:t>0 试验后右侧车门打开照片</w:t>
      </w:r>
    </w:p>
    <w:p w:rsidR="004F3BCB" w:rsidRPr="00D600F1" w:rsidRDefault="004F3BCB" w:rsidP="007C40F7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790099" w:rsidRDefault="00790099" w:rsidP="00C335EA">
      <w:pPr>
        <w:jc w:val="center"/>
        <w:rPr>
          <w:rFonts w:ascii="宋体" w:hAnsi="宋体" w:hint="eastAsia"/>
          <w:szCs w:val="21"/>
        </w:rPr>
      </w:pPr>
    </w:p>
    <w:p w:rsidR="00790099" w:rsidRDefault="00790099" w:rsidP="00C335EA">
      <w:pPr>
        <w:jc w:val="center"/>
        <w:rPr>
          <w:rFonts w:ascii="宋体" w:hAnsi="宋体" w:hint="eastAsia"/>
          <w:szCs w:val="21"/>
        </w:rPr>
      </w:pPr>
    </w:p>
    <w:p w:rsidR="00790099" w:rsidRDefault="00790099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4F3BCB" w:rsidRPr="007C40F7" w:rsidRDefault="004F3BCB" w:rsidP="007C40F7">
      <w:pPr>
        <w:jc w:val="center"/>
        <w:rPr>
          <w:rFonts w:ascii="宋体" w:hAnsi="宋体"/>
          <w:szCs w:val="21"/>
        </w:rPr>
      </w:pPr>
    </w:p>
    <w:p w:rsidR="004F3BCB" w:rsidRDefault="004F3BCB" w:rsidP="007C40F7">
      <w:pPr>
        <w:jc w:val="center"/>
        <w:rPr>
          <w:rFonts w:ascii="宋体" w:hAnsi="宋体" w:hint="eastAsia"/>
          <w:szCs w:val="21"/>
        </w:rPr>
      </w:pPr>
    </w:p>
    <w:p w:rsidR="004F3BCB" w:rsidRPr="007C40F7" w:rsidRDefault="004F3BCB" w:rsidP="007C40F7">
      <w:pPr>
        <w:jc w:val="center"/>
        <w:rPr>
          <w:rFonts w:ascii="宋体" w:hAnsi="宋体"/>
          <w:szCs w:val="21"/>
        </w:rPr>
      </w:pPr>
      <w:r w:rsidRPr="007C40F7">
        <w:rPr>
          <w:rFonts w:ascii="宋体" w:hAnsi="宋体" w:hint="eastAsia"/>
          <w:szCs w:val="21"/>
        </w:rPr>
        <w:t>图21 试验前发动机舱照片</w:t>
      </w:r>
    </w:p>
    <w:p w:rsidR="00426C4B" w:rsidRPr="007C40F7" w:rsidRDefault="00426C4B" w:rsidP="00426C4B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4F3BCB" w:rsidRPr="007C40F7" w:rsidRDefault="004F3BCB" w:rsidP="007C40F7">
      <w:pPr>
        <w:jc w:val="center"/>
        <w:rPr>
          <w:rFonts w:ascii="宋体" w:hAnsi="宋体" w:hint="eastAsia"/>
          <w:szCs w:val="21"/>
        </w:rPr>
      </w:pPr>
    </w:p>
    <w:p w:rsidR="004F3BCB" w:rsidRPr="007C40F7" w:rsidRDefault="004F3BCB" w:rsidP="007C40F7">
      <w:pPr>
        <w:jc w:val="center"/>
        <w:rPr>
          <w:rFonts w:ascii="宋体" w:hAnsi="宋体"/>
          <w:szCs w:val="21"/>
        </w:rPr>
      </w:pPr>
    </w:p>
    <w:p w:rsidR="004F3BCB" w:rsidRPr="007C40F7" w:rsidRDefault="004F3BCB" w:rsidP="007C40F7">
      <w:pPr>
        <w:jc w:val="center"/>
        <w:rPr>
          <w:rFonts w:ascii="宋体" w:hAnsi="宋体"/>
          <w:szCs w:val="21"/>
        </w:rPr>
      </w:pPr>
      <w:r w:rsidRPr="007C40F7">
        <w:rPr>
          <w:rFonts w:ascii="宋体" w:hAnsi="宋体" w:hint="eastAsia"/>
          <w:szCs w:val="21"/>
        </w:rPr>
        <w:t>图22 试验前车身前端底部照片</w:t>
      </w:r>
    </w:p>
    <w:p w:rsidR="00790099" w:rsidRDefault="00790099" w:rsidP="00606E02">
      <w:pPr>
        <w:rPr>
          <w:rFonts w:ascii="宋体" w:hAnsi="宋体" w:hint="eastAsia"/>
          <w:b/>
          <w:szCs w:val="21"/>
        </w:rPr>
      </w:pPr>
    </w:p>
    <w:p w:rsidR="00790099" w:rsidRDefault="00790099" w:rsidP="00606E02">
      <w:pPr>
        <w:rPr>
          <w:rFonts w:ascii="宋体" w:hAnsi="宋体" w:hint="eastAsia"/>
          <w:b/>
          <w:szCs w:val="21"/>
        </w:rPr>
      </w:pPr>
    </w:p>
    <w:p w:rsidR="00790099" w:rsidRDefault="00790099" w:rsidP="00606E02">
      <w:pPr>
        <w:rPr>
          <w:rFonts w:ascii="宋体" w:hAnsi="宋体" w:hint="eastAsia"/>
          <w:b/>
          <w:szCs w:val="21"/>
        </w:rPr>
      </w:pPr>
    </w:p>
    <w:p w:rsidR="00790099" w:rsidRDefault="00790099" w:rsidP="00606E02">
      <w:pPr>
        <w:rPr>
          <w:rFonts w:ascii="宋体" w:hAnsi="宋体" w:hint="eastAsia"/>
          <w:b/>
          <w:szCs w:val="21"/>
        </w:rPr>
      </w:pPr>
    </w:p>
    <w:p w:rsidR="00606E02" w:rsidRDefault="004F3BCB" w:rsidP="00606E02">
      <w:pPr>
        <w:rPr>
          <w:rFonts w:ascii="宋体" w:hAnsi="宋体"/>
          <w:b/>
          <w:szCs w:val="21"/>
        </w:rPr>
      </w:pPr>
      <w:r w:rsidRPr="002B4CE7">
        <w:rPr>
          <w:rFonts w:ascii="宋体" w:hAnsi="宋体" w:hint="eastAsia"/>
          <w:b/>
          <w:szCs w:val="21"/>
        </w:rPr>
        <w:lastRenderedPageBreak/>
        <w:t>四、试验曲线</w:t>
      </w: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606E02" w:rsidRDefault="00606E02" w:rsidP="00606E02">
      <w:pPr>
        <w:jc w:val="center"/>
        <w:rPr>
          <w:rFonts w:ascii="宋体" w:hAnsi="宋体" w:hint="eastAsia"/>
          <w:szCs w:val="21"/>
        </w:rPr>
      </w:pPr>
    </w:p>
    <w:p w:rsidR="00C335EA" w:rsidRDefault="00C335EA" w:rsidP="00606E02">
      <w:pPr>
        <w:jc w:val="center"/>
        <w:rPr>
          <w:rFonts w:ascii="宋体" w:hAnsi="宋体" w:hint="eastAsia"/>
          <w:szCs w:val="21"/>
        </w:rPr>
      </w:pPr>
    </w:p>
    <w:p w:rsidR="00C335EA" w:rsidRDefault="00C335EA" w:rsidP="00606E02">
      <w:pPr>
        <w:jc w:val="center"/>
        <w:rPr>
          <w:rFonts w:ascii="宋体" w:hAnsi="宋体" w:hint="eastAsia"/>
          <w:szCs w:val="21"/>
        </w:rPr>
      </w:pPr>
    </w:p>
    <w:p w:rsidR="00C335EA" w:rsidRDefault="00C335EA" w:rsidP="00606E02">
      <w:pPr>
        <w:jc w:val="center"/>
        <w:rPr>
          <w:rFonts w:ascii="宋体" w:hAnsi="宋体" w:hint="eastAsia"/>
          <w:szCs w:val="21"/>
        </w:rPr>
      </w:pPr>
    </w:p>
    <w:p w:rsidR="00C335EA" w:rsidRPr="0090542E" w:rsidRDefault="00C335EA" w:rsidP="00606E02">
      <w:pPr>
        <w:jc w:val="center"/>
        <w:rPr>
          <w:rFonts w:ascii="宋体" w:hAnsi="宋体" w:hint="eastAsia"/>
          <w:szCs w:val="21"/>
        </w:rPr>
      </w:pPr>
    </w:p>
    <w:p w:rsidR="00606E02" w:rsidRPr="0090542E" w:rsidRDefault="00606E02" w:rsidP="00606E02">
      <w:pPr>
        <w:jc w:val="center"/>
        <w:rPr>
          <w:rFonts w:ascii="宋体" w:hAnsi="宋体" w:hint="eastAsia"/>
          <w:szCs w:val="21"/>
        </w:rPr>
      </w:pPr>
    </w:p>
    <w:p w:rsidR="00606E02" w:rsidRPr="0090542E" w:rsidRDefault="00606E02" w:rsidP="00606E02">
      <w:pPr>
        <w:jc w:val="center"/>
        <w:rPr>
          <w:rFonts w:ascii="宋体" w:hAnsi="宋体" w:hint="eastAsia"/>
          <w:szCs w:val="21"/>
        </w:rPr>
      </w:pPr>
      <w:r w:rsidRPr="0090542E">
        <w:rPr>
          <w:rFonts w:ascii="宋体" w:hAnsi="宋体" w:hint="eastAsia"/>
          <w:szCs w:val="21"/>
        </w:rPr>
        <w:t>图23 驾驶员头部加速度曲线</w:t>
      </w:r>
    </w:p>
    <w:p w:rsidR="00606E02" w:rsidRDefault="00606E02" w:rsidP="00606E02">
      <w:pPr>
        <w:jc w:val="center"/>
        <w:rPr>
          <w:rFonts w:ascii="宋体" w:hAnsi="宋体" w:hint="eastAsia"/>
        </w:rPr>
      </w:pPr>
    </w:p>
    <w:p w:rsidR="00790099" w:rsidRPr="0090542E" w:rsidRDefault="00790099" w:rsidP="00606E02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Pr="0090542E" w:rsidRDefault="00C335EA" w:rsidP="00C335EA">
      <w:pPr>
        <w:jc w:val="center"/>
        <w:rPr>
          <w:rFonts w:ascii="宋体" w:hAnsi="宋体" w:hint="eastAsia"/>
          <w:szCs w:val="21"/>
        </w:rPr>
      </w:pPr>
    </w:p>
    <w:p w:rsidR="00606E02" w:rsidRPr="0090542E" w:rsidRDefault="00606E02" w:rsidP="00606E02">
      <w:pPr>
        <w:jc w:val="center"/>
        <w:rPr>
          <w:rFonts w:ascii="宋体" w:hAnsi="宋体" w:hint="eastAsia"/>
          <w:szCs w:val="21"/>
        </w:rPr>
      </w:pPr>
    </w:p>
    <w:p w:rsidR="00606E02" w:rsidRPr="0090542E" w:rsidRDefault="00606E02" w:rsidP="00606E02">
      <w:pPr>
        <w:jc w:val="center"/>
        <w:rPr>
          <w:rFonts w:ascii="宋体" w:hAnsi="宋体" w:hint="eastAsia"/>
          <w:szCs w:val="21"/>
        </w:rPr>
      </w:pPr>
    </w:p>
    <w:p w:rsidR="00606E02" w:rsidRPr="0090542E" w:rsidRDefault="00606E02" w:rsidP="00606E02">
      <w:pPr>
        <w:jc w:val="center"/>
        <w:rPr>
          <w:rFonts w:ascii="宋体" w:hAnsi="宋体" w:hint="eastAsia"/>
          <w:szCs w:val="21"/>
        </w:rPr>
      </w:pPr>
      <w:r w:rsidRPr="0090542E">
        <w:rPr>
          <w:rFonts w:ascii="宋体" w:hAnsi="宋体" w:hint="eastAsia"/>
          <w:szCs w:val="21"/>
        </w:rPr>
        <w:t>图24驾驶员</w:t>
      </w:r>
      <w:r w:rsidR="005A6BE2">
        <w:rPr>
          <w:rFonts w:ascii="宋体" w:hAnsi="宋体" w:hint="eastAsia"/>
          <w:szCs w:val="21"/>
        </w:rPr>
        <w:t>颈部伸张</w:t>
      </w:r>
      <w:r w:rsidR="00184A59">
        <w:rPr>
          <w:rFonts w:ascii="宋体" w:hAnsi="宋体" w:hint="eastAsia"/>
          <w:szCs w:val="21"/>
        </w:rPr>
        <w:t>力</w:t>
      </w:r>
      <w:r w:rsidRPr="0090542E">
        <w:rPr>
          <w:rFonts w:ascii="宋体" w:hAnsi="宋体" w:hint="eastAsia"/>
          <w:szCs w:val="21"/>
        </w:rPr>
        <w:t>曲线</w:t>
      </w:r>
    </w:p>
    <w:p w:rsidR="005A6BE2" w:rsidRDefault="005A6BE2" w:rsidP="005A6BE2">
      <w:pPr>
        <w:jc w:val="center"/>
        <w:rPr>
          <w:rFonts w:ascii="宋体" w:hAnsi="宋体" w:hint="eastAsia"/>
        </w:rPr>
      </w:pPr>
    </w:p>
    <w:p w:rsidR="00790099" w:rsidRPr="0090542E" w:rsidRDefault="00790099" w:rsidP="005A6BE2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Pr="0090542E" w:rsidRDefault="00C335EA" w:rsidP="00C335EA">
      <w:pPr>
        <w:jc w:val="center"/>
        <w:rPr>
          <w:rFonts w:ascii="宋体" w:hAnsi="宋体" w:hint="eastAsia"/>
          <w:szCs w:val="21"/>
        </w:rPr>
      </w:pPr>
    </w:p>
    <w:p w:rsidR="005A6BE2" w:rsidRPr="0090542E" w:rsidRDefault="005A6BE2" w:rsidP="005A6BE2">
      <w:pPr>
        <w:jc w:val="center"/>
        <w:rPr>
          <w:rFonts w:ascii="宋体" w:hAnsi="宋体" w:hint="eastAsia"/>
          <w:szCs w:val="21"/>
        </w:rPr>
      </w:pPr>
    </w:p>
    <w:p w:rsidR="005A6BE2" w:rsidRPr="0090542E" w:rsidRDefault="005A6BE2" w:rsidP="005A6BE2">
      <w:pPr>
        <w:jc w:val="center"/>
        <w:rPr>
          <w:rFonts w:ascii="宋体" w:hAnsi="宋体" w:hint="eastAsia"/>
          <w:szCs w:val="21"/>
        </w:rPr>
      </w:pPr>
    </w:p>
    <w:p w:rsidR="005A6BE2" w:rsidRPr="0090542E" w:rsidRDefault="005A6BE2" w:rsidP="005A6BE2">
      <w:pPr>
        <w:jc w:val="center"/>
        <w:rPr>
          <w:rFonts w:ascii="宋体" w:hAnsi="宋体" w:hint="eastAsia"/>
          <w:szCs w:val="21"/>
        </w:rPr>
      </w:pPr>
      <w:r w:rsidRPr="0090542E">
        <w:rPr>
          <w:rFonts w:ascii="宋体" w:hAnsi="宋体" w:hint="eastAsia"/>
          <w:szCs w:val="21"/>
        </w:rPr>
        <w:t>图2</w:t>
      </w:r>
      <w:r w:rsidR="00510834">
        <w:rPr>
          <w:rFonts w:ascii="宋体" w:hAnsi="宋体" w:hint="eastAsia"/>
          <w:szCs w:val="21"/>
        </w:rPr>
        <w:t>5</w:t>
      </w:r>
      <w:r w:rsidRPr="0090542E">
        <w:rPr>
          <w:rFonts w:ascii="宋体" w:hAnsi="宋体" w:hint="eastAsia"/>
          <w:szCs w:val="21"/>
        </w:rPr>
        <w:t>驾驶员</w:t>
      </w:r>
      <w:r>
        <w:rPr>
          <w:rFonts w:ascii="宋体" w:hAnsi="宋体" w:hint="eastAsia"/>
          <w:szCs w:val="21"/>
        </w:rPr>
        <w:t>颈部剪切</w:t>
      </w:r>
      <w:r w:rsidR="00184A59">
        <w:rPr>
          <w:rFonts w:ascii="宋体" w:hAnsi="宋体" w:hint="eastAsia"/>
          <w:szCs w:val="21"/>
        </w:rPr>
        <w:t>力</w:t>
      </w:r>
      <w:r w:rsidRPr="0090542E">
        <w:rPr>
          <w:rFonts w:ascii="宋体" w:hAnsi="宋体" w:hint="eastAsia"/>
          <w:szCs w:val="21"/>
        </w:rPr>
        <w:t>曲线</w:t>
      </w:r>
      <w:r>
        <w:rPr>
          <w:rFonts w:ascii="宋体" w:hAnsi="宋体" w:hint="eastAsia"/>
          <w:szCs w:val="21"/>
        </w:rPr>
        <w:t>（正向）</w:t>
      </w:r>
    </w:p>
    <w:p w:rsidR="00676864" w:rsidRDefault="00676864" w:rsidP="00676864">
      <w:pPr>
        <w:jc w:val="center"/>
        <w:rPr>
          <w:rFonts w:ascii="宋体" w:hAnsi="宋体" w:hint="eastAsia"/>
        </w:rPr>
      </w:pPr>
    </w:p>
    <w:p w:rsidR="00790099" w:rsidRPr="0090542E" w:rsidRDefault="00790099" w:rsidP="00676864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Pr="0090542E" w:rsidRDefault="00C335EA" w:rsidP="00C335EA">
      <w:pPr>
        <w:jc w:val="center"/>
        <w:rPr>
          <w:rFonts w:ascii="宋体" w:hAnsi="宋体" w:hint="eastAsia"/>
          <w:szCs w:val="21"/>
        </w:rPr>
      </w:pPr>
    </w:p>
    <w:p w:rsidR="00676864" w:rsidRPr="0090542E" w:rsidRDefault="00676864" w:rsidP="00676864">
      <w:pPr>
        <w:jc w:val="center"/>
        <w:rPr>
          <w:rFonts w:ascii="宋体" w:hAnsi="宋体" w:hint="eastAsia"/>
          <w:szCs w:val="21"/>
        </w:rPr>
      </w:pPr>
    </w:p>
    <w:p w:rsidR="00676864" w:rsidRPr="0090542E" w:rsidRDefault="00676864" w:rsidP="00676864">
      <w:pPr>
        <w:jc w:val="center"/>
        <w:rPr>
          <w:rFonts w:ascii="宋体" w:hAnsi="宋体" w:hint="eastAsia"/>
          <w:szCs w:val="21"/>
        </w:rPr>
      </w:pPr>
    </w:p>
    <w:p w:rsidR="00676864" w:rsidRPr="0090542E" w:rsidRDefault="00676864" w:rsidP="00676864">
      <w:pPr>
        <w:jc w:val="center"/>
        <w:rPr>
          <w:rFonts w:ascii="宋体" w:hAnsi="宋体" w:hint="eastAsia"/>
          <w:szCs w:val="21"/>
        </w:rPr>
      </w:pPr>
      <w:r w:rsidRPr="0090542E">
        <w:rPr>
          <w:rFonts w:ascii="宋体" w:hAnsi="宋体" w:hint="eastAsia"/>
          <w:szCs w:val="21"/>
        </w:rPr>
        <w:t>图2</w:t>
      </w:r>
      <w:r w:rsidR="00510834">
        <w:rPr>
          <w:rFonts w:ascii="宋体" w:hAnsi="宋体" w:hint="eastAsia"/>
          <w:szCs w:val="21"/>
        </w:rPr>
        <w:t>6</w:t>
      </w:r>
      <w:r w:rsidRPr="0090542E">
        <w:rPr>
          <w:rFonts w:ascii="宋体" w:hAnsi="宋体" w:hint="eastAsia"/>
          <w:szCs w:val="21"/>
        </w:rPr>
        <w:t>驾驶员</w:t>
      </w:r>
      <w:r>
        <w:rPr>
          <w:rFonts w:ascii="宋体" w:hAnsi="宋体" w:hint="eastAsia"/>
          <w:szCs w:val="21"/>
        </w:rPr>
        <w:t>颈部剪切</w:t>
      </w:r>
      <w:r w:rsidR="00184A59">
        <w:rPr>
          <w:rFonts w:ascii="宋体" w:hAnsi="宋体" w:hint="eastAsia"/>
          <w:szCs w:val="21"/>
        </w:rPr>
        <w:t>力</w:t>
      </w:r>
      <w:r w:rsidRPr="0090542E">
        <w:rPr>
          <w:rFonts w:ascii="宋体" w:hAnsi="宋体" w:hint="eastAsia"/>
          <w:szCs w:val="21"/>
        </w:rPr>
        <w:t>曲线</w:t>
      </w:r>
      <w:r>
        <w:rPr>
          <w:rFonts w:ascii="宋体" w:hAnsi="宋体" w:hint="eastAsia"/>
          <w:szCs w:val="21"/>
        </w:rPr>
        <w:t>（反向）</w:t>
      </w:r>
    </w:p>
    <w:p w:rsidR="00676864" w:rsidRDefault="00676864" w:rsidP="00676864">
      <w:pPr>
        <w:jc w:val="center"/>
        <w:rPr>
          <w:rFonts w:ascii="宋体" w:hAnsi="宋体" w:hint="eastAsia"/>
        </w:rPr>
      </w:pPr>
    </w:p>
    <w:p w:rsidR="00790099" w:rsidRPr="0090542E" w:rsidRDefault="00790099" w:rsidP="00676864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Pr="0090542E" w:rsidRDefault="00C335EA" w:rsidP="00C335EA">
      <w:pPr>
        <w:jc w:val="center"/>
        <w:rPr>
          <w:rFonts w:ascii="宋体" w:hAnsi="宋体" w:hint="eastAsia"/>
          <w:szCs w:val="21"/>
        </w:rPr>
      </w:pPr>
    </w:p>
    <w:p w:rsidR="00676864" w:rsidRPr="0090542E" w:rsidRDefault="00676864" w:rsidP="00676864">
      <w:pPr>
        <w:jc w:val="center"/>
        <w:rPr>
          <w:rFonts w:ascii="宋体" w:hAnsi="宋体" w:hint="eastAsia"/>
          <w:szCs w:val="21"/>
        </w:rPr>
      </w:pPr>
    </w:p>
    <w:p w:rsidR="00676864" w:rsidRPr="0090542E" w:rsidRDefault="00676864" w:rsidP="00676864">
      <w:pPr>
        <w:jc w:val="center"/>
        <w:rPr>
          <w:rFonts w:ascii="宋体" w:hAnsi="宋体" w:hint="eastAsia"/>
          <w:szCs w:val="21"/>
        </w:rPr>
      </w:pPr>
    </w:p>
    <w:p w:rsidR="00676864" w:rsidRPr="0090542E" w:rsidRDefault="00676864" w:rsidP="00676864">
      <w:pPr>
        <w:jc w:val="center"/>
        <w:rPr>
          <w:rFonts w:ascii="宋体" w:hAnsi="宋体" w:hint="eastAsia"/>
          <w:szCs w:val="21"/>
        </w:rPr>
      </w:pPr>
      <w:r w:rsidRPr="0090542E">
        <w:rPr>
          <w:rFonts w:ascii="宋体" w:hAnsi="宋体" w:hint="eastAsia"/>
          <w:szCs w:val="21"/>
        </w:rPr>
        <w:t>图2</w:t>
      </w:r>
      <w:r w:rsidR="00510834">
        <w:rPr>
          <w:rFonts w:ascii="宋体" w:hAnsi="宋体" w:hint="eastAsia"/>
          <w:szCs w:val="21"/>
        </w:rPr>
        <w:t>7</w:t>
      </w:r>
      <w:r w:rsidRPr="0090542E">
        <w:rPr>
          <w:rFonts w:ascii="宋体" w:hAnsi="宋体" w:hint="eastAsia"/>
          <w:szCs w:val="21"/>
        </w:rPr>
        <w:t>驾驶员</w:t>
      </w:r>
      <w:r>
        <w:rPr>
          <w:rFonts w:ascii="宋体" w:hAnsi="宋体" w:hint="eastAsia"/>
          <w:szCs w:val="21"/>
        </w:rPr>
        <w:t>颈部伸张弯矩曲线</w:t>
      </w:r>
    </w:p>
    <w:p w:rsidR="005A6BE2" w:rsidRDefault="005A6BE2" w:rsidP="005A6BE2">
      <w:pPr>
        <w:jc w:val="center"/>
        <w:rPr>
          <w:rFonts w:ascii="宋体" w:hAnsi="宋体" w:hint="eastAsia"/>
        </w:rPr>
      </w:pPr>
    </w:p>
    <w:p w:rsidR="00790099" w:rsidRPr="0090542E" w:rsidRDefault="00790099" w:rsidP="005A6BE2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Pr="0090542E" w:rsidRDefault="00C335EA" w:rsidP="00C335EA">
      <w:pPr>
        <w:jc w:val="center"/>
        <w:rPr>
          <w:rFonts w:ascii="宋体" w:hAnsi="宋体" w:hint="eastAsia"/>
          <w:szCs w:val="21"/>
        </w:rPr>
      </w:pPr>
    </w:p>
    <w:p w:rsidR="005A6BE2" w:rsidRPr="0090542E" w:rsidRDefault="005A6BE2" w:rsidP="005A6BE2">
      <w:pPr>
        <w:jc w:val="center"/>
        <w:rPr>
          <w:rFonts w:ascii="宋体" w:hAnsi="宋体" w:hint="eastAsia"/>
          <w:szCs w:val="21"/>
        </w:rPr>
      </w:pPr>
    </w:p>
    <w:p w:rsidR="005A6BE2" w:rsidRPr="0090542E" w:rsidRDefault="005A6BE2" w:rsidP="005A6BE2">
      <w:pPr>
        <w:jc w:val="center"/>
        <w:rPr>
          <w:rFonts w:ascii="宋体" w:hAnsi="宋体" w:hint="eastAsia"/>
          <w:szCs w:val="21"/>
        </w:rPr>
      </w:pPr>
    </w:p>
    <w:p w:rsidR="005A6BE2" w:rsidRPr="0090542E" w:rsidRDefault="005A6BE2" w:rsidP="005A6BE2">
      <w:pPr>
        <w:jc w:val="center"/>
        <w:rPr>
          <w:rFonts w:ascii="宋体" w:hAnsi="宋体" w:hint="eastAsia"/>
          <w:szCs w:val="21"/>
        </w:rPr>
      </w:pPr>
      <w:r w:rsidRPr="0090542E">
        <w:rPr>
          <w:rFonts w:ascii="宋体" w:hAnsi="宋体" w:hint="eastAsia"/>
          <w:szCs w:val="21"/>
        </w:rPr>
        <w:t>图2</w:t>
      </w:r>
      <w:r w:rsidR="00510834">
        <w:rPr>
          <w:rFonts w:ascii="宋体" w:hAnsi="宋体" w:hint="eastAsia"/>
          <w:szCs w:val="21"/>
        </w:rPr>
        <w:t>8</w:t>
      </w:r>
      <w:r w:rsidRPr="0090542E">
        <w:rPr>
          <w:rFonts w:ascii="宋体" w:hAnsi="宋体" w:hint="eastAsia"/>
          <w:szCs w:val="21"/>
        </w:rPr>
        <w:t>驾驶员胸骨相对脊柱压缩量曲线</w:t>
      </w:r>
    </w:p>
    <w:p w:rsidR="00676864" w:rsidRDefault="00676864" w:rsidP="00676864">
      <w:pPr>
        <w:jc w:val="center"/>
        <w:rPr>
          <w:rFonts w:ascii="宋体" w:hAnsi="宋体" w:hint="eastAsia"/>
        </w:rPr>
      </w:pPr>
    </w:p>
    <w:p w:rsidR="00790099" w:rsidRPr="0090542E" w:rsidRDefault="00790099" w:rsidP="00676864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Pr="0090542E" w:rsidRDefault="00C335EA" w:rsidP="00C335EA">
      <w:pPr>
        <w:jc w:val="center"/>
        <w:rPr>
          <w:rFonts w:ascii="宋体" w:hAnsi="宋体" w:hint="eastAsia"/>
          <w:szCs w:val="21"/>
        </w:rPr>
      </w:pPr>
    </w:p>
    <w:p w:rsidR="00676864" w:rsidRPr="0090542E" w:rsidRDefault="00676864" w:rsidP="00676864">
      <w:pPr>
        <w:jc w:val="center"/>
        <w:rPr>
          <w:rFonts w:ascii="宋体" w:hAnsi="宋体" w:hint="eastAsia"/>
          <w:szCs w:val="21"/>
        </w:rPr>
      </w:pPr>
    </w:p>
    <w:p w:rsidR="00676864" w:rsidRPr="0090542E" w:rsidRDefault="00676864" w:rsidP="00676864">
      <w:pPr>
        <w:jc w:val="center"/>
        <w:rPr>
          <w:rFonts w:ascii="宋体" w:hAnsi="宋体" w:hint="eastAsia"/>
          <w:szCs w:val="21"/>
        </w:rPr>
      </w:pPr>
    </w:p>
    <w:p w:rsidR="00676864" w:rsidRPr="0090542E" w:rsidRDefault="00676864" w:rsidP="00676864">
      <w:pPr>
        <w:jc w:val="center"/>
        <w:rPr>
          <w:rFonts w:ascii="宋体" w:hAnsi="宋体" w:hint="eastAsia"/>
          <w:szCs w:val="21"/>
        </w:rPr>
      </w:pPr>
      <w:r w:rsidRPr="0090542E">
        <w:rPr>
          <w:rFonts w:ascii="宋体" w:hAnsi="宋体" w:hint="eastAsia"/>
          <w:szCs w:val="21"/>
        </w:rPr>
        <w:t>图2</w:t>
      </w:r>
      <w:r w:rsidR="00510834">
        <w:rPr>
          <w:rFonts w:ascii="宋体" w:hAnsi="宋体" w:hint="eastAsia"/>
          <w:szCs w:val="21"/>
        </w:rPr>
        <w:t>9</w:t>
      </w:r>
      <w:r>
        <w:rPr>
          <w:rFonts w:ascii="宋体" w:hAnsi="宋体" w:hint="eastAsia"/>
          <w:szCs w:val="21"/>
        </w:rPr>
        <w:t>驾驶员胸部</w:t>
      </w:r>
      <w:r w:rsidR="00A00E59" w:rsidRPr="00A00E59">
        <w:rPr>
          <w:rFonts w:ascii="宋体" w:hAnsi="宋体" w:hint="eastAsia"/>
          <w:szCs w:val="21"/>
        </w:rPr>
        <w:t>黏性</w:t>
      </w:r>
      <w:r>
        <w:rPr>
          <w:rFonts w:ascii="宋体" w:hAnsi="宋体" w:hint="eastAsia"/>
          <w:szCs w:val="21"/>
        </w:rPr>
        <w:t>指标曲线</w:t>
      </w:r>
    </w:p>
    <w:p w:rsidR="00606E02" w:rsidRDefault="00606E02" w:rsidP="00606E02">
      <w:pPr>
        <w:jc w:val="center"/>
        <w:rPr>
          <w:rFonts w:ascii="宋体" w:hAnsi="宋体" w:hint="eastAsia"/>
        </w:rPr>
      </w:pPr>
    </w:p>
    <w:p w:rsidR="00790099" w:rsidRPr="0090542E" w:rsidRDefault="00790099" w:rsidP="00606E02">
      <w:pPr>
        <w:jc w:val="center"/>
        <w:rPr>
          <w:rFonts w:ascii="宋体" w:hAnsi="宋体" w:hint="eastAsia"/>
          <w:szCs w:val="21"/>
        </w:rPr>
      </w:pPr>
    </w:p>
    <w:p w:rsidR="00606E02" w:rsidRDefault="00606E02" w:rsidP="00606E02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Pr="0090542E" w:rsidRDefault="00C335EA" w:rsidP="00C335EA">
      <w:pPr>
        <w:jc w:val="center"/>
        <w:rPr>
          <w:rFonts w:ascii="宋体" w:hAnsi="宋体" w:hint="eastAsia"/>
          <w:szCs w:val="21"/>
        </w:rPr>
      </w:pPr>
    </w:p>
    <w:p w:rsidR="00B65906" w:rsidRPr="0090542E" w:rsidRDefault="00B65906" w:rsidP="00606E02">
      <w:pPr>
        <w:jc w:val="center"/>
        <w:rPr>
          <w:rFonts w:ascii="宋体" w:hAnsi="宋体" w:hint="eastAsia"/>
          <w:szCs w:val="21"/>
        </w:rPr>
      </w:pPr>
    </w:p>
    <w:p w:rsidR="00606E02" w:rsidRPr="0090542E" w:rsidRDefault="00606E02" w:rsidP="00606E02">
      <w:pPr>
        <w:jc w:val="center"/>
        <w:rPr>
          <w:rFonts w:ascii="宋体" w:hAnsi="宋体" w:hint="eastAsia"/>
          <w:szCs w:val="21"/>
        </w:rPr>
      </w:pPr>
    </w:p>
    <w:p w:rsidR="00606E02" w:rsidRPr="0090542E" w:rsidRDefault="00606E02" w:rsidP="00606E02">
      <w:pPr>
        <w:jc w:val="center"/>
        <w:rPr>
          <w:rFonts w:ascii="宋体" w:hAnsi="宋体" w:hint="eastAsia"/>
          <w:szCs w:val="21"/>
        </w:rPr>
      </w:pPr>
      <w:r w:rsidRPr="0090542E">
        <w:rPr>
          <w:rFonts w:ascii="宋体" w:hAnsi="宋体" w:hint="eastAsia"/>
          <w:szCs w:val="21"/>
        </w:rPr>
        <w:t>图</w:t>
      </w:r>
      <w:r w:rsidR="00510834">
        <w:rPr>
          <w:rFonts w:ascii="宋体" w:hAnsi="宋体" w:hint="eastAsia"/>
          <w:szCs w:val="21"/>
        </w:rPr>
        <w:t>30</w:t>
      </w:r>
      <w:r w:rsidRPr="0090542E">
        <w:rPr>
          <w:rFonts w:ascii="宋体" w:hAnsi="宋体" w:hint="eastAsia"/>
          <w:szCs w:val="21"/>
        </w:rPr>
        <w:t xml:space="preserve"> 驾驶员大腿受力曲线</w:t>
      </w:r>
    </w:p>
    <w:p w:rsidR="00606E02" w:rsidRDefault="00606E02" w:rsidP="00606E02">
      <w:pPr>
        <w:jc w:val="center"/>
        <w:rPr>
          <w:rFonts w:ascii="宋体" w:hAnsi="宋体" w:hint="eastAsia"/>
        </w:rPr>
      </w:pPr>
    </w:p>
    <w:p w:rsidR="00790099" w:rsidRPr="0090542E" w:rsidRDefault="00790099" w:rsidP="00606E02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Pr="0090542E" w:rsidRDefault="00C335EA" w:rsidP="00C335EA">
      <w:pPr>
        <w:jc w:val="center"/>
        <w:rPr>
          <w:rFonts w:ascii="宋体" w:hAnsi="宋体" w:hint="eastAsia"/>
          <w:szCs w:val="21"/>
        </w:rPr>
      </w:pPr>
    </w:p>
    <w:p w:rsidR="00606E02" w:rsidRPr="0090542E" w:rsidRDefault="00606E02" w:rsidP="00606E02">
      <w:pPr>
        <w:jc w:val="center"/>
        <w:rPr>
          <w:rFonts w:ascii="宋体" w:hAnsi="宋体" w:hint="eastAsia"/>
          <w:szCs w:val="21"/>
        </w:rPr>
      </w:pPr>
    </w:p>
    <w:p w:rsidR="00606E02" w:rsidRPr="0090542E" w:rsidRDefault="00606E02" w:rsidP="00606E02">
      <w:pPr>
        <w:jc w:val="center"/>
        <w:rPr>
          <w:rFonts w:ascii="宋体" w:hAnsi="宋体" w:hint="eastAsia"/>
          <w:szCs w:val="21"/>
        </w:rPr>
      </w:pPr>
    </w:p>
    <w:p w:rsidR="00606E02" w:rsidRPr="0090542E" w:rsidRDefault="00606E02" w:rsidP="00606E02">
      <w:pPr>
        <w:jc w:val="center"/>
        <w:rPr>
          <w:rFonts w:ascii="宋体" w:hAnsi="宋体" w:hint="eastAsia"/>
          <w:szCs w:val="21"/>
        </w:rPr>
      </w:pPr>
      <w:r w:rsidRPr="0090542E">
        <w:rPr>
          <w:rFonts w:ascii="宋体" w:hAnsi="宋体" w:hint="eastAsia"/>
          <w:szCs w:val="21"/>
        </w:rPr>
        <w:t>图</w:t>
      </w:r>
      <w:r w:rsidR="00510834">
        <w:rPr>
          <w:rFonts w:ascii="宋体" w:hAnsi="宋体" w:hint="eastAsia"/>
          <w:szCs w:val="21"/>
        </w:rPr>
        <w:t>31</w:t>
      </w:r>
      <w:r w:rsidRPr="0090542E">
        <w:rPr>
          <w:rFonts w:ascii="宋体" w:hAnsi="宋体" w:hint="eastAsia"/>
          <w:szCs w:val="21"/>
        </w:rPr>
        <w:t xml:space="preserve"> 乘员头部加速度曲线</w:t>
      </w:r>
    </w:p>
    <w:p w:rsidR="00676864" w:rsidRDefault="00676864" w:rsidP="00676864">
      <w:pPr>
        <w:jc w:val="center"/>
        <w:rPr>
          <w:rFonts w:ascii="宋体" w:hAnsi="宋体" w:hint="eastAsia"/>
        </w:rPr>
      </w:pPr>
    </w:p>
    <w:p w:rsidR="00790099" w:rsidRPr="0090542E" w:rsidRDefault="00790099" w:rsidP="00676864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Pr="0090542E" w:rsidRDefault="00C335EA" w:rsidP="00C335EA">
      <w:pPr>
        <w:jc w:val="center"/>
        <w:rPr>
          <w:rFonts w:ascii="宋体" w:hAnsi="宋体" w:hint="eastAsia"/>
          <w:szCs w:val="21"/>
        </w:rPr>
      </w:pPr>
    </w:p>
    <w:p w:rsidR="00676864" w:rsidRPr="0090542E" w:rsidRDefault="00676864" w:rsidP="00676864">
      <w:pPr>
        <w:jc w:val="center"/>
        <w:rPr>
          <w:rFonts w:ascii="宋体" w:hAnsi="宋体" w:hint="eastAsia"/>
          <w:szCs w:val="21"/>
        </w:rPr>
      </w:pPr>
    </w:p>
    <w:p w:rsidR="00676864" w:rsidRPr="0090542E" w:rsidRDefault="00676864" w:rsidP="00676864">
      <w:pPr>
        <w:jc w:val="center"/>
        <w:rPr>
          <w:rFonts w:ascii="宋体" w:hAnsi="宋体" w:hint="eastAsia"/>
          <w:szCs w:val="21"/>
        </w:rPr>
      </w:pPr>
    </w:p>
    <w:p w:rsidR="00676864" w:rsidRPr="0090542E" w:rsidRDefault="00676864" w:rsidP="00676864">
      <w:pPr>
        <w:jc w:val="center"/>
        <w:rPr>
          <w:rFonts w:ascii="宋体" w:hAnsi="宋体" w:hint="eastAsia"/>
          <w:szCs w:val="21"/>
        </w:rPr>
      </w:pPr>
      <w:r w:rsidRPr="0090542E">
        <w:rPr>
          <w:rFonts w:ascii="宋体" w:hAnsi="宋体" w:hint="eastAsia"/>
          <w:szCs w:val="21"/>
        </w:rPr>
        <w:t>图</w:t>
      </w:r>
      <w:r w:rsidR="00510834">
        <w:rPr>
          <w:rFonts w:ascii="宋体" w:hAnsi="宋体" w:hint="eastAsia"/>
          <w:szCs w:val="21"/>
        </w:rPr>
        <w:t>32</w:t>
      </w:r>
      <w:r>
        <w:rPr>
          <w:rFonts w:ascii="宋体" w:hAnsi="宋体" w:hint="eastAsia"/>
          <w:szCs w:val="21"/>
        </w:rPr>
        <w:t>乘</w:t>
      </w:r>
      <w:r w:rsidRPr="0090542E">
        <w:rPr>
          <w:rFonts w:ascii="宋体" w:hAnsi="宋体" w:hint="eastAsia"/>
          <w:szCs w:val="21"/>
        </w:rPr>
        <w:t>员</w:t>
      </w:r>
      <w:r>
        <w:rPr>
          <w:rFonts w:ascii="宋体" w:hAnsi="宋体" w:hint="eastAsia"/>
          <w:szCs w:val="21"/>
        </w:rPr>
        <w:t>颈部伸张</w:t>
      </w:r>
      <w:r w:rsidR="00184A59">
        <w:rPr>
          <w:rFonts w:ascii="宋体" w:hAnsi="宋体" w:hint="eastAsia"/>
          <w:szCs w:val="21"/>
        </w:rPr>
        <w:t>力</w:t>
      </w:r>
      <w:r w:rsidRPr="0090542E">
        <w:rPr>
          <w:rFonts w:ascii="宋体" w:hAnsi="宋体" w:hint="eastAsia"/>
          <w:szCs w:val="21"/>
        </w:rPr>
        <w:t>曲线</w:t>
      </w:r>
    </w:p>
    <w:p w:rsidR="00261449" w:rsidRDefault="00261449" w:rsidP="00261449">
      <w:pPr>
        <w:jc w:val="center"/>
        <w:rPr>
          <w:rFonts w:ascii="宋体" w:hAnsi="宋体" w:hint="eastAsia"/>
        </w:rPr>
      </w:pPr>
    </w:p>
    <w:p w:rsidR="00790099" w:rsidRPr="0090542E" w:rsidRDefault="00790099" w:rsidP="00261449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Pr="0090542E" w:rsidRDefault="00C335EA" w:rsidP="00C335EA">
      <w:pPr>
        <w:jc w:val="center"/>
        <w:rPr>
          <w:rFonts w:ascii="宋体" w:hAnsi="宋体" w:hint="eastAsia"/>
          <w:szCs w:val="21"/>
        </w:rPr>
      </w:pPr>
    </w:p>
    <w:p w:rsidR="00261449" w:rsidRPr="0090542E" w:rsidRDefault="00261449" w:rsidP="00261449">
      <w:pPr>
        <w:jc w:val="center"/>
        <w:rPr>
          <w:rFonts w:ascii="宋体" w:hAnsi="宋体" w:hint="eastAsia"/>
          <w:szCs w:val="21"/>
        </w:rPr>
      </w:pPr>
    </w:p>
    <w:p w:rsidR="00261449" w:rsidRPr="0090542E" w:rsidRDefault="00261449" w:rsidP="00261449">
      <w:pPr>
        <w:jc w:val="center"/>
        <w:rPr>
          <w:rFonts w:ascii="宋体" w:hAnsi="宋体" w:hint="eastAsia"/>
          <w:szCs w:val="21"/>
        </w:rPr>
      </w:pPr>
    </w:p>
    <w:p w:rsidR="00261449" w:rsidRPr="0090542E" w:rsidRDefault="00261449" w:rsidP="00261449">
      <w:pPr>
        <w:jc w:val="center"/>
        <w:rPr>
          <w:rFonts w:ascii="宋体" w:hAnsi="宋体" w:hint="eastAsia"/>
          <w:szCs w:val="21"/>
        </w:rPr>
      </w:pPr>
      <w:r w:rsidRPr="0090542E">
        <w:rPr>
          <w:rFonts w:ascii="宋体" w:hAnsi="宋体" w:hint="eastAsia"/>
          <w:szCs w:val="21"/>
        </w:rPr>
        <w:t>图</w:t>
      </w:r>
      <w:r w:rsidR="00510834">
        <w:rPr>
          <w:rFonts w:ascii="宋体" w:hAnsi="宋体" w:hint="eastAsia"/>
          <w:szCs w:val="21"/>
        </w:rPr>
        <w:t>33</w:t>
      </w:r>
      <w:r>
        <w:rPr>
          <w:rFonts w:ascii="宋体" w:hAnsi="宋体" w:hint="eastAsia"/>
          <w:szCs w:val="21"/>
        </w:rPr>
        <w:t>乘</w:t>
      </w:r>
      <w:r w:rsidRPr="0090542E">
        <w:rPr>
          <w:rFonts w:ascii="宋体" w:hAnsi="宋体" w:hint="eastAsia"/>
          <w:szCs w:val="21"/>
        </w:rPr>
        <w:t>员</w:t>
      </w:r>
      <w:r>
        <w:rPr>
          <w:rFonts w:ascii="宋体" w:hAnsi="宋体" w:hint="eastAsia"/>
          <w:szCs w:val="21"/>
        </w:rPr>
        <w:t>颈部剪切</w:t>
      </w:r>
      <w:r w:rsidR="00184A59">
        <w:rPr>
          <w:rFonts w:ascii="宋体" w:hAnsi="宋体" w:hint="eastAsia"/>
          <w:szCs w:val="21"/>
        </w:rPr>
        <w:t>力</w:t>
      </w:r>
      <w:r w:rsidRPr="0090542E">
        <w:rPr>
          <w:rFonts w:ascii="宋体" w:hAnsi="宋体" w:hint="eastAsia"/>
          <w:szCs w:val="21"/>
        </w:rPr>
        <w:t>曲线</w:t>
      </w:r>
      <w:r>
        <w:rPr>
          <w:rFonts w:ascii="宋体" w:hAnsi="宋体" w:hint="eastAsia"/>
          <w:szCs w:val="21"/>
        </w:rPr>
        <w:t>（正向）</w:t>
      </w:r>
    </w:p>
    <w:p w:rsidR="00261449" w:rsidRDefault="00261449" w:rsidP="00261449">
      <w:pPr>
        <w:jc w:val="center"/>
        <w:rPr>
          <w:rFonts w:ascii="宋体" w:hAnsi="宋体" w:hint="eastAsia"/>
        </w:rPr>
      </w:pPr>
    </w:p>
    <w:p w:rsidR="00790099" w:rsidRPr="0090542E" w:rsidRDefault="00790099" w:rsidP="00261449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Pr="0090542E" w:rsidRDefault="00C335EA" w:rsidP="00C335EA">
      <w:pPr>
        <w:jc w:val="center"/>
        <w:rPr>
          <w:rFonts w:ascii="宋体" w:hAnsi="宋体" w:hint="eastAsia"/>
          <w:szCs w:val="21"/>
        </w:rPr>
      </w:pPr>
    </w:p>
    <w:p w:rsidR="00261449" w:rsidRPr="0090542E" w:rsidRDefault="00261449" w:rsidP="00261449">
      <w:pPr>
        <w:jc w:val="center"/>
        <w:rPr>
          <w:rFonts w:ascii="宋体" w:hAnsi="宋体" w:hint="eastAsia"/>
          <w:szCs w:val="21"/>
        </w:rPr>
      </w:pPr>
    </w:p>
    <w:p w:rsidR="00261449" w:rsidRPr="0090542E" w:rsidRDefault="00261449" w:rsidP="00261449">
      <w:pPr>
        <w:jc w:val="center"/>
        <w:rPr>
          <w:rFonts w:ascii="宋体" w:hAnsi="宋体" w:hint="eastAsia"/>
          <w:szCs w:val="21"/>
        </w:rPr>
      </w:pPr>
    </w:p>
    <w:p w:rsidR="00261449" w:rsidRPr="0090542E" w:rsidRDefault="00261449" w:rsidP="00261449">
      <w:pPr>
        <w:jc w:val="center"/>
        <w:rPr>
          <w:rFonts w:ascii="宋体" w:hAnsi="宋体" w:hint="eastAsia"/>
          <w:szCs w:val="21"/>
        </w:rPr>
      </w:pPr>
      <w:r w:rsidRPr="0090542E">
        <w:rPr>
          <w:rFonts w:ascii="宋体" w:hAnsi="宋体" w:hint="eastAsia"/>
          <w:szCs w:val="21"/>
        </w:rPr>
        <w:t>图</w:t>
      </w:r>
      <w:r w:rsidR="00510834">
        <w:rPr>
          <w:rFonts w:ascii="宋体" w:hAnsi="宋体" w:hint="eastAsia"/>
          <w:szCs w:val="21"/>
        </w:rPr>
        <w:t>34</w:t>
      </w:r>
      <w:r>
        <w:rPr>
          <w:rFonts w:ascii="宋体" w:hAnsi="宋体" w:hint="eastAsia"/>
          <w:szCs w:val="21"/>
        </w:rPr>
        <w:t>乘</w:t>
      </w:r>
      <w:r w:rsidRPr="0090542E">
        <w:rPr>
          <w:rFonts w:ascii="宋体" w:hAnsi="宋体" w:hint="eastAsia"/>
          <w:szCs w:val="21"/>
        </w:rPr>
        <w:t>员</w:t>
      </w:r>
      <w:r>
        <w:rPr>
          <w:rFonts w:ascii="宋体" w:hAnsi="宋体" w:hint="eastAsia"/>
          <w:szCs w:val="21"/>
        </w:rPr>
        <w:t>颈部剪切</w:t>
      </w:r>
      <w:r w:rsidR="00184A59">
        <w:rPr>
          <w:rFonts w:ascii="宋体" w:hAnsi="宋体" w:hint="eastAsia"/>
          <w:szCs w:val="21"/>
        </w:rPr>
        <w:t>力</w:t>
      </w:r>
      <w:r w:rsidRPr="0090542E">
        <w:rPr>
          <w:rFonts w:ascii="宋体" w:hAnsi="宋体" w:hint="eastAsia"/>
          <w:szCs w:val="21"/>
        </w:rPr>
        <w:t>曲线</w:t>
      </w:r>
      <w:r>
        <w:rPr>
          <w:rFonts w:ascii="宋体" w:hAnsi="宋体" w:hint="eastAsia"/>
          <w:szCs w:val="21"/>
        </w:rPr>
        <w:t>（反向）</w:t>
      </w:r>
    </w:p>
    <w:p w:rsidR="00261449" w:rsidRDefault="00261449" w:rsidP="00261449">
      <w:pPr>
        <w:jc w:val="center"/>
        <w:rPr>
          <w:rFonts w:ascii="宋体" w:hAnsi="宋体" w:hint="eastAsia"/>
        </w:rPr>
      </w:pPr>
    </w:p>
    <w:p w:rsidR="00790099" w:rsidRPr="0090542E" w:rsidRDefault="00790099" w:rsidP="00261449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Pr="0090542E" w:rsidRDefault="00C335EA" w:rsidP="00C335EA">
      <w:pPr>
        <w:jc w:val="center"/>
        <w:rPr>
          <w:rFonts w:ascii="宋体" w:hAnsi="宋体" w:hint="eastAsia"/>
          <w:szCs w:val="21"/>
        </w:rPr>
      </w:pPr>
    </w:p>
    <w:p w:rsidR="00261449" w:rsidRPr="0090542E" w:rsidRDefault="00261449" w:rsidP="00261449">
      <w:pPr>
        <w:jc w:val="center"/>
        <w:rPr>
          <w:rFonts w:ascii="宋体" w:hAnsi="宋体" w:hint="eastAsia"/>
          <w:szCs w:val="21"/>
        </w:rPr>
      </w:pPr>
    </w:p>
    <w:p w:rsidR="00261449" w:rsidRPr="0090542E" w:rsidRDefault="00261449" w:rsidP="00261449">
      <w:pPr>
        <w:jc w:val="center"/>
        <w:rPr>
          <w:rFonts w:ascii="宋体" w:hAnsi="宋体" w:hint="eastAsia"/>
          <w:szCs w:val="21"/>
        </w:rPr>
      </w:pPr>
    </w:p>
    <w:p w:rsidR="00261449" w:rsidRPr="0090542E" w:rsidRDefault="00261449" w:rsidP="00261449">
      <w:pPr>
        <w:jc w:val="center"/>
        <w:rPr>
          <w:rFonts w:ascii="宋体" w:hAnsi="宋体" w:hint="eastAsia"/>
          <w:szCs w:val="21"/>
        </w:rPr>
      </w:pPr>
      <w:r w:rsidRPr="0090542E">
        <w:rPr>
          <w:rFonts w:ascii="宋体" w:hAnsi="宋体" w:hint="eastAsia"/>
          <w:szCs w:val="21"/>
        </w:rPr>
        <w:t>图</w:t>
      </w:r>
      <w:r w:rsidR="00510834">
        <w:rPr>
          <w:rFonts w:ascii="宋体" w:hAnsi="宋体" w:hint="eastAsia"/>
          <w:szCs w:val="21"/>
        </w:rPr>
        <w:t>35</w:t>
      </w:r>
      <w:r w:rsidR="00184A59">
        <w:rPr>
          <w:rFonts w:ascii="宋体" w:hAnsi="宋体" w:hint="eastAsia"/>
          <w:szCs w:val="21"/>
        </w:rPr>
        <w:t>乘</w:t>
      </w:r>
      <w:r w:rsidRPr="0090542E">
        <w:rPr>
          <w:rFonts w:ascii="宋体" w:hAnsi="宋体" w:hint="eastAsia"/>
          <w:szCs w:val="21"/>
        </w:rPr>
        <w:t>员</w:t>
      </w:r>
      <w:r>
        <w:rPr>
          <w:rFonts w:ascii="宋体" w:hAnsi="宋体" w:hint="eastAsia"/>
          <w:szCs w:val="21"/>
        </w:rPr>
        <w:t>颈部伸张弯矩曲线</w:t>
      </w:r>
    </w:p>
    <w:p w:rsidR="00606E02" w:rsidRDefault="00606E02" w:rsidP="00606E02">
      <w:pPr>
        <w:jc w:val="center"/>
        <w:rPr>
          <w:rFonts w:ascii="宋体" w:hAnsi="宋体" w:hint="eastAsia"/>
        </w:rPr>
      </w:pPr>
    </w:p>
    <w:p w:rsidR="00790099" w:rsidRPr="0090542E" w:rsidRDefault="00790099" w:rsidP="00606E02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Pr="0090542E" w:rsidRDefault="00C335EA" w:rsidP="00C335EA">
      <w:pPr>
        <w:jc w:val="center"/>
        <w:rPr>
          <w:rFonts w:ascii="宋体" w:hAnsi="宋体" w:hint="eastAsia"/>
          <w:szCs w:val="21"/>
        </w:rPr>
      </w:pPr>
    </w:p>
    <w:p w:rsidR="00606E02" w:rsidRPr="0090542E" w:rsidRDefault="00606E02" w:rsidP="00606E02">
      <w:pPr>
        <w:jc w:val="center"/>
        <w:rPr>
          <w:rFonts w:ascii="宋体" w:hAnsi="宋体" w:hint="eastAsia"/>
          <w:szCs w:val="21"/>
        </w:rPr>
      </w:pPr>
    </w:p>
    <w:p w:rsidR="00606E02" w:rsidRPr="0090542E" w:rsidRDefault="00606E02" w:rsidP="00606E02">
      <w:pPr>
        <w:jc w:val="center"/>
        <w:rPr>
          <w:rFonts w:ascii="宋体" w:hAnsi="宋体" w:hint="eastAsia"/>
          <w:szCs w:val="21"/>
        </w:rPr>
      </w:pPr>
    </w:p>
    <w:p w:rsidR="00606E02" w:rsidRPr="0090542E" w:rsidRDefault="00606E02" w:rsidP="00606E02">
      <w:pPr>
        <w:jc w:val="center"/>
        <w:rPr>
          <w:rFonts w:ascii="宋体" w:hAnsi="宋体" w:hint="eastAsia"/>
          <w:szCs w:val="21"/>
        </w:rPr>
      </w:pPr>
      <w:r w:rsidRPr="0090542E">
        <w:rPr>
          <w:rFonts w:ascii="宋体" w:hAnsi="宋体" w:hint="eastAsia"/>
          <w:szCs w:val="21"/>
        </w:rPr>
        <w:t>图</w:t>
      </w:r>
      <w:r w:rsidR="00510834">
        <w:rPr>
          <w:rFonts w:ascii="宋体" w:hAnsi="宋体" w:hint="eastAsia"/>
          <w:szCs w:val="21"/>
        </w:rPr>
        <w:t>36</w:t>
      </w:r>
      <w:r w:rsidRPr="0090542E">
        <w:rPr>
          <w:rFonts w:ascii="宋体" w:hAnsi="宋体" w:hint="eastAsia"/>
          <w:szCs w:val="21"/>
        </w:rPr>
        <w:t xml:space="preserve"> 乘员胸骨相对脊柱压缩量曲线</w:t>
      </w:r>
    </w:p>
    <w:p w:rsidR="00261449" w:rsidRDefault="00261449" w:rsidP="00261449">
      <w:pPr>
        <w:jc w:val="center"/>
        <w:rPr>
          <w:rFonts w:ascii="宋体" w:hAnsi="宋体" w:hint="eastAsia"/>
        </w:rPr>
      </w:pPr>
    </w:p>
    <w:p w:rsidR="00790099" w:rsidRPr="0090542E" w:rsidRDefault="00790099" w:rsidP="00261449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Pr="0090542E" w:rsidRDefault="00C335EA" w:rsidP="00C335EA">
      <w:pPr>
        <w:jc w:val="center"/>
        <w:rPr>
          <w:rFonts w:ascii="宋体" w:hAnsi="宋体" w:hint="eastAsia"/>
          <w:szCs w:val="21"/>
        </w:rPr>
      </w:pPr>
    </w:p>
    <w:p w:rsidR="00261449" w:rsidRPr="0090542E" w:rsidRDefault="00261449" w:rsidP="00261449">
      <w:pPr>
        <w:jc w:val="center"/>
        <w:rPr>
          <w:rFonts w:ascii="宋体" w:hAnsi="宋体" w:hint="eastAsia"/>
          <w:szCs w:val="21"/>
        </w:rPr>
      </w:pPr>
    </w:p>
    <w:p w:rsidR="00261449" w:rsidRPr="0090542E" w:rsidRDefault="00261449" w:rsidP="00261449">
      <w:pPr>
        <w:jc w:val="center"/>
        <w:rPr>
          <w:rFonts w:ascii="宋体" w:hAnsi="宋体" w:hint="eastAsia"/>
          <w:szCs w:val="21"/>
        </w:rPr>
      </w:pPr>
    </w:p>
    <w:p w:rsidR="00261449" w:rsidRPr="0090542E" w:rsidRDefault="00261449" w:rsidP="00261449">
      <w:pPr>
        <w:jc w:val="center"/>
        <w:rPr>
          <w:rFonts w:ascii="宋体" w:hAnsi="宋体" w:hint="eastAsia"/>
          <w:szCs w:val="21"/>
        </w:rPr>
      </w:pPr>
      <w:r w:rsidRPr="0090542E">
        <w:rPr>
          <w:rFonts w:ascii="宋体" w:hAnsi="宋体" w:hint="eastAsia"/>
          <w:szCs w:val="21"/>
        </w:rPr>
        <w:t>图</w:t>
      </w:r>
      <w:r w:rsidR="00510834">
        <w:rPr>
          <w:rFonts w:ascii="宋体" w:hAnsi="宋体" w:hint="eastAsia"/>
          <w:szCs w:val="21"/>
        </w:rPr>
        <w:t>37</w:t>
      </w:r>
      <w:r w:rsidRPr="0090542E">
        <w:rPr>
          <w:rFonts w:ascii="宋体" w:hAnsi="宋体" w:hint="eastAsia"/>
          <w:szCs w:val="21"/>
        </w:rPr>
        <w:t xml:space="preserve"> 乘员</w:t>
      </w:r>
      <w:r>
        <w:rPr>
          <w:rFonts w:ascii="宋体" w:hAnsi="宋体" w:hint="eastAsia"/>
          <w:szCs w:val="21"/>
        </w:rPr>
        <w:t>胸部</w:t>
      </w:r>
      <w:r w:rsidR="00074DFE" w:rsidRPr="00A00E59">
        <w:rPr>
          <w:rFonts w:ascii="宋体" w:hAnsi="宋体" w:hint="eastAsia"/>
          <w:szCs w:val="21"/>
        </w:rPr>
        <w:t>黏</w:t>
      </w:r>
      <w:r>
        <w:rPr>
          <w:rFonts w:ascii="宋体" w:hAnsi="宋体" w:hint="eastAsia"/>
          <w:szCs w:val="21"/>
        </w:rPr>
        <w:t>性指标曲线</w:t>
      </w:r>
    </w:p>
    <w:p w:rsidR="00606E02" w:rsidRDefault="00606E02" w:rsidP="00606E02">
      <w:pPr>
        <w:jc w:val="center"/>
        <w:rPr>
          <w:rFonts w:ascii="宋体" w:hAnsi="宋体" w:hint="eastAsia"/>
        </w:rPr>
      </w:pPr>
    </w:p>
    <w:p w:rsidR="00790099" w:rsidRPr="0090542E" w:rsidRDefault="00790099" w:rsidP="00606E02">
      <w:pPr>
        <w:jc w:val="center"/>
        <w:rPr>
          <w:rFonts w:ascii="宋体" w:hAnsi="宋体" w:hint="eastAsia"/>
          <w:szCs w:val="21"/>
        </w:rPr>
      </w:pPr>
    </w:p>
    <w:p w:rsidR="00606E02" w:rsidRDefault="00606E02" w:rsidP="00606E02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Pr="0090542E" w:rsidRDefault="00C335EA" w:rsidP="00C335EA">
      <w:pPr>
        <w:jc w:val="center"/>
        <w:rPr>
          <w:rFonts w:ascii="宋体" w:hAnsi="宋体" w:hint="eastAsia"/>
          <w:szCs w:val="21"/>
        </w:rPr>
      </w:pPr>
    </w:p>
    <w:p w:rsidR="00606E02" w:rsidRPr="0090542E" w:rsidRDefault="00606E02" w:rsidP="00606E02">
      <w:pPr>
        <w:jc w:val="center"/>
        <w:rPr>
          <w:rFonts w:ascii="宋体" w:hAnsi="宋体" w:hint="eastAsia"/>
          <w:szCs w:val="21"/>
        </w:rPr>
      </w:pPr>
    </w:p>
    <w:p w:rsidR="00606E02" w:rsidRPr="0090542E" w:rsidRDefault="00606E02" w:rsidP="00606E02">
      <w:pPr>
        <w:jc w:val="center"/>
        <w:rPr>
          <w:rFonts w:ascii="宋体" w:hAnsi="宋体" w:hint="eastAsia"/>
          <w:szCs w:val="21"/>
        </w:rPr>
      </w:pPr>
      <w:r w:rsidRPr="0090542E">
        <w:rPr>
          <w:rFonts w:ascii="宋体" w:hAnsi="宋体" w:hint="eastAsia"/>
          <w:szCs w:val="21"/>
        </w:rPr>
        <w:t>图</w:t>
      </w:r>
      <w:r w:rsidR="00510834">
        <w:rPr>
          <w:rFonts w:ascii="宋体" w:hAnsi="宋体" w:hint="eastAsia"/>
          <w:szCs w:val="21"/>
        </w:rPr>
        <w:t>38</w:t>
      </w:r>
      <w:r w:rsidRPr="0090542E">
        <w:rPr>
          <w:rFonts w:ascii="宋体" w:hAnsi="宋体" w:hint="eastAsia"/>
          <w:szCs w:val="21"/>
        </w:rPr>
        <w:t xml:space="preserve"> 乘员大腿受力曲线</w:t>
      </w:r>
    </w:p>
    <w:p w:rsidR="00606E02" w:rsidRDefault="00606E02" w:rsidP="00606E02">
      <w:pPr>
        <w:jc w:val="center"/>
        <w:rPr>
          <w:rFonts w:ascii="宋体" w:hAnsi="宋体" w:hint="eastAsia"/>
        </w:rPr>
      </w:pPr>
    </w:p>
    <w:p w:rsidR="00790099" w:rsidRPr="0090542E" w:rsidRDefault="00790099" w:rsidP="00606E02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Default="00C335EA" w:rsidP="00C335EA">
      <w:pPr>
        <w:jc w:val="center"/>
        <w:rPr>
          <w:rFonts w:ascii="宋体" w:hAnsi="宋体" w:hint="eastAsia"/>
          <w:szCs w:val="21"/>
        </w:rPr>
      </w:pPr>
    </w:p>
    <w:p w:rsidR="00C335EA" w:rsidRPr="0090542E" w:rsidRDefault="00C335EA" w:rsidP="00C335EA">
      <w:pPr>
        <w:jc w:val="center"/>
        <w:rPr>
          <w:rFonts w:ascii="宋体" w:hAnsi="宋体" w:hint="eastAsia"/>
          <w:szCs w:val="21"/>
        </w:rPr>
      </w:pPr>
    </w:p>
    <w:p w:rsidR="00606E02" w:rsidRDefault="00606E02" w:rsidP="00606E02">
      <w:pPr>
        <w:jc w:val="center"/>
        <w:rPr>
          <w:rFonts w:ascii="宋体" w:hAnsi="宋体" w:hint="eastAsia"/>
          <w:szCs w:val="21"/>
        </w:rPr>
      </w:pPr>
    </w:p>
    <w:p w:rsidR="00606E02" w:rsidRPr="007C40F7" w:rsidRDefault="00606E02" w:rsidP="007C40F7">
      <w:pPr>
        <w:jc w:val="center"/>
        <w:rPr>
          <w:rFonts w:ascii="宋体" w:hAnsi="宋体" w:hint="eastAsia"/>
          <w:szCs w:val="21"/>
        </w:rPr>
      </w:pPr>
    </w:p>
    <w:p w:rsidR="00AA2A10" w:rsidRPr="007C40F7" w:rsidRDefault="004F3BCB" w:rsidP="0090542E">
      <w:pPr>
        <w:jc w:val="center"/>
        <w:rPr>
          <w:rFonts w:ascii="宋体" w:hAnsi="宋体" w:hint="eastAsia"/>
          <w:szCs w:val="21"/>
        </w:rPr>
      </w:pPr>
      <w:r w:rsidRPr="007C40F7">
        <w:rPr>
          <w:rFonts w:ascii="宋体" w:hAnsi="宋体" w:hint="eastAsia"/>
          <w:szCs w:val="21"/>
        </w:rPr>
        <w:t>图</w:t>
      </w:r>
      <w:r w:rsidR="00510834">
        <w:rPr>
          <w:rFonts w:ascii="宋体" w:hAnsi="宋体" w:hint="eastAsia"/>
          <w:szCs w:val="21"/>
        </w:rPr>
        <w:t>39</w:t>
      </w:r>
      <w:r w:rsidR="00A00D99">
        <w:rPr>
          <w:rFonts w:ascii="宋体" w:hAnsi="宋体" w:hint="eastAsia"/>
          <w:szCs w:val="21"/>
        </w:rPr>
        <w:t xml:space="preserve"> </w:t>
      </w:r>
      <w:r w:rsidR="00A00D99" w:rsidRPr="00A00D99">
        <w:rPr>
          <w:rFonts w:ascii="宋体" w:hAnsi="宋体"/>
          <w:szCs w:val="21"/>
        </w:rPr>
        <w:t>车辆左侧B柱下端加速度曲线</w:t>
      </w:r>
    </w:p>
    <w:p w:rsidR="00790099" w:rsidRDefault="00790099" w:rsidP="00357110">
      <w:pPr>
        <w:spacing w:before="120" w:after="120"/>
        <w:rPr>
          <w:rFonts w:ascii="宋体" w:hAnsi="宋体" w:hint="eastAsia"/>
        </w:rPr>
      </w:pPr>
    </w:p>
    <w:p w:rsidR="00790099" w:rsidRDefault="00790099" w:rsidP="00357110">
      <w:pPr>
        <w:spacing w:before="120" w:after="120"/>
        <w:rPr>
          <w:rFonts w:ascii="宋体" w:hAnsi="宋体" w:hint="eastAsia"/>
        </w:rPr>
      </w:pPr>
    </w:p>
    <w:p w:rsidR="00790099" w:rsidRDefault="00790099" w:rsidP="00357110">
      <w:pPr>
        <w:spacing w:before="120" w:after="120"/>
        <w:rPr>
          <w:rFonts w:ascii="宋体" w:hAnsi="宋体" w:hint="eastAsia"/>
        </w:rPr>
      </w:pPr>
    </w:p>
    <w:p w:rsidR="00790099" w:rsidRDefault="00790099" w:rsidP="00357110">
      <w:pPr>
        <w:spacing w:before="120" w:after="120"/>
        <w:rPr>
          <w:rFonts w:ascii="宋体" w:hAnsi="宋体" w:hint="eastAsia"/>
        </w:rPr>
      </w:pPr>
    </w:p>
    <w:p w:rsidR="00790099" w:rsidRDefault="00790099" w:rsidP="00357110">
      <w:pPr>
        <w:spacing w:before="120" w:after="120"/>
        <w:rPr>
          <w:rFonts w:ascii="宋体" w:hAnsi="宋体" w:hint="eastAsia"/>
        </w:rPr>
      </w:pPr>
    </w:p>
    <w:p w:rsidR="00790099" w:rsidRDefault="00790099" w:rsidP="00357110">
      <w:pPr>
        <w:spacing w:before="120" w:after="120"/>
        <w:rPr>
          <w:rFonts w:ascii="宋体" w:hAnsi="宋体" w:hint="eastAsia"/>
        </w:rPr>
      </w:pPr>
    </w:p>
    <w:p w:rsidR="00790099" w:rsidRDefault="00790099" w:rsidP="00357110">
      <w:pPr>
        <w:spacing w:before="120" w:after="120"/>
        <w:rPr>
          <w:rFonts w:ascii="宋体" w:hAnsi="宋体" w:hint="eastAsia"/>
        </w:rPr>
      </w:pPr>
    </w:p>
    <w:p w:rsidR="00790099" w:rsidRDefault="00790099" w:rsidP="00357110">
      <w:pPr>
        <w:spacing w:before="120" w:after="120"/>
        <w:rPr>
          <w:rFonts w:ascii="宋体" w:hAnsi="宋体" w:hint="eastAsia"/>
        </w:rPr>
      </w:pPr>
    </w:p>
    <w:p w:rsidR="00790099" w:rsidRDefault="00790099" w:rsidP="00357110">
      <w:pPr>
        <w:spacing w:before="120" w:after="120"/>
        <w:rPr>
          <w:rFonts w:ascii="宋体" w:hAnsi="宋体" w:hint="eastAsia"/>
        </w:rPr>
      </w:pPr>
    </w:p>
    <w:p w:rsidR="00790099" w:rsidRDefault="00790099" w:rsidP="00357110">
      <w:pPr>
        <w:spacing w:before="120" w:after="120"/>
        <w:rPr>
          <w:rFonts w:ascii="宋体" w:hAnsi="宋体" w:hint="eastAsia"/>
        </w:rPr>
      </w:pPr>
    </w:p>
    <w:p w:rsidR="00357110" w:rsidRPr="002B4CE7" w:rsidRDefault="00357110" w:rsidP="00357110">
      <w:pPr>
        <w:spacing w:before="120" w:after="120"/>
        <w:rPr>
          <w:rFonts w:hint="eastAsia"/>
          <w:b/>
          <w:szCs w:val="21"/>
        </w:rPr>
      </w:pPr>
      <w:r w:rsidRPr="002B4CE7">
        <w:rPr>
          <w:rFonts w:hint="eastAsia"/>
          <w:b/>
          <w:szCs w:val="21"/>
        </w:rPr>
        <w:lastRenderedPageBreak/>
        <w:t>附录：样品情况表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3"/>
        <w:gridCol w:w="1491"/>
        <w:gridCol w:w="633"/>
        <w:gridCol w:w="2256"/>
        <w:gridCol w:w="2261"/>
      </w:tblGrid>
      <w:tr w:rsidR="006F7784" w:rsidTr="00CA5D8E">
        <w:trPr>
          <w:cantSplit/>
          <w:trHeight w:val="425"/>
          <w:jc w:val="center"/>
        </w:trPr>
        <w:tc>
          <w:tcPr>
            <w:tcW w:w="1276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Pr="00252AE7" w:rsidRDefault="006F7784" w:rsidP="00CA5D8E">
            <w:pPr>
              <w:jc w:val="center"/>
              <w:rPr>
                <w:rFonts w:ascii="宋体" w:hAnsi="宋体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车辆类型</w:t>
            </w:r>
            <w:r>
              <w:rPr>
                <w:rFonts w:ascii="宋体" w:hAnsi="宋体"/>
                <w:szCs w:val="21"/>
              </w:rPr>
              <w:fldChar w:fldCharType="begin">
                <w:ffData>
                  <w:name w:val="Q1"/>
                  <w:enabled/>
                  <w:calcOnExit w:val="0"/>
                  <w:textInput>
                    <w:default w:val="QB003"/>
                  </w:textInput>
                </w:ffData>
              </w:fldChar>
            </w:r>
            <w:bookmarkStart w:id="12" w:name="Q1"/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FORMTEXT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 w:rsidRPr="003323CD"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fldChar w:fldCharType="end"/>
            </w:r>
            <w:bookmarkEnd w:id="12"/>
          </w:p>
        </w:tc>
        <w:tc>
          <w:tcPr>
            <w:tcW w:w="1212" w:type="pct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Pr="00AC1E6D" w:rsidRDefault="00D60530" w:rsidP="00CA5D8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P0004AES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«P0004AES»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1277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Pr="00252AE7" w:rsidRDefault="006F7784" w:rsidP="00CA5D8E">
            <w:pPr>
              <w:jc w:val="center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VIN</w:t>
            </w:r>
            <w:r>
              <w:rPr>
                <w:rFonts w:ascii="宋体" w:hAnsi="宋体"/>
                <w:szCs w:val="21"/>
              </w:rPr>
              <w:fldChar w:fldCharType="begin">
                <w:ffData>
                  <w:name w:val="Q2"/>
                  <w:enabled/>
                  <w:calcOnExit w:val="0"/>
                  <w:textInput>
                    <w:default w:val="AVIN"/>
                  </w:textInput>
                </w:ffData>
              </w:fldChar>
            </w:r>
            <w:bookmarkStart w:id="13" w:name="Q2"/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FORMTEXT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 w:rsidRPr="003323CD"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fldChar w:fldCharType="end"/>
            </w:r>
            <w:bookmarkEnd w:id="13"/>
          </w:p>
        </w:tc>
        <w:tc>
          <w:tcPr>
            <w:tcW w:w="1235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7784" w:rsidRPr="00252AE7" w:rsidRDefault="00D60530" w:rsidP="00CA5D8E">
            <w:pPr>
              <w:jc w:val="center"/>
              <w:rPr>
                <w:rFonts w:ascii="宋体" w:hAnsi="宋体" w:hint="eastAsia"/>
                <w:szCs w:val="21"/>
              </w:rPr>
            </w:pPr>
            <w:r w:rsidRPr="00401B84">
              <w:rPr>
                <w:rFonts w:hint="eastAsia"/>
                <w:noProof/>
              </w:rPr>
              <w:fldChar w:fldCharType="begin"/>
            </w:r>
            <w:r w:rsidRPr="00401B84">
              <w:rPr>
                <w:rFonts w:hint="eastAsia"/>
                <w:noProof/>
              </w:rPr>
              <w:instrText xml:space="preserve"> MERGEFIELD  VIN(</w:instrText>
            </w:r>
            <w:r w:rsidRPr="00401B84">
              <w:rPr>
                <w:rFonts w:hint="eastAsia"/>
                <w:noProof/>
              </w:rPr>
              <w:instrText>请输入</w:instrText>
            </w:r>
            <w:r w:rsidRPr="00401B84">
              <w:rPr>
                <w:rFonts w:hint="eastAsia"/>
                <w:noProof/>
              </w:rPr>
              <w:instrText>17</w:instrText>
            </w:r>
            <w:r w:rsidRPr="00401B84">
              <w:rPr>
                <w:rFonts w:hint="eastAsia"/>
                <w:noProof/>
              </w:rPr>
              <w:instrText>位号码</w:instrText>
            </w:r>
            <w:r w:rsidRPr="00401B84">
              <w:rPr>
                <w:rFonts w:hint="eastAsia"/>
                <w:noProof/>
              </w:rPr>
              <w:instrText xml:space="preserve">)  \* MERGEFORMAT </w:instrText>
            </w:r>
            <w:r w:rsidRPr="00401B84">
              <w:rPr>
                <w:rFonts w:hint="eastAsia"/>
                <w:noProof/>
              </w:rPr>
              <w:fldChar w:fldCharType="separate"/>
            </w:r>
            <w:r w:rsidRPr="00401B84">
              <w:rPr>
                <w:rFonts w:hint="eastAsia"/>
                <w:noProof/>
              </w:rPr>
              <w:t>«VIN(</w:t>
            </w:r>
            <w:r w:rsidRPr="00401B84">
              <w:rPr>
                <w:rFonts w:hint="eastAsia"/>
                <w:noProof/>
              </w:rPr>
              <w:t>请输入</w:t>
            </w:r>
            <w:r w:rsidRPr="00401B84">
              <w:rPr>
                <w:rFonts w:hint="eastAsia"/>
                <w:noProof/>
              </w:rPr>
              <w:t>17</w:t>
            </w:r>
            <w:r w:rsidRPr="00401B84">
              <w:rPr>
                <w:rFonts w:hint="eastAsia"/>
                <w:noProof/>
              </w:rPr>
              <w:t>位号码</w:t>
            </w:r>
            <w:r w:rsidRPr="00401B84">
              <w:rPr>
                <w:rFonts w:hint="eastAsia"/>
                <w:noProof/>
              </w:rPr>
              <w:t>)»</w:t>
            </w:r>
            <w:r w:rsidRPr="00401B84">
              <w:rPr>
                <w:rFonts w:hint="eastAsia"/>
                <w:noProof/>
              </w:rPr>
              <w:fldChar w:fldCharType="end"/>
            </w:r>
          </w:p>
        </w:tc>
      </w:tr>
      <w:tr w:rsidR="006F7784" w:rsidTr="00CA5D8E">
        <w:trPr>
          <w:cantSplit/>
          <w:trHeight w:val="425"/>
          <w:jc w:val="center"/>
        </w:trPr>
        <w:tc>
          <w:tcPr>
            <w:tcW w:w="1276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Pr="00252AE7" w:rsidRDefault="006F7784" w:rsidP="00CA5D8E">
            <w:pPr>
              <w:jc w:val="center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发动机号</w:t>
            </w:r>
            <w:r>
              <w:rPr>
                <w:rFonts w:ascii="宋体" w:hAnsi="宋体"/>
                <w:szCs w:val="21"/>
              </w:rPr>
              <w:fldChar w:fldCharType="begin">
                <w:ffData>
                  <w:name w:val="Q3"/>
                  <w:enabled/>
                  <w:calcOnExit w:val="0"/>
                  <w:textInput>
                    <w:default w:val="AFDJ"/>
                  </w:textInput>
                </w:ffData>
              </w:fldChar>
            </w:r>
            <w:bookmarkStart w:id="14" w:name="Q3"/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FORMTEXT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 w:rsidRPr="003323CD"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fldChar w:fldCharType="end"/>
            </w:r>
            <w:bookmarkEnd w:id="14"/>
          </w:p>
        </w:tc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Pr="00252AE7" w:rsidRDefault="00D60530" w:rsidP="00CA5D8E">
            <w:pPr>
              <w:jc w:val="center"/>
              <w:rPr>
                <w:rFonts w:ascii="宋体" w:hAnsi="宋体" w:hint="eastAsia"/>
                <w:szCs w:val="21"/>
              </w:rPr>
            </w:pPr>
            <w:r>
              <w:fldChar w:fldCharType="begin"/>
            </w:r>
            <w:r>
              <w:instrText xml:space="preserve"> MERGEFIELD  </w:instrText>
            </w:r>
            <w:r>
              <w:instrText>样车发动机号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样车发动机号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Pr="00252AE7" w:rsidRDefault="006F7784" w:rsidP="00CA5D8E">
            <w:pPr>
              <w:jc w:val="center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发动机型号</w:t>
            </w:r>
            <w:r>
              <w:rPr>
                <w:rFonts w:ascii="宋体" w:hAnsi="宋体"/>
                <w:szCs w:val="21"/>
              </w:rPr>
              <w:fldChar w:fldCharType="begin">
                <w:ffData>
                  <w:name w:val="Q4"/>
                  <w:enabled/>
                  <w:calcOnExit w:val="0"/>
                  <w:textInput>
                    <w:default w:val="QA0030"/>
                  </w:textInput>
                </w:ffData>
              </w:fldChar>
            </w:r>
            <w:bookmarkStart w:id="15" w:name="Q4"/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FORMTEXT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 w:rsidRPr="003323CD"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fldChar w:fldCharType="end"/>
            </w:r>
            <w:bookmarkEnd w:id="15"/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7784" w:rsidRPr="00252AE7" w:rsidRDefault="00D60530" w:rsidP="00CA5D8E">
            <w:pPr>
              <w:jc w:val="center"/>
              <w:rPr>
                <w:rFonts w:ascii="宋体" w:hAnsi="宋体" w:hint="eastAsia"/>
                <w:szCs w:val="21"/>
              </w:rPr>
            </w:pPr>
            <w:fldSimple w:instr=" MERGEFIELD P0007APT \* MERGEFORMAT ">
              <w:r>
                <w:rPr>
                  <w:noProof/>
                </w:rPr>
                <w:t>«P0007APT»</w:t>
              </w:r>
            </w:fldSimple>
          </w:p>
        </w:tc>
      </w:tr>
      <w:tr w:rsidR="006F7784" w:rsidTr="00CA5D8E">
        <w:trPr>
          <w:cantSplit/>
          <w:trHeight w:val="425"/>
          <w:jc w:val="center"/>
        </w:trPr>
        <w:tc>
          <w:tcPr>
            <w:tcW w:w="1276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Pr="00252AE7" w:rsidRDefault="006F7784" w:rsidP="00CA5D8E">
            <w:pPr>
              <w:jc w:val="center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发动机生产企业</w:t>
            </w:r>
            <w:r>
              <w:rPr>
                <w:rFonts w:ascii="宋体" w:hAnsi="宋体"/>
                <w:szCs w:val="21"/>
              </w:rPr>
              <w:fldChar w:fldCharType="begin">
                <w:ffData>
                  <w:name w:val="Q5"/>
                  <w:enabled/>
                  <w:calcOnExit w:val="0"/>
                  <w:textInput>
                    <w:default w:val="QA0031"/>
                  </w:textInput>
                </w:ffData>
              </w:fldChar>
            </w:r>
            <w:bookmarkStart w:id="16" w:name="Q5"/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FORMTEXT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 w:rsidRPr="003323CD"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fldChar w:fldCharType="end"/>
            </w:r>
            <w:bookmarkEnd w:id="16"/>
          </w:p>
        </w:tc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Pr="00252AE7" w:rsidRDefault="00D60530" w:rsidP="00CA5D8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P0004APT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«P0004APT»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Pr="00252AE7" w:rsidRDefault="006F7784" w:rsidP="00CA5D8E">
            <w:pPr>
              <w:jc w:val="center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发动机布置型式、位置</w:t>
            </w:r>
            <w:bookmarkStart w:id="17" w:name="Q6"/>
            <w:r>
              <w:rPr>
                <w:rFonts w:ascii="宋体" w:hAnsi="宋体"/>
                <w:szCs w:val="21"/>
              </w:rPr>
              <w:fldChar w:fldCharType="begin">
                <w:ffData>
                  <w:name w:val="Q6"/>
                  <w:enabled/>
                  <w:calcOnExit w:val="0"/>
                  <w:textInput>
                    <w:default w:val="QB020,/,QB021"/>
                  </w:textInput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FORMTEXT </w:instrText>
            </w:r>
            <w:r w:rsidRPr="003323CD"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fldChar w:fldCharType="end"/>
            </w:r>
            <w:bookmarkEnd w:id="17"/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7784" w:rsidRPr="00252AE7" w:rsidRDefault="00D60530" w:rsidP="00D6053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P0002APT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«P0002APT»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="0053028C">
              <w:rPr>
                <w:rFonts w:ascii="宋体" w:hAnsi="宋体" w:hint="eastAsia"/>
                <w:szCs w:val="21"/>
              </w:rPr>
              <w:t>,</w:t>
            </w:r>
            <w:r w:rsidR="0053028C">
              <w:t xml:space="preserve"> 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P0001APT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«P0001APT»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6F7784" w:rsidTr="00CA5D8E">
        <w:trPr>
          <w:cantSplit/>
          <w:trHeight w:val="425"/>
          <w:jc w:val="center"/>
        </w:trPr>
        <w:tc>
          <w:tcPr>
            <w:tcW w:w="1276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Pr="00252AE7" w:rsidRDefault="006F7784" w:rsidP="00CA5D8E">
            <w:pPr>
              <w:jc w:val="center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pacing w:val="5"/>
                <w:szCs w:val="21"/>
              </w:rPr>
              <w:t>变速器型号</w:t>
            </w:r>
            <w:r>
              <w:rPr>
                <w:rFonts w:ascii="宋体" w:hAnsi="宋体"/>
                <w:spacing w:val="5"/>
                <w:szCs w:val="21"/>
              </w:rPr>
              <w:fldChar w:fldCharType="begin">
                <w:ffData>
                  <w:name w:val="Q7"/>
                  <w:enabled/>
                  <w:calcOnExit w:val="0"/>
                  <w:textInput>
                    <w:default w:val="QD004"/>
                  </w:textInput>
                </w:ffData>
              </w:fldChar>
            </w:r>
            <w:bookmarkStart w:id="18" w:name="Q7"/>
            <w:r>
              <w:rPr>
                <w:rFonts w:ascii="宋体" w:hAnsi="宋体"/>
                <w:spacing w:val="5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pacing w:val="5"/>
                <w:szCs w:val="21"/>
              </w:rPr>
              <w:instrText>FORMTEXT</w:instrText>
            </w:r>
            <w:r>
              <w:rPr>
                <w:rFonts w:ascii="宋体" w:hAnsi="宋体"/>
                <w:spacing w:val="5"/>
                <w:szCs w:val="21"/>
              </w:rPr>
              <w:instrText xml:space="preserve"> </w:instrText>
            </w:r>
            <w:r w:rsidRPr="003323CD">
              <w:rPr>
                <w:rFonts w:ascii="宋体" w:hAnsi="宋体"/>
                <w:spacing w:val="5"/>
                <w:szCs w:val="21"/>
              </w:rPr>
            </w:r>
            <w:r>
              <w:rPr>
                <w:rFonts w:ascii="宋体" w:hAnsi="宋体"/>
                <w:spacing w:val="5"/>
                <w:szCs w:val="21"/>
              </w:rPr>
              <w:fldChar w:fldCharType="separate"/>
            </w:r>
            <w:r>
              <w:rPr>
                <w:rFonts w:ascii="宋体" w:hAnsi="宋体"/>
                <w:spacing w:val="5"/>
                <w:szCs w:val="21"/>
              </w:rPr>
              <w:t xml:space="preserve"> </w:t>
            </w:r>
            <w:r>
              <w:rPr>
                <w:rFonts w:ascii="宋体" w:hAnsi="宋体"/>
                <w:spacing w:val="5"/>
                <w:szCs w:val="21"/>
              </w:rPr>
              <w:fldChar w:fldCharType="end"/>
            </w:r>
            <w:bookmarkEnd w:id="18"/>
          </w:p>
        </w:tc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Pr="00252AE7" w:rsidRDefault="00D60530" w:rsidP="00CA5D8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P0289APT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«P0289APT»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Pr="00252AE7" w:rsidRDefault="006F7784" w:rsidP="00CA5D8E">
            <w:pPr>
              <w:jc w:val="center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pacing w:val="5"/>
                <w:szCs w:val="21"/>
              </w:rPr>
              <w:t>变速器</w:t>
            </w:r>
            <w:r w:rsidRPr="00252AE7">
              <w:rPr>
                <w:rFonts w:ascii="宋体" w:hAnsi="宋体" w:hint="eastAsia"/>
                <w:szCs w:val="21"/>
              </w:rPr>
              <w:t>型式</w:t>
            </w:r>
            <w:r>
              <w:rPr>
                <w:rFonts w:ascii="宋体" w:hAnsi="宋体"/>
                <w:szCs w:val="21"/>
              </w:rPr>
              <w:fldChar w:fldCharType="begin">
                <w:ffData>
                  <w:name w:val="Q8"/>
                  <w:enabled/>
                  <w:calcOnExit w:val="0"/>
                  <w:textInput>
                    <w:default w:val="QD001"/>
                  </w:textInput>
                </w:ffData>
              </w:fldChar>
            </w:r>
            <w:bookmarkStart w:id="19" w:name="Q8"/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FORMTEXT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 w:rsidRPr="003323CD"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fldChar w:fldCharType="end"/>
            </w:r>
            <w:bookmarkEnd w:id="19"/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7784" w:rsidRPr="00252AE7" w:rsidRDefault="00D60530" w:rsidP="00CA5D8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P0314APT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«P0314APT»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6F7784" w:rsidTr="00CA5D8E">
        <w:trPr>
          <w:cantSplit/>
          <w:trHeight w:val="425"/>
          <w:jc w:val="center"/>
        </w:trPr>
        <w:tc>
          <w:tcPr>
            <w:tcW w:w="1276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Pr="00252AE7" w:rsidRDefault="006F7784" w:rsidP="00CA5D8E">
            <w:pPr>
              <w:jc w:val="center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整备质量及轴荷（</w:t>
            </w:r>
            <w:r w:rsidRPr="00252AE7">
              <w:rPr>
                <w:rFonts w:ascii="宋体" w:hAnsi="宋体"/>
                <w:szCs w:val="21"/>
              </w:rPr>
              <w:t>kg</w:t>
            </w:r>
            <w:r w:rsidRPr="00252AE7">
              <w:rPr>
                <w:rFonts w:ascii="宋体" w:hAnsi="宋体" w:hint="eastAsia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fldChar w:fldCharType="begin">
                <w:ffData>
                  <w:name w:val="Q9"/>
                  <w:enabled/>
                  <w:calcOnExit w:val="0"/>
                  <w:textInput>
                    <w:default w:val="QA0021,/,QB033"/>
                  </w:textInput>
                </w:ffData>
              </w:fldChar>
            </w:r>
            <w:bookmarkStart w:id="20" w:name="Q9"/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FORMTEXT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 w:rsidRPr="003323CD"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fldChar w:fldCharType="end"/>
            </w:r>
            <w:bookmarkEnd w:id="20"/>
          </w:p>
        </w:tc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Pr="00252AE7" w:rsidRDefault="00D60530" w:rsidP="00D6053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P0007AVP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«P0007AVP»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="0077167A">
              <w:rPr>
                <w:rFonts w:ascii="宋体" w:hAnsi="宋体"/>
                <w:szCs w:val="21"/>
              </w:rPr>
              <w:t>,</w:t>
            </w:r>
            <w:r w:rsidR="00791D7B">
              <w:t xml:space="preserve"> 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P0023AZH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«P0023AZH»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Pr="00252AE7" w:rsidRDefault="006F7784" w:rsidP="00CA5D8E">
            <w:pPr>
              <w:jc w:val="center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车门数量</w:t>
            </w:r>
            <w:r>
              <w:rPr>
                <w:rFonts w:ascii="宋体" w:hAnsi="宋体"/>
                <w:szCs w:val="21"/>
              </w:rPr>
              <w:fldChar w:fldCharType="begin">
                <w:ffData>
                  <w:name w:val="Q10"/>
                  <w:enabled/>
                  <w:calcOnExit w:val="0"/>
                  <w:textInput>
                    <w:default w:val="QB034"/>
                  </w:textInput>
                </w:ffData>
              </w:fldChar>
            </w:r>
            <w:bookmarkStart w:id="21" w:name="Q10"/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FORMTEXT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 w:rsidRPr="003323CD"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fldChar w:fldCharType="end"/>
            </w:r>
            <w:bookmarkEnd w:id="21"/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7784" w:rsidRPr="00252AE7" w:rsidRDefault="00D60530" w:rsidP="00CA5D8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P0014ABE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«P0014ABE»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6F7784" w:rsidTr="00CA5D8E">
        <w:trPr>
          <w:cantSplit/>
          <w:trHeight w:val="425"/>
          <w:jc w:val="center"/>
        </w:trPr>
        <w:tc>
          <w:tcPr>
            <w:tcW w:w="1276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Pr="00252AE7" w:rsidRDefault="006F7784" w:rsidP="00CA5D8E">
            <w:pPr>
              <w:jc w:val="center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整车座位数</w:t>
            </w:r>
            <w:r>
              <w:rPr>
                <w:rFonts w:ascii="宋体" w:hAnsi="宋体"/>
                <w:szCs w:val="21"/>
              </w:rPr>
              <w:fldChar w:fldCharType="begin">
                <w:ffData>
                  <w:name w:val="Q11"/>
                  <w:enabled/>
                  <w:calcOnExit w:val="0"/>
                  <w:textInput>
                    <w:default w:val="QA0025"/>
                  </w:textInput>
                </w:ffData>
              </w:fldChar>
            </w:r>
            <w:bookmarkStart w:id="22" w:name="Q11"/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FORMTEXT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 w:rsidRPr="003323CD"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fldChar w:fldCharType="end"/>
            </w:r>
            <w:bookmarkEnd w:id="22"/>
          </w:p>
        </w:tc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Pr="00252AE7" w:rsidRDefault="00D60530" w:rsidP="00CA5D8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P0001AVA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«P0001AVA»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Pr="00252AE7" w:rsidRDefault="006F7784" w:rsidP="00CA5D8E">
            <w:pPr>
              <w:jc w:val="center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前排座位数</w:t>
            </w:r>
            <w:r>
              <w:rPr>
                <w:rFonts w:ascii="宋体" w:hAnsi="宋体"/>
                <w:szCs w:val="21"/>
              </w:rPr>
              <w:fldChar w:fldCharType="begin">
                <w:ffData>
                  <w:name w:val="Q12"/>
                  <w:enabled/>
                  <w:calcOnExit w:val="0"/>
                  <w:textInput>
                    <w:default w:val="AQPZWS"/>
                  </w:textInput>
                </w:ffData>
              </w:fldChar>
            </w:r>
            <w:bookmarkStart w:id="23" w:name="Q12"/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FORMTEXT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 w:rsidRPr="003323CD"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fldChar w:fldCharType="end"/>
            </w:r>
            <w:bookmarkEnd w:id="23"/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7784" w:rsidRPr="00252AE7" w:rsidRDefault="00D60530" w:rsidP="00CA5D8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P0046AIN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«P0046AIN»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6F7784" w:rsidTr="00CA5D8E">
        <w:trPr>
          <w:cantSplit/>
          <w:trHeight w:val="425"/>
          <w:jc w:val="center"/>
        </w:trPr>
        <w:tc>
          <w:tcPr>
            <w:tcW w:w="1276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Pr="00252AE7" w:rsidRDefault="006F7784" w:rsidP="00CA5D8E">
            <w:pPr>
              <w:jc w:val="center"/>
              <w:rPr>
                <w:rFonts w:ascii="宋体" w:hAnsi="宋体" w:hint="eastAsia"/>
                <w:spacing w:val="5"/>
                <w:szCs w:val="21"/>
              </w:rPr>
            </w:pPr>
            <w:r w:rsidRPr="00252AE7">
              <w:rPr>
                <w:rFonts w:ascii="宋体" w:hAnsi="宋体" w:hint="eastAsia"/>
                <w:spacing w:val="5"/>
                <w:szCs w:val="21"/>
              </w:rPr>
              <w:t>“R”点坐标</w:t>
            </w:r>
            <w:r>
              <w:rPr>
                <w:rFonts w:ascii="宋体" w:hAnsi="宋体"/>
                <w:spacing w:val="5"/>
                <w:szCs w:val="21"/>
              </w:rPr>
              <w:fldChar w:fldCharType="begin">
                <w:ffData>
                  <w:name w:val="Q13"/>
                  <w:enabled/>
                  <w:calcOnExit w:val="0"/>
                  <w:textInput>
                    <w:default w:val="QB022"/>
                  </w:textInput>
                </w:ffData>
              </w:fldChar>
            </w:r>
            <w:bookmarkStart w:id="24" w:name="Q13"/>
            <w:r>
              <w:rPr>
                <w:rFonts w:ascii="宋体" w:hAnsi="宋体"/>
                <w:spacing w:val="5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pacing w:val="5"/>
                <w:szCs w:val="21"/>
              </w:rPr>
              <w:instrText>FORMTEXT</w:instrText>
            </w:r>
            <w:r>
              <w:rPr>
                <w:rFonts w:ascii="宋体" w:hAnsi="宋体"/>
                <w:spacing w:val="5"/>
                <w:szCs w:val="21"/>
              </w:rPr>
              <w:instrText xml:space="preserve"> </w:instrText>
            </w:r>
            <w:r w:rsidRPr="003323CD">
              <w:rPr>
                <w:rFonts w:ascii="宋体" w:hAnsi="宋体"/>
                <w:spacing w:val="5"/>
                <w:szCs w:val="21"/>
              </w:rPr>
            </w:r>
            <w:r>
              <w:rPr>
                <w:rFonts w:ascii="宋体" w:hAnsi="宋体"/>
                <w:spacing w:val="5"/>
                <w:szCs w:val="21"/>
              </w:rPr>
              <w:fldChar w:fldCharType="separate"/>
            </w:r>
            <w:r>
              <w:rPr>
                <w:rFonts w:ascii="宋体" w:hAnsi="宋体"/>
                <w:spacing w:val="5"/>
                <w:szCs w:val="21"/>
              </w:rPr>
              <w:t xml:space="preserve"> </w:t>
            </w:r>
            <w:r>
              <w:rPr>
                <w:rFonts w:ascii="宋体" w:hAnsi="宋体"/>
                <w:spacing w:val="5"/>
                <w:szCs w:val="21"/>
              </w:rPr>
              <w:fldChar w:fldCharType="end"/>
            </w:r>
            <w:bookmarkEnd w:id="24"/>
          </w:p>
        </w:tc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Pr="00252AE7" w:rsidRDefault="00D60530" w:rsidP="00CA5D8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P0014AVA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«P0014AVA»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Pr="00252AE7" w:rsidRDefault="006F7784" w:rsidP="00CA5D8E">
            <w:pPr>
              <w:jc w:val="center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轮胎气压(kPa)</w:t>
            </w:r>
            <w:r>
              <w:rPr>
                <w:rFonts w:ascii="宋体" w:hAnsi="宋体"/>
                <w:szCs w:val="21"/>
              </w:rPr>
              <w:fldChar w:fldCharType="begin">
                <w:ffData>
                  <w:name w:val="Q14"/>
                  <w:enabled/>
                  <w:calcOnExit w:val="0"/>
                  <w:textInput>
                    <w:default w:val="QB0091"/>
                  </w:textInput>
                </w:ffData>
              </w:fldChar>
            </w:r>
            <w:bookmarkStart w:id="25" w:name="Q14"/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FORMTEXT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 w:rsidRPr="003323CD"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fldChar w:fldCharType="end"/>
            </w:r>
            <w:bookmarkEnd w:id="25"/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7784" w:rsidRPr="00252AE7" w:rsidRDefault="00D60530" w:rsidP="00D6053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P0053BCH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«P0053BCH»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="00E63DB8"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P0054BCH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«P0054BCH»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6F7784" w:rsidTr="00CA5D8E">
        <w:trPr>
          <w:cantSplit/>
          <w:trHeight w:val="425"/>
          <w:jc w:val="center"/>
        </w:trPr>
        <w:tc>
          <w:tcPr>
            <w:tcW w:w="1276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Pr="00252AE7" w:rsidRDefault="006F7784" w:rsidP="00CA5D8E">
            <w:pPr>
              <w:jc w:val="center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车辆宽度（mm）</w:t>
            </w:r>
            <w:r>
              <w:rPr>
                <w:rFonts w:ascii="宋体" w:hAnsi="宋体"/>
                <w:szCs w:val="21"/>
              </w:rPr>
              <w:fldChar w:fldCharType="begin">
                <w:ffData>
                  <w:name w:val="Q15"/>
                  <w:enabled/>
                  <w:calcOnExit w:val="0"/>
                  <w:textInput>
                    <w:default w:val="QA0002"/>
                  </w:textInput>
                </w:ffData>
              </w:fldChar>
            </w:r>
            <w:bookmarkStart w:id="26" w:name="Q15"/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FORMTEXT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 w:rsidRPr="003323CD"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fldChar w:fldCharType="end"/>
            </w:r>
            <w:bookmarkEnd w:id="26"/>
          </w:p>
        </w:tc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Pr="00252AE7" w:rsidRDefault="00D60530" w:rsidP="00CA5D8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P0010AVA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«P0010AVA»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Pr="00252AE7" w:rsidRDefault="006F7784" w:rsidP="00CA5D8E">
            <w:pPr>
              <w:jc w:val="center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前保险杠材料</w:t>
            </w:r>
            <w:r>
              <w:rPr>
                <w:rFonts w:ascii="宋体" w:hAnsi="宋体"/>
                <w:szCs w:val="21"/>
              </w:rPr>
              <w:fldChar w:fldCharType="begin">
                <w:ffData>
                  <w:name w:val="Q16"/>
                  <w:enabled/>
                  <w:calcOnExit w:val="0"/>
                  <w:textInput>
                    <w:default w:val="QG001"/>
                  </w:textInput>
                </w:ffData>
              </w:fldChar>
            </w:r>
            <w:bookmarkStart w:id="27" w:name="Q16"/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FORMTEXT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 w:rsidRPr="003323CD"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fldChar w:fldCharType="end"/>
            </w:r>
            <w:bookmarkEnd w:id="27"/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7784" w:rsidRPr="00252AE7" w:rsidRDefault="00D60530" w:rsidP="00CA5D8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P0224ABE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«P0224ABE»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6F7784" w:rsidTr="00CA5D8E">
        <w:trPr>
          <w:cantSplit/>
          <w:trHeight w:val="461"/>
          <w:jc w:val="center"/>
        </w:trPr>
        <w:tc>
          <w:tcPr>
            <w:tcW w:w="2488" w:type="pct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Pr="00252AE7" w:rsidRDefault="006F7784" w:rsidP="00CA5D8E">
            <w:pPr>
              <w:jc w:val="center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驾驶员座椅</w:t>
            </w:r>
            <w:r w:rsidRPr="00252AE7">
              <w:rPr>
                <w:rFonts w:ascii="宋体" w:hAnsi="宋体"/>
                <w:szCs w:val="21"/>
              </w:rPr>
              <w:t>R</w:t>
            </w:r>
            <w:r w:rsidRPr="00252AE7">
              <w:rPr>
                <w:rFonts w:ascii="宋体" w:hAnsi="宋体" w:hint="eastAsia"/>
                <w:szCs w:val="21"/>
              </w:rPr>
              <w:t>点的横向平面前方的车辆部分长度（</w:t>
            </w:r>
            <w:r w:rsidRPr="00252AE7">
              <w:rPr>
                <w:rFonts w:ascii="宋体" w:hAnsi="宋体"/>
                <w:szCs w:val="21"/>
              </w:rPr>
              <w:t>mm</w:t>
            </w:r>
            <w:r w:rsidRPr="00252AE7">
              <w:rPr>
                <w:rFonts w:ascii="宋体" w:hAnsi="宋体" w:hint="eastAsia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fldChar w:fldCharType="begin">
                <w:ffData>
                  <w:name w:val="Q17"/>
                  <w:enabled/>
                  <w:calcOnExit w:val="0"/>
                  <w:textInput>
                    <w:default w:val="AJSYZYHX"/>
                  </w:textInput>
                </w:ffData>
              </w:fldChar>
            </w:r>
            <w:bookmarkStart w:id="28" w:name="Q17"/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FORMTEXT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 w:rsidRPr="003323CD"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fldChar w:fldCharType="end"/>
            </w:r>
            <w:bookmarkEnd w:id="28"/>
          </w:p>
        </w:tc>
        <w:tc>
          <w:tcPr>
            <w:tcW w:w="2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7784" w:rsidRPr="00252AE7" w:rsidRDefault="00D60530" w:rsidP="00CA5D8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P0020AVA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«P0020AVA»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6F7784" w:rsidTr="00CA5D8E">
        <w:trPr>
          <w:cantSplit/>
          <w:trHeight w:val="711"/>
          <w:jc w:val="center"/>
        </w:trPr>
        <w:tc>
          <w:tcPr>
            <w:tcW w:w="2488" w:type="pct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Pr="00252AE7" w:rsidRDefault="006F7784" w:rsidP="00CA5D8E">
            <w:pPr>
              <w:jc w:val="center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燃油箱容量(L)/燃油箱制造商</w:t>
            </w:r>
            <w:r>
              <w:rPr>
                <w:rFonts w:ascii="宋体" w:hAnsi="宋体"/>
                <w:szCs w:val="21"/>
              </w:rPr>
              <w:fldChar w:fldCharType="begin">
                <w:ffData>
                  <w:name w:val="Q18"/>
                  <w:enabled/>
                  <w:calcOnExit w:val="0"/>
                  <w:textInput>
                    <w:default w:val="QC071,/,QC070"/>
                  </w:textInput>
                </w:ffData>
              </w:fldChar>
            </w:r>
            <w:bookmarkStart w:id="29" w:name="Q18"/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FORMTEXT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 w:rsidRPr="003323CD"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fldChar w:fldCharType="end"/>
            </w:r>
            <w:bookmarkEnd w:id="29"/>
          </w:p>
        </w:tc>
        <w:tc>
          <w:tcPr>
            <w:tcW w:w="2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7784" w:rsidRPr="00252AE7" w:rsidRDefault="00D60530" w:rsidP="00D6053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P0269ACH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«P0269ACH»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="00ED0449">
              <w:rPr>
                <w:rFonts w:ascii="宋体" w:hAnsi="宋体"/>
                <w:szCs w:val="21"/>
              </w:rPr>
              <w:t>/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P0262ACH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«P0262ACH»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6F7784" w:rsidTr="00CA5D8E">
        <w:trPr>
          <w:cantSplit/>
          <w:trHeight w:val="425"/>
          <w:jc w:val="center"/>
        </w:trPr>
        <w:tc>
          <w:tcPr>
            <w:tcW w:w="1276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Pr="00252AE7" w:rsidRDefault="006F7784" w:rsidP="00CA5D8E">
            <w:pPr>
              <w:jc w:val="center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转向管柱型号、结构型式、制造商</w:t>
            </w:r>
            <w:r>
              <w:rPr>
                <w:rFonts w:ascii="宋体" w:hAnsi="宋体"/>
                <w:szCs w:val="21"/>
              </w:rPr>
              <w:fldChar w:fldCharType="begin">
                <w:ffData>
                  <w:name w:val="Q19"/>
                  <w:enabled/>
                  <w:calcOnExit w:val="0"/>
                  <w:textInput>
                    <w:default w:val="AZXGZXH"/>
                  </w:textInput>
                </w:ffData>
              </w:fldChar>
            </w:r>
            <w:bookmarkStart w:id="30" w:name="Q19"/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FORMTEXT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 w:rsidRPr="003323CD"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fldChar w:fldCharType="end"/>
            </w:r>
            <w:bookmarkEnd w:id="30"/>
          </w:p>
        </w:tc>
        <w:tc>
          <w:tcPr>
            <w:tcW w:w="37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7784" w:rsidRPr="00252AE7" w:rsidRDefault="00D60530" w:rsidP="00D6053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P0099ACH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«P0099ACH»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="006F7784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P0100ACH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«P0100ACH»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="006F7784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P0101ACH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«P0101ACH»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6F7784" w:rsidTr="00CA5D8E">
        <w:trPr>
          <w:cantSplit/>
          <w:trHeight w:val="425"/>
          <w:jc w:val="center"/>
        </w:trPr>
        <w:tc>
          <w:tcPr>
            <w:tcW w:w="1276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Pr="00252AE7" w:rsidRDefault="006F7784" w:rsidP="00CA5D8E">
            <w:pPr>
              <w:jc w:val="center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转向盘型号及制造商</w:t>
            </w:r>
            <w:r>
              <w:rPr>
                <w:rFonts w:ascii="宋体" w:hAnsi="宋体"/>
                <w:szCs w:val="21"/>
              </w:rPr>
              <w:fldChar w:fldCharType="begin">
                <w:ffData>
                  <w:name w:val="Q20"/>
                  <w:enabled/>
                  <w:calcOnExit w:val="0"/>
                  <w:textInput>
                    <w:default w:val="QE001,/,QE002"/>
                  </w:textInput>
                </w:ffData>
              </w:fldChar>
            </w:r>
            <w:bookmarkStart w:id="31" w:name="Q20"/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FORMTEXT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 w:rsidRPr="003323CD"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fldChar w:fldCharType="end"/>
            </w:r>
            <w:bookmarkEnd w:id="31"/>
          </w:p>
        </w:tc>
        <w:tc>
          <w:tcPr>
            <w:tcW w:w="37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7784" w:rsidRPr="006A712F" w:rsidRDefault="00D60530" w:rsidP="00D6053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P0009AIN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«P0009AIN»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="00C95AE8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P0010AIN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«P0010AIN»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6F7784" w:rsidTr="00CA5D8E">
        <w:trPr>
          <w:cantSplit/>
          <w:trHeight w:val="425"/>
          <w:jc w:val="center"/>
        </w:trPr>
        <w:tc>
          <w:tcPr>
            <w:tcW w:w="1276" w:type="pct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Pr="00252AE7" w:rsidRDefault="006F7784" w:rsidP="00CA5D8E">
            <w:pPr>
              <w:jc w:val="center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前排座椅安全带型号、型式、制造商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Pr="00252AE7" w:rsidRDefault="006F7784" w:rsidP="00CA5D8E">
            <w:pPr>
              <w:jc w:val="center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驾驶员</w:t>
            </w:r>
            <w:r>
              <w:rPr>
                <w:rFonts w:ascii="宋体" w:hAnsi="宋体"/>
              </w:rPr>
              <w:fldChar w:fldCharType="begin">
                <w:ffData>
                  <w:name w:val="Q21"/>
                  <w:enabled/>
                  <w:calcOnExit w:val="0"/>
                  <w:textInput>
                    <w:default w:val="QG003 ,/,QG004,/,QG002"/>
                  </w:textInput>
                </w:ffData>
              </w:fldChar>
            </w:r>
            <w:bookmarkStart w:id="32" w:name="Q21"/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FORMTEXT</w:instrText>
            </w:r>
            <w:r>
              <w:rPr>
                <w:rFonts w:ascii="宋体" w:hAnsi="宋体"/>
              </w:rPr>
              <w:instrText xml:space="preserve"> </w:instrText>
            </w:r>
            <w:r w:rsidRPr="003323CD"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fldChar w:fldCharType="end"/>
            </w:r>
            <w:bookmarkEnd w:id="32"/>
          </w:p>
        </w:tc>
        <w:tc>
          <w:tcPr>
            <w:tcW w:w="28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7784" w:rsidRPr="00F06B2D" w:rsidRDefault="00D60530" w:rsidP="00D60530">
            <w:pPr>
              <w:jc w:val="center"/>
              <w:rPr>
                <w:rFonts w:ascii="宋体" w:hAnsi="宋体" w:hint="eastAsia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fldChar w:fldCharType="begin"/>
            </w:r>
            <w:r>
              <w:rPr>
                <w:rFonts w:ascii="宋体" w:hAnsi="宋体"/>
                <w:sz w:val="18"/>
                <w:szCs w:val="21"/>
              </w:rPr>
              <w:instrText xml:space="preserve"> MERGEFIELD P0163AIN \* MERGEFORMAT </w:instrText>
            </w:r>
            <w:r>
              <w:rPr>
                <w:rFonts w:ascii="宋体" w:hAnsi="宋体"/>
                <w:sz w:val="18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21"/>
              </w:rPr>
              <w:t>«P0163AIN»</w:t>
            </w:r>
            <w:r>
              <w:rPr>
                <w:rFonts w:ascii="宋体" w:hAnsi="宋体"/>
                <w:sz w:val="18"/>
                <w:szCs w:val="21"/>
              </w:rPr>
              <w:fldChar w:fldCharType="end"/>
            </w:r>
            <w:r w:rsidR="006F7784" w:rsidRPr="00F06B2D">
              <w:rPr>
                <w:rFonts w:ascii="宋体" w:hAnsi="宋体" w:hint="eastAsia"/>
                <w:sz w:val="18"/>
                <w:szCs w:val="21"/>
              </w:rPr>
              <w:t>、</w:t>
            </w:r>
            <w:r>
              <w:rPr>
                <w:rFonts w:ascii="宋体" w:hAnsi="宋体"/>
                <w:sz w:val="18"/>
                <w:szCs w:val="21"/>
              </w:rPr>
              <w:fldChar w:fldCharType="begin"/>
            </w:r>
            <w:r>
              <w:rPr>
                <w:rFonts w:ascii="宋体" w:hAnsi="宋体"/>
                <w:sz w:val="18"/>
                <w:szCs w:val="21"/>
              </w:rPr>
              <w:instrText xml:space="preserve"> MERGEFIELD P0165AIN \* MERGEFORMAT </w:instrText>
            </w:r>
            <w:r>
              <w:rPr>
                <w:rFonts w:ascii="宋体" w:hAnsi="宋体"/>
                <w:sz w:val="18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21"/>
              </w:rPr>
              <w:t>«P0165AIN»</w:t>
            </w:r>
            <w:r>
              <w:rPr>
                <w:rFonts w:ascii="宋体" w:hAnsi="宋体"/>
                <w:sz w:val="18"/>
                <w:szCs w:val="21"/>
              </w:rPr>
              <w:fldChar w:fldCharType="end"/>
            </w:r>
            <w:r w:rsidR="006F7784" w:rsidRPr="00F06B2D">
              <w:rPr>
                <w:rFonts w:ascii="宋体" w:hAnsi="宋体" w:hint="eastAsia"/>
                <w:sz w:val="18"/>
                <w:szCs w:val="21"/>
              </w:rPr>
              <w:t>、</w:t>
            </w:r>
            <w:r>
              <w:rPr>
                <w:rFonts w:ascii="宋体" w:hAnsi="宋体"/>
                <w:sz w:val="18"/>
                <w:szCs w:val="21"/>
              </w:rPr>
              <w:fldChar w:fldCharType="begin"/>
            </w:r>
            <w:r>
              <w:rPr>
                <w:rFonts w:ascii="宋体" w:hAnsi="宋体"/>
                <w:sz w:val="18"/>
                <w:szCs w:val="21"/>
              </w:rPr>
              <w:instrText xml:space="preserve"> MERGEFIELD P0164AIN \* MERGEFORMAT </w:instrText>
            </w:r>
            <w:r>
              <w:rPr>
                <w:rFonts w:ascii="宋体" w:hAnsi="宋体"/>
                <w:sz w:val="18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21"/>
              </w:rPr>
              <w:t>«P0164AIN»</w:t>
            </w:r>
            <w:r>
              <w:rPr>
                <w:rFonts w:ascii="宋体" w:hAnsi="宋体"/>
                <w:sz w:val="18"/>
                <w:szCs w:val="21"/>
              </w:rPr>
              <w:fldChar w:fldCharType="end"/>
            </w:r>
          </w:p>
        </w:tc>
      </w:tr>
      <w:tr w:rsidR="006F7784" w:rsidTr="00CA5D8E">
        <w:trPr>
          <w:cantSplit/>
          <w:trHeight w:val="42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Default="006F7784" w:rsidP="00CA5D8E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Default="006F7784" w:rsidP="00CA5D8E">
            <w:pPr>
              <w:jc w:val="center"/>
              <w:rPr>
                <w:rFonts w:ascii="宋体" w:hAnsi="宋体"/>
                <w:color w:val="000000"/>
              </w:rPr>
            </w:pPr>
            <w:r w:rsidRPr="00252AE7">
              <w:rPr>
                <w:rFonts w:ascii="宋体" w:hAnsi="宋体" w:hint="eastAsia"/>
                <w:szCs w:val="21"/>
              </w:rPr>
              <w:t>前排右侧乘员</w:t>
            </w:r>
            <w:r>
              <w:rPr>
                <w:rFonts w:ascii="宋体" w:hAnsi="宋体"/>
                <w:szCs w:val="21"/>
              </w:rPr>
              <w:fldChar w:fldCharType="begin">
                <w:ffData>
                  <w:name w:val="Q22"/>
                  <w:enabled/>
                  <w:calcOnExit w:val="0"/>
                  <w:textInput>
                    <w:default w:val="QG010,/,QG011,/,QG009"/>
                  </w:textInput>
                </w:ffData>
              </w:fldChar>
            </w:r>
            <w:bookmarkStart w:id="33" w:name="Q22"/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FORMTEXT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 w:rsidRPr="003323CD"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fldChar w:fldCharType="end"/>
            </w:r>
            <w:bookmarkEnd w:id="33"/>
          </w:p>
        </w:tc>
        <w:tc>
          <w:tcPr>
            <w:tcW w:w="28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7784" w:rsidRPr="00F06B2D" w:rsidRDefault="00D60530" w:rsidP="00D6053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sz w:val="18"/>
                <w:szCs w:val="21"/>
              </w:rPr>
              <w:fldChar w:fldCharType="begin"/>
            </w:r>
            <w:r>
              <w:rPr>
                <w:rFonts w:ascii="宋体" w:hAnsi="宋体"/>
                <w:sz w:val="18"/>
                <w:szCs w:val="21"/>
              </w:rPr>
              <w:instrText xml:space="preserve"> MERGEFIELD P0185AIN \* MERGEFORMAT </w:instrText>
            </w:r>
            <w:r>
              <w:rPr>
                <w:rFonts w:ascii="宋体" w:hAnsi="宋体"/>
                <w:sz w:val="18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21"/>
              </w:rPr>
              <w:t>«P0185AIN»</w:t>
            </w:r>
            <w:r>
              <w:rPr>
                <w:rFonts w:ascii="宋体" w:hAnsi="宋体"/>
                <w:sz w:val="18"/>
                <w:szCs w:val="21"/>
              </w:rPr>
              <w:fldChar w:fldCharType="end"/>
            </w:r>
            <w:r w:rsidR="006F7784" w:rsidRPr="00F06B2D">
              <w:rPr>
                <w:rFonts w:ascii="宋体" w:hAnsi="宋体" w:hint="eastAsia"/>
                <w:sz w:val="18"/>
                <w:szCs w:val="21"/>
              </w:rPr>
              <w:t>、</w:t>
            </w:r>
            <w:r>
              <w:rPr>
                <w:rFonts w:ascii="宋体" w:hAnsi="宋体"/>
                <w:sz w:val="18"/>
                <w:szCs w:val="21"/>
              </w:rPr>
              <w:fldChar w:fldCharType="begin"/>
            </w:r>
            <w:r>
              <w:rPr>
                <w:rFonts w:ascii="宋体" w:hAnsi="宋体"/>
                <w:sz w:val="18"/>
                <w:szCs w:val="21"/>
              </w:rPr>
              <w:instrText xml:space="preserve"> MERGEFIELD P0187AIN \* MERGEFORMAT </w:instrText>
            </w:r>
            <w:r>
              <w:rPr>
                <w:rFonts w:ascii="宋体" w:hAnsi="宋体"/>
                <w:sz w:val="18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21"/>
              </w:rPr>
              <w:t>«P0187AIN»</w:t>
            </w:r>
            <w:r>
              <w:rPr>
                <w:rFonts w:ascii="宋体" w:hAnsi="宋体"/>
                <w:sz w:val="18"/>
                <w:szCs w:val="21"/>
              </w:rPr>
              <w:fldChar w:fldCharType="end"/>
            </w:r>
            <w:r w:rsidR="006F7784" w:rsidRPr="00F06B2D">
              <w:rPr>
                <w:rFonts w:ascii="宋体" w:hAnsi="宋体" w:hint="eastAsia"/>
                <w:sz w:val="18"/>
                <w:szCs w:val="21"/>
              </w:rPr>
              <w:t>、</w:t>
            </w:r>
            <w:r>
              <w:rPr>
                <w:rFonts w:ascii="宋体" w:hAnsi="宋体"/>
                <w:sz w:val="18"/>
                <w:szCs w:val="21"/>
              </w:rPr>
              <w:fldChar w:fldCharType="begin"/>
            </w:r>
            <w:r>
              <w:rPr>
                <w:rFonts w:ascii="宋体" w:hAnsi="宋体"/>
                <w:sz w:val="18"/>
                <w:szCs w:val="21"/>
              </w:rPr>
              <w:instrText xml:space="preserve"> MERGEFIELD P0186AIN \* MERGEFORMAT </w:instrText>
            </w:r>
            <w:r>
              <w:rPr>
                <w:rFonts w:ascii="宋体" w:hAnsi="宋体"/>
                <w:sz w:val="18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21"/>
              </w:rPr>
              <w:t>«P0186AIN»</w:t>
            </w:r>
            <w:r>
              <w:rPr>
                <w:rFonts w:ascii="宋体" w:hAnsi="宋体"/>
                <w:sz w:val="18"/>
                <w:szCs w:val="21"/>
              </w:rPr>
              <w:fldChar w:fldCharType="end"/>
            </w:r>
          </w:p>
        </w:tc>
      </w:tr>
      <w:tr w:rsidR="006F7784" w:rsidTr="00CA5D8E">
        <w:trPr>
          <w:cantSplit/>
          <w:trHeight w:val="425"/>
          <w:jc w:val="center"/>
        </w:trPr>
        <w:tc>
          <w:tcPr>
            <w:tcW w:w="1276" w:type="pct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Pr="00252AE7" w:rsidRDefault="006F7784" w:rsidP="00CA5D8E">
            <w:pPr>
              <w:jc w:val="center"/>
              <w:rPr>
                <w:rFonts w:ascii="宋体" w:hAnsi="宋体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前排正面气囊型号、制造商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Pr="00252AE7" w:rsidRDefault="006F7784" w:rsidP="00CA5D8E">
            <w:pPr>
              <w:jc w:val="center"/>
              <w:rPr>
                <w:rFonts w:ascii="宋体" w:hAnsi="宋体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驾驶员</w:t>
            </w:r>
            <w:r>
              <w:rPr>
                <w:rFonts w:ascii="宋体" w:hAnsi="宋体"/>
              </w:rPr>
              <w:fldChar w:fldCharType="begin">
                <w:ffData>
                  <w:name w:val="Q23"/>
                  <w:enabled/>
                  <w:calcOnExit w:val="0"/>
                  <w:textInput>
                    <w:default w:val="QG031,/,QG030"/>
                  </w:textInput>
                </w:ffData>
              </w:fldChar>
            </w:r>
            <w:bookmarkStart w:id="34" w:name="Q23"/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FORMTEXT</w:instrText>
            </w:r>
            <w:r>
              <w:rPr>
                <w:rFonts w:ascii="宋体" w:hAnsi="宋体"/>
              </w:rPr>
              <w:instrText xml:space="preserve"> </w:instrText>
            </w:r>
            <w:r w:rsidRPr="003323CD"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fldChar w:fldCharType="end"/>
            </w:r>
            <w:bookmarkEnd w:id="34"/>
          </w:p>
        </w:tc>
        <w:tc>
          <w:tcPr>
            <w:tcW w:w="28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7784" w:rsidRPr="00F06B2D" w:rsidRDefault="00D60530" w:rsidP="00D60530">
            <w:pPr>
              <w:jc w:val="center"/>
              <w:rPr>
                <w:rFonts w:ascii="宋体" w:hAnsi="宋体" w:hint="eastAsia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fldChar w:fldCharType="begin"/>
            </w:r>
            <w:r>
              <w:rPr>
                <w:rFonts w:ascii="宋体" w:hAnsi="宋体"/>
                <w:sz w:val="18"/>
                <w:szCs w:val="21"/>
              </w:rPr>
              <w:instrText xml:space="preserve"> MERGEFIELD P0468AIN \* MERGEFORMAT </w:instrText>
            </w:r>
            <w:r>
              <w:rPr>
                <w:rFonts w:ascii="宋体" w:hAnsi="宋体"/>
                <w:sz w:val="18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21"/>
              </w:rPr>
              <w:t>«P0468AIN»</w:t>
            </w:r>
            <w:r>
              <w:rPr>
                <w:rFonts w:ascii="宋体" w:hAnsi="宋体"/>
                <w:sz w:val="18"/>
                <w:szCs w:val="21"/>
              </w:rPr>
              <w:fldChar w:fldCharType="end"/>
            </w:r>
            <w:r w:rsidR="006F7784" w:rsidRPr="00F06B2D">
              <w:rPr>
                <w:rFonts w:ascii="宋体" w:hAnsi="宋体" w:hint="eastAsia"/>
                <w:sz w:val="18"/>
                <w:szCs w:val="21"/>
              </w:rPr>
              <w:t>、</w:t>
            </w:r>
            <w:r>
              <w:rPr>
                <w:rFonts w:ascii="宋体" w:hAnsi="宋体"/>
                <w:sz w:val="18"/>
                <w:szCs w:val="21"/>
              </w:rPr>
              <w:fldChar w:fldCharType="begin"/>
            </w:r>
            <w:r>
              <w:rPr>
                <w:rFonts w:ascii="宋体" w:hAnsi="宋体"/>
                <w:sz w:val="18"/>
                <w:szCs w:val="21"/>
              </w:rPr>
              <w:instrText xml:space="preserve"> MERGEFIELD P0466AIN \* MERGEFORMAT </w:instrText>
            </w:r>
            <w:r>
              <w:rPr>
                <w:rFonts w:ascii="宋体" w:hAnsi="宋体"/>
                <w:sz w:val="18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21"/>
              </w:rPr>
              <w:t>«P0466AIN»</w:t>
            </w:r>
            <w:r>
              <w:rPr>
                <w:rFonts w:ascii="宋体" w:hAnsi="宋体"/>
                <w:sz w:val="18"/>
                <w:szCs w:val="21"/>
              </w:rPr>
              <w:fldChar w:fldCharType="end"/>
            </w:r>
          </w:p>
        </w:tc>
      </w:tr>
      <w:tr w:rsidR="006F7784" w:rsidTr="00CA5D8E">
        <w:trPr>
          <w:cantSplit/>
          <w:trHeight w:val="42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Default="006F7784" w:rsidP="00CA5D8E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Pr="009B2F99" w:rsidRDefault="006F7784" w:rsidP="00CA5D8E">
            <w:pPr>
              <w:jc w:val="center"/>
              <w:rPr>
                <w:rFonts w:ascii="宋体" w:hAnsi="宋体"/>
              </w:rPr>
            </w:pPr>
            <w:r w:rsidRPr="009B2F99">
              <w:rPr>
                <w:rFonts w:ascii="宋体" w:hAnsi="宋体" w:hint="eastAsia"/>
                <w:szCs w:val="21"/>
              </w:rPr>
              <w:t>前排右侧乘员</w:t>
            </w:r>
            <w:r w:rsidRPr="009B2F99">
              <w:rPr>
                <w:rFonts w:ascii="宋体" w:hAnsi="宋体"/>
                <w:szCs w:val="21"/>
              </w:rPr>
              <w:fldChar w:fldCharType="begin">
                <w:ffData>
                  <w:name w:val="Q24"/>
                  <w:enabled/>
                  <w:calcOnExit w:val="0"/>
                  <w:textInput>
                    <w:default w:val="QG035,/,QG034"/>
                  </w:textInput>
                </w:ffData>
              </w:fldChar>
            </w:r>
            <w:bookmarkStart w:id="35" w:name="Q24"/>
            <w:r w:rsidRPr="009B2F99">
              <w:rPr>
                <w:rFonts w:ascii="宋体" w:hAnsi="宋体"/>
                <w:szCs w:val="21"/>
              </w:rPr>
              <w:instrText xml:space="preserve"> </w:instrText>
            </w:r>
            <w:r w:rsidRPr="009B2F99">
              <w:rPr>
                <w:rFonts w:ascii="宋体" w:hAnsi="宋体" w:hint="eastAsia"/>
                <w:szCs w:val="21"/>
              </w:rPr>
              <w:instrText>FORMTEXT</w:instrText>
            </w:r>
            <w:r w:rsidRPr="009B2F99">
              <w:rPr>
                <w:rFonts w:ascii="宋体" w:hAnsi="宋体"/>
                <w:szCs w:val="21"/>
              </w:rPr>
              <w:instrText xml:space="preserve"> </w:instrText>
            </w:r>
            <w:r w:rsidRPr="009B2F99">
              <w:rPr>
                <w:rFonts w:ascii="宋体" w:hAnsi="宋体"/>
                <w:szCs w:val="21"/>
              </w:rPr>
            </w:r>
            <w:r w:rsidRPr="009B2F99">
              <w:rPr>
                <w:rFonts w:ascii="宋体" w:hAnsi="宋体"/>
                <w:szCs w:val="21"/>
              </w:rPr>
              <w:fldChar w:fldCharType="separate"/>
            </w:r>
            <w:r w:rsidRPr="009B2F99">
              <w:rPr>
                <w:rFonts w:ascii="宋体" w:hAnsi="宋体"/>
                <w:szCs w:val="21"/>
              </w:rPr>
              <w:t xml:space="preserve"> </w:t>
            </w:r>
            <w:r w:rsidRPr="009B2F99">
              <w:rPr>
                <w:rFonts w:ascii="宋体" w:hAnsi="宋体"/>
                <w:szCs w:val="21"/>
              </w:rPr>
              <w:fldChar w:fldCharType="end"/>
            </w:r>
            <w:bookmarkEnd w:id="35"/>
          </w:p>
        </w:tc>
        <w:tc>
          <w:tcPr>
            <w:tcW w:w="28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7784" w:rsidRPr="00F06B2D" w:rsidRDefault="00D60530" w:rsidP="00D6053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fldChar w:fldCharType="begin"/>
            </w:r>
            <w:r>
              <w:rPr>
                <w:rFonts w:ascii="宋体" w:hAnsi="宋体"/>
                <w:sz w:val="18"/>
              </w:rPr>
              <w:instrText xml:space="preserve"> MERGEFIELD P0480AIN \* MERGEFORMAT </w:instrText>
            </w:r>
            <w:r>
              <w:rPr>
                <w:rFonts w:ascii="宋体" w:hAnsi="宋体"/>
                <w:sz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</w:rPr>
              <w:t>«P0480AIN»</w:t>
            </w:r>
            <w:r>
              <w:rPr>
                <w:rFonts w:ascii="宋体" w:hAnsi="宋体"/>
                <w:sz w:val="18"/>
              </w:rPr>
              <w:fldChar w:fldCharType="end"/>
            </w:r>
            <w:r w:rsidR="006F7784" w:rsidRPr="00F06B2D">
              <w:rPr>
                <w:rFonts w:ascii="宋体" w:hAnsi="宋体" w:hint="eastAsia"/>
                <w:sz w:val="18"/>
              </w:rPr>
              <w:t>、</w:t>
            </w:r>
            <w:r>
              <w:rPr>
                <w:rFonts w:ascii="宋体" w:hAnsi="宋体"/>
                <w:sz w:val="18"/>
              </w:rPr>
              <w:fldChar w:fldCharType="begin"/>
            </w:r>
            <w:r>
              <w:rPr>
                <w:rFonts w:ascii="宋体" w:hAnsi="宋体"/>
                <w:sz w:val="18"/>
              </w:rPr>
              <w:instrText xml:space="preserve"> MERGEFIELD P0478AIN \* MERGEFORMAT </w:instrText>
            </w:r>
            <w:r>
              <w:rPr>
                <w:rFonts w:ascii="宋体" w:hAnsi="宋体"/>
                <w:sz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</w:rPr>
              <w:t>«P0478AIN»</w:t>
            </w:r>
            <w:r>
              <w:rPr>
                <w:rFonts w:ascii="宋体" w:hAnsi="宋体"/>
                <w:sz w:val="18"/>
              </w:rPr>
              <w:fldChar w:fldCharType="end"/>
            </w:r>
          </w:p>
        </w:tc>
      </w:tr>
      <w:tr w:rsidR="006F7784" w:rsidTr="00CA5D8E">
        <w:trPr>
          <w:cantSplit/>
          <w:trHeight w:val="425"/>
          <w:jc w:val="center"/>
        </w:trPr>
        <w:tc>
          <w:tcPr>
            <w:tcW w:w="1276" w:type="pct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Pr="00252AE7" w:rsidRDefault="006F7784" w:rsidP="00CA5D8E">
            <w:pPr>
              <w:jc w:val="center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前排座椅型式、型号、制造商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Pr="00252AE7" w:rsidRDefault="006F7784" w:rsidP="00CA5D8E">
            <w:pPr>
              <w:jc w:val="center"/>
              <w:rPr>
                <w:rFonts w:ascii="宋体" w:hAnsi="宋体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驾驶员</w:t>
            </w:r>
            <w:r>
              <w:rPr>
                <w:rFonts w:ascii="宋体" w:hAnsi="宋体"/>
              </w:rPr>
              <w:fldChar w:fldCharType="begin">
                <w:ffData>
                  <w:name w:val="Q25"/>
                  <w:enabled/>
                  <w:calcOnExit w:val="0"/>
                  <w:textInput>
                    <w:default w:val="G040,/,QG041,/,QG042"/>
                  </w:textInput>
                </w:ffData>
              </w:fldChar>
            </w:r>
            <w:bookmarkStart w:id="36" w:name="Q25"/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FORMTEXT</w:instrText>
            </w:r>
            <w:r>
              <w:rPr>
                <w:rFonts w:ascii="宋体" w:hAnsi="宋体"/>
              </w:rPr>
              <w:instrText xml:space="preserve"> </w:instrText>
            </w:r>
            <w:r w:rsidRPr="003323CD"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fldChar w:fldCharType="end"/>
            </w:r>
            <w:bookmarkEnd w:id="36"/>
          </w:p>
        </w:tc>
        <w:tc>
          <w:tcPr>
            <w:tcW w:w="28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7784" w:rsidRPr="00F06B2D" w:rsidRDefault="00D60530" w:rsidP="00D60530">
            <w:pPr>
              <w:jc w:val="center"/>
              <w:rPr>
                <w:rFonts w:ascii="宋体" w:hAnsi="宋体" w:hint="eastAsia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fldChar w:fldCharType="begin"/>
            </w:r>
            <w:r>
              <w:rPr>
                <w:rFonts w:ascii="宋体" w:hAnsi="宋体"/>
                <w:sz w:val="18"/>
                <w:szCs w:val="21"/>
              </w:rPr>
              <w:instrText xml:space="preserve"> MERGEFIELD P0054AIN \* MERGEFORMAT </w:instrText>
            </w:r>
            <w:r>
              <w:rPr>
                <w:rFonts w:ascii="宋体" w:hAnsi="宋体"/>
                <w:sz w:val="18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21"/>
              </w:rPr>
              <w:t>«P0054AIN»</w:t>
            </w:r>
            <w:r>
              <w:rPr>
                <w:rFonts w:ascii="宋体" w:hAnsi="宋体"/>
                <w:sz w:val="18"/>
                <w:szCs w:val="21"/>
              </w:rPr>
              <w:fldChar w:fldCharType="end"/>
            </w:r>
            <w:r w:rsidR="006F7784" w:rsidRPr="00F06B2D">
              <w:rPr>
                <w:rFonts w:ascii="宋体" w:hAnsi="宋体" w:hint="eastAsia"/>
                <w:sz w:val="18"/>
                <w:szCs w:val="21"/>
              </w:rPr>
              <w:t>、</w:t>
            </w:r>
            <w:r>
              <w:rPr>
                <w:rFonts w:ascii="宋体" w:hAnsi="宋体"/>
                <w:sz w:val="18"/>
                <w:szCs w:val="21"/>
              </w:rPr>
              <w:fldChar w:fldCharType="begin"/>
            </w:r>
            <w:r>
              <w:rPr>
                <w:rFonts w:ascii="宋体" w:hAnsi="宋体"/>
                <w:sz w:val="18"/>
                <w:szCs w:val="21"/>
              </w:rPr>
              <w:instrText xml:space="preserve"> MERGEFIELD P0016AIN \* MERGEFORMAT </w:instrText>
            </w:r>
            <w:r>
              <w:rPr>
                <w:rFonts w:ascii="宋体" w:hAnsi="宋体"/>
                <w:sz w:val="18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21"/>
              </w:rPr>
              <w:t>«P0016AIN»</w:t>
            </w:r>
            <w:r>
              <w:rPr>
                <w:rFonts w:ascii="宋体" w:hAnsi="宋体"/>
                <w:sz w:val="18"/>
                <w:szCs w:val="21"/>
              </w:rPr>
              <w:fldChar w:fldCharType="end"/>
            </w:r>
            <w:r w:rsidR="005652CA" w:rsidRPr="00F06B2D">
              <w:rPr>
                <w:rFonts w:ascii="宋体" w:hAnsi="宋体" w:hint="eastAsia"/>
                <w:sz w:val="18"/>
                <w:szCs w:val="21"/>
              </w:rPr>
              <w:t>、</w:t>
            </w:r>
            <w:r>
              <w:rPr>
                <w:rFonts w:ascii="宋体" w:hAnsi="宋体"/>
                <w:sz w:val="18"/>
                <w:szCs w:val="21"/>
              </w:rPr>
              <w:fldChar w:fldCharType="begin"/>
            </w:r>
            <w:r>
              <w:rPr>
                <w:rFonts w:ascii="宋体" w:hAnsi="宋体"/>
                <w:sz w:val="18"/>
                <w:szCs w:val="21"/>
              </w:rPr>
              <w:instrText xml:space="preserve"> MERGEFIELD P0017AIN \* MERGEFORMAT </w:instrText>
            </w:r>
            <w:r>
              <w:rPr>
                <w:rFonts w:ascii="宋体" w:hAnsi="宋体"/>
                <w:sz w:val="18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21"/>
              </w:rPr>
              <w:t>«P0017AIN»</w:t>
            </w:r>
            <w:r>
              <w:rPr>
                <w:rFonts w:ascii="宋体" w:hAnsi="宋体"/>
                <w:sz w:val="18"/>
                <w:szCs w:val="21"/>
              </w:rPr>
              <w:fldChar w:fldCharType="end"/>
            </w:r>
          </w:p>
        </w:tc>
      </w:tr>
      <w:tr w:rsidR="006F7784" w:rsidTr="00CA5D8E">
        <w:trPr>
          <w:cantSplit/>
          <w:trHeight w:val="42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Default="006F7784" w:rsidP="00CA5D8E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Default="006F7784" w:rsidP="00CA5D8E">
            <w:pPr>
              <w:jc w:val="center"/>
              <w:rPr>
                <w:rFonts w:ascii="宋体" w:hAnsi="宋体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前排右侧乘员</w:t>
            </w:r>
            <w:r>
              <w:rPr>
                <w:rFonts w:ascii="宋体" w:hAnsi="宋体"/>
                <w:szCs w:val="21"/>
              </w:rPr>
              <w:fldChar w:fldCharType="begin">
                <w:ffData>
                  <w:name w:val="Q26"/>
                  <w:enabled/>
                  <w:calcOnExit w:val="0"/>
                  <w:textInput>
                    <w:default w:val="QG047,/,QG048,/,QG049"/>
                  </w:textInput>
                </w:ffData>
              </w:fldChar>
            </w:r>
            <w:bookmarkStart w:id="37" w:name="Q26"/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FORMTEXT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 w:rsidRPr="003323CD"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fldChar w:fldCharType="end"/>
            </w:r>
            <w:bookmarkEnd w:id="37"/>
          </w:p>
        </w:tc>
        <w:tc>
          <w:tcPr>
            <w:tcW w:w="28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7784" w:rsidRPr="00F06B2D" w:rsidRDefault="00D60530" w:rsidP="00D6053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  <w:szCs w:val="21"/>
              </w:rPr>
              <w:fldChar w:fldCharType="begin"/>
            </w:r>
            <w:r>
              <w:rPr>
                <w:rFonts w:ascii="宋体" w:hAnsi="宋体"/>
                <w:sz w:val="18"/>
                <w:szCs w:val="21"/>
              </w:rPr>
              <w:instrText xml:space="preserve"> MERGEFIELD P0057AIN \* MERGEFORMAT </w:instrText>
            </w:r>
            <w:r>
              <w:rPr>
                <w:rFonts w:ascii="宋体" w:hAnsi="宋体"/>
                <w:sz w:val="18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21"/>
              </w:rPr>
              <w:t>«P0057AIN»</w:t>
            </w:r>
            <w:r>
              <w:rPr>
                <w:rFonts w:ascii="宋体" w:hAnsi="宋体"/>
                <w:sz w:val="18"/>
                <w:szCs w:val="21"/>
              </w:rPr>
              <w:fldChar w:fldCharType="end"/>
            </w:r>
            <w:r w:rsidR="006F7784" w:rsidRPr="00F06B2D">
              <w:rPr>
                <w:rFonts w:ascii="宋体" w:hAnsi="宋体" w:hint="eastAsia"/>
                <w:sz w:val="18"/>
                <w:szCs w:val="21"/>
              </w:rPr>
              <w:t>、</w:t>
            </w:r>
            <w:r>
              <w:rPr>
                <w:rFonts w:ascii="宋体" w:hAnsi="宋体"/>
                <w:sz w:val="18"/>
                <w:szCs w:val="21"/>
              </w:rPr>
              <w:fldChar w:fldCharType="begin"/>
            </w:r>
            <w:r>
              <w:rPr>
                <w:rFonts w:ascii="宋体" w:hAnsi="宋体"/>
                <w:sz w:val="18"/>
                <w:szCs w:val="21"/>
              </w:rPr>
              <w:instrText xml:space="preserve"> MERGEFIELD P0024AIN \* MERGEFORMAT </w:instrText>
            </w:r>
            <w:r>
              <w:rPr>
                <w:rFonts w:ascii="宋体" w:hAnsi="宋体"/>
                <w:sz w:val="18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21"/>
              </w:rPr>
              <w:t>«P0024AIN»</w:t>
            </w:r>
            <w:r>
              <w:rPr>
                <w:rFonts w:ascii="宋体" w:hAnsi="宋体"/>
                <w:sz w:val="18"/>
                <w:szCs w:val="21"/>
              </w:rPr>
              <w:fldChar w:fldCharType="end"/>
            </w:r>
            <w:r w:rsidR="006F7784" w:rsidRPr="00F06B2D">
              <w:rPr>
                <w:rFonts w:ascii="宋体" w:hAnsi="宋体" w:hint="eastAsia"/>
                <w:sz w:val="18"/>
                <w:szCs w:val="21"/>
              </w:rPr>
              <w:t>、</w:t>
            </w:r>
            <w:r>
              <w:rPr>
                <w:rFonts w:ascii="宋体" w:hAnsi="宋体"/>
                <w:sz w:val="18"/>
                <w:szCs w:val="21"/>
              </w:rPr>
              <w:fldChar w:fldCharType="begin"/>
            </w:r>
            <w:r>
              <w:rPr>
                <w:rFonts w:ascii="宋体" w:hAnsi="宋体"/>
                <w:sz w:val="18"/>
                <w:szCs w:val="21"/>
              </w:rPr>
              <w:instrText xml:space="preserve"> MERGEFIELD P0025AIN \* MERGEFORMAT </w:instrText>
            </w:r>
            <w:r>
              <w:rPr>
                <w:rFonts w:ascii="宋体" w:hAnsi="宋体"/>
                <w:sz w:val="18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21"/>
              </w:rPr>
              <w:t>«P0025AIN»</w:t>
            </w:r>
            <w:r>
              <w:rPr>
                <w:rFonts w:ascii="宋体" w:hAnsi="宋体"/>
                <w:sz w:val="18"/>
                <w:szCs w:val="21"/>
              </w:rPr>
              <w:fldChar w:fldCharType="end"/>
            </w:r>
          </w:p>
        </w:tc>
      </w:tr>
      <w:tr w:rsidR="006F7784" w:rsidTr="00CA5D8E">
        <w:trPr>
          <w:cantSplit/>
          <w:trHeight w:val="425"/>
          <w:jc w:val="center"/>
        </w:trPr>
        <w:tc>
          <w:tcPr>
            <w:tcW w:w="1276" w:type="pct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Pr="00252AE7" w:rsidRDefault="006F7784" w:rsidP="00CA5D8E">
            <w:pPr>
              <w:jc w:val="center"/>
              <w:rPr>
                <w:rFonts w:ascii="宋体" w:hAnsi="宋体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前排座椅调节行程（mm）、设计靠背角（°）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Pr="00252AE7" w:rsidRDefault="006F7784" w:rsidP="00CA5D8E">
            <w:pPr>
              <w:jc w:val="center"/>
              <w:rPr>
                <w:rFonts w:ascii="宋体" w:hAnsi="宋体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驾驶员</w:t>
            </w:r>
            <w:r>
              <w:rPr>
                <w:rFonts w:ascii="宋体" w:hAnsi="宋体"/>
              </w:rPr>
              <w:fldChar w:fldCharType="begin">
                <w:ffData>
                  <w:name w:val="Q27"/>
                  <w:enabled/>
                  <w:calcOnExit w:val="0"/>
                  <w:textInput>
                    <w:default w:val="QG043,/,AJSYKBJ"/>
                  </w:textInput>
                </w:ffData>
              </w:fldChar>
            </w:r>
            <w:bookmarkStart w:id="38" w:name="Q27"/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FORMTEXT</w:instrText>
            </w:r>
            <w:r>
              <w:rPr>
                <w:rFonts w:ascii="宋体" w:hAnsi="宋体"/>
              </w:rPr>
              <w:instrText xml:space="preserve"> </w:instrText>
            </w:r>
            <w:r w:rsidRPr="003323CD"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fldChar w:fldCharType="end"/>
            </w:r>
            <w:bookmarkEnd w:id="38"/>
          </w:p>
        </w:tc>
        <w:tc>
          <w:tcPr>
            <w:tcW w:w="28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7784" w:rsidRPr="00252AE7" w:rsidRDefault="00D60530" w:rsidP="00D6053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P0003AZH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«P0003AZH»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="006F7784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P0070AIN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«P0070AIN»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6F7784" w:rsidTr="00CA5D8E">
        <w:trPr>
          <w:cantSplit/>
          <w:trHeight w:val="42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Default="006F7784" w:rsidP="00CA5D8E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Default="006F7784" w:rsidP="00CA5D8E">
            <w:pPr>
              <w:jc w:val="center"/>
              <w:rPr>
                <w:rFonts w:ascii="宋体" w:hAnsi="宋体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前排右侧乘员</w:t>
            </w:r>
            <w:r>
              <w:rPr>
                <w:rFonts w:ascii="宋体" w:hAnsi="宋体"/>
              </w:rPr>
              <w:fldChar w:fldCharType="begin">
                <w:ffData>
                  <w:name w:val="Q28"/>
                  <w:enabled/>
                  <w:calcOnExit w:val="0"/>
                  <w:textInput>
                    <w:default w:val="QG050,/,AQJSYKBJ"/>
                  </w:textInput>
                </w:ffData>
              </w:fldChar>
            </w:r>
            <w:bookmarkStart w:id="39" w:name="Q28"/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FORMTEXT</w:instrText>
            </w:r>
            <w:r>
              <w:rPr>
                <w:rFonts w:ascii="宋体" w:hAnsi="宋体"/>
              </w:rPr>
              <w:instrText xml:space="preserve"> </w:instrText>
            </w:r>
            <w:r w:rsidRPr="003323CD"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fldChar w:fldCharType="end"/>
            </w:r>
            <w:bookmarkEnd w:id="39"/>
          </w:p>
        </w:tc>
        <w:tc>
          <w:tcPr>
            <w:tcW w:w="28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7784" w:rsidRDefault="00D60530" w:rsidP="00D6053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P0037AZH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«P0037AZH»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="006F7784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P0071AIN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«P0071AIN»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6F7784" w:rsidTr="00CA5D8E">
        <w:trPr>
          <w:cantSplit/>
          <w:trHeight w:val="425"/>
          <w:jc w:val="center"/>
        </w:trPr>
        <w:tc>
          <w:tcPr>
            <w:tcW w:w="1276" w:type="pct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Pr="00252AE7" w:rsidRDefault="006F7784" w:rsidP="00CA5D8E">
            <w:pPr>
              <w:jc w:val="center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车门门锁型号、制造商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Pr="00252AE7" w:rsidRDefault="006F7784" w:rsidP="00CA5D8E">
            <w:pPr>
              <w:jc w:val="center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前门锁</w:t>
            </w:r>
            <w:bookmarkStart w:id="40" w:name="Q29"/>
            <w:r>
              <w:rPr>
                <w:rFonts w:ascii="宋体" w:hAnsi="宋体"/>
                <w:szCs w:val="21"/>
              </w:rPr>
              <w:fldChar w:fldCharType="begin">
                <w:ffData>
                  <w:name w:val="Q29"/>
                  <w:enabled/>
                  <w:calcOnExit w:val="0"/>
                  <w:textInput>
                    <w:default w:val="左/右,:,AQMSXHZZS"/>
                  </w:textInput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FORMTEXT </w:instrText>
            </w:r>
            <w:r w:rsidRPr="003323CD"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fldChar w:fldCharType="end"/>
            </w:r>
            <w:bookmarkEnd w:id="40"/>
          </w:p>
        </w:tc>
        <w:tc>
          <w:tcPr>
            <w:tcW w:w="28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7784" w:rsidRPr="00252AE7" w:rsidRDefault="00D60530" w:rsidP="00D6053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P0026ABE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«P0026ABE»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="006F7784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P0027ABE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«P0027ABE»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6F7784" w:rsidTr="00CA5D8E">
        <w:trPr>
          <w:cantSplit/>
          <w:trHeight w:val="42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Default="006F7784" w:rsidP="00CA5D8E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84" w:rsidRDefault="006F7784" w:rsidP="00CA5D8E">
            <w:pPr>
              <w:jc w:val="center"/>
              <w:rPr>
                <w:rFonts w:ascii="宋体" w:hAnsi="宋体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后门锁</w:t>
            </w:r>
            <w:bookmarkStart w:id="41" w:name="Q30"/>
            <w:r>
              <w:rPr>
                <w:rFonts w:ascii="宋体" w:hAnsi="宋体"/>
                <w:szCs w:val="21"/>
              </w:rPr>
              <w:fldChar w:fldCharType="begin">
                <w:ffData>
                  <w:name w:val="Q30"/>
                  <w:enabled/>
                  <w:calcOnExit w:val="0"/>
                  <w:textInput>
                    <w:default w:val="左/右,:,AHMSXHZZS"/>
                  </w:textInput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FORMTEXT </w:instrText>
            </w:r>
            <w:r w:rsidRPr="003323CD"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fldChar w:fldCharType="end"/>
            </w:r>
            <w:bookmarkEnd w:id="41"/>
          </w:p>
        </w:tc>
        <w:tc>
          <w:tcPr>
            <w:tcW w:w="28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7784" w:rsidRDefault="00D60530" w:rsidP="00D6053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P0026ABE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«P0026ABE»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="006F7784" w:rsidRPr="0047769C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P0027ABE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«P0027ABE»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6F7784" w:rsidTr="00CA5D8E">
        <w:trPr>
          <w:cantSplit/>
          <w:trHeight w:val="425"/>
          <w:jc w:val="center"/>
        </w:trPr>
        <w:tc>
          <w:tcPr>
            <w:tcW w:w="3765" w:type="pct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F7784" w:rsidRPr="00252AE7" w:rsidRDefault="006F7784" w:rsidP="00CA5D8E">
            <w:pPr>
              <w:jc w:val="center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在X向上，发动机最前端（不含装饰机罩）与车身纵梁前端的距离</w:t>
            </w:r>
            <w:r>
              <w:rPr>
                <w:rFonts w:ascii="宋体" w:hAnsi="宋体"/>
                <w:szCs w:val="21"/>
              </w:rPr>
              <w:fldChar w:fldCharType="begin">
                <w:ffData>
                  <w:name w:val="Q31"/>
                  <w:enabled/>
                  <w:calcOnExit w:val="0"/>
                  <w:textInput>
                    <w:default w:val="AXZLQDJL"/>
                  </w:textInput>
                </w:ffData>
              </w:fldChar>
            </w:r>
            <w:bookmarkStart w:id="42" w:name="Q31"/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FORMTEXT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 w:rsidRPr="003323CD"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fldChar w:fldCharType="end"/>
            </w:r>
            <w:bookmarkEnd w:id="42"/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7784" w:rsidRPr="00252AE7" w:rsidRDefault="00D60530" w:rsidP="00CA5D8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P0007CVA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«P0007CVA»</w:t>
            </w:r>
            <w:r>
              <w:rPr>
                <w:rFonts w:ascii="宋体" w:hAnsi="宋体"/>
                <w:szCs w:val="21"/>
              </w:rPr>
              <w:fldChar w:fldCharType="end"/>
            </w:r>
            <w:bookmarkStart w:id="43" w:name="_GoBack"/>
            <w:bookmarkEnd w:id="43"/>
          </w:p>
        </w:tc>
      </w:tr>
    </w:tbl>
    <w:p w:rsidR="0046303D" w:rsidRDefault="0046303D">
      <w:pPr>
        <w:rPr>
          <w:rFonts w:ascii="宋体" w:hAnsi="宋体" w:hint="eastAsia"/>
        </w:rPr>
      </w:pPr>
    </w:p>
    <w:p w:rsidR="00327802" w:rsidRDefault="00327802">
      <w:pPr>
        <w:rPr>
          <w:rFonts w:ascii="宋体" w:hAnsi="宋体" w:hint="eastAsia"/>
        </w:rPr>
      </w:pPr>
    </w:p>
    <w:p w:rsidR="00131CE8" w:rsidRDefault="00131CE8" w:rsidP="00AA2A10">
      <w:pPr>
        <w:spacing w:line="360" w:lineRule="auto"/>
        <w:rPr>
          <w:rFonts w:ascii="宋体" w:hAnsi="宋体" w:hint="eastAsia"/>
        </w:rPr>
      </w:pPr>
    </w:p>
    <w:p w:rsidR="00DB3E97" w:rsidRPr="00AA2A10" w:rsidRDefault="00131CE8">
      <w:pPr>
        <w:rPr>
          <w:rFonts w:ascii="宋体" w:hAnsi="宋体" w:hint="eastAsia"/>
        </w:rPr>
      </w:pPr>
      <w:r>
        <w:rPr>
          <w:rFonts w:ascii="宋体" w:hAnsi="宋体" w:hint="eastAsia"/>
        </w:rPr>
        <w:t>样品情况表（续）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1"/>
        <w:gridCol w:w="5793"/>
      </w:tblGrid>
      <w:tr w:rsidR="008661B6" w:rsidRPr="00252AE7">
        <w:trPr>
          <w:trHeight w:val="454"/>
        </w:trPr>
        <w:tc>
          <w:tcPr>
            <w:tcW w:w="2808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8661B6" w:rsidRPr="00252AE7" w:rsidRDefault="008661B6" w:rsidP="008661B6">
            <w:pPr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lastRenderedPageBreak/>
              <w:t>新能源车辆类型</w:t>
            </w:r>
          </w:p>
        </w:tc>
        <w:tc>
          <w:tcPr>
            <w:tcW w:w="6046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8661B6" w:rsidRPr="00252AE7" w:rsidRDefault="008661B6" w:rsidP="00252AE7">
            <w:pPr>
              <w:jc w:val="center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——————</w:t>
            </w:r>
          </w:p>
        </w:tc>
      </w:tr>
      <w:tr w:rsidR="008661B6" w:rsidRPr="00252AE7">
        <w:trPr>
          <w:trHeight w:val="454"/>
        </w:trPr>
        <w:tc>
          <w:tcPr>
            <w:tcW w:w="3175" w:type="dxa"/>
            <w:tcBorders>
              <w:left w:val="single" w:sz="6" w:space="0" w:color="auto"/>
            </w:tcBorders>
            <w:vAlign w:val="center"/>
          </w:tcPr>
          <w:p w:rsidR="008661B6" w:rsidRPr="00252AE7" w:rsidRDefault="008661B6" w:rsidP="008661B6">
            <w:pPr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cs="Arial" w:hint="eastAsia"/>
                <w:kern w:val="0"/>
                <w:szCs w:val="21"/>
              </w:rPr>
              <w:t>储能装置生产企业</w:t>
            </w:r>
          </w:p>
        </w:tc>
        <w:tc>
          <w:tcPr>
            <w:tcW w:w="6046" w:type="dxa"/>
            <w:tcBorders>
              <w:right w:val="single" w:sz="6" w:space="0" w:color="auto"/>
            </w:tcBorders>
            <w:vAlign w:val="center"/>
          </w:tcPr>
          <w:p w:rsidR="008661B6" w:rsidRPr="00252AE7" w:rsidRDefault="008661B6" w:rsidP="00252AE7">
            <w:pPr>
              <w:jc w:val="center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——————</w:t>
            </w:r>
          </w:p>
        </w:tc>
      </w:tr>
      <w:tr w:rsidR="008661B6" w:rsidRPr="00252A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31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1B6" w:rsidRPr="00252AE7" w:rsidRDefault="008661B6" w:rsidP="008661B6">
            <w:pPr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新能源车辆</w:t>
            </w:r>
            <w:r w:rsidRPr="00252AE7">
              <w:rPr>
                <w:rFonts w:ascii="宋体" w:hAnsi="宋体" w:cs="Arial" w:hint="eastAsia"/>
                <w:kern w:val="0"/>
                <w:szCs w:val="21"/>
              </w:rPr>
              <w:t>储能装置</w:t>
            </w:r>
            <w:r w:rsidRPr="00252AE7">
              <w:rPr>
                <w:rFonts w:ascii="宋体" w:hAnsi="宋体" w:hint="eastAsia"/>
                <w:szCs w:val="21"/>
              </w:rPr>
              <w:t xml:space="preserve">种类 </w:t>
            </w:r>
          </w:p>
        </w:tc>
        <w:tc>
          <w:tcPr>
            <w:tcW w:w="6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661B6" w:rsidRPr="00252AE7" w:rsidRDefault="008661B6" w:rsidP="00252AE7">
            <w:pPr>
              <w:jc w:val="center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——————</w:t>
            </w:r>
          </w:p>
        </w:tc>
      </w:tr>
      <w:tr w:rsidR="008661B6" w:rsidRPr="00252A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31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1B6" w:rsidRPr="00252AE7" w:rsidRDefault="008661B6" w:rsidP="008661B6">
            <w:pPr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新能源车辆</w:t>
            </w:r>
            <w:r w:rsidRPr="00252AE7">
              <w:rPr>
                <w:rFonts w:ascii="宋体" w:hAnsi="宋体" w:cs="Arial" w:hint="eastAsia"/>
                <w:kern w:val="0"/>
                <w:szCs w:val="21"/>
              </w:rPr>
              <w:t>储能装置安装位置</w:t>
            </w:r>
          </w:p>
        </w:tc>
        <w:tc>
          <w:tcPr>
            <w:tcW w:w="6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661B6" w:rsidRPr="00252AE7" w:rsidRDefault="008661B6" w:rsidP="00252AE7">
            <w:pPr>
              <w:jc w:val="center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——————</w:t>
            </w:r>
          </w:p>
        </w:tc>
      </w:tr>
      <w:tr w:rsidR="008661B6" w:rsidRPr="00252A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31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1B6" w:rsidRPr="00252AE7" w:rsidRDefault="008661B6" w:rsidP="008661B6">
            <w:pPr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cs="Arial" w:hint="eastAsia"/>
                <w:kern w:val="0"/>
                <w:szCs w:val="21"/>
              </w:rPr>
              <w:t>储能装置</w:t>
            </w:r>
            <w:r w:rsidRPr="00252AE7">
              <w:rPr>
                <w:rFonts w:ascii="宋体" w:hAnsi="宋体" w:hint="eastAsia"/>
                <w:szCs w:val="21"/>
              </w:rPr>
              <w:t>单体型号</w:t>
            </w:r>
          </w:p>
        </w:tc>
        <w:tc>
          <w:tcPr>
            <w:tcW w:w="6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661B6" w:rsidRPr="00252AE7" w:rsidRDefault="008661B6" w:rsidP="00252AE7">
            <w:pPr>
              <w:jc w:val="center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——————</w:t>
            </w:r>
          </w:p>
        </w:tc>
      </w:tr>
      <w:tr w:rsidR="008661B6" w:rsidRPr="00252A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31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1B6" w:rsidRPr="00252AE7" w:rsidRDefault="008661B6" w:rsidP="008661B6">
            <w:pPr>
              <w:widowControl/>
              <w:spacing w:line="0" w:lineRule="atLeast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cs="Arial" w:hint="eastAsia"/>
                <w:kern w:val="0"/>
                <w:szCs w:val="21"/>
              </w:rPr>
              <w:t>储能装置单体的标称电压（V）</w:t>
            </w:r>
          </w:p>
        </w:tc>
        <w:tc>
          <w:tcPr>
            <w:tcW w:w="6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661B6" w:rsidRPr="00252AE7" w:rsidRDefault="008661B6" w:rsidP="00252AE7">
            <w:pPr>
              <w:jc w:val="center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——————</w:t>
            </w:r>
          </w:p>
        </w:tc>
      </w:tr>
      <w:tr w:rsidR="008661B6" w:rsidRPr="00252A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31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1B6" w:rsidRPr="00252AE7" w:rsidRDefault="008661B6" w:rsidP="008661B6">
            <w:pPr>
              <w:widowControl/>
              <w:spacing w:line="0" w:lineRule="atLeast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cs="Arial" w:hint="eastAsia"/>
                <w:kern w:val="0"/>
                <w:szCs w:val="21"/>
              </w:rPr>
              <w:t>储能装置单体容量</w:t>
            </w:r>
          </w:p>
        </w:tc>
        <w:tc>
          <w:tcPr>
            <w:tcW w:w="6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661B6" w:rsidRPr="00252AE7" w:rsidRDefault="008661B6" w:rsidP="00252AE7">
            <w:pPr>
              <w:jc w:val="center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——————</w:t>
            </w:r>
          </w:p>
        </w:tc>
      </w:tr>
      <w:tr w:rsidR="008661B6" w:rsidRPr="00252A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31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1B6" w:rsidRPr="00252AE7" w:rsidRDefault="008661B6" w:rsidP="008661B6">
            <w:pPr>
              <w:widowControl/>
              <w:spacing w:line="0" w:lineRule="atLeast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cs="Arial" w:hint="eastAsia"/>
                <w:kern w:val="0"/>
                <w:szCs w:val="21"/>
              </w:rPr>
              <w:t>储能装置单体数量</w:t>
            </w:r>
          </w:p>
        </w:tc>
        <w:tc>
          <w:tcPr>
            <w:tcW w:w="6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661B6" w:rsidRPr="00252AE7" w:rsidRDefault="008661B6" w:rsidP="00252AE7">
            <w:pPr>
              <w:jc w:val="center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——————</w:t>
            </w:r>
          </w:p>
        </w:tc>
      </w:tr>
      <w:tr w:rsidR="008661B6" w:rsidRPr="00252A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31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1B6" w:rsidRPr="00252AE7" w:rsidRDefault="008661B6" w:rsidP="008661B6">
            <w:pPr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cs="Arial" w:hint="eastAsia"/>
                <w:kern w:val="0"/>
                <w:szCs w:val="21"/>
              </w:rPr>
              <w:t>储能装置最小</w:t>
            </w:r>
            <w:r w:rsidRPr="00252AE7">
              <w:rPr>
                <w:rFonts w:ascii="宋体" w:hAnsi="宋体" w:hint="eastAsia"/>
                <w:szCs w:val="21"/>
              </w:rPr>
              <w:t>模块型号</w:t>
            </w:r>
          </w:p>
        </w:tc>
        <w:tc>
          <w:tcPr>
            <w:tcW w:w="6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661B6" w:rsidRPr="00252AE7" w:rsidRDefault="008661B6" w:rsidP="00252AE7">
            <w:pPr>
              <w:jc w:val="center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——————</w:t>
            </w:r>
          </w:p>
        </w:tc>
      </w:tr>
      <w:tr w:rsidR="008661B6" w:rsidRPr="00252A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31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1B6" w:rsidRPr="00252AE7" w:rsidRDefault="008661B6" w:rsidP="008661B6">
            <w:pPr>
              <w:widowControl/>
              <w:spacing w:line="0" w:lineRule="atLeast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cs="Arial" w:hint="eastAsia"/>
                <w:kern w:val="0"/>
                <w:szCs w:val="21"/>
              </w:rPr>
              <w:t>储能装置最小</w:t>
            </w:r>
            <w:r w:rsidRPr="00252AE7">
              <w:rPr>
                <w:rFonts w:ascii="宋体" w:hAnsi="宋体" w:hint="eastAsia"/>
                <w:szCs w:val="21"/>
              </w:rPr>
              <w:t>模块</w:t>
            </w:r>
            <w:r w:rsidRPr="00252AE7">
              <w:rPr>
                <w:rFonts w:ascii="宋体" w:hAnsi="宋体" w:cs="Arial" w:hint="eastAsia"/>
                <w:kern w:val="0"/>
                <w:szCs w:val="21"/>
              </w:rPr>
              <w:t>的标称电压（V）</w:t>
            </w:r>
          </w:p>
        </w:tc>
        <w:tc>
          <w:tcPr>
            <w:tcW w:w="6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661B6" w:rsidRPr="00252AE7" w:rsidRDefault="008661B6" w:rsidP="00252AE7">
            <w:pPr>
              <w:jc w:val="center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——————</w:t>
            </w:r>
          </w:p>
        </w:tc>
      </w:tr>
      <w:tr w:rsidR="008661B6" w:rsidRPr="00252A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31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1B6" w:rsidRPr="00252AE7" w:rsidRDefault="008661B6" w:rsidP="008661B6">
            <w:pPr>
              <w:widowControl/>
              <w:spacing w:line="0" w:lineRule="atLeast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cs="Arial" w:hint="eastAsia"/>
                <w:kern w:val="0"/>
                <w:szCs w:val="21"/>
              </w:rPr>
              <w:t>储能装置最小</w:t>
            </w:r>
            <w:r w:rsidRPr="00252AE7">
              <w:rPr>
                <w:rFonts w:ascii="宋体" w:hAnsi="宋体" w:hint="eastAsia"/>
                <w:szCs w:val="21"/>
              </w:rPr>
              <w:t>模块</w:t>
            </w:r>
            <w:r w:rsidRPr="00252AE7">
              <w:rPr>
                <w:rFonts w:ascii="宋体" w:hAnsi="宋体" w:cs="Arial" w:hint="eastAsia"/>
                <w:kern w:val="0"/>
                <w:szCs w:val="21"/>
              </w:rPr>
              <w:t>容量</w:t>
            </w:r>
          </w:p>
        </w:tc>
        <w:tc>
          <w:tcPr>
            <w:tcW w:w="6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661B6" w:rsidRPr="00252AE7" w:rsidRDefault="008661B6" w:rsidP="00252AE7">
            <w:pPr>
              <w:jc w:val="center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——————</w:t>
            </w:r>
          </w:p>
        </w:tc>
      </w:tr>
      <w:tr w:rsidR="008661B6" w:rsidRPr="00252A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31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1B6" w:rsidRPr="00252AE7" w:rsidRDefault="008661B6" w:rsidP="008661B6">
            <w:pPr>
              <w:widowControl/>
              <w:spacing w:line="0" w:lineRule="atLeast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cs="Arial" w:hint="eastAsia"/>
                <w:kern w:val="0"/>
                <w:szCs w:val="21"/>
              </w:rPr>
              <w:t>储能装置总成标称电压（V）</w:t>
            </w:r>
          </w:p>
        </w:tc>
        <w:tc>
          <w:tcPr>
            <w:tcW w:w="6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661B6" w:rsidRPr="00252AE7" w:rsidRDefault="008661B6" w:rsidP="00252AE7">
            <w:pPr>
              <w:jc w:val="center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——————</w:t>
            </w:r>
          </w:p>
        </w:tc>
      </w:tr>
      <w:tr w:rsidR="008661B6" w:rsidRPr="00252A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31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661B6" w:rsidRPr="00252AE7" w:rsidRDefault="008661B6" w:rsidP="008661B6">
            <w:pPr>
              <w:widowControl/>
              <w:spacing w:line="0" w:lineRule="atLeast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cs="Arial" w:hint="eastAsia"/>
                <w:kern w:val="0"/>
                <w:szCs w:val="21"/>
              </w:rPr>
              <w:t>储能装置总成标称容量</w:t>
            </w:r>
          </w:p>
        </w:tc>
        <w:tc>
          <w:tcPr>
            <w:tcW w:w="604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61B6" w:rsidRPr="00252AE7" w:rsidRDefault="008661B6" w:rsidP="00252AE7">
            <w:pPr>
              <w:jc w:val="center"/>
              <w:rPr>
                <w:rFonts w:ascii="宋体" w:hAnsi="宋体" w:hint="eastAsia"/>
                <w:szCs w:val="21"/>
              </w:rPr>
            </w:pPr>
            <w:r w:rsidRPr="00252AE7">
              <w:rPr>
                <w:rFonts w:ascii="宋体" w:hAnsi="宋体" w:hint="eastAsia"/>
                <w:szCs w:val="21"/>
              </w:rPr>
              <w:t>——————</w:t>
            </w:r>
          </w:p>
        </w:tc>
      </w:tr>
    </w:tbl>
    <w:p w:rsidR="004F3BCB" w:rsidRPr="00B36DBD" w:rsidRDefault="00131CE8">
      <w:pPr>
        <w:rPr>
          <w:rFonts w:ascii="宋体" w:hAnsi="宋体" w:hint="eastAsia"/>
        </w:rPr>
      </w:pPr>
      <w:r>
        <w:rPr>
          <w:rFonts w:ascii="宋体" w:hAnsi="宋体"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left:0;text-align:left;margin-left:157.5pt;margin-top:10.75pt;width:110.25pt;height:0;z-index:1;mso-position-horizontal-relative:text;mso-position-vertical-relative:text" o:connectortype="straight"/>
        </w:pict>
      </w:r>
    </w:p>
    <w:p w:rsidR="004F3BCB" w:rsidRPr="00B36DBD" w:rsidRDefault="004F3BCB">
      <w:pPr>
        <w:rPr>
          <w:rFonts w:ascii="宋体" w:hAnsi="宋体" w:hint="eastAsia"/>
        </w:rPr>
      </w:pPr>
    </w:p>
    <w:sectPr w:rsidR="004F3BCB" w:rsidRPr="00B36DBD" w:rsidSect="00131CE8">
      <w:headerReference w:type="default" r:id="rId8"/>
      <w:pgSz w:w="12240" w:h="15840"/>
      <w:pgMar w:top="1134" w:right="1501" w:bottom="1134" w:left="1901" w:header="851" w:footer="964" w:gutter="0"/>
      <w:pgNumType w:start="1"/>
      <w:cols w:space="720"/>
      <w:docGrid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061" w:rsidRDefault="004E7061">
      <w:r>
        <w:separator/>
      </w:r>
    </w:p>
  </w:endnote>
  <w:endnote w:type="continuationSeparator" w:id="0">
    <w:p w:rsidR="004E7061" w:rsidRDefault="004E7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061" w:rsidRDefault="004E7061">
      <w:r>
        <w:separator/>
      </w:r>
    </w:p>
  </w:footnote>
  <w:footnote w:type="continuationSeparator" w:id="0">
    <w:p w:rsidR="004E7061" w:rsidRDefault="004E7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099" w:rsidRPr="00790099" w:rsidRDefault="00790099" w:rsidP="00790099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099" w:rsidRPr="00790099" w:rsidRDefault="00790099" w:rsidP="00790099">
    <w:pPr>
      <w:pStyle w:val="Header"/>
      <w:jc w:val="left"/>
      <w:rPr>
        <w:sz w:val="21"/>
        <w:szCs w:val="21"/>
      </w:rPr>
    </w:pPr>
    <w:r w:rsidRPr="00790099">
      <w:rPr>
        <w:rFonts w:hint="eastAsia"/>
        <w:sz w:val="21"/>
        <w:szCs w:val="21"/>
      </w:rPr>
      <w:t>国家机动车产品质量</w:t>
    </w:r>
    <w:r>
      <w:rPr>
        <w:rFonts w:hint="eastAsia"/>
        <w:sz w:val="21"/>
        <w:szCs w:val="21"/>
      </w:rPr>
      <w:t xml:space="preserve">                                </w:t>
    </w:r>
    <w:r w:rsidR="00E31576">
      <w:rPr>
        <w:rFonts w:hint="eastAsia"/>
        <w:sz w:val="21"/>
        <w:szCs w:val="21"/>
      </w:rPr>
      <w:t xml:space="preserve">           </w:t>
    </w:r>
    <w:r>
      <w:rPr>
        <w:rFonts w:hint="eastAsia"/>
        <w:sz w:val="21"/>
        <w:szCs w:val="21"/>
      </w:rPr>
      <w:t>报告编号：</w:t>
    </w:r>
  </w:p>
  <w:p w:rsidR="00790099" w:rsidRDefault="00790099">
    <w:pPr>
      <w:pStyle w:val="Header"/>
      <w:rPr>
        <w:rFonts w:hint="eastAsia"/>
        <w:sz w:val="44"/>
        <w:szCs w:val="44"/>
      </w:rPr>
    </w:pPr>
    <w:r w:rsidRPr="00790099">
      <w:rPr>
        <w:rFonts w:hint="eastAsia"/>
        <w:sz w:val="44"/>
        <w:szCs w:val="44"/>
      </w:rPr>
      <w:t>检</w:t>
    </w:r>
    <w:r>
      <w:rPr>
        <w:rFonts w:hint="eastAsia"/>
        <w:sz w:val="44"/>
        <w:szCs w:val="44"/>
      </w:rPr>
      <w:t xml:space="preserve">  </w:t>
    </w:r>
    <w:r w:rsidRPr="00790099">
      <w:rPr>
        <w:rFonts w:hint="eastAsia"/>
        <w:sz w:val="44"/>
        <w:szCs w:val="44"/>
      </w:rPr>
      <w:t>验</w:t>
    </w:r>
    <w:r>
      <w:rPr>
        <w:rFonts w:hint="eastAsia"/>
        <w:sz w:val="44"/>
        <w:szCs w:val="44"/>
      </w:rPr>
      <w:t xml:space="preserve">  </w:t>
    </w:r>
    <w:r w:rsidRPr="00790099">
      <w:rPr>
        <w:rFonts w:hint="eastAsia"/>
        <w:sz w:val="44"/>
        <w:szCs w:val="44"/>
      </w:rPr>
      <w:t>报</w:t>
    </w:r>
    <w:r>
      <w:rPr>
        <w:rFonts w:hint="eastAsia"/>
        <w:sz w:val="44"/>
        <w:szCs w:val="44"/>
      </w:rPr>
      <w:t xml:space="preserve">  </w:t>
    </w:r>
    <w:r w:rsidRPr="00790099">
      <w:rPr>
        <w:rFonts w:hint="eastAsia"/>
        <w:sz w:val="44"/>
        <w:szCs w:val="44"/>
      </w:rPr>
      <w:t>告</w:t>
    </w:r>
  </w:p>
  <w:p w:rsidR="00790099" w:rsidRPr="00790099" w:rsidRDefault="00790099" w:rsidP="00790099">
    <w:pPr>
      <w:pStyle w:val="Header"/>
      <w:jc w:val="left"/>
      <w:rPr>
        <w:sz w:val="21"/>
        <w:szCs w:val="21"/>
      </w:rPr>
    </w:pPr>
    <w:r>
      <w:rPr>
        <w:rFonts w:hint="eastAsia"/>
        <w:sz w:val="21"/>
        <w:szCs w:val="21"/>
      </w:rPr>
      <w:t>监督检验中心（上海）</w:t>
    </w:r>
    <w:r>
      <w:rPr>
        <w:rFonts w:hint="eastAsia"/>
        <w:sz w:val="21"/>
        <w:szCs w:val="21"/>
      </w:rPr>
      <w:t xml:space="preserve">                                         </w:t>
    </w:r>
    <w:r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 w:rsidR="00131CE8">
      <w:rPr>
        <w:sz w:val="21"/>
        <w:szCs w:val="21"/>
      </w:rPr>
      <w:fldChar w:fldCharType="begin"/>
    </w:r>
    <w:r w:rsidR="00131CE8">
      <w:rPr>
        <w:sz w:val="21"/>
        <w:szCs w:val="21"/>
      </w:rPr>
      <w:instrText xml:space="preserve"> </w:instrText>
    </w:r>
    <w:r w:rsidR="00131CE8">
      <w:rPr>
        <w:rFonts w:hint="eastAsia"/>
        <w:sz w:val="21"/>
        <w:szCs w:val="21"/>
      </w:rPr>
      <w:instrText>=</w:instrText>
    </w:r>
    <w:r w:rsidR="00131CE8">
      <w:rPr>
        <w:sz w:val="21"/>
        <w:szCs w:val="21"/>
      </w:rPr>
      <w:fldChar w:fldCharType="begin"/>
    </w:r>
    <w:r w:rsidR="00131CE8">
      <w:rPr>
        <w:sz w:val="21"/>
        <w:szCs w:val="21"/>
      </w:rPr>
      <w:instrText xml:space="preserve"> NUMPAGES   \* MERGEFORMAT </w:instrText>
    </w:r>
    <w:r w:rsidR="00131CE8">
      <w:rPr>
        <w:sz w:val="21"/>
        <w:szCs w:val="21"/>
      </w:rPr>
      <w:fldChar w:fldCharType="separate"/>
    </w:r>
    <w:r w:rsidR="00D60530">
      <w:rPr>
        <w:noProof/>
        <w:sz w:val="21"/>
        <w:szCs w:val="21"/>
      </w:rPr>
      <w:instrText>36</w:instrText>
    </w:r>
    <w:r w:rsidR="00131CE8">
      <w:rPr>
        <w:sz w:val="21"/>
        <w:szCs w:val="21"/>
      </w:rPr>
      <w:fldChar w:fldCharType="end"/>
    </w:r>
    <w:r w:rsidR="00131CE8">
      <w:rPr>
        <w:rFonts w:hint="eastAsia"/>
        <w:sz w:val="21"/>
        <w:szCs w:val="21"/>
      </w:rPr>
      <w:instrText>-2</w:instrText>
    </w:r>
    <w:r>
      <w:rPr>
        <w:rFonts w:hint="eastAsia"/>
        <w:sz w:val="21"/>
        <w:szCs w:val="21"/>
      </w:rPr>
      <w:instrText xml:space="preserve">  </w:instrText>
    </w:r>
    <w:r w:rsidR="00131CE8">
      <w:rPr>
        <w:sz w:val="21"/>
        <w:szCs w:val="21"/>
      </w:rPr>
      <w:instrText xml:space="preserve"> </w:instrText>
    </w:r>
    <w:r w:rsidR="00131CE8">
      <w:rPr>
        <w:sz w:val="21"/>
        <w:szCs w:val="21"/>
      </w:rPr>
      <w:fldChar w:fldCharType="separate"/>
    </w:r>
    <w:r w:rsidR="00D60530">
      <w:rPr>
        <w:noProof/>
        <w:sz w:val="21"/>
        <w:szCs w:val="21"/>
      </w:rPr>
      <w:t>34</w:t>
    </w:r>
    <w:r w:rsidR="00131CE8">
      <w:rPr>
        <w:sz w:val="21"/>
        <w:szCs w:val="21"/>
      </w:rPr>
      <w:fldChar w:fldCharType="end"/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页</w:t>
    </w:r>
    <w:r>
      <w:rPr>
        <w:rFonts w:hint="eastAsia"/>
        <w:sz w:val="21"/>
        <w:szCs w:val="21"/>
      </w:rPr>
      <w:t xml:space="preserve">     </w:t>
    </w:r>
    <w:r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 w:rsidR="00131CE8">
      <w:rPr>
        <w:sz w:val="21"/>
        <w:szCs w:val="21"/>
      </w:rPr>
      <w:fldChar w:fldCharType="begin"/>
    </w:r>
    <w:r w:rsidR="00131CE8">
      <w:rPr>
        <w:sz w:val="21"/>
        <w:szCs w:val="21"/>
      </w:rPr>
      <w:instrText xml:space="preserve"> PAGE   \* MERGEFORMAT </w:instrText>
    </w:r>
    <w:r w:rsidR="00131CE8">
      <w:rPr>
        <w:sz w:val="21"/>
        <w:szCs w:val="21"/>
      </w:rPr>
      <w:fldChar w:fldCharType="separate"/>
    </w:r>
    <w:r w:rsidR="00D60530">
      <w:rPr>
        <w:noProof/>
        <w:sz w:val="21"/>
        <w:szCs w:val="21"/>
      </w:rPr>
      <w:t>6</w:t>
    </w:r>
    <w:r w:rsidR="00131CE8">
      <w:rPr>
        <w:sz w:val="21"/>
        <w:szCs w:val="21"/>
      </w:rPr>
      <w:fldChar w:fldCharType="end"/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359AC"/>
    <w:multiLevelType w:val="hybridMultilevel"/>
    <w:tmpl w:val="A466524A"/>
    <w:lvl w:ilvl="0" w:tplc="D89C5C70">
      <w:start w:val="1"/>
      <w:numFmt w:val="decimal"/>
      <w:lvlText w:val="(%1)"/>
      <w:lvlJc w:val="left"/>
      <w:pPr>
        <w:tabs>
          <w:tab w:val="num" w:pos="1017"/>
        </w:tabs>
        <w:ind w:left="101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37"/>
        </w:tabs>
        <w:ind w:left="113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57"/>
        </w:tabs>
        <w:ind w:left="155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77"/>
        </w:tabs>
        <w:ind w:left="197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97"/>
        </w:tabs>
        <w:ind w:left="239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17"/>
        </w:tabs>
        <w:ind w:left="281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37"/>
        </w:tabs>
        <w:ind w:left="323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57"/>
        </w:tabs>
        <w:ind w:left="365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77"/>
        </w:tabs>
        <w:ind w:left="4077" w:hanging="420"/>
      </w:pPr>
    </w:lvl>
  </w:abstractNum>
  <w:abstractNum w:abstractNumId="1" w15:restartNumberingAfterBreak="0">
    <w:nsid w:val="61F70710"/>
    <w:multiLevelType w:val="hybridMultilevel"/>
    <w:tmpl w:val="7A40875C"/>
    <w:lvl w:ilvl="0" w:tplc="69880CD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285"/>
  <w:displayHorizontalDrawingGridEvery w:val="0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5CA"/>
    <w:rsid w:val="000144C4"/>
    <w:rsid w:val="000350E9"/>
    <w:rsid w:val="000567E6"/>
    <w:rsid w:val="00072891"/>
    <w:rsid w:val="00074DFE"/>
    <w:rsid w:val="00075399"/>
    <w:rsid w:val="00085F53"/>
    <w:rsid w:val="00093E59"/>
    <w:rsid w:val="000A05E1"/>
    <w:rsid w:val="000A190F"/>
    <w:rsid w:val="000A5E11"/>
    <w:rsid w:val="000B0E2B"/>
    <w:rsid w:val="000C2E3D"/>
    <w:rsid w:val="000D087F"/>
    <w:rsid w:val="000D72AE"/>
    <w:rsid w:val="000E0BAD"/>
    <w:rsid w:val="000F10A2"/>
    <w:rsid w:val="000F6F58"/>
    <w:rsid w:val="001034E6"/>
    <w:rsid w:val="00117C55"/>
    <w:rsid w:val="00123C7C"/>
    <w:rsid w:val="00130850"/>
    <w:rsid w:val="00131CE8"/>
    <w:rsid w:val="00134116"/>
    <w:rsid w:val="001422D7"/>
    <w:rsid w:val="00142C79"/>
    <w:rsid w:val="001666A2"/>
    <w:rsid w:val="00170C49"/>
    <w:rsid w:val="00177927"/>
    <w:rsid w:val="00184A59"/>
    <w:rsid w:val="00187B30"/>
    <w:rsid w:val="001A275E"/>
    <w:rsid w:val="001B1C16"/>
    <w:rsid w:val="001B2A03"/>
    <w:rsid w:val="001C21BC"/>
    <w:rsid w:val="001C3DCC"/>
    <w:rsid w:val="001D0458"/>
    <w:rsid w:val="001D3095"/>
    <w:rsid w:val="001E1EA1"/>
    <w:rsid w:val="001F5FD4"/>
    <w:rsid w:val="00200A1E"/>
    <w:rsid w:val="0020396D"/>
    <w:rsid w:val="00203A73"/>
    <w:rsid w:val="00206D7C"/>
    <w:rsid w:val="002174E9"/>
    <w:rsid w:val="00221EA5"/>
    <w:rsid w:val="00235D52"/>
    <w:rsid w:val="00242739"/>
    <w:rsid w:val="0024521D"/>
    <w:rsid w:val="00246591"/>
    <w:rsid w:val="00252AE7"/>
    <w:rsid w:val="00261449"/>
    <w:rsid w:val="0026592A"/>
    <w:rsid w:val="00265B35"/>
    <w:rsid w:val="00275C69"/>
    <w:rsid w:val="002834CF"/>
    <w:rsid w:val="00294E8A"/>
    <w:rsid w:val="002A004E"/>
    <w:rsid w:val="002A1F0E"/>
    <w:rsid w:val="002A56F8"/>
    <w:rsid w:val="002A6DA6"/>
    <w:rsid w:val="002B1769"/>
    <w:rsid w:val="002B2F6C"/>
    <w:rsid w:val="002B4CE7"/>
    <w:rsid w:val="002B5622"/>
    <w:rsid w:val="002B6A81"/>
    <w:rsid w:val="002C1DF8"/>
    <w:rsid w:val="002F1D89"/>
    <w:rsid w:val="00304D95"/>
    <w:rsid w:val="00314984"/>
    <w:rsid w:val="00325FF3"/>
    <w:rsid w:val="00327802"/>
    <w:rsid w:val="003323CD"/>
    <w:rsid w:val="003327CC"/>
    <w:rsid w:val="0033348B"/>
    <w:rsid w:val="0034197B"/>
    <w:rsid w:val="0034580A"/>
    <w:rsid w:val="00354191"/>
    <w:rsid w:val="00357110"/>
    <w:rsid w:val="00377F02"/>
    <w:rsid w:val="00384BDA"/>
    <w:rsid w:val="003938A6"/>
    <w:rsid w:val="003A2B19"/>
    <w:rsid w:val="003A62A3"/>
    <w:rsid w:val="003A660B"/>
    <w:rsid w:val="003B0B86"/>
    <w:rsid w:val="003B3843"/>
    <w:rsid w:val="003B50BD"/>
    <w:rsid w:val="003B5190"/>
    <w:rsid w:val="003E1516"/>
    <w:rsid w:val="003E6DDE"/>
    <w:rsid w:val="003E6E96"/>
    <w:rsid w:val="003F1EA0"/>
    <w:rsid w:val="00400945"/>
    <w:rsid w:val="00413DBD"/>
    <w:rsid w:val="0042253A"/>
    <w:rsid w:val="00426C4B"/>
    <w:rsid w:val="00431507"/>
    <w:rsid w:val="00431F44"/>
    <w:rsid w:val="00445912"/>
    <w:rsid w:val="0044634D"/>
    <w:rsid w:val="00446AE2"/>
    <w:rsid w:val="00447DA7"/>
    <w:rsid w:val="00454A86"/>
    <w:rsid w:val="0046303D"/>
    <w:rsid w:val="004679C1"/>
    <w:rsid w:val="0047769C"/>
    <w:rsid w:val="004A1D26"/>
    <w:rsid w:val="004A37F0"/>
    <w:rsid w:val="004B22AD"/>
    <w:rsid w:val="004D2575"/>
    <w:rsid w:val="004D3F37"/>
    <w:rsid w:val="004D71EB"/>
    <w:rsid w:val="004E7061"/>
    <w:rsid w:val="004F3BCB"/>
    <w:rsid w:val="004F4BBC"/>
    <w:rsid w:val="00510834"/>
    <w:rsid w:val="00513423"/>
    <w:rsid w:val="005203D2"/>
    <w:rsid w:val="005248E1"/>
    <w:rsid w:val="0053028C"/>
    <w:rsid w:val="00544634"/>
    <w:rsid w:val="00545BAE"/>
    <w:rsid w:val="00555BDB"/>
    <w:rsid w:val="0055765A"/>
    <w:rsid w:val="00562373"/>
    <w:rsid w:val="005652CA"/>
    <w:rsid w:val="00572047"/>
    <w:rsid w:val="0058156A"/>
    <w:rsid w:val="00584F62"/>
    <w:rsid w:val="00584FD1"/>
    <w:rsid w:val="005A6BE2"/>
    <w:rsid w:val="005C52E4"/>
    <w:rsid w:val="005C6854"/>
    <w:rsid w:val="005D248C"/>
    <w:rsid w:val="005F1489"/>
    <w:rsid w:val="005F1FF6"/>
    <w:rsid w:val="005F3297"/>
    <w:rsid w:val="005F3FA3"/>
    <w:rsid w:val="005F66CA"/>
    <w:rsid w:val="00606E02"/>
    <w:rsid w:val="00621BAB"/>
    <w:rsid w:val="006256EB"/>
    <w:rsid w:val="00636386"/>
    <w:rsid w:val="0064600A"/>
    <w:rsid w:val="00646F92"/>
    <w:rsid w:val="00652F3D"/>
    <w:rsid w:val="00653818"/>
    <w:rsid w:val="00655D5E"/>
    <w:rsid w:val="00657618"/>
    <w:rsid w:val="00657ECA"/>
    <w:rsid w:val="00660E37"/>
    <w:rsid w:val="00667964"/>
    <w:rsid w:val="00676864"/>
    <w:rsid w:val="006948A7"/>
    <w:rsid w:val="00695E88"/>
    <w:rsid w:val="006A6DA2"/>
    <w:rsid w:val="006A712F"/>
    <w:rsid w:val="006C3A9A"/>
    <w:rsid w:val="006D39C5"/>
    <w:rsid w:val="006D724D"/>
    <w:rsid w:val="006F12C9"/>
    <w:rsid w:val="006F7784"/>
    <w:rsid w:val="0071199A"/>
    <w:rsid w:val="007204AB"/>
    <w:rsid w:val="00721017"/>
    <w:rsid w:val="00723A0D"/>
    <w:rsid w:val="00742F1E"/>
    <w:rsid w:val="00744DD1"/>
    <w:rsid w:val="007471B6"/>
    <w:rsid w:val="00753702"/>
    <w:rsid w:val="0076785B"/>
    <w:rsid w:val="0077167A"/>
    <w:rsid w:val="00773EAB"/>
    <w:rsid w:val="00787DE6"/>
    <w:rsid w:val="00790099"/>
    <w:rsid w:val="00791D7B"/>
    <w:rsid w:val="00792F89"/>
    <w:rsid w:val="00793408"/>
    <w:rsid w:val="007936BD"/>
    <w:rsid w:val="007A7F79"/>
    <w:rsid w:val="007C3DE0"/>
    <w:rsid w:val="007C40F7"/>
    <w:rsid w:val="007D0FB7"/>
    <w:rsid w:val="007D30F6"/>
    <w:rsid w:val="007D63DC"/>
    <w:rsid w:val="007E3FFE"/>
    <w:rsid w:val="007E66F4"/>
    <w:rsid w:val="008077D1"/>
    <w:rsid w:val="008166AD"/>
    <w:rsid w:val="008214F0"/>
    <w:rsid w:val="00835F91"/>
    <w:rsid w:val="00842384"/>
    <w:rsid w:val="008440E0"/>
    <w:rsid w:val="00845177"/>
    <w:rsid w:val="0084771A"/>
    <w:rsid w:val="00857B0C"/>
    <w:rsid w:val="008661B6"/>
    <w:rsid w:val="00871FDB"/>
    <w:rsid w:val="00875C98"/>
    <w:rsid w:val="0087621B"/>
    <w:rsid w:val="00883DC4"/>
    <w:rsid w:val="008920C9"/>
    <w:rsid w:val="00895CA9"/>
    <w:rsid w:val="008A3F04"/>
    <w:rsid w:val="008A5BCF"/>
    <w:rsid w:val="008C24C4"/>
    <w:rsid w:val="008E3D90"/>
    <w:rsid w:val="008E4CE7"/>
    <w:rsid w:val="008F6ED5"/>
    <w:rsid w:val="00901684"/>
    <w:rsid w:val="0090542E"/>
    <w:rsid w:val="00917A6A"/>
    <w:rsid w:val="009360B2"/>
    <w:rsid w:val="009526AC"/>
    <w:rsid w:val="00964A9C"/>
    <w:rsid w:val="00981E2C"/>
    <w:rsid w:val="009930B6"/>
    <w:rsid w:val="00994B6A"/>
    <w:rsid w:val="009A2B5C"/>
    <w:rsid w:val="009B2CE3"/>
    <w:rsid w:val="009B2F99"/>
    <w:rsid w:val="009D0FEE"/>
    <w:rsid w:val="009D57BD"/>
    <w:rsid w:val="009E606B"/>
    <w:rsid w:val="009F08E6"/>
    <w:rsid w:val="00A00D99"/>
    <w:rsid w:val="00A00E59"/>
    <w:rsid w:val="00A04443"/>
    <w:rsid w:val="00A06C2D"/>
    <w:rsid w:val="00A12975"/>
    <w:rsid w:val="00A20C87"/>
    <w:rsid w:val="00A322B2"/>
    <w:rsid w:val="00A338A9"/>
    <w:rsid w:val="00A800B3"/>
    <w:rsid w:val="00A94F48"/>
    <w:rsid w:val="00A9561D"/>
    <w:rsid w:val="00AA1B01"/>
    <w:rsid w:val="00AA2A10"/>
    <w:rsid w:val="00AA6073"/>
    <w:rsid w:val="00AB2307"/>
    <w:rsid w:val="00AC2685"/>
    <w:rsid w:val="00AC7657"/>
    <w:rsid w:val="00AD05E0"/>
    <w:rsid w:val="00AE1010"/>
    <w:rsid w:val="00AE69FB"/>
    <w:rsid w:val="00AF4504"/>
    <w:rsid w:val="00AF7F8B"/>
    <w:rsid w:val="00B03A9C"/>
    <w:rsid w:val="00B324CC"/>
    <w:rsid w:val="00B33968"/>
    <w:rsid w:val="00B33BB4"/>
    <w:rsid w:val="00B3443B"/>
    <w:rsid w:val="00B36DBD"/>
    <w:rsid w:val="00B45277"/>
    <w:rsid w:val="00B5340F"/>
    <w:rsid w:val="00B608BD"/>
    <w:rsid w:val="00B65906"/>
    <w:rsid w:val="00B7059F"/>
    <w:rsid w:val="00B72FB2"/>
    <w:rsid w:val="00B83452"/>
    <w:rsid w:val="00B84216"/>
    <w:rsid w:val="00B873A5"/>
    <w:rsid w:val="00B921D0"/>
    <w:rsid w:val="00BB2A15"/>
    <w:rsid w:val="00BB2D50"/>
    <w:rsid w:val="00BC1BB6"/>
    <w:rsid w:val="00BC6270"/>
    <w:rsid w:val="00BC7409"/>
    <w:rsid w:val="00BD09F5"/>
    <w:rsid w:val="00BE3A70"/>
    <w:rsid w:val="00BF2B5D"/>
    <w:rsid w:val="00BF6B11"/>
    <w:rsid w:val="00C10B30"/>
    <w:rsid w:val="00C216FD"/>
    <w:rsid w:val="00C25478"/>
    <w:rsid w:val="00C335EA"/>
    <w:rsid w:val="00C56D4E"/>
    <w:rsid w:val="00C6138D"/>
    <w:rsid w:val="00C65765"/>
    <w:rsid w:val="00C87656"/>
    <w:rsid w:val="00C94151"/>
    <w:rsid w:val="00C95AE8"/>
    <w:rsid w:val="00C97F63"/>
    <w:rsid w:val="00CA3214"/>
    <w:rsid w:val="00CA51B9"/>
    <w:rsid w:val="00CA5D8E"/>
    <w:rsid w:val="00CB624D"/>
    <w:rsid w:val="00CB7A09"/>
    <w:rsid w:val="00CC20BC"/>
    <w:rsid w:val="00CD1607"/>
    <w:rsid w:val="00CD2D63"/>
    <w:rsid w:val="00CE7B35"/>
    <w:rsid w:val="00CF1B4F"/>
    <w:rsid w:val="00D13611"/>
    <w:rsid w:val="00D36BA9"/>
    <w:rsid w:val="00D47CC0"/>
    <w:rsid w:val="00D53760"/>
    <w:rsid w:val="00D55C98"/>
    <w:rsid w:val="00D600F1"/>
    <w:rsid w:val="00D60530"/>
    <w:rsid w:val="00D611C7"/>
    <w:rsid w:val="00D76B2E"/>
    <w:rsid w:val="00D802E2"/>
    <w:rsid w:val="00D86C81"/>
    <w:rsid w:val="00D8740B"/>
    <w:rsid w:val="00D9459F"/>
    <w:rsid w:val="00DA7556"/>
    <w:rsid w:val="00DB39A3"/>
    <w:rsid w:val="00DB3E97"/>
    <w:rsid w:val="00DB7D7A"/>
    <w:rsid w:val="00DD7555"/>
    <w:rsid w:val="00E01956"/>
    <w:rsid w:val="00E01AAE"/>
    <w:rsid w:val="00E01F42"/>
    <w:rsid w:val="00E150C0"/>
    <w:rsid w:val="00E16494"/>
    <w:rsid w:val="00E167AE"/>
    <w:rsid w:val="00E25A05"/>
    <w:rsid w:val="00E26F49"/>
    <w:rsid w:val="00E31576"/>
    <w:rsid w:val="00E537FD"/>
    <w:rsid w:val="00E5393B"/>
    <w:rsid w:val="00E63DB8"/>
    <w:rsid w:val="00E66ADA"/>
    <w:rsid w:val="00E72596"/>
    <w:rsid w:val="00E84292"/>
    <w:rsid w:val="00EA078F"/>
    <w:rsid w:val="00EA1222"/>
    <w:rsid w:val="00EB13CC"/>
    <w:rsid w:val="00EC19AA"/>
    <w:rsid w:val="00ED0449"/>
    <w:rsid w:val="00ED6552"/>
    <w:rsid w:val="00F044B8"/>
    <w:rsid w:val="00F06B2D"/>
    <w:rsid w:val="00F23141"/>
    <w:rsid w:val="00F25437"/>
    <w:rsid w:val="00F36C19"/>
    <w:rsid w:val="00F371C2"/>
    <w:rsid w:val="00F52854"/>
    <w:rsid w:val="00F650F4"/>
    <w:rsid w:val="00FA2B66"/>
    <w:rsid w:val="00FA3738"/>
    <w:rsid w:val="00FB3E6D"/>
    <w:rsid w:val="00FB4521"/>
    <w:rsid w:val="00FC27EF"/>
    <w:rsid w:val="00FF0EFB"/>
    <w:rsid w:val="00FF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  <o:rules v:ext="edit">
        <o:r id="V:Rule1" type="connector" idref="#_x0000_s1073"/>
      </o:rules>
    </o:shapelayout>
  </w:shapeDefaults>
  <w:decimalSymbol w:val="."/>
  <w:listSeparator w:val=","/>
  <w15:chartTrackingRefBased/>
  <w15:docId w15:val="{C0B67D9C-2DB5-4624-B18A-CD35E5AD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E97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rPr>
      <w:sz w:val="21"/>
      <w:szCs w:val="21"/>
    </w:rPr>
  </w:style>
  <w:style w:type="paragraph" w:styleId="CommentText">
    <w:name w:val="annotation text"/>
    <w:basedOn w:val="Normal"/>
    <w:pPr>
      <w:jc w:val="left"/>
    </w:pPr>
  </w:style>
  <w:style w:type="paragraph" w:customStyle="1" w:styleId="Normal1">
    <w:name w:val="Normal1"/>
    <w:pPr>
      <w:widowControl w:val="0"/>
      <w:adjustRightInd w:val="0"/>
      <w:spacing w:line="0" w:lineRule="atLeast"/>
      <w:textAlignment w:val="baseline"/>
    </w:pPr>
    <w:rPr>
      <w:rFonts w:ascii="宋体"/>
      <w:sz w:val="34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BodyText">
    <w:name w:val="Body Text"/>
    <w:basedOn w:val="Normal"/>
    <w:pPr>
      <w:spacing w:line="300" w:lineRule="auto"/>
      <w:jc w:val="center"/>
    </w:pPr>
    <w:rPr>
      <w:rFonts w:ascii="宋体"/>
    </w:rPr>
  </w:style>
  <w:style w:type="paragraph" w:customStyle="1" w:styleId="CharCharChar">
    <w:name w:val="Char Char Char"/>
    <w:basedOn w:val="Normal"/>
    <w:rsid w:val="00B7059F"/>
    <w:pPr>
      <w:adjustRightInd w:val="0"/>
      <w:spacing w:line="360" w:lineRule="auto"/>
    </w:pPr>
    <w:rPr>
      <w:szCs w:val="24"/>
    </w:rPr>
  </w:style>
  <w:style w:type="paragraph" w:styleId="Header">
    <w:name w:val="header"/>
    <w:basedOn w:val="Normal"/>
    <w:link w:val="HeaderChar"/>
    <w:uiPriority w:val="99"/>
    <w:rsid w:val="00ED6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ED6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TableGrid">
    <w:name w:val="Table Grid"/>
    <w:basedOn w:val="TableNormal"/>
    <w:rsid w:val="00B608B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790099"/>
    <w:rPr>
      <w:kern w:val="2"/>
      <w:sz w:val="18"/>
      <w:szCs w:val="18"/>
    </w:rPr>
  </w:style>
  <w:style w:type="character" w:styleId="Hyperlink">
    <w:name w:val="Hyperlink"/>
    <w:rsid w:val="002A56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1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</TotalTime>
  <Pages>36</Pages>
  <Words>1412</Words>
  <Characters>8054</Characters>
  <Application>Microsoft Office Word</Application>
  <DocSecurity>0</DocSecurity>
  <PresentationFormat/>
  <Lines>67</Lines>
  <Paragraphs>18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乘用车正面碰撞的乘员保护</vt:lpstr>
    </vt:vector>
  </TitlesOfParts>
  <Manager/>
  <Company>CATARC</Company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乘用车正面碰撞的乘员保护</dc:title>
  <dc:subject/>
  <dc:creator>l</dc:creator>
  <cp:keywords/>
  <dc:description/>
  <cp:lastModifiedBy>Zhu Azhun 朱阿准(D&amp;K,PATAC)</cp:lastModifiedBy>
  <cp:revision>3</cp:revision>
  <cp:lastPrinted>2015-03-04T06:41:00Z</cp:lastPrinted>
  <dcterms:created xsi:type="dcterms:W3CDTF">2020-04-14T05:44:00Z</dcterms:created>
  <dcterms:modified xsi:type="dcterms:W3CDTF">2020-04-14T05:47:00Z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