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521" w:rsidRDefault="00247F32">
      <w:pPr>
        <w:rPr>
          <w:rtl/>
          <w:lang w:bidi="fa-IR"/>
        </w:rPr>
      </w:pPr>
      <w:r>
        <w:rPr>
          <w:noProof/>
          <w:rtl/>
          <w:lang w:val="en-GB" w:eastAsia="en-GB" w:bidi="ar-SA"/>
        </w:rPr>
        <w:drawing>
          <wp:anchor distT="0" distB="0" distL="114300" distR="114300" simplePos="0" relativeHeight="251663360" behindDoc="0" locked="0" layoutInCell="1" allowOverlap="1">
            <wp:simplePos x="0" y="0"/>
            <wp:positionH relativeFrom="column">
              <wp:posOffset>-567690</wp:posOffset>
            </wp:positionH>
            <wp:positionV relativeFrom="paragraph">
              <wp:posOffset>-571500</wp:posOffset>
            </wp:positionV>
            <wp:extent cx="6861810" cy="10043160"/>
            <wp:effectExtent l="19050" t="0" r="0" b="0"/>
            <wp:wrapNone/>
            <wp:docPr id="118" name="Picture 118" descr="MacOSX:Users:mohammadalimirzaei:Desktop:Screen Shot 2020-05-15 at 2.4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MacOSX:Users:mohammadalimirzaei:Desktop:Screen Shot 2020-05-15 at 2.45.58 AM.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61810" cy="10043160"/>
                    </a:xfrm>
                    <a:prstGeom prst="rect">
                      <a:avLst/>
                    </a:prstGeom>
                    <a:noFill/>
                    <a:ln>
                      <a:noFill/>
                    </a:ln>
                  </pic:spPr>
                </pic:pic>
              </a:graphicData>
            </a:graphic>
          </wp:anchor>
        </w:drawing>
      </w:r>
    </w:p>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32521" w:rsidRDefault="00132521"/>
    <w:p w:rsidR="001869F8" w:rsidRDefault="001869F8"/>
    <w:p w:rsidR="00132521" w:rsidRDefault="00132521"/>
    <w:p w:rsidR="00132521" w:rsidRDefault="00132521"/>
    <w:p w:rsidR="006C6822" w:rsidRDefault="006C6822"/>
    <w:p w:rsidR="006C6822" w:rsidRDefault="00247F32">
      <w:r>
        <w:rPr>
          <w:noProof/>
          <w:lang w:val="en-GB" w:eastAsia="en-GB" w:bidi="ar-SA"/>
        </w:rPr>
        <w:lastRenderedPageBreak/>
        <w:drawing>
          <wp:anchor distT="0" distB="0" distL="114300" distR="114300" simplePos="0" relativeHeight="251664384" behindDoc="0" locked="0" layoutInCell="1" allowOverlap="1">
            <wp:simplePos x="0" y="0"/>
            <wp:positionH relativeFrom="column">
              <wp:posOffset>-605790</wp:posOffset>
            </wp:positionH>
            <wp:positionV relativeFrom="paragraph">
              <wp:posOffset>-464820</wp:posOffset>
            </wp:positionV>
            <wp:extent cx="6922770" cy="9936480"/>
            <wp:effectExtent l="19050" t="0" r="0" b="0"/>
            <wp:wrapNone/>
            <wp:docPr id="119" name="Picture 119" descr="MacOSX:Users:mohammadalimirzaei:Desktop:Screen Shot 2020-05-15 at 2.45.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MacOSX:Users:mohammadalimirzaei:Desktop:Screen Shot 2020-05-15 at 2.45.49 AM.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922770" cy="9936480"/>
                    </a:xfrm>
                    <a:prstGeom prst="rect">
                      <a:avLst/>
                    </a:prstGeom>
                    <a:noFill/>
                    <a:ln>
                      <a:noFill/>
                    </a:ln>
                  </pic:spPr>
                </pic:pic>
              </a:graphicData>
            </a:graphic>
          </wp:anchor>
        </w:drawing>
      </w:r>
    </w:p>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6C6822" w:rsidRDefault="006C6822"/>
    <w:p w:rsidR="00132521" w:rsidRDefault="00132521" w:rsidP="009C598C">
      <w:pPr>
        <w:pStyle w:val="Heading1"/>
      </w:pPr>
    </w:p>
    <w:sdt>
      <w:sdtPr>
        <w:rPr>
          <w:b w:val="0"/>
          <w:bCs w:val="0"/>
          <w:caps w:val="0"/>
          <w:color w:val="auto"/>
          <w:spacing w:val="0"/>
          <w:sz w:val="20"/>
          <w:szCs w:val="20"/>
        </w:rPr>
        <w:id w:val="141584775"/>
        <w:docPartObj>
          <w:docPartGallery w:val="Table of Contents"/>
          <w:docPartUnique/>
        </w:docPartObj>
      </w:sdtPr>
      <w:sdtContent>
        <w:p w:rsidR="00DA78B8" w:rsidRDefault="00F94072">
          <w:pPr>
            <w:pStyle w:val="TOCHeading"/>
          </w:pPr>
          <w:r>
            <w:t xml:space="preserve">Table Of </w:t>
          </w:r>
          <w:r w:rsidR="00DA78B8">
            <w:t>Contents</w:t>
          </w:r>
        </w:p>
        <w:p w:rsidR="00F30BF7" w:rsidRDefault="0056692B">
          <w:pPr>
            <w:pStyle w:val="TOC2"/>
            <w:tabs>
              <w:tab w:val="right" w:leader="dot" w:pos="9016"/>
            </w:tabs>
            <w:rPr>
              <w:noProof/>
              <w:sz w:val="22"/>
              <w:szCs w:val="22"/>
              <w:lang w:val="en-GB" w:eastAsia="en-GB" w:bidi="ar-SA"/>
            </w:rPr>
          </w:pPr>
          <w:r>
            <w:fldChar w:fldCharType="begin"/>
          </w:r>
          <w:r w:rsidR="00DA78B8">
            <w:instrText xml:space="preserve"> TOC \o "1-3" \h \z \u </w:instrText>
          </w:r>
          <w:r>
            <w:fldChar w:fldCharType="separate"/>
          </w:r>
          <w:hyperlink w:anchor="_Toc40431196" w:history="1">
            <w:r w:rsidR="00F30BF7" w:rsidRPr="00F0733B">
              <w:rPr>
                <w:rStyle w:val="Hyperlink"/>
                <w:noProof/>
              </w:rPr>
              <w:t>TABLE OF FIGURES</w:t>
            </w:r>
            <w:r w:rsidR="00F30BF7">
              <w:rPr>
                <w:noProof/>
                <w:webHidden/>
              </w:rPr>
              <w:tab/>
            </w:r>
            <w:r w:rsidR="00F30BF7">
              <w:rPr>
                <w:noProof/>
                <w:webHidden/>
              </w:rPr>
              <w:fldChar w:fldCharType="begin"/>
            </w:r>
            <w:r w:rsidR="00F30BF7">
              <w:rPr>
                <w:noProof/>
                <w:webHidden/>
              </w:rPr>
              <w:instrText xml:space="preserve"> PAGEREF _Toc40431196 \h </w:instrText>
            </w:r>
            <w:r w:rsidR="00F30BF7">
              <w:rPr>
                <w:noProof/>
                <w:webHidden/>
              </w:rPr>
            </w:r>
            <w:r w:rsidR="00F30BF7">
              <w:rPr>
                <w:noProof/>
                <w:webHidden/>
              </w:rPr>
              <w:fldChar w:fldCharType="separate"/>
            </w:r>
            <w:r w:rsidR="00F30BF7">
              <w:rPr>
                <w:noProof/>
                <w:webHidden/>
              </w:rPr>
              <w:t>4</w:t>
            </w:r>
            <w:r w:rsidR="00F30BF7">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197" w:history="1">
            <w:r w:rsidRPr="00F0733B">
              <w:rPr>
                <w:rStyle w:val="Hyperlink"/>
                <w:noProof/>
              </w:rPr>
              <w:t>1.</w:t>
            </w:r>
            <w:r>
              <w:rPr>
                <w:noProof/>
                <w:sz w:val="22"/>
                <w:szCs w:val="22"/>
                <w:lang w:val="en-GB" w:eastAsia="en-GB" w:bidi="ar-SA"/>
              </w:rPr>
              <w:tab/>
            </w:r>
            <w:r w:rsidRPr="00F0733B">
              <w:rPr>
                <w:rStyle w:val="Hyperlink"/>
                <w:noProof/>
              </w:rPr>
              <w:t>ABSTRACT</w:t>
            </w:r>
            <w:r>
              <w:rPr>
                <w:noProof/>
                <w:webHidden/>
              </w:rPr>
              <w:tab/>
            </w:r>
            <w:r>
              <w:rPr>
                <w:noProof/>
                <w:webHidden/>
              </w:rPr>
              <w:fldChar w:fldCharType="begin"/>
            </w:r>
            <w:r>
              <w:rPr>
                <w:noProof/>
                <w:webHidden/>
              </w:rPr>
              <w:instrText xml:space="preserve"> PAGEREF _Toc40431197 \h </w:instrText>
            </w:r>
            <w:r>
              <w:rPr>
                <w:noProof/>
                <w:webHidden/>
              </w:rPr>
            </w:r>
            <w:r>
              <w:rPr>
                <w:noProof/>
                <w:webHidden/>
              </w:rPr>
              <w:fldChar w:fldCharType="separate"/>
            </w:r>
            <w:r>
              <w:rPr>
                <w:noProof/>
                <w:webHidden/>
              </w:rPr>
              <w:t>6</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198" w:history="1">
            <w:r w:rsidRPr="00F0733B">
              <w:rPr>
                <w:rStyle w:val="Hyperlink"/>
                <w:noProof/>
              </w:rPr>
              <w:t>2.</w:t>
            </w:r>
            <w:r>
              <w:rPr>
                <w:noProof/>
                <w:sz w:val="22"/>
                <w:szCs w:val="22"/>
                <w:lang w:val="en-GB" w:eastAsia="en-GB" w:bidi="ar-SA"/>
              </w:rPr>
              <w:tab/>
            </w:r>
            <w:r w:rsidRPr="00F0733B">
              <w:rPr>
                <w:rStyle w:val="Hyperlink"/>
                <w:noProof/>
              </w:rPr>
              <w:t>INTRODUCTION</w:t>
            </w:r>
            <w:r>
              <w:rPr>
                <w:noProof/>
                <w:webHidden/>
              </w:rPr>
              <w:tab/>
            </w:r>
            <w:r>
              <w:rPr>
                <w:noProof/>
                <w:webHidden/>
              </w:rPr>
              <w:fldChar w:fldCharType="begin"/>
            </w:r>
            <w:r>
              <w:rPr>
                <w:noProof/>
                <w:webHidden/>
              </w:rPr>
              <w:instrText xml:space="preserve"> PAGEREF _Toc40431198 \h </w:instrText>
            </w:r>
            <w:r>
              <w:rPr>
                <w:noProof/>
                <w:webHidden/>
              </w:rPr>
            </w:r>
            <w:r>
              <w:rPr>
                <w:noProof/>
                <w:webHidden/>
              </w:rPr>
              <w:fldChar w:fldCharType="separate"/>
            </w:r>
            <w:r>
              <w:rPr>
                <w:noProof/>
                <w:webHidden/>
              </w:rPr>
              <w:t>6</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199" w:history="1">
            <w:r w:rsidRPr="00F0733B">
              <w:rPr>
                <w:rStyle w:val="Hyperlink"/>
                <w:noProof/>
                <w:lang w:val="en-GB"/>
              </w:rPr>
              <w:t>2.1 Problem Definition</w:t>
            </w:r>
            <w:r>
              <w:rPr>
                <w:noProof/>
                <w:webHidden/>
              </w:rPr>
              <w:tab/>
            </w:r>
            <w:r>
              <w:rPr>
                <w:noProof/>
                <w:webHidden/>
              </w:rPr>
              <w:fldChar w:fldCharType="begin"/>
            </w:r>
            <w:r>
              <w:rPr>
                <w:noProof/>
                <w:webHidden/>
              </w:rPr>
              <w:instrText xml:space="preserve"> PAGEREF _Toc40431199 \h </w:instrText>
            </w:r>
            <w:r>
              <w:rPr>
                <w:noProof/>
                <w:webHidden/>
              </w:rPr>
            </w:r>
            <w:r>
              <w:rPr>
                <w:noProof/>
                <w:webHidden/>
              </w:rPr>
              <w:fldChar w:fldCharType="separate"/>
            </w:r>
            <w:r>
              <w:rPr>
                <w:noProof/>
                <w:webHidden/>
              </w:rPr>
              <w:t>6</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00" w:history="1">
            <w:r w:rsidRPr="00F0733B">
              <w:rPr>
                <w:rStyle w:val="Hyperlink"/>
                <w:noProof/>
                <w:lang w:val="en-GB"/>
              </w:rPr>
              <w:t>2.2 Background</w:t>
            </w:r>
            <w:r>
              <w:rPr>
                <w:noProof/>
                <w:webHidden/>
              </w:rPr>
              <w:tab/>
            </w:r>
            <w:r>
              <w:rPr>
                <w:noProof/>
                <w:webHidden/>
              </w:rPr>
              <w:fldChar w:fldCharType="begin"/>
            </w:r>
            <w:r>
              <w:rPr>
                <w:noProof/>
                <w:webHidden/>
              </w:rPr>
              <w:instrText xml:space="preserve"> PAGEREF _Toc40431200 \h </w:instrText>
            </w:r>
            <w:r>
              <w:rPr>
                <w:noProof/>
                <w:webHidden/>
              </w:rPr>
            </w:r>
            <w:r>
              <w:rPr>
                <w:noProof/>
                <w:webHidden/>
              </w:rPr>
              <w:fldChar w:fldCharType="separate"/>
            </w:r>
            <w:r>
              <w:rPr>
                <w:noProof/>
                <w:webHidden/>
              </w:rPr>
              <w:t>6</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01" w:history="1">
            <w:r w:rsidRPr="00F0733B">
              <w:rPr>
                <w:rStyle w:val="Hyperlink"/>
                <w:noProof/>
                <w:lang w:val="en-GB" w:bidi="fa-IR"/>
              </w:rPr>
              <w:t>2.3 Report Organization</w:t>
            </w:r>
            <w:r>
              <w:rPr>
                <w:noProof/>
                <w:webHidden/>
              </w:rPr>
              <w:tab/>
            </w:r>
            <w:r>
              <w:rPr>
                <w:noProof/>
                <w:webHidden/>
              </w:rPr>
              <w:fldChar w:fldCharType="begin"/>
            </w:r>
            <w:r>
              <w:rPr>
                <w:noProof/>
                <w:webHidden/>
              </w:rPr>
              <w:instrText xml:space="preserve"> PAGEREF _Toc40431201 \h </w:instrText>
            </w:r>
            <w:r>
              <w:rPr>
                <w:noProof/>
                <w:webHidden/>
              </w:rPr>
            </w:r>
            <w:r>
              <w:rPr>
                <w:noProof/>
                <w:webHidden/>
              </w:rPr>
              <w:fldChar w:fldCharType="separate"/>
            </w:r>
            <w:r>
              <w:rPr>
                <w:noProof/>
                <w:webHidden/>
              </w:rPr>
              <w:t>6</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202" w:history="1">
            <w:r w:rsidRPr="00F0733B">
              <w:rPr>
                <w:rStyle w:val="Hyperlink"/>
                <w:noProof/>
              </w:rPr>
              <w:t>3.</w:t>
            </w:r>
            <w:r>
              <w:rPr>
                <w:noProof/>
                <w:sz w:val="22"/>
                <w:szCs w:val="22"/>
                <w:lang w:val="en-GB" w:eastAsia="en-GB" w:bidi="ar-SA"/>
              </w:rPr>
              <w:tab/>
            </w:r>
            <w:r w:rsidRPr="00F0733B">
              <w:rPr>
                <w:rStyle w:val="Hyperlink"/>
                <w:noProof/>
              </w:rPr>
              <w:t>Prostate structure</w:t>
            </w:r>
            <w:r>
              <w:rPr>
                <w:noProof/>
                <w:webHidden/>
              </w:rPr>
              <w:tab/>
            </w:r>
            <w:r>
              <w:rPr>
                <w:noProof/>
                <w:webHidden/>
              </w:rPr>
              <w:fldChar w:fldCharType="begin"/>
            </w:r>
            <w:r>
              <w:rPr>
                <w:noProof/>
                <w:webHidden/>
              </w:rPr>
              <w:instrText xml:space="preserve"> PAGEREF _Toc40431202 \h </w:instrText>
            </w:r>
            <w:r>
              <w:rPr>
                <w:noProof/>
                <w:webHidden/>
              </w:rPr>
            </w:r>
            <w:r>
              <w:rPr>
                <w:noProof/>
                <w:webHidden/>
              </w:rPr>
              <w:fldChar w:fldCharType="separate"/>
            </w:r>
            <w:r>
              <w:rPr>
                <w:noProof/>
                <w:webHidden/>
              </w:rPr>
              <w:t>7</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203" w:history="1">
            <w:r w:rsidRPr="00F0733B">
              <w:rPr>
                <w:rStyle w:val="Hyperlink"/>
                <w:noProof/>
              </w:rPr>
              <w:t>4.</w:t>
            </w:r>
            <w:r>
              <w:rPr>
                <w:noProof/>
                <w:sz w:val="22"/>
                <w:szCs w:val="22"/>
                <w:lang w:val="en-GB" w:eastAsia="en-GB" w:bidi="ar-SA"/>
              </w:rPr>
              <w:tab/>
            </w:r>
            <w:r w:rsidRPr="00F0733B">
              <w:rPr>
                <w:rStyle w:val="Hyperlink"/>
                <w:noProof/>
              </w:rPr>
              <w:t>Prostate Cancer</w:t>
            </w:r>
            <w:r>
              <w:rPr>
                <w:noProof/>
                <w:webHidden/>
              </w:rPr>
              <w:tab/>
            </w:r>
            <w:r>
              <w:rPr>
                <w:noProof/>
                <w:webHidden/>
              </w:rPr>
              <w:fldChar w:fldCharType="begin"/>
            </w:r>
            <w:r>
              <w:rPr>
                <w:noProof/>
                <w:webHidden/>
              </w:rPr>
              <w:instrText xml:space="preserve"> PAGEREF _Toc40431203 \h </w:instrText>
            </w:r>
            <w:r>
              <w:rPr>
                <w:noProof/>
                <w:webHidden/>
              </w:rPr>
            </w:r>
            <w:r>
              <w:rPr>
                <w:noProof/>
                <w:webHidden/>
              </w:rPr>
              <w:fldChar w:fldCharType="separate"/>
            </w:r>
            <w:r>
              <w:rPr>
                <w:noProof/>
                <w:webHidden/>
              </w:rPr>
              <w:t>7</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204" w:history="1">
            <w:r w:rsidRPr="00F0733B">
              <w:rPr>
                <w:rStyle w:val="Hyperlink"/>
                <w:noProof/>
                <w:lang w:val="en-GB"/>
              </w:rPr>
              <w:t>5.</w:t>
            </w:r>
            <w:r>
              <w:rPr>
                <w:noProof/>
                <w:sz w:val="22"/>
                <w:szCs w:val="22"/>
                <w:lang w:val="en-GB" w:eastAsia="en-GB" w:bidi="ar-SA"/>
              </w:rPr>
              <w:tab/>
            </w:r>
            <w:r w:rsidRPr="00F0733B">
              <w:rPr>
                <w:rStyle w:val="Hyperlink"/>
                <w:noProof/>
                <w:lang w:val="en-GB"/>
              </w:rPr>
              <w:t>Prostate cancer detection using MRI</w:t>
            </w:r>
            <w:r>
              <w:rPr>
                <w:noProof/>
                <w:webHidden/>
              </w:rPr>
              <w:tab/>
            </w:r>
            <w:r>
              <w:rPr>
                <w:noProof/>
                <w:webHidden/>
              </w:rPr>
              <w:fldChar w:fldCharType="begin"/>
            </w:r>
            <w:r>
              <w:rPr>
                <w:noProof/>
                <w:webHidden/>
              </w:rPr>
              <w:instrText xml:space="preserve"> PAGEREF _Toc40431204 \h </w:instrText>
            </w:r>
            <w:r>
              <w:rPr>
                <w:noProof/>
                <w:webHidden/>
              </w:rPr>
            </w:r>
            <w:r>
              <w:rPr>
                <w:noProof/>
                <w:webHidden/>
              </w:rPr>
              <w:fldChar w:fldCharType="separate"/>
            </w:r>
            <w:r>
              <w:rPr>
                <w:noProof/>
                <w:webHidden/>
              </w:rPr>
              <w:t>8</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05" w:history="1">
            <w:r w:rsidRPr="00F0733B">
              <w:rPr>
                <w:rStyle w:val="Hyperlink"/>
                <w:noProof/>
                <w:lang w:val="en-GB"/>
              </w:rPr>
              <w:t>5.2 ANATOMICAL imaging– 3D-T2 weighted imaging</w:t>
            </w:r>
            <w:r>
              <w:rPr>
                <w:noProof/>
                <w:webHidden/>
              </w:rPr>
              <w:tab/>
            </w:r>
            <w:r>
              <w:rPr>
                <w:noProof/>
                <w:webHidden/>
              </w:rPr>
              <w:fldChar w:fldCharType="begin"/>
            </w:r>
            <w:r>
              <w:rPr>
                <w:noProof/>
                <w:webHidden/>
              </w:rPr>
              <w:instrText xml:space="preserve"> PAGEREF _Toc40431205 \h </w:instrText>
            </w:r>
            <w:r>
              <w:rPr>
                <w:noProof/>
                <w:webHidden/>
              </w:rPr>
            </w:r>
            <w:r>
              <w:rPr>
                <w:noProof/>
                <w:webHidden/>
              </w:rPr>
              <w:fldChar w:fldCharType="separate"/>
            </w:r>
            <w:r>
              <w:rPr>
                <w:noProof/>
                <w:webHidden/>
              </w:rPr>
              <w:t>9</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206" w:history="1">
            <w:r w:rsidRPr="00F0733B">
              <w:rPr>
                <w:rStyle w:val="Hyperlink"/>
                <w:noProof/>
                <w:lang w:val="en-GB"/>
              </w:rPr>
              <w:t>6.</w:t>
            </w:r>
            <w:r>
              <w:rPr>
                <w:noProof/>
                <w:sz w:val="22"/>
                <w:szCs w:val="22"/>
                <w:lang w:val="en-GB" w:eastAsia="en-GB" w:bidi="ar-SA"/>
              </w:rPr>
              <w:tab/>
            </w:r>
            <w:r w:rsidRPr="00F0733B">
              <w:rPr>
                <w:rStyle w:val="Hyperlink"/>
                <w:noProof/>
                <w:lang w:val="en-GB"/>
              </w:rPr>
              <w:t>principle of Snake Contour</w:t>
            </w:r>
            <w:r>
              <w:rPr>
                <w:noProof/>
                <w:webHidden/>
              </w:rPr>
              <w:tab/>
            </w:r>
            <w:r>
              <w:rPr>
                <w:noProof/>
                <w:webHidden/>
              </w:rPr>
              <w:fldChar w:fldCharType="begin"/>
            </w:r>
            <w:r>
              <w:rPr>
                <w:noProof/>
                <w:webHidden/>
              </w:rPr>
              <w:instrText xml:space="preserve"> PAGEREF _Toc40431206 \h </w:instrText>
            </w:r>
            <w:r>
              <w:rPr>
                <w:noProof/>
                <w:webHidden/>
              </w:rPr>
            </w:r>
            <w:r>
              <w:rPr>
                <w:noProof/>
                <w:webHidden/>
              </w:rPr>
              <w:fldChar w:fldCharType="separate"/>
            </w:r>
            <w:r>
              <w:rPr>
                <w:noProof/>
                <w:webHidden/>
              </w:rPr>
              <w:t>9</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07" w:history="1">
            <w:r w:rsidRPr="00F0733B">
              <w:rPr>
                <w:rStyle w:val="Hyperlink"/>
                <w:noProof/>
                <w:lang w:val="en-GB"/>
              </w:rPr>
              <w:t>6.1 SNAKE Behavior</w:t>
            </w:r>
            <w:r>
              <w:rPr>
                <w:noProof/>
                <w:webHidden/>
              </w:rPr>
              <w:tab/>
            </w:r>
            <w:r>
              <w:rPr>
                <w:noProof/>
                <w:webHidden/>
              </w:rPr>
              <w:fldChar w:fldCharType="begin"/>
            </w:r>
            <w:r>
              <w:rPr>
                <w:noProof/>
                <w:webHidden/>
              </w:rPr>
              <w:instrText xml:space="preserve"> PAGEREF _Toc40431207 \h </w:instrText>
            </w:r>
            <w:r>
              <w:rPr>
                <w:noProof/>
                <w:webHidden/>
              </w:rPr>
            </w:r>
            <w:r>
              <w:rPr>
                <w:noProof/>
                <w:webHidden/>
              </w:rPr>
              <w:fldChar w:fldCharType="separate"/>
            </w:r>
            <w:r>
              <w:rPr>
                <w:noProof/>
                <w:webHidden/>
              </w:rPr>
              <w:t>9</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08" w:history="1">
            <w:r w:rsidRPr="00F0733B">
              <w:rPr>
                <w:rStyle w:val="Hyperlink"/>
                <w:noProof/>
                <w:lang w:val="en-GB"/>
              </w:rPr>
              <w:t>6.2 Image fources</w:t>
            </w:r>
            <w:r>
              <w:rPr>
                <w:noProof/>
                <w:webHidden/>
              </w:rPr>
              <w:tab/>
            </w:r>
            <w:r>
              <w:rPr>
                <w:noProof/>
                <w:webHidden/>
              </w:rPr>
              <w:fldChar w:fldCharType="begin"/>
            </w:r>
            <w:r>
              <w:rPr>
                <w:noProof/>
                <w:webHidden/>
              </w:rPr>
              <w:instrText xml:space="preserve"> PAGEREF _Toc40431208 \h </w:instrText>
            </w:r>
            <w:r>
              <w:rPr>
                <w:noProof/>
                <w:webHidden/>
              </w:rPr>
            </w:r>
            <w:r>
              <w:rPr>
                <w:noProof/>
                <w:webHidden/>
              </w:rPr>
              <w:fldChar w:fldCharType="separate"/>
            </w:r>
            <w:r>
              <w:rPr>
                <w:noProof/>
                <w:webHidden/>
              </w:rPr>
              <w:t>10</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09" w:history="1">
            <w:r w:rsidRPr="00F0733B">
              <w:rPr>
                <w:rStyle w:val="Hyperlink"/>
                <w:noProof/>
                <w:lang w:val="en-GB"/>
              </w:rPr>
              <w:t>6.3 Line Functional</w:t>
            </w:r>
            <w:r>
              <w:rPr>
                <w:noProof/>
                <w:webHidden/>
              </w:rPr>
              <w:tab/>
            </w:r>
            <w:r>
              <w:rPr>
                <w:noProof/>
                <w:webHidden/>
              </w:rPr>
              <w:fldChar w:fldCharType="begin"/>
            </w:r>
            <w:r>
              <w:rPr>
                <w:noProof/>
                <w:webHidden/>
              </w:rPr>
              <w:instrText xml:space="preserve"> PAGEREF _Toc40431209 \h </w:instrText>
            </w:r>
            <w:r>
              <w:rPr>
                <w:noProof/>
                <w:webHidden/>
              </w:rPr>
            </w:r>
            <w:r>
              <w:rPr>
                <w:noProof/>
                <w:webHidden/>
              </w:rPr>
              <w:fldChar w:fldCharType="separate"/>
            </w:r>
            <w:r>
              <w:rPr>
                <w:noProof/>
                <w:webHidden/>
              </w:rPr>
              <w:t>10</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0" w:history="1">
            <w:r w:rsidRPr="00F0733B">
              <w:rPr>
                <w:rStyle w:val="Hyperlink"/>
                <w:noProof/>
                <w:lang w:val="en-GB"/>
              </w:rPr>
              <w:t>6.4 Edge Functional</w:t>
            </w:r>
            <w:r>
              <w:rPr>
                <w:noProof/>
                <w:webHidden/>
              </w:rPr>
              <w:tab/>
            </w:r>
            <w:r>
              <w:rPr>
                <w:noProof/>
                <w:webHidden/>
              </w:rPr>
              <w:fldChar w:fldCharType="begin"/>
            </w:r>
            <w:r>
              <w:rPr>
                <w:noProof/>
                <w:webHidden/>
              </w:rPr>
              <w:instrText xml:space="preserve"> PAGEREF _Toc40431210 \h </w:instrText>
            </w:r>
            <w:r>
              <w:rPr>
                <w:noProof/>
                <w:webHidden/>
              </w:rPr>
            </w:r>
            <w:r>
              <w:rPr>
                <w:noProof/>
                <w:webHidden/>
              </w:rPr>
              <w:fldChar w:fldCharType="separate"/>
            </w:r>
            <w:r>
              <w:rPr>
                <w:noProof/>
                <w:webHidden/>
              </w:rPr>
              <w:t>10</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1" w:history="1">
            <w:r w:rsidRPr="00F0733B">
              <w:rPr>
                <w:rStyle w:val="Hyperlink"/>
                <w:noProof/>
                <w:lang w:val="en-GB"/>
              </w:rPr>
              <w:t>6.5 Scale Space</w:t>
            </w:r>
            <w:r>
              <w:rPr>
                <w:noProof/>
                <w:webHidden/>
              </w:rPr>
              <w:tab/>
            </w:r>
            <w:r>
              <w:rPr>
                <w:noProof/>
                <w:webHidden/>
              </w:rPr>
              <w:fldChar w:fldCharType="begin"/>
            </w:r>
            <w:r>
              <w:rPr>
                <w:noProof/>
                <w:webHidden/>
              </w:rPr>
              <w:instrText xml:space="preserve"> PAGEREF _Toc40431211 \h </w:instrText>
            </w:r>
            <w:r>
              <w:rPr>
                <w:noProof/>
                <w:webHidden/>
              </w:rPr>
            </w:r>
            <w:r>
              <w:rPr>
                <w:noProof/>
                <w:webHidden/>
              </w:rPr>
              <w:fldChar w:fldCharType="separate"/>
            </w:r>
            <w:r>
              <w:rPr>
                <w:noProof/>
                <w:webHidden/>
              </w:rPr>
              <w:t>10</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2" w:history="1">
            <w:r w:rsidRPr="00F0733B">
              <w:rPr>
                <w:rStyle w:val="Hyperlink"/>
                <w:noProof/>
                <w:lang w:val="en-GB"/>
              </w:rPr>
              <w:t>6.6 Termination Functional</w:t>
            </w:r>
            <w:r>
              <w:rPr>
                <w:noProof/>
                <w:webHidden/>
              </w:rPr>
              <w:tab/>
            </w:r>
            <w:r>
              <w:rPr>
                <w:noProof/>
                <w:webHidden/>
              </w:rPr>
              <w:fldChar w:fldCharType="begin"/>
            </w:r>
            <w:r>
              <w:rPr>
                <w:noProof/>
                <w:webHidden/>
              </w:rPr>
              <w:instrText xml:space="preserve"> PAGEREF _Toc40431212 \h </w:instrText>
            </w:r>
            <w:r>
              <w:rPr>
                <w:noProof/>
                <w:webHidden/>
              </w:rPr>
            </w:r>
            <w:r>
              <w:rPr>
                <w:noProof/>
                <w:webHidden/>
              </w:rPr>
              <w:fldChar w:fldCharType="separate"/>
            </w:r>
            <w:r>
              <w:rPr>
                <w:noProof/>
                <w:webHidden/>
              </w:rPr>
              <w:t>10</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3" w:history="1">
            <w:r w:rsidRPr="00F0733B">
              <w:rPr>
                <w:rStyle w:val="Hyperlink"/>
                <w:noProof/>
                <w:lang w:val="en-GB"/>
              </w:rPr>
              <w:t>6.7 Constraint Energy</w:t>
            </w:r>
            <w:r>
              <w:rPr>
                <w:noProof/>
                <w:webHidden/>
              </w:rPr>
              <w:tab/>
            </w:r>
            <w:r>
              <w:rPr>
                <w:noProof/>
                <w:webHidden/>
              </w:rPr>
              <w:fldChar w:fldCharType="begin"/>
            </w:r>
            <w:r>
              <w:rPr>
                <w:noProof/>
                <w:webHidden/>
              </w:rPr>
              <w:instrText xml:space="preserve"> PAGEREF _Toc40431213 \h </w:instrText>
            </w:r>
            <w:r>
              <w:rPr>
                <w:noProof/>
                <w:webHidden/>
              </w:rPr>
            </w:r>
            <w:r>
              <w:rPr>
                <w:noProof/>
                <w:webHidden/>
              </w:rPr>
              <w:fldChar w:fldCharType="separate"/>
            </w:r>
            <w:r>
              <w:rPr>
                <w:noProof/>
                <w:webHidden/>
              </w:rPr>
              <w:t>11</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4" w:history="1">
            <w:r w:rsidRPr="00F0733B">
              <w:rPr>
                <w:rStyle w:val="Hyperlink"/>
                <w:noProof/>
                <w:lang w:val="en-GB"/>
              </w:rPr>
              <w:t>6.8 Optimization through gradient descent</w:t>
            </w:r>
            <w:r>
              <w:rPr>
                <w:noProof/>
                <w:webHidden/>
              </w:rPr>
              <w:tab/>
            </w:r>
            <w:r>
              <w:rPr>
                <w:noProof/>
                <w:webHidden/>
              </w:rPr>
              <w:fldChar w:fldCharType="begin"/>
            </w:r>
            <w:r>
              <w:rPr>
                <w:noProof/>
                <w:webHidden/>
              </w:rPr>
              <w:instrText xml:space="preserve"> PAGEREF _Toc40431214 \h </w:instrText>
            </w:r>
            <w:r>
              <w:rPr>
                <w:noProof/>
                <w:webHidden/>
              </w:rPr>
            </w:r>
            <w:r>
              <w:rPr>
                <w:noProof/>
                <w:webHidden/>
              </w:rPr>
              <w:fldChar w:fldCharType="separate"/>
            </w:r>
            <w:r>
              <w:rPr>
                <w:noProof/>
                <w:webHidden/>
              </w:rPr>
              <w:t>11</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5" w:history="1">
            <w:r w:rsidRPr="00F0733B">
              <w:rPr>
                <w:rStyle w:val="Hyperlink"/>
                <w:noProof/>
                <w:lang w:val="en-GB"/>
              </w:rPr>
              <w:t>6.9 Discrete approximation</w:t>
            </w:r>
            <w:r>
              <w:rPr>
                <w:noProof/>
                <w:webHidden/>
              </w:rPr>
              <w:tab/>
            </w:r>
            <w:r>
              <w:rPr>
                <w:noProof/>
                <w:webHidden/>
              </w:rPr>
              <w:fldChar w:fldCharType="begin"/>
            </w:r>
            <w:r>
              <w:rPr>
                <w:noProof/>
                <w:webHidden/>
              </w:rPr>
              <w:instrText xml:space="preserve"> PAGEREF _Toc40431215 \h </w:instrText>
            </w:r>
            <w:r>
              <w:rPr>
                <w:noProof/>
                <w:webHidden/>
              </w:rPr>
            </w:r>
            <w:r>
              <w:rPr>
                <w:noProof/>
                <w:webHidden/>
              </w:rPr>
              <w:fldChar w:fldCharType="separate"/>
            </w:r>
            <w:r>
              <w:rPr>
                <w:noProof/>
                <w:webHidden/>
              </w:rPr>
              <w:t>11</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216" w:history="1">
            <w:r w:rsidRPr="00F0733B">
              <w:rPr>
                <w:rStyle w:val="Hyperlink"/>
                <w:noProof/>
                <w:lang w:val="en-GB" w:bidi="fa-IR"/>
              </w:rPr>
              <w:t>7.</w:t>
            </w:r>
            <w:r>
              <w:rPr>
                <w:noProof/>
                <w:sz w:val="22"/>
                <w:szCs w:val="22"/>
                <w:lang w:val="en-GB" w:eastAsia="en-GB" w:bidi="ar-SA"/>
              </w:rPr>
              <w:tab/>
            </w:r>
            <w:r w:rsidRPr="00F0733B">
              <w:rPr>
                <w:rStyle w:val="Hyperlink"/>
                <w:noProof/>
                <w:lang w:val="en-GB" w:bidi="fa-IR"/>
              </w:rPr>
              <w:t>Procedure</w:t>
            </w:r>
            <w:r>
              <w:rPr>
                <w:noProof/>
                <w:webHidden/>
              </w:rPr>
              <w:tab/>
            </w:r>
            <w:r>
              <w:rPr>
                <w:noProof/>
                <w:webHidden/>
              </w:rPr>
              <w:fldChar w:fldCharType="begin"/>
            </w:r>
            <w:r>
              <w:rPr>
                <w:noProof/>
                <w:webHidden/>
              </w:rPr>
              <w:instrText xml:space="preserve"> PAGEREF _Toc40431216 \h </w:instrText>
            </w:r>
            <w:r>
              <w:rPr>
                <w:noProof/>
                <w:webHidden/>
              </w:rPr>
            </w:r>
            <w:r>
              <w:rPr>
                <w:noProof/>
                <w:webHidden/>
              </w:rPr>
              <w:fldChar w:fldCharType="separate"/>
            </w:r>
            <w:r>
              <w:rPr>
                <w:noProof/>
                <w:webHidden/>
              </w:rPr>
              <w:t>12</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7" w:history="1">
            <w:r w:rsidRPr="00F0733B">
              <w:rPr>
                <w:rStyle w:val="Hyperlink"/>
                <w:noProof/>
                <w:lang w:val="en-GB"/>
              </w:rPr>
              <w:t>7.1 Actions</w:t>
            </w:r>
            <w:r>
              <w:rPr>
                <w:noProof/>
                <w:webHidden/>
              </w:rPr>
              <w:tab/>
            </w:r>
            <w:r>
              <w:rPr>
                <w:noProof/>
                <w:webHidden/>
              </w:rPr>
              <w:fldChar w:fldCharType="begin"/>
            </w:r>
            <w:r>
              <w:rPr>
                <w:noProof/>
                <w:webHidden/>
              </w:rPr>
              <w:instrText xml:space="preserve"> PAGEREF _Toc40431217 \h </w:instrText>
            </w:r>
            <w:r>
              <w:rPr>
                <w:noProof/>
                <w:webHidden/>
              </w:rPr>
            </w:r>
            <w:r>
              <w:rPr>
                <w:noProof/>
                <w:webHidden/>
              </w:rPr>
              <w:fldChar w:fldCharType="separate"/>
            </w:r>
            <w:r>
              <w:rPr>
                <w:noProof/>
                <w:webHidden/>
              </w:rPr>
              <w:t>12</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8" w:history="1">
            <w:r w:rsidRPr="00F0733B">
              <w:rPr>
                <w:rStyle w:val="Hyperlink"/>
                <w:noProof/>
                <w:lang w:val="en-GB"/>
              </w:rPr>
              <w:t>7.2 Snake Contour</w:t>
            </w:r>
            <w:r>
              <w:rPr>
                <w:noProof/>
                <w:webHidden/>
              </w:rPr>
              <w:tab/>
            </w:r>
            <w:r>
              <w:rPr>
                <w:noProof/>
                <w:webHidden/>
              </w:rPr>
              <w:fldChar w:fldCharType="begin"/>
            </w:r>
            <w:r>
              <w:rPr>
                <w:noProof/>
                <w:webHidden/>
              </w:rPr>
              <w:instrText xml:space="preserve"> PAGEREF _Toc40431218 \h </w:instrText>
            </w:r>
            <w:r>
              <w:rPr>
                <w:noProof/>
                <w:webHidden/>
              </w:rPr>
            </w:r>
            <w:r>
              <w:rPr>
                <w:noProof/>
                <w:webHidden/>
              </w:rPr>
              <w:fldChar w:fldCharType="separate"/>
            </w:r>
            <w:r>
              <w:rPr>
                <w:noProof/>
                <w:webHidden/>
              </w:rPr>
              <w:t>13</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19" w:history="1">
            <w:r w:rsidRPr="00F0733B">
              <w:rPr>
                <w:rStyle w:val="Hyperlink"/>
                <w:noProof/>
                <w:lang w:val="en-GB"/>
              </w:rPr>
              <w:t>7.3 3D Representation</w:t>
            </w:r>
            <w:r>
              <w:rPr>
                <w:noProof/>
                <w:webHidden/>
              </w:rPr>
              <w:tab/>
            </w:r>
            <w:r>
              <w:rPr>
                <w:noProof/>
                <w:webHidden/>
              </w:rPr>
              <w:fldChar w:fldCharType="begin"/>
            </w:r>
            <w:r>
              <w:rPr>
                <w:noProof/>
                <w:webHidden/>
              </w:rPr>
              <w:instrText xml:space="preserve"> PAGEREF _Toc40431219 \h </w:instrText>
            </w:r>
            <w:r>
              <w:rPr>
                <w:noProof/>
                <w:webHidden/>
              </w:rPr>
            </w:r>
            <w:r>
              <w:rPr>
                <w:noProof/>
                <w:webHidden/>
              </w:rPr>
              <w:fldChar w:fldCharType="separate"/>
            </w:r>
            <w:r>
              <w:rPr>
                <w:noProof/>
                <w:webHidden/>
              </w:rPr>
              <w:t>15</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220" w:history="1">
            <w:r w:rsidRPr="00F0733B">
              <w:rPr>
                <w:rStyle w:val="Hyperlink"/>
                <w:noProof/>
                <w:lang w:val="en-GB"/>
              </w:rPr>
              <w:t>8.</w:t>
            </w:r>
            <w:r>
              <w:rPr>
                <w:noProof/>
                <w:sz w:val="22"/>
                <w:szCs w:val="22"/>
                <w:lang w:val="en-GB" w:eastAsia="en-GB" w:bidi="ar-SA"/>
              </w:rPr>
              <w:tab/>
            </w:r>
            <w:r w:rsidRPr="00F0733B">
              <w:rPr>
                <w:rStyle w:val="Hyperlink"/>
                <w:noProof/>
                <w:lang w:val="en-GB"/>
              </w:rPr>
              <w:t>Flow charts and algorithms</w:t>
            </w:r>
            <w:r>
              <w:rPr>
                <w:noProof/>
                <w:webHidden/>
              </w:rPr>
              <w:tab/>
            </w:r>
            <w:r>
              <w:rPr>
                <w:noProof/>
                <w:webHidden/>
              </w:rPr>
              <w:fldChar w:fldCharType="begin"/>
            </w:r>
            <w:r>
              <w:rPr>
                <w:noProof/>
                <w:webHidden/>
              </w:rPr>
              <w:instrText xml:space="preserve"> PAGEREF _Toc40431220 \h </w:instrText>
            </w:r>
            <w:r>
              <w:rPr>
                <w:noProof/>
                <w:webHidden/>
              </w:rPr>
            </w:r>
            <w:r>
              <w:rPr>
                <w:noProof/>
                <w:webHidden/>
              </w:rPr>
              <w:fldChar w:fldCharType="separate"/>
            </w:r>
            <w:r>
              <w:rPr>
                <w:noProof/>
                <w:webHidden/>
              </w:rPr>
              <w:t>15</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21" w:history="1">
            <w:r w:rsidRPr="00F0733B">
              <w:rPr>
                <w:rStyle w:val="Hyperlink"/>
                <w:noProof/>
                <w:lang w:val="en-GB"/>
              </w:rPr>
              <w:t>8.1 Function flow charts</w:t>
            </w:r>
            <w:r>
              <w:rPr>
                <w:noProof/>
                <w:webHidden/>
              </w:rPr>
              <w:tab/>
            </w:r>
            <w:r>
              <w:rPr>
                <w:noProof/>
                <w:webHidden/>
              </w:rPr>
              <w:fldChar w:fldCharType="begin"/>
            </w:r>
            <w:r>
              <w:rPr>
                <w:noProof/>
                <w:webHidden/>
              </w:rPr>
              <w:instrText xml:space="preserve"> PAGEREF _Toc40431221 \h </w:instrText>
            </w:r>
            <w:r>
              <w:rPr>
                <w:noProof/>
                <w:webHidden/>
              </w:rPr>
            </w:r>
            <w:r>
              <w:rPr>
                <w:noProof/>
                <w:webHidden/>
              </w:rPr>
              <w:fldChar w:fldCharType="separate"/>
            </w:r>
            <w:r>
              <w:rPr>
                <w:noProof/>
                <w:webHidden/>
              </w:rPr>
              <w:t>15</w:t>
            </w:r>
            <w:r>
              <w:rPr>
                <w:noProof/>
                <w:webHidden/>
              </w:rPr>
              <w:fldChar w:fldCharType="end"/>
            </w:r>
          </w:hyperlink>
        </w:p>
        <w:p w:rsidR="00F30BF7" w:rsidRDefault="00F30BF7">
          <w:pPr>
            <w:pStyle w:val="TOC1"/>
            <w:tabs>
              <w:tab w:val="left" w:pos="440"/>
              <w:tab w:val="right" w:leader="dot" w:pos="9016"/>
            </w:tabs>
            <w:rPr>
              <w:noProof/>
              <w:sz w:val="22"/>
              <w:szCs w:val="22"/>
              <w:lang w:val="en-GB" w:eastAsia="en-GB" w:bidi="ar-SA"/>
            </w:rPr>
          </w:pPr>
          <w:hyperlink w:anchor="_Toc40431222" w:history="1">
            <w:r w:rsidRPr="00F0733B">
              <w:rPr>
                <w:rStyle w:val="Hyperlink"/>
                <w:noProof/>
                <w:lang w:val="en-GB"/>
              </w:rPr>
              <w:t>9.</w:t>
            </w:r>
            <w:r>
              <w:rPr>
                <w:noProof/>
                <w:sz w:val="22"/>
                <w:szCs w:val="22"/>
                <w:lang w:val="en-GB" w:eastAsia="en-GB" w:bidi="ar-SA"/>
              </w:rPr>
              <w:tab/>
            </w:r>
            <w:r w:rsidRPr="00F0733B">
              <w:rPr>
                <w:rStyle w:val="Hyperlink"/>
                <w:noProof/>
                <w:lang w:val="en-GB"/>
              </w:rPr>
              <w:t>Results and functional display</w:t>
            </w:r>
            <w:r>
              <w:rPr>
                <w:noProof/>
                <w:webHidden/>
              </w:rPr>
              <w:tab/>
            </w:r>
            <w:r>
              <w:rPr>
                <w:noProof/>
                <w:webHidden/>
              </w:rPr>
              <w:fldChar w:fldCharType="begin"/>
            </w:r>
            <w:r>
              <w:rPr>
                <w:noProof/>
                <w:webHidden/>
              </w:rPr>
              <w:instrText xml:space="preserve"> PAGEREF _Toc40431222 \h </w:instrText>
            </w:r>
            <w:r>
              <w:rPr>
                <w:noProof/>
                <w:webHidden/>
              </w:rPr>
            </w:r>
            <w:r>
              <w:rPr>
                <w:noProof/>
                <w:webHidden/>
              </w:rPr>
              <w:fldChar w:fldCharType="separate"/>
            </w:r>
            <w:r>
              <w:rPr>
                <w:noProof/>
                <w:webHidden/>
              </w:rPr>
              <w:t>19</w:t>
            </w:r>
            <w:r>
              <w:rPr>
                <w:noProof/>
                <w:webHidden/>
              </w:rPr>
              <w:fldChar w:fldCharType="end"/>
            </w:r>
          </w:hyperlink>
        </w:p>
        <w:p w:rsidR="00F30BF7" w:rsidRDefault="00F30BF7">
          <w:pPr>
            <w:pStyle w:val="TOC1"/>
            <w:tabs>
              <w:tab w:val="left" w:pos="660"/>
              <w:tab w:val="right" w:leader="dot" w:pos="9016"/>
            </w:tabs>
            <w:rPr>
              <w:noProof/>
              <w:sz w:val="22"/>
              <w:szCs w:val="22"/>
              <w:lang w:val="en-GB" w:eastAsia="en-GB" w:bidi="ar-SA"/>
            </w:rPr>
          </w:pPr>
          <w:hyperlink w:anchor="_Toc40431223" w:history="1">
            <w:r w:rsidRPr="00F0733B">
              <w:rPr>
                <w:rStyle w:val="Hyperlink"/>
                <w:noProof/>
                <w:lang w:val="en-GB"/>
              </w:rPr>
              <w:t>10.</w:t>
            </w:r>
            <w:r>
              <w:rPr>
                <w:noProof/>
                <w:sz w:val="22"/>
                <w:szCs w:val="22"/>
                <w:lang w:val="en-GB" w:eastAsia="en-GB" w:bidi="ar-SA"/>
              </w:rPr>
              <w:tab/>
            </w:r>
            <w:r w:rsidRPr="00F0733B">
              <w:rPr>
                <w:rStyle w:val="Hyperlink"/>
                <w:noProof/>
                <w:lang w:val="en-GB"/>
              </w:rPr>
              <w:t>CONCLUSION</w:t>
            </w:r>
            <w:r>
              <w:rPr>
                <w:noProof/>
                <w:webHidden/>
              </w:rPr>
              <w:tab/>
            </w:r>
            <w:r>
              <w:rPr>
                <w:noProof/>
                <w:webHidden/>
              </w:rPr>
              <w:fldChar w:fldCharType="begin"/>
            </w:r>
            <w:r>
              <w:rPr>
                <w:noProof/>
                <w:webHidden/>
              </w:rPr>
              <w:instrText xml:space="preserve"> PAGEREF _Toc40431223 \h </w:instrText>
            </w:r>
            <w:r>
              <w:rPr>
                <w:noProof/>
                <w:webHidden/>
              </w:rPr>
            </w:r>
            <w:r>
              <w:rPr>
                <w:noProof/>
                <w:webHidden/>
              </w:rPr>
              <w:fldChar w:fldCharType="separate"/>
            </w:r>
            <w:r>
              <w:rPr>
                <w:noProof/>
                <w:webHidden/>
              </w:rPr>
              <w:t>23</w:t>
            </w:r>
            <w:r>
              <w:rPr>
                <w:noProof/>
                <w:webHidden/>
              </w:rPr>
              <w:fldChar w:fldCharType="end"/>
            </w:r>
          </w:hyperlink>
        </w:p>
        <w:p w:rsidR="00F30BF7" w:rsidRDefault="00F30BF7">
          <w:pPr>
            <w:pStyle w:val="TOC1"/>
            <w:tabs>
              <w:tab w:val="left" w:pos="660"/>
              <w:tab w:val="right" w:leader="dot" w:pos="9016"/>
            </w:tabs>
            <w:rPr>
              <w:noProof/>
              <w:sz w:val="22"/>
              <w:szCs w:val="22"/>
              <w:lang w:val="en-GB" w:eastAsia="en-GB" w:bidi="ar-SA"/>
            </w:rPr>
          </w:pPr>
          <w:hyperlink w:anchor="_Toc40431224" w:history="1">
            <w:r w:rsidRPr="00F0733B">
              <w:rPr>
                <w:rStyle w:val="Hyperlink"/>
                <w:noProof/>
              </w:rPr>
              <w:t>11.</w:t>
            </w:r>
            <w:r>
              <w:rPr>
                <w:noProof/>
                <w:sz w:val="22"/>
                <w:szCs w:val="22"/>
                <w:lang w:val="en-GB" w:eastAsia="en-GB" w:bidi="ar-SA"/>
              </w:rPr>
              <w:tab/>
            </w:r>
            <w:r w:rsidRPr="00F0733B">
              <w:rPr>
                <w:rStyle w:val="Hyperlink"/>
                <w:noProof/>
              </w:rPr>
              <w:t>REFERENCES</w:t>
            </w:r>
            <w:r>
              <w:rPr>
                <w:noProof/>
                <w:webHidden/>
              </w:rPr>
              <w:tab/>
            </w:r>
            <w:r>
              <w:rPr>
                <w:noProof/>
                <w:webHidden/>
              </w:rPr>
              <w:fldChar w:fldCharType="begin"/>
            </w:r>
            <w:r>
              <w:rPr>
                <w:noProof/>
                <w:webHidden/>
              </w:rPr>
              <w:instrText xml:space="preserve"> PAGEREF _Toc40431224 \h </w:instrText>
            </w:r>
            <w:r>
              <w:rPr>
                <w:noProof/>
                <w:webHidden/>
              </w:rPr>
            </w:r>
            <w:r>
              <w:rPr>
                <w:noProof/>
                <w:webHidden/>
              </w:rPr>
              <w:fldChar w:fldCharType="separate"/>
            </w:r>
            <w:r>
              <w:rPr>
                <w:noProof/>
                <w:webHidden/>
              </w:rPr>
              <w:t>24</w:t>
            </w:r>
            <w:r>
              <w:rPr>
                <w:noProof/>
                <w:webHidden/>
              </w:rPr>
              <w:fldChar w:fldCharType="end"/>
            </w:r>
          </w:hyperlink>
        </w:p>
        <w:p w:rsidR="00F30BF7" w:rsidRDefault="00F30BF7">
          <w:pPr>
            <w:pStyle w:val="TOC1"/>
            <w:tabs>
              <w:tab w:val="left" w:pos="660"/>
              <w:tab w:val="right" w:leader="dot" w:pos="9016"/>
            </w:tabs>
            <w:rPr>
              <w:noProof/>
              <w:sz w:val="22"/>
              <w:szCs w:val="22"/>
              <w:lang w:val="en-GB" w:eastAsia="en-GB" w:bidi="ar-SA"/>
            </w:rPr>
          </w:pPr>
          <w:hyperlink w:anchor="_Toc40431225" w:history="1">
            <w:r w:rsidRPr="00F0733B">
              <w:rPr>
                <w:rStyle w:val="Hyperlink"/>
                <w:noProof/>
              </w:rPr>
              <w:t>12.</w:t>
            </w:r>
            <w:r>
              <w:rPr>
                <w:noProof/>
                <w:sz w:val="22"/>
                <w:szCs w:val="22"/>
                <w:lang w:val="en-GB" w:eastAsia="en-GB" w:bidi="ar-SA"/>
              </w:rPr>
              <w:tab/>
            </w:r>
            <w:r w:rsidRPr="00F0733B">
              <w:rPr>
                <w:rStyle w:val="Hyperlink"/>
                <w:noProof/>
              </w:rPr>
              <w:t>Appendix</w:t>
            </w:r>
            <w:r>
              <w:rPr>
                <w:noProof/>
                <w:webHidden/>
              </w:rPr>
              <w:tab/>
            </w:r>
            <w:r>
              <w:rPr>
                <w:noProof/>
                <w:webHidden/>
              </w:rPr>
              <w:fldChar w:fldCharType="begin"/>
            </w:r>
            <w:r>
              <w:rPr>
                <w:noProof/>
                <w:webHidden/>
              </w:rPr>
              <w:instrText xml:space="preserve"> PAGEREF _Toc40431225 \h </w:instrText>
            </w:r>
            <w:r>
              <w:rPr>
                <w:noProof/>
                <w:webHidden/>
              </w:rPr>
            </w:r>
            <w:r>
              <w:rPr>
                <w:noProof/>
                <w:webHidden/>
              </w:rPr>
              <w:fldChar w:fldCharType="separate"/>
            </w:r>
            <w:r>
              <w:rPr>
                <w:noProof/>
                <w:webHidden/>
              </w:rPr>
              <w:t>24</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26" w:history="1">
            <w:r w:rsidRPr="00F0733B">
              <w:rPr>
                <w:rStyle w:val="Hyperlink"/>
                <w:noProof/>
              </w:rPr>
              <w:t>12.1 loadDICOM</w:t>
            </w:r>
            <w:r>
              <w:rPr>
                <w:noProof/>
                <w:webHidden/>
              </w:rPr>
              <w:tab/>
            </w:r>
            <w:r>
              <w:rPr>
                <w:noProof/>
                <w:webHidden/>
              </w:rPr>
              <w:fldChar w:fldCharType="begin"/>
            </w:r>
            <w:r>
              <w:rPr>
                <w:noProof/>
                <w:webHidden/>
              </w:rPr>
              <w:instrText xml:space="preserve"> PAGEREF _Toc40431226 \h </w:instrText>
            </w:r>
            <w:r>
              <w:rPr>
                <w:noProof/>
                <w:webHidden/>
              </w:rPr>
            </w:r>
            <w:r>
              <w:rPr>
                <w:noProof/>
                <w:webHidden/>
              </w:rPr>
              <w:fldChar w:fldCharType="separate"/>
            </w:r>
            <w:r>
              <w:rPr>
                <w:noProof/>
                <w:webHidden/>
              </w:rPr>
              <w:t>24</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27" w:history="1">
            <w:r w:rsidRPr="00F0733B">
              <w:rPr>
                <w:rStyle w:val="Hyperlink"/>
                <w:noProof/>
              </w:rPr>
              <w:t>12.2 Anonymize</w:t>
            </w:r>
            <w:r>
              <w:rPr>
                <w:noProof/>
                <w:webHidden/>
              </w:rPr>
              <w:tab/>
            </w:r>
            <w:r>
              <w:rPr>
                <w:noProof/>
                <w:webHidden/>
              </w:rPr>
              <w:fldChar w:fldCharType="begin"/>
            </w:r>
            <w:r>
              <w:rPr>
                <w:noProof/>
                <w:webHidden/>
              </w:rPr>
              <w:instrText xml:space="preserve"> PAGEREF _Toc40431227 \h </w:instrText>
            </w:r>
            <w:r>
              <w:rPr>
                <w:noProof/>
                <w:webHidden/>
              </w:rPr>
            </w:r>
            <w:r>
              <w:rPr>
                <w:noProof/>
                <w:webHidden/>
              </w:rPr>
              <w:fldChar w:fldCharType="separate"/>
            </w:r>
            <w:r>
              <w:rPr>
                <w:noProof/>
                <w:webHidden/>
              </w:rPr>
              <w:t>24</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28" w:history="1">
            <w:r w:rsidRPr="00F0733B">
              <w:rPr>
                <w:rStyle w:val="Hyperlink"/>
                <w:noProof/>
              </w:rPr>
              <w:t>12.3 DICOMToJPG</w:t>
            </w:r>
            <w:r>
              <w:rPr>
                <w:noProof/>
                <w:webHidden/>
              </w:rPr>
              <w:tab/>
            </w:r>
            <w:r>
              <w:rPr>
                <w:noProof/>
                <w:webHidden/>
              </w:rPr>
              <w:fldChar w:fldCharType="begin"/>
            </w:r>
            <w:r>
              <w:rPr>
                <w:noProof/>
                <w:webHidden/>
              </w:rPr>
              <w:instrText xml:space="preserve"> PAGEREF _Toc40431228 \h </w:instrText>
            </w:r>
            <w:r>
              <w:rPr>
                <w:noProof/>
                <w:webHidden/>
              </w:rPr>
            </w:r>
            <w:r>
              <w:rPr>
                <w:noProof/>
                <w:webHidden/>
              </w:rPr>
              <w:fldChar w:fldCharType="separate"/>
            </w:r>
            <w:r>
              <w:rPr>
                <w:noProof/>
                <w:webHidden/>
              </w:rPr>
              <w:t>24</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29" w:history="1">
            <w:r w:rsidRPr="00F0733B">
              <w:rPr>
                <w:rStyle w:val="Hyperlink"/>
                <w:noProof/>
                <w:lang w:val="en-GB"/>
              </w:rPr>
              <w:t>12.4 JPGToDICOM</w:t>
            </w:r>
            <w:r>
              <w:rPr>
                <w:noProof/>
                <w:webHidden/>
              </w:rPr>
              <w:tab/>
            </w:r>
            <w:r>
              <w:rPr>
                <w:noProof/>
                <w:webHidden/>
              </w:rPr>
              <w:fldChar w:fldCharType="begin"/>
            </w:r>
            <w:r>
              <w:rPr>
                <w:noProof/>
                <w:webHidden/>
              </w:rPr>
              <w:instrText xml:space="preserve"> PAGEREF _Toc40431229 \h </w:instrText>
            </w:r>
            <w:r>
              <w:rPr>
                <w:noProof/>
                <w:webHidden/>
              </w:rPr>
            </w:r>
            <w:r>
              <w:rPr>
                <w:noProof/>
                <w:webHidden/>
              </w:rPr>
              <w:fldChar w:fldCharType="separate"/>
            </w:r>
            <w:r>
              <w:rPr>
                <w:noProof/>
                <w:webHidden/>
              </w:rPr>
              <w:t>25</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30" w:history="1">
            <w:r w:rsidRPr="00F0733B">
              <w:rPr>
                <w:rStyle w:val="Hyperlink"/>
                <w:noProof/>
                <w:lang w:val="en-GB"/>
              </w:rPr>
              <w:t>12.5 Smooth</w:t>
            </w:r>
            <w:r>
              <w:rPr>
                <w:noProof/>
                <w:webHidden/>
              </w:rPr>
              <w:tab/>
            </w:r>
            <w:r>
              <w:rPr>
                <w:noProof/>
                <w:webHidden/>
              </w:rPr>
              <w:fldChar w:fldCharType="begin"/>
            </w:r>
            <w:r>
              <w:rPr>
                <w:noProof/>
                <w:webHidden/>
              </w:rPr>
              <w:instrText xml:space="preserve"> PAGEREF _Toc40431230 \h </w:instrText>
            </w:r>
            <w:r>
              <w:rPr>
                <w:noProof/>
                <w:webHidden/>
              </w:rPr>
            </w:r>
            <w:r>
              <w:rPr>
                <w:noProof/>
                <w:webHidden/>
              </w:rPr>
              <w:fldChar w:fldCharType="separate"/>
            </w:r>
            <w:r>
              <w:rPr>
                <w:noProof/>
                <w:webHidden/>
              </w:rPr>
              <w:t>25</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31" w:history="1">
            <w:r w:rsidRPr="00F0733B">
              <w:rPr>
                <w:rStyle w:val="Hyperlink"/>
                <w:noProof/>
                <w:lang w:val="en-GB"/>
              </w:rPr>
              <w:t>12.6 Snake</w:t>
            </w:r>
            <w:r>
              <w:rPr>
                <w:noProof/>
                <w:webHidden/>
              </w:rPr>
              <w:tab/>
            </w:r>
            <w:r>
              <w:rPr>
                <w:noProof/>
                <w:webHidden/>
              </w:rPr>
              <w:fldChar w:fldCharType="begin"/>
            </w:r>
            <w:r>
              <w:rPr>
                <w:noProof/>
                <w:webHidden/>
              </w:rPr>
              <w:instrText xml:space="preserve"> PAGEREF _Toc40431231 \h </w:instrText>
            </w:r>
            <w:r>
              <w:rPr>
                <w:noProof/>
                <w:webHidden/>
              </w:rPr>
            </w:r>
            <w:r>
              <w:rPr>
                <w:noProof/>
                <w:webHidden/>
              </w:rPr>
              <w:fldChar w:fldCharType="separate"/>
            </w:r>
            <w:r>
              <w:rPr>
                <w:noProof/>
                <w:webHidden/>
              </w:rPr>
              <w:t>25</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32" w:history="1">
            <w:r w:rsidRPr="00F0733B">
              <w:rPr>
                <w:rStyle w:val="Hyperlink"/>
                <w:noProof/>
                <w:lang w:val="en-GB"/>
              </w:rPr>
              <w:t>12.7 CalculateSurface</w:t>
            </w:r>
            <w:r>
              <w:rPr>
                <w:noProof/>
                <w:webHidden/>
              </w:rPr>
              <w:tab/>
            </w:r>
            <w:r>
              <w:rPr>
                <w:noProof/>
                <w:webHidden/>
              </w:rPr>
              <w:fldChar w:fldCharType="begin"/>
            </w:r>
            <w:r>
              <w:rPr>
                <w:noProof/>
                <w:webHidden/>
              </w:rPr>
              <w:instrText xml:space="preserve"> PAGEREF _Toc40431232 \h </w:instrText>
            </w:r>
            <w:r>
              <w:rPr>
                <w:noProof/>
                <w:webHidden/>
              </w:rPr>
            </w:r>
            <w:r>
              <w:rPr>
                <w:noProof/>
                <w:webHidden/>
              </w:rPr>
              <w:fldChar w:fldCharType="separate"/>
            </w:r>
            <w:r>
              <w:rPr>
                <w:noProof/>
                <w:webHidden/>
              </w:rPr>
              <w:t>25</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33" w:history="1">
            <w:r w:rsidRPr="00F0733B">
              <w:rPr>
                <w:rStyle w:val="Hyperlink"/>
                <w:noProof/>
              </w:rPr>
              <w:t>12.8 CalculateVolume</w:t>
            </w:r>
            <w:r>
              <w:rPr>
                <w:noProof/>
                <w:webHidden/>
              </w:rPr>
              <w:tab/>
            </w:r>
            <w:r>
              <w:rPr>
                <w:noProof/>
                <w:webHidden/>
              </w:rPr>
              <w:fldChar w:fldCharType="begin"/>
            </w:r>
            <w:r>
              <w:rPr>
                <w:noProof/>
                <w:webHidden/>
              </w:rPr>
              <w:instrText xml:space="preserve"> PAGEREF _Toc40431233 \h </w:instrText>
            </w:r>
            <w:r>
              <w:rPr>
                <w:noProof/>
                <w:webHidden/>
              </w:rPr>
            </w:r>
            <w:r>
              <w:rPr>
                <w:noProof/>
                <w:webHidden/>
              </w:rPr>
              <w:fldChar w:fldCharType="separate"/>
            </w:r>
            <w:r>
              <w:rPr>
                <w:noProof/>
                <w:webHidden/>
              </w:rPr>
              <w:t>25</w:t>
            </w:r>
            <w:r>
              <w:rPr>
                <w:noProof/>
                <w:webHidden/>
              </w:rPr>
              <w:fldChar w:fldCharType="end"/>
            </w:r>
          </w:hyperlink>
        </w:p>
        <w:p w:rsidR="00F30BF7" w:rsidRDefault="00F30BF7">
          <w:pPr>
            <w:pStyle w:val="TOC2"/>
            <w:tabs>
              <w:tab w:val="right" w:leader="dot" w:pos="9016"/>
            </w:tabs>
            <w:rPr>
              <w:noProof/>
              <w:sz w:val="22"/>
              <w:szCs w:val="22"/>
              <w:lang w:val="en-GB" w:eastAsia="en-GB" w:bidi="ar-SA"/>
            </w:rPr>
          </w:pPr>
          <w:hyperlink w:anchor="_Toc40431234" w:history="1">
            <w:r w:rsidRPr="00F0733B">
              <w:rPr>
                <w:rStyle w:val="Hyperlink"/>
                <w:noProof/>
              </w:rPr>
              <w:t>12.9 3D Representation</w:t>
            </w:r>
            <w:r>
              <w:rPr>
                <w:noProof/>
                <w:webHidden/>
              </w:rPr>
              <w:tab/>
            </w:r>
            <w:r>
              <w:rPr>
                <w:noProof/>
                <w:webHidden/>
              </w:rPr>
              <w:fldChar w:fldCharType="begin"/>
            </w:r>
            <w:r>
              <w:rPr>
                <w:noProof/>
                <w:webHidden/>
              </w:rPr>
              <w:instrText xml:space="preserve"> PAGEREF _Toc40431234 \h </w:instrText>
            </w:r>
            <w:r>
              <w:rPr>
                <w:noProof/>
                <w:webHidden/>
              </w:rPr>
            </w:r>
            <w:r>
              <w:rPr>
                <w:noProof/>
                <w:webHidden/>
              </w:rPr>
              <w:fldChar w:fldCharType="separate"/>
            </w:r>
            <w:r>
              <w:rPr>
                <w:noProof/>
                <w:webHidden/>
              </w:rPr>
              <w:t>25</w:t>
            </w:r>
            <w:r>
              <w:rPr>
                <w:noProof/>
                <w:webHidden/>
              </w:rPr>
              <w:fldChar w:fldCharType="end"/>
            </w:r>
          </w:hyperlink>
        </w:p>
        <w:p w:rsidR="00DA78B8" w:rsidRDefault="0056692B">
          <w:r>
            <w:fldChar w:fldCharType="end"/>
          </w:r>
        </w:p>
      </w:sdtContent>
    </w:sdt>
    <w:p w:rsidR="00440652" w:rsidRDefault="00F35607" w:rsidP="00440652">
      <w:pPr>
        <w:pStyle w:val="Heading2"/>
      </w:pPr>
      <w:bookmarkStart w:id="0" w:name="_Toc40431196"/>
      <w:r>
        <w:t>TABLE OF FIGURES</w:t>
      </w:r>
      <w:bookmarkEnd w:id="0"/>
    </w:p>
    <w:p w:rsidR="00F30BF7" w:rsidRDefault="0056692B">
      <w:pPr>
        <w:pStyle w:val="TableofFigures"/>
        <w:tabs>
          <w:tab w:val="right" w:leader="dot" w:pos="9016"/>
        </w:tabs>
        <w:rPr>
          <w:noProof/>
          <w:sz w:val="22"/>
          <w:szCs w:val="22"/>
          <w:lang w:val="en-GB" w:eastAsia="en-GB" w:bidi="ar-SA"/>
        </w:rPr>
      </w:pPr>
      <w:r>
        <w:rPr>
          <w:b/>
          <w:bCs/>
          <w:caps/>
          <w:color w:val="FFFFFF" w:themeColor="background1"/>
          <w:spacing w:val="15"/>
          <w:sz w:val="22"/>
          <w:szCs w:val="22"/>
        </w:rPr>
        <w:fldChar w:fldCharType="begin"/>
      </w:r>
      <w:r w:rsidR="00440652">
        <w:rPr>
          <w:b/>
          <w:bCs/>
          <w:caps/>
          <w:color w:val="FFFFFF" w:themeColor="background1"/>
          <w:spacing w:val="15"/>
          <w:sz w:val="22"/>
          <w:szCs w:val="22"/>
        </w:rPr>
        <w:instrText xml:space="preserve"> TOC \h \z \c "Figure" </w:instrText>
      </w:r>
      <w:r>
        <w:rPr>
          <w:b/>
          <w:bCs/>
          <w:caps/>
          <w:color w:val="FFFFFF" w:themeColor="background1"/>
          <w:spacing w:val="15"/>
          <w:sz w:val="22"/>
          <w:szCs w:val="22"/>
        </w:rPr>
        <w:fldChar w:fldCharType="separate"/>
      </w:r>
      <w:hyperlink w:anchor="_Toc40431267" w:history="1">
        <w:r w:rsidR="00F30BF7" w:rsidRPr="00285E5C">
          <w:rPr>
            <w:rStyle w:val="Hyperlink"/>
            <w:noProof/>
          </w:rPr>
          <w:t>Figure 1</w:t>
        </w:r>
        <w:r w:rsidR="00F30BF7" w:rsidRPr="00285E5C">
          <w:rPr>
            <w:rStyle w:val="Hyperlink"/>
            <w:noProof/>
            <w:lang w:val="en-GB"/>
          </w:rPr>
          <w:t>: different zones in a prostate</w:t>
        </w:r>
        <w:r w:rsidR="00F30BF7">
          <w:rPr>
            <w:noProof/>
            <w:webHidden/>
          </w:rPr>
          <w:tab/>
        </w:r>
        <w:r w:rsidR="00F30BF7">
          <w:rPr>
            <w:noProof/>
            <w:webHidden/>
          </w:rPr>
          <w:fldChar w:fldCharType="begin"/>
        </w:r>
        <w:r w:rsidR="00F30BF7">
          <w:rPr>
            <w:noProof/>
            <w:webHidden/>
          </w:rPr>
          <w:instrText xml:space="preserve"> PAGEREF _Toc40431267 \h </w:instrText>
        </w:r>
        <w:r w:rsidR="00F30BF7">
          <w:rPr>
            <w:noProof/>
            <w:webHidden/>
          </w:rPr>
        </w:r>
        <w:r w:rsidR="00F30BF7">
          <w:rPr>
            <w:noProof/>
            <w:webHidden/>
          </w:rPr>
          <w:fldChar w:fldCharType="separate"/>
        </w:r>
        <w:r w:rsidR="00F30BF7">
          <w:rPr>
            <w:noProof/>
            <w:webHidden/>
          </w:rPr>
          <w:t>7</w:t>
        </w:r>
        <w:r w:rsidR="00F30BF7">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68" w:history="1">
        <w:r w:rsidRPr="00285E5C">
          <w:rPr>
            <w:rStyle w:val="Hyperlink"/>
            <w:noProof/>
          </w:rPr>
          <w:t>Figure 2:</w:t>
        </w:r>
        <w:r w:rsidRPr="00285E5C">
          <w:rPr>
            <w:rStyle w:val="Hyperlink"/>
            <w:noProof/>
            <w:lang w:val="en-GB"/>
          </w:rPr>
          <w:t>50-year-old male with prostate cancer. (a) Axial T2WI showing low signal within the rightward aspect of the peripheral zone</w:t>
        </w:r>
        <w:r w:rsidRPr="00285E5C">
          <w:rPr>
            <w:rStyle w:val="Hyperlink"/>
            <w:rFonts w:ascii="Calibri" w:hAnsi="Calibri" w:cs="Calibri"/>
            <w:noProof/>
            <w:lang w:val="en-GB"/>
          </w:rPr>
          <w:t xml:space="preserve">.Note the normal-appearing contralateral peripheral zone (PZ) comprised of glandular elements. </w:t>
        </w:r>
        <w:r w:rsidRPr="00285E5C">
          <w:rPr>
            <w:rStyle w:val="Hyperlink"/>
            <w:noProof/>
            <w:lang w:val="en-GB"/>
          </w:rPr>
          <w:t>(b) Axial T1WI showing an enlarged rightexternal iliac chain lymph node.</w:t>
        </w:r>
        <w:r>
          <w:rPr>
            <w:noProof/>
            <w:webHidden/>
          </w:rPr>
          <w:tab/>
        </w:r>
        <w:r>
          <w:rPr>
            <w:noProof/>
            <w:webHidden/>
          </w:rPr>
          <w:fldChar w:fldCharType="begin"/>
        </w:r>
        <w:r>
          <w:rPr>
            <w:noProof/>
            <w:webHidden/>
          </w:rPr>
          <w:instrText xml:space="preserve"> PAGEREF _Toc40431268 \h </w:instrText>
        </w:r>
        <w:r>
          <w:rPr>
            <w:noProof/>
            <w:webHidden/>
          </w:rPr>
        </w:r>
        <w:r>
          <w:rPr>
            <w:noProof/>
            <w:webHidden/>
          </w:rPr>
          <w:fldChar w:fldCharType="separate"/>
        </w:r>
        <w:r>
          <w:rPr>
            <w:noProof/>
            <w:webHidden/>
          </w:rPr>
          <w:t>8</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69" w:history="1">
        <w:r w:rsidRPr="00285E5C">
          <w:rPr>
            <w:rStyle w:val="Hyperlink"/>
            <w:noProof/>
          </w:rPr>
          <w:t>Figure 3</w:t>
        </w:r>
        <w:r w:rsidRPr="00285E5C">
          <w:rPr>
            <w:rStyle w:val="Hyperlink"/>
            <w:noProof/>
            <w:lang w:val="en-GB"/>
          </w:rPr>
          <w:t>: actions panel: Load DICOM and JPG to DICOM buttons are active</w:t>
        </w:r>
        <w:r>
          <w:rPr>
            <w:noProof/>
            <w:webHidden/>
          </w:rPr>
          <w:tab/>
        </w:r>
        <w:r>
          <w:rPr>
            <w:noProof/>
            <w:webHidden/>
          </w:rPr>
          <w:fldChar w:fldCharType="begin"/>
        </w:r>
        <w:r>
          <w:rPr>
            <w:noProof/>
            <w:webHidden/>
          </w:rPr>
          <w:instrText xml:space="preserve"> PAGEREF _Toc40431269 \h </w:instrText>
        </w:r>
        <w:r>
          <w:rPr>
            <w:noProof/>
            <w:webHidden/>
          </w:rPr>
        </w:r>
        <w:r>
          <w:rPr>
            <w:noProof/>
            <w:webHidden/>
          </w:rPr>
          <w:fldChar w:fldCharType="separate"/>
        </w:r>
        <w:r>
          <w:rPr>
            <w:noProof/>
            <w:webHidden/>
          </w:rPr>
          <w:t>12</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0" w:history="1">
        <w:r w:rsidRPr="00285E5C">
          <w:rPr>
            <w:rStyle w:val="Hyperlink"/>
            <w:noProof/>
          </w:rPr>
          <w:t>Figure 4</w:t>
        </w:r>
        <w:r w:rsidRPr="00285E5C">
          <w:rPr>
            <w:rStyle w:val="Hyperlink"/>
            <w:noProof/>
            <w:lang w:val="en-GB"/>
          </w:rPr>
          <w:t>: successful anonymized action message</w:t>
        </w:r>
        <w:r>
          <w:rPr>
            <w:noProof/>
            <w:webHidden/>
          </w:rPr>
          <w:tab/>
        </w:r>
        <w:r>
          <w:rPr>
            <w:noProof/>
            <w:webHidden/>
          </w:rPr>
          <w:fldChar w:fldCharType="begin"/>
        </w:r>
        <w:r>
          <w:rPr>
            <w:noProof/>
            <w:webHidden/>
          </w:rPr>
          <w:instrText xml:space="preserve"> PAGEREF _Toc40431270 \h </w:instrText>
        </w:r>
        <w:r>
          <w:rPr>
            <w:noProof/>
            <w:webHidden/>
          </w:rPr>
        </w:r>
        <w:r>
          <w:rPr>
            <w:noProof/>
            <w:webHidden/>
          </w:rPr>
          <w:fldChar w:fldCharType="separate"/>
        </w:r>
        <w:r>
          <w:rPr>
            <w:noProof/>
            <w:webHidden/>
          </w:rPr>
          <w:t>12</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1" w:history="1">
        <w:r w:rsidRPr="00285E5C">
          <w:rPr>
            <w:rStyle w:val="Hyperlink"/>
            <w:noProof/>
          </w:rPr>
          <w:t>Figure 5</w:t>
        </w:r>
        <w:r w:rsidRPr="00285E5C">
          <w:rPr>
            <w:rStyle w:val="Hyperlink"/>
            <w:noProof/>
            <w:lang w:val="en-GB"/>
          </w:rPr>
          <w:t>: successful DICOM to JPG message</w:t>
        </w:r>
        <w:r>
          <w:rPr>
            <w:noProof/>
            <w:webHidden/>
          </w:rPr>
          <w:tab/>
        </w:r>
        <w:r>
          <w:rPr>
            <w:noProof/>
            <w:webHidden/>
          </w:rPr>
          <w:fldChar w:fldCharType="begin"/>
        </w:r>
        <w:r>
          <w:rPr>
            <w:noProof/>
            <w:webHidden/>
          </w:rPr>
          <w:instrText xml:space="preserve"> PAGEREF _Toc40431271 \h </w:instrText>
        </w:r>
        <w:r>
          <w:rPr>
            <w:noProof/>
            <w:webHidden/>
          </w:rPr>
        </w:r>
        <w:r>
          <w:rPr>
            <w:noProof/>
            <w:webHidden/>
          </w:rPr>
          <w:fldChar w:fldCharType="separate"/>
        </w:r>
        <w:r>
          <w:rPr>
            <w:noProof/>
            <w:webHidden/>
          </w:rPr>
          <w:t>13</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2" w:history="1">
        <w:r w:rsidRPr="00285E5C">
          <w:rPr>
            <w:rStyle w:val="Hyperlink"/>
            <w:noProof/>
          </w:rPr>
          <w:t>Figure 6</w:t>
        </w:r>
        <w:r w:rsidRPr="00285E5C">
          <w:rPr>
            <w:rStyle w:val="Hyperlink"/>
            <w:noProof/>
            <w:lang w:val="en-GB"/>
          </w:rPr>
          <w:t>: error message in converting JPG to DICOM</w:t>
        </w:r>
        <w:r>
          <w:rPr>
            <w:noProof/>
            <w:webHidden/>
          </w:rPr>
          <w:tab/>
        </w:r>
        <w:r>
          <w:rPr>
            <w:noProof/>
            <w:webHidden/>
          </w:rPr>
          <w:fldChar w:fldCharType="begin"/>
        </w:r>
        <w:r>
          <w:rPr>
            <w:noProof/>
            <w:webHidden/>
          </w:rPr>
          <w:instrText xml:space="preserve"> PAGEREF _Toc40431272 \h </w:instrText>
        </w:r>
        <w:r>
          <w:rPr>
            <w:noProof/>
            <w:webHidden/>
          </w:rPr>
        </w:r>
        <w:r>
          <w:rPr>
            <w:noProof/>
            <w:webHidden/>
          </w:rPr>
          <w:fldChar w:fldCharType="separate"/>
        </w:r>
        <w:r>
          <w:rPr>
            <w:noProof/>
            <w:webHidden/>
          </w:rPr>
          <w:t>13</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3" w:history="1">
        <w:r w:rsidRPr="00285E5C">
          <w:rPr>
            <w:rStyle w:val="Hyperlink"/>
            <w:noProof/>
          </w:rPr>
          <w:t>Figure 7: successful JPG to DICOM message</w:t>
        </w:r>
        <w:r>
          <w:rPr>
            <w:noProof/>
            <w:webHidden/>
          </w:rPr>
          <w:tab/>
        </w:r>
        <w:r>
          <w:rPr>
            <w:noProof/>
            <w:webHidden/>
          </w:rPr>
          <w:fldChar w:fldCharType="begin"/>
        </w:r>
        <w:r>
          <w:rPr>
            <w:noProof/>
            <w:webHidden/>
          </w:rPr>
          <w:instrText xml:space="preserve"> PAGEREF _Toc40431273 \h </w:instrText>
        </w:r>
        <w:r>
          <w:rPr>
            <w:noProof/>
            <w:webHidden/>
          </w:rPr>
        </w:r>
        <w:r>
          <w:rPr>
            <w:noProof/>
            <w:webHidden/>
          </w:rPr>
          <w:fldChar w:fldCharType="separate"/>
        </w:r>
        <w:r>
          <w:rPr>
            <w:noProof/>
            <w:webHidden/>
          </w:rPr>
          <w:t>13</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4" w:history="1">
        <w:r w:rsidRPr="00285E5C">
          <w:rPr>
            <w:rStyle w:val="Hyperlink"/>
            <w:noProof/>
          </w:rPr>
          <w:t>Figure 8</w:t>
        </w:r>
        <w:r w:rsidRPr="00285E5C">
          <w:rPr>
            <w:rStyle w:val="Hyperlink"/>
            <w:noProof/>
            <w:lang w:val="en-GB"/>
          </w:rPr>
          <w:t>: sigma value for Gaussian filter</w:t>
        </w:r>
        <w:r>
          <w:rPr>
            <w:noProof/>
            <w:webHidden/>
          </w:rPr>
          <w:tab/>
        </w:r>
        <w:r>
          <w:rPr>
            <w:noProof/>
            <w:webHidden/>
          </w:rPr>
          <w:fldChar w:fldCharType="begin"/>
        </w:r>
        <w:r>
          <w:rPr>
            <w:noProof/>
            <w:webHidden/>
          </w:rPr>
          <w:instrText xml:space="preserve"> PAGEREF _Toc40431274 \h </w:instrText>
        </w:r>
        <w:r>
          <w:rPr>
            <w:noProof/>
            <w:webHidden/>
          </w:rPr>
        </w:r>
        <w:r>
          <w:rPr>
            <w:noProof/>
            <w:webHidden/>
          </w:rPr>
          <w:fldChar w:fldCharType="separate"/>
        </w:r>
        <w:r>
          <w:rPr>
            <w:noProof/>
            <w:webHidden/>
          </w:rPr>
          <w:t>13</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5" w:history="1">
        <w:r w:rsidRPr="00285E5C">
          <w:rPr>
            <w:rStyle w:val="Hyperlink"/>
            <w:noProof/>
          </w:rPr>
          <w:t>Figure 9</w:t>
        </w:r>
        <w:r w:rsidRPr="00285E5C">
          <w:rPr>
            <w:rStyle w:val="Hyperlink"/>
            <w:noProof/>
            <w:lang w:val="en-GB"/>
          </w:rPr>
          <w:t>: snake panel</w:t>
        </w:r>
        <w:r>
          <w:rPr>
            <w:noProof/>
            <w:webHidden/>
          </w:rPr>
          <w:tab/>
        </w:r>
        <w:r>
          <w:rPr>
            <w:noProof/>
            <w:webHidden/>
          </w:rPr>
          <w:fldChar w:fldCharType="begin"/>
        </w:r>
        <w:r>
          <w:rPr>
            <w:noProof/>
            <w:webHidden/>
          </w:rPr>
          <w:instrText xml:space="preserve"> PAGEREF _Toc40431275 \h </w:instrText>
        </w:r>
        <w:r>
          <w:rPr>
            <w:noProof/>
            <w:webHidden/>
          </w:rPr>
        </w:r>
        <w:r>
          <w:rPr>
            <w:noProof/>
            <w:webHidden/>
          </w:rPr>
          <w:fldChar w:fldCharType="separate"/>
        </w:r>
        <w:r>
          <w:rPr>
            <w:noProof/>
            <w:webHidden/>
          </w:rPr>
          <w:t>13</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6" w:history="1">
        <w:r w:rsidRPr="00285E5C">
          <w:rPr>
            <w:rStyle w:val="Hyperlink"/>
            <w:noProof/>
          </w:rPr>
          <w:t>Figure 10</w:t>
        </w:r>
        <w:r w:rsidRPr="00285E5C">
          <w:rPr>
            <w:rStyle w:val="Hyperlink"/>
            <w:noProof/>
            <w:lang w:val="en-GB"/>
          </w:rPr>
          <w:t>: snake contour</w:t>
        </w:r>
        <w:r>
          <w:rPr>
            <w:noProof/>
            <w:webHidden/>
          </w:rPr>
          <w:tab/>
        </w:r>
        <w:r>
          <w:rPr>
            <w:noProof/>
            <w:webHidden/>
          </w:rPr>
          <w:fldChar w:fldCharType="begin"/>
        </w:r>
        <w:r>
          <w:rPr>
            <w:noProof/>
            <w:webHidden/>
          </w:rPr>
          <w:instrText xml:space="preserve"> PAGEREF _Toc40431276 \h </w:instrText>
        </w:r>
        <w:r>
          <w:rPr>
            <w:noProof/>
            <w:webHidden/>
          </w:rPr>
        </w:r>
        <w:r>
          <w:rPr>
            <w:noProof/>
            <w:webHidden/>
          </w:rPr>
          <w:fldChar w:fldCharType="separate"/>
        </w:r>
        <w:r>
          <w:rPr>
            <w:noProof/>
            <w:webHidden/>
          </w:rPr>
          <w:t>14</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7" w:history="1">
        <w:r w:rsidRPr="00285E5C">
          <w:rPr>
            <w:rStyle w:val="Hyperlink"/>
            <w:noProof/>
          </w:rPr>
          <w:t>Figure 11</w:t>
        </w:r>
        <w:r w:rsidRPr="00285E5C">
          <w:rPr>
            <w:rStyle w:val="Hyperlink"/>
            <w:noProof/>
            <w:lang w:val="en-GB"/>
          </w:rPr>
          <w:t>: 3D representation panel</w:t>
        </w:r>
        <w:r>
          <w:rPr>
            <w:noProof/>
            <w:webHidden/>
          </w:rPr>
          <w:tab/>
        </w:r>
        <w:r>
          <w:rPr>
            <w:noProof/>
            <w:webHidden/>
          </w:rPr>
          <w:fldChar w:fldCharType="begin"/>
        </w:r>
        <w:r>
          <w:rPr>
            <w:noProof/>
            <w:webHidden/>
          </w:rPr>
          <w:instrText xml:space="preserve"> PAGEREF _Toc40431277 \h </w:instrText>
        </w:r>
        <w:r>
          <w:rPr>
            <w:noProof/>
            <w:webHidden/>
          </w:rPr>
        </w:r>
        <w:r>
          <w:rPr>
            <w:noProof/>
            <w:webHidden/>
          </w:rPr>
          <w:fldChar w:fldCharType="separate"/>
        </w:r>
        <w:r>
          <w:rPr>
            <w:noProof/>
            <w:webHidden/>
          </w:rPr>
          <w:t>15</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8" w:history="1">
        <w:r w:rsidRPr="00285E5C">
          <w:rPr>
            <w:rStyle w:val="Hyperlink"/>
            <w:noProof/>
          </w:rPr>
          <w:t>Figure 12</w:t>
        </w:r>
        <w:r w:rsidRPr="00285E5C">
          <w:rPr>
            <w:rStyle w:val="Hyperlink"/>
            <w:noProof/>
            <w:lang w:val="en-GB"/>
          </w:rPr>
          <w:t>: warning folder out of JPG file</w:t>
        </w:r>
        <w:r>
          <w:rPr>
            <w:noProof/>
            <w:webHidden/>
          </w:rPr>
          <w:tab/>
        </w:r>
        <w:r>
          <w:rPr>
            <w:noProof/>
            <w:webHidden/>
          </w:rPr>
          <w:fldChar w:fldCharType="begin"/>
        </w:r>
        <w:r>
          <w:rPr>
            <w:noProof/>
            <w:webHidden/>
          </w:rPr>
          <w:instrText xml:space="preserve"> PAGEREF _Toc40431278 \h </w:instrText>
        </w:r>
        <w:r>
          <w:rPr>
            <w:noProof/>
            <w:webHidden/>
          </w:rPr>
        </w:r>
        <w:r>
          <w:rPr>
            <w:noProof/>
            <w:webHidden/>
          </w:rPr>
          <w:fldChar w:fldCharType="separate"/>
        </w:r>
        <w:r>
          <w:rPr>
            <w:noProof/>
            <w:webHidden/>
          </w:rPr>
          <w:t>15</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79" w:history="1">
        <w:r w:rsidRPr="00285E5C">
          <w:rPr>
            <w:rStyle w:val="Hyperlink"/>
            <w:noProof/>
          </w:rPr>
          <w:t>Figure 13</w:t>
        </w:r>
        <w:r w:rsidRPr="00285E5C">
          <w:rPr>
            <w:rStyle w:val="Hyperlink"/>
            <w:noProof/>
            <w:lang w:val="en-GB"/>
          </w:rPr>
          <w:t>: load DICOM function's flow</w:t>
        </w:r>
        <w:r>
          <w:rPr>
            <w:noProof/>
            <w:webHidden/>
          </w:rPr>
          <w:tab/>
        </w:r>
        <w:r>
          <w:rPr>
            <w:noProof/>
            <w:webHidden/>
          </w:rPr>
          <w:fldChar w:fldCharType="begin"/>
        </w:r>
        <w:r>
          <w:rPr>
            <w:noProof/>
            <w:webHidden/>
          </w:rPr>
          <w:instrText xml:space="preserve"> PAGEREF _Toc40431279 \h </w:instrText>
        </w:r>
        <w:r>
          <w:rPr>
            <w:noProof/>
            <w:webHidden/>
          </w:rPr>
        </w:r>
        <w:r>
          <w:rPr>
            <w:noProof/>
            <w:webHidden/>
          </w:rPr>
          <w:fldChar w:fldCharType="separate"/>
        </w:r>
        <w:r>
          <w:rPr>
            <w:noProof/>
            <w:webHidden/>
          </w:rPr>
          <w:t>15</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0" w:history="1">
        <w:r w:rsidRPr="00285E5C">
          <w:rPr>
            <w:rStyle w:val="Hyperlink"/>
            <w:noProof/>
          </w:rPr>
          <w:t>Figure 14</w:t>
        </w:r>
        <w:r w:rsidRPr="00285E5C">
          <w:rPr>
            <w:rStyle w:val="Hyperlink"/>
            <w:noProof/>
            <w:lang w:val="en-GB"/>
          </w:rPr>
          <w:t>: Anonymize function's flow</w:t>
        </w:r>
        <w:r>
          <w:rPr>
            <w:noProof/>
            <w:webHidden/>
          </w:rPr>
          <w:tab/>
        </w:r>
        <w:r>
          <w:rPr>
            <w:noProof/>
            <w:webHidden/>
          </w:rPr>
          <w:fldChar w:fldCharType="begin"/>
        </w:r>
        <w:r>
          <w:rPr>
            <w:noProof/>
            <w:webHidden/>
          </w:rPr>
          <w:instrText xml:space="preserve"> PAGEREF _Toc40431280 \h </w:instrText>
        </w:r>
        <w:r>
          <w:rPr>
            <w:noProof/>
            <w:webHidden/>
          </w:rPr>
        </w:r>
        <w:r>
          <w:rPr>
            <w:noProof/>
            <w:webHidden/>
          </w:rPr>
          <w:fldChar w:fldCharType="separate"/>
        </w:r>
        <w:r>
          <w:rPr>
            <w:noProof/>
            <w:webHidden/>
          </w:rPr>
          <w:t>16</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1" w:history="1">
        <w:r w:rsidRPr="00285E5C">
          <w:rPr>
            <w:rStyle w:val="Hyperlink"/>
            <w:noProof/>
          </w:rPr>
          <w:t>Figure 15</w:t>
        </w:r>
        <w:r w:rsidRPr="00285E5C">
          <w:rPr>
            <w:rStyle w:val="Hyperlink"/>
            <w:noProof/>
            <w:lang w:val="en-GB"/>
          </w:rPr>
          <w:t>: DICOM to JPG function's flow</w:t>
        </w:r>
        <w:r>
          <w:rPr>
            <w:noProof/>
            <w:webHidden/>
          </w:rPr>
          <w:tab/>
        </w:r>
        <w:r>
          <w:rPr>
            <w:noProof/>
            <w:webHidden/>
          </w:rPr>
          <w:fldChar w:fldCharType="begin"/>
        </w:r>
        <w:r>
          <w:rPr>
            <w:noProof/>
            <w:webHidden/>
          </w:rPr>
          <w:instrText xml:space="preserve"> PAGEREF _Toc40431281 \h </w:instrText>
        </w:r>
        <w:r>
          <w:rPr>
            <w:noProof/>
            <w:webHidden/>
          </w:rPr>
        </w:r>
        <w:r>
          <w:rPr>
            <w:noProof/>
            <w:webHidden/>
          </w:rPr>
          <w:fldChar w:fldCharType="separate"/>
        </w:r>
        <w:r>
          <w:rPr>
            <w:noProof/>
            <w:webHidden/>
          </w:rPr>
          <w:t>16</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2" w:history="1">
        <w:r w:rsidRPr="00285E5C">
          <w:rPr>
            <w:rStyle w:val="Hyperlink"/>
            <w:noProof/>
          </w:rPr>
          <w:t>Figure 16</w:t>
        </w:r>
        <w:r w:rsidRPr="00285E5C">
          <w:rPr>
            <w:rStyle w:val="Hyperlink"/>
            <w:noProof/>
            <w:lang w:val="en-GB"/>
          </w:rPr>
          <w:t>: JPG to DICOM function's flow</w:t>
        </w:r>
        <w:r>
          <w:rPr>
            <w:noProof/>
            <w:webHidden/>
          </w:rPr>
          <w:tab/>
        </w:r>
        <w:r>
          <w:rPr>
            <w:noProof/>
            <w:webHidden/>
          </w:rPr>
          <w:fldChar w:fldCharType="begin"/>
        </w:r>
        <w:r>
          <w:rPr>
            <w:noProof/>
            <w:webHidden/>
          </w:rPr>
          <w:instrText xml:space="preserve"> PAGEREF _Toc40431282 \h </w:instrText>
        </w:r>
        <w:r>
          <w:rPr>
            <w:noProof/>
            <w:webHidden/>
          </w:rPr>
        </w:r>
        <w:r>
          <w:rPr>
            <w:noProof/>
            <w:webHidden/>
          </w:rPr>
          <w:fldChar w:fldCharType="separate"/>
        </w:r>
        <w:r>
          <w:rPr>
            <w:noProof/>
            <w:webHidden/>
          </w:rPr>
          <w:t>17</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3" w:history="1">
        <w:r w:rsidRPr="00285E5C">
          <w:rPr>
            <w:rStyle w:val="Hyperlink"/>
            <w:noProof/>
          </w:rPr>
          <w:t>Figure 17</w:t>
        </w:r>
        <w:r w:rsidRPr="00285E5C">
          <w:rPr>
            <w:rStyle w:val="Hyperlink"/>
            <w:noProof/>
            <w:lang w:val="en-GB"/>
          </w:rPr>
          <w:t>: smooth function's flow</w:t>
        </w:r>
        <w:r>
          <w:rPr>
            <w:noProof/>
            <w:webHidden/>
          </w:rPr>
          <w:tab/>
        </w:r>
        <w:r>
          <w:rPr>
            <w:noProof/>
            <w:webHidden/>
          </w:rPr>
          <w:fldChar w:fldCharType="begin"/>
        </w:r>
        <w:r>
          <w:rPr>
            <w:noProof/>
            <w:webHidden/>
          </w:rPr>
          <w:instrText xml:space="preserve"> PAGEREF _Toc40431283 \h </w:instrText>
        </w:r>
        <w:r>
          <w:rPr>
            <w:noProof/>
            <w:webHidden/>
          </w:rPr>
        </w:r>
        <w:r>
          <w:rPr>
            <w:noProof/>
            <w:webHidden/>
          </w:rPr>
          <w:fldChar w:fldCharType="separate"/>
        </w:r>
        <w:r>
          <w:rPr>
            <w:noProof/>
            <w:webHidden/>
          </w:rPr>
          <w:t>17</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4" w:history="1">
        <w:r w:rsidRPr="00285E5C">
          <w:rPr>
            <w:rStyle w:val="Hyperlink"/>
            <w:noProof/>
          </w:rPr>
          <w:t>Figure 18</w:t>
        </w:r>
        <w:r w:rsidRPr="00285E5C">
          <w:rPr>
            <w:rStyle w:val="Hyperlink"/>
            <w:noProof/>
            <w:lang w:val="en-GB"/>
          </w:rPr>
          <w:t>: Snake function's flow</w:t>
        </w:r>
        <w:r>
          <w:rPr>
            <w:noProof/>
            <w:webHidden/>
          </w:rPr>
          <w:tab/>
        </w:r>
        <w:r>
          <w:rPr>
            <w:noProof/>
            <w:webHidden/>
          </w:rPr>
          <w:fldChar w:fldCharType="begin"/>
        </w:r>
        <w:r>
          <w:rPr>
            <w:noProof/>
            <w:webHidden/>
          </w:rPr>
          <w:instrText xml:space="preserve"> PAGEREF _Toc40431284 \h </w:instrText>
        </w:r>
        <w:r>
          <w:rPr>
            <w:noProof/>
            <w:webHidden/>
          </w:rPr>
        </w:r>
        <w:r>
          <w:rPr>
            <w:noProof/>
            <w:webHidden/>
          </w:rPr>
          <w:fldChar w:fldCharType="separate"/>
        </w:r>
        <w:r>
          <w:rPr>
            <w:noProof/>
            <w:webHidden/>
          </w:rPr>
          <w:t>18</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5" w:history="1">
        <w:r w:rsidRPr="00285E5C">
          <w:rPr>
            <w:rStyle w:val="Hyperlink"/>
            <w:noProof/>
          </w:rPr>
          <w:t>Figure 19</w:t>
        </w:r>
        <w:r w:rsidRPr="00285E5C">
          <w:rPr>
            <w:rStyle w:val="Hyperlink"/>
            <w:noProof/>
            <w:lang w:val="en-GB"/>
          </w:rPr>
          <w:t>: (a) calculate Surface's function flow (b) calculate volume's function flow</w:t>
        </w:r>
        <w:r>
          <w:rPr>
            <w:noProof/>
            <w:webHidden/>
          </w:rPr>
          <w:tab/>
        </w:r>
        <w:r>
          <w:rPr>
            <w:noProof/>
            <w:webHidden/>
          </w:rPr>
          <w:fldChar w:fldCharType="begin"/>
        </w:r>
        <w:r>
          <w:rPr>
            <w:noProof/>
            <w:webHidden/>
          </w:rPr>
          <w:instrText xml:space="preserve"> PAGEREF _Toc40431285 \h </w:instrText>
        </w:r>
        <w:r>
          <w:rPr>
            <w:noProof/>
            <w:webHidden/>
          </w:rPr>
        </w:r>
        <w:r>
          <w:rPr>
            <w:noProof/>
            <w:webHidden/>
          </w:rPr>
          <w:fldChar w:fldCharType="separate"/>
        </w:r>
        <w:r>
          <w:rPr>
            <w:noProof/>
            <w:webHidden/>
          </w:rPr>
          <w:t>18</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6" w:history="1">
        <w:r w:rsidRPr="00285E5C">
          <w:rPr>
            <w:rStyle w:val="Hyperlink"/>
            <w:noProof/>
          </w:rPr>
          <w:t>Figure 20</w:t>
        </w:r>
        <w:r w:rsidRPr="00285E5C">
          <w:rPr>
            <w:rStyle w:val="Hyperlink"/>
            <w:noProof/>
            <w:lang w:val="en-GB"/>
          </w:rPr>
          <w:t>: 3D representation function 's flow</w:t>
        </w:r>
        <w:r>
          <w:rPr>
            <w:noProof/>
            <w:webHidden/>
          </w:rPr>
          <w:tab/>
        </w:r>
        <w:r>
          <w:rPr>
            <w:noProof/>
            <w:webHidden/>
          </w:rPr>
          <w:fldChar w:fldCharType="begin"/>
        </w:r>
        <w:r>
          <w:rPr>
            <w:noProof/>
            <w:webHidden/>
          </w:rPr>
          <w:instrText xml:space="preserve"> PAGEREF _Toc40431286 \h </w:instrText>
        </w:r>
        <w:r>
          <w:rPr>
            <w:noProof/>
            <w:webHidden/>
          </w:rPr>
        </w:r>
        <w:r>
          <w:rPr>
            <w:noProof/>
            <w:webHidden/>
          </w:rPr>
          <w:fldChar w:fldCharType="separate"/>
        </w:r>
        <w:r>
          <w:rPr>
            <w:noProof/>
            <w:webHidden/>
          </w:rPr>
          <w:t>19</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7" w:history="1">
        <w:r w:rsidRPr="00285E5C">
          <w:rPr>
            <w:rStyle w:val="Hyperlink"/>
            <w:noProof/>
          </w:rPr>
          <w:t>Figure 21</w:t>
        </w:r>
        <w:r w:rsidRPr="00285E5C">
          <w:rPr>
            <w:rStyle w:val="Hyperlink"/>
            <w:noProof/>
            <w:lang w:val="en-GB"/>
          </w:rPr>
          <w:t>: DICOM files</w:t>
        </w:r>
        <w:r>
          <w:rPr>
            <w:noProof/>
            <w:webHidden/>
          </w:rPr>
          <w:tab/>
        </w:r>
        <w:r>
          <w:rPr>
            <w:noProof/>
            <w:webHidden/>
          </w:rPr>
          <w:fldChar w:fldCharType="begin"/>
        </w:r>
        <w:r>
          <w:rPr>
            <w:noProof/>
            <w:webHidden/>
          </w:rPr>
          <w:instrText xml:space="preserve"> PAGEREF _Toc40431287 \h </w:instrText>
        </w:r>
        <w:r>
          <w:rPr>
            <w:noProof/>
            <w:webHidden/>
          </w:rPr>
        </w:r>
        <w:r>
          <w:rPr>
            <w:noProof/>
            <w:webHidden/>
          </w:rPr>
          <w:fldChar w:fldCharType="separate"/>
        </w:r>
        <w:r>
          <w:rPr>
            <w:noProof/>
            <w:webHidden/>
          </w:rPr>
          <w:t>19</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8" w:history="1">
        <w:r w:rsidRPr="00285E5C">
          <w:rPr>
            <w:rStyle w:val="Hyperlink"/>
            <w:noProof/>
          </w:rPr>
          <w:t>Figure 22</w:t>
        </w:r>
        <w:r w:rsidRPr="00285E5C">
          <w:rPr>
            <w:rStyle w:val="Hyperlink"/>
            <w:noProof/>
            <w:lang w:val="en-GB"/>
          </w:rPr>
          <w:t>: status panel</w:t>
        </w:r>
        <w:r>
          <w:rPr>
            <w:noProof/>
            <w:webHidden/>
          </w:rPr>
          <w:tab/>
        </w:r>
        <w:r>
          <w:rPr>
            <w:noProof/>
            <w:webHidden/>
          </w:rPr>
          <w:fldChar w:fldCharType="begin"/>
        </w:r>
        <w:r>
          <w:rPr>
            <w:noProof/>
            <w:webHidden/>
          </w:rPr>
          <w:instrText xml:space="preserve"> PAGEREF _Toc40431288 \h </w:instrText>
        </w:r>
        <w:r>
          <w:rPr>
            <w:noProof/>
            <w:webHidden/>
          </w:rPr>
        </w:r>
        <w:r>
          <w:rPr>
            <w:noProof/>
            <w:webHidden/>
          </w:rPr>
          <w:fldChar w:fldCharType="separate"/>
        </w:r>
        <w:r>
          <w:rPr>
            <w:noProof/>
            <w:webHidden/>
          </w:rPr>
          <w:t>20</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89" w:history="1">
        <w:r w:rsidRPr="00285E5C">
          <w:rPr>
            <w:rStyle w:val="Hyperlink"/>
            <w:noProof/>
          </w:rPr>
          <w:t>Figure 23</w:t>
        </w:r>
        <w:r w:rsidRPr="00285E5C">
          <w:rPr>
            <w:rStyle w:val="Hyperlink"/>
            <w:noProof/>
            <w:lang w:val="en-GB"/>
          </w:rPr>
          <w:t>: anonymized DICOM file</w:t>
        </w:r>
        <w:r>
          <w:rPr>
            <w:noProof/>
            <w:webHidden/>
          </w:rPr>
          <w:tab/>
        </w:r>
        <w:r>
          <w:rPr>
            <w:noProof/>
            <w:webHidden/>
          </w:rPr>
          <w:fldChar w:fldCharType="begin"/>
        </w:r>
        <w:r>
          <w:rPr>
            <w:noProof/>
            <w:webHidden/>
          </w:rPr>
          <w:instrText xml:space="preserve"> PAGEREF _Toc40431289 \h </w:instrText>
        </w:r>
        <w:r>
          <w:rPr>
            <w:noProof/>
            <w:webHidden/>
          </w:rPr>
        </w:r>
        <w:r>
          <w:rPr>
            <w:noProof/>
            <w:webHidden/>
          </w:rPr>
          <w:fldChar w:fldCharType="separate"/>
        </w:r>
        <w:r>
          <w:rPr>
            <w:noProof/>
            <w:webHidden/>
          </w:rPr>
          <w:t>20</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0" w:history="1">
        <w:r w:rsidRPr="00285E5C">
          <w:rPr>
            <w:rStyle w:val="Hyperlink"/>
            <w:noProof/>
          </w:rPr>
          <w:t>Figure 24</w:t>
        </w:r>
        <w:r w:rsidRPr="00285E5C">
          <w:rPr>
            <w:rStyle w:val="Hyperlink"/>
            <w:noProof/>
            <w:lang w:val="en-GB"/>
          </w:rPr>
          <w:t>: JPG and mat files</w:t>
        </w:r>
        <w:r>
          <w:rPr>
            <w:noProof/>
            <w:webHidden/>
          </w:rPr>
          <w:tab/>
        </w:r>
        <w:r>
          <w:rPr>
            <w:noProof/>
            <w:webHidden/>
          </w:rPr>
          <w:fldChar w:fldCharType="begin"/>
        </w:r>
        <w:r>
          <w:rPr>
            <w:noProof/>
            <w:webHidden/>
          </w:rPr>
          <w:instrText xml:space="preserve"> PAGEREF _Toc40431290 \h </w:instrText>
        </w:r>
        <w:r>
          <w:rPr>
            <w:noProof/>
            <w:webHidden/>
          </w:rPr>
        </w:r>
        <w:r>
          <w:rPr>
            <w:noProof/>
            <w:webHidden/>
          </w:rPr>
          <w:fldChar w:fldCharType="separate"/>
        </w:r>
        <w:r>
          <w:rPr>
            <w:noProof/>
            <w:webHidden/>
          </w:rPr>
          <w:t>20</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1" w:history="1">
        <w:r w:rsidRPr="00285E5C">
          <w:rPr>
            <w:rStyle w:val="Hyperlink"/>
            <w:noProof/>
          </w:rPr>
          <w:t>Figure 25</w:t>
        </w:r>
        <w:r w:rsidRPr="00285E5C">
          <w:rPr>
            <w:rStyle w:val="Hyperlink"/>
            <w:noProof/>
            <w:lang w:val="en-GB"/>
          </w:rPr>
          <w:t>: smoothed image</w:t>
        </w:r>
        <w:r>
          <w:rPr>
            <w:noProof/>
            <w:webHidden/>
          </w:rPr>
          <w:tab/>
        </w:r>
        <w:r>
          <w:rPr>
            <w:noProof/>
            <w:webHidden/>
          </w:rPr>
          <w:fldChar w:fldCharType="begin"/>
        </w:r>
        <w:r>
          <w:rPr>
            <w:noProof/>
            <w:webHidden/>
          </w:rPr>
          <w:instrText xml:space="preserve"> PAGEREF _Toc40431291 \h </w:instrText>
        </w:r>
        <w:r>
          <w:rPr>
            <w:noProof/>
            <w:webHidden/>
          </w:rPr>
        </w:r>
        <w:r>
          <w:rPr>
            <w:noProof/>
            <w:webHidden/>
          </w:rPr>
          <w:fldChar w:fldCharType="separate"/>
        </w:r>
        <w:r>
          <w:rPr>
            <w:noProof/>
            <w:webHidden/>
          </w:rPr>
          <w:t>20</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2" w:history="1">
        <w:r w:rsidRPr="00285E5C">
          <w:rPr>
            <w:rStyle w:val="Hyperlink"/>
            <w:noProof/>
          </w:rPr>
          <w:t>Figure 26</w:t>
        </w:r>
        <w:r w:rsidRPr="00285E5C">
          <w:rPr>
            <w:rStyle w:val="Hyperlink"/>
            <w:noProof/>
            <w:lang w:val="en-GB"/>
          </w:rPr>
          <w:t>: segmented DICOM file (a) peripheral zone (b) transitional zone (c) tumour (d) central zone</w:t>
        </w:r>
        <w:r>
          <w:rPr>
            <w:noProof/>
            <w:webHidden/>
          </w:rPr>
          <w:tab/>
        </w:r>
        <w:r>
          <w:rPr>
            <w:noProof/>
            <w:webHidden/>
          </w:rPr>
          <w:fldChar w:fldCharType="begin"/>
        </w:r>
        <w:r>
          <w:rPr>
            <w:noProof/>
            <w:webHidden/>
          </w:rPr>
          <w:instrText xml:space="preserve"> PAGEREF _Toc40431292 \h </w:instrText>
        </w:r>
        <w:r>
          <w:rPr>
            <w:noProof/>
            <w:webHidden/>
          </w:rPr>
        </w:r>
        <w:r>
          <w:rPr>
            <w:noProof/>
            <w:webHidden/>
          </w:rPr>
          <w:fldChar w:fldCharType="separate"/>
        </w:r>
        <w:r>
          <w:rPr>
            <w:noProof/>
            <w:webHidden/>
          </w:rPr>
          <w:t>21</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3" w:history="1">
        <w:r w:rsidRPr="00285E5C">
          <w:rPr>
            <w:rStyle w:val="Hyperlink"/>
            <w:noProof/>
          </w:rPr>
          <w:t>Figure 27</w:t>
        </w:r>
        <w:r w:rsidRPr="00285E5C">
          <w:rPr>
            <w:rStyle w:val="Hyperlink"/>
            <w:noProof/>
            <w:lang w:val="en-GB"/>
          </w:rPr>
          <w:t>: snake parameters</w:t>
        </w:r>
        <w:r>
          <w:rPr>
            <w:noProof/>
            <w:webHidden/>
          </w:rPr>
          <w:tab/>
        </w:r>
        <w:r>
          <w:rPr>
            <w:noProof/>
            <w:webHidden/>
          </w:rPr>
          <w:fldChar w:fldCharType="begin"/>
        </w:r>
        <w:r>
          <w:rPr>
            <w:noProof/>
            <w:webHidden/>
          </w:rPr>
          <w:instrText xml:space="preserve"> PAGEREF _Toc40431293 \h </w:instrText>
        </w:r>
        <w:r>
          <w:rPr>
            <w:noProof/>
            <w:webHidden/>
          </w:rPr>
        </w:r>
        <w:r>
          <w:rPr>
            <w:noProof/>
            <w:webHidden/>
          </w:rPr>
          <w:fldChar w:fldCharType="separate"/>
        </w:r>
        <w:r>
          <w:rPr>
            <w:noProof/>
            <w:webHidden/>
          </w:rPr>
          <w:t>21</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4" w:history="1">
        <w:r w:rsidRPr="00285E5C">
          <w:rPr>
            <w:rStyle w:val="Hyperlink"/>
            <w:noProof/>
          </w:rPr>
          <w:t>Figure 28</w:t>
        </w:r>
        <w:r w:rsidRPr="00285E5C">
          <w:rPr>
            <w:rStyle w:val="Hyperlink"/>
            <w:noProof/>
            <w:lang w:val="en-GB"/>
          </w:rPr>
          <w:t>: surface and volume of each zone</w:t>
        </w:r>
        <w:r>
          <w:rPr>
            <w:noProof/>
            <w:webHidden/>
          </w:rPr>
          <w:tab/>
        </w:r>
        <w:r>
          <w:rPr>
            <w:noProof/>
            <w:webHidden/>
          </w:rPr>
          <w:fldChar w:fldCharType="begin"/>
        </w:r>
        <w:r>
          <w:rPr>
            <w:noProof/>
            <w:webHidden/>
          </w:rPr>
          <w:instrText xml:space="preserve"> PAGEREF _Toc40431294 \h </w:instrText>
        </w:r>
        <w:r>
          <w:rPr>
            <w:noProof/>
            <w:webHidden/>
          </w:rPr>
        </w:r>
        <w:r>
          <w:rPr>
            <w:noProof/>
            <w:webHidden/>
          </w:rPr>
          <w:fldChar w:fldCharType="separate"/>
        </w:r>
        <w:r>
          <w:rPr>
            <w:noProof/>
            <w:webHidden/>
          </w:rPr>
          <w:t>21</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5" w:history="1">
        <w:r w:rsidRPr="00285E5C">
          <w:rPr>
            <w:rStyle w:val="Hyperlink"/>
            <w:noProof/>
          </w:rPr>
          <w:t>Figure 29</w:t>
        </w:r>
        <w:r w:rsidRPr="00285E5C">
          <w:rPr>
            <w:rStyle w:val="Hyperlink"/>
            <w:noProof/>
            <w:lang w:val="en-GB"/>
          </w:rPr>
          <w:t>: created masks</w:t>
        </w:r>
        <w:r>
          <w:rPr>
            <w:noProof/>
            <w:webHidden/>
          </w:rPr>
          <w:tab/>
        </w:r>
        <w:r>
          <w:rPr>
            <w:noProof/>
            <w:webHidden/>
          </w:rPr>
          <w:fldChar w:fldCharType="begin"/>
        </w:r>
        <w:r>
          <w:rPr>
            <w:noProof/>
            <w:webHidden/>
          </w:rPr>
          <w:instrText xml:space="preserve"> PAGEREF _Toc40431295 \h </w:instrText>
        </w:r>
        <w:r>
          <w:rPr>
            <w:noProof/>
            <w:webHidden/>
          </w:rPr>
        </w:r>
        <w:r>
          <w:rPr>
            <w:noProof/>
            <w:webHidden/>
          </w:rPr>
          <w:fldChar w:fldCharType="separate"/>
        </w:r>
        <w:r>
          <w:rPr>
            <w:noProof/>
            <w:webHidden/>
          </w:rPr>
          <w:t>22</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6" w:history="1">
        <w:r w:rsidRPr="00285E5C">
          <w:rPr>
            <w:rStyle w:val="Hyperlink"/>
            <w:noProof/>
          </w:rPr>
          <w:t>Figure 30</w:t>
        </w:r>
        <w:r w:rsidRPr="00285E5C">
          <w:rPr>
            <w:rStyle w:val="Hyperlink"/>
            <w:noProof/>
            <w:lang w:val="en-GB"/>
          </w:rPr>
          <w:t>: all zones in one image</w:t>
        </w:r>
        <w:r>
          <w:rPr>
            <w:noProof/>
            <w:webHidden/>
          </w:rPr>
          <w:tab/>
        </w:r>
        <w:r>
          <w:rPr>
            <w:noProof/>
            <w:webHidden/>
          </w:rPr>
          <w:fldChar w:fldCharType="begin"/>
        </w:r>
        <w:r>
          <w:rPr>
            <w:noProof/>
            <w:webHidden/>
          </w:rPr>
          <w:instrText xml:space="preserve"> PAGEREF _Toc40431296 \h </w:instrText>
        </w:r>
        <w:r>
          <w:rPr>
            <w:noProof/>
            <w:webHidden/>
          </w:rPr>
        </w:r>
        <w:r>
          <w:rPr>
            <w:noProof/>
            <w:webHidden/>
          </w:rPr>
          <w:fldChar w:fldCharType="separate"/>
        </w:r>
        <w:r>
          <w:rPr>
            <w:noProof/>
            <w:webHidden/>
          </w:rPr>
          <w:t>22</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7" w:history="1">
        <w:r w:rsidRPr="00285E5C">
          <w:rPr>
            <w:rStyle w:val="Hyperlink"/>
            <w:noProof/>
          </w:rPr>
          <w:t>Figure 31</w:t>
        </w:r>
        <w:r w:rsidRPr="00285E5C">
          <w:rPr>
            <w:rStyle w:val="Hyperlink"/>
            <w:noProof/>
            <w:lang w:val="en-GB"/>
          </w:rPr>
          <w:t>: 3D representation of zones</w:t>
        </w:r>
        <w:r>
          <w:rPr>
            <w:noProof/>
            <w:webHidden/>
          </w:rPr>
          <w:tab/>
        </w:r>
        <w:r>
          <w:rPr>
            <w:noProof/>
            <w:webHidden/>
          </w:rPr>
          <w:fldChar w:fldCharType="begin"/>
        </w:r>
        <w:r>
          <w:rPr>
            <w:noProof/>
            <w:webHidden/>
          </w:rPr>
          <w:instrText xml:space="preserve"> PAGEREF _Toc40431297 \h </w:instrText>
        </w:r>
        <w:r>
          <w:rPr>
            <w:noProof/>
            <w:webHidden/>
          </w:rPr>
        </w:r>
        <w:r>
          <w:rPr>
            <w:noProof/>
            <w:webHidden/>
          </w:rPr>
          <w:fldChar w:fldCharType="separate"/>
        </w:r>
        <w:r>
          <w:rPr>
            <w:noProof/>
            <w:webHidden/>
          </w:rPr>
          <w:t>22</w:t>
        </w:r>
        <w:r>
          <w:rPr>
            <w:noProof/>
            <w:webHidden/>
          </w:rPr>
          <w:fldChar w:fldCharType="end"/>
        </w:r>
      </w:hyperlink>
    </w:p>
    <w:p w:rsidR="00F30BF7" w:rsidRDefault="00F30BF7">
      <w:pPr>
        <w:pStyle w:val="TableofFigures"/>
        <w:tabs>
          <w:tab w:val="right" w:leader="dot" w:pos="9016"/>
        </w:tabs>
        <w:rPr>
          <w:noProof/>
          <w:sz w:val="22"/>
          <w:szCs w:val="22"/>
          <w:lang w:val="en-GB" w:eastAsia="en-GB" w:bidi="ar-SA"/>
        </w:rPr>
      </w:pPr>
      <w:hyperlink w:anchor="_Toc40431298" w:history="1">
        <w:r w:rsidRPr="00285E5C">
          <w:rPr>
            <w:rStyle w:val="Hyperlink"/>
            <w:noProof/>
          </w:rPr>
          <w:t>Figure 32</w:t>
        </w:r>
        <w:r w:rsidRPr="00285E5C">
          <w:rPr>
            <w:rStyle w:val="Hyperlink"/>
            <w:noProof/>
            <w:lang w:val="en-GB"/>
          </w:rPr>
          <w:t>: 3D representation of full prostate gland</w:t>
        </w:r>
        <w:r>
          <w:rPr>
            <w:noProof/>
            <w:webHidden/>
          </w:rPr>
          <w:tab/>
        </w:r>
        <w:r>
          <w:rPr>
            <w:noProof/>
            <w:webHidden/>
          </w:rPr>
          <w:fldChar w:fldCharType="begin"/>
        </w:r>
        <w:r>
          <w:rPr>
            <w:noProof/>
            <w:webHidden/>
          </w:rPr>
          <w:instrText xml:space="preserve"> PAGEREF _Toc40431298 \h </w:instrText>
        </w:r>
        <w:r>
          <w:rPr>
            <w:noProof/>
            <w:webHidden/>
          </w:rPr>
        </w:r>
        <w:r>
          <w:rPr>
            <w:noProof/>
            <w:webHidden/>
          </w:rPr>
          <w:fldChar w:fldCharType="separate"/>
        </w:r>
        <w:r>
          <w:rPr>
            <w:noProof/>
            <w:webHidden/>
          </w:rPr>
          <w:t>23</w:t>
        </w:r>
        <w:r>
          <w:rPr>
            <w:noProof/>
            <w:webHidden/>
          </w:rPr>
          <w:fldChar w:fldCharType="end"/>
        </w:r>
      </w:hyperlink>
    </w:p>
    <w:p w:rsidR="00DE3283" w:rsidRDefault="0056692B" w:rsidP="0021537F">
      <w:pPr>
        <w:rPr>
          <w:b/>
          <w:bCs/>
          <w:caps/>
          <w:color w:val="FFFFFF" w:themeColor="background1"/>
          <w:spacing w:val="15"/>
          <w:sz w:val="22"/>
          <w:szCs w:val="22"/>
        </w:rPr>
      </w:pPr>
      <w:r>
        <w:rPr>
          <w:b/>
          <w:bCs/>
          <w:caps/>
          <w:color w:val="FFFFFF" w:themeColor="background1"/>
          <w:spacing w:val="15"/>
          <w:sz w:val="22"/>
          <w:szCs w:val="22"/>
        </w:rPr>
        <w:fldChar w:fldCharType="end"/>
      </w:r>
    </w:p>
    <w:p w:rsidR="00536769" w:rsidRDefault="00536769" w:rsidP="0021537F">
      <w:pPr>
        <w:rPr>
          <w:b/>
          <w:bCs/>
          <w:caps/>
          <w:color w:val="FFFFFF" w:themeColor="background1"/>
          <w:spacing w:val="15"/>
          <w:sz w:val="22"/>
          <w:szCs w:val="22"/>
        </w:rPr>
      </w:pPr>
    </w:p>
    <w:p w:rsidR="00536769" w:rsidRDefault="00536769" w:rsidP="0021537F">
      <w:pPr>
        <w:rPr>
          <w:b/>
          <w:bCs/>
          <w:caps/>
          <w:color w:val="FFFFFF" w:themeColor="background1"/>
          <w:spacing w:val="15"/>
          <w:sz w:val="22"/>
          <w:szCs w:val="22"/>
        </w:rPr>
      </w:pPr>
    </w:p>
    <w:p w:rsidR="00536769" w:rsidRDefault="00536769" w:rsidP="0021537F">
      <w:pPr>
        <w:rPr>
          <w:b/>
          <w:bCs/>
          <w:caps/>
          <w:color w:val="FFFFFF" w:themeColor="background1"/>
          <w:spacing w:val="15"/>
          <w:sz w:val="22"/>
          <w:szCs w:val="22"/>
        </w:rPr>
      </w:pPr>
    </w:p>
    <w:p w:rsidR="00431189" w:rsidRDefault="00431189" w:rsidP="0021537F">
      <w:pPr>
        <w:rPr>
          <w:b/>
          <w:bCs/>
          <w:caps/>
          <w:color w:val="FFFFFF" w:themeColor="background1"/>
          <w:spacing w:val="15"/>
          <w:sz w:val="22"/>
          <w:szCs w:val="22"/>
        </w:rPr>
      </w:pPr>
    </w:p>
    <w:p w:rsidR="00431189" w:rsidRDefault="00431189" w:rsidP="0021537F">
      <w:pPr>
        <w:rPr>
          <w:b/>
          <w:bCs/>
          <w:caps/>
          <w:color w:val="FFFFFF" w:themeColor="background1"/>
          <w:spacing w:val="15"/>
          <w:sz w:val="22"/>
          <w:szCs w:val="22"/>
        </w:rPr>
      </w:pPr>
    </w:p>
    <w:p w:rsidR="00431189" w:rsidRDefault="00431189" w:rsidP="0021537F">
      <w:pPr>
        <w:rPr>
          <w:b/>
          <w:bCs/>
          <w:caps/>
          <w:color w:val="FFFFFF" w:themeColor="background1"/>
          <w:spacing w:val="15"/>
          <w:sz w:val="22"/>
          <w:szCs w:val="22"/>
        </w:rPr>
      </w:pPr>
    </w:p>
    <w:p w:rsidR="00431189" w:rsidRDefault="00431189" w:rsidP="0021537F">
      <w:pPr>
        <w:rPr>
          <w:b/>
          <w:bCs/>
          <w:caps/>
          <w:color w:val="FFFFFF" w:themeColor="background1"/>
          <w:spacing w:val="15"/>
          <w:sz w:val="22"/>
          <w:szCs w:val="22"/>
        </w:rPr>
      </w:pPr>
    </w:p>
    <w:p w:rsidR="00431189" w:rsidRDefault="00431189" w:rsidP="0021537F">
      <w:pPr>
        <w:rPr>
          <w:b/>
          <w:bCs/>
          <w:caps/>
          <w:color w:val="FFFFFF" w:themeColor="background1"/>
          <w:spacing w:val="15"/>
          <w:sz w:val="22"/>
          <w:szCs w:val="22"/>
        </w:rPr>
      </w:pPr>
    </w:p>
    <w:p w:rsidR="00431189" w:rsidRDefault="00431189" w:rsidP="0021537F">
      <w:pPr>
        <w:rPr>
          <w:b/>
          <w:bCs/>
          <w:caps/>
          <w:color w:val="FFFFFF" w:themeColor="background1"/>
          <w:spacing w:val="15"/>
          <w:sz w:val="22"/>
          <w:szCs w:val="22"/>
        </w:rPr>
      </w:pPr>
    </w:p>
    <w:p w:rsidR="009C77E0" w:rsidRDefault="007D44C5" w:rsidP="00E52962">
      <w:pPr>
        <w:pStyle w:val="Heading1"/>
        <w:numPr>
          <w:ilvl w:val="0"/>
          <w:numId w:val="8"/>
        </w:numPr>
      </w:pPr>
      <w:bookmarkStart w:id="1" w:name="_Toc40431197"/>
      <w:r>
        <w:lastRenderedPageBreak/>
        <w:t>ABSTRACT</w:t>
      </w:r>
      <w:bookmarkEnd w:id="1"/>
    </w:p>
    <w:p w:rsidR="00F2619C" w:rsidRPr="00036540" w:rsidRDefault="00DD1D45" w:rsidP="00D10A9D">
      <w:pPr>
        <w:spacing w:before="120" w:after="0" w:line="240" w:lineRule="auto"/>
        <w:jc w:val="both"/>
        <w:rPr>
          <w:lang w:val="en-GB" w:bidi="fa-IR"/>
        </w:rPr>
      </w:pPr>
      <w:r>
        <w:t xml:space="preserve">This report will present </w:t>
      </w:r>
      <w:r w:rsidR="00E50D1F">
        <w:t>a</w:t>
      </w:r>
      <w:r w:rsidR="00B22AE2">
        <w:t xml:space="preserve"> management and post-processing</w:t>
      </w:r>
      <w:r w:rsidR="00E50D1F">
        <w:t xml:space="preserve"> tool for </w:t>
      </w:r>
      <w:r w:rsidR="00B22AE2">
        <w:t xml:space="preserve">prostate MRI </w:t>
      </w:r>
      <w:r w:rsidR="00E50D1F">
        <w:t>analysis</w:t>
      </w:r>
      <w:r>
        <w:t>.</w:t>
      </w:r>
      <w:r w:rsidR="00E50D1F">
        <w:t xml:space="preserve"> The objective of the tool and requested functionalities will be presented and usage procedure will be detailed. </w:t>
      </w:r>
      <w:r w:rsidR="006449BC">
        <w:t xml:space="preserve">The application </w:t>
      </w:r>
      <w:r w:rsidR="00E50D1F">
        <w:t>has</w:t>
      </w:r>
      <w:r w:rsidR="006449BC">
        <w:t xml:space="preserve"> a user </w:t>
      </w:r>
      <w:r w:rsidR="00E50D1F">
        <w:t>interface (GUI)</w:t>
      </w:r>
      <w:r w:rsidR="006449BC">
        <w:t xml:space="preserve"> developed in MATLAB code</w:t>
      </w:r>
      <w:r w:rsidR="00E50D1F">
        <w:t xml:space="preserve"> and is easy to use</w:t>
      </w:r>
      <w:r w:rsidR="006449BC">
        <w:t xml:space="preserve">. </w:t>
      </w:r>
      <w:r w:rsidR="007B3A23">
        <w:t xml:space="preserve">This </w:t>
      </w:r>
      <w:r w:rsidR="00B83C39">
        <w:t xml:space="preserve">GUI </w:t>
      </w:r>
      <w:r w:rsidR="007B3A23">
        <w:t xml:space="preserve">application is all about </w:t>
      </w:r>
      <w:r w:rsidR="008E0044">
        <w:t xml:space="preserve">different operations related to DICOM </w:t>
      </w:r>
      <w:r w:rsidR="00E50D1F">
        <w:t xml:space="preserve">format manipulation </w:t>
      </w:r>
      <w:r w:rsidR="00B1321D">
        <w:t>such as extraction patient’s information</w:t>
      </w:r>
      <w:r w:rsidR="000A3CC9">
        <w:t xml:space="preserve">, </w:t>
      </w:r>
      <w:r w:rsidR="00E50D1F">
        <w:t>anonymiz</w:t>
      </w:r>
      <w:r w:rsidR="000A3CC9">
        <w:t>ation</w:t>
      </w:r>
      <w:r w:rsidR="000333BB">
        <w:t xml:space="preserve">, </w:t>
      </w:r>
      <w:r w:rsidR="006449BC">
        <w:t>converting to JPG files</w:t>
      </w:r>
      <w:r w:rsidR="000333BB">
        <w:t xml:space="preserve"> and </w:t>
      </w:r>
      <w:r w:rsidR="00412286">
        <w:t>vice</w:t>
      </w:r>
      <w:r w:rsidR="000333BB">
        <w:t xml:space="preserve"> versa</w:t>
      </w:r>
      <w:r w:rsidR="008E0044">
        <w:t xml:space="preserve">, prostate zone segmentation </w:t>
      </w:r>
      <w:r w:rsidR="007E530E">
        <w:t>through</w:t>
      </w:r>
      <w:r w:rsidR="00B83C39">
        <w:t>A</w:t>
      </w:r>
      <w:r w:rsidR="008E0044">
        <w:t xml:space="preserve">ctive </w:t>
      </w:r>
      <w:r w:rsidR="00B83C39">
        <w:t>C</w:t>
      </w:r>
      <w:r w:rsidR="008E0044">
        <w:t>ontour</w:t>
      </w:r>
      <w:r w:rsidR="00B83C39">
        <w:t xml:space="preserve"> Model (Snakes)</w:t>
      </w:r>
      <w:r w:rsidR="008E0044">
        <w:t>, calculating the surface and volume of each zone</w:t>
      </w:r>
      <w:r w:rsidR="007E530E">
        <w:t>,</w:t>
      </w:r>
      <w:r w:rsidR="008E0044">
        <w:t>and finally</w:t>
      </w:r>
      <w:r w:rsidR="00D10A9D">
        <w:t>,</w:t>
      </w:r>
      <w:r w:rsidR="006449BC">
        <w:t xml:space="preserve">show </w:t>
      </w:r>
      <w:r w:rsidR="00E50D1F">
        <w:t xml:space="preserve">segmentation result in a </w:t>
      </w:r>
      <w:r w:rsidR="006449BC">
        <w:t>3D representation.</w:t>
      </w:r>
      <w:r w:rsidR="00E50D1F">
        <w:t xml:space="preserve"> A Database including DICOM image of 64 patients</w:t>
      </w:r>
      <w:r w:rsidR="00996458">
        <w:t xml:space="preserve"> is the </w:t>
      </w:r>
      <w:r w:rsidR="00036540">
        <w:rPr>
          <w:lang w:val="en-GB"/>
        </w:rPr>
        <w:t>input data</w:t>
      </w:r>
      <w:r w:rsidR="00E50D1F">
        <w:rPr>
          <w:lang w:val="en-GB"/>
        </w:rPr>
        <w:t xml:space="preserve"> to the tooland the result will be displayed in the GUI interface</w:t>
      </w:r>
      <w:r w:rsidR="00FD63A4">
        <w:rPr>
          <w:lang w:val="en-GB"/>
        </w:rPr>
        <w:t>.</w:t>
      </w:r>
      <w:r w:rsidR="00E50D1F">
        <w:rPr>
          <w:lang w:val="en-GB"/>
        </w:rPr>
        <w:t xml:space="preserve"> At the end of the report some images will be processed and the result will be presented. The report will end up to the conclusion and a summary of the findings of this work.</w:t>
      </w:r>
    </w:p>
    <w:p w:rsidR="008722E1" w:rsidRDefault="009E48CA" w:rsidP="00E52962">
      <w:pPr>
        <w:pStyle w:val="Heading1"/>
        <w:numPr>
          <w:ilvl w:val="0"/>
          <w:numId w:val="8"/>
        </w:numPr>
      </w:pPr>
      <w:bookmarkStart w:id="2" w:name="_Toc40431198"/>
      <w:r>
        <w:t>INTRODUCTION</w:t>
      </w:r>
      <w:bookmarkEnd w:id="2"/>
    </w:p>
    <w:p w:rsidR="006449BC" w:rsidRDefault="006449BC" w:rsidP="006449BC">
      <w:pPr>
        <w:pStyle w:val="Heading2"/>
        <w:rPr>
          <w:lang w:val="en-GB"/>
        </w:rPr>
      </w:pPr>
      <w:bookmarkStart w:id="3" w:name="_Toc40431199"/>
      <w:r>
        <w:rPr>
          <w:lang w:val="en-GB"/>
        </w:rPr>
        <w:t>2.1 Problem Definition</w:t>
      </w:r>
      <w:bookmarkEnd w:id="3"/>
    </w:p>
    <w:p w:rsidR="006449BC" w:rsidRPr="00600CC3" w:rsidRDefault="00454DED" w:rsidP="00855565">
      <w:pPr>
        <w:spacing w:before="120" w:after="0" w:line="240" w:lineRule="auto"/>
        <w:jc w:val="both"/>
        <w:rPr>
          <w:lang w:val="en-GB"/>
        </w:rPr>
      </w:pPr>
      <w:r>
        <w:rPr>
          <w:lang w:val="en-GB"/>
        </w:rPr>
        <w:t>The</w:t>
      </w:r>
      <w:r w:rsidR="008A71A1">
        <w:rPr>
          <w:lang w:val="en-GB"/>
        </w:rPr>
        <w:t xml:space="preserve"> objective of the development</w:t>
      </w:r>
      <w:r>
        <w:rPr>
          <w:lang w:val="en-GB"/>
        </w:rPr>
        <w:t xml:space="preserve"> is to </w:t>
      </w:r>
      <w:r w:rsidR="008A71A1">
        <w:rPr>
          <w:lang w:val="en-GB"/>
        </w:rPr>
        <w:t>design and implement</w:t>
      </w:r>
      <w:r>
        <w:rPr>
          <w:lang w:val="en-GB"/>
        </w:rPr>
        <w:t xml:space="preserve"> a </w:t>
      </w:r>
      <w:r w:rsidRPr="00600CC3">
        <w:rPr>
          <w:lang w:val="en-GB"/>
        </w:rPr>
        <w:t xml:space="preserve">GUI </w:t>
      </w:r>
      <w:r>
        <w:rPr>
          <w:lang w:val="en-GB"/>
        </w:rPr>
        <w:t>i</w:t>
      </w:r>
      <w:r w:rsidRPr="00600CC3">
        <w:rPr>
          <w:lang w:val="en-GB"/>
        </w:rPr>
        <w:t>nterface</w:t>
      </w:r>
      <w:r w:rsidR="006449BC" w:rsidRPr="00600CC3">
        <w:rPr>
          <w:lang w:val="en-GB"/>
        </w:rPr>
        <w:t xml:space="preserve"> in MATLAB </w:t>
      </w:r>
      <w:r>
        <w:rPr>
          <w:lang w:val="en-GB"/>
        </w:rPr>
        <w:t>capable of performing following functionalities</w:t>
      </w:r>
      <w:r w:rsidR="008A71A1">
        <w:rPr>
          <w:lang w:val="en-GB"/>
        </w:rPr>
        <w:t xml:space="preserve"> on a set of prostate images with DICOM format</w:t>
      </w:r>
      <w:r w:rsidR="006449BC" w:rsidRPr="00600CC3">
        <w:rPr>
          <w:lang w:val="en-GB"/>
        </w:rPr>
        <w:t>:</w:t>
      </w:r>
    </w:p>
    <w:p w:rsidR="006449BC" w:rsidRPr="00600CC3" w:rsidRDefault="00454DED" w:rsidP="00855565">
      <w:pPr>
        <w:spacing w:before="120" w:after="0" w:line="240" w:lineRule="auto"/>
        <w:jc w:val="both"/>
        <w:rPr>
          <w:lang w:val="en-GB"/>
        </w:rPr>
      </w:pPr>
      <w:r>
        <w:rPr>
          <w:lang w:val="en-GB"/>
        </w:rPr>
        <w:t>“</w:t>
      </w:r>
      <w:r w:rsidRPr="00AA6202">
        <w:rPr>
          <w:b/>
          <w:bCs/>
          <w:lang w:val="en-GB"/>
        </w:rPr>
        <w:t>A.</w:t>
      </w:r>
      <w:r>
        <w:rPr>
          <w:lang w:val="en-GB"/>
        </w:rPr>
        <w:t xml:space="preserve"> </w:t>
      </w:r>
      <w:r w:rsidR="006449BC" w:rsidRPr="00454DED">
        <w:rPr>
          <w:b/>
          <w:lang w:val="en-GB"/>
        </w:rPr>
        <w:t>1st stage</w:t>
      </w:r>
    </w:p>
    <w:p w:rsidR="006449BC" w:rsidRPr="00600CC3" w:rsidRDefault="006449BC" w:rsidP="008A71A1">
      <w:pPr>
        <w:spacing w:before="120" w:after="0" w:line="240" w:lineRule="auto"/>
        <w:ind w:left="720"/>
        <w:jc w:val="both"/>
        <w:rPr>
          <w:lang w:val="en-GB"/>
        </w:rPr>
      </w:pPr>
      <w:r w:rsidRPr="00600CC3">
        <w:rPr>
          <w:lang w:val="en-GB"/>
        </w:rPr>
        <w:t xml:space="preserve">• Display the information of DICOM (PatientName, PatientID, PatientBirthDate,StudyID, StudyDate, SliceLocation, </w:t>
      </w:r>
      <w:r w:rsidR="000819B7" w:rsidRPr="00600CC3">
        <w:rPr>
          <w:lang w:val="en-GB"/>
        </w:rPr>
        <w:t>and InstanceNumber</w:t>
      </w:r>
      <w:r w:rsidRPr="00600CC3">
        <w:rPr>
          <w:lang w:val="en-GB"/>
        </w:rPr>
        <w:t>)</w:t>
      </w:r>
    </w:p>
    <w:p w:rsidR="006449BC" w:rsidRPr="00600CC3" w:rsidRDefault="006449BC" w:rsidP="008A71A1">
      <w:pPr>
        <w:spacing w:before="0" w:after="0" w:line="240" w:lineRule="auto"/>
        <w:ind w:left="720"/>
        <w:jc w:val="both"/>
        <w:rPr>
          <w:lang w:val="en-GB"/>
        </w:rPr>
      </w:pPr>
      <w:r w:rsidRPr="00600CC3">
        <w:rPr>
          <w:lang w:val="en-GB"/>
        </w:rPr>
        <w:t>• Anonymize DICOM images: Modify the following fields (PatientName,PatientID, and BirthDate) for all the setof images</w:t>
      </w:r>
    </w:p>
    <w:p w:rsidR="006449BC" w:rsidRPr="00600CC3" w:rsidRDefault="006449BC" w:rsidP="008A71A1">
      <w:pPr>
        <w:spacing w:before="0" w:after="0" w:line="240" w:lineRule="auto"/>
        <w:ind w:left="720"/>
        <w:jc w:val="both"/>
        <w:rPr>
          <w:lang w:val="en-GB"/>
        </w:rPr>
      </w:pPr>
      <w:r w:rsidRPr="00600CC3">
        <w:rPr>
          <w:lang w:val="en-GB"/>
        </w:rPr>
        <w:t xml:space="preserve">• </w:t>
      </w:r>
      <w:r w:rsidR="008A71A1" w:rsidRPr="00600CC3">
        <w:rPr>
          <w:lang w:val="en-GB"/>
        </w:rPr>
        <w:t>Save</w:t>
      </w:r>
      <w:r w:rsidRPr="00600CC3">
        <w:rPr>
          <w:lang w:val="en-GB"/>
        </w:rPr>
        <w:t xml:space="preserve"> the </w:t>
      </w:r>
      <w:r>
        <w:rPr>
          <w:lang w:val="en-GB"/>
        </w:rPr>
        <w:t>anonymi</w:t>
      </w:r>
      <w:r w:rsidRPr="00600CC3">
        <w:rPr>
          <w:lang w:val="en-GB"/>
        </w:rPr>
        <w:t>zed images (Create a new folder containing the newanonymized images)</w:t>
      </w:r>
    </w:p>
    <w:p w:rsidR="006449BC" w:rsidRPr="00600CC3" w:rsidRDefault="006449BC" w:rsidP="008A71A1">
      <w:pPr>
        <w:spacing w:before="0" w:after="0" w:line="240" w:lineRule="auto"/>
        <w:ind w:left="720"/>
        <w:jc w:val="both"/>
        <w:rPr>
          <w:lang w:val="en-GB"/>
        </w:rPr>
      </w:pPr>
      <w:r w:rsidRPr="00600CC3">
        <w:rPr>
          <w:lang w:val="en-GB"/>
        </w:rPr>
        <w:t>• Convert the DICOM image in JPG format (Be careful with the DICOMinformation!)</w:t>
      </w:r>
    </w:p>
    <w:p w:rsidR="006449BC" w:rsidRDefault="006449BC" w:rsidP="008A71A1">
      <w:pPr>
        <w:spacing w:before="0" w:after="0" w:line="240" w:lineRule="auto"/>
        <w:ind w:left="720"/>
        <w:jc w:val="both"/>
        <w:rPr>
          <w:lang w:val="en-GB"/>
        </w:rPr>
      </w:pPr>
      <w:r w:rsidRPr="00600CC3">
        <w:rPr>
          <w:lang w:val="en-GB"/>
        </w:rPr>
        <w:t>• Convert the JPG image into DICOM format</w:t>
      </w:r>
    </w:p>
    <w:p w:rsidR="006449BC" w:rsidRPr="008A71A1" w:rsidRDefault="008A71A1" w:rsidP="00855565">
      <w:pPr>
        <w:spacing w:before="120" w:after="0" w:line="240" w:lineRule="auto"/>
        <w:jc w:val="both"/>
        <w:rPr>
          <w:b/>
          <w:lang w:val="en-GB"/>
        </w:rPr>
      </w:pPr>
      <w:r w:rsidRPr="008A71A1">
        <w:rPr>
          <w:b/>
          <w:lang w:val="en-GB"/>
        </w:rPr>
        <w:t xml:space="preserve">B. </w:t>
      </w:r>
      <w:r w:rsidR="006449BC" w:rsidRPr="008A71A1">
        <w:rPr>
          <w:b/>
          <w:lang w:val="en-GB"/>
        </w:rPr>
        <w:t>2nd stage</w:t>
      </w:r>
    </w:p>
    <w:p w:rsidR="006449BC" w:rsidRPr="00600CC3" w:rsidRDefault="006449BC" w:rsidP="008A71A1">
      <w:pPr>
        <w:spacing w:before="120" w:after="0" w:line="240" w:lineRule="auto"/>
        <w:ind w:left="720"/>
        <w:jc w:val="both"/>
        <w:rPr>
          <w:lang w:val="en-GB"/>
        </w:rPr>
      </w:pPr>
      <w:r w:rsidRPr="00600CC3">
        <w:rPr>
          <w:lang w:val="en-GB"/>
        </w:rPr>
        <w:t>• Snake segmentation for each region (only ZP,</w:t>
      </w:r>
      <w:r w:rsidR="008A71A1">
        <w:rPr>
          <w:lang w:val="en-GB"/>
        </w:rPr>
        <w:t xml:space="preserve"> ZT, ZC, and the tumour region)</w:t>
      </w:r>
    </w:p>
    <w:p w:rsidR="006449BC" w:rsidRPr="00600CC3" w:rsidRDefault="006449BC" w:rsidP="008A71A1">
      <w:pPr>
        <w:spacing w:before="0" w:after="0" w:line="240" w:lineRule="auto"/>
        <w:ind w:left="720"/>
        <w:jc w:val="both"/>
        <w:rPr>
          <w:lang w:val="en-GB"/>
        </w:rPr>
      </w:pPr>
      <w:r w:rsidRPr="00600CC3">
        <w:rPr>
          <w:lang w:val="en-GB"/>
        </w:rPr>
        <w:t>• Show a 3D representation of the prostate gland. (</w:t>
      </w:r>
      <w:r w:rsidR="00142121">
        <w:rPr>
          <w:lang w:val="en-GB"/>
        </w:rPr>
        <w:t>All</w:t>
      </w:r>
      <w:r w:rsidR="008A71A1">
        <w:rPr>
          <w:lang w:val="en-GB"/>
        </w:rPr>
        <w:t xml:space="preserve"> the</w:t>
      </w:r>
      <w:r w:rsidRPr="00600CC3">
        <w:rPr>
          <w:lang w:val="en-GB"/>
        </w:rPr>
        <w:t xml:space="preserve"> prostate</w:t>
      </w:r>
      <w:r w:rsidR="008A71A1">
        <w:rPr>
          <w:lang w:val="en-GB"/>
        </w:rPr>
        <w:t>s</w:t>
      </w:r>
      <w:r w:rsidRPr="00600CC3">
        <w:rPr>
          <w:lang w:val="en-GB"/>
        </w:rPr>
        <w:t>)</w:t>
      </w:r>
    </w:p>
    <w:p w:rsidR="006449BC" w:rsidRPr="00600CC3" w:rsidRDefault="006449BC" w:rsidP="008A71A1">
      <w:pPr>
        <w:spacing w:before="0" w:after="0" w:line="240" w:lineRule="auto"/>
        <w:ind w:left="720"/>
        <w:jc w:val="both"/>
        <w:rPr>
          <w:lang w:val="en-GB"/>
        </w:rPr>
      </w:pPr>
      <w:r w:rsidRPr="00600CC3">
        <w:rPr>
          <w:lang w:val="en-GB"/>
        </w:rPr>
        <w:t>• Show a 3D representation for PZ and CZ</w:t>
      </w:r>
    </w:p>
    <w:p w:rsidR="006449BC" w:rsidRPr="00600CC3" w:rsidRDefault="006449BC" w:rsidP="008A71A1">
      <w:pPr>
        <w:spacing w:before="0" w:after="0" w:line="240" w:lineRule="auto"/>
        <w:ind w:left="720"/>
        <w:jc w:val="both"/>
        <w:rPr>
          <w:lang w:val="en-GB"/>
        </w:rPr>
      </w:pPr>
      <w:r w:rsidRPr="00600CC3">
        <w:rPr>
          <w:lang w:val="en-GB"/>
        </w:rPr>
        <w:t>• Show a 3D representation of the tumour region.</w:t>
      </w:r>
    </w:p>
    <w:p w:rsidR="006449BC" w:rsidRPr="00600CC3" w:rsidRDefault="006449BC" w:rsidP="008A71A1">
      <w:pPr>
        <w:spacing w:before="0" w:after="0" w:line="240" w:lineRule="auto"/>
        <w:ind w:left="720"/>
        <w:jc w:val="both"/>
        <w:rPr>
          <w:lang w:val="en-GB"/>
        </w:rPr>
      </w:pPr>
      <w:r w:rsidRPr="00600CC3">
        <w:rPr>
          <w:lang w:val="en-GB"/>
        </w:rPr>
        <w:t>* For the 3D representatio</w:t>
      </w:r>
      <w:r>
        <w:rPr>
          <w:lang w:val="en-GB"/>
        </w:rPr>
        <w:t>n should do using a transparent</w:t>
      </w:r>
      <w:r w:rsidRPr="00600CC3">
        <w:rPr>
          <w:lang w:val="en-GB"/>
        </w:rPr>
        <w:t xml:space="preserve"> system.</w:t>
      </w:r>
    </w:p>
    <w:p w:rsidR="006449BC" w:rsidRPr="008A71A1" w:rsidRDefault="008A71A1" w:rsidP="00855565">
      <w:pPr>
        <w:spacing w:before="120" w:after="0" w:line="240" w:lineRule="auto"/>
        <w:jc w:val="both"/>
        <w:rPr>
          <w:b/>
          <w:lang w:val="en-GB"/>
        </w:rPr>
      </w:pPr>
      <w:r w:rsidRPr="008A71A1">
        <w:rPr>
          <w:b/>
          <w:lang w:val="en-GB"/>
        </w:rPr>
        <w:t>C.</w:t>
      </w:r>
      <w:r w:rsidR="006449BC" w:rsidRPr="008A71A1">
        <w:rPr>
          <w:b/>
          <w:lang w:val="en-GB"/>
        </w:rPr>
        <w:t>3rd stage</w:t>
      </w:r>
    </w:p>
    <w:p w:rsidR="006449BC" w:rsidRPr="00600CC3" w:rsidRDefault="006449BC" w:rsidP="008A71A1">
      <w:pPr>
        <w:spacing w:before="120" w:after="0" w:line="240" w:lineRule="auto"/>
        <w:ind w:left="720"/>
        <w:jc w:val="both"/>
        <w:rPr>
          <w:lang w:val="en-GB"/>
        </w:rPr>
      </w:pPr>
      <w:r w:rsidRPr="00600CC3">
        <w:rPr>
          <w:lang w:val="en-GB"/>
        </w:rPr>
        <w:t xml:space="preserve">• </w:t>
      </w:r>
      <w:r w:rsidR="008A71A1" w:rsidRPr="00600CC3">
        <w:rPr>
          <w:lang w:val="en-GB"/>
        </w:rPr>
        <w:t>for</w:t>
      </w:r>
      <w:r w:rsidRPr="00600CC3">
        <w:rPr>
          <w:lang w:val="en-GB"/>
        </w:rPr>
        <w:t xml:space="preserve"> each region calculate the surface (Surface = number of pixels x spatialresolution)</w:t>
      </w:r>
    </w:p>
    <w:p w:rsidR="006449BC" w:rsidRDefault="006449BC" w:rsidP="008A71A1">
      <w:pPr>
        <w:spacing w:before="0" w:after="0" w:line="240" w:lineRule="auto"/>
        <w:ind w:left="720"/>
        <w:jc w:val="both"/>
        <w:rPr>
          <w:lang w:val="en-GB"/>
        </w:rPr>
      </w:pPr>
      <w:r w:rsidRPr="00600CC3">
        <w:rPr>
          <w:lang w:val="en-GB"/>
        </w:rPr>
        <w:t>• Calculate the volume for each region.</w:t>
      </w:r>
      <w:r>
        <w:rPr>
          <w:lang w:val="en-GB"/>
        </w:rPr>
        <w:t>”</w:t>
      </w:r>
    </w:p>
    <w:p w:rsidR="006449BC" w:rsidRDefault="006449BC" w:rsidP="006449BC">
      <w:pPr>
        <w:pStyle w:val="Heading2"/>
        <w:rPr>
          <w:lang w:val="en-GB"/>
        </w:rPr>
      </w:pPr>
      <w:bookmarkStart w:id="4" w:name="_Toc40431200"/>
      <w:r>
        <w:rPr>
          <w:lang w:val="en-GB"/>
        </w:rPr>
        <w:t>2.2 Background</w:t>
      </w:r>
      <w:bookmarkEnd w:id="4"/>
    </w:p>
    <w:p w:rsidR="00426CDE" w:rsidRDefault="008A71A1" w:rsidP="00426CDE">
      <w:pPr>
        <w:spacing w:before="120" w:after="0" w:line="240" w:lineRule="auto"/>
        <w:jc w:val="both"/>
        <w:rPr>
          <w:lang w:val="en-GB"/>
        </w:rPr>
      </w:pPr>
      <w:r>
        <w:rPr>
          <w:rFonts w:eastAsia="Times New Roman"/>
        </w:rPr>
        <w:t xml:space="preserve">The prostate is a small walnut shaped gland in the pelvis of men. </w:t>
      </w:r>
      <w:r w:rsidR="007145E3" w:rsidRPr="007145E3">
        <w:rPr>
          <w:lang w:val="en-GB"/>
        </w:rPr>
        <w:t>Prostate cancer is the development of cancer in the prostate, a gland in the male reproductive system. In the last few decades, new imaging techniques based on Magnetic Resonance Imaging (MRI) have been developed to improve diagnosis. In practice, diagnosis can be affected by multiple factors such as observer variability and visibility and complexity of the lesions. In this regard, computer-aided detection and computer-aided diagnosis systems have been designed to help radiologists in their clinical practice.Researchon computer-aidedsystemsspecifically focusedforprostatecancerisayoungtechnologyandhasbeenpart ofadynamic field ofresearch</w:t>
      </w:r>
      <w:r w:rsidR="00DF2563">
        <w:rPr>
          <w:lang w:val="en-GB"/>
        </w:rPr>
        <w:t xml:space="preserve">during </w:t>
      </w:r>
      <w:r w:rsidR="007145E3" w:rsidRPr="007145E3">
        <w:rPr>
          <w:lang w:val="en-GB"/>
        </w:rPr>
        <w:t>thelast10years.</w:t>
      </w:r>
    </w:p>
    <w:p w:rsidR="005758E9" w:rsidRDefault="005758E9" w:rsidP="005758E9">
      <w:pPr>
        <w:pStyle w:val="Heading2"/>
        <w:rPr>
          <w:lang w:val="en-GB" w:bidi="fa-IR"/>
        </w:rPr>
      </w:pPr>
      <w:bookmarkStart w:id="5" w:name="_Toc40431201"/>
      <w:r>
        <w:rPr>
          <w:lang w:val="en-GB" w:bidi="fa-IR"/>
        </w:rPr>
        <w:t>2.3 Report Organization</w:t>
      </w:r>
      <w:bookmarkEnd w:id="5"/>
    </w:p>
    <w:p w:rsidR="005758E9" w:rsidRPr="006449BC" w:rsidRDefault="00DF2563" w:rsidP="00A63068">
      <w:pPr>
        <w:spacing w:before="120" w:after="0" w:line="240" w:lineRule="auto"/>
        <w:jc w:val="both"/>
      </w:pPr>
      <w:r>
        <w:t>The remaining</w:t>
      </w:r>
      <w:r w:rsidR="00F475CD" w:rsidRPr="00426CDE">
        <w:t xml:space="preserve"> of the report is organized as follows</w:t>
      </w:r>
      <w:r w:rsidR="00426CDE" w:rsidRPr="00426CDE">
        <w:t>.</w:t>
      </w:r>
      <w:r w:rsidR="005758E9">
        <w:t xml:space="preserve"> In section </w:t>
      </w:r>
      <w:r w:rsidR="00DC66C6">
        <w:t>3</w:t>
      </w:r>
      <w:r w:rsidR="005758E9">
        <w:t xml:space="preserve">, </w:t>
      </w:r>
      <w:r w:rsidR="00A63068">
        <w:t xml:space="preserve">the </w:t>
      </w:r>
      <w:r w:rsidR="00DC66C6">
        <w:t>prostate</w:t>
      </w:r>
      <w:r w:rsidR="005758E9">
        <w:t xml:space="preserve"> structure</w:t>
      </w:r>
      <w:r w:rsidR="00B97D08">
        <w:t xml:space="preserve"> and different zones will be deta</w:t>
      </w:r>
      <w:r w:rsidR="00AB6F62">
        <w:t>i</w:t>
      </w:r>
      <w:r w:rsidR="00B97D08">
        <w:t>l</w:t>
      </w:r>
      <w:r w:rsidR="00AB6F62">
        <w:t>e</w:t>
      </w:r>
      <w:r w:rsidR="00B97D08">
        <w:t xml:space="preserve">d.Section </w:t>
      </w:r>
      <w:r w:rsidR="00AB6F62">
        <w:t>4 will</w:t>
      </w:r>
      <w:r w:rsidR="00B97D08">
        <w:t xml:space="preserve"> discuss prostate cancer</w:t>
      </w:r>
      <w:r w:rsidR="00AB6F62">
        <w:t>.</w:t>
      </w:r>
      <w:r w:rsidR="00426CDE">
        <w:t xml:space="preserve"> In section</w:t>
      </w:r>
      <w:r>
        <w:t xml:space="preserve"> 5,</w:t>
      </w:r>
      <w:r w:rsidR="00426CDE">
        <w:t xml:space="preserve"> p</w:t>
      </w:r>
      <w:r w:rsidR="00AB6F62">
        <w:t>rostate MRI</w:t>
      </w:r>
      <w:r>
        <w:t xml:space="preserve"> images and their detail</w:t>
      </w:r>
      <w:r w:rsidR="00AB6F62">
        <w:t xml:space="preserve"> will be explained. </w:t>
      </w:r>
      <w:r w:rsidR="00426CDE" w:rsidRPr="00426CDE">
        <w:t>Thereafter</w:t>
      </w:r>
      <w:r>
        <w:t>,</w:t>
      </w:r>
      <w:r w:rsidR="00426CDE" w:rsidRPr="00426CDE">
        <w:t xml:space="preserve"> the theoretical aspects of the </w:t>
      </w:r>
      <w:r w:rsidRPr="00426CDE">
        <w:t>snake</w:t>
      </w:r>
      <w:r w:rsidR="007703D6">
        <w:t xml:space="preserve"> algorithm </w:t>
      </w:r>
      <w:r>
        <w:t xml:space="preserve">proposed by </w:t>
      </w:r>
      <w:r w:rsidR="00426CDE" w:rsidRPr="00426CDE">
        <w:t xml:space="preserve">Kasset </w:t>
      </w:r>
      <w:r w:rsidR="007703D6">
        <w:t>al.</w:t>
      </w:r>
      <w:r w:rsidR="0098033F">
        <w:t xml:space="preserve"> [1]</w:t>
      </w:r>
      <w:r w:rsidR="00F30BF7">
        <w:t xml:space="preserve"> </w:t>
      </w:r>
      <w:r w:rsidR="007703D6" w:rsidRPr="00426CDE">
        <w:t>will be</w:t>
      </w:r>
      <w:r w:rsidR="00F30BF7">
        <w:t xml:space="preserve"> </w:t>
      </w:r>
      <w:r w:rsidR="00426CDE" w:rsidRPr="00426CDE">
        <w:t>explained</w:t>
      </w:r>
      <w:r w:rsidR="007703D6">
        <w:t xml:space="preserve"> and theoretical background and mathematical equations will be introduced</w:t>
      </w:r>
      <w:r w:rsidR="00426CDE" w:rsidRPr="00426CDE">
        <w:t xml:space="preserve"> in </w:t>
      </w:r>
      <w:r w:rsidR="007703D6">
        <w:t>more</w:t>
      </w:r>
      <w:r w:rsidR="00426CDE" w:rsidRPr="00426CDE">
        <w:t xml:space="preserve"> detail</w:t>
      </w:r>
      <w:r w:rsidR="00426CDE">
        <w:t xml:space="preserve"> in section </w:t>
      </w:r>
      <w:r w:rsidR="00E81469">
        <w:lastRenderedPageBreak/>
        <w:t>6</w:t>
      </w:r>
      <w:r w:rsidR="00F0779A">
        <w:rPr>
          <w:lang w:val="en-GB"/>
        </w:rPr>
        <w:t xml:space="preserve">. </w:t>
      </w:r>
      <w:r w:rsidR="00AA2CFE">
        <w:rPr>
          <w:lang w:val="en-GB"/>
        </w:rPr>
        <w:t>The application procedure will be detailed in section 7.</w:t>
      </w:r>
      <w:r w:rsidR="007703D6">
        <w:rPr>
          <w:lang w:val="en-GB"/>
        </w:rPr>
        <w:t xml:space="preserve"> This section will briefly explain how a new user shall install and use the GUI to process a given patient prostate MRI images.</w:t>
      </w:r>
      <w:r w:rsidR="00AA2CFE">
        <w:rPr>
          <w:lang w:val="en-GB"/>
        </w:rPr>
        <w:t xml:space="preserve"> All of the steps and </w:t>
      </w:r>
      <w:r w:rsidR="007703D6">
        <w:rPr>
          <w:lang w:val="en-GB"/>
        </w:rPr>
        <w:t xml:space="preserve">as per above functionality (see section 2.1 problem definition sub-section) </w:t>
      </w:r>
      <w:r w:rsidR="00AA2CFE">
        <w:rPr>
          <w:lang w:val="en-GB"/>
        </w:rPr>
        <w:t xml:space="preserve">will be </w:t>
      </w:r>
      <w:r w:rsidR="007703D6">
        <w:rPr>
          <w:lang w:val="en-GB"/>
        </w:rPr>
        <w:t>described</w:t>
      </w:r>
      <w:r w:rsidR="00F30BF7">
        <w:rPr>
          <w:lang w:val="en-GB"/>
        </w:rPr>
        <w:t xml:space="preserve"> </w:t>
      </w:r>
      <w:r w:rsidR="00AA2CFE">
        <w:rPr>
          <w:lang w:val="en-GB"/>
        </w:rPr>
        <w:t xml:space="preserve">in this </w:t>
      </w:r>
      <w:r w:rsidR="00F475CD">
        <w:rPr>
          <w:lang w:val="en-GB"/>
        </w:rPr>
        <w:t>section</w:t>
      </w:r>
      <w:r w:rsidR="00AA2CFE">
        <w:rPr>
          <w:lang w:val="en-GB"/>
        </w:rPr>
        <w:t xml:space="preserve">. </w:t>
      </w:r>
      <w:r w:rsidR="007703D6" w:rsidRPr="00E81469">
        <w:rPr>
          <w:lang w:val="en-GB"/>
        </w:rPr>
        <w:t>Section</w:t>
      </w:r>
      <w:r w:rsidR="007703D6">
        <w:rPr>
          <w:lang w:val="en-GB"/>
        </w:rPr>
        <w:t xml:space="preserve"> 8</w:t>
      </w:r>
      <w:r w:rsidR="00F30BF7">
        <w:rPr>
          <w:lang w:val="en-GB"/>
        </w:rPr>
        <w:t xml:space="preserve"> </w:t>
      </w:r>
      <w:r w:rsidR="007703D6">
        <w:rPr>
          <w:lang w:val="en-GB"/>
        </w:rPr>
        <w:t xml:space="preserve">explains all algorithms used in the development </w:t>
      </w:r>
      <w:r w:rsidR="007703D6" w:rsidRPr="00E81469">
        <w:rPr>
          <w:lang w:val="en-GB"/>
        </w:rPr>
        <w:t>with the main functions’ flow charts</w:t>
      </w:r>
      <w:r w:rsidR="007703D6">
        <w:rPr>
          <w:lang w:val="en-GB"/>
        </w:rPr>
        <w:t>. Section 9 contains</w:t>
      </w:r>
      <w:r w:rsidR="007703D6" w:rsidRPr="00E81469">
        <w:rPr>
          <w:lang w:val="en-GB"/>
        </w:rPr>
        <w:t xml:space="preserve"> the results obtained </w:t>
      </w:r>
      <w:r w:rsidR="007703D6">
        <w:rPr>
          <w:lang w:val="en-GB"/>
        </w:rPr>
        <w:t>running the application with comparison with some other similar literatures</w:t>
      </w:r>
      <w:r w:rsidR="00E81469" w:rsidRPr="00E81469">
        <w:rPr>
          <w:lang w:val="en-GB"/>
        </w:rPr>
        <w:t xml:space="preserve">. </w:t>
      </w:r>
      <w:r w:rsidR="003E47A0">
        <w:t xml:space="preserve">The report will end up </w:t>
      </w:r>
      <w:r w:rsidR="00A63068">
        <w:t>with</w:t>
      </w:r>
      <w:r w:rsidR="003E47A0">
        <w:t xml:space="preserve"> conclusion </w:t>
      </w:r>
      <w:r w:rsidR="00A63068">
        <w:t xml:space="preserve">and </w:t>
      </w:r>
      <w:r w:rsidR="003E47A0">
        <w:t>references.</w:t>
      </w:r>
      <w:r w:rsidR="001F4DEB">
        <w:t xml:space="preserve"> Some parts of the main functions is attached in the Appendix I</w:t>
      </w:r>
      <w:r w:rsidR="00EF1C52">
        <w:t>.</w:t>
      </w:r>
      <w:r w:rsidR="001F4DEB">
        <w:t xml:space="preserve"> the complete functions can be found in the attached MATLAB code (see ZIP file attached).</w:t>
      </w:r>
    </w:p>
    <w:p w:rsidR="009C77E0" w:rsidRDefault="00935F1A" w:rsidP="005758E9">
      <w:pPr>
        <w:pStyle w:val="Heading1"/>
        <w:numPr>
          <w:ilvl w:val="0"/>
          <w:numId w:val="8"/>
        </w:numPr>
      </w:pPr>
      <w:bookmarkStart w:id="6" w:name="_Toc40431202"/>
      <w:r>
        <w:t>Prostate structure</w:t>
      </w:r>
      <w:bookmarkEnd w:id="6"/>
    </w:p>
    <w:p w:rsidR="000709D4" w:rsidRDefault="000709D4" w:rsidP="00855565">
      <w:pPr>
        <w:spacing w:before="120" w:after="0" w:line="240" w:lineRule="auto"/>
        <w:jc w:val="both"/>
      </w:pPr>
      <w:r w:rsidRPr="000709D4">
        <w:t>The prostate is a walnut-sized gland located between the</w:t>
      </w:r>
      <w:r w:rsidR="001F4DEB">
        <w:t xml:space="preserve"> bladder and the reproduction organs of the males</w:t>
      </w:r>
      <w:r w:rsidRPr="000709D4">
        <w:t>. The prostate is</w:t>
      </w:r>
      <w:r w:rsidR="001F4DEB">
        <w:t xml:space="preserve"> situated right</w:t>
      </w:r>
      <w:r w:rsidRPr="000709D4">
        <w:t xml:space="preserve"> in front of the rectum. The urethra runs through the center of the prostate, from the bladder to the penis, letting urine flow out of the body.</w:t>
      </w:r>
      <w:r>
        <w:t xml:space="preserve"> The prostate secretes fluid that nourishes and protects sperm. During ejaculation, the prostate squeezes this fluid into the urethra, and it’s expelled with sperm as semen. The vasa deferentia (singular: vas deferens) bring sperm from the testes to the seminal vesicles. The seminal vesicles contribute fluid to semen during ejaculation.</w:t>
      </w:r>
    </w:p>
    <w:p w:rsidR="00867604" w:rsidRDefault="00867604" w:rsidP="00855565">
      <w:pPr>
        <w:spacing w:before="120" w:after="0" w:line="240" w:lineRule="auto"/>
        <w:jc w:val="both"/>
      </w:pPr>
      <w:r w:rsidRPr="00867604">
        <w:t xml:space="preserve">In general, doctors divide the prostate into three zones (see </w:t>
      </w:r>
      <w:r w:rsidR="0056692B">
        <w:fldChar w:fldCharType="begin"/>
      </w:r>
      <w:r>
        <w:instrText xml:space="preserve"> REF _Ref39392887 \h </w:instrText>
      </w:r>
      <w:r w:rsidR="0056692B">
        <w:fldChar w:fldCharType="separate"/>
      </w:r>
      <w:r>
        <w:t xml:space="preserve">Figure </w:t>
      </w:r>
      <w:r>
        <w:rPr>
          <w:noProof/>
        </w:rPr>
        <w:t>1</w:t>
      </w:r>
      <w:r w:rsidR="0056692B">
        <w:fldChar w:fldCharType="end"/>
      </w:r>
      <w:r w:rsidRPr="00867604">
        <w:t>below): the peripheral (1), central (2), and transition (3) zones. Most prostate cancers arise in the peripheral zone, the outer area of the prostate, which is next to the rectum. Doctors can sometimes feel a prostate tumor through the rectal wall during a digital rectal examination. Semen stored in the seminal vesicles passes through the central zone and into the urethra for ejaculation. The transition zone is the innermost section of the prostate. Prostate tissue in this area wraps around the urethra.</w:t>
      </w:r>
    </w:p>
    <w:p w:rsidR="00F07C14" w:rsidRDefault="000709D4" w:rsidP="00F07C14">
      <w:pPr>
        <w:keepNext/>
        <w:jc w:val="center"/>
      </w:pPr>
      <w:r>
        <w:rPr>
          <w:noProof/>
          <w:lang w:val="en-GB" w:eastAsia="en-GB" w:bidi="ar-SA"/>
        </w:rPr>
        <w:drawing>
          <wp:inline distT="0" distB="0" distL="0" distR="0">
            <wp:extent cx="3089910" cy="2475858"/>
            <wp:effectExtent l="19050" t="0" r="0" b="0"/>
            <wp:docPr id="1" name="Picture 1" descr="E:\MSCV2_Final_Docs\MIA\project\report\photo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CV2_Final_Docs\MIA\project\report\photos\fig1.png"/>
                    <pic:cNvPicPr>
                      <a:picLocks noChangeAspect="1" noChangeArrowheads="1"/>
                    </pic:cNvPicPr>
                  </pic:nvPicPr>
                  <pic:blipFill>
                    <a:blip r:embed="rId11"/>
                    <a:srcRect/>
                    <a:stretch>
                      <a:fillRect/>
                    </a:stretch>
                  </pic:blipFill>
                  <pic:spPr bwMode="auto">
                    <a:xfrm>
                      <a:off x="0" y="0"/>
                      <a:ext cx="3089910" cy="2475858"/>
                    </a:xfrm>
                    <a:prstGeom prst="rect">
                      <a:avLst/>
                    </a:prstGeom>
                    <a:noFill/>
                    <a:ln w="9525">
                      <a:noFill/>
                      <a:miter lim="800000"/>
                      <a:headEnd/>
                      <a:tailEnd/>
                    </a:ln>
                  </pic:spPr>
                </pic:pic>
              </a:graphicData>
            </a:graphic>
          </wp:inline>
        </w:drawing>
      </w:r>
    </w:p>
    <w:p w:rsidR="000709D4" w:rsidRPr="00935F1A" w:rsidRDefault="00F07C14" w:rsidP="00F07C14">
      <w:pPr>
        <w:pStyle w:val="Caption"/>
        <w:jc w:val="center"/>
      </w:pPr>
      <w:bookmarkStart w:id="7" w:name="_Ref39392887"/>
      <w:bookmarkStart w:id="8" w:name="_Toc40431267"/>
      <w:r>
        <w:t xml:space="preserve">Figure </w:t>
      </w:r>
      <w:fldSimple w:instr=" SEQ Figure \* ARABIC ">
        <w:r w:rsidR="00F30BF7">
          <w:rPr>
            <w:noProof/>
          </w:rPr>
          <w:t>1</w:t>
        </w:r>
      </w:fldSimple>
      <w:bookmarkEnd w:id="7"/>
      <w:r>
        <w:rPr>
          <w:lang w:val="en-GB"/>
        </w:rPr>
        <w:t xml:space="preserve">: </w:t>
      </w:r>
      <w:r w:rsidR="001F4DEB">
        <w:rPr>
          <w:lang w:val="en-GB"/>
        </w:rPr>
        <w:t xml:space="preserve">different zones in a </w:t>
      </w:r>
      <w:r>
        <w:rPr>
          <w:lang w:val="en-GB"/>
        </w:rPr>
        <w:t>prostate</w:t>
      </w:r>
      <w:bookmarkEnd w:id="8"/>
      <w:r>
        <w:rPr>
          <w:lang w:val="en-GB"/>
        </w:rPr>
        <w:t xml:space="preserve"> </w:t>
      </w:r>
    </w:p>
    <w:p w:rsidR="009D683F" w:rsidRPr="00EA4797" w:rsidRDefault="00935F1A" w:rsidP="005E0231">
      <w:pPr>
        <w:pStyle w:val="Heading1"/>
        <w:numPr>
          <w:ilvl w:val="0"/>
          <w:numId w:val="8"/>
        </w:numPr>
      </w:pPr>
      <w:bookmarkStart w:id="9" w:name="_Toc40431203"/>
      <w:r>
        <w:t>Prostate Cancer</w:t>
      </w:r>
      <w:bookmarkEnd w:id="9"/>
    </w:p>
    <w:p w:rsidR="00806CFA" w:rsidRPr="00806CFA" w:rsidRDefault="00806CFA" w:rsidP="00806CFA">
      <w:pPr>
        <w:spacing w:before="120" w:after="0" w:line="240" w:lineRule="auto"/>
        <w:jc w:val="both"/>
        <w:rPr>
          <w:lang w:val="en-GB"/>
        </w:rPr>
      </w:pPr>
      <w:r w:rsidRPr="00806CFA">
        <w:rPr>
          <w:lang w:val="en-GB"/>
        </w:rPr>
        <w:t xml:space="preserve">Prostate cancer is the second most diagnosed cancer of men all over the world. In France, prostate cancer is the most common male cancer (71,200 new cases estimated in 2011) and the third leading cause of cancer death in men (8,700 deaths per year). The median age of diagnosis is 74 years, and 44 Percentage of prostate cancers are diagnosed after 75 years. The average age of death for prostate cancer is 78, almost the average life expectancy of men in France. </w:t>
      </w:r>
    </w:p>
    <w:p w:rsidR="00043CB1" w:rsidRDefault="00A62260" w:rsidP="005473A0">
      <w:pPr>
        <w:spacing w:before="120" w:after="0" w:line="240" w:lineRule="auto"/>
        <w:jc w:val="both"/>
        <w:rPr>
          <w:lang w:val="en-GB"/>
        </w:rPr>
      </w:pPr>
      <w:r>
        <w:rPr>
          <w:lang w:val="en-GB"/>
        </w:rPr>
        <w:t xml:space="preserve">In </w:t>
      </w:r>
      <w:r w:rsidR="00043CB1" w:rsidRPr="00043CB1">
        <w:rPr>
          <w:lang w:val="en-GB"/>
        </w:rPr>
        <w:t>the last few decades, new imaging techniques based on Magnetic Resonance Imaging (MRI) have been developed to improve diagnosis. In practice, diagnosis can be affected by multiple factors such as observer variability and visibility and complexity of the lesions. In this regard, computer-aided detection and computer-aided diagnosis systems have been designed to help radiologists in their clinical practice.Researchon computer-aidedsystemsspecifically focused</w:t>
      </w:r>
      <w:r w:rsidR="004F2FD8">
        <w:rPr>
          <w:lang w:val="en-GB"/>
        </w:rPr>
        <w:t xml:space="preserve">on </w:t>
      </w:r>
      <w:r w:rsidR="00043CB1" w:rsidRPr="00043CB1">
        <w:rPr>
          <w:lang w:val="en-GB"/>
        </w:rPr>
        <w:t>prostatecancerisayoungtechnologyandhasbeenpart ofadynamic field ofresearchforthelast10years.</w:t>
      </w:r>
    </w:p>
    <w:p w:rsidR="005025ED" w:rsidRDefault="005025ED" w:rsidP="00C4202C">
      <w:pPr>
        <w:spacing w:before="120" w:after="0" w:line="240" w:lineRule="auto"/>
        <w:jc w:val="both"/>
        <w:rPr>
          <w:lang w:val="en-GB"/>
        </w:rPr>
      </w:pPr>
      <w:r w:rsidRPr="005025ED">
        <w:rPr>
          <w:lang w:val="en-GB"/>
        </w:rPr>
        <w:lastRenderedPageBreak/>
        <w:t>Prostate cancer typically presents as a round or ill-definedlow signal-intensity focus in the peripheral zone on T2WI.</w:t>
      </w:r>
      <w:r w:rsidR="00416FD8">
        <w:rPr>
          <w:lang w:val="en-GB"/>
        </w:rPr>
        <w:t xml:space="preserve">Since the majority of </w:t>
      </w:r>
      <w:r w:rsidRPr="005025ED">
        <w:rPr>
          <w:lang w:val="en-GB"/>
        </w:rPr>
        <w:t>prostate carcinomas arise in theperipheral zone, many of them can be readily detectedwithin the high signal-intensity background of the looselypacked normal peripheral zone glandular tissue</w:t>
      </w:r>
      <w:r w:rsidR="00171FA3">
        <w:rPr>
          <w:lang w:val="en-GB"/>
        </w:rPr>
        <w:t xml:space="preserve">as is shown in </w:t>
      </w:r>
      <w:r w:rsidR="0056692B">
        <w:rPr>
          <w:lang w:val="en-GB"/>
        </w:rPr>
        <w:fldChar w:fldCharType="begin"/>
      </w:r>
      <w:r w:rsidR="004A43B6">
        <w:rPr>
          <w:lang w:val="en-GB"/>
        </w:rPr>
        <w:instrText xml:space="preserve"> REF _Ref39399824 \h </w:instrText>
      </w:r>
      <w:r w:rsidR="0056692B">
        <w:rPr>
          <w:lang w:val="en-GB"/>
        </w:rPr>
      </w:r>
      <w:r w:rsidR="0056692B">
        <w:rPr>
          <w:lang w:val="en-GB"/>
        </w:rPr>
        <w:fldChar w:fldCharType="separate"/>
      </w:r>
      <w:r w:rsidR="004A43B6">
        <w:t xml:space="preserve">Figure </w:t>
      </w:r>
      <w:r w:rsidR="004A43B6">
        <w:rPr>
          <w:noProof/>
        </w:rPr>
        <w:t>2</w:t>
      </w:r>
      <w:r w:rsidR="0056692B">
        <w:rPr>
          <w:lang w:val="en-GB"/>
        </w:rPr>
        <w:fldChar w:fldCharType="end"/>
      </w:r>
      <w:r w:rsidR="00C4202C" w:rsidRPr="00C4202C">
        <w:rPr>
          <w:rFonts w:ascii="Calibri" w:hAnsi="Calibri" w:cs="Calibri"/>
          <w:lang w:val="en-GB"/>
        </w:rPr>
        <w:t>[</w:t>
      </w:r>
      <w:fldSimple w:instr=" REF BIB_ref1 \* MERGEFORMAT ">
        <w:r w:rsidR="00C4202C" w:rsidRPr="00C4202C">
          <w:rPr>
            <w:rFonts w:ascii="Calibri" w:hAnsi="Calibri" w:cs="Calibri"/>
          </w:rPr>
          <w:t>1</w:t>
        </w:r>
      </w:fldSimple>
      <w:r w:rsidR="00C4202C" w:rsidRPr="00C4202C">
        <w:rPr>
          <w:rFonts w:ascii="Calibri" w:hAnsi="Calibri" w:cs="Calibri"/>
          <w:lang w:val="en-GB"/>
        </w:rPr>
        <w:t>]</w:t>
      </w:r>
      <w:r w:rsidR="004A43B6">
        <w:rPr>
          <w:lang w:val="en-GB"/>
        </w:rPr>
        <w:t>.</w:t>
      </w:r>
    </w:p>
    <w:p w:rsidR="005025ED" w:rsidRDefault="005025ED" w:rsidP="005025ED">
      <w:pPr>
        <w:keepNext/>
        <w:spacing w:before="120" w:after="0" w:line="240" w:lineRule="auto"/>
        <w:jc w:val="center"/>
      </w:pPr>
      <w:r>
        <w:rPr>
          <w:noProof/>
          <w:lang w:val="en-GB" w:eastAsia="en-GB" w:bidi="ar-SA"/>
        </w:rPr>
        <w:drawing>
          <wp:inline distT="0" distB="0" distL="0" distR="0">
            <wp:extent cx="4645998" cy="2232660"/>
            <wp:effectExtent l="19050" t="0" r="2202" b="0"/>
            <wp:docPr id="4" name="Picture 4" descr="E:\MSCV2_Final_Docs\MIA\project\report\photo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CV2_Final_Docs\MIA\project\report\photos\fig2.png"/>
                    <pic:cNvPicPr>
                      <a:picLocks noChangeAspect="1" noChangeArrowheads="1"/>
                    </pic:cNvPicPr>
                  </pic:nvPicPr>
                  <pic:blipFill>
                    <a:blip r:embed="rId12"/>
                    <a:srcRect/>
                    <a:stretch>
                      <a:fillRect/>
                    </a:stretch>
                  </pic:blipFill>
                  <pic:spPr bwMode="auto">
                    <a:xfrm>
                      <a:off x="0" y="0"/>
                      <a:ext cx="4645998" cy="2232660"/>
                    </a:xfrm>
                    <a:prstGeom prst="rect">
                      <a:avLst/>
                    </a:prstGeom>
                    <a:noFill/>
                    <a:ln w="9525">
                      <a:noFill/>
                      <a:miter lim="800000"/>
                      <a:headEnd/>
                      <a:tailEnd/>
                    </a:ln>
                  </pic:spPr>
                </pic:pic>
              </a:graphicData>
            </a:graphic>
          </wp:inline>
        </w:drawing>
      </w:r>
    </w:p>
    <w:p w:rsidR="005025ED" w:rsidRDefault="005025ED" w:rsidP="00287A05">
      <w:pPr>
        <w:pStyle w:val="Caption"/>
        <w:jc w:val="both"/>
        <w:rPr>
          <w:lang w:val="en-GB"/>
        </w:rPr>
      </w:pPr>
      <w:bookmarkStart w:id="10" w:name="_Ref39399824"/>
      <w:bookmarkStart w:id="11" w:name="_Toc40431268"/>
      <w:r>
        <w:t xml:space="preserve">Figure </w:t>
      </w:r>
      <w:fldSimple w:instr=" SEQ Figure \* ARABIC ">
        <w:r w:rsidR="00F30BF7">
          <w:rPr>
            <w:noProof/>
          </w:rPr>
          <w:t>2</w:t>
        </w:r>
      </w:fldSimple>
      <w:bookmarkEnd w:id="10"/>
      <w:r>
        <w:t>:</w:t>
      </w:r>
      <w:r w:rsidRPr="005025ED">
        <w:rPr>
          <w:lang w:val="en-GB"/>
        </w:rPr>
        <w:t>50-year-old male with prostate cancer. (a) Axial T2WI showing low signal within the rightward</w:t>
      </w:r>
      <w:r w:rsidR="00416FD8">
        <w:rPr>
          <w:lang w:val="en-GB"/>
        </w:rPr>
        <w:t xml:space="preserve"> aspect of the peripheral zone</w:t>
      </w:r>
      <w:r w:rsidRPr="005025ED">
        <w:rPr>
          <w:rFonts w:ascii="Calibri" w:hAnsi="Calibri" w:cs="Calibri"/>
          <w:lang w:val="en-GB"/>
        </w:rPr>
        <w:t xml:space="preserve">.Note the normal-appearing contralateral peripheral zone (PZ) </w:t>
      </w:r>
      <w:r w:rsidR="00411EED">
        <w:rPr>
          <w:rFonts w:ascii="Calibri" w:hAnsi="Calibri" w:cs="Calibri"/>
          <w:lang w:val="en-GB"/>
        </w:rPr>
        <w:t>comprised of glandular elements</w:t>
      </w:r>
      <w:r w:rsidRPr="005025ED">
        <w:rPr>
          <w:rFonts w:ascii="Calibri" w:hAnsi="Calibri" w:cs="Calibri"/>
          <w:lang w:val="en-GB"/>
        </w:rPr>
        <w:t xml:space="preserve">. </w:t>
      </w:r>
      <w:r w:rsidRPr="005025ED">
        <w:rPr>
          <w:lang w:val="en-GB"/>
        </w:rPr>
        <w:t>(b) Axial T1WI showing an enlarged rightexternal iliac chain lymph node.</w:t>
      </w:r>
      <w:bookmarkEnd w:id="11"/>
      <w:r w:rsidRPr="005025ED">
        <w:rPr>
          <w:lang w:val="en-GB"/>
        </w:rPr>
        <w:t xml:space="preserve"> </w:t>
      </w:r>
    </w:p>
    <w:p w:rsidR="00227857" w:rsidRDefault="00227857" w:rsidP="005E0231">
      <w:pPr>
        <w:pStyle w:val="Heading1"/>
        <w:numPr>
          <w:ilvl w:val="0"/>
          <w:numId w:val="8"/>
        </w:numPr>
        <w:rPr>
          <w:lang w:val="en-GB"/>
        </w:rPr>
      </w:pPr>
      <w:bookmarkStart w:id="12" w:name="_Toc40431204"/>
      <w:r>
        <w:rPr>
          <w:lang w:val="en-GB"/>
        </w:rPr>
        <w:t>Prostate</w:t>
      </w:r>
      <w:r w:rsidR="00FB405E">
        <w:rPr>
          <w:lang w:val="en-GB"/>
        </w:rPr>
        <w:t xml:space="preserve"> cancer detection using</w:t>
      </w:r>
      <w:r>
        <w:rPr>
          <w:lang w:val="en-GB"/>
        </w:rPr>
        <w:t xml:space="preserve"> MRI</w:t>
      </w:r>
      <w:bookmarkEnd w:id="12"/>
    </w:p>
    <w:p w:rsidR="00227857" w:rsidRDefault="00227857" w:rsidP="00227857">
      <w:pPr>
        <w:spacing w:before="120" w:after="0" w:line="240" w:lineRule="auto"/>
        <w:jc w:val="both"/>
        <w:rPr>
          <w:lang w:val="en-GB"/>
        </w:rPr>
      </w:pPr>
      <w:r w:rsidRPr="00227857">
        <w:rPr>
          <w:lang w:val="en-GB"/>
        </w:rPr>
        <w:t>Magnetic resonance imaging (MRI) is a medical imaging technique used in radiology to form pictures of the anatomy and the physiological processes of the body</w:t>
      </w:r>
      <w:r>
        <w:rPr>
          <w:lang w:val="en-GB"/>
        </w:rPr>
        <w:t xml:space="preserve"> which</w:t>
      </w:r>
      <w:r w:rsidR="00411EED">
        <w:rPr>
          <w:lang w:val="en-GB"/>
        </w:rPr>
        <w:t xml:space="preserve"> plays</w:t>
      </w:r>
      <w:r w:rsidRPr="00227857">
        <w:rPr>
          <w:lang w:val="en-GB"/>
        </w:rPr>
        <w:t xml:space="preserve"> important role </w:t>
      </w:r>
      <w:r>
        <w:rPr>
          <w:lang w:val="en-GB"/>
        </w:rPr>
        <w:t>is</w:t>
      </w:r>
      <w:r w:rsidRPr="00227857">
        <w:rPr>
          <w:lang w:val="en-GB"/>
        </w:rPr>
        <w:t xml:space="preserve"> in the anatomic evaluation, detection,and staging of prostate cancer is well established.</w:t>
      </w:r>
    </w:p>
    <w:p w:rsidR="00613B02" w:rsidRDefault="00613B02" w:rsidP="00F475CD">
      <w:pPr>
        <w:spacing w:before="120" w:after="0" w:line="240" w:lineRule="auto"/>
        <w:jc w:val="both"/>
      </w:pPr>
      <w:r>
        <w:t>Multiparametric MRI (mpMRI) represents a growing modality for the non-invasive evaluation of prostate cancer</w:t>
      </w:r>
      <w:r w:rsidR="005508AC">
        <w:t xml:space="preserve">, </w:t>
      </w:r>
      <w:r>
        <w:t>PC</w:t>
      </w:r>
      <w:r w:rsidR="00F475CD">
        <w:t>A</w:t>
      </w:r>
      <w:r>
        <w:t xml:space="preserve"> and is increasingly being used for patients with persistently elevated PSA and prior negative biopsies, for monitoring patients in active surveillance protocols, for preoperative characterization of cancer for surgical planning, and in planning for MRI-targeted biopsy. </w:t>
      </w:r>
    </w:p>
    <w:p w:rsidR="00491703" w:rsidRDefault="006F74BF" w:rsidP="00613B02">
      <w:pPr>
        <w:spacing w:before="120" w:after="0" w:line="240" w:lineRule="auto"/>
        <w:jc w:val="both"/>
        <w:rPr>
          <w:lang w:val="en-GB"/>
        </w:rPr>
      </w:pPr>
      <w:r w:rsidRPr="006F74BF">
        <w:rPr>
          <w:lang w:val="en-GB"/>
        </w:rPr>
        <w:t>Prostate MRI is performed using either 1.5-T or 3-T magnetic field strengths, typically withthe combined use of endorectal and pelvic phased-array coils to maximize the signal-to-noiseratio. A bowel relaxant will also optimize the study by reducing artifact from bowel motion.</w:t>
      </w:r>
      <w:r w:rsidR="00612D97">
        <w:rPr>
          <w:lang w:val="en-GB"/>
        </w:rPr>
        <w:t>The mp</w:t>
      </w:r>
      <w:r w:rsidRPr="006F74BF">
        <w:rPr>
          <w:lang w:val="en-GB"/>
        </w:rPr>
        <w:t xml:space="preserve">MRI is the current reference standard because no single MRI sequence isentirely sufficient to characterize prostate cancer. The optimal combination and interpretationapproach of anatomic and functional MR sequences still needs to be established. However, themore functional sequences that are combined, the better the accuracy </w:t>
      </w:r>
      <w:r w:rsidR="005025ED" w:rsidRPr="006F74BF">
        <w:rPr>
          <w:lang w:val="en-GB"/>
        </w:rPr>
        <w:t>appear</w:t>
      </w:r>
      <w:r w:rsidRPr="006F74BF">
        <w:rPr>
          <w:lang w:val="en-GB"/>
        </w:rPr>
        <w:t xml:space="preserve"> to be. Recently,Turkbey et al.</w:t>
      </w:r>
      <w:r w:rsidR="00A76F01">
        <w:rPr>
          <w:lang w:val="en-GB"/>
        </w:rPr>
        <w:t xml:space="preserve"> []</w:t>
      </w:r>
      <w:r w:rsidRPr="006F74BF">
        <w:rPr>
          <w:lang w:val="en-GB"/>
        </w:rPr>
        <w:t xml:space="preserve"> reported that a four-sequence multiparametric MRI (T2-weighted imaging, DWI,DCE-MRI, and MRS) had sensitivity of 86% and specificity of nearly 100% in a prospective trialof 45 patients. A number of studies that evaluated the use of a four-sequence multiparametricMRI approach in the diagnosis of localized prostate cancer reported sensitivity, specificity,accuracy, PPV, and NPV for the detection of prostate cancer of 69–95%, 63–96%, 68–92%,75–86%, and 80–95%, respectively.</w:t>
      </w:r>
    </w:p>
    <w:p w:rsidR="00964CCF" w:rsidRDefault="006F74BF" w:rsidP="00C4202C">
      <w:pPr>
        <w:spacing w:before="120" w:after="0" w:line="240" w:lineRule="auto"/>
        <w:jc w:val="both"/>
        <w:rPr>
          <w:lang w:val="en-GB"/>
        </w:rPr>
      </w:pPr>
      <w:r w:rsidRPr="006F74BF">
        <w:rPr>
          <w:lang w:val="en-GB"/>
        </w:rPr>
        <w:t>The European Society of Urogenital Radiology (ESUR) and the European Association of Urology(EAU) have recently published clinical guidelines for multiparametric MRI of prostateoutlining both minimal and optimal requirements to allow a more consistent and standardizedapproach. Both articles recommend including T1-weighted, T2-weighted, DWI, and DCE-MRIsequences, but the addition of MRS is optional. The ESUR guidelines also outline the prostateimaging reporting and data system (PIRADS) structured reporting system, which includes a5-point scale for reporting the likelihood of clinically significant prostate cancer and probabilityof extraprostatic disease being present. The value of PI-RADS as a diagnostic tool and as apredictor of patient outcomes remains to be determined</w:t>
      </w:r>
      <w:r w:rsidR="00F30BF7">
        <w:rPr>
          <w:lang w:val="en-GB"/>
        </w:rPr>
        <w:t xml:space="preserve"> </w:t>
      </w:r>
      <w:r w:rsidR="00C4202C" w:rsidRPr="00C4202C">
        <w:rPr>
          <w:rFonts w:ascii="Calibri" w:hAnsi="Calibri" w:cs="Calibri"/>
          <w:lang w:val="en-GB"/>
        </w:rPr>
        <w:t>[</w:t>
      </w:r>
      <w:fldSimple w:instr=" REF BIB_ref2 \* MERGEFORMAT ">
        <w:r w:rsidR="00C4202C" w:rsidRPr="00C4202C">
          <w:rPr>
            <w:rFonts w:ascii="Calibri" w:hAnsi="Calibri" w:cs="Calibri"/>
          </w:rPr>
          <w:t>4</w:t>
        </w:r>
      </w:fldSimple>
      <w:r w:rsidR="00C4202C" w:rsidRPr="00C4202C">
        <w:rPr>
          <w:rFonts w:ascii="Calibri" w:hAnsi="Calibri" w:cs="Calibri"/>
          <w:lang w:val="en-GB"/>
        </w:rPr>
        <w:t>]</w:t>
      </w:r>
      <w:r w:rsidRPr="006F74BF">
        <w:rPr>
          <w:lang w:val="en-GB"/>
        </w:rPr>
        <w:t>.</w:t>
      </w:r>
    </w:p>
    <w:p w:rsidR="00F30BF7" w:rsidRDefault="00F30BF7" w:rsidP="00C4202C">
      <w:pPr>
        <w:spacing w:before="120" w:after="0" w:line="240" w:lineRule="auto"/>
        <w:jc w:val="both"/>
        <w:rPr>
          <w:lang w:val="en-GB"/>
        </w:rPr>
      </w:pPr>
    </w:p>
    <w:p w:rsidR="00247F32" w:rsidRDefault="00247F32" w:rsidP="00C4202C">
      <w:pPr>
        <w:spacing w:before="120" w:after="0" w:line="240" w:lineRule="auto"/>
        <w:jc w:val="both"/>
        <w:rPr>
          <w:lang w:val="en-GB"/>
        </w:rPr>
      </w:pPr>
    </w:p>
    <w:p w:rsidR="00681D60" w:rsidRDefault="00C4202C" w:rsidP="00681D60">
      <w:pPr>
        <w:pStyle w:val="Heading2"/>
        <w:rPr>
          <w:lang w:val="en-GB"/>
        </w:rPr>
      </w:pPr>
      <w:bookmarkStart w:id="13" w:name="_Toc40431205"/>
      <w:r>
        <w:rPr>
          <w:lang w:val="en-GB"/>
        </w:rPr>
        <w:lastRenderedPageBreak/>
        <w:t>5.2 ANATOMICAL</w:t>
      </w:r>
      <w:r w:rsidR="00681D60" w:rsidRPr="00681D60">
        <w:rPr>
          <w:lang w:val="en-GB"/>
        </w:rPr>
        <w:t xml:space="preserve"> imaging– 3D</w:t>
      </w:r>
      <w:r w:rsidR="00681D60">
        <w:rPr>
          <w:lang w:val="en-GB"/>
        </w:rPr>
        <w:t>-</w:t>
      </w:r>
      <w:r w:rsidR="00681D60" w:rsidRPr="00681D60">
        <w:rPr>
          <w:lang w:val="en-GB"/>
        </w:rPr>
        <w:t>T2 weighted imaging</w:t>
      </w:r>
      <w:bookmarkEnd w:id="13"/>
    </w:p>
    <w:p w:rsidR="00600CC3" w:rsidRDefault="000E7E9F" w:rsidP="00C4202C">
      <w:pPr>
        <w:spacing w:before="120" w:after="0" w:line="240" w:lineRule="auto"/>
        <w:jc w:val="both"/>
        <w:rPr>
          <w:lang w:val="en-GB"/>
        </w:rPr>
      </w:pPr>
      <w:r w:rsidRPr="000E7E9F">
        <w:rPr>
          <w:lang w:val="en-GB"/>
        </w:rPr>
        <w:t>T2-weighted imaging High-resolution axial, sagittal, and coronal T2-weighted imaging (T2WI)</w:t>
      </w:r>
      <w:r w:rsidR="00CA4A88" w:rsidRPr="00CA4A88">
        <w:rPr>
          <w:lang w:val="en-GB"/>
        </w:rPr>
        <w:t>sequences offer excellent soft tissue contrast and depiction of the zonal anatomy of the prostate.As such T2WI is best placed to identify defects in zonal anatomy, as exhibited by PC</w:t>
      </w:r>
      <w:r w:rsidR="00C4202C">
        <w:rPr>
          <w:lang w:val="en-GB"/>
        </w:rPr>
        <w:t>A</w:t>
      </w:r>
      <w:r w:rsidR="00CA4A88" w:rsidRPr="00CA4A88">
        <w:rPr>
          <w:lang w:val="en-GB"/>
        </w:rPr>
        <w:t xml:space="preserve"> cells (orto depict seminal vesicle invasion and extra</w:t>
      </w:r>
      <w:r w:rsidR="00A76F01">
        <w:rPr>
          <w:lang w:val="en-GB"/>
        </w:rPr>
        <w:t>-</w:t>
      </w:r>
      <w:r w:rsidR="00CA4A88" w:rsidRPr="00CA4A88">
        <w:rPr>
          <w:lang w:val="en-GB"/>
        </w:rPr>
        <w:t>capsular extension of disease). Normal PZ tissueis extremely water rich and composed of numerous ductal and acinar elements with sparselyinterwoven smooth muscle. This gives it a bright or high-intensity appearance on T2-weightedimages. On the other hand, PC</w:t>
      </w:r>
      <w:r w:rsidR="00C4202C">
        <w:rPr>
          <w:lang w:val="en-GB"/>
        </w:rPr>
        <w:t>A</w:t>
      </w:r>
      <w:r w:rsidR="00CA4A88" w:rsidRPr="00CA4A88">
        <w:rPr>
          <w:lang w:val="en-GB"/>
        </w:rPr>
        <w:t xml:space="preserve"> in the PZ appears as a rounded or ill-defined low-signalintensity focus that contrasts with the high-signal intensity of the loosely packed normal PZtissue.51 The presence of a low-signal intensity focus in the PZ of T2-weighted images does notdefinitively indicate the presence of cancer because conditions such as prostatitis, atrophy, andprior biopsy-related hemorrhages may mimic this appearance as well. The normal TZ tissuehas less water content, more compact smooth muscle, and sparser glandular components thanthe PZ and thus appears relatively darker on T2WI. PC</w:t>
      </w:r>
      <w:r w:rsidR="00C4202C">
        <w:rPr>
          <w:lang w:val="en-GB"/>
        </w:rPr>
        <w:t>A</w:t>
      </w:r>
      <w:r w:rsidR="00CA4A88" w:rsidRPr="00CA4A88">
        <w:rPr>
          <w:lang w:val="en-GB"/>
        </w:rPr>
        <w:t xml:space="preserve"> in the TZ appears as a homogeneousmass of low-signal intensity with indistinct margins. It is often hard to distinguish cancer fromstromal BPH in the TZ, which may also appear as low-signal intensity due to its high muscularand fibrous contents</w:t>
      </w:r>
      <w:r w:rsidR="00F30BF7">
        <w:rPr>
          <w:lang w:val="en-GB"/>
        </w:rPr>
        <w:t xml:space="preserve"> </w:t>
      </w:r>
      <w:r w:rsidR="00C4202C" w:rsidRPr="00C4202C">
        <w:rPr>
          <w:rFonts w:ascii="Calibri" w:hAnsi="Calibri" w:cs="Calibri"/>
          <w:lang w:val="en-GB"/>
        </w:rPr>
        <w:t>[</w:t>
      </w:r>
      <w:fldSimple w:instr=" REF BIB_ref2 \* MERGEFORMAT ">
        <w:r w:rsidR="00C4202C" w:rsidRPr="00C4202C">
          <w:rPr>
            <w:rFonts w:ascii="Calibri" w:hAnsi="Calibri" w:cs="Calibri"/>
          </w:rPr>
          <w:t>4</w:t>
        </w:r>
      </w:fldSimple>
      <w:r w:rsidR="00C4202C" w:rsidRPr="00C4202C">
        <w:rPr>
          <w:rFonts w:ascii="Calibri" w:hAnsi="Calibri" w:cs="Calibri"/>
          <w:lang w:val="en-GB"/>
        </w:rPr>
        <w:t>]</w:t>
      </w:r>
      <w:r w:rsidR="005113E4">
        <w:rPr>
          <w:lang w:val="en-GB"/>
        </w:rPr>
        <w:t>.</w:t>
      </w:r>
    </w:p>
    <w:p w:rsidR="00935F1A" w:rsidRDefault="001E3FB5" w:rsidP="00C21446">
      <w:pPr>
        <w:pStyle w:val="Heading1"/>
        <w:numPr>
          <w:ilvl w:val="0"/>
          <w:numId w:val="8"/>
        </w:numPr>
        <w:rPr>
          <w:lang w:val="en-GB"/>
        </w:rPr>
      </w:pPr>
      <w:bookmarkStart w:id="14" w:name="_Toc40431206"/>
      <w:r>
        <w:rPr>
          <w:lang w:val="en-GB"/>
        </w:rPr>
        <w:t xml:space="preserve">principle of </w:t>
      </w:r>
      <w:r w:rsidR="00FE3B97">
        <w:rPr>
          <w:lang w:val="en-GB"/>
        </w:rPr>
        <w:t>Snake Contour</w:t>
      </w:r>
      <w:bookmarkEnd w:id="14"/>
    </w:p>
    <w:p w:rsidR="00DB61C8" w:rsidRDefault="00E428E1" w:rsidP="00C4202C">
      <w:pPr>
        <w:spacing w:before="120" w:after="0" w:line="240" w:lineRule="auto"/>
        <w:jc w:val="both"/>
        <w:rPr>
          <w:lang w:val="en-GB"/>
        </w:rPr>
      </w:pPr>
      <w:r w:rsidRPr="00E428E1">
        <w:rPr>
          <w:lang w:val="en-GB"/>
        </w:rPr>
        <w:t xml:space="preserve">A snake is an energy-minimizing spline guided by external constraint forces and influenced by image forces that pull it toward features such as lines and edges. Snakes are active contour models: they lock onto nearby edges, localizing them accurately. Scale-space continuation </w:t>
      </w:r>
      <w:r w:rsidR="00F475CD">
        <w:rPr>
          <w:lang w:val="en-GB"/>
        </w:rPr>
        <w:t>can be used to enlarge the cap</w:t>
      </w:r>
      <w:r w:rsidRPr="00E428E1">
        <w:rPr>
          <w:lang w:val="en-GB"/>
        </w:rPr>
        <w:t>ture region surrounding a feature. Snakes provide a unified account of a</w:t>
      </w:r>
      <w:r w:rsidR="00F475CD">
        <w:rPr>
          <w:lang w:val="en-GB"/>
        </w:rPr>
        <w:t xml:space="preserve"> number of visual problems, in</w:t>
      </w:r>
      <w:r w:rsidRPr="00E428E1">
        <w:rPr>
          <w:lang w:val="en-GB"/>
        </w:rPr>
        <w:t>cluding detection of edges, lines, and subjective contours; motion tracking; and stereo matching</w:t>
      </w:r>
      <w:r w:rsidR="00C4202C" w:rsidRPr="00C4202C">
        <w:rPr>
          <w:rFonts w:ascii="Calibri" w:hAnsi="Calibri" w:cs="Calibri"/>
          <w:lang w:val="en-GB"/>
        </w:rPr>
        <w:t>[</w:t>
      </w:r>
      <w:fldSimple w:instr=" REF BIB_ref3 \* MERGEFORMAT ">
        <w:r w:rsidR="00C4202C" w:rsidRPr="00C4202C">
          <w:rPr>
            <w:rFonts w:ascii="Calibri" w:hAnsi="Calibri" w:cs="Calibri"/>
          </w:rPr>
          <w:t>2</w:t>
        </w:r>
      </w:fldSimple>
      <w:r w:rsidR="00C4202C" w:rsidRPr="00C4202C">
        <w:rPr>
          <w:rFonts w:ascii="Calibri" w:hAnsi="Calibri" w:cs="Calibri"/>
          <w:lang w:val="en-GB"/>
        </w:rPr>
        <w:t>]</w:t>
      </w:r>
      <w:r w:rsidRPr="00E428E1">
        <w:rPr>
          <w:lang w:val="en-GB"/>
        </w:rPr>
        <w:t xml:space="preserve">. </w:t>
      </w:r>
    </w:p>
    <w:p w:rsidR="00935F1A" w:rsidRDefault="00C4202C" w:rsidP="00C21446">
      <w:pPr>
        <w:pStyle w:val="Heading2"/>
        <w:rPr>
          <w:lang w:val="en-GB"/>
        </w:rPr>
      </w:pPr>
      <w:bookmarkStart w:id="15" w:name="_Toc40431207"/>
      <w:r>
        <w:rPr>
          <w:lang w:val="en-GB"/>
        </w:rPr>
        <w:t>6.1 SNAKE</w:t>
      </w:r>
      <w:r w:rsidR="00C21446">
        <w:rPr>
          <w:lang w:val="en-GB"/>
        </w:rPr>
        <w:t xml:space="preserve"> Behavior</w:t>
      </w:r>
      <w:bookmarkEnd w:id="15"/>
    </w:p>
    <w:p w:rsidR="00D74FD0" w:rsidRPr="00D74FD0" w:rsidRDefault="00D74FD0" w:rsidP="00855565">
      <w:pPr>
        <w:spacing w:before="120" w:after="0" w:line="240" w:lineRule="auto"/>
        <w:jc w:val="both"/>
        <w:rPr>
          <w:lang w:val="en-GB"/>
        </w:rPr>
      </w:pPr>
      <w:r>
        <w:rPr>
          <w:lang w:val="en-GB"/>
        </w:rPr>
        <w:t>B</w:t>
      </w:r>
      <w:r w:rsidR="00DE4BED" w:rsidRPr="00DE4BED">
        <w:rPr>
          <w:lang w:val="en-GB"/>
        </w:rPr>
        <w:t xml:space="preserve">asic snake model is a controlled </w:t>
      </w:r>
      <w:r w:rsidR="00C4202C" w:rsidRPr="00DE4BED">
        <w:rPr>
          <w:lang w:val="en-GB"/>
        </w:rPr>
        <w:t>continuityspline</w:t>
      </w:r>
      <w:r w:rsidR="00DE4BED" w:rsidRPr="00DE4BED">
        <w:rPr>
          <w:lang w:val="en-GB"/>
        </w:rPr>
        <w:t xml:space="preserve"> under the influence of image forcesand external constraint forces. The internalspline forces serve to impose a piecewise smoothnessconstraint. The image forces push the snake</w:t>
      </w:r>
      <w:r w:rsidRPr="00D74FD0">
        <w:rPr>
          <w:lang w:val="en-GB"/>
        </w:rPr>
        <w:t>toward salient image features like lines, edges,and subjective contours. The external constraintforces are responsible for putting the snake nearthe desired local minimum. These forces can, forexample, come from a user interface, automatic</w:t>
      </w:r>
      <w:r w:rsidR="00386CAB" w:rsidRPr="00D74FD0">
        <w:rPr>
          <w:lang w:val="en-GB"/>
        </w:rPr>
        <w:t>attention</w:t>
      </w:r>
      <w:r w:rsidRPr="00D74FD0">
        <w:rPr>
          <w:lang w:val="en-GB"/>
        </w:rPr>
        <w:t xml:space="preserve"> mechanisms, or high-level </w:t>
      </w:r>
      <w:r w:rsidR="00386CAB" w:rsidRPr="00D74FD0">
        <w:rPr>
          <w:lang w:val="en-GB"/>
        </w:rPr>
        <w:t>interpretations</w:t>
      </w:r>
      <w:r w:rsidR="00386CAB">
        <w:rPr>
          <w:lang w:val="en-GB"/>
        </w:rPr>
        <w:t>.</w:t>
      </w:r>
    </w:p>
    <w:p w:rsidR="00935F1A" w:rsidRDefault="00D74FD0" w:rsidP="00855565">
      <w:pPr>
        <w:spacing w:before="120" w:after="0" w:line="240" w:lineRule="auto"/>
        <w:rPr>
          <w:lang w:val="en-GB"/>
        </w:rPr>
      </w:pPr>
      <w:r w:rsidRPr="00D74FD0">
        <w:rPr>
          <w:lang w:val="en-GB"/>
        </w:rPr>
        <w:t xml:space="preserve">Representing the position of a snake </w:t>
      </w:r>
      <w:r w:rsidR="00CB4F50" w:rsidRPr="00CB4F50">
        <w:rPr>
          <w:lang w:val="en-GB"/>
        </w:rPr>
        <w:t xml:space="preserve">parametricallyby </w:t>
      </w:r>
      <m:oMath>
        <m:r>
          <w:rPr>
            <w:rFonts w:ascii="Cambria Math" w:hAnsi="Cambria Math"/>
            <w:lang w:val="en-GB"/>
          </w:rPr>
          <m:t>v(s) = (x(s), y(s))</m:t>
        </m:r>
      </m:oMath>
      <w:r w:rsidR="00CB4F50" w:rsidRPr="00CB4F50">
        <w:rPr>
          <w:lang w:val="en-GB"/>
        </w:rPr>
        <w:t>, we can write its energy</w:t>
      </w:r>
      <w:r w:rsidR="001E2A56">
        <w:rPr>
          <w:lang w:val="en-GB"/>
        </w:rPr>
        <w:t xml:space="preserve"> f</w:t>
      </w:r>
      <w:r w:rsidR="00CB4F50" w:rsidRPr="00CB4F50">
        <w:rPr>
          <w:lang w:val="en-GB"/>
        </w:rPr>
        <w:t>unctional as</w:t>
      </w:r>
      <w:r w:rsidR="00855565">
        <w:rPr>
          <w:lang w:val="en-GB"/>
        </w:rPr>
        <w:t>:</w:t>
      </w:r>
    </w:p>
    <w:p w:rsidR="00CB4F50" w:rsidRDefault="00866A6C" w:rsidP="00264182">
      <w:pPr>
        <w:spacing w:before="120" w:after="0" w:line="240" w:lineRule="auto"/>
        <w:jc w:val="both"/>
        <w:rPr>
          <w:lang w:val="en-GB"/>
        </w:rPr>
      </w:pPr>
      <w:r>
        <w:rPr>
          <w:noProof/>
          <w:lang w:val="en-GB" w:eastAsia="en-GB" w:bidi="ar-SA"/>
        </w:rPr>
        <w:drawing>
          <wp:inline distT="0" distB="0" distL="0" distR="0">
            <wp:extent cx="5731510" cy="677429"/>
            <wp:effectExtent l="19050" t="0" r="2540" b="0"/>
            <wp:docPr id="6" name="Picture 3" descr="E:\MSCV2_Final_Docs\MIA\project\report\photo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CV2_Final_Docs\MIA\project\report\photos\fig3.png"/>
                    <pic:cNvPicPr>
                      <a:picLocks noChangeAspect="1" noChangeArrowheads="1"/>
                    </pic:cNvPicPr>
                  </pic:nvPicPr>
                  <pic:blipFill>
                    <a:blip r:embed="rId13"/>
                    <a:srcRect/>
                    <a:stretch>
                      <a:fillRect/>
                    </a:stretch>
                  </pic:blipFill>
                  <pic:spPr bwMode="auto">
                    <a:xfrm>
                      <a:off x="0" y="0"/>
                      <a:ext cx="5731510" cy="677429"/>
                    </a:xfrm>
                    <a:prstGeom prst="rect">
                      <a:avLst/>
                    </a:prstGeom>
                    <a:noFill/>
                    <a:ln w="9525">
                      <a:noFill/>
                      <a:miter lim="800000"/>
                      <a:headEnd/>
                      <a:tailEnd/>
                    </a:ln>
                  </pic:spPr>
                </pic:pic>
              </a:graphicData>
            </a:graphic>
          </wp:inline>
        </w:drawing>
      </w:r>
    </w:p>
    <w:p w:rsidR="00C420C5" w:rsidRDefault="00C4202C" w:rsidP="00855565">
      <w:pPr>
        <w:spacing w:before="120" w:after="0" w:line="240" w:lineRule="auto"/>
        <w:rPr>
          <w:lang w:val="en-GB"/>
        </w:rPr>
      </w:pPr>
      <w:r w:rsidRPr="00CB4F50">
        <w:rPr>
          <w:lang w:val="en-GB"/>
        </w:rPr>
        <w:t>Where</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int</m:t>
            </m:r>
          </m:sub>
        </m:sSub>
      </m:oMath>
      <w:r w:rsidR="00CB4F50" w:rsidRPr="00CB4F50">
        <w:rPr>
          <w:lang w:val="en-GB"/>
        </w:rPr>
        <w:t>represent the internal energy of thespline due to bending,</w:t>
      </w:r>
      <m:oMath>
        <m:sSub>
          <m:sSubPr>
            <m:ctrlPr>
              <w:rPr>
                <w:rFonts w:ascii="Cambria Math" w:hAnsi="Cambria Math"/>
                <w:i/>
                <w:lang w:val="en-GB"/>
              </w:rPr>
            </m:ctrlPr>
          </m:sSubPr>
          <m:e>
            <m:r>
              <w:rPr>
                <w:rFonts w:ascii="Cambria Math" w:hAnsi="Cambria Math"/>
                <w:lang w:val="en-GB"/>
              </w:rPr>
              <m:t xml:space="preserve"> E</m:t>
            </m:r>
          </m:e>
          <m:sub>
            <m:r>
              <w:rPr>
                <w:rFonts w:ascii="Cambria Math" w:hAnsi="Cambria Math"/>
                <w:lang w:val="en-GB"/>
              </w:rPr>
              <m:t>image</m:t>
            </m:r>
          </m:sub>
        </m:sSub>
      </m:oMath>
      <w:r w:rsidR="00CB4F50" w:rsidRPr="00CB4F50">
        <w:rPr>
          <w:lang w:val="en-GB"/>
        </w:rPr>
        <w:t xml:space="preserve"> gives rise to theimage forces, and </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con</m:t>
            </m:r>
          </m:sub>
        </m:sSub>
      </m:oMath>
      <w:r w:rsidR="00CB4F50" w:rsidRPr="00CB4F50">
        <w:rPr>
          <w:lang w:val="en-GB"/>
        </w:rPr>
        <w:t xml:space="preserve"> gives rise to the externalconstraint forces</w:t>
      </w:r>
      <w:r w:rsidR="007E2E2A">
        <w:rPr>
          <w:lang w:val="en-GB"/>
        </w:rPr>
        <w:t>.</w:t>
      </w:r>
      <w:r w:rsidR="00C420C5" w:rsidRPr="00C420C5">
        <w:rPr>
          <w:lang w:val="en-GB"/>
        </w:rPr>
        <w:t>The internal spline energy can be written</w:t>
      </w:r>
    </w:p>
    <w:p w:rsidR="00866A6C" w:rsidRDefault="00866A6C" w:rsidP="00264182">
      <w:pPr>
        <w:spacing w:before="120" w:after="0" w:line="240" w:lineRule="auto"/>
        <w:rPr>
          <w:lang w:val="en-GB"/>
        </w:rPr>
      </w:pPr>
      <w:r>
        <w:rPr>
          <w:noProof/>
          <w:lang w:val="en-GB" w:eastAsia="en-GB" w:bidi="ar-SA"/>
        </w:rPr>
        <w:drawing>
          <wp:inline distT="0" distB="0" distL="0" distR="0">
            <wp:extent cx="1905000" cy="441960"/>
            <wp:effectExtent l="19050" t="0" r="0" b="0"/>
            <wp:docPr id="7" name="Picture 4" descr="E:\MSCV2_Final_Docs\MIA\project\report\photos\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CV2_Final_Docs\MIA\project\report\photos\fig4.png"/>
                    <pic:cNvPicPr>
                      <a:picLocks noChangeAspect="1" noChangeArrowheads="1"/>
                    </pic:cNvPicPr>
                  </pic:nvPicPr>
                  <pic:blipFill>
                    <a:blip r:embed="rId14"/>
                    <a:srcRect/>
                    <a:stretch>
                      <a:fillRect/>
                    </a:stretch>
                  </pic:blipFill>
                  <pic:spPr bwMode="auto">
                    <a:xfrm>
                      <a:off x="0" y="0"/>
                      <a:ext cx="1905000" cy="441960"/>
                    </a:xfrm>
                    <a:prstGeom prst="rect">
                      <a:avLst/>
                    </a:prstGeom>
                    <a:noFill/>
                    <a:ln w="9525">
                      <a:noFill/>
                      <a:miter lim="800000"/>
                      <a:headEnd/>
                      <a:tailEnd/>
                    </a:ln>
                  </pic:spPr>
                </pic:pic>
              </a:graphicData>
            </a:graphic>
          </wp:inline>
        </w:drawing>
      </w:r>
      <w:r>
        <w:rPr>
          <w:noProof/>
          <w:lang w:val="en-GB" w:eastAsia="en-GB" w:bidi="ar-SA"/>
        </w:rPr>
        <w:drawing>
          <wp:inline distT="0" distB="0" distL="0" distR="0">
            <wp:extent cx="5731510" cy="510586"/>
            <wp:effectExtent l="19050" t="0" r="2540" b="0"/>
            <wp:docPr id="8" name="Picture 5" descr="E:\MSCV2_Final_Docs\MIA\project\report\photo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CV2_Final_Docs\MIA\project\report\photos\fig5.png"/>
                    <pic:cNvPicPr>
                      <a:picLocks noChangeAspect="1" noChangeArrowheads="1"/>
                    </pic:cNvPicPr>
                  </pic:nvPicPr>
                  <pic:blipFill>
                    <a:blip r:embed="rId15"/>
                    <a:srcRect/>
                    <a:stretch>
                      <a:fillRect/>
                    </a:stretch>
                  </pic:blipFill>
                  <pic:spPr bwMode="auto">
                    <a:xfrm>
                      <a:off x="0" y="0"/>
                      <a:ext cx="5731510" cy="510586"/>
                    </a:xfrm>
                    <a:prstGeom prst="rect">
                      <a:avLst/>
                    </a:prstGeom>
                    <a:noFill/>
                    <a:ln w="9525">
                      <a:noFill/>
                      <a:miter lim="800000"/>
                      <a:headEnd/>
                      <a:tailEnd/>
                    </a:ln>
                  </pic:spPr>
                </pic:pic>
              </a:graphicData>
            </a:graphic>
          </wp:inline>
        </w:drawing>
      </w:r>
    </w:p>
    <w:p w:rsidR="00864830" w:rsidRDefault="00866A6C" w:rsidP="00C4202C">
      <w:pPr>
        <w:spacing w:before="120" w:after="0" w:line="240" w:lineRule="auto"/>
        <w:jc w:val="both"/>
        <w:rPr>
          <w:lang w:val="en-GB"/>
        </w:rPr>
      </w:pPr>
      <w:r w:rsidRPr="00866A6C">
        <w:rPr>
          <w:lang w:val="en-GB"/>
        </w:rPr>
        <w:t xml:space="preserve">The spline energy is composed of a first-orderterm controlled by </w:t>
      </w:r>
      <m:oMath>
        <m:r>
          <w:rPr>
            <w:rFonts w:ascii="Cambria Math" w:hAnsi="Cambria Math"/>
            <w:lang w:val="en-GB"/>
          </w:rPr>
          <m:t>α(s)</m:t>
        </m:r>
      </m:oMath>
      <w:r w:rsidRPr="00866A6C">
        <w:rPr>
          <w:lang w:val="en-GB"/>
        </w:rPr>
        <w:t xml:space="preserve"> and a second-order termcontrolled by </w:t>
      </w:r>
      <m:oMath>
        <m:r>
          <w:rPr>
            <w:rFonts w:ascii="Cambria Math" w:hAnsi="Cambria Math"/>
            <w:lang w:val="en-GB"/>
          </w:rPr>
          <m:t>β(s)</m:t>
        </m:r>
      </m:oMath>
      <w:r w:rsidRPr="00866A6C">
        <w:rPr>
          <w:lang w:val="en-GB"/>
        </w:rPr>
        <w:t xml:space="preserve">. The first-order term makes thesnake act like a membrane and the second-orderterm makes it act like a thin plate. Adjusting theweights </w:t>
      </w:r>
      <m:oMath>
        <m:r>
          <w:rPr>
            <w:rFonts w:ascii="Cambria Math" w:hAnsi="Cambria Math"/>
            <w:lang w:val="en-GB"/>
          </w:rPr>
          <m:t>α</m:t>
        </m:r>
        <m:d>
          <m:dPr>
            <m:ctrlPr>
              <w:rPr>
                <w:rFonts w:ascii="Cambria Math" w:hAnsi="Cambria Math"/>
                <w:i/>
                <w:lang w:val="en-GB"/>
              </w:rPr>
            </m:ctrlPr>
          </m:dPr>
          <m:e>
            <m:r>
              <w:rPr>
                <w:rFonts w:ascii="Cambria Math" w:hAnsi="Cambria Math"/>
                <w:lang w:val="en-GB"/>
              </w:rPr>
              <m:t>s</m:t>
            </m:r>
          </m:e>
        </m:d>
      </m:oMath>
      <w:r w:rsidRPr="00866A6C">
        <w:rPr>
          <w:lang w:val="en-GB"/>
        </w:rPr>
        <w:t>and</w:t>
      </w:r>
      <m:oMath>
        <m:r>
          <w:rPr>
            <w:rFonts w:ascii="Cambria Math" w:hAnsi="Cambria Math"/>
            <w:lang w:val="en-GB"/>
          </w:rPr>
          <m:t>β(s)</m:t>
        </m:r>
      </m:oMath>
      <w:r w:rsidRPr="00866A6C">
        <w:rPr>
          <w:lang w:val="en-GB"/>
        </w:rPr>
        <w:t xml:space="preserve"> controls the relative importanceof the membrane and thin-plate terms. Setting</w:t>
      </w:r>
      <m:oMath>
        <m:r>
          <w:rPr>
            <w:rFonts w:ascii="Cambria Math" w:hAnsi="Cambria Math"/>
            <w:lang w:val="en-GB"/>
          </w:rPr>
          <m:t>β(s)</m:t>
        </m:r>
      </m:oMath>
      <w:r w:rsidRPr="00866A6C">
        <w:rPr>
          <w:lang w:val="en-GB"/>
        </w:rPr>
        <w:t xml:space="preserve"> to zero at a point allows the snake tobecome second-order discontinuous and developa corner</w:t>
      </w:r>
      <w:r w:rsidR="00F30BF7">
        <w:rPr>
          <w:lang w:val="en-GB"/>
        </w:rPr>
        <w:t xml:space="preserve"> </w:t>
      </w:r>
      <w:r w:rsidR="00C4202C" w:rsidRPr="00C4202C">
        <w:rPr>
          <w:rFonts w:ascii="Calibri" w:hAnsi="Calibri" w:cs="Calibri"/>
          <w:lang w:val="en-GB"/>
        </w:rPr>
        <w:t>[</w:t>
      </w:r>
      <w:fldSimple w:instr=" REF BIB_ref3 \* MERGEFORMAT ">
        <w:r w:rsidR="00C4202C" w:rsidRPr="00C4202C">
          <w:rPr>
            <w:rFonts w:ascii="Calibri" w:hAnsi="Calibri" w:cs="Calibri"/>
          </w:rPr>
          <w:t>2</w:t>
        </w:r>
      </w:fldSimple>
      <w:r w:rsidR="00C4202C" w:rsidRPr="00C4202C">
        <w:rPr>
          <w:rFonts w:ascii="Calibri" w:hAnsi="Calibri" w:cs="Calibri"/>
          <w:lang w:val="en-GB"/>
        </w:rPr>
        <w:t>]</w:t>
      </w:r>
      <w:r w:rsidRPr="00866A6C">
        <w:rPr>
          <w:lang w:val="en-GB"/>
        </w:rPr>
        <w:t xml:space="preserve">. </w:t>
      </w:r>
    </w:p>
    <w:p w:rsidR="00F30BF7" w:rsidRDefault="00F30BF7" w:rsidP="00C4202C">
      <w:pPr>
        <w:spacing w:before="120" w:after="0" w:line="240" w:lineRule="auto"/>
        <w:jc w:val="both"/>
        <w:rPr>
          <w:lang w:val="en-GB"/>
        </w:rPr>
      </w:pPr>
    </w:p>
    <w:p w:rsidR="00864830" w:rsidRDefault="005E0231" w:rsidP="00091B61">
      <w:pPr>
        <w:pStyle w:val="Heading2"/>
        <w:rPr>
          <w:lang w:val="en-GB"/>
        </w:rPr>
      </w:pPr>
      <w:bookmarkStart w:id="16" w:name="_Toc40431208"/>
      <w:r>
        <w:rPr>
          <w:lang w:val="en-GB"/>
        </w:rPr>
        <w:lastRenderedPageBreak/>
        <w:t>6</w:t>
      </w:r>
      <w:r w:rsidR="00091B61">
        <w:rPr>
          <w:lang w:val="en-GB"/>
        </w:rPr>
        <w:t>.2 Image fources</w:t>
      </w:r>
      <w:bookmarkEnd w:id="16"/>
    </w:p>
    <w:p w:rsidR="00091B61" w:rsidRDefault="00091B61" w:rsidP="00091B61">
      <w:pPr>
        <w:spacing w:before="120" w:after="0" w:line="240" w:lineRule="auto"/>
        <w:rPr>
          <w:lang w:val="en-GB"/>
        </w:rPr>
      </w:pPr>
      <w:r w:rsidRPr="00091B61">
        <w:rPr>
          <w:lang w:val="en-GB"/>
        </w:rPr>
        <w:t xml:space="preserve">In order to make snakes useful for early vision weneed energy </w:t>
      </w:r>
      <w:r w:rsidR="00FB405E" w:rsidRPr="00091B61">
        <w:rPr>
          <w:lang w:val="en-GB"/>
        </w:rPr>
        <w:t>functional</w:t>
      </w:r>
      <w:r w:rsidRPr="00091B61">
        <w:rPr>
          <w:lang w:val="en-GB"/>
        </w:rPr>
        <w:t xml:space="preserve"> that attract them tosalient features in images.The total image energy can be expressed asa weighted combination of the three energy</w:t>
      </w:r>
      <w:r w:rsidR="00FB405E">
        <w:rPr>
          <w:lang w:val="en-GB"/>
        </w:rPr>
        <w:t>functions</w:t>
      </w:r>
      <w:r w:rsidR="008B77B0">
        <w:rPr>
          <w:lang w:val="en-GB"/>
        </w:rPr>
        <w:t>:</w:t>
      </w:r>
    </w:p>
    <w:p w:rsidR="00091B61" w:rsidRDefault="00091B61" w:rsidP="00866A6C">
      <w:pPr>
        <w:spacing w:before="120" w:after="0" w:line="240" w:lineRule="auto"/>
        <w:rPr>
          <w:lang w:val="en-GB"/>
        </w:rPr>
      </w:pPr>
      <w:r>
        <w:rPr>
          <w:noProof/>
          <w:lang w:val="en-GB" w:eastAsia="en-GB" w:bidi="ar-SA"/>
        </w:rPr>
        <w:drawing>
          <wp:inline distT="0" distB="0" distL="0" distR="0">
            <wp:extent cx="3444240" cy="464820"/>
            <wp:effectExtent l="19050" t="0" r="3810" b="0"/>
            <wp:docPr id="9" name="Picture 6" descr="E:\MSCV2_Final_Docs\MIA\project\report\photo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SCV2_Final_Docs\MIA\project\report\photos\fig6.png"/>
                    <pic:cNvPicPr>
                      <a:picLocks noChangeAspect="1" noChangeArrowheads="1"/>
                    </pic:cNvPicPr>
                  </pic:nvPicPr>
                  <pic:blipFill>
                    <a:blip r:embed="rId16"/>
                    <a:srcRect/>
                    <a:stretch>
                      <a:fillRect/>
                    </a:stretch>
                  </pic:blipFill>
                  <pic:spPr bwMode="auto">
                    <a:xfrm>
                      <a:off x="0" y="0"/>
                      <a:ext cx="3444240" cy="464820"/>
                    </a:xfrm>
                    <a:prstGeom prst="rect">
                      <a:avLst/>
                    </a:prstGeom>
                    <a:noFill/>
                    <a:ln w="9525">
                      <a:noFill/>
                      <a:miter lim="800000"/>
                      <a:headEnd/>
                      <a:tailEnd/>
                    </a:ln>
                  </pic:spPr>
                </pic:pic>
              </a:graphicData>
            </a:graphic>
          </wp:inline>
        </w:drawing>
      </w:r>
    </w:p>
    <w:p w:rsidR="00091B61" w:rsidRDefault="00091B61" w:rsidP="00855565">
      <w:pPr>
        <w:spacing w:before="120" w:after="0" w:line="240" w:lineRule="auto"/>
        <w:rPr>
          <w:lang w:val="en-GB"/>
        </w:rPr>
      </w:pPr>
      <w:r w:rsidRPr="00091B61">
        <w:rPr>
          <w:lang w:val="en-GB"/>
        </w:rPr>
        <w:t>By adjusting the weights, a wide range of snake</w:t>
      </w:r>
      <w:r w:rsidR="00C4202C" w:rsidRPr="00091B61">
        <w:rPr>
          <w:lang w:val="en-GB"/>
        </w:rPr>
        <w:t>behaviour</w:t>
      </w:r>
      <w:r w:rsidRPr="00091B61">
        <w:rPr>
          <w:lang w:val="en-GB"/>
        </w:rPr>
        <w:t xml:space="preserve"> can be created</w:t>
      </w:r>
      <w:r w:rsidR="00C4202C" w:rsidRPr="00C4202C">
        <w:rPr>
          <w:rFonts w:ascii="Calibri" w:hAnsi="Calibri" w:cs="Calibri"/>
          <w:lang w:val="en-GB"/>
        </w:rPr>
        <w:t>[</w:t>
      </w:r>
      <w:fldSimple w:instr=" REF BIB_ref3 \* MERGEFORMAT ">
        <w:r w:rsidR="00C4202C" w:rsidRPr="00C4202C">
          <w:rPr>
            <w:rFonts w:ascii="Calibri" w:hAnsi="Calibri" w:cs="Calibri"/>
          </w:rPr>
          <w:t>2</w:t>
        </w:r>
      </w:fldSimple>
      <w:r w:rsidR="00C4202C" w:rsidRPr="00C4202C">
        <w:rPr>
          <w:rFonts w:ascii="Calibri" w:hAnsi="Calibri" w:cs="Calibri"/>
          <w:lang w:val="en-GB"/>
        </w:rPr>
        <w:t>]</w:t>
      </w:r>
      <w:r w:rsidRPr="00091B61">
        <w:rPr>
          <w:lang w:val="en-GB"/>
        </w:rPr>
        <w:t>.</w:t>
      </w:r>
    </w:p>
    <w:p w:rsidR="00091B61" w:rsidRDefault="005E0231" w:rsidP="00091B61">
      <w:pPr>
        <w:pStyle w:val="Heading2"/>
        <w:rPr>
          <w:lang w:val="en-GB"/>
        </w:rPr>
      </w:pPr>
      <w:bookmarkStart w:id="17" w:name="_Toc40431209"/>
      <w:r>
        <w:rPr>
          <w:lang w:val="en-GB"/>
        </w:rPr>
        <w:t>6</w:t>
      </w:r>
      <w:r w:rsidR="00091B61">
        <w:rPr>
          <w:lang w:val="en-GB"/>
        </w:rPr>
        <w:t>.3 Line Functional</w:t>
      </w:r>
      <w:bookmarkEnd w:id="17"/>
    </w:p>
    <w:p w:rsidR="00091B61" w:rsidRDefault="00091B61" w:rsidP="00236C0D">
      <w:pPr>
        <w:spacing w:before="120" w:after="0" w:line="240" w:lineRule="auto"/>
        <w:jc w:val="both"/>
        <w:rPr>
          <w:lang w:val="en-GB"/>
        </w:rPr>
      </w:pPr>
      <w:r w:rsidRPr="00091B61">
        <w:rPr>
          <w:lang w:val="en-GB"/>
        </w:rPr>
        <w:t>The simplest useful image functional is theimage intensity itself. If we set</w:t>
      </w:r>
    </w:p>
    <w:p w:rsidR="00236C0D" w:rsidRDefault="00236C0D" w:rsidP="00236C0D">
      <w:pPr>
        <w:spacing w:before="120" w:after="0" w:line="240" w:lineRule="auto"/>
        <w:jc w:val="both"/>
        <w:rPr>
          <w:lang w:val="en-GB"/>
        </w:rPr>
      </w:pPr>
      <w:r>
        <w:rPr>
          <w:noProof/>
          <w:lang w:val="en-GB" w:eastAsia="en-GB" w:bidi="ar-SA"/>
        </w:rPr>
        <w:drawing>
          <wp:inline distT="0" distB="0" distL="0" distR="0">
            <wp:extent cx="1219200" cy="472440"/>
            <wp:effectExtent l="19050" t="0" r="0" b="0"/>
            <wp:docPr id="10" name="Picture 7" descr="E:\MSCV2_Final_Docs\MIA\project\report\photos\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SCV2_Final_Docs\MIA\project\report\photos\fig7.png"/>
                    <pic:cNvPicPr>
                      <a:picLocks noChangeAspect="1" noChangeArrowheads="1"/>
                    </pic:cNvPicPr>
                  </pic:nvPicPr>
                  <pic:blipFill>
                    <a:blip r:embed="rId17"/>
                    <a:srcRect/>
                    <a:stretch>
                      <a:fillRect/>
                    </a:stretch>
                  </pic:blipFill>
                  <pic:spPr bwMode="auto">
                    <a:xfrm>
                      <a:off x="0" y="0"/>
                      <a:ext cx="1219200" cy="472440"/>
                    </a:xfrm>
                    <a:prstGeom prst="rect">
                      <a:avLst/>
                    </a:prstGeom>
                    <a:noFill/>
                    <a:ln w="9525">
                      <a:noFill/>
                      <a:miter lim="800000"/>
                      <a:headEnd/>
                      <a:tailEnd/>
                    </a:ln>
                  </pic:spPr>
                </pic:pic>
              </a:graphicData>
            </a:graphic>
          </wp:inline>
        </w:drawing>
      </w:r>
    </w:p>
    <w:p w:rsidR="00091B61" w:rsidRDefault="00FB405E" w:rsidP="00C4202C">
      <w:pPr>
        <w:spacing w:before="120" w:after="0" w:line="240" w:lineRule="auto"/>
        <w:jc w:val="both"/>
        <w:rPr>
          <w:lang w:val="en-GB"/>
        </w:rPr>
      </w:pPr>
      <w:r w:rsidRPr="00236C0D">
        <w:rPr>
          <w:lang w:val="en-GB"/>
        </w:rPr>
        <w:t>Then</w:t>
      </w:r>
      <w:r>
        <w:rPr>
          <w:lang w:val="en-GB"/>
        </w:rPr>
        <w:t>,</w:t>
      </w:r>
      <w:r w:rsidR="00236C0D" w:rsidRPr="00236C0D">
        <w:rPr>
          <w:lang w:val="en-GB"/>
        </w:rPr>
        <w:t xml:space="preserve"> depending on the sign Of</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line</m:t>
            </m:r>
          </m:sub>
        </m:sSub>
      </m:oMath>
      <w:r w:rsidR="00236C0D" w:rsidRPr="00236C0D">
        <w:rPr>
          <w:lang w:val="en-GB"/>
        </w:rPr>
        <w:t>, the snake willbe attracted either to light lines or dark lines.Subject to its other constraints, the snake will tryto align itself with the lightest or darkest nearbycontour</w:t>
      </w:r>
      <w:r w:rsidR="00C4202C" w:rsidRPr="00C4202C">
        <w:rPr>
          <w:rFonts w:ascii="Calibri" w:hAnsi="Calibri" w:cs="Calibri"/>
          <w:lang w:val="en-GB"/>
        </w:rPr>
        <w:t>[</w:t>
      </w:r>
      <w:fldSimple w:instr=" REF BIB_ref3 \* MERGEFORMAT ">
        <w:r w:rsidR="00C4202C" w:rsidRPr="00C4202C">
          <w:rPr>
            <w:rFonts w:ascii="Calibri" w:hAnsi="Calibri" w:cs="Calibri"/>
          </w:rPr>
          <w:t>2</w:t>
        </w:r>
      </w:fldSimple>
      <w:r w:rsidRPr="00C4202C">
        <w:rPr>
          <w:rFonts w:ascii="Calibri" w:hAnsi="Calibri" w:cs="Calibri"/>
          <w:lang w:val="en-GB"/>
        </w:rPr>
        <w:t>]</w:t>
      </w:r>
      <w:r>
        <w:rPr>
          <w:lang w:val="en-GB"/>
        </w:rPr>
        <w:t xml:space="preserve">. </w:t>
      </w:r>
    </w:p>
    <w:p w:rsidR="00236C0D" w:rsidRDefault="005E0231" w:rsidP="00236C0D">
      <w:pPr>
        <w:pStyle w:val="Heading2"/>
        <w:rPr>
          <w:lang w:val="en-GB"/>
        </w:rPr>
      </w:pPr>
      <w:bookmarkStart w:id="18" w:name="_Toc40431210"/>
      <w:r>
        <w:rPr>
          <w:lang w:val="en-GB"/>
        </w:rPr>
        <w:t>6</w:t>
      </w:r>
      <w:r w:rsidR="00236C0D">
        <w:rPr>
          <w:lang w:val="en-GB"/>
        </w:rPr>
        <w:t>.4 Edge Functional</w:t>
      </w:r>
      <w:bookmarkEnd w:id="18"/>
    </w:p>
    <w:p w:rsidR="001E2A56" w:rsidRDefault="001E2A56" w:rsidP="001E2A56">
      <w:pPr>
        <w:spacing w:before="120" w:after="0" w:line="240" w:lineRule="auto"/>
        <w:jc w:val="both"/>
        <w:rPr>
          <w:lang w:val="en-GB"/>
        </w:rPr>
      </w:pPr>
      <w:r w:rsidRPr="001E2A56">
        <w:rPr>
          <w:lang w:val="en-GB"/>
        </w:rPr>
        <w:t xml:space="preserve">Finding edges in an image can also be done witha very simple energy functional. If we set </w:t>
      </w:r>
    </w:p>
    <w:p w:rsidR="001E2A56" w:rsidRPr="001E2A56" w:rsidRDefault="001E2A56" w:rsidP="001E2A56">
      <w:pPr>
        <w:spacing w:before="120" w:after="0" w:line="240" w:lineRule="auto"/>
        <w:jc w:val="both"/>
        <w:rPr>
          <w:lang w:val="en-GB"/>
        </w:rPr>
      </w:pPr>
      <w:r>
        <w:rPr>
          <w:noProof/>
          <w:lang w:val="en-GB" w:eastAsia="en-GB" w:bidi="ar-SA"/>
        </w:rPr>
        <w:drawing>
          <wp:inline distT="0" distB="0" distL="0" distR="0">
            <wp:extent cx="1661160" cy="281940"/>
            <wp:effectExtent l="19050" t="0" r="0" b="0"/>
            <wp:docPr id="11" name="Picture 8" descr="E:\MSCV2_Final_Docs\MIA\project\report\photos\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SCV2_Final_Docs\MIA\project\report\photos\fig8.png"/>
                    <pic:cNvPicPr>
                      <a:picLocks noChangeAspect="1" noChangeArrowheads="1"/>
                    </pic:cNvPicPr>
                  </pic:nvPicPr>
                  <pic:blipFill>
                    <a:blip r:embed="rId18"/>
                    <a:srcRect/>
                    <a:stretch>
                      <a:fillRect/>
                    </a:stretch>
                  </pic:blipFill>
                  <pic:spPr bwMode="auto">
                    <a:xfrm>
                      <a:off x="0" y="0"/>
                      <a:ext cx="1661160" cy="281940"/>
                    </a:xfrm>
                    <a:prstGeom prst="rect">
                      <a:avLst/>
                    </a:prstGeom>
                    <a:noFill/>
                    <a:ln w="9525">
                      <a:noFill/>
                      <a:miter lim="800000"/>
                      <a:headEnd/>
                      <a:tailEnd/>
                    </a:ln>
                  </pic:spPr>
                </pic:pic>
              </a:graphicData>
            </a:graphic>
          </wp:inline>
        </w:drawing>
      </w:r>
    </w:p>
    <w:p w:rsidR="00D059E4" w:rsidRDefault="00C4202C" w:rsidP="00C4202C">
      <w:pPr>
        <w:spacing w:before="120" w:after="0" w:line="240" w:lineRule="auto"/>
        <w:jc w:val="both"/>
        <w:rPr>
          <w:lang w:val="en-GB"/>
        </w:rPr>
      </w:pPr>
      <w:r w:rsidRPr="001E2A56">
        <w:rPr>
          <w:lang w:val="en-GB"/>
        </w:rPr>
        <w:t>Then</w:t>
      </w:r>
      <w:r w:rsidR="001E2A56" w:rsidRPr="001E2A56">
        <w:rPr>
          <w:lang w:val="en-GB"/>
        </w:rPr>
        <w:t xml:space="preserve"> the snake is attracted to contourswith large image gradients. </w:t>
      </w:r>
    </w:p>
    <w:p w:rsidR="00D059E4" w:rsidRDefault="005E0231" w:rsidP="00D059E4">
      <w:pPr>
        <w:pStyle w:val="Heading2"/>
        <w:rPr>
          <w:lang w:val="en-GB"/>
        </w:rPr>
      </w:pPr>
      <w:bookmarkStart w:id="19" w:name="_Toc40431211"/>
      <w:r>
        <w:rPr>
          <w:lang w:val="en-GB"/>
        </w:rPr>
        <w:t>6</w:t>
      </w:r>
      <w:r w:rsidR="00D059E4">
        <w:rPr>
          <w:lang w:val="en-GB"/>
        </w:rPr>
        <w:t>.5 Scale Space</w:t>
      </w:r>
      <w:bookmarkEnd w:id="19"/>
    </w:p>
    <w:p w:rsidR="00D059E4" w:rsidRPr="00D059E4" w:rsidRDefault="00D059E4" w:rsidP="00D059E4">
      <w:pPr>
        <w:spacing w:before="120" w:after="0" w:line="240" w:lineRule="auto"/>
        <w:jc w:val="both"/>
        <w:rPr>
          <w:lang w:val="en-GB"/>
        </w:rPr>
      </w:pPr>
      <w:r w:rsidRPr="00D059E4">
        <w:rPr>
          <w:lang w:val="en-GB"/>
        </w:rPr>
        <w:t>A snake originating far from the desired object contour may erroneously converge to some local minimum. Scale space continuation can be used in order to a</w:t>
      </w:r>
      <w:r w:rsidR="00FB405E">
        <w:rPr>
          <w:lang w:val="en-GB"/>
        </w:rPr>
        <w:t xml:space="preserve">void these local minima. Thiscan be </w:t>
      </w:r>
      <w:r w:rsidR="007664FB">
        <w:rPr>
          <w:lang w:val="en-GB"/>
        </w:rPr>
        <w:t xml:space="preserve">achieved by </w:t>
      </w:r>
      <w:r w:rsidRPr="00D059E4">
        <w:rPr>
          <w:lang w:val="en-GB"/>
        </w:rPr>
        <w:t>a blu</w:t>
      </w:r>
      <w:r w:rsidR="007664FB">
        <w:rPr>
          <w:lang w:val="en-GB"/>
        </w:rPr>
        <w:t>r</w:t>
      </w:r>
      <w:r w:rsidRPr="00D059E4">
        <w:rPr>
          <w:lang w:val="en-GB"/>
        </w:rPr>
        <w:t>r</w:t>
      </w:r>
      <w:r w:rsidR="007664FB">
        <w:rPr>
          <w:lang w:val="en-GB"/>
        </w:rPr>
        <w:t>ing</w:t>
      </w:r>
      <w:r w:rsidRPr="00D059E4">
        <w:rPr>
          <w:lang w:val="en-GB"/>
        </w:rPr>
        <w:t xml:space="preserve"> filter on the image and reducing the amount of </w:t>
      </w:r>
      <w:r w:rsidR="007664FB" w:rsidRPr="00D059E4">
        <w:rPr>
          <w:lang w:val="en-GB"/>
        </w:rPr>
        <w:t>blur</w:t>
      </w:r>
      <w:r w:rsidR="007664FB">
        <w:rPr>
          <w:lang w:val="en-GB"/>
        </w:rPr>
        <w:t>ring</w:t>
      </w:r>
      <w:r w:rsidRPr="00D059E4">
        <w:rPr>
          <w:lang w:val="en-GB"/>
        </w:rPr>
        <w:t xml:space="preserve"> as the calculation progresses to refine the fit of the snake. The energy functional using scale space continuation is:</w:t>
      </w:r>
    </w:p>
    <w:p w:rsidR="00D059E4" w:rsidRPr="00D059E4" w:rsidRDefault="00D059E4" w:rsidP="00D059E4">
      <w:pPr>
        <w:spacing w:before="120" w:after="0" w:line="240" w:lineRule="auto"/>
        <w:jc w:val="both"/>
        <w:rPr>
          <w:lang w:val="en-GB"/>
        </w:rPr>
      </w:pPr>
      <w:r>
        <w:rPr>
          <w:noProof/>
          <w:lang w:val="en-GB" w:eastAsia="en-GB" w:bidi="ar-SA"/>
        </w:rPr>
        <w:drawing>
          <wp:inline distT="0" distB="0" distL="0" distR="0">
            <wp:extent cx="1668780" cy="350520"/>
            <wp:effectExtent l="19050" t="0" r="7620" b="0"/>
            <wp:docPr id="12" name="Picture 9" descr="E:\MSCV2_Final_Docs\MIA\project\report\photos\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SCV2_Final_Docs\MIA\project\report\photos\fig9.png"/>
                    <pic:cNvPicPr>
                      <a:picLocks noChangeAspect="1" noChangeArrowheads="1"/>
                    </pic:cNvPicPr>
                  </pic:nvPicPr>
                  <pic:blipFill>
                    <a:blip r:embed="rId19"/>
                    <a:srcRect/>
                    <a:stretch>
                      <a:fillRect/>
                    </a:stretch>
                  </pic:blipFill>
                  <pic:spPr bwMode="auto">
                    <a:xfrm>
                      <a:off x="0" y="0"/>
                      <a:ext cx="1668780" cy="350520"/>
                    </a:xfrm>
                    <a:prstGeom prst="rect">
                      <a:avLst/>
                    </a:prstGeom>
                    <a:noFill/>
                    <a:ln w="9525">
                      <a:noFill/>
                      <a:miter lim="800000"/>
                      <a:headEnd/>
                      <a:tailEnd/>
                    </a:ln>
                  </pic:spPr>
                </pic:pic>
              </a:graphicData>
            </a:graphic>
          </wp:inline>
        </w:drawing>
      </w:r>
    </w:p>
    <w:p w:rsidR="00D059E4" w:rsidRDefault="007664FB" w:rsidP="00C4202C">
      <w:pPr>
        <w:spacing w:before="120" w:after="0" w:line="240" w:lineRule="auto"/>
        <w:jc w:val="both"/>
        <w:rPr>
          <w:lang w:val="en-GB"/>
        </w:rPr>
      </w:pPr>
      <w:r w:rsidRPr="00D059E4">
        <w:rPr>
          <w:lang w:val="en-GB"/>
        </w:rPr>
        <w:t>Where</w:t>
      </w:r>
      <w:r>
        <w:rPr>
          <w:lang w:val="en-GB"/>
        </w:rPr>
        <w:t>,</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σ</m:t>
            </m:r>
          </m:sub>
        </m:sSub>
      </m:oMath>
      <w:r w:rsidR="00D059E4" w:rsidRPr="00D059E4">
        <w:rPr>
          <w:lang w:val="en-GB"/>
        </w:rPr>
        <w:t xml:space="preserve"> is a Gaussian with standard deviation σ. Minima of this function fall on the zero-crossings of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σ</m:t>
            </m:r>
          </m:sub>
        </m:sSub>
        <m:sSup>
          <m:sSupPr>
            <m:ctrlPr>
              <w:rPr>
                <w:rFonts w:ascii="Cambria Math" w:hAnsi="Cambria Math"/>
                <w:i/>
                <w:lang w:val="en-GB"/>
              </w:rPr>
            </m:ctrlPr>
          </m:sSupPr>
          <m:e>
            <m:r>
              <m:rPr>
                <m:sty m:val="p"/>
              </m:rPr>
              <w:rPr>
                <w:rFonts w:ascii="Cambria Math" w:hAnsi="Cambria Math"/>
                <w:lang w:val="en-GB"/>
              </w:rPr>
              <m:t>∇</m:t>
            </m:r>
          </m:e>
          <m:sup>
            <m:r>
              <w:rPr>
                <w:rFonts w:ascii="Cambria Math" w:hAnsi="Cambria Math"/>
                <w:lang w:val="en-GB"/>
              </w:rPr>
              <m:t>2</m:t>
            </m:r>
          </m:sup>
        </m:sSup>
        <m:r>
          <w:rPr>
            <w:rFonts w:ascii="Cambria Math" w:hAnsi="Cambria Math"/>
            <w:lang w:val="en-GB"/>
          </w:rPr>
          <m:t xml:space="preserve">I, </m:t>
        </m:r>
      </m:oMath>
      <w:r>
        <w:rPr>
          <w:lang w:val="en-GB"/>
        </w:rPr>
        <w:t>which</w:t>
      </w:r>
      <w:r w:rsidR="00D059E4" w:rsidRPr="00D059E4">
        <w:rPr>
          <w:lang w:val="en-GB"/>
        </w:rPr>
        <w:t xml:space="preserve"> define edges as per Marr–Hildreth theory</w:t>
      </w:r>
      <w:r w:rsidR="00C4202C" w:rsidRPr="00C4202C">
        <w:rPr>
          <w:rFonts w:ascii="Calibri" w:hAnsi="Calibri" w:cs="Calibri"/>
          <w:lang w:val="en-GB"/>
        </w:rPr>
        <w:t>[</w:t>
      </w:r>
      <w:fldSimple w:instr=" REF BIB_ref4 \* MERGEFORMAT ">
        <w:r w:rsidR="00C4202C" w:rsidRPr="00C4202C">
          <w:rPr>
            <w:rFonts w:ascii="Calibri" w:hAnsi="Calibri" w:cs="Calibri"/>
          </w:rPr>
          <w:t>3</w:t>
        </w:r>
      </w:fldSimple>
      <w:r w:rsidR="00C4202C" w:rsidRPr="00C4202C">
        <w:rPr>
          <w:rFonts w:ascii="Calibri" w:hAnsi="Calibri" w:cs="Calibri"/>
          <w:lang w:val="en-GB"/>
        </w:rPr>
        <w:t>]</w:t>
      </w:r>
      <w:r w:rsidR="00D059E4" w:rsidRPr="00D059E4">
        <w:rPr>
          <w:lang w:val="en-GB"/>
        </w:rPr>
        <w:t>.</w:t>
      </w:r>
    </w:p>
    <w:p w:rsidR="001348E1" w:rsidRDefault="005E0231" w:rsidP="001348E1">
      <w:pPr>
        <w:pStyle w:val="Heading2"/>
        <w:rPr>
          <w:lang w:val="en-GB"/>
        </w:rPr>
      </w:pPr>
      <w:bookmarkStart w:id="20" w:name="_Toc40431212"/>
      <w:r>
        <w:rPr>
          <w:lang w:val="en-GB"/>
        </w:rPr>
        <w:t>6</w:t>
      </w:r>
      <w:r w:rsidR="001348E1">
        <w:rPr>
          <w:lang w:val="en-GB"/>
        </w:rPr>
        <w:t>.6 Termination Functional</w:t>
      </w:r>
      <w:bookmarkEnd w:id="20"/>
    </w:p>
    <w:p w:rsidR="00D059E4" w:rsidRDefault="0015176C" w:rsidP="00D059E4">
      <w:pPr>
        <w:spacing w:before="120" w:after="0" w:line="240" w:lineRule="auto"/>
        <w:jc w:val="both"/>
        <w:rPr>
          <w:lang w:val="en-GB"/>
        </w:rPr>
      </w:pPr>
      <w:r w:rsidRPr="0015176C">
        <w:rPr>
          <w:lang w:val="en-GB"/>
        </w:rPr>
        <w:t>Curvature of level lines in a slightly smoothed image can be u</w:t>
      </w:r>
      <w:r w:rsidR="007664FB">
        <w:rPr>
          <w:lang w:val="en-GB"/>
        </w:rPr>
        <w:t>sed to detect corners and termi</w:t>
      </w:r>
      <w:r w:rsidRPr="0015176C">
        <w:rPr>
          <w:lang w:val="en-GB"/>
        </w:rPr>
        <w:t xml:space="preserve">nations in an image. Using this method, let </w:t>
      </w:r>
      <m:oMath>
        <m:r>
          <w:rPr>
            <w:rFonts w:ascii="Cambria Math" w:hAnsi="Cambria Math"/>
            <w:lang w:val="en-GB"/>
          </w:rPr>
          <m:t>C(x, y)</m:t>
        </m:r>
      </m:oMath>
      <w:r w:rsidRPr="0015176C">
        <w:rPr>
          <w:lang w:val="en-GB"/>
        </w:rPr>
        <w:t xml:space="preserve"> be the image smoothed by:</w:t>
      </w:r>
    </w:p>
    <w:p w:rsidR="0015176C" w:rsidRDefault="0015176C" w:rsidP="00D059E4">
      <w:pPr>
        <w:spacing w:before="120" w:after="0" w:line="240" w:lineRule="auto"/>
        <w:jc w:val="both"/>
        <w:rPr>
          <w:lang w:val="en-GB"/>
        </w:rPr>
      </w:pPr>
      <w:r>
        <w:rPr>
          <w:noProof/>
          <w:lang w:val="en-GB" w:eastAsia="en-GB" w:bidi="ar-SA"/>
        </w:rPr>
        <w:drawing>
          <wp:inline distT="0" distB="0" distL="0" distR="0">
            <wp:extent cx="1714500" cy="495300"/>
            <wp:effectExtent l="19050" t="0" r="0" b="0"/>
            <wp:docPr id="14" name="Picture 11" descr="E:\MSCV2_Final_Docs\MIA\project\report\photos\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SCV2_Final_Docs\MIA\project\report\photos\fig10.png"/>
                    <pic:cNvPicPr>
                      <a:picLocks noChangeAspect="1" noChangeArrowheads="1"/>
                    </pic:cNvPicPr>
                  </pic:nvPicPr>
                  <pic:blipFill>
                    <a:blip r:embed="rId20"/>
                    <a:srcRect/>
                    <a:stretch>
                      <a:fillRect/>
                    </a:stretch>
                  </pic:blipFill>
                  <pic:spPr bwMode="auto">
                    <a:xfrm>
                      <a:off x="0" y="0"/>
                      <a:ext cx="1714500" cy="495300"/>
                    </a:xfrm>
                    <a:prstGeom prst="rect">
                      <a:avLst/>
                    </a:prstGeom>
                    <a:noFill/>
                    <a:ln w="9525">
                      <a:noFill/>
                      <a:miter lim="800000"/>
                      <a:headEnd/>
                      <a:tailEnd/>
                    </a:ln>
                  </pic:spPr>
                </pic:pic>
              </a:graphicData>
            </a:graphic>
          </wp:inline>
        </w:drawing>
      </w:r>
    </w:p>
    <w:p w:rsidR="0015176C" w:rsidRDefault="00AE6C9E" w:rsidP="00D059E4">
      <w:pPr>
        <w:spacing w:before="120" w:after="0" w:line="240" w:lineRule="auto"/>
        <w:jc w:val="both"/>
        <w:rPr>
          <w:lang w:val="en-GB"/>
        </w:rPr>
      </w:pPr>
      <w:r w:rsidRPr="0015176C">
        <w:rPr>
          <w:lang w:val="en-GB"/>
        </w:rPr>
        <w:t>With</w:t>
      </w:r>
      <w:r w:rsidR="0015176C" w:rsidRPr="0015176C">
        <w:rPr>
          <w:lang w:val="en-GB"/>
        </w:rPr>
        <w:t xml:space="preserve"> gradient angle </w:t>
      </w:r>
    </w:p>
    <w:p w:rsidR="0015176C" w:rsidRDefault="0015176C" w:rsidP="00D059E4">
      <w:pPr>
        <w:spacing w:before="120" w:after="0" w:line="240" w:lineRule="auto"/>
        <w:jc w:val="both"/>
        <w:rPr>
          <w:lang w:val="en-GB"/>
        </w:rPr>
      </w:pPr>
      <w:r>
        <w:rPr>
          <w:noProof/>
          <w:lang w:val="en-GB" w:eastAsia="en-GB" w:bidi="ar-SA"/>
        </w:rPr>
        <w:drawing>
          <wp:inline distT="0" distB="0" distL="0" distR="0">
            <wp:extent cx="1261110" cy="518160"/>
            <wp:effectExtent l="19050" t="0" r="0" b="0"/>
            <wp:docPr id="15" name="Picture 12" descr="E:\MSCV2_Final_Docs\MIA\project\report\photos\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SCV2_Final_Docs\MIA\project\report\photos\fig11.png"/>
                    <pic:cNvPicPr>
                      <a:picLocks noChangeAspect="1" noChangeArrowheads="1"/>
                    </pic:cNvPicPr>
                  </pic:nvPicPr>
                  <pic:blipFill>
                    <a:blip r:embed="rId21"/>
                    <a:srcRect/>
                    <a:stretch>
                      <a:fillRect/>
                    </a:stretch>
                  </pic:blipFill>
                  <pic:spPr bwMode="auto">
                    <a:xfrm>
                      <a:off x="0" y="0"/>
                      <a:ext cx="1261110" cy="518160"/>
                    </a:xfrm>
                    <a:prstGeom prst="rect">
                      <a:avLst/>
                    </a:prstGeom>
                    <a:noFill/>
                    <a:ln w="9525">
                      <a:noFill/>
                      <a:miter lim="800000"/>
                      <a:headEnd/>
                      <a:tailEnd/>
                    </a:ln>
                  </pic:spPr>
                </pic:pic>
              </a:graphicData>
            </a:graphic>
          </wp:inline>
        </w:drawing>
      </w:r>
    </w:p>
    <w:p w:rsidR="0015176C" w:rsidRPr="0015176C" w:rsidRDefault="00AE6C9E" w:rsidP="0015176C">
      <w:pPr>
        <w:spacing w:before="120" w:after="0" w:line="240" w:lineRule="auto"/>
        <w:jc w:val="both"/>
        <w:rPr>
          <w:lang w:val="en-GB"/>
        </w:rPr>
      </w:pPr>
      <w:r w:rsidRPr="0015176C">
        <w:rPr>
          <w:lang w:val="en-GB"/>
        </w:rPr>
        <w:t>Unit</w:t>
      </w:r>
      <w:r w:rsidR="0015176C" w:rsidRPr="0015176C">
        <w:rPr>
          <w:lang w:val="en-GB"/>
        </w:rPr>
        <w:t xml:space="preserve"> vectors along the gradient direction</w:t>
      </w:r>
    </w:p>
    <w:p w:rsidR="0015176C" w:rsidRPr="0015176C" w:rsidRDefault="0015176C" w:rsidP="0015176C">
      <w:pPr>
        <w:spacing w:before="120" w:after="0" w:line="240" w:lineRule="auto"/>
        <w:jc w:val="both"/>
        <w:rPr>
          <w:lang w:val="en-GB"/>
        </w:rPr>
      </w:pPr>
      <w:r>
        <w:rPr>
          <w:noProof/>
          <w:lang w:val="en-GB" w:eastAsia="en-GB" w:bidi="ar-SA"/>
        </w:rPr>
        <w:drawing>
          <wp:inline distT="0" distB="0" distL="0" distR="0">
            <wp:extent cx="1173480" cy="243840"/>
            <wp:effectExtent l="19050" t="0" r="7620" b="0"/>
            <wp:docPr id="16" name="Picture 13" descr="E:\MSCV2_Final_Docs\MIA\project\report\photo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SCV2_Final_Docs\MIA\project\report\photos\fig12.png"/>
                    <pic:cNvPicPr>
                      <a:picLocks noChangeAspect="1" noChangeArrowheads="1"/>
                    </pic:cNvPicPr>
                  </pic:nvPicPr>
                  <pic:blipFill>
                    <a:blip r:embed="rId22"/>
                    <a:srcRect/>
                    <a:stretch>
                      <a:fillRect/>
                    </a:stretch>
                  </pic:blipFill>
                  <pic:spPr bwMode="auto">
                    <a:xfrm>
                      <a:off x="0" y="0"/>
                      <a:ext cx="1173480" cy="243840"/>
                    </a:xfrm>
                    <a:prstGeom prst="rect">
                      <a:avLst/>
                    </a:prstGeom>
                    <a:noFill/>
                    <a:ln w="9525">
                      <a:noFill/>
                      <a:miter lim="800000"/>
                      <a:headEnd/>
                      <a:tailEnd/>
                    </a:ln>
                  </pic:spPr>
                </pic:pic>
              </a:graphicData>
            </a:graphic>
          </wp:inline>
        </w:drawing>
      </w:r>
    </w:p>
    <w:p w:rsidR="0015176C" w:rsidRDefault="00AE6C9E" w:rsidP="0015176C">
      <w:pPr>
        <w:spacing w:before="120" w:after="0" w:line="240" w:lineRule="auto"/>
        <w:jc w:val="both"/>
        <w:rPr>
          <w:lang w:val="en-GB"/>
        </w:rPr>
      </w:pPr>
      <w:r w:rsidRPr="0015176C">
        <w:rPr>
          <w:lang w:val="en-GB"/>
        </w:rPr>
        <w:lastRenderedPageBreak/>
        <w:t>And</w:t>
      </w:r>
      <w:r w:rsidR="0015176C" w:rsidRPr="0015176C">
        <w:rPr>
          <w:lang w:val="en-GB"/>
        </w:rPr>
        <w:t xml:space="preserve"> unit vectors perpendicular to the gradient direction </w:t>
      </w:r>
    </w:p>
    <w:p w:rsidR="0015176C" w:rsidRDefault="0015176C" w:rsidP="0015176C">
      <w:pPr>
        <w:spacing w:before="120" w:after="0" w:line="240" w:lineRule="auto"/>
        <w:jc w:val="both"/>
        <w:rPr>
          <w:lang w:val="en-GB"/>
        </w:rPr>
      </w:pPr>
      <w:r>
        <w:rPr>
          <w:noProof/>
          <w:lang w:val="en-GB" w:eastAsia="en-GB" w:bidi="ar-SA"/>
        </w:rPr>
        <w:drawing>
          <wp:inline distT="0" distB="0" distL="0" distR="0">
            <wp:extent cx="1394460" cy="220980"/>
            <wp:effectExtent l="19050" t="0" r="0" b="0"/>
            <wp:docPr id="17" name="Picture 14" descr="E:\MSCV2_Final_Docs\MIA\project\report\photos\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SCV2_Final_Docs\MIA\project\report\photos\fig13.png"/>
                    <pic:cNvPicPr>
                      <a:picLocks noChangeAspect="1" noChangeArrowheads="1"/>
                    </pic:cNvPicPr>
                  </pic:nvPicPr>
                  <pic:blipFill>
                    <a:blip r:embed="rId23"/>
                    <a:srcRect/>
                    <a:stretch>
                      <a:fillRect/>
                    </a:stretch>
                  </pic:blipFill>
                  <pic:spPr bwMode="auto">
                    <a:xfrm>
                      <a:off x="0" y="0"/>
                      <a:ext cx="1394460" cy="220980"/>
                    </a:xfrm>
                    <a:prstGeom prst="rect">
                      <a:avLst/>
                    </a:prstGeom>
                    <a:noFill/>
                    <a:ln w="9525">
                      <a:noFill/>
                      <a:miter lim="800000"/>
                      <a:headEnd/>
                      <a:tailEnd/>
                    </a:ln>
                  </pic:spPr>
                </pic:pic>
              </a:graphicData>
            </a:graphic>
          </wp:inline>
        </w:drawing>
      </w:r>
    </w:p>
    <w:p w:rsidR="0015176C" w:rsidRDefault="0015176C" w:rsidP="0015176C">
      <w:pPr>
        <w:spacing w:before="120" w:after="0" w:line="240" w:lineRule="auto"/>
        <w:jc w:val="both"/>
        <w:rPr>
          <w:lang w:val="en-GB"/>
        </w:rPr>
      </w:pPr>
      <w:r w:rsidRPr="0015176C">
        <w:rPr>
          <w:lang w:val="en-GB"/>
        </w:rPr>
        <w:t>The termination functional of energy can be represented as:</w:t>
      </w:r>
    </w:p>
    <w:p w:rsidR="0015176C" w:rsidRDefault="0075435A" w:rsidP="0015176C">
      <w:pPr>
        <w:spacing w:before="120" w:after="0" w:line="240" w:lineRule="auto"/>
        <w:jc w:val="both"/>
        <w:rPr>
          <w:lang w:val="en-GB"/>
        </w:rPr>
      </w:pPr>
      <w:r>
        <w:rPr>
          <w:noProof/>
          <w:lang w:val="en-GB" w:eastAsia="en-GB" w:bidi="ar-SA"/>
        </w:rPr>
        <w:drawing>
          <wp:inline distT="0" distB="0" distL="0" distR="0">
            <wp:extent cx="4091940" cy="533400"/>
            <wp:effectExtent l="19050" t="0" r="3810" b="0"/>
            <wp:docPr id="19" name="Picture 16" descr="E:\MSCV2_Final_Docs\MIA\project\report\photos\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SCV2_Final_Docs\MIA\project\report\photos\fig14.png"/>
                    <pic:cNvPicPr>
                      <a:picLocks noChangeAspect="1" noChangeArrowheads="1"/>
                    </pic:cNvPicPr>
                  </pic:nvPicPr>
                  <pic:blipFill>
                    <a:blip r:embed="rId24"/>
                    <a:srcRect/>
                    <a:stretch>
                      <a:fillRect/>
                    </a:stretch>
                  </pic:blipFill>
                  <pic:spPr bwMode="auto">
                    <a:xfrm>
                      <a:off x="0" y="0"/>
                      <a:ext cx="4091940" cy="533400"/>
                    </a:xfrm>
                    <a:prstGeom prst="rect">
                      <a:avLst/>
                    </a:prstGeom>
                    <a:noFill/>
                    <a:ln w="9525">
                      <a:noFill/>
                      <a:miter lim="800000"/>
                      <a:headEnd/>
                      <a:tailEnd/>
                    </a:ln>
                  </pic:spPr>
                </pic:pic>
              </a:graphicData>
            </a:graphic>
          </wp:inline>
        </w:drawing>
      </w:r>
    </w:p>
    <w:p w:rsidR="0075435A" w:rsidRDefault="005E0231" w:rsidP="0075435A">
      <w:pPr>
        <w:pStyle w:val="Heading2"/>
        <w:rPr>
          <w:lang w:val="en-GB"/>
        </w:rPr>
      </w:pPr>
      <w:bookmarkStart w:id="21" w:name="_Toc40431213"/>
      <w:r>
        <w:rPr>
          <w:lang w:val="en-GB"/>
        </w:rPr>
        <w:t>6</w:t>
      </w:r>
      <w:r w:rsidR="0075435A">
        <w:rPr>
          <w:lang w:val="en-GB"/>
        </w:rPr>
        <w:t>.7 Constraint Energy</w:t>
      </w:r>
      <w:bookmarkEnd w:id="21"/>
    </w:p>
    <w:p w:rsidR="007D084D" w:rsidRDefault="007D084D" w:rsidP="007D084D">
      <w:pPr>
        <w:spacing w:before="120" w:after="0" w:line="240" w:lineRule="auto"/>
        <w:jc w:val="both"/>
        <w:rPr>
          <w:lang w:val="en-GB"/>
        </w:rPr>
      </w:pPr>
      <w:r w:rsidRPr="007D084D">
        <w:rPr>
          <w:lang w:val="en-GB"/>
        </w:rPr>
        <w:t xml:space="preserve">Some systems, including the original snakes implementation, allowed for user interaction to guide the snakes, not only in initial placement but also in their energy terms. Such constraint energy </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con</m:t>
            </m:r>
          </m:sub>
        </m:sSub>
      </m:oMath>
      <w:r w:rsidRPr="007D084D">
        <w:rPr>
          <w:lang w:val="en-GB"/>
        </w:rPr>
        <w:t xml:space="preserve"> can be used to interactively guide the snakes towards or away from particular features. </w:t>
      </w:r>
    </w:p>
    <w:p w:rsidR="007D084D" w:rsidRDefault="005E0231" w:rsidP="007D084D">
      <w:pPr>
        <w:pStyle w:val="Heading2"/>
        <w:rPr>
          <w:lang w:val="en-GB"/>
        </w:rPr>
      </w:pPr>
      <w:bookmarkStart w:id="22" w:name="_Toc40431214"/>
      <w:r>
        <w:rPr>
          <w:lang w:val="en-GB"/>
        </w:rPr>
        <w:t>6</w:t>
      </w:r>
      <w:r w:rsidR="007D084D">
        <w:rPr>
          <w:lang w:val="en-GB"/>
        </w:rPr>
        <w:t xml:space="preserve">.8 </w:t>
      </w:r>
      <w:r w:rsidR="007D084D" w:rsidRPr="007D084D">
        <w:rPr>
          <w:lang w:val="en-GB"/>
        </w:rPr>
        <w:t>Optimization through gradient descent</w:t>
      </w:r>
      <w:bookmarkEnd w:id="22"/>
    </w:p>
    <w:p w:rsidR="007D084D" w:rsidRDefault="0076181C" w:rsidP="0076181C">
      <w:pPr>
        <w:spacing w:before="120" w:after="0" w:line="240" w:lineRule="auto"/>
        <w:jc w:val="both"/>
        <w:rPr>
          <w:lang w:val="en-GB"/>
        </w:rPr>
      </w:pPr>
      <w:r w:rsidRPr="0076181C">
        <w:rPr>
          <w:lang w:val="en-GB"/>
        </w:rPr>
        <w:t xml:space="preserve">Given an initial guess for a snake, the energy function of the snake is iteratively minimized. Gradient descent minimization is one of the simplest </w:t>
      </w:r>
      <w:r w:rsidR="00AE6C9E" w:rsidRPr="0076181C">
        <w:rPr>
          <w:lang w:val="en-GB"/>
        </w:rPr>
        <w:t>optimizations, which</w:t>
      </w:r>
      <w:r w:rsidRPr="0076181C">
        <w:rPr>
          <w:lang w:val="en-GB"/>
        </w:rPr>
        <w:t xml:space="preserve"> can be used to minimize snake energy</w:t>
      </w:r>
      <w:r>
        <w:rPr>
          <w:lang w:val="en-GB"/>
        </w:rPr>
        <w:t>.</w:t>
      </w:r>
      <w:r w:rsidR="00AE6C9E">
        <w:rPr>
          <w:lang w:val="en-GB"/>
        </w:rPr>
        <w:t xml:space="preserve"> The algorithm</w:t>
      </w:r>
      <w:r w:rsidRPr="0076181C">
        <w:rPr>
          <w:lang w:val="en-GB"/>
        </w:rPr>
        <w:t xml:space="preserve"> takes one step </w:t>
      </w:r>
      <w:r w:rsidR="00AE6C9E">
        <w:rPr>
          <w:lang w:val="en-GB"/>
        </w:rPr>
        <w:t>at e</w:t>
      </w:r>
      <w:r w:rsidR="00AE6C9E" w:rsidRPr="0076181C">
        <w:rPr>
          <w:lang w:val="en-GB"/>
        </w:rPr>
        <w:t xml:space="preserve">ach iteration </w:t>
      </w:r>
      <w:r w:rsidRPr="0076181C">
        <w:rPr>
          <w:lang w:val="en-GB"/>
        </w:rPr>
        <w:t>in the negative gradient of the poin</w:t>
      </w:r>
      <w:r>
        <w:rPr>
          <w:lang w:val="en-GB"/>
        </w:rPr>
        <w:t xml:space="preserve">t with controlled step size </w:t>
      </w:r>
      <m:oMath>
        <m:r>
          <w:rPr>
            <w:rFonts w:ascii="Cambria Math" w:hAnsi="Cambria Math"/>
            <w:lang w:val="en-GB"/>
          </w:rPr>
          <m:t>γ</m:t>
        </m:r>
      </m:oMath>
      <w:r w:rsidRPr="0076181C">
        <w:rPr>
          <w:lang w:val="en-GB"/>
        </w:rPr>
        <w:t xml:space="preserve">to find local minima. This gradient-descent minimization can be implemented as </w:t>
      </w:r>
    </w:p>
    <w:p w:rsidR="00AE6C9E" w:rsidRDefault="0076181C" w:rsidP="0076181C">
      <w:pPr>
        <w:spacing w:before="120" w:after="0" w:line="240" w:lineRule="auto"/>
        <w:jc w:val="both"/>
        <w:rPr>
          <w:lang w:val="en-GB"/>
        </w:rPr>
      </w:pPr>
      <w:r>
        <w:rPr>
          <w:noProof/>
          <w:lang w:val="en-GB" w:eastAsia="en-GB" w:bidi="ar-SA"/>
        </w:rPr>
        <w:drawing>
          <wp:inline distT="0" distB="0" distL="0" distR="0">
            <wp:extent cx="1470660" cy="274320"/>
            <wp:effectExtent l="19050" t="0" r="0" b="0"/>
            <wp:docPr id="20" name="Picture 17" descr="E:\MSCV2_Final_Docs\MIA\project\report\photos\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SCV2_Final_Docs\MIA\project\report\photos\fig15.png"/>
                    <pic:cNvPicPr>
                      <a:picLocks noChangeAspect="1" noChangeArrowheads="1"/>
                    </pic:cNvPicPr>
                  </pic:nvPicPr>
                  <pic:blipFill>
                    <a:blip r:embed="rId25"/>
                    <a:srcRect/>
                    <a:stretch>
                      <a:fillRect/>
                    </a:stretch>
                  </pic:blipFill>
                  <pic:spPr bwMode="auto">
                    <a:xfrm>
                      <a:off x="0" y="0"/>
                      <a:ext cx="1470660" cy="274320"/>
                    </a:xfrm>
                    <a:prstGeom prst="rect">
                      <a:avLst/>
                    </a:prstGeom>
                    <a:noFill/>
                    <a:ln w="9525">
                      <a:noFill/>
                      <a:miter lim="800000"/>
                      <a:headEnd/>
                      <a:tailEnd/>
                    </a:ln>
                  </pic:spPr>
                </pic:pic>
              </a:graphicData>
            </a:graphic>
          </wp:inline>
        </w:drawing>
      </w:r>
    </w:p>
    <w:p w:rsidR="0076181C" w:rsidRDefault="00AE6C9E" w:rsidP="0076181C">
      <w:pPr>
        <w:spacing w:before="120" w:after="0" w:line="240" w:lineRule="auto"/>
        <w:jc w:val="both"/>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snake</m:t>
            </m:r>
          </m:sub>
        </m:sSub>
        <m:d>
          <m:dPr>
            <m:ctrlPr>
              <w:rPr>
                <w:rFonts w:ascii="Cambria Math" w:hAnsi="Cambria Math"/>
                <w:i/>
                <w:lang w:val="en-GB"/>
              </w:rPr>
            </m:ctrlPr>
          </m:dPr>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e>
            </m:acc>
          </m:e>
        </m:d>
      </m:oMath>
      <w:r w:rsidR="0076181C" w:rsidRPr="0076181C">
        <w:rPr>
          <w:lang w:val="en-GB"/>
        </w:rPr>
        <w:t>is the force on the snake, which is defined by the negative of the gradient of the energy field.</w:t>
      </w:r>
    </w:p>
    <w:p w:rsidR="003B7560" w:rsidRDefault="003B7560" w:rsidP="0076181C">
      <w:pPr>
        <w:spacing w:before="120" w:after="0" w:line="240" w:lineRule="auto"/>
        <w:jc w:val="both"/>
        <w:rPr>
          <w:lang w:val="en-GB"/>
        </w:rPr>
      </w:pPr>
      <w:r>
        <w:rPr>
          <w:noProof/>
          <w:lang w:val="en-GB" w:eastAsia="en-GB" w:bidi="ar-SA"/>
        </w:rPr>
        <w:drawing>
          <wp:inline distT="0" distB="0" distL="0" distR="0">
            <wp:extent cx="5699760" cy="495300"/>
            <wp:effectExtent l="19050" t="0" r="0" b="0"/>
            <wp:docPr id="22" name="Picture 19" descr="E:\MSCV2_Final_Docs\MIA\project\report\photos\fi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SCV2_Final_Docs\MIA\project\report\photos\fig17.png"/>
                    <pic:cNvPicPr>
                      <a:picLocks noChangeAspect="1" noChangeArrowheads="1"/>
                    </pic:cNvPicPr>
                  </pic:nvPicPr>
                  <pic:blipFill>
                    <a:blip r:embed="rId26"/>
                    <a:srcRect/>
                    <a:stretch>
                      <a:fillRect/>
                    </a:stretch>
                  </pic:blipFill>
                  <pic:spPr bwMode="auto">
                    <a:xfrm>
                      <a:off x="0" y="0"/>
                      <a:ext cx="5699760" cy="495300"/>
                    </a:xfrm>
                    <a:prstGeom prst="rect">
                      <a:avLst/>
                    </a:prstGeom>
                    <a:noFill/>
                    <a:ln w="9525">
                      <a:noFill/>
                      <a:miter lim="800000"/>
                      <a:headEnd/>
                      <a:tailEnd/>
                    </a:ln>
                  </pic:spPr>
                </pic:pic>
              </a:graphicData>
            </a:graphic>
          </wp:inline>
        </w:drawing>
      </w:r>
    </w:p>
    <w:p w:rsidR="003B7560" w:rsidRDefault="003B7560" w:rsidP="003B7560">
      <w:pPr>
        <w:spacing w:before="120" w:after="0" w:line="240" w:lineRule="auto"/>
        <w:jc w:val="both"/>
        <w:rPr>
          <w:lang w:val="en-GB"/>
        </w:rPr>
      </w:pPr>
      <w:r w:rsidRPr="003B7560">
        <w:rPr>
          <w:lang w:val="en-GB"/>
        </w:rPr>
        <w:t xml:space="preserve">Assuming the weights </w:t>
      </w:r>
      <m:oMath>
        <m:r>
          <w:rPr>
            <w:rFonts w:ascii="Cambria Math" w:hAnsi="Cambria Math"/>
            <w:lang w:val="en-GB"/>
          </w:rPr>
          <m:t>α(s)</m:t>
        </m:r>
      </m:oMath>
      <w:r w:rsidRPr="003B7560">
        <w:rPr>
          <w:lang w:val="en-GB"/>
        </w:rPr>
        <w:t xml:space="preserve">and </w:t>
      </w:r>
      <m:oMath>
        <m:r>
          <w:rPr>
            <w:rFonts w:ascii="Cambria Math" w:hAnsi="Cambria Math"/>
            <w:lang w:val="en-GB"/>
          </w:rPr>
          <m:t>β(s)</m:t>
        </m:r>
      </m:oMath>
      <w:r w:rsidRPr="003B7560">
        <w:rPr>
          <w:lang w:val="en-GB"/>
        </w:rPr>
        <w:t xml:space="preserve">are constant with respect to </w:t>
      </w:r>
      <w:r w:rsidRPr="003B7560">
        <w:rPr>
          <w:rFonts w:ascii="Cambria Math" w:hAnsi="Cambria Math"/>
          <w:i/>
          <w:iCs/>
          <w:lang w:val="en-GB"/>
        </w:rPr>
        <w:t>s</w:t>
      </w:r>
      <w:r w:rsidRPr="003B7560">
        <w:rPr>
          <w:lang w:val="en-GB"/>
        </w:rPr>
        <w:t>, this iterative method can be simplified to</w:t>
      </w:r>
    </w:p>
    <w:p w:rsidR="003B7560" w:rsidRDefault="003B7560" w:rsidP="003B7560">
      <w:pPr>
        <w:spacing w:before="120" w:after="0" w:line="240" w:lineRule="auto"/>
        <w:jc w:val="both"/>
        <w:rPr>
          <w:lang w:val="en-GB"/>
        </w:rPr>
      </w:pPr>
      <w:r>
        <w:rPr>
          <w:noProof/>
          <w:lang w:val="en-GB" w:eastAsia="en-GB" w:bidi="ar-SA"/>
        </w:rPr>
        <w:drawing>
          <wp:inline distT="0" distB="0" distL="0" distR="0">
            <wp:extent cx="4198620" cy="480060"/>
            <wp:effectExtent l="19050" t="0" r="0" b="0"/>
            <wp:docPr id="23" name="Picture 20" descr="E:\MSCV2_Final_Docs\MIA\project\report\photos\fi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MSCV2_Final_Docs\MIA\project\report\photos\fig18.png"/>
                    <pic:cNvPicPr>
                      <a:picLocks noChangeAspect="1" noChangeArrowheads="1"/>
                    </pic:cNvPicPr>
                  </pic:nvPicPr>
                  <pic:blipFill>
                    <a:blip r:embed="rId27"/>
                    <a:srcRect/>
                    <a:stretch>
                      <a:fillRect/>
                    </a:stretch>
                  </pic:blipFill>
                  <pic:spPr bwMode="auto">
                    <a:xfrm>
                      <a:off x="0" y="0"/>
                      <a:ext cx="4198620" cy="480060"/>
                    </a:xfrm>
                    <a:prstGeom prst="rect">
                      <a:avLst/>
                    </a:prstGeom>
                    <a:noFill/>
                    <a:ln w="9525">
                      <a:noFill/>
                      <a:miter lim="800000"/>
                      <a:headEnd/>
                      <a:tailEnd/>
                    </a:ln>
                  </pic:spPr>
                </pic:pic>
              </a:graphicData>
            </a:graphic>
          </wp:inline>
        </w:drawing>
      </w:r>
    </w:p>
    <w:p w:rsidR="004B6783" w:rsidRDefault="005E0231" w:rsidP="004B6783">
      <w:pPr>
        <w:pStyle w:val="Heading2"/>
        <w:rPr>
          <w:lang w:val="en-GB"/>
        </w:rPr>
      </w:pPr>
      <w:bookmarkStart w:id="23" w:name="_Toc40431215"/>
      <w:r>
        <w:rPr>
          <w:lang w:val="en-GB"/>
        </w:rPr>
        <w:t>6</w:t>
      </w:r>
      <w:r w:rsidR="004B6783">
        <w:rPr>
          <w:lang w:val="en-GB"/>
        </w:rPr>
        <w:t xml:space="preserve">.9 </w:t>
      </w:r>
      <w:r w:rsidR="004B6783" w:rsidRPr="004B6783">
        <w:rPr>
          <w:lang w:val="en-GB"/>
        </w:rPr>
        <w:t>Discrete approximation</w:t>
      </w:r>
      <w:bookmarkEnd w:id="23"/>
    </w:p>
    <w:p w:rsidR="004B6783" w:rsidRDefault="004B6783" w:rsidP="004B6783">
      <w:pPr>
        <w:spacing w:before="120" w:after="0" w:line="240" w:lineRule="auto"/>
        <w:jc w:val="both"/>
        <w:rPr>
          <w:lang w:val="en-GB"/>
        </w:rPr>
      </w:pPr>
      <w:r w:rsidRPr="004B6783">
        <w:rPr>
          <w:lang w:val="en-GB"/>
        </w:rPr>
        <w:t xml:space="preserve">In practice, images have finite resolution and can only be integrated over finite time steps </w:t>
      </w:r>
      <m:oMath>
        <m:r>
          <w:rPr>
            <w:rFonts w:ascii="Cambria Math" w:hAnsi="Cambria Math"/>
            <w:lang w:val="en-GB"/>
          </w:rPr>
          <m:t>τ</m:t>
        </m:r>
      </m:oMath>
      <w:r w:rsidRPr="004B6783">
        <w:rPr>
          <w:lang w:val="en-GB"/>
        </w:rPr>
        <w:t xml:space="preserve">. As such, discrete approximations must be made for practical implementation of snakes.The energy function of the </w:t>
      </w:r>
      <w:r w:rsidR="00AE6C9E">
        <w:rPr>
          <w:lang w:val="en-GB"/>
        </w:rPr>
        <w:t xml:space="preserve">snake can be approximated </w:t>
      </w:r>
      <w:r w:rsidRPr="004B6783">
        <w:rPr>
          <w:lang w:val="en-GB"/>
        </w:rPr>
        <w:t xml:space="preserve">using the discrete points on the snake. </w:t>
      </w:r>
    </w:p>
    <w:p w:rsidR="004B6783" w:rsidRDefault="004B6783" w:rsidP="003B7560">
      <w:pPr>
        <w:spacing w:before="120" w:after="0" w:line="240" w:lineRule="auto"/>
        <w:jc w:val="both"/>
        <w:rPr>
          <w:lang w:val="en-GB"/>
        </w:rPr>
      </w:pPr>
      <w:r>
        <w:rPr>
          <w:noProof/>
          <w:lang w:val="en-GB" w:eastAsia="en-GB" w:bidi="ar-SA"/>
        </w:rPr>
        <w:drawing>
          <wp:inline distT="0" distB="0" distL="0" distR="0">
            <wp:extent cx="1615440" cy="472440"/>
            <wp:effectExtent l="19050" t="0" r="3810" b="0"/>
            <wp:docPr id="24" name="Picture 21" descr="E:\MSCV2_Final_Docs\MIA\project\report\photos\fi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SCV2_Final_Docs\MIA\project\report\photos\fig19.png"/>
                    <pic:cNvPicPr>
                      <a:picLocks noChangeAspect="1" noChangeArrowheads="1"/>
                    </pic:cNvPicPr>
                  </pic:nvPicPr>
                  <pic:blipFill>
                    <a:blip r:embed="rId28"/>
                    <a:srcRect/>
                    <a:stretch>
                      <a:fillRect/>
                    </a:stretch>
                  </pic:blipFill>
                  <pic:spPr bwMode="auto">
                    <a:xfrm>
                      <a:off x="0" y="0"/>
                      <a:ext cx="1615440" cy="472440"/>
                    </a:xfrm>
                    <a:prstGeom prst="rect">
                      <a:avLst/>
                    </a:prstGeom>
                    <a:noFill/>
                    <a:ln w="9525">
                      <a:noFill/>
                      <a:miter lim="800000"/>
                      <a:headEnd/>
                      <a:tailEnd/>
                    </a:ln>
                  </pic:spPr>
                </pic:pic>
              </a:graphicData>
            </a:graphic>
          </wp:inline>
        </w:drawing>
      </w:r>
    </w:p>
    <w:p w:rsidR="004B6783" w:rsidRDefault="004B6783" w:rsidP="003B7560">
      <w:pPr>
        <w:spacing w:before="120" w:after="0" w:line="240" w:lineRule="auto"/>
        <w:jc w:val="both"/>
        <w:rPr>
          <w:lang w:val="en-GB"/>
        </w:rPr>
      </w:pPr>
      <w:r w:rsidRPr="004B6783">
        <w:rPr>
          <w:lang w:val="en-GB"/>
        </w:rPr>
        <w:t>Consequentially, the forces of the snake can be approximated as</w:t>
      </w:r>
    </w:p>
    <w:p w:rsidR="004B6783" w:rsidRDefault="004B6783" w:rsidP="003B7560">
      <w:pPr>
        <w:spacing w:before="120" w:after="0" w:line="240" w:lineRule="auto"/>
        <w:jc w:val="both"/>
        <w:rPr>
          <w:lang w:val="en-GB"/>
        </w:rPr>
      </w:pPr>
      <w:r>
        <w:rPr>
          <w:noProof/>
          <w:lang w:val="en-GB" w:eastAsia="en-GB" w:bidi="ar-SA"/>
        </w:rPr>
        <w:drawing>
          <wp:inline distT="0" distB="0" distL="0" distR="0">
            <wp:extent cx="1889760" cy="495300"/>
            <wp:effectExtent l="19050" t="0" r="0" b="0"/>
            <wp:docPr id="25" name="Picture 22" descr="E:\MSCV2_Final_Docs\MIA\project\report\photos\fi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MSCV2_Final_Docs\MIA\project\report\photos\fig20.png"/>
                    <pic:cNvPicPr>
                      <a:picLocks noChangeAspect="1" noChangeArrowheads="1"/>
                    </pic:cNvPicPr>
                  </pic:nvPicPr>
                  <pic:blipFill>
                    <a:blip r:embed="rId29"/>
                    <a:srcRect/>
                    <a:stretch>
                      <a:fillRect/>
                    </a:stretch>
                  </pic:blipFill>
                  <pic:spPr bwMode="auto">
                    <a:xfrm>
                      <a:off x="0" y="0"/>
                      <a:ext cx="1889760" cy="495300"/>
                    </a:xfrm>
                    <a:prstGeom prst="rect">
                      <a:avLst/>
                    </a:prstGeom>
                    <a:noFill/>
                    <a:ln w="9525">
                      <a:noFill/>
                      <a:miter lim="800000"/>
                      <a:headEnd/>
                      <a:tailEnd/>
                    </a:ln>
                  </pic:spPr>
                </pic:pic>
              </a:graphicData>
            </a:graphic>
          </wp:inline>
        </w:drawing>
      </w:r>
    </w:p>
    <w:p w:rsidR="004B6783" w:rsidRDefault="004B6783" w:rsidP="004B6783">
      <w:pPr>
        <w:spacing w:before="120" w:after="0" w:line="240" w:lineRule="auto"/>
        <w:jc w:val="both"/>
        <w:rPr>
          <w:lang w:val="en-GB"/>
        </w:rPr>
      </w:pPr>
      <w:r w:rsidRPr="004B6783">
        <w:rPr>
          <w:lang w:val="en-GB"/>
        </w:rPr>
        <w:t xml:space="preserve">Gradient approximation can be done through any finite approximation method with respect to s, such as Finite difference. </w:t>
      </w:r>
    </w:p>
    <w:p w:rsidR="00F30BF7" w:rsidRDefault="00F30BF7" w:rsidP="004B6783">
      <w:pPr>
        <w:spacing w:before="120" w:after="0" w:line="240" w:lineRule="auto"/>
        <w:jc w:val="both"/>
        <w:rPr>
          <w:lang w:val="en-GB"/>
        </w:rPr>
      </w:pPr>
    </w:p>
    <w:p w:rsidR="00F30BF7" w:rsidRDefault="00F30BF7" w:rsidP="004B6783">
      <w:pPr>
        <w:spacing w:before="120" w:after="0" w:line="240" w:lineRule="auto"/>
        <w:jc w:val="both"/>
        <w:rPr>
          <w:lang w:val="en-GB"/>
        </w:rPr>
      </w:pPr>
    </w:p>
    <w:p w:rsidR="000E4D47" w:rsidRDefault="007369BC" w:rsidP="000E4D47">
      <w:pPr>
        <w:pStyle w:val="Heading1"/>
        <w:numPr>
          <w:ilvl w:val="0"/>
          <w:numId w:val="8"/>
        </w:numPr>
        <w:rPr>
          <w:lang w:val="en-GB" w:bidi="fa-IR"/>
        </w:rPr>
      </w:pPr>
      <w:bookmarkStart w:id="24" w:name="_Toc40431216"/>
      <w:r>
        <w:rPr>
          <w:lang w:val="en-GB" w:bidi="fa-IR"/>
        </w:rPr>
        <w:lastRenderedPageBreak/>
        <w:t>Procedure</w:t>
      </w:r>
      <w:bookmarkEnd w:id="24"/>
    </w:p>
    <w:p w:rsidR="00C4202C" w:rsidRDefault="000E4D47" w:rsidP="00855565">
      <w:pPr>
        <w:spacing w:before="120" w:after="0" w:line="240" w:lineRule="auto"/>
        <w:jc w:val="both"/>
      </w:pPr>
      <w:r>
        <w:rPr>
          <w:lang w:val="en-GB" w:bidi="fa-IR"/>
        </w:rPr>
        <w:t xml:space="preserve">The </w:t>
      </w:r>
      <w:r w:rsidR="00AE6C9E">
        <w:rPr>
          <w:lang w:val="en-GB" w:bidi="fa-IR"/>
        </w:rPr>
        <w:t xml:space="preserve">GUI of the processing </w:t>
      </w:r>
      <w:r>
        <w:rPr>
          <w:lang w:val="en-GB" w:bidi="fa-IR"/>
        </w:rPr>
        <w:t xml:space="preserve">application was developed in </w:t>
      </w:r>
      <w:r>
        <w:t xml:space="preserve">MATLAB R2017a revision on HP PC in Microsoft windows 10 pro OS, with </w:t>
      </w:r>
      <w:r w:rsidRPr="0048593B">
        <w:t>Intel(R) Processor Core(TM)</w:t>
      </w:r>
      <w:r>
        <w:t xml:space="preserve"> i7-8565U CPU @ 1.80GHz, 1992 MH</w:t>
      </w:r>
      <w:r w:rsidRPr="0048593B">
        <w:t xml:space="preserve">z, 4 Core(s), and 8 Logical </w:t>
      </w:r>
      <w:r>
        <w:t>p</w:t>
      </w:r>
      <w:r w:rsidRPr="0048593B">
        <w:t>rocessor(s)</w:t>
      </w:r>
      <w:r>
        <w:t xml:space="preserve">. </w:t>
      </w:r>
      <w:r w:rsidR="001E3FB5">
        <w:t>Standard</w:t>
      </w:r>
      <w:r>
        <w:t>MATLAB’s GUID</w:t>
      </w:r>
      <w:r w:rsidR="00AD2CC4">
        <w:t>E design tool was used to design the appearance of the GUI</w:t>
      </w:r>
      <w:r>
        <w:t>.</w:t>
      </w:r>
      <w:r w:rsidR="00B12472">
        <w:t xml:space="preserve"> To run the application,</w:t>
      </w:r>
      <w:r w:rsidR="00AD2CC4">
        <w:t xml:space="preserve"> either you will run</w:t>
      </w:r>
      <w:r w:rsidR="00AA6202">
        <w:t xml:space="preserve"> </w:t>
      </w:r>
      <w:r w:rsidR="00B12472" w:rsidRPr="00775AE8">
        <w:rPr>
          <w:b/>
          <w:bCs/>
          <w:i/>
          <w:iCs/>
        </w:rPr>
        <w:t>MIA_App.fig</w:t>
      </w:r>
      <w:r w:rsidR="00AA6202">
        <w:rPr>
          <w:b/>
          <w:bCs/>
          <w:i/>
          <w:iCs/>
        </w:rPr>
        <w:t xml:space="preserve"> </w:t>
      </w:r>
      <w:r w:rsidR="00AD2CC4">
        <w:t xml:space="preserve">in the MATLAB command line or use guide tool to load the GUI. Any way, MIA_App.fig </w:t>
      </w:r>
      <w:r w:rsidR="005A1891">
        <w:t xml:space="preserve">is the main </w:t>
      </w:r>
      <w:r w:rsidR="00AD2CC4">
        <w:t xml:space="preserve">GUI </w:t>
      </w:r>
      <w:r w:rsidR="005A1891">
        <w:t xml:space="preserve">file. </w:t>
      </w:r>
      <w:r w:rsidR="00AD2CC4">
        <w:t xml:space="preserve">The </w:t>
      </w:r>
      <w:r w:rsidR="008C427C" w:rsidRPr="005A1891">
        <w:rPr>
          <w:rFonts w:ascii="Courier New" w:hAnsi="Courier New" w:cs="Courier New"/>
        </w:rPr>
        <w:t>guide</w:t>
      </w:r>
      <w:r w:rsidR="008C427C">
        <w:t xml:space="preserve"> command</w:t>
      </w:r>
      <w:r w:rsidR="00C4202C">
        <w:t xml:space="preserve">should be </w:t>
      </w:r>
      <w:r w:rsidR="00385D7E">
        <w:t xml:space="preserve">typed </w:t>
      </w:r>
      <w:r w:rsidR="005A1891">
        <w:t>in MATLAB command line</w:t>
      </w:r>
      <w:r w:rsidR="00D85537">
        <w:t>,</w:t>
      </w:r>
      <w:r w:rsidR="00385D7E">
        <w:t xml:space="preserve">then, </w:t>
      </w:r>
      <w:r w:rsidR="00385D7E" w:rsidRPr="00775AE8">
        <w:rPr>
          <w:b/>
          <w:bCs/>
          <w:i/>
          <w:iCs/>
        </w:rPr>
        <w:t>MIA_App.fig</w:t>
      </w:r>
      <w:r w:rsidR="00385D7E">
        <w:t xml:space="preserve"> file must be </w:t>
      </w:r>
      <w:r w:rsidR="005A1891">
        <w:t>select</w:t>
      </w:r>
      <w:r w:rsidR="00C4202C">
        <w:t>ed</w:t>
      </w:r>
      <w:r w:rsidR="00385D7E">
        <w:t xml:space="preserve"> from thepath where the file is located. Then the current folder root must be</w:t>
      </w:r>
      <w:r w:rsidR="00D85537">
        <w:t xml:space="preserve"> change</w:t>
      </w:r>
      <w:r w:rsidR="00C4202C">
        <w:t>d</w:t>
      </w:r>
      <w:r w:rsidR="00D85537">
        <w:t xml:space="preserve"> to the </w:t>
      </w:r>
      <w:r w:rsidR="00C4202C">
        <w:t xml:space="preserve">project </w:t>
      </w:r>
      <w:r w:rsidR="00D85537">
        <w:t>ro</w:t>
      </w:r>
      <w:r w:rsidR="00C4202C">
        <w:t>ot</w:t>
      </w:r>
      <w:r w:rsidR="00385D7E">
        <w:t xml:space="preserve"> (right click on the GUI file and from the top-up menu select “change current folder as root”)</w:t>
      </w:r>
      <w:r w:rsidR="00775AE8">
        <w:t>.</w:t>
      </w:r>
      <w:r w:rsidR="00C76127">
        <w:t xml:space="preserve"> The input data are </w:t>
      </w:r>
      <w:r w:rsidR="008C427C">
        <w:t>composed</w:t>
      </w:r>
      <w:r w:rsidR="00C76127">
        <w:t xml:space="preserve"> of </w:t>
      </w:r>
      <w:r w:rsidR="005A110C">
        <w:t xml:space="preserve">64 </w:t>
      </w:r>
      <w:r w:rsidR="00C76127">
        <w:t>DICOM</w:t>
      </w:r>
      <w:r w:rsidR="00385D7E">
        <w:t xml:space="preserve"> image</w:t>
      </w:r>
      <w:r w:rsidR="00C76127">
        <w:t xml:space="preserve"> files</w:t>
      </w:r>
      <w:r w:rsidR="0021753B">
        <w:t xml:space="preserve"> in the</w:t>
      </w:r>
      <w:r w:rsidR="00385D7E">
        <w:t>Database, which</w:t>
      </w:r>
      <w:r w:rsidR="00E80150">
        <w:t xml:space="preserve">was </w:t>
      </w:r>
      <w:r w:rsidR="00C4202C">
        <w:t>included in the</w:t>
      </w:r>
      <w:r w:rsidR="00385D7E">
        <w:t>application root</w:t>
      </w:r>
      <w:r w:rsidR="00C4202C">
        <w:t>.</w:t>
      </w:r>
      <w:r w:rsidR="00385D7E">
        <w:t xml:space="preserve"> So if you are planning to run the GUI with different DICOM image, the image folder shall be copied into the root directory of the project.</w:t>
      </w:r>
      <w:r w:rsidR="00775AE8">
        <w:t>The</w:t>
      </w:r>
      <w:r w:rsidR="00CA2428">
        <w:t xml:space="preserve"> application </w:t>
      </w:r>
      <w:r w:rsidR="00385D7E">
        <w:t>has</w:t>
      </w:r>
      <w:r w:rsidR="00CA2428">
        <w:t xml:space="preserve"> three main panels including: </w:t>
      </w:r>
    </w:p>
    <w:p w:rsidR="00C4202C" w:rsidRPr="00C4202C" w:rsidRDefault="00AE65E9" w:rsidP="00855565">
      <w:pPr>
        <w:pStyle w:val="ListParagraph"/>
        <w:numPr>
          <w:ilvl w:val="0"/>
          <w:numId w:val="28"/>
        </w:numPr>
        <w:spacing w:before="120" w:after="0" w:line="240" w:lineRule="auto"/>
        <w:jc w:val="both"/>
        <w:rPr>
          <w:b/>
          <w:bCs/>
          <w:i/>
          <w:iCs/>
        </w:rPr>
      </w:pPr>
      <w:r w:rsidRPr="00C4202C">
        <w:rPr>
          <w:b/>
          <w:bCs/>
          <w:i/>
          <w:iCs/>
        </w:rPr>
        <w:t>Actions</w:t>
      </w:r>
    </w:p>
    <w:p w:rsidR="00C4202C" w:rsidRDefault="00AE65E9" w:rsidP="00855565">
      <w:pPr>
        <w:pStyle w:val="ListParagraph"/>
        <w:numPr>
          <w:ilvl w:val="0"/>
          <w:numId w:val="28"/>
        </w:numPr>
        <w:spacing w:before="120" w:after="0" w:line="240" w:lineRule="auto"/>
        <w:jc w:val="both"/>
      </w:pPr>
      <w:r w:rsidRPr="00C4202C">
        <w:rPr>
          <w:b/>
          <w:bCs/>
          <w:i/>
          <w:iCs/>
        </w:rPr>
        <w:t>Snake Contour</w:t>
      </w:r>
    </w:p>
    <w:p w:rsidR="00C4202C" w:rsidRPr="00C4202C" w:rsidRDefault="00AE65E9" w:rsidP="00855565">
      <w:pPr>
        <w:pStyle w:val="ListParagraph"/>
        <w:numPr>
          <w:ilvl w:val="0"/>
          <w:numId w:val="28"/>
        </w:numPr>
        <w:spacing w:before="120" w:after="0" w:line="240" w:lineRule="auto"/>
        <w:jc w:val="both"/>
        <w:rPr>
          <w:b/>
          <w:bCs/>
          <w:i/>
          <w:iCs/>
        </w:rPr>
      </w:pPr>
      <w:r w:rsidRPr="00C4202C">
        <w:rPr>
          <w:b/>
          <w:bCs/>
          <w:i/>
          <w:iCs/>
        </w:rPr>
        <w:t>3D Representation</w:t>
      </w:r>
    </w:p>
    <w:p w:rsidR="000E4D47" w:rsidRPr="00BE3EE1" w:rsidRDefault="00BE3EE1" w:rsidP="00855565">
      <w:pPr>
        <w:spacing w:before="120" w:after="0" w:line="240" w:lineRule="auto"/>
        <w:jc w:val="both"/>
        <w:rPr>
          <w:lang w:val="en-GB" w:bidi="fa-IR"/>
        </w:rPr>
      </w:pPr>
      <w:r>
        <w:t xml:space="preserve">Also, there is a </w:t>
      </w:r>
      <w:r w:rsidRPr="00BE3EE1">
        <w:rPr>
          <w:b/>
          <w:bCs/>
          <w:i/>
          <w:iCs/>
        </w:rPr>
        <w:t>Status</w:t>
      </w:r>
      <w:r>
        <w:t xml:space="preserve"> panel to show the </w:t>
      </w:r>
      <w:r w:rsidR="00FB5254">
        <w:t>status and number of loaded images</w:t>
      </w:r>
      <w:r w:rsidR="00662B08">
        <w:t xml:space="preserve"> in every action</w:t>
      </w:r>
      <w:r w:rsidR="00FB5254">
        <w:t xml:space="preserve">. </w:t>
      </w:r>
      <w:r w:rsidR="00385D7E">
        <w:t>Below, the above panels and their functionality will be described.</w:t>
      </w:r>
    </w:p>
    <w:p w:rsidR="000E4D47" w:rsidRDefault="008B3560" w:rsidP="00D825D5">
      <w:pPr>
        <w:pStyle w:val="Heading2"/>
        <w:rPr>
          <w:lang w:val="en-GB"/>
        </w:rPr>
      </w:pPr>
      <w:bookmarkStart w:id="25" w:name="_Toc40431217"/>
      <w:r>
        <w:rPr>
          <w:lang w:val="en-GB"/>
        </w:rPr>
        <w:t>7</w:t>
      </w:r>
      <w:r w:rsidR="00D825D5">
        <w:rPr>
          <w:lang w:val="en-GB"/>
        </w:rPr>
        <w:t>.1 Actions</w:t>
      </w:r>
      <w:bookmarkEnd w:id="25"/>
    </w:p>
    <w:p w:rsidR="001B3572" w:rsidRPr="001B3572" w:rsidRDefault="001B3572" w:rsidP="001B3572">
      <w:pPr>
        <w:pStyle w:val="ListParagraph"/>
        <w:numPr>
          <w:ilvl w:val="0"/>
          <w:numId w:val="25"/>
        </w:numPr>
        <w:spacing w:before="120" w:after="0" w:line="240" w:lineRule="auto"/>
        <w:ind w:left="180" w:hanging="180"/>
        <w:rPr>
          <w:b/>
          <w:bCs/>
          <w:lang w:val="en-GB" w:bidi="fa-IR"/>
        </w:rPr>
      </w:pPr>
      <w:r w:rsidRPr="001B3572">
        <w:rPr>
          <w:b/>
          <w:bCs/>
          <w:lang w:val="en-GB" w:bidi="fa-IR"/>
        </w:rPr>
        <w:t>Initial</w:t>
      </w:r>
      <w:r>
        <w:rPr>
          <w:b/>
          <w:bCs/>
          <w:lang w:val="en-GB" w:bidi="fa-IR"/>
        </w:rPr>
        <w:t xml:space="preserve"> status</w:t>
      </w:r>
    </w:p>
    <w:p w:rsidR="00177568" w:rsidRDefault="00EF1D1F" w:rsidP="001B3572">
      <w:pPr>
        <w:spacing w:before="0" w:after="0" w:line="240" w:lineRule="auto"/>
        <w:jc w:val="both"/>
        <w:rPr>
          <w:lang w:val="en-GB" w:bidi="fa-IR"/>
        </w:rPr>
      </w:pPr>
      <w:r>
        <w:rPr>
          <w:lang w:val="en-GB" w:bidi="fa-IR"/>
        </w:rPr>
        <w:t xml:space="preserve">The “action” panel includes </w:t>
      </w:r>
      <w:r w:rsidR="00177568">
        <w:rPr>
          <w:lang w:val="en-GB" w:bidi="fa-IR"/>
        </w:rPr>
        <w:t>Load DICOM, Anonymize, Converting from DICOM to JPG</w:t>
      </w:r>
      <w:r w:rsidR="0082309D">
        <w:rPr>
          <w:lang w:val="en-GB" w:bidi="fa-IR"/>
        </w:rPr>
        <w:t xml:space="preserve">, </w:t>
      </w:r>
      <w:r w:rsidR="00177568">
        <w:rPr>
          <w:lang w:val="en-GB" w:bidi="fa-IR"/>
        </w:rPr>
        <w:t>and vice versa</w:t>
      </w:r>
      <w:r w:rsidR="0082309D">
        <w:rPr>
          <w:lang w:val="en-GB" w:bidi="fa-IR"/>
        </w:rPr>
        <w:t>,</w:t>
      </w:r>
      <w:r w:rsidR="00177568">
        <w:rPr>
          <w:lang w:val="en-GB" w:bidi="fa-IR"/>
        </w:rPr>
        <w:t xml:space="preserve"> and finally smoothing</w:t>
      </w:r>
      <w:r>
        <w:rPr>
          <w:lang w:val="en-GB" w:bidi="fa-IR"/>
        </w:rPr>
        <w:t xml:space="preserve"> function as shown in</w:t>
      </w:r>
      <w:fldSimple w:instr=" REF _Ref39601712 \h  \* MERGEFORMAT ">
        <w:r w:rsidR="0082309D">
          <w:t>Figure 3</w:t>
        </w:r>
      </w:fldSimple>
      <w:r w:rsidR="0082309D">
        <w:rPr>
          <w:lang w:val="en-GB" w:bidi="fa-IR"/>
        </w:rPr>
        <w:t xml:space="preserve">. At </w:t>
      </w:r>
      <w:r>
        <w:rPr>
          <w:lang w:val="en-GB" w:bidi="fa-IR"/>
        </w:rPr>
        <w:t>the beginning</w:t>
      </w:r>
      <w:r w:rsidR="0082309D">
        <w:rPr>
          <w:lang w:val="en-GB" w:bidi="fa-IR"/>
        </w:rPr>
        <w:t xml:space="preserve">, </w:t>
      </w:r>
      <w:r w:rsidR="0082309D" w:rsidRPr="004E745D">
        <w:rPr>
          <w:b/>
          <w:bCs/>
          <w:i/>
          <w:iCs/>
          <w:lang w:val="en-GB" w:bidi="fa-IR"/>
        </w:rPr>
        <w:t>Anonymize</w:t>
      </w:r>
      <w:r w:rsidR="0082309D">
        <w:rPr>
          <w:lang w:val="en-GB" w:bidi="fa-IR"/>
        </w:rPr>
        <w:t xml:space="preserve">, </w:t>
      </w:r>
      <w:r w:rsidR="0082309D" w:rsidRPr="004E745D">
        <w:rPr>
          <w:b/>
          <w:bCs/>
          <w:lang w:val="en-GB" w:bidi="fa-IR"/>
        </w:rPr>
        <w:t>DICOM to JPG</w:t>
      </w:r>
      <w:r w:rsidR="0082309D">
        <w:rPr>
          <w:lang w:val="en-GB" w:bidi="fa-IR"/>
        </w:rPr>
        <w:t xml:space="preserve"> and </w:t>
      </w:r>
      <w:r w:rsidR="0082309D" w:rsidRPr="004E745D">
        <w:rPr>
          <w:b/>
          <w:bCs/>
          <w:lang w:val="en-GB" w:bidi="fa-IR"/>
        </w:rPr>
        <w:t>Smooth</w:t>
      </w:r>
      <w:r w:rsidR="0082309D">
        <w:rPr>
          <w:lang w:val="en-GB" w:bidi="fa-IR"/>
        </w:rPr>
        <w:t xml:space="preserve"> buttons are disabled</w:t>
      </w:r>
      <w:r w:rsidR="002D1DD9">
        <w:rPr>
          <w:lang w:val="en-GB" w:bidi="fa-IR"/>
        </w:rPr>
        <w:t>,</w:t>
      </w:r>
      <w:r w:rsidR="004E745D">
        <w:rPr>
          <w:lang w:val="en-GB" w:bidi="fa-IR"/>
        </w:rPr>
        <w:t xml:space="preserve"> and </w:t>
      </w:r>
      <w:r w:rsidR="004E745D" w:rsidRPr="004E745D">
        <w:rPr>
          <w:b/>
          <w:bCs/>
          <w:i/>
          <w:iCs/>
          <w:lang w:val="en-GB" w:bidi="fa-IR"/>
        </w:rPr>
        <w:t>Next</w:t>
      </w:r>
      <w:r w:rsidR="004E745D">
        <w:rPr>
          <w:lang w:val="en-GB" w:bidi="fa-IR"/>
        </w:rPr>
        <w:t xml:space="preserve"> and </w:t>
      </w:r>
      <w:r w:rsidR="004E745D" w:rsidRPr="004E745D">
        <w:rPr>
          <w:b/>
          <w:bCs/>
          <w:i/>
          <w:iCs/>
          <w:lang w:val="en-GB" w:bidi="fa-IR"/>
        </w:rPr>
        <w:t>Previous</w:t>
      </w:r>
      <w:r w:rsidR="004E745D">
        <w:rPr>
          <w:lang w:val="en-GB" w:bidi="fa-IR"/>
        </w:rPr>
        <w:t xml:space="preserve"> buttons are invisible</w:t>
      </w:r>
      <w:r>
        <w:rPr>
          <w:lang w:val="en-GB" w:bidi="fa-IR"/>
        </w:rPr>
        <w:t xml:space="preserve"> and Load DICOM and JPG to DICOM buttons are active. When Load DICOM function loaded the DICOM images then they will be active as well to be used during the further stages of the process.</w:t>
      </w:r>
    </w:p>
    <w:p w:rsidR="0082309D" w:rsidRDefault="00177568" w:rsidP="001E3FB5">
      <w:pPr>
        <w:keepNext/>
        <w:spacing w:after="0"/>
      </w:pPr>
      <w:r>
        <w:rPr>
          <w:noProof/>
          <w:lang w:val="en-GB" w:eastAsia="en-GB" w:bidi="ar-SA"/>
        </w:rPr>
        <w:drawing>
          <wp:inline distT="0" distB="0" distL="0" distR="0">
            <wp:extent cx="5731510" cy="786678"/>
            <wp:effectExtent l="19050" t="0" r="2540" b="0"/>
            <wp:docPr id="26" name="Picture 23" descr="E:\MSCV2_Final_Docs\MIA\project\report\photos\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SCV2_Final_Docs\MIA\project\report\photos\fig21.png"/>
                    <pic:cNvPicPr>
                      <a:picLocks noChangeAspect="1" noChangeArrowheads="1"/>
                    </pic:cNvPicPr>
                  </pic:nvPicPr>
                  <pic:blipFill>
                    <a:blip r:embed="rId30"/>
                    <a:srcRect/>
                    <a:stretch>
                      <a:fillRect/>
                    </a:stretch>
                  </pic:blipFill>
                  <pic:spPr bwMode="auto">
                    <a:xfrm>
                      <a:off x="0" y="0"/>
                      <a:ext cx="5731510" cy="786678"/>
                    </a:xfrm>
                    <a:prstGeom prst="rect">
                      <a:avLst/>
                    </a:prstGeom>
                    <a:noFill/>
                    <a:ln w="9525">
                      <a:noFill/>
                      <a:miter lim="800000"/>
                      <a:headEnd/>
                      <a:tailEnd/>
                    </a:ln>
                  </pic:spPr>
                </pic:pic>
              </a:graphicData>
            </a:graphic>
          </wp:inline>
        </w:drawing>
      </w:r>
    </w:p>
    <w:p w:rsidR="00177568" w:rsidRDefault="0082309D" w:rsidP="001E3FB5">
      <w:pPr>
        <w:pStyle w:val="Caption"/>
        <w:spacing w:before="0"/>
        <w:jc w:val="center"/>
        <w:rPr>
          <w:lang w:val="en-GB" w:bidi="fa-IR"/>
        </w:rPr>
      </w:pPr>
      <w:bookmarkStart w:id="26" w:name="_Ref39601712"/>
      <w:bookmarkStart w:id="27" w:name="_Toc40431269"/>
      <w:r>
        <w:t xml:space="preserve">Figure </w:t>
      </w:r>
      <w:fldSimple w:instr=" SEQ Figure \* ARABIC ">
        <w:r w:rsidR="00F30BF7">
          <w:rPr>
            <w:noProof/>
          </w:rPr>
          <w:t>3</w:t>
        </w:r>
      </w:fldSimple>
      <w:bookmarkEnd w:id="26"/>
      <w:r>
        <w:rPr>
          <w:lang w:val="en-GB"/>
        </w:rPr>
        <w:t>: actions</w:t>
      </w:r>
      <w:r w:rsidR="001E3FB5">
        <w:rPr>
          <w:lang w:val="en-GB"/>
        </w:rPr>
        <w:t xml:space="preserve"> panel: Load DICOM and</w:t>
      </w:r>
      <w:r w:rsidR="001B3572">
        <w:rPr>
          <w:lang w:val="en-GB"/>
        </w:rPr>
        <w:t xml:space="preserve"> JPG to DICOM buttons are active</w:t>
      </w:r>
      <w:bookmarkEnd w:id="27"/>
    </w:p>
    <w:p w:rsidR="00177568" w:rsidRPr="00AA5759" w:rsidRDefault="000E1B36" w:rsidP="001B3572">
      <w:pPr>
        <w:pStyle w:val="ListParagraph"/>
        <w:numPr>
          <w:ilvl w:val="0"/>
          <w:numId w:val="25"/>
        </w:numPr>
        <w:spacing w:before="120" w:after="0" w:line="240" w:lineRule="auto"/>
        <w:ind w:left="180" w:hanging="180"/>
        <w:rPr>
          <w:b/>
          <w:bCs/>
          <w:lang w:val="en-GB" w:bidi="fa-IR"/>
        </w:rPr>
      </w:pPr>
      <w:r w:rsidRPr="00AA5759">
        <w:rPr>
          <w:b/>
          <w:bCs/>
          <w:lang w:val="en-GB" w:bidi="fa-IR"/>
        </w:rPr>
        <w:t>Load DICOM</w:t>
      </w:r>
    </w:p>
    <w:p w:rsidR="00177568" w:rsidRDefault="000E1B36" w:rsidP="001B3572">
      <w:pPr>
        <w:spacing w:before="0" w:after="0" w:line="240" w:lineRule="auto"/>
        <w:jc w:val="both"/>
        <w:rPr>
          <w:lang w:val="en-GB" w:bidi="fa-IR"/>
        </w:rPr>
      </w:pPr>
      <w:r>
        <w:rPr>
          <w:lang w:val="en-GB" w:bidi="fa-IR"/>
        </w:rPr>
        <w:t xml:space="preserve">Multiple DICOM files </w:t>
      </w:r>
      <w:r w:rsidR="001B3572">
        <w:rPr>
          <w:lang w:val="en-GB" w:bidi="fa-IR"/>
        </w:rPr>
        <w:t>are</w:t>
      </w:r>
      <w:r>
        <w:rPr>
          <w:lang w:val="en-GB" w:bidi="fa-IR"/>
        </w:rPr>
        <w:t xml:space="preserve"> loaded by pushing </w:t>
      </w:r>
      <w:r w:rsidR="001B3572">
        <w:rPr>
          <w:lang w:val="en-GB" w:bidi="fa-IR"/>
        </w:rPr>
        <w:t>“Load DICOM”</w:t>
      </w:r>
      <w:r w:rsidR="009F6F48">
        <w:rPr>
          <w:lang w:val="en-GB" w:bidi="fa-IR"/>
        </w:rPr>
        <w:t>button; then images will be</w:t>
      </w:r>
      <w:r w:rsidR="001B3572">
        <w:rPr>
          <w:lang w:val="en-GB" w:bidi="fa-IR"/>
        </w:rPr>
        <w:t xml:space="preserve"> loaded and displayed in the image windows allocated at</w:t>
      </w:r>
      <w:r w:rsidR="009F6F48">
        <w:rPr>
          <w:lang w:val="en-GB" w:bidi="fa-IR"/>
        </w:rPr>
        <w:t xml:space="preserve"> the right</w:t>
      </w:r>
      <w:r w:rsidR="001B3572">
        <w:rPr>
          <w:lang w:val="en-GB" w:bidi="fa-IR"/>
        </w:rPr>
        <w:t xml:space="preserve"> side of the menu</w:t>
      </w:r>
      <w:r w:rsidR="009F6F48">
        <w:rPr>
          <w:lang w:val="en-GB" w:bidi="fa-IR"/>
        </w:rPr>
        <w:t xml:space="preserve"> of </w:t>
      </w:r>
      <w:r w:rsidR="00883E55">
        <w:rPr>
          <w:lang w:val="en-GB" w:bidi="fa-IR"/>
        </w:rPr>
        <w:t xml:space="preserve">the </w:t>
      </w:r>
      <w:r w:rsidR="001B3572">
        <w:rPr>
          <w:lang w:val="en-GB" w:bidi="fa-IR"/>
        </w:rPr>
        <w:t>GUI</w:t>
      </w:r>
      <w:r w:rsidR="009F6F48">
        <w:rPr>
          <w:lang w:val="en-GB" w:bidi="fa-IR"/>
        </w:rPr>
        <w:t xml:space="preserve"> and can be navigated through </w:t>
      </w:r>
      <w:r w:rsidR="009F6F48" w:rsidRPr="002E4C00">
        <w:rPr>
          <w:b/>
          <w:bCs/>
          <w:i/>
          <w:iCs/>
          <w:lang w:val="en-GB" w:bidi="fa-IR"/>
        </w:rPr>
        <w:t>Next</w:t>
      </w:r>
      <w:r w:rsidR="009F6F48">
        <w:rPr>
          <w:lang w:val="en-GB" w:bidi="fa-IR"/>
        </w:rPr>
        <w:t xml:space="preserve"> and </w:t>
      </w:r>
      <w:r w:rsidR="009F6F48" w:rsidRPr="002E4C00">
        <w:rPr>
          <w:b/>
          <w:bCs/>
          <w:i/>
          <w:iCs/>
          <w:lang w:val="en-GB" w:bidi="fa-IR"/>
        </w:rPr>
        <w:t>Previous</w:t>
      </w:r>
      <w:r w:rsidR="009F6F48">
        <w:rPr>
          <w:lang w:val="en-GB" w:bidi="fa-IR"/>
        </w:rPr>
        <w:t xml:space="preserve"> buttons. </w:t>
      </w:r>
      <w:r w:rsidR="00B21DBF">
        <w:rPr>
          <w:lang w:val="en-GB" w:bidi="fa-IR"/>
        </w:rPr>
        <w:t xml:space="preserve">As soon as user loads DICOM files, the </w:t>
      </w:r>
      <w:r w:rsidR="00B21DBF" w:rsidRPr="004E745D">
        <w:rPr>
          <w:b/>
          <w:bCs/>
          <w:i/>
          <w:iCs/>
          <w:lang w:val="en-GB" w:bidi="fa-IR"/>
        </w:rPr>
        <w:t>Next</w:t>
      </w:r>
      <w:r w:rsidR="00B21DBF">
        <w:rPr>
          <w:lang w:val="en-GB" w:bidi="fa-IR"/>
        </w:rPr>
        <w:t xml:space="preserve"> button will be visible and when navigates to the </w:t>
      </w:r>
      <w:r w:rsidR="00B21DBF" w:rsidRPr="004E745D">
        <w:rPr>
          <w:lang w:val="en-GB" w:bidi="fa-IR"/>
        </w:rPr>
        <w:t>next</w:t>
      </w:r>
      <w:r w:rsidR="00B21DBF">
        <w:rPr>
          <w:lang w:val="en-GB" w:bidi="fa-IR"/>
        </w:rPr>
        <w:t xml:space="preserve"> image</w:t>
      </w:r>
      <w:r w:rsidR="00B27F1D">
        <w:rPr>
          <w:lang w:val="en-GB" w:bidi="fa-IR"/>
        </w:rPr>
        <w:t>,</w:t>
      </w:r>
      <w:r w:rsidR="00B21DBF" w:rsidRPr="004E745D">
        <w:rPr>
          <w:b/>
          <w:bCs/>
          <w:i/>
          <w:iCs/>
          <w:lang w:val="en-GB" w:bidi="fa-IR"/>
        </w:rPr>
        <w:t>Previous</w:t>
      </w:r>
      <w:r w:rsidR="001B3572">
        <w:rPr>
          <w:lang w:val="en-GB" w:bidi="fa-IR"/>
        </w:rPr>
        <w:t xml:space="preserve"> button will be visible</w:t>
      </w:r>
      <w:r w:rsidR="00B21DBF">
        <w:rPr>
          <w:lang w:val="en-GB" w:bidi="fa-IR"/>
        </w:rPr>
        <w:t>. Similarly, for the last image</w:t>
      </w:r>
      <w:r w:rsidR="00883E55">
        <w:rPr>
          <w:lang w:val="en-GB" w:bidi="fa-IR"/>
        </w:rPr>
        <w:t>,</w:t>
      </w:r>
      <w:r w:rsidR="00B21DBF" w:rsidRPr="00B21DBF">
        <w:rPr>
          <w:b/>
          <w:bCs/>
          <w:i/>
          <w:iCs/>
          <w:lang w:val="en-GB" w:bidi="fa-IR"/>
        </w:rPr>
        <w:t>Next</w:t>
      </w:r>
      <w:r w:rsidR="00C70FB5">
        <w:rPr>
          <w:lang w:val="en-GB" w:bidi="fa-IR"/>
        </w:rPr>
        <w:t>button</w:t>
      </w:r>
      <w:r w:rsidR="00B21DBF">
        <w:rPr>
          <w:lang w:val="en-GB" w:bidi="fa-IR"/>
        </w:rPr>
        <w:t xml:space="preserve"> will be invisible</w:t>
      </w:r>
      <w:r w:rsidR="00C83188">
        <w:rPr>
          <w:lang w:val="en-GB" w:bidi="fa-IR"/>
        </w:rPr>
        <w:t xml:space="preserve"> and only </w:t>
      </w:r>
      <w:r w:rsidR="00C83188">
        <w:rPr>
          <w:b/>
          <w:bCs/>
          <w:i/>
          <w:iCs/>
          <w:lang w:val="en-GB" w:bidi="fa-IR"/>
        </w:rPr>
        <w:t>P</w:t>
      </w:r>
      <w:r w:rsidR="00C83188" w:rsidRPr="00C83188">
        <w:rPr>
          <w:b/>
          <w:bCs/>
          <w:i/>
          <w:iCs/>
          <w:lang w:val="en-GB" w:bidi="fa-IR"/>
        </w:rPr>
        <w:t>revious</w:t>
      </w:r>
      <w:r w:rsidR="00C83188">
        <w:rPr>
          <w:lang w:val="en-GB" w:bidi="fa-IR"/>
        </w:rPr>
        <w:t xml:space="preserve"> button will be visible</w:t>
      </w:r>
      <w:r w:rsidR="00B21DBF">
        <w:rPr>
          <w:lang w:val="en-GB" w:bidi="fa-IR"/>
        </w:rPr>
        <w:t>.</w:t>
      </w:r>
      <w:r w:rsidR="007C5B2D">
        <w:rPr>
          <w:lang w:val="en-GB" w:bidi="fa-IR"/>
        </w:rPr>
        <w:t>(</w:t>
      </w:r>
      <w:r w:rsidR="00C83188">
        <w:rPr>
          <w:lang w:val="en-GB" w:bidi="fa-IR"/>
        </w:rPr>
        <w:t>As explained before, the t</w:t>
      </w:r>
      <w:r w:rsidR="007C5B2D">
        <w:rPr>
          <w:lang w:val="en-GB" w:bidi="fa-IR"/>
        </w:rPr>
        <w:t xml:space="preserve">arget Database has </w:t>
      </w:r>
      <w:r w:rsidR="00C83188">
        <w:rPr>
          <w:lang w:val="en-GB" w:bidi="fa-IR"/>
        </w:rPr>
        <w:t xml:space="preserve">already been </w:t>
      </w:r>
      <w:r w:rsidR="007C5B2D">
        <w:rPr>
          <w:lang w:val="en-GB" w:bidi="fa-IR"/>
        </w:rPr>
        <w:t>located in the root</w:t>
      </w:r>
      <w:r w:rsidR="00C83188">
        <w:rPr>
          <w:lang w:val="en-GB" w:bidi="fa-IR"/>
        </w:rPr>
        <w:t xml:space="preserve"> directory</w:t>
      </w:r>
      <w:r w:rsidR="007C5B2D">
        <w:rPr>
          <w:lang w:val="en-GB" w:bidi="fa-IR"/>
        </w:rPr>
        <w:t xml:space="preserve"> of </w:t>
      </w:r>
      <w:r w:rsidR="00C83188">
        <w:rPr>
          <w:lang w:val="en-GB" w:bidi="fa-IR"/>
        </w:rPr>
        <w:t xml:space="preserve">the </w:t>
      </w:r>
      <w:r w:rsidR="007C5B2D">
        <w:rPr>
          <w:lang w:val="en-GB" w:bidi="fa-IR"/>
        </w:rPr>
        <w:t xml:space="preserve">project and is defined as default path for </w:t>
      </w:r>
      <w:r w:rsidR="007C5B2D" w:rsidRPr="00C83188">
        <w:rPr>
          <w:b/>
          <w:i/>
          <w:lang w:val="en-GB" w:bidi="fa-IR"/>
        </w:rPr>
        <w:t>Load DICOM</w:t>
      </w:r>
      <w:r w:rsidR="00C83188">
        <w:rPr>
          <w:lang w:val="en-GB" w:bidi="fa-IR"/>
        </w:rPr>
        <w:t xml:space="preserve"> function</w:t>
      </w:r>
      <w:r w:rsidR="007C5B2D">
        <w:rPr>
          <w:lang w:val="en-GB" w:bidi="fa-IR"/>
        </w:rPr>
        <w:t>)</w:t>
      </w:r>
    </w:p>
    <w:p w:rsidR="00177568" w:rsidRDefault="00F62E4E" w:rsidP="005D3C39">
      <w:pPr>
        <w:spacing w:before="120" w:after="0" w:line="240" w:lineRule="auto"/>
        <w:jc w:val="both"/>
        <w:rPr>
          <w:lang w:val="en-GB" w:bidi="fa-IR"/>
        </w:rPr>
      </w:pPr>
      <w:r>
        <w:rPr>
          <w:lang w:val="en-GB" w:bidi="fa-IR"/>
        </w:rPr>
        <w:t xml:space="preserve">The name of </w:t>
      </w:r>
      <w:r w:rsidR="00C83188">
        <w:rPr>
          <w:lang w:val="en-GB" w:bidi="fa-IR"/>
        </w:rPr>
        <w:t>each</w:t>
      </w:r>
      <w:r w:rsidR="00A51607">
        <w:rPr>
          <w:lang w:val="en-GB" w:bidi="fa-IR"/>
        </w:rPr>
        <w:t xml:space="preserve">imageis </w:t>
      </w:r>
      <w:r>
        <w:rPr>
          <w:lang w:val="en-GB" w:bidi="fa-IR"/>
        </w:rPr>
        <w:t xml:space="preserve">shown </w:t>
      </w:r>
      <w:r w:rsidR="00C83188">
        <w:rPr>
          <w:lang w:val="en-GB" w:bidi="fa-IR"/>
        </w:rPr>
        <w:t>at</w:t>
      </w:r>
      <w:r>
        <w:rPr>
          <w:lang w:val="en-GB" w:bidi="fa-IR"/>
        </w:rPr>
        <w:t xml:space="preserve"> the top of </w:t>
      </w:r>
      <w:r w:rsidR="00C83188">
        <w:rPr>
          <w:lang w:val="en-GB" w:bidi="fa-IR"/>
        </w:rPr>
        <w:t xml:space="preserve">the image when it is shown </w:t>
      </w:r>
      <w:r w:rsidR="00A51607">
        <w:rPr>
          <w:lang w:val="en-GB" w:bidi="fa-IR"/>
        </w:rPr>
        <w:t>and</w:t>
      </w:r>
      <w:r w:rsidR="00C83188">
        <w:rPr>
          <w:lang w:val="en-GB" w:bidi="fa-IR"/>
        </w:rPr>
        <w:t xml:space="preserve"> the</w:t>
      </w:r>
      <w:r w:rsidRPr="00A51607">
        <w:rPr>
          <w:b/>
          <w:bCs/>
          <w:i/>
          <w:iCs/>
          <w:lang w:val="en-GB" w:bidi="fa-IR"/>
        </w:rPr>
        <w:t>Patien</w:t>
      </w:r>
      <w:r w:rsidR="002E639A">
        <w:rPr>
          <w:b/>
          <w:bCs/>
          <w:i/>
          <w:iCs/>
          <w:lang w:val="en-GB" w:bidi="fa-IR"/>
        </w:rPr>
        <w:t>t</w:t>
      </w:r>
      <w:r w:rsidRPr="00A51607">
        <w:rPr>
          <w:b/>
          <w:bCs/>
          <w:i/>
          <w:iCs/>
          <w:lang w:val="en-GB" w:bidi="fa-IR"/>
        </w:rPr>
        <w:t xml:space="preserve">’s </w:t>
      </w:r>
      <w:r w:rsidR="00AB0378">
        <w:rPr>
          <w:b/>
          <w:bCs/>
          <w:i/>
          <w:iCs/>
          <w:lang w:val="en-GB" w:bidi="fa-IR"/>
        </w:rPr>
        <w:t>I</w:t>
      </w:r>
      <w:r w:rsidRPr="00A51607">
        <w:rPr>
          <w:b/>
          <w:bCs/>
          <w:i/>
          <w:iCs/>
          <w:lang w:val="en-GB" w:bidi="fa-IR"/>
        </w:rPr>
        <w:t>nformation</w:t>
      </w:r>
      <w:r w:rsidR="00C83188">
        <w:rPr>
          <w:lang w:val="en-GB" w:bidi="fa-IR"/>
        </w:rPr>
        <w:t xml:space="preserve">is </w:t>
      </w:r>
      <w:r w:rsidR="00A51607">
        <w:rPr>
          <w:lang w:val="en-GB" w:bidi="fa-IR"/>
        </w:rPr>
        <w:t xml:space="preserve">displayed </w:t>
      </w:r>
      <w:r w:rsidR="00C83188">
        <w:rPr>
          <w:lang w:val="en-GB" w:bidi="fa-IR"/>
        </w:rPr>
        <w:t>at</w:t>
      </w:r>
      <w:r w:rsidR="00A51607">
        <w:rPr>
          <w:lang w:val="en-GB" w:bidi="fa-IR"/>
        </w:rPr>
        <w:t xml:space="preserve"> the bottom of the image.</w:t>
      </w:r>
      <w:r w:rsidR="00015FCF">
        <w:rPr>
          <w:lang w:val="en-GB" w:bidi="fa-IR"/>
        </w:rPr>
        <w:t xml:space="preserve"> Also, the status of process and number of loaded images are displayed in the </w:t>
      </w:r>
      <w:r w:rsidR="00015FCF" w:rsidRPr="00015FCF">
        <w:rPr>
          <w:b/>
          <w:bCs/>
          <w:i/>
          <w:iCs/>
          <w:lang w:val="en-GB" w:bidi="fa-IR"/>
        </w:rPr>
        <w:t>Status</w:t>
      </w:r>
      <w:r w:rsidR="00015FCF">
        <w:rPr>
          <w:lang w:val="en-GB" w:bidi="fa-IR"/>
        </w:rPr>
        <w:t xml:space="preserve"> panel</w:t>
      </w:r>
      <w:r w:rsidR="005D3C39">
        <w:rPr>
          <w:lang w:val="en-GB" w:bidi="fa-IR"/>
        </w:rPr>
        <w:t>.</w:t>
      </w:r>
    </w:p>
    <w:p w:rsidR="003852D9" w:rsidRPr="00AA5759" w:rsidRDefault="003852D9" w:rsidP="00C83188">
      <w:pPr>
        <w:pStyle w:val="ListParagraph"/>
        <w:numPr>
          <w:ilvl w:val="0"/>
          <w:numId w:val="25"/>
        </w:numPr>
        <w:spacing w:before="120" w:after="0" w:line="240" w:lineRule="auto"/>
        <w:ind w:left="180" w:hanging="180"/>
        <w:rPr>
          <w:b/>
          <w:bCs/>
          <w:lang w:val="en-GB" w:bidi="fa-IR"/>
        </w:rPr>
      </w:pPr>
      <w:r w:rsidRPr="00AA5759">
        <w:rPr>
          <w:b/>
          <w:bCs/>
          <w:lang w:val="en-GB" w:bidi="fa-IR"/>
        </w:rPr>
        <w:t>Anonymize</w:t>
      </w:r>
    </w:p>
    <w:p w:rsidR="00C70FB5" w:rsidRDefault="003852D9" w:rsidP="00C83188">
      <w:pPr>
        <w:autoSpaceDE w:val="0"/>
        <w:autoSpaceDN w:val="0"/>
        <w:adjustRightInd w:val="0"/>
        <w:spacing w:before="0" w:after="0" w:line="240" w:lineRule="auto"/>
        <w:jc w:val="both"/>
        <w:rPr>
          <w:rFonts w:cstheme="minorHAnsi"/>
          <w:lang w:val="en-GB" w:bidi="ar-SA"/>
        </w:rPr>
      </w:pPr>
      <w:r>
        <w:rPr>
          <w:lang w:val="en-GB" w:bidi="ar-SA"/>
        </w:rPr>
        <w:t xml:space="preserve">After selecting DICOM files, </w:t>
      </w:r>
      <w:r w:rsidR="00C8153D">
        <w:rPr>
          <w:lang w:val="en-GB" w:bidi="ar-SA"/>
        </w:rPr>
        <w:t xml:space="preserve">the </w:t>
      </w:r>
      <w:r w:rsidRPr="00C8153D">
        <w:rPr>
          <w:b/>
          <w:bCs/>
          <w:i/>
          <w:iCs/>
          <w:lang w:val="en-GB" w:bidi="ar-SA"/>
        </w:rPr>
        <w:t>Anonymize</w:t>
      </w:r>
      <w:r>
        <w:rPr>
          <w:lang w:val="en-GB" w:bidi="ar-SA"/>
        </w:rPr>
        <w:t xml:space="preserve"> button </w:t>
      </w:r>
      <w:r w:rsidR="00B95EE3">
        <w:rPr>
          <w:lang w:val="en-GB" w:bidi="ar-SA"/>
        </w:rPr>
        <w:t>is</w:t>
      </w:r>
      <w:r>
        <w:rPr>
          <w:lang w:val="en-GB" w:bidi="ar-SA"/>
        </w:rPr>
        <w:t xml:space="preserve"> enabled</w:t>
      </w:r>
      <w:r w:rsidR="00C8153D">
        <w:rPr>
          <w:lang w:val="en-GB" w:bidi="ar-SA"/>
        </w:rPr>
        <w:t>,</w:t>
      </w:r>
      <w:r>
        <w:rPr>
          <w:lang w:val="en-GB" w:bidi="ar-SA"/>
        </w:rPr>
        <w:t xml:space="preserve"> and by </w:t>
      </w:r>
      <w:r w:rsidR="00C83188">
        <w:rPr>
          <w:lang w:val="en-GB" w:bidi="ar-SA"/>
        </w:rPr>
        <w:t>clicking on this button</w:t>
      </w:r>
      <w:r>
        <w:rPr>
          <w:lang w:val="en-GB" w:bidi="ar-SA"/>
        </w:rPr>
        <w:t xml:space="preserve">, </w:t>
      </w:r>
      <w:r w:rsidR="00C8153D" w:rsidRPr="00C8153D">
        <w:rPr>
          <w:rFonts w:ascii="Courier New" w:hAnsi="Courier New" w:cs="Courier New"/>
          <w:color w:val="000000"/>
          <w:lang w:val="en-GB" w:bidi="ar-SA"/>
        </w:rPr>
        <w:t>PatientName</w:t>
      </w:r>
      <w:r w:rsidR="00C8153D" w:rsidRPr="00600CC3">
        <w:rPr>
          <w:lang w:val="en-GB"/>
        </w:rPr>
        <w:t>,</w:t>
      </w:r>
      <w:r w:rsidR="00C8153D" w:rsidRPr="00C8153D">
        <w:rPr>
          <w:rFonts w:ascii="Courier New" w:hAnsi="Courier New" w:cs="Courier New"/>
          <w:color w:val="000000"/>
          <w:lang w:val="en-GB" w:bidi="ar-SA"/>
        </w:rPr>
        <w:t>PatientID</w:t>
      </w:r>
      <w:r w:rsidR="00C8153D" w:rsidRPr="00600CC3">
        <w:rPr>
          <w:lang w:val="en-GB"/>
        </w:rPr>
        <w:t xml:space="preserve">, and </w:t>
      </w:r>
      <w:r w:rsidR="00C8153D" w:rsidRPr="00C8153D">
        <w:rPr>
          <w:rFonts w:ascii="Courier New" w:hAnsi="Courier New" w:cs="Courier New"/>
          <w:color w:val="000000"/>
          <w:lang w:val="en-GB" w:bidi="ar-SA"/>
        </w:rPr>
        <w:t>BirthDate</w:t>
      </w:r>
      <w:r w:rsidR="00C8153D" w:rsidRPr="00C8153D">
        <w:rPr>
          <w:rFonts w:cstheme="minorHAnsi"/>
          <w:lang w:val="en-GB" w:bidi="ar-SA"/>
        </w:rPr>
        <w:t>fi</w:t>
      </w:r>
      <w:r w:rsidR="00C8153D">
        <w:rPr>
          <w:rFonts w:cstheme="minorHAnsi"/>
          <w:lang w:val="en-GB" w:bidi="ar-SA"/>
        </w:rPr>
        <w:t>el</w:t>
      </w:r>
      <w:r w:rsidR="00C8153D" w:rsidRPr="00C8153D">
        <w:rPr>
          <w:rFonts w:cstheme="minorHAnsi"/>
          <w:lang w:val="en-GB" w:bidi="ar-SA"/>
        </w:rPr>
        <w:t>ds</w:t>
      </w:r>
      <w:r w:rsidRPr="003852D9">
        <w:rPr>
          <w:rFonts w:cstheme="minorHAnsi"/>
          <w:lang w:val="en-GB" w:bidi="ar-SA"/>
        </w:rPr>
        <w:t xml:space="preserve">are </w:t>
      </w:r>
      <w:r w:rsidR="00375E1C" w:rsidRPr="003852D9">
        <w:rPr>
          <w:rFonts w:cstheme="minorHAnsi"/>
          <w:lang w:val="en-GB" w:bidi="ar-SA"/>
        </w:rPr>
        <w:t>anonymized</w:t>
      </w:r>
      <w:r w:rsidR="00375E1C">
        <w:rPr>
          <w:rFonts w:ascii="Courier New" w:hAnsi="Courier New" w:cs="Courier New"/>
          <w:lang w:val="en-GB" w:bidi="ar-SA"/>
        </w:rPr>
        <w:t xml:space="preserve">; </w:t>
      </w:r>
      <w:r w:rsidR="00375E1C">
        <w:rPr>
          <w:rFonts w:cstheme="minorHAnsi"/>
          <w:lang w:val="en-GB" w:bidi="ar-SA"/>
        </w:rPr>
        <w:t xml:space="preserve">images </w:t>
      </w:r>
      <w:r w:rsidR="00B95EE3" w:rsidRPr="00B95EE3">
        <w:rPr>
          <w:rFonts w:cstheme="minorHAnsi"/>
          <w:lang w:val="en-GB" w:bidi="ar-SA"/>
        </w:rPr>
        <w:t>can be saved in the selected path</w:t>
      </w:r>
      <w:r w:rsidR="00375E1C">
        <w:rPr>
          <w:rFonts w:cstheme="minorHAnsi"/>
          <w:lang w:val="en-GB" w:bidi="ar-SA"/>
        </w:rPr>
        <w:t xml:space="preserve"> and </w:t>
      </w:r>
      <w:r w:rsidR="00C83188">
        <w:rPr>
          <w:rFonts w:cstheme="minorHAnsi"/>
          <w:lang w:val="en-GB" w:bidi="ar-SA"/>
        </w:rPr>
        <w:t>the completion of the operation will be notified using a message as</w:t>
      </w:r>
      <w:r w:rsidR="00375E1C">
        <w:rPr>
          <w:rFonts w:cstheme="minorHAnsi"/>
          <w:lang w:val="en-GB" w:bidi="ar-SA"/>
        </w:rPr>
        <w:t xml:space="preserve"> shown</w:t>
      </w:r>
      <w:r w:rsidR="00C8153D">
        <w:rPr>
          <w:rFonts w:cstheme="minorHAnsi"/>
          <w:lang w:val="en-GB" w:bidi="ar-SA"/>
        </w:rPr>
        <w:t xml:space="preserve"> in</w:t>
      </w:r>
      <w:r w:rsidR="00AF65C0">
        <w:rPr>
          <w:rFonts w:cstheme="minorHAnsi"/>
          <w:lang w:val="en-GB" w:bidi="ar-SA"/>
        </w:rPr>
        <w:t xml:space="preserve"> </w:t>
      </w:r>
      <w:r w:rsidR="0056692B">
        <w:rPr>
          <w:rFonts w:cstheme="minorHAnsi"/>
          <w:lang w:val="en-GB" w:bidi="ar-SA"/>
        </w:rPr>
        <w:fldChar w:fldCharType="begin"/>
      </w:r>
      <w:r w:rsidR="00E26E25">
        <w:rPr>
          <w:rFonts w:cstheme="minorHAnsi"/>
          <w:lang w:val="en-GB" w:bidi="ar-SA"/>
        </w:rPr>
        <w:instrText xml:space="preserve"> REF _Ref40284455 \h </w:instrText>
      </w:r>
      <w:r w:rsidR="0056692B">
        <w:rPr>
          <w:rFonts w:cstheme="minorHAnsi"/>
          <w:lang w:val="en-GB" w:bidi="ar-SA"/>
        </w:rPr>
      </w:r>
      <w:r w:rsidR="0056692B">
        <w:rPr>
          <w:rFonts w:cstheme="minorHAnsi"/>
          <w:lang w:val="en-GB" w:bidi="ar-SA"/>
        </w:rPr>
        <w:fldChar w:fldCharType="separate"/>
      </w:r>
      <w:r w:rsidR="00E26E25">
        <w:t xml:space="preserve">Figure </w:t>
      </w:r>
      <w:r w:rsidR="00E26E25">
        <w:rPr>
          <w:noProof/>
        </w:rPr>
        <w:t>4</w:t>
      </w:r>
      <w:r w:rsidR="0056692B">
        <w:rPr>
          <w:rFonts w:cstheme="minorHAnsi"/>
          <w:lang w:val="en-GB" w:bidi="ar-SA"/>
        </w:rPr>
        <w:fldChar w:fldCharType="end"/>
      </w:r>
      <w:r w:rsidR="00B95EE3" w:rsidRPr="00B95EE3">
        <w:rPr>
          <w:rFonts w:cstheme="minorHAnsi"/>
          <w:lang w:val="en-GB" w:bidi="ar-SA"/>
        </w:rPr>
        <w:t>.</w:t>
      </w:r>
    </w:p>
    <w:p w:rsidR="00E26E25" w:rsidRDefault="00C70FB5" w:rsidP="00E26E25">
      <w:pPr>
        <w:keepNext/>
        <w:autoSpaceDE w:val="0"/>
        <w:autoSpaceDN w:val="0"/>
        <w:adjustRightInd w:val="0"/>
        <w:spacing w:before="120" w:after="0" w:line="240" w:lineRule="auto"/>
        <w:jc w:val="both"/>
      </w:pPr>
      <w:r>
        <w:rPr>
          <w:noProof/>
          <w:lang w:val="en-GB" w:eastAsia="en-GB" w:bidi="ar-SA"/>
        </w:rPr>
        <w:drawing>
          <wp:inline distT="0" distB="0" distL="0" distR="0">
            <wp:extent cx="5731510" cy="261810"/>
            <wp:effectExtent l="19050" t="0" r="2540" b="0"/>
            <wp:docPr id="2" name="Picture 1" descr="E:\MSCV2_Final_Docs\MIA\project\report\photos\fi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CV2_Final_Docs\MIA\project\report\photos\fig23.png"/>
                    <pic:cNvPicPr>
                      <a:picLocks noChangeAspect="1" noChangeArrowheads="1"/>
                    </pic:cNvPicPr>
                  </pic:nvPicPr>
                  <pic:blipFill>
                    <a:blip r:embed="rId31"/>
                    <a:srcRect/>
                    <a:stretch>
                      <a:fillRect/>
                    </a:stretch>
                  </pic:blipFill>
                  <pic:spPr bwMode="auto">
                    <a:xfrm>
                      <a:off x="0" y="0"/>
                      <a:ext cx="5731510" cy="261810"/>
                    </a:xfrm>
                    <a:prstGeom prst="rect">
                      <a:avLst/>
                    </a:prstGeom>
                    <a:noFill/>
                    <a:ln w="9525">
                      <a:noFill/>
                      <a:miter lim="800000"/>
                      <a:headEnd/>
                      <a:tailEnd/>
                    </a:ln>
                  </pic:spPr>
                </pic:pic>
              </a:graphicData>
            </a:graphic>
          </wp:inline>
        </w:drawing>
      </w:r>
    </w:p>
    <w:p w:rsidR="00375E1C" w:rsidRDefault="00E26E25" w:rsidP="001E3FB5">
      <w:pPr>
        <w:pStyle w:val="Caption"/>
        <w:spacing w:before="0"/>
        <w:jc w:val="center"/>
      </w:pPr>
      <w:bookmarkStart w:id="28" w:name="_Ref40284455"/>
      <w:bookmarkStart w:id="29" w:name="_Toc40431270"/>
      <w:r>
        <w:t xml:space="preserve">Figure </w:t>
      </w:r>
      <w:fldSimple w:instr=" SEQ Figure \* ARABIC ">
        <w:r w:rsidR="00F30BF7">
          <w:rPr>
            <w:noProof/>
          </w:rPr>
          <w:t>4</w:t>
        </w:r>
      </w:fldSimple>
      <w:bookmarkEnd w:id="28"/>
      <w:r>
        <w:rPr>
          <w:lang w:val="en-GB"/>
        </w:rPr>
        <w:t xml:space="preserve">: </w:t>
      </w:r>
      <w:r w:rsidRPr="0057155D">
        <w:rPr>
          <w:lang w:val="en-GB"/>
        </w:rPr>
        <w:t>successful anonymized action message</w:t>
      </w:r>
      <w:bookmarkEnd w:id="29"/>
    </w:p>
    <w:p w:rsidR="00C70FB5" w:rsidRDefault="00CE3FA3" w:rsidP="008B77B0">
      <w:pPr>
        <w:spacing w:before="120" w:after="0" w:line="240" w:lineRule="auto"/>
        <w:rPr>
          <w:rFonts w:cstheme="minorHAnsi"/>
          <w:lang w:val="en-GB" w:bidi="ar-SA"/>
        </w:rPr>
      </w:pPr>
      <w:r>
        <w:rPr>
          <w:lang w:val="en-GB" w:bidi="ar-SA"/>
        </w:rPr>
        <w:t>If the images have not been anonymized correctly it can be observed</w:t>
      </w:r>
      <w:r w:rsidR="00C70FB5">
        <w:t xml:space="preserve"> w</w:t>
      </w:r>
      <w:r w:rsidR="00C70FB5">
        <w:rPr>
          <w:rFonts w:cstheme="minorHAnsi"/>
          <w:lang w:val="en-GB" w:bidi="ar-SA"/>
        </w:rPr>
        <w:t xml:space="preserve">hen loading these files. </w:t>
      </w:r>
    </w:p>
    <w:p w:rsidR="004732FB" w:rsidRPr="00AA5759" w:rsidRDefault="00CA62DA" w:rsidP="00CE3FA3">
      <w:pPr>
        <w:pStyle w:val="ListParagraph"/>
        <w:numPr>
          <w:ilvl w:val="0"/>
          <w:numId w:val="22"/>
        </w:numPr>
        <w:spacing w:before="120" w:after="0" w:line="240" w:lineRule="auto"/>
        <w:ind w:left="180" w:hanging="180"/>
        <w:rPr>
          <w:b/>
          <w:bCs/>
          <w:lang w:val="en-GB"/>
        </w:rPr>
      </w:pPr>
      <w:r w:rsidRPr="00AA5759">
        <w:rPr>
          <w:b/>
          <w:bCs/>
          <w:lang w:val="en-GB"/>
        </w:rPr>
        <w:t>DICOM to JPG</w:t>
      </w:r>
    </w:p>
    <w:p w:rsidR="00C70FB5" w:rsidRPr="00D85537" w:rsidRDefault="00C70FB5" w:rsidP="00CE3FA3">
      <w:pPr>
        <w:spacing w:before="0" w:after="0" w:line="240" w:lineRule="auto"/>
        <w:jc w:val="both"/>
        <w:rPr>
          <w:lang w:val="en-GB"/>
        </w:rPr>
      </w:pPr>
      <w:r w:rsidRPr="00D85537">
        <w:rPr>
          <w:lang w:val="en-GB"/>
        </w:rPr>
        <w:lastRenderedPageBreak/>
        <w:t xml:space="preserve">User can </w:t>
      </w:r>
      <w:r w:rsidR="008C5721" w:rsidRPr="00D85537">
        <w:rPr>
          <w:lang w:val="en-GB"/>
        </w:rPr>
        <w:t>convert DICOM</w:t>
      </w:r>
      <w:r w:rsidR="00CE3FA3">
        <w:rPr>
          <w:lang w:val="en-GB"/>
        </w:rPr>
        <w:t xml:space="preserve"> imagesin</w:t>
      </w:r>
      <w:r w:rsidR="008C5721" w:rsidRPr="00D85537">
        <w:rPr>
          <w:lang w:val="en-GB"/>
        </w:rPr>
        <w:t>to JPG</w:t>
      </w:r>
      <w:r w:rsidR="00CE3FA3">
        <w:rPr>
          <w:lang w:val="en-GB"/>
        </w:rPr>
        <w:t xml:space="preserve"> format</w:t>
      </w:r>
      <w:r w:rsidRPr="00D85537">
        <w:rPr>
          <w:lang w:val="en-GB"/>
        </w:rPr>
        <w:t xml:space="preserve">just by clicking on the </w:t>
      </w:r>
      <w:r w:rsidRPr="00D85537">
        <w:rPr>
          <w:b/>
          <w:bCs/>
          <w:lang w:val="en-GB"/>
        </w:rPr>
        <w:t>DICOM to JPG</w:t>
      </w:r>
      <w:r w:rsidRPr="00D85537">
        <w:rPr>
          <w:lang w:val="en-GB"/>
        </w:rPr>
        <w:t xml:space="preserve"> button and save the JPG file </w:t>
      </w:r>
      <w:r w:rsidR="00D85537">
        <w:rPr>
          <w:lang w:val="en-GB"/>
        </w:rPr>
        <w:t xml:space="preserve">and extracted </w:t>
      </w:r>
      <w:r w:rsidR="00D85537" w:rsidRPr="004964FF">
        <w:rPr>
          <w:b/>
          <w:bCs/>
          <w:i/>
          <w:iCs/>
          <w:lang w:val="en-GB"/>
        </w:rPr>
        <w:t>mat</w:t>
      </w:r>
      <w:r w:rsidR="00D85537">
        <w:rPr>
          <w:lang w:val="en-GB"/>
        </w:rPr>
        <w:t xml:space="preserve"> file </w:t>
      </w:r>
      <w:r w:rsidRPr="00D85537">
        <w:rPr>
          <w:lang w:val="en-GB"/>
        </w:rPr>
        <w:t>in the selected path.</w:t>
      </w:r>
      <w:r w:rsidR="00D85537">
        <w:rPr>
          <w:lang w:val="en-GB"/>
        </w:rPr>
        <w:t xml:space="preserve"> The result of this action is </w:t>
      </w:r>
      <w:r w:rsidR="00CE3FA3">
        <w:rPr>
          <w:lang w:val="en-GB"/>
        </w:rPr>
        <w:t>*.</w:t>
      </w:r>
      <w:r w:rsidR="00D85537">
        <w:rPr>
          <w:lang w:val="en-GB"/>
        </w:rPr>
        <w:t xml:space="preserve">JPG and </w:t>
      </w:r>
      <w:r w:rsidR="00CE3FA3">
        <w:rPr>
          <w:lang w:val="en-GB"/>
        </w:rPr>
        <w:t>*.</w:t>
      </w:r>
      <w:r w:rsidR="00D85537">
        <w:rPr>
          <w:lang w:val="en-GB"/>
        </w:rPr>
        <w:t>mat file</w:t>
      </w:r>
      <w:r w:rsidR="00CE3FA3">
        <w:rPr>
          <w:lang w:val="en-GB"/>
        </w:rPr>
        <w:t>s</w:t>
      </w:r>
      <w:r w:rsidR="00D85537">
        <w:rPr>
          <w:lang w:val="en-GB"/>
        </w:rPr>
        <w:t xml:space="preserve"> which includes DICOM metadata.</w:t>
      </w:r>
      <w:r w:rsidR="004905B6" w:rsidRPr="00D85537">
        <w:rPr>
          <w:lang w:val="en-GB"/>
        </w:rPr>
        <w:t xml:space="preserve"> Finally, the bellow message will be displayed to inform the user</w:t>
      </w:r>
      <w:r w:rsidR="00CE3FA3">
        <w:rPr>
          <w:lang w:val="en-GB"/>
        </w:rPr>
        <w:t xml:space="preserve"> that the conversion was done successfully and the resulted images have been successfully stored in the root directly and ready for further processes</w:t>
      </w:r>
      <w:r w:rsidR="004905B6" w:rsidRPr="00D85537">
        <w:rPr>
          <w:lang w:val="en-GB"/>
        </w:rPr>
        <w:t>.</w:t>
      </w:r>
    </w:p>
    <w:p w:rsidR="00D85537" w:rsidRDefault="00D02E9A" w:rsidP="001E3FB5">
      <w:pPr>
        <w:keepNext/>
        <w:spacing w:after="0"/>
      </w:pPr>
      <w:r>
        <w:rPr>
          <w:noProof/>
          <w:lang w:val="en-GB" w:eastAsia="en-GB" w:bidi="ar-SA"/>
        </w:rPr>
        <w:drawing>
          <wp:inline distT="0" distB="0" distL="0" distR="0">
            <wp:extent cx="5731510" cy="269551"/>
            <wp:effectExtent l="19050" t="0" r="2540" b="0"/>
            <wp:docPr id="35" name="Picture 32" descr="E:\MSCV2_Final_Docs\MIA\project\report\photos\fi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MSCV2_Final_Docs\MIA\project\report\photos\fig28.png"/>
                    <pic:cNvPicPr>
                      <a:picLocks noChangeAspect="1" noChangeArrowheads="1"/>
                    </pic:cNvPicPr>
                  </pic:nvPicPr>
                  <pic:blipFill>
                    <a:blip r:embed="rId32"/>
                    <a:srcRect/>
                    <a:stretch>
                      <a:fillRect/>
                    </a:stretch>
                  </pic:blipFill>
                  <pic:spPr bwMode="auto">
                    <a:xfrm>
                      <a:off x="0" y="0"/>
                      <a:ext cx="5731510" cy="269551"/>
                    </a:xfrm>
                    <a:prstGeom prst="rect">
                      <a:avLst/>
                    </a:prstGeom>
                    <a:noFill/>
                    <a:ln w="9525">
                      <a:noFill/>
                      <a:miter lim="800000"/>
                      <a:headEnd/>
                      <a:tailEnd/>
                    </a:ln>
                  </pic:spPr>
                </pic:pic>
              </a:graphicData>
            </a:graphic>
          </wp:inline>
        </w:drawing>
      </w:r>
    </w:p>
    <w:p w:rsidR="00D02E9A" w:rsidRDefault="00D85537" w:rsidP="001E3FB5">
      <w:pPr>
        <w:pStyle w:val="Caption"/>
        <w:spacing w:before="0"/>
        <w:jc w:val="center"/>
        <w:rPr>
          <w:lang w:val="en-GB"/>
        </w:rPr>
      </w:pPr>
      <w:bookmarkStart w:id="30" w:name="_Toc40431271"/>
      <w:r>
        <w:t xml:space="preserve">Figure </w:t>
      </w:r>
      <w:fldSimple w:instr=" SEQ Figure \* ARABIC ">
        <w:r w:rsidR="00F30BF7">
          <w:rPr>
            <w:noProof/>
          </w:rPr>
          <w:t>5</w:t>
        </w:r>
      </w:fldSimple>
      <w:r>
        <w:rPr>
          <w:lang w:val="en-GB"/>
        </w:rPr>
        <w:t>: successful DICOM to JPG message</w:t>
      </w:r>
      <w:bookmarkEnd w:id="30"/>
    </w:p>
    <w:p w:rsidR="00A42A81" w:rsidRPr="00AA5759" w:rsidRDefault="00A42A81" w:rsidP="00CE3FA3">
      <w:pPr>
        <w:pStyle w:val="ListParagraph"/>
        <w:numPr>
          <w:ilvl w:val="0"/>
          <w:numId w:val="22"/>
        </w:numPr>
        <w:spacing w:before="120" w:after="0" w:line="240" w:lineRule="auto"/>
        <w:ind w:left="180" w:hanging="180"/>
        <w:rPr>
          <w:b/>
          <w:bCs/>
          <w:lang w:val="en-GB"/>
        </w:rPr>
      </w:pPr>
      <w:r w:rsidRPr="00AA5759">
        <w:rPr>
          <w:b/>
          <w:bCs/>
          <w:lang w:val="en-GB"/>
        </w:rPr>
        <w:t>JPG to DICOM</w:t>
      </w:r>
    </w:p>
    <w:p w:rsidR="00D85537" w:rsidRDefault="00CE3FA3" w:rsidP="001E3FB5">
      <w:pPr>
        <w:spacing w:before="0" w:after="0" w:line="240" w:lineRule="auto"/>
        <w:jc w:val="both"/>
        <w:rPr>
          <w:lang w:val="en-GB"/>
        </w:rPr>
      </w:pPr>
      <w:r>
        <w:rPr>
          <w:lang w:val="en-GB"/>
        </w:rPr>
        <w:t>“JPG to DICOM” function preforms the reverse conversion of the previous step. The</w:t>
      </w:r>
      <w:r w:rsidR="00A42A81">
        <w:rPr>
          <w:lang w:val="en-GB"/>
        </w:rPr>
        <w:t xml:space="preserve"> JPG image and related metadata </w:t>
      </w:r>
      <w:r>
        <w:rPr>
          <w:lang w:val="en-GB"/>
        </w:rPr>
        <w:t>must</w:t>
      </w:r>
      <w:r w:rsidR="00A42A81">
        <w:rPr>
          <w:lang w:val="en-GB"/>
        </w:rPr>
        <w:t xml:space="preserve"> be selected to</w:t>
      </w:r>
      <w:r>
        <w:rPr>
          <w:lang w:val="en-GB"/>
        </w:rPr>
        <w:t xml:space="preserve"> allow the application to</w:t>
      </w:r>
      <w:r w:rsidR="00A42A81">
        <w:rPr>
          <w:lang w:val="en-GB"/>
        </w:rPr>
        <w:t xml:space="preserve"> convert</w:t>
      </w:r>
      <w:r>
        <w:rPr>
          <w:lang w:val="en-GB"/>
        </w:rPr>
        <w:t xml:space="preserve"> JPG</w:t>
      </w:r>
      <w:r w:rsidR="00A42A81">
        <w:rPr>
          <w:lang w:val="en-GB"/>
        </w:rPr>
        <w:t xml:space="preserve"> to DICOM. Otherwise, an error message will be shown</w:t>
      </w:r>
      <w:r w:rsidR="001E3FB5">
        <w:rPr>
          <w:lang w:val="en-GB"/>
        </w:rPr>
        <w:t xml:space="preserve"> in</w:t>
      </w:r>
      <w:r w:rsidR="0056692B">
        <w:rPr>
          <w:lang w:val="en-GB"/>
        </w:rPr>
        <w:fldChar w:fldCharType="begin"/>
      </w:r>
      <w:r w:rsidR="00E26E25">
        <w:rPr>
          <w:lang w:val="en-GB"/>
        </w:rPr>
        <w:instrText xml:space="preserve"> REF _Ref40284492 \h </w:instrText>
      </w:r>
      <w:r w:rsidR="0056692B">
        <w:rPr>
          <w:lang w:val="en-GB"/>
        </w:rPr>
      </w:r>
      <w:r w:rsidR="0056692B">
        <w:rPr>
          <w:lang w:val="en-GB"/>
        </w:rPr>
        <w:fldChar w:fldCharType="separate"/>
      </w:r>
      <w:r w:rsidR="00E26E25">
        <w:t xml:space="preserve">Figure </w:t>
      </w:r>
      <w:r w:rsidR="00E26E25">
        <w:rPr>
          <w:noProof/>
        </w:rPr>
        <w:t>6</w:t>
      </w:r>
      <w:r w:rsidR="0056692B">
        <w:rPr>
          <w:lang w:val="en-GB"/>
        </w:rPr>
        <w:fldChar w:fldCharType="end"/>
      </w:r>
      <w:r w:rsidR="001E3FB5">
        <w:rPr>
          <w:lang w:val="en-GB"/>
        </w:rPr>
        <w:t xml:space="preserve"> to warn the user that one data or both data are missing.</w:t>
      </w:r>
    </w:p>
    <w:p w:rsidR="00D85537" w:rsidRDefault="00D02E9A" w:rsidP="001E3FB5">
      <w:pPr>
        <w:keepNext/>
        <w:spacing w:after="0"/>
      </w:pPr>
      <w:r>
        <w:rPr>
          <w:noProof/>
          <w:lang w:val="en-GB" w:eastAsia="en-GB" w:bidi="ar-SA"/>
        </w:rPr>
        <w:drawing>
          <wp:inline distT="0" distB="0" distL="0" distR="0">
            <wp:extent cx="5731510" cy="261165"/>
            <wp:effectExtent l="19050" t="0" r="2540" b="0"/>
            <wp:docPr id="34" name="Picture 31" descr="E:\MSCV2_Final_Docs\MIA\project\report\photos\fi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MSCV2_Final_Docs\MIA\project\report\photos\fig26.png"/>
                    <pic:cNvPicPr>
                      <a:picLocks noChangeAspect="1" noChangeArrowheads="1"/>
                    </pic:cNvPicPr>
                  </pic:nvPicPr>
                  <pic:blipFill>
                    <a:blip r:embed="rId33"/>
                    <a:srcRect/>
                    <a:stretch>
                      <a:fillRect/>
                    </a:stretch>
                  </pic:blipFill>
                  <pic:spPr bwMode="auto">
                    <a:xfrm>
                      <a:off x="0" y="0"/>
                      <a:ext cx="5731510" cy="261165"/>
                    </a:xfrm>
                    <a:prstGeom prst="rect">
                      <a:avLst/>
                    </a:prstGeom>
                    <a:noFill/>
                    <a:ln w="9525">
                      <a:noFill/>
                      <a:miter lim="800000"/>
                      <a:headEnd/>
                      <a:tailEnd/>
                    </a:ln>
                  </pic:spPr>
                </pic:pic>
              </a:graphicData>
            </a:graphic>
          </wp:inline>
        </w:drawing>
      </w:r>
    </w:p>
    <w:p w:rsidR="00E57391" w:rsidRDefault="00D85537" w:rsidP="001E3FB5">
      <w:pPr>
        <w:pStyle w:val="Caption"/>
        <w:spacing w:before="0"/>
        <w:jc w:val="center"/>
        <w:rPr>
          <w:lang w:val="en-GB"/>
        </w:rPr>
      </w:pPr>
      <w:bookmarkStart w:id="31" w:name="_Ref40284492"/>
      <w:bookmarkStart w:id="32" w:name="_Toc40431272"/>
      <w:r>
        <w:t xml:space="preserve">Figure </w:t>
      </w:r>
      <w:fldSimple w:instr=" SEQ Figure \* ARABIC ">
        <w:r w:rsidR="00F30BF7">
          <w:rPr>
            <w:noProof/>
          </w:rPr>
          <w:t>6</w:t>
        </w:r>
      </w:fldSimple>
      <w:bookmarkEnd w:id="31"/>
      <w:r>
        <w:rPr>
          <w:lang w:val="en-GB"/>
        </w:rPr>
        <w:t>: error message in converting JPG to DICOM</w:t>
      </w:r>
      <w:bookmarkEnd w:id="32"/>
    </w:p>
    <w:p w:rsidR="00D85537" w:rsidRDefault="001E3FB5" w:rsidP="001E3FB5">
      <w:pPr>
        <w:keepNext/>
        <w:spacing w:after="0"/>
      </w:pPr>
      <w:r>
        <w:rPr>
          <w:lang w:val="en-GB"/>
        </w:rPr>
        <w:t>If conversion</w:t>
      </w:r>
      <w:r w:rsidR="00E57391">
        <w:rPr>
          <w:lang w:val="en-GB"/>
        </w:rPr>
        <w:t xml:space="preserve"> is done successfully, </w:t>
      </w:r>
      <w:r w:rsidR="00DC4674">
        <w:rPr>
          <w:lang w:val="en-GB"/>
        </w:rPr>
        <w:t xml:space="preserve">the </w:t>
      </w:r>
      <w:r>
        <w:rPr>
          <w:lang w:val="en-GB"/>
        </w:rPr>
        <w:t>completion</w:t>
      </w:r>
      <w:r w:rsidR="00DC4674">
        <w:rPr>
          <w:lang w:val="en-GB"/>
        </w:rPr>
        <w:t xml:space="preserve"> message will be shown to</w:t>
      </w:r>
      <w:r>
        <w:rPr>
          <w:lang w:val="en-GB"/>
        </w:rPr>
        <w:t xml:space="preserve"> inform the</w:t>
      </w:r>
      <w:r w:rsidR="00DC4674">
        <w:rPr>
          <w:lang w:val="en-GB"/>
        </w:rPr>
        <w:t xml:space="preserve"> user</w:t>
      </w:r>
      <w:r>
        <w:rPr>
          <w:lang w:val="en-GB"/>
        </w:rPr>
        <w:t xml:space="preserve"> as shown in Figure 7</w:t>
      </w:r>
      <w:r w:rsidR="00DC4674">
        <w:rPr>
          <w:lang w:val="en-GB"/>
        </w:rPr>
        <w:t>.</w:t>
      </w:r>
      <w:r w:rsidR="00DC4674">
        <w:rPr>
          <w:noProof/>
          <w:lang w:val="en-GB" w:eastAsia="en-GB" w:bidi="ar-SA"/>
        </w:rPr>
        <w:drawing>
          <wp:inline distT="0" distB="0" distL="0" distR="0">
            <wp:extent cx="5731510" cy="255681"/>
            <wp:effectExtent l="19050" t="0" r="2540" b="0"/>
            <wp:docPr id="33" name="Picture 30" descr="E:\MSCV2_Final_Docs\MIA\project\report\photos\fi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MSCV2_Final_Docs\MIA\project\report\photos\fig27.png"/>
                    <pic:cNvPicPr>
                      <a:picLocks noChangeAspect="1" noChangeArrowheads="1"/>
                    </pic:cNvPicPr>
                  </pic:nvPicPr>
                  <pic:blipFill>
                    <a:blip r:embed="rId34"/>
                    <a:srcRect/>
                    <a:stretch>
                      <a:fillRect/>
                    </a:stretch>
                  </pic:blipFill>
                  <pic:spPr bwMode="auto">
                    <a:xfrm>
                      <a:off x="0" y="0"/>
                      <a:ext cx="5731510" cy="255681"/>
                    </a:xfrm>
                    <a:prstGeom prst="rect">
                      <a:avLst/>
                    </a:prstGeom>
                    <a:noFill/>
                    <a:ln w="9525">
                      <a:noFill/>
                      <a:miter lim="800000"/>
                      <a:headEnd/>
                      <a:tailEnd/>
                    </a:ln>
                  </pic:spPr>
                </pic:pic>
              </a:graphicData>
            </a:graphic>
          </wp:inline>
        </w:drawing>
      </w:r>
    </w:p>
    <w:p w:rsidR="00DC4674" w:rsidRPr="001E3FB5" w:rsidRDefault="00D85537" w:rsidP="001E3FB5">
      <w:pPr>
        <w:pStyle w:val="Caption"/>
        <w:spacing w:before="0"/>
        <w:jc w:val="center"/>
      </w:pPr>
      <w:bookmarkStart w:id="33" w:name="_Toc40431273"/>
      <w:r>
        <w:t xml:space="preserve">Figure </w:t>
      </w:r>
      <w:fldSimple w:instr=" SEQ Figure \* ARABIC ">
        <w:r w:rsidR="00F30BF7">
          <w:rPr>
            <w:noProof/>
          </w:rPr>
          <w:t>7</w:t>
        </w:r>
      </w:fldSimple>
      <w:r w:rsidRPr="001E3FB5">
        <w:t>: successful JPG to DICOM message</w:t>
      </w:r>
      <w:bookmarkEnd w:id="33"/>
    </w:p>
    <w:p w:rsidR="00A42A81" w:rsidRPr="00AA5759" w:rsidRDefault="00D85537" w:rsidP="001E3FB5">
      <w:pPr>
        <w:pStyle w:val="ListParagraph"/>
        <w:numPr>
          <w:ilvl w:val="0"/>
          <w:numId w:val="22"/>
        </w:numPr>
        <w:spacing w:before="120" w:after="0" w:line="240" w:lineRule="auto"/>
        <w:ind w:left="180" w:hanging="180"/>
        <w:rPr>
          <w:b/>
          <w:bCs/>
          <w:lang w:val="en-GB"/>
        </w:rPr>
      </w:pPr>
      <w:r>
        <w:rPr>
          <w:b/>
          <w:bCs/>
          <w:lang w:val="en-GB"/>
        </w:rPr>
        <w:t>S</w:t>
      </w:r>
      <w:r w:rsidR="00D02E9A" w:rsidRPr="00AA5759">
        <w:rPr>
          <w:b/>
          <w:bCs/>
          <w:lang w:val="en-GB"/>
        </w:rPr>
        <w:t>mooth</w:t>
      </w:r>
    </w:p>
    <w:p w:rsidR="001F319E" w:rsidRDefault="001E3FB5" w:rsidP="001E3FB5">
      <w:pPr>
        <w:spacing w:before="0" w:after="0" w:line="240" w:lineRule="auto"/>
        <w:jc w:val="both"/>
        <w:rPr>
          <w:lang w:val="en-GB"/>
        </w:rPr>
      </w:pPr>
      <w:r>
        <w:rPr>
          <w:lang w:val="en-GB"/>
        </w:rPr>
        <w:t>A</w:t>
      </w:r>
      <w:r w:rsidR="00B817C0">
        <w:rPr>
          <w:lang w:val="en-GB"/>
        </w:rPr>
        <w:t xml:space="preserve">Gaussian filter will be applied to the image </w:t>
      </w:r>
      <w:r>
        <w:rPr>
          <w:lang w:val="en-GB"/>
        </w:rPr>
        <w:t>selectinga sigma parameter as input value</w:t>
      </w:r>
      <w:r w:rsidR="00B817C0">
        <w:rPr>
          <w:lang w:val="en-GB"/>
        </w:rPr>
        <w:t xml:space="preserve">. </w:t>
      </w:r>
      <w:r w:rsidR="004A3F9A">
        <w:rPr>
          <w:lang w:val="en-GB"/>
        </w:rPr>
        <w:t>User should enter the sigma</w:t>
      </w:r>
      <w:r w:rsidR="00D85537">
        <w:rPr>
          <w:lang w:val="en-GB"/>
        </w:rPr>
        <w:t xml:space="preserve"> (</w:t>
      </w:r>
      <m:oMath>
        <m:r>
          <w:rPr>
            <w:rFonts w:ascii="Cambria Math" w:hAnsi="Cambria Math"/>
            <w:lang w:val="en-GB"/>
          </w:rPr>
          <m:t>σ</m:t>
        </m:r>
      </m:oMath>
      <w:r w:rsidR="00D85537">
        <w:rPr>
          <w:lang w:val="en-GB"/>
        </w:rPr>
        <w:t>)</w:t>
      </w:r>
      <w:r w:rsidR="004A3F9A">
        <w:rPr>
          <w:lang w:val="en-GB"/>
        </w:rPr>
        <w:t xml:space="preserve"> value in the dialog box</w:t>
      </w:r>
      <w:r w:rsidR="00D85537">
        <w:rPr>
          <w:lang w:val="en-GB"/>
        </w:rPr>
        <w:t>that the</w:t>
      </w:r>
      <w:r w:rsidR="00E1618B">
        <w:rPr>
          <w:lang w:val="en-GB"/>
        </w:rPr>
        <w:t xml:space="preserve"> default value is 1</w:t>
      </w:r>
      <w:r w:rsidR="00943BCC">
        <w:rPr>
          <w:lang w:val="en-GB"/>
        </w:rPr>
        <w:t>as is shown in</w:t>
      </w:r>
      <w:r w:rsidR="0056692B">
        <w:rPr>
          <w:lang w:val="en-GB"/>
        </w:rPr>
        <w:fldChar w:fldCharType="begin"/>
      </w:r>
      <w:r w:rsidR="009D0567">
        <w:rPr>
          <w:lang w:val="en-GB"/>
        </w:rPr>
        <w:instrText xml:space="preserve"> REF _Ref39613345 \h </w:instrText>
      </w:r>
      <w:r w:rsidR="0056692B">
        <w:rPr>
          <w:lang w:val="en-GB"/>
        </w:rPr>
      </w:r>
      <w:r w:rsidR="0056692B">
        <w:rPr>
          <w:lang w:val="en-GB"/>
        </w:rPr>
        <w:fldChar w:fldCharType="separate"/>
      </w:r>
      <w:r w:rsidR="009D0567">
        <w:t xml:space="preserve">Figure </w:t>
      </w:r>
      <w:r w:rsidR="009D0567">
        <w:rPr>
          <w:noProof/>
        </w:rPr>
        <w:t>8</w:t>
      </w:r>
      <w:r w:rsidR="0056692B">
        <w:rPr>
          <w:lang w:val="en-GB"/>
        </w:rPr>
        <w:fldChar w:fldCharType="end"/>
      </w:r>
      <w:r w:rsidR="004A3F9A">
        <w:rPr>
          <w:lang w:val="en-GB"/>
        </w:rPr>
        <w:t>.</w:t>
      </w:r>
      <w:r w:rsidR="003212D1">
        <w:rPr>
          <w:lang w:val="en-GB"/>
        </w:rPr>
        <w:t xml:space="preserve"> Smoothing the image </w:t>
      </w:r>
      <w:r>
        <w:rPr>
          <w:lang w:val="en-GB"/>
        </w:rPr>
        <w:t xml:space="preserve">is </w:t>
      </w:r>
      <w:r w:rsidR="003212D1">
        <w:rPr>
          <w:lang w:val="en-GB"/>
        </w:rPr>
        <w:t>done before applying Snake.</w:t>
      </w:r>
    </w:p>
    <w:p w:rsidR="009D0567" w:rsidRDefault="000739D9" w:rsidP="001E3FB5">
      <w:pPr>
        <w:keepNext/>
        <w:spacing w:after="0"/>
        <w:jc w:val="center"/>
      </w:pPr>
      <w:r>
        <w:rPr>
          <w:noProof/>
          <w:lang w:val="en-GB" w:eastAsia="en-GB" w:bidi="ar-SA"/>
        </w:rPr>
        <w:drawing>
          <wp:inline distT="0" distB="0" distL="0" distR="0">
            <wp:extent cx="2072640" cy="1082040"/>
            <wp:effectExtent l="19050" t="0" r="3810" b="0"/>
            <wp:docPr id="5" name="Picture 2" descr="E:\MSCV2_Final_Docs\MIA\project\report\photos\fi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SCV2_Final_Docs\MIA\project\report\photos\fig29.png"/>
                    <pic:cNvPicPr>
                      <a:picLocks noChangeAspect="1" noChangeArrowheads="1"/>
                    </pic:cNvPicPr>
                  </pic:nvPicPr>
                  <pic:blipFill>
                    <a:blip r:embed="rId35"/>
                    <a:srcRect/>
                    <a:stretch>
                      <a:fillRect/>
                    </a:stretch>
                  </pic:blipFill>
                  <pic:spPr bwMode="auto">
                    <a:xfrm>
                      <a:off x="0" y="0"/>
                      <a:ext cx="2072640" cy="1082040"/>
                    </a:xfrm>
                    <a:prstGeom prst="rect">
                      <a:avLst/>
                    </a:prstGeom>
                    <a:noFill/>
                    <a:ln w="9525">
                      <a:noFill/>
                      <a:miter lim="800000"/>
                      <a:headEnd/>
                      <a:tailEnd/>
                    </a:ln>
                  </pic:spPr>
                </pic:pic>
              </a:graphicData>
            </a:graphic>
          </wp:inline>
        </w:drawing>
      </w:r>
    </w:p>
    <w:p w:rsidR="004A3F9A" w:rsidRDefault="009D0567" w:rsidP="001E3FB5">
      <w:pPr>
        <w:pStyle w:val="Caption"/>
        <w:spacing w:before="0"/>
        <w:jc w:val="center"/>
        <w:rPr>
          <w:lang w:val="en-GB"/>
        </w:rPr>
      </w:pPr>
      <w:bookmarkStart w:id="34" w:name="_Ref39613345"/>
      <w:bookmarkStart w:id="35" w:name="_Toc40431274"/>
      <w:r>
        <w:t xml:space="preserve">Figure </w:t>
      </w:r>
      <w:fldSimple w:instr=" SEQ Figure \* ARABIC ">
        <w:r w:rsidR="00F30BF7">
          <w:rPr>
            <w:noProof/>
          </w:rPr>
          <w:t>8</w:t>
        </w:r>
      </w:fldSimple>
      <w:bookmarkEnd w:id="34"/>
      <w:r>
        <w:rPr>
          <w:lang w:val="en-GB"/>
        </w:rPr>
        <w:t>: sigma value for Gaussian filter</w:t>
      </w:r>
      <w:bookmarkEnd w:id="35"/>
    </w:p>
    <w:p w:rsidR="00C17291" w:rsidRDefault="008B3560" w:rsidP="00C17291">
      <w:pPr>
        <w:pStyle w:val="Heading2"/>
        <w:rPr>
          <w:lang w:val="en-GB"/>
        </w:rPr>
      </w:pPr>
      <w:bookmarkStart w:id="36" w:name="_Toc40431218"/>
      <w:r>
        <w:rPr>
          <w:lang w:val="en-GB"/>
        </w:rPr>
        <w:t>7</w:t>
      </w:r>
      <w:r w:rsidR="00C17291">
        <w:rPr>
          <w:lang w:val="en-GB"/>
        </w:rPr>
        <w:t>.2 Snake Contour</w:t>
      </w:r>
      <w:bookmarkEnd w:id="36"/>
    </w:p>
    <w:p w:rsidR="00EC738C" w:rsidRDefault="001E3FB5" w:rsidP="0012740F">
      <w:pPr>
        <w:autoSpaceDE w:val="0"/>
        <w:autoSpaceDN w:val="0"/>
        <w:adjustRightInd w:val="0"/>
        <w:spacing w:before="0" w:after="0" w:line="240" w:lineRule="auto"/>
        <w:jc w:val="both"/>
        <w:rPr>
          <w:lang w:val="en-GB"/>
        </w:rPr>
      </w:pPr>
      <w:r>
        <w:rPr>
          <w:lang w:val="en-GB"/>
        </w:rPr>
        <w:t xml:space="preserve">Snake </w:t>
      </w:r>
      <w:r w:rsidR="000D578A">
        <w:rPr>
          <w:lang w:val="en-GB"/>
        </w:rPr>
        <w:t xml:space="preserve">Segmentation </w:t>
      </w:r>
      <w:r w:rsidR="00EC738C">
        <w:rPr>
          <w:lang w:val="en-GB"/>
        </w:rPr>
        <w:t>is</w:t>
      </w:r>
      <w:r>
        <w:rPr>
          <w:lang w:val="en-GB"/>
        </w:rPr>
        <w:t>developed for contour detection as detailed in section 6</w:t>
      </w:r>
      <w:r w:rsidR="000D578A">
        <w:rPr>
          <w:lang w:val="en-GB"/>
        </w:rPr>
        <w:t xml:space="preserve">. After loading DICOM flies, </w:t>
      </w:r>
      <w:r w:rsidR="000D578A" w:rsidRPr="00EC738C">
        <w:rPr>
          <w:b/>
          <w:bCs/>
          <w:i/>
          <w:iCs/>
          <w:lang w:val="en-GB"/>
        </w:rPr>
        <w:t>Region</w:t>
      </w:r>
      <w:r w:rsidR="000D578A">
        <w:rPr>
          <w:lang w:val="en-GB"/>
        </w:rPr>
        <w:t xml:space="preserve"> popup</w:t>
      </w:r>
      <w:r w:rsidR="00F81094">
        <w:rPr>
          <w:lang w:val="en-GB"/>
        </w:rPr>
        <w:t>menu</w:t>
      </w:r>
      <w:r w:rsidR="000D578A">
        <w:rPr>
          <w:lang w:val="en-GB"/>
        </w:rPr>
        <w:t xml:space="preserve"> will be enabled </w:t>
      </w:r>
      <w:r w:rsidR="0012740F">
        <w:rPr>
          <w:lang w:val="en-GB"/>
        </w:rPr>
        <w:t>which contains</w:t>
      </w:r>
      <w:r w:rsidR="000D578A">
        <w:rPr>
          <w:lang w:val="en-GB"/>
        </w:rPr>
        <w:t xml:space="preserve"> Central Zone (CZ), </w:t>
      </w:r>
      <w:r w:rsidR="000D578A" w:rsidRPr="00336AC4">
        <w:rPr>
          <w:lang w:val="en-GB"/>
        </w:rPr>
        <w:t>Transitional Zone (TZ),Peripheral Zone (PZ)</w:t>
      </w:r>
      <w:r w:rsidR="00AC763F">
        <w:rPr>
          <w:lang w:val="en-GB"/>
        </w:rPr>
        <w:t xml:space="preserve">, </w:t>
      </w:r>
      <w:r w:rsidR="000D578A" w:rsidRPr="00336AC4">
        <w:rPr>
          <w:lang w:val="en-GB"/>
        </w:rPr>
        <w:t>Tumour</w:t>
      </w:r>
      <w:r w:rsidR="0012740F">
        <w:rPr>
          <w:lang w:val="en-GB"/>
        </w:rPr>
        <w:t xml:space="preserve"> and can be selected by clicking on“</w:t>
      </w:r>
      <w:r w:rsidR="00F81094">
        <w:rPr>
          <w:lang w:val="en-GB"/>
        </w:rPr>
        <w:t>--</w:t>
      </w:r>
      <w:r w:rsidR="00AC763F">
        <w:rPr>
          <w:lang w:val="en-GB"/>
        </w:rPr>
        <w:t>Select Zone</w:t>
      </w:r>
      <w:r w:rsidR="0012740F">
        <w:rPr>
          <w:lang w:val="en-GB"/>
        </w:rPr>
        <w:t>—“</w:t>
      </w:r>
      <w:r w:rsidR="00AC763F">
        <w:rPr>
          <w:lang w:val="en-GB"/>
        </w:rPr>
        <w:t xml:space="preserve"> as </w:t>
      </w:r>
      <w:r w:rsidR="00D44DE9">
        <w:rPr>
          <w:lang w:val="en-GB"/>
        </w:rPr>
        <w:t>is visualized</w:t>
      </w:r>
      <w:r w:rsidR="00EC738C">
        <w:rPr>
          <w:lang w:val="en-GB"/>
        </w:rPr>
        <w:t xml:space="preserve"> in </w:t>
      </w:r>
      <w:r w:rsidR="0056692B">
        <w:rPr>
          <w:lang w:val="en-GB"/>
        </w:rPr>
        <w:fldChar w:fldCharType="begin"/>
      </w:r>
      <w:r w:rsidR="00EC738C">
        <w:rPr>
          <w:lang w:val="en-GB"/>
        </w:rPr>
        <w:instrText xml:space="preserve"> REF _Ref39642136 \h </w:instrText>
      </w:r>
      <w:r w:rsidR="0056692B">
        <w:rPr>
          <w:lang w:val="en-GB"/>
        </w:rPr>
      </w:r>
      <w:r w:rsidR="0056692B">
        <w:rPr>
          <w:lang w:val="en-GB"/>
        </w:rPr>
        <w:fldChar w:fldCharType="separate"/>
      </w:r>
      <w:r w:rsidR="00EC738C">
        <w:t xml:space="preserve">Figure </w:t>
      </w:r>
      <w:r w:rsidR="00EC738C">
        <w:rPr>
          <w:noProof/>
        </w:rPr>
        <w:t>10</w:t>
      </w:r>
      <w:r w:rsidR="0056692B">
        <w:rPr>
          <w:lang w:val="en-GB"/>
        </w:rPr>
        <w:fldChar w:fldCharType="end"/>
      </w:r>
      <w:r w:rsidR="000D578A" w:rsidRPr="00336AC4">
        <w:rPr>
          <w:lang w:val="en-GB"/>
        </w:rPr>
        <w:t>.</w:t>
      </w:r>
      <w:r w:rsidR="00FD413D">
        <w:rPr>
          <w:lang w:val="en-GB"/>
        </w:rPr>
        <w:t>(</w:t>
      </w:r>
      <w:r w:rsidR="00AC763F">
        <w:rPr>
          <w:lang w:val="en-GB"/>
        </w:rPr>
        <w:t xml:space="preserve">After </w:t>
      </w:r>
      <w:r w:rsidR="0012740F">
        <w:rPr>
          <w:lang w:val="en-GB"/>
        </w:rPr>
        <w:t xml:space="preserve">performing </w:t>
      </w:r>
      <w:r w:rsidR="00AC763F">
        <w:rPr>
          <w:lang w:val="en-GB"/>
        </w:rPr>
        <w:t>segmentation</w:t>
      </w:r>
      <w:r w:rsidR="00FD0C5B">
        <w:rPr>
          <w:lang w:val="en-GB"/>
        </w:rPr>
        <w:t xml:space="preserve"> or clicking on the </w:t>
      </w:r>
      <w:r w:rsidR="00FD0C5B" w:rsidRPr="00FD0C5B">
        <w:rPr>
          <w:b/>
          <w:bCs/>
          <w:i/>
          <w:iCs/>
          <w:lang w:val="en-GB"/>
        </w:rPr>
        <w:t>Next</w:t>
      </w:r>
      <w:r w:rsidR="00D44DE9">
        <w:rPr>
          <w:lang w:val="en-GB"/>
        </w:rPr>
        <w:t>&amp;</w:t>
      </w:r>
      <w:r w:rsidR="00FD0C5B" w:rsidRPr="00FD0C5B">
        <w:rPr>
          <w:b/>
          <w:bCs/>
          <w:i/>
          <w:iCs/>
          <w:lang w:val="en-GB"/>
        </w:rPr>
        <w:t>Previous</w:t>
      </w:r>
      <w:r w:rsidR="00FD0C5B">
        <w:rPr>
          <w:lang w:val="en-GB"/>
        </w:rPr>
        <w:t xml:space="preserve"> button</w:t>
      </w:r>
      <w:r w:rsidR="00AC763F">
        <w:rPr>
          <w:lang w:val="en-GB"/>
        </w:rPr>
        <w:t>, this component will be reset to</w:t>
      </w:r>
      <w:r w:rsidR="00D44DE9">
        <w:rPr>
          <w:lang w:val="en-GB"/>
        </w:rPr>
        <w:t xml:space="preserve"> the</w:t>
      </w:r>
      <w:r w:rsidR="00AC763F">
        <w:rPr>
          <w:lang w:val="en-GB"/>
        </w:rPr>
        <w:t xml:space="preserve"> default value.</w:t>
      </w:r>
      <w:r w:rsidR="00FD413D">
        <w:rPr>
          <w:lang w:val="en-GB"/>
        </w:rPr>
        <w:t>)</w:t>
      </w:r>
    </w:p>
    <w:p w:rsidR="00EC738C" w:rsidRDefault="00EC738C" w:rsidP="00EC738C">
      <w:pPr>
        <w:autoSpaceDE w:val="0"/>
        <w:autoSpaceDN w:val="0"/>
        <w:adjustRightInd w:val="0"/>
        <w:spacing w:before="0" w:after="0" w:line="240" w:lineRule="auto"/>
        <w:jc w:val="both"/>
        <w:rPr>
          <w:lang w:val="en-GB"/>
        </w:rPr>
      </w:pPr>
    </w:p>
    <w:p w:rsidR="00EC738C" w:rsidRDefault="00A17B0B" w:rsidP="00EC738C">
      <w:pPr>
        <w:keepNext/>
        <w:autoSpaceDE w:val="0"/>
        <w:autoSpaceDN w:val="0"/>
        <w:adjustRightInd w:val="0"/>
        <w:spacing w:before="0" w:after="0" w:line="240" w:lineRule="auto"/>
        <w:jc w:val="center"/>
      </w:pPr>
      <w:r>
        <w:rPr>
          <w:noProof/>
          <w:lang w:val="en-GB" w:eastAsia="en-GB" w:bidi="ar-SA"/>
        </w:rPr>
        <w:lastRenderedPageBreak/>
        <w:drawing>
          <wp:inline distT="0" distB="0" distL="0" distR="0">
            <wp:extent cx="3055317" cy="2484544"/>
            <wp:effectExtent l="0" t="0" r="0" b="0"/>
            <wp:docPr id="38" name="Picture 5" descr="E:\MSCV2_Final_Docs\MIA\project\report\photos\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CV2_Final_Docs\MIA\project\report\photos\fig31.png"/>
                    <pic:cNvPicPr>
                      <a:picLocks noChangeAspect="1" noChangeArrowheads="1"/>
                    </pic:cNvPicPr>
                  </pic:nvPicPr>
                  <pic:blipFill>
                    <a:blip r:embed="rId36"/>
                    <a:srcRect/>
                    <a:stretch>
                      <a:fillRect/>
                    </a:stretch>
                  </pic:blipFill>
                  <pic:spPr bwMode="auto">
                    <a:xfrm>
                      <a:off x="0" y="0"/>
                      <a:ext cx="3055468" cy="2484667"/>
                    </a:xfrm>
                    <a:prstGeom prst="rect">
                      <a:avLst/>
                    </a:prstGeom>
                    <a:noFill/>
                    <a:ln w="9525">
                      <a:noFill/>
                      <a:miter lim="800000"/>
                      <a:headEnd/>
                      <a:tailEnd/>
                    </a:ln>
                  </pic:spPr>
                </pic:pic>
              </a:graphicData>
            </a:graphic>
          </wp:inline>
        </w:drawing>
      </w:r>
    </w:p>
    <w:p w:rsidR="00EC738C" w:rsidRDefault="00EC738C" w:rsidP="0012740F">
      <w:pPr>
        <w:pStyle w:val="Caption"/>
        <w:spacing w:before="0"/>
        <w:jc w:val="center"/>
        <w:rPr>
          <w:lang w:val="en-GB"/>
        </w:rPr>
      </w:pPr>
      <w:bookmarkStart w:id="37" w:name="_Ref39642136"/>
      <w:bookmarkStart w:id="38" w:name="_Toc40431275"/>
      <w:r>
        <w:t xml:space="preserve">Figure </w:t>
      </w:r>
      <w:fldSimple w:instr=" SEQ Figure \* ARABIC ">
        <w:r w:rsidR="00F30BF7">
          <w:rPr>
            <w:noProof/>
          </w:rPr>
          <w:t>9</w:t>
        </w:r>
      </w:fldSimple>
      <w:bookmarkEnd w:id="37"/>
      <w:r>
        <w:rPr>
          <w:lang w:val="en-GB"/>
        </w:rPr>
        <w:t>: snake panel</w:t>
      </w:r>
      <w:bookmarkEnd w:id="38"/>
    </w:p>
    <w:p w:rsidR="000D578A" w:rsidRDefault="00797648" w:rsidP="008B77B0">
      <w:pPr>
        <w:autoSpaceDE w:val="0"/>
        <w:autoSpaceDN w:val="0"/>
        <w:adjustRightInd w:val="0"/>
        <w:spacing w:before="120" w:after="0" w:line="240" w:lineRule="auto"/>
        <w:jc w:val="both"/>
        <w:rPr>
          <w:lang w:val="en-GB"/>
        </w:rPr>
      </w:pPr>
      <w:r>
        <w:rPr>
          <w:lang w:val="en-GB"/>
        </w:rPr>
        <w:t xml:space="preserve">Although default values </w:t>
      </w:r>
      <w:r w:rsidR="00D44DE9">
        <w:rPr>
          <w:lang w:val="en-GB"/>
        </w:rPr>
        <w:t xml:space="preserve">for snake parameters </w:t>
      </w:r>
      <w:r>
        <w:rPr>
          <w:lang w:val="en-GB"/>
        </w:rPr>
        <w:t>were defined</w:t>
      </w:r>
      <w:r w:rsidR="00FD413D">
        <w:rPr>
          <w:lang w:val="en-GB"/>
        </w:rPr>
        <w:t xml:space="preserve"> and hard coded</w:t>
      </w:r>
      <w:r>
        <w:rPr>
          <w:lang w:val="en-GB"/>
        </w:rPr>
        <w:t>, they are editable.</w:t>
      </w:r>
      <w:r w:rsidR="009F33A7">
        <w:rPr>
          <w:lang w:val="en-GB"/>
        </w:rPr>
        <w:t xml:space="preserve"> So, just replace the old value with a desire value and click on enter to be replaced by the old value.</w:t>
      </w:r>
      <w:r w:rsidR="004A13AD">
        <w:rPr>
          <w:lang w:val="en-GB"/>
        </w:rPr>
        <w:t xml:space="preserve"> The</w:t>
      </w:r>
      <w:r w:rsidR="009F33A7">
        <w:rPr>
          <w:lang w:val="en-GB"/>
        </w:rPr>
        <w:t xml:space="preserve"> definition of each value is as follows (for better understanding of the each value refer section 6)</w:t>
      </w:r>
    </w:p>
    <w:p w:rsidR="00EC738C" w:rsidRPr="00EC738C" w:rsidRDefault="00EC738C" w:rsidP="008B77B0">
      <w:pPr>
        <w:pStyle w:val="ListParagraph"/>
        <w:numPr>
          <w:ilvl w:val="0"/>
          <w:numId w:val="26"/>
        </w:numPr>
        <w:autoSpaceDE w:val="0"/>
        <w:autoSpaceDN w:val="0"/>
        <w:adjustRightInd w:val="0"/>
        <w:spacing w:before="120" w:after="0" w:line="240" w:lineRule="auto"/>
        <w:jc w:val="both"/>
        <w:rPr>
          <w:lang w:val="en-GB"/>
        </w:rPr>
      </w:pPr>
      <m:oMath>
        <m:r>
          <m:rPr>
            <m:sty m:val="bi"/>
          </m:rPr>
          <w:rPr>
            <w:rFonts w:ascii="Cambria Math" w:hAnsi="Cambria Math"/>
            <w:lang w:val="en-GB"/>
          </w:rPr>
          <m:t>α (alpha)</m:t>
        </m:r>
      </m:oMath>
      <w:r w:rsidRPr="00EC738C">
        <w:rPr>
          <w:lang w:val="en-GB"/>
        </w:rPr>
        <w:t xml:space="preserve">: </w:t>
      </w:r>
      <w:r w:rsidR="009F33A7" w:rsidRPr="00EC738C">
        <w:rPr>
          <w:lang w:val="en-GB"/>
        </w:rPr>
        <w:t>Elasticity</w:t>
      </w:r>
      <w:r w:rsidRPr="00EC738C">
        <w:rPr>
          <w:lang w:val="en-GB"/>
        </w:rPr>
        <w:t xml:space="preserve"> of the snake is defined by this parameter. It controls the tension of the contour by combining</w:t>
      </w:r>
      <w:r w:rsidR="00D9445F">
        <w:rPr>
          <w:lang w:val="en-GB"/>
        </w:rPr>
        <w:t xml:space="preserve"> with the first derivative </w:t>
      </w:r>
    </w:p>
    <w:p w:rsidR="004A13AD" w:rsidRPr="004A13AD" w:rsidRDefault="004A13AD" w:rsidP="008B77B0">
      <w:pPr>
        <w:pStyle w:val="ListParagraph"/>
        <w:numPr>
          <w:ilvl w:val="0"/>
          <w:numId w:val="26"/>
        </w:numPr>
        <w:autoSpaceDE w:val="0"/>
        <w:autoSpaceDN w:val="0"/>
        <w:adjustRightInd w:val="0"/>
        <w:spacing w:before="120" w:after="0" w:line="240" w:lineRule="auto"/>
        <w:jc w:val="both"/>
        <w:rPr>
          <w:lang w:val="en-GB"/>
        </w:rPr>
      </w:pPr>
      <m:oMath>
        <m:r>
          <m:rPr>
            <m:sty m:val="bi"/>
          </m:rPr>
          <w:rPr>
            <w:rFonts w:ascii="Cambria Math" w:hAnsi="Cambria Math"/>
            <w:lang w:val="en-GB"/>
          </w:rPr>
          <m:t>β</m:t>
        </m:r>
        <m:d>
          <m:dPr>
            <m:ctrlPr>
              <w:rPr>
                <w:rFonts w:ascii="Cambria Math" w:hAnsi="Cambria Math"/>
                <w:b/>
                <w:i/>
                <w:lang w:val="en-GB"/>
              </w:rPr>
            </m:ctrlPr>
          </m:dPr>
          <m:e>
            <m:r>
              <m:rPr>
                <m:sty m:val="bi"/>
              </m:rPr>
              <w:rPr>
                <w:rFonts w:ascii="Cambria Math" w:hAnsi="Cambria Math"/>
                <w:lang w:val="en-GB"/>
              </w:rPr>
              <m:t>beta</m:t>
            </m:r>
          </m:e>
        </m:d>
        <m:r>
          <m:rPr>
            <m:sty m:val="bi"/>
          </m:rPr>
          <w:rPr>
            <w:rFonts w:ascii="Cambria Math" w:hAnsi="Cambria Math"/>
            <w:lang w:val="en-GB"/>
          </w:rPr>
          <m:t>:</m:t>
        </m:r>
      </m:oMath>
      <w:r w:rsidR="009F33A7" w:rsidRPr="004A13AD">
        <w:rPr>
          <w:lang w:val="en-GB"/>
        </w:rPr>
        <w:t>Rigidity</w:t>
      </w:r>
      <w:r w:rsidRPr="004A13AD">
        <w:rPr>
          <w:lang w:val="en-GB"/>
        </w:rPr>
        <w:t xml:space="preserve"> in contour is defined with this,through combination with the second deriva</w:t>
      </w:r>
      <w:r w:rsidR="00D9445F">
        <w:rPr>
          <w:lang w:val="en-GB"/>
        </w:rPr>
        <w:t xml:space="preserve">tive </w:t>
      </w:r>
      <w:r w:rsidRPr="004A13AD">
        <w:rPr>
          <w:lang w:val="en-GB"/>
        </w:rPr>
        <w:cr/>
      </w:r>
      <m:oMath>
        <m:r>
          <m:rPr>
            <m:sty m:val="bi"/>
          </m:rPr>
          <w:rPr>
            <w:rFonts w:ascii="Cambria Math" w:hAnsi="Cambria Math"/>
            <w:lang w:val="en-GB"/>
          </w:rPr>
          <m:t>γ (gamma)</m:t>
        </m:r>
      </m:oMath>
      <w:r w:rsidR="009F33A7">
        <w:rPr>
          <w:lang w:val="en-GB"/>
        </w:rPr>
        <w:t>: This parameter defines</w:t>
      </w:r>
      <w:r w:rsidRPr="004A13AD">
        <w:rPr>
          <w:lang w:val="en-GB"/>
        </w:rPr>
        <w:t xml:space="preserve"> the step size</w:t>
      </w:r>
    </w:p>
    <w:p w:rsidR="004A13AD" w:rsidRPr="004A13AD" w:rsidRDefault="004A13AD" w:rsidP="008B77B0">
      <w:pPr>
        <w:pStyle w:val="ListParagraph"/>
        <w:numPr>
          <w:ilvl w:val="0"/>
          <w:numId w:val="26"/>
        </w:numPr>
        <w:autoSpaceDE w:val="0"/>
        <w:autoSpaceDN w:val="0"/>
        <w:adjustRightInd w:val="0"/>
        <w:spacing w:before="120" w:after="0" w:line="240" w:lineRule="auto"/>
        <w:jc w:val="both"/>
        <w:rPr>
          <w:lang w:val="en-GB"/>
        </w:rPr>
      </w:pPr>
      <m:oMath>
        <m:r>
          <m:rPr>
            <m:sty m:val="bi"/>
          </m:rPr>
          <w:rPr>
            <w:rFonts w:ascii="Cambria Math" w:hAnsi="Cambria Math"/>
            <w:lang w:val="en-GB"/>
          </w:rPr>
          <m:t>k (kappa)</m:t>
        </m:r>
      </m:oMath>
      <w:r w:rsidR="009F33A7">
        <w:rPr>
          <w:lang w:val="en-GB"/>
        </w:rPr>
        <w:t xml:space="preserve">: </w:t>
      </w:r>
      <w:r w:rsidR="009F33A7" w:rsidRPr="004A13AD">
        <w:rPr>
          <w:lang w:val="en-GB"/>
        </w:rPr>
        <w:t>A</w:t>
      </w:r>
      <w:r w:rsidR="00D9445F">
        <w:rPr>
          <w:lang w:val="en-GB"/>
        </w:rPr>
        <w:t xml:space="preserve"> scaling factor for energy </w:t>
      </w:r>
    </w:p>
    <w:p w:rsidR="004A13AD" w:rsidRPr="004A13AD" w:rsidRDefault="004A13AD" w:rsidP="008B77B0">
      <w:pPr>
        <w:pStyle w:val="ListParagraph"/>
        <w:numPr>
          <w:ilvl w:val="0"/>
          <w:numId w:val="26"/>
        </w:numPr>
        <w:autoSpaceDE w:val="0"/>
        <w:autoSpaceDN w:val="0"/>
        <w:adjustRightInd w:val="0"/>
        <w:spacing w:before="120" w:after="0" w:line="240" w:lineRule="auto"/>
        <w:jc w:val="both"/>
        <w:rPr>
          <w:lang w:val="en-GB"/>
        </w:rPr>
      </w:pPr>
      <m:oMath>
        <m:r>
          <m:rPr>
            <m:sty m:val="bi"/>
          </m:rPr>
          <w:rPr>
            <w:rFonts w:ascii="Cambria Math" w:hAnsi="Cambria Math"/>
            <w:lang w:val="en-GB"/>
          </w:rPr>
          <m:t>W</m:t>
        </m:r>
        <m:d>
          <m:dPr>
            <m:ctrlPr>
              <w:rPr>
                <w:rFonts w:ascii="Cambria Math" w:hAnsi="Cambria Math"/>
                <w:b/>
                <w:i/>
                <w:lang w:val="en-GB"/>
              </w:rPr>
            </m:ctrlPr>
          </m:dPr>
          <m:e>
            <m:sSub>
              <m:sSubPr>
                <m:ctrlPr>
                  <w:rPr>
                    <w:rFonts w:ascii="Cambria Math" w:hAnsi="Cambria Math"/>
                    <w:b/>
                    <w:i/>
                    <w:lang w:val="en-GB"/>
                  </w:rPr>
                </m:ctrlPr>
              </m:sSubPr>
              <m:e>
                <m:r>
                  <m:rPr>
                    <m:sty m:val="bi"/>
                  </m:rPr>
                  <w:rPr>
                    <w:rFonts w:ascii="Cambria Math" w:hAnsi="Cambria Math"/>
                    <w:lang w:val="en-GB"/>
                  </w:rPr>
                  <m:t>E</m:t>
                </m:r>
              </m:e>
              <m:sub>
                <m:r>
                  <m:rPr>
                    <m:sty m:val="bi"/>
                  </m:rPr>
                  <w:rPr>
                    <w:rFonts w:ascii="Cambria Math" w:hAnsi="Cambria Math"/>
                    <w:lang w:val="en-GB"/>
                  </w:rPr>
                  <m:t>line</m:t>
                </m:r>
              </m:sub>
            </m:sSub>
          </m:e>
        </m:d>
        <m:r>
          <m:rPr>
            <m:sty m:val="bi"/>
          </m:rPr>
          <w:rPr>
            <w:rFonts w:ascii="Cambria Math" w:hAnsi="Cambria Math"/>
            <w:lang w:val="en-GB"/>
          </w:rPr>
          <m:t>:</m:t>
        </m:r>
      </m:oMath>
      <w:r w:rsidR="009F33A7" w:rsidRPr="004A13AD">
        <w:rPr>
          <w:lang w:val="en-GB"/>
        </w:rPr>
        <w:t>A</w:t>
      </w:r>
      <w:r w:rsidR="009F33A7">
        <w:rPr>
          <w:lang w:val="en-GB"/>
        </w:rPr>
        <w:t xml:space="preserve"> w</w:t>
      </w:r>
      <w:r w:rsidRPr="004A13AD">
        <w:rPr>
          <w:lang w:val="en-GB"/>
        </w:rPr>
        <w:t>eighing factor for</w:t>
      </w:r>
      <w:r w:rsidR="00D9445F">
        <w:rPr>
          <w:lang w:val="en-GB"/>
        </w:rPr>
        <w:t xml:space="preserve"> intensity based potential </w:t>
      </w:r>
    </w:p>
    <w:p w:rsidR="004A13AD" w:rsidRPr="004A13AD" w:rsidRDefault="009F33A7" w:rsidP="008B77B0">
      <w:pPr>
        <w:pStyle w:val="ListParagraph"/>
        <w:numPr>
          <w:ilvl w:val="0"/>
          <w:numId w:val="26"/>
        </w:numPr>
        <w:autoSpaceDE w:val="0"/>
        <w:autoSpaceDN w:val="0"/>
        <w:adjustRightInd w:val="0"/>
        <w:spacing w:before="120" w:after="0" w:line="240" w:lineRule="auto"/>
        <w:jc w:val="both"/>
        <w:rPr>
          <w:lang w:val="en-GB"/>
        </w:rPr>
      </w:pPr>
      <m:oMath>
        <m:r>
          <m:rPr>
            <m:sty m:val="bi"/>
          </m:rPr>
          <w:rPr>
            <w:rFonts w:ascii="Cambria Math" w:hAnsi="Cambria Math"/>
            <w:lang w:val="en-GB"/>
          </w:rPr>
          <m:t>W</m:t>
        </m:r>
        <m:d>
          <m:dPr>
            <m:ctrlPr>
              <w:rPr>
                <w:rFonts w:ascii="Cambria Math" w:hAnsi="Cambria Math"/>
                <w:b/>
                <w:i/>
                <w:lang w:val="en-GB"/>
              </w:rPr>
            </m:ctrlPr>
          </m:dPr>
          <m:e>
            <m:sSub>
              <m:sSubPr>
                <m:ctrlPr>
                  <w:rPr>
                    <w:rFonts w:ascii="Cambria Math" w:hAnsi="Cambria Math"/>
                    <w:b/>
                    <w:i/>
                    <w:lang w:val="en-GB"/>
                  </w:rPr>
                </m:ctrlPr>
              </m:sSubPr>
              <m:e>
                <m:r>
                  <m:rPr>
                    <m:sty m:val="bi"/>
                  </m:rPr>
                  <w:rPr>
                    <w:rFonts w:ascii="Cambria Math" w:hAnsi="Cambria Math"/>
                    <w:lang w:val="en-GB"/>
                  </w:rPr>
                  <m:t>E</m:t>
                </m:r>
              </m:e>
              <m:sub>
                <m:r>
                  <m:rPr>
                    <m:sty m:val="bi"/>
                  </m:rPr>
                  <w:rPr>
                    <w:rFonts w:ascii="Cambria Math" w:hAnsi="Cambria Math"/>
                    <w:lang w:val="en-GB"/>
                  </w:rPr>
                  <m:t>edge</m:t>
                </m:r>
              </m:sub>
            </m:sSub>
          </m:e>
        </m:d>
        <m:r>
          <m:rPr>
            <m:sty m:val="bi"/>
          </m:rPr>
          <w:rPr>
            <w:rFonts w:ascii="Cambria Math" w:hAnsi="Cambria Math"/>
            <w:lang w:val="en-GB"/>
          </w:rPr>
          <m:t>:</m:t>
        </m:r>
      </m:oMath>
      <w:r w:rsidR="004A13AD" w:rsidRPr="004A13AD">
        <w:rPr>
          <w:lang w:val="en-GB"/>
        </w:rPr>
        <w:t>Weighing facto</w:t>
      </w:r>
      <w:r w:rsidR="00D9445F">
        <w:rPr>
          <w:lang w:val="en-GB"/>
        </w:rPr>
        <w:t xml:space="preserve">r for edge based potential </w:t>
      </w:r>
    </w:p>
    <w:p w:rsidR="004A13AD" w:rsidRPr="004A13AD" w:rsidRDefault="009F33A7" w:rsidP="008B77B0">
      <w:pPr>
        <w:pStyle w:val="ListParagraph"/>
        <w:numPr>
          <w:ilvl w:val="0"/>
          <w:numId w:val="26"/>
        </w:numPr>
        <w:autoSpaceDE w:val="0"/>
        <w:autoSpaceDN w:val="0"/>
        <w:adjustRightInd w:val="0"/>
        <w:spacing w:before="120" w:after="0" w:line="240" w:lineRule="auto"/>
        <w:jc w:val="both"/>
        <w:rPr>
          <w:lang w:val="en-GB"/>
        </w:rPr>
      </w:pPr>
      <m:oMath>
        <m:r>
          <m:rPr>
            <m:sty m:val="bi"/>
          </m:rPr>
          <w:rPr>
            <w:rFonts w:ascii="Cambria Math" w:hAnsi="Cambria Math"/>
            <w:lang w:val="en-GB"/>
          </w:rPr>
          <m:t>W</m:t>
        </m:r>
        <m:d>
          <m:dPr>
            <m:ctrlPr>
              <w:rPr>
                <w:rFonts w:ascii="Cambria Math" w:hAnsi="Cambria Math"/>
                <w:b/>
                <w:i/>
                <w:lang w:val="en-GB"/>
              </w:rPr>
            </m:ctrlPr>
          </m:dPr>
          <m:e>
            <m:sSub>
              <m:sSubPr>
                <m:ctrlPr>
                  <w:rPr>
                    <w:rFonts w:ascii="Cambria Math" w:hAnsi="Cambria Math"/>
                    <w:b/>
                    <w:i/>
                    <w:lang w:val="en-GB"/>
                  </w:rPr>
                </m:ctrlPr>
              </m:sSubPr>
              <m:e>
                <m:r>
                  <m:rPr>
                    <m:sty m:val="bi"/>
                  </m:rPr>
                  <w:rPr>
                    <w:rFonts w:ascii="Cambria Math" w:hAnsi="Cambria Math"/>
                    <w:lang w:val="en-GB"/>
                  </w:rPr>
                  <m:t>E</m:t>
                </m:r>
              </m:e>
              <m:sub>
                <m:r>
                  <m:rPr>
                    <m:sty m:val="bi"/>
                  </m:rPr>
                  <w:rPr>
                    <w:rFonts w:ascii="Cambria Math" w:hAnsi="Cambria Math"/>
                    <w:lang w:val="en-GB"/>
                  </w:rPr>
                  <m:t>term</m:t>
                </m:r>
              </m:sub>
            </m:sSub>
          </m:e>
        </m:d>
        <m:r>
          <m:rPr>
            <m:sty m:val="bi"/>
          </m:rPr>
          <w:rPr>
            <w:rFonts w:ascii="Cambria Math" w:hAnsi="Cambria Math"/>
            <w:lang w:val="en-GB"/>
          </w:rPr>
          <m:t>:</m:t>
        </m:r>
      </m:oMath>
      <w:r w:rsidR="004A13AD" w:rsidRPr="004A13AD">
        <w:rPr>
          <w:lang w:val="en-GB"/>
        </w:rPr>
        <w:t xml:space="preserve"> Weighing factor</w:t>
      </w:r>
      <w:r w:rsidR="00D9445F">
        <w:rPr>
          <w:lang w:val="en-GB"/>
        </w:rPr>
        <w:t xml:space="preserve"> for termination potential </w:t>
      </w:r>
    </w:p>
    <w:p w:rsidR="00D9445F" w:rsidRDefault="00D9445F" w:rsidP="008B77B0">
      <w:pPr>
        <w:spacing w:before="120" w:after="0" w:line="240" w:lineRule="auto"/>
        <w:jc w:val="both"/>
        <w:rPr>
          <w:lang w:val="en-GB"/>
        </w:rPr>
      </w:pPr>
      <w:r>
        <w:rPr>
          <w:lang w:val="en-GB"/>
        </w:rPr>
        <w:t>The user can define the number of iteration as well by changing the default value of  “iteration” parameter</w:t>
      </w:r>
      <w:r w:rsidR="004A13AD">
        <w:rPr>
          <w:lang w:val="en-GB"/>
        </w:rPr>
        <w:t>.</w:t>
      </w:r>
    </w:p>
    <w:p w:rsidR="008B77B0" w:rsidRPr="00D9445F" w:rsidRDefault="00D9445F" w:rsidP="00D9445F">
      <w:pPr>
        <w:spacing w:before="120" w:after="0" w:line="240" w:lineRule="auto"/>
        <w:jc w:val="both"/>
        <w:rPr>
          <w:rFonts w:ascii="Courier New" w:hAnsi="Courier New" w:cs="Courier New"/>
          <w:lang w:val="en-GB" w:bidi="ar-SA"/>
        </w:rPr>
      </w:pPr>
      <w:r>
        <w:rPr>
          <w:lang w:val="en-GB"/>
        </w:rPr>
        <w:t>To perform the snake segmentation, first, one of the regionsis</w:t>
      </w:r>
      <w:r w:rsidR="00FD413D">
        <w:rPr>
          <w:lang w:val="en-GB"/>
        </w:rPr>
        <w:t xml:space="preserve"> selected just by clicking on the </w:t>
      </w:r>
      <w:r w:rsidR="00FD413D" w:rsidRPr="00523693">
        <w:rPr>
          <w:b/>
          <w:bCs/>
          <w:lang w:val="en-GB"/>
        </w:rPr>
        <w:t>Region</w:t>
      </w:r>
      <w:r>
        <w:rPr>
          <w:lang w:val="en-GB"/>
        </w:rPr>
        <w:t xml:space="preserve">and selecting one option from </w:t>
      </w:r>
      <w:r w:rsidR="00FD413D">
        <w:rPr>
          <w:lang w:val="en-GB"/>
        </w:rPr>
        <w:t>popup</w:t>
      </w:r>
      <w:r w:rsidR="00BB2CAD">
        <w:rPr>
          <w:lang w:val="en-GB"/>
        </w:rPr>
        <w:t>menu</w:t>
      </w:r>
      <w:r w:rsidR="00FD413D">
        <w:rPr>
          <w:lang w:val="en-GB"/>
        </w:rPr>
        <w:t>.</w:t>
      </w:r>
      <w:r w:rsidR="00523693" w:rsidRPr="00523693">
        <w:rPr>
          <w:lang w:val="en-GB"/>
        </w:rPr>
        <w:t>Selecting the initial position of the snake</w:t>
      </w:r>
      <w:r>
        <w:rPr>
          <w:lang w:val="en-GB"/>
        </w:rPr>
        <w:t xml:space="preserve"> contouris </w:t>
      </w:r>
      <w:r w:rsidR="00523693" w:rsidRPr="00523693">
        <w:rPr>
          <w:lang w:val="en-GB"/>
        </w:rPr>
        <w:t xml:space="preserve">done through clicking on the image and selecting control </w:t>
      </w:r>
      <w:r w:rsidRPr="00523693">
        <w:rPr>
          <w:lang w:val="en-GB"/>
        </w:rPr>
        <w:t xml:space="preserve">points, which later,are </w:t>
      </w:r>
      <w:r w:rsidR="00523693" w:rsidRPr="00523693">
        <w:rPr>
          <w:lang w:val="en-GB"/>
        </w:rPr>
        <w:t>interpolate</w:t>
      </w:r>
      <w:r w:rsidR="00BB2CAD">
        <w:rPr>
          <w:lang w:val="en-GB"/>
        </w:rPr>
        <w:t>d (Spline based) into a contour</w:t>
      </w:r>
      <w:r w:rsidR="00523693" w:rsidRPr="00523693">
        <w:rPr>
          <w:lang w:val="en-GB"/>
        </w:rPr>
        <w:t xml:space="preserve">. </w:t>
      </w:r>
      <w:r w:rsidR="006C3A49">
        <w:rPr>
          <w:rFonts w:cstheme="minorHAnsi"/>
          <w:lang w:val="en-GB" w:bidi="ar-SA"/>
        </w:rPr>
        <w:t xml:space="preserve">Also the selected images can be navigated through </w:t>
      </w:r>
      <w:r w:rsidR="006C3A49" w:rsidRPr="00FD0C5B">
        <w:rPr>
          <w:rFonts w:cstheme="minorHAnsi"/>
          <w:b/>
          <w:bCs/>
          <w:i/>
          <w:iCs/>
          <w:lang w:val="en-GB" w:bidi="ar-SA"/>
        </w:rPr>
        <w:t>Next</w:t>
      </w:r>
      <w:r w:rsidR="006C3A49">
        <w:rPr>
          <w:rFonts w:cstheme="minorHAnsi"/>
          <w:lang w:val="en-GB" w:bidi="ar-SA"/>
        </w:rPr>
        <w:t xml:space="preserve"> and </w:t>
      </w:r>
      <w:r w:rsidR="006C3A49" w:rsidRPr="00FD0C5B">
        <w:rPr>
          <w:rFonts w:cstheme="minorHAnsi"/>
          <w:b/>
          <w:bCs/>
          <w:i/>
          <w:iCs/>
          <w:lang w:val="en-GB" w:bidi="ar-SA"/>
        </w:rPr>
        <w:t>Previous</w:t>
      </w:r>
      <w:r w:rsidR="006C3A49">
        <w:rPr>
          <w:rFonts w:cstheme="minorHAnsi"/>
          <w:lang w:val="en-GB" w:bidi="ar-SA"/>
        </w:rPr>
        <w:t xml:space="preserve"> buttons </w:t>
      </w:r>
      <w:r w:rsidR="006A14BA">
        <w:rPr>
          <w:rFonts w:cstheme="minorHAnsi"/>
          <w:lang w:val="en-GB" w:bidi="ar-SA"/>
        </w:rPr>
        <w:t xml:space="preserve">to find an </w:t>
      </w:r>
      <w:r>
        <w:rPr>
          <w:rFonts w:cstheme="minorHAnsi"/>
          <w:lang w:val="en-GB" w:bidi="ar-SA"/>
        </w:rPr>
        <w:t>image, which</w:t>
      </w:r>
      <w:r w:rsidR="006A14BA">
        <w:rPr>
          <w:rFonts w:cstheme="minorHAnsi"/>
          <w:lang w:val="en-GB" w:bidi="ar-SA"/>
        </w:rPr>
        <w:t xml:space="preserve"> has all of the zones.</w:t>
      </w:r>
    </w:p>
    <w:p w:rsidR="002763A1" w:rsidRDefault="001901E5" w:rsidP="00E26E25">
      <w:pPr>
        <w:autoSpaceDE w:val="0"/>
        <w:autoSpaceDN w:val="0"/>
        <w:adjustRightInd w:val="0"/>
        <w:spacing w:before="0" w:after="0" w:line="240" w:lineRule="auto"/>
        <w:jc w:val="both"/>
        <w:rPr>
          <w:lang w:val="en-GB"/>
        </w:rPr>
      </w:pPr>
      <w:r>
        <w:rPr>
          <w:lang w:val="en-GB"/>
        </w:rPr>
        <w:t xml:space="preserve">Before segmentation, </w:t>
      </w:r>
      <w:r w:rsidRPr="001901E5">
        <w:rPr>
          <w:b/>
          <w:bCs/>
          <w:lang w:val="en-GB"/>
        </w:rPr>
        <w:t>Save</w:t>
      </w:r>
      <w:r>
        <w:rPr>
          <w:lang w:val="en-GB"/>
        </w:rPr>
        <w:t xml:space="preserve"> and </w:t>
      </w:r>
      <w:r w:rsidRPr="001901E5">
        <w:rPr>
          <w:b/>
          <w:bCs/>
          <w:lang w:val="en-GB"/>
        </w:rPr>
        <w:t>Show Segmented Regions</w:t>
      </w:r>
      <w:r>
        <w:rPr>
          <w:lang w:val="en-GB"/>
        </w:rPr>
        <w:t xml:space="preserve"> are disabled. </w:t>
      </w:r>
      <w:r w:rsidR="00D9445F">
        <w:rPr>
          <w:lang w:val="en-GB"/>
        </w:rPr>
        <w:t xml:space="preserve">After </w:t>
      </w:r>
      <w:r w:rsidR="00BB2CAD">
        <w:rPr>
          <w:lang w:val="en-GB"/>
        </w:rPr>
        <w:t>segmentation</w:t>
      </w:r>
      <w:r w:rsidR="00D9445F">
        <w:rPr>
          <w:lang w:val="en-GB"/>
        </w:rPr>
        <w:t xml:space="preserve"> of each zone</w:t>
      </w:r>
      <w:r w:rsidR="00BB2CAD">
        <w:rPr>
          <w:lang w:val="en-GB"/>
        </w:rPr>
        <w:t>,</w:t>
      </w:r>
      <w:r w:rsidR="002763A1">
        <w:rPr>
          <w:lang w:val="en-GB"/>
        </w:rPr>
        <w:t xml:space="preserve"> 3 operations </w:t>
      </w:r>
      <w:r w:rsidR="00CA317B">
        <w:rPr>
          <w:lang w:val="en-GB"/>
        </w:rPr>
        <w:t>are</w:t>
      </w:r>
      <w:r w:rsidR="002763A1">
        <w:rPr>
          <w:lang w:val="en-GB"/>
        </w:rPr>
        <w:t xml:space="preserve"> done</w:t>
      </w:r>
      <w:r w:rsidR="00D9445F">
        <w:rPr>
          <w:lang w:val="en-GB"/>
        </w:rPr>
        <w:t xml:space="preserve">as </w:t>
      </w:r>
      <w:r>
        <w:rPr>
          <w:lang w:val="en-GB"/>
        </w:rPr>
        <w:t xml:space="preserve">shown in </w:t>
      </w:r>
      <w:r w:rsidR="0056692B">
        <w:rPr>
          <w:lang w:val="en-GB"/>
        </w:rPr>
        <w:fldChar w:fldCharType="begin"/>
      </w:r>
      <w:r w:rsidR="00E26E25">
        <w:rPr>
          <w:lang w:val="en-GB"/>
        </w:rPr>
        <w:instrText xml:space="preserve"> REF _Ref39678778 \h </w:instrText>
      </w:r>
      <w:r w:rsidR="0056692B">
        <w:rPr>
          <w:lang w:val="en-GB"/>
        </w:rPr>
      </w:r>
      <w:r w:rsidR="0056692B">
        <w:rPr>
          <w:lang w:val="en-GB"/>
        </w:rPr>
        <w:fldChar w:fldCharType="separate"/>
      </w:r>
      <w:r w:rsidR="00E26E25">
        <w:t xml:space="preserve">Figure </w:t>
      </w:r>
      <w:r w:rsidR="00E26E25">
        <w:rPr>
          <w:noProof/>
        </w:rPr>
        <w:t>10</w:t>
      </w:r>
      <w:r w:rsidR="0056692B">
        <w:rPr>
          <w:lang w:val="en-GB"/>
        </w:rPr>
        <w:fldChar w:fldCharType="end"/>
      </w:r>
      <w:r w:rsidR="002763A1">
        <w:rPr>
          <w:lang w:val="en-GB"/>
        </w:rPr>
        <w:t>:</w:t>
      </w:r>
    </w:p>
    <w:p w:rsidR="00BB2CAD" w:rsidRDefault="00BB2CAD" w:rsidP="00CA317B">
      <w:pPr>
        <w:pStyle w:val="ListParagraph"/>
        <w:numPr>
          <w:ilvl w:val="0"/>
          <w:numId w:val="27"/>
        </w:numPr>
        <w:spacing w:before="120" w:after="0" w:line="240" w:lineRule="auto"/>
        <w:ind w:left="630" w:hanging="270"/>
        <w:jc w:val="both"/>
        <w:rPr>
          <w:lang w:val="en-GB"/>
        </w:rPr>
      </w:pPr>
      <w:r w:rsidRPr="00BB2CAD">
        <w:rPr>
          <w:lang w:val="en-GB"/>
        </w:rPr>
        <w:t xml:space="preserve">Surface and Volume calculation will be done automatically and the results will be displayed in the </w:t>
      </w:r>
      <w:r w:rsidRPr="00BB2CAD">
        <w:rPr>
          <w:b/>
          <w:bCs/>
          <w:i/>
          <w:iCs/>
          <w:lang w:val="en-GB"/>
        </w:rPr>
        <w:t>Measures</w:t>
      </w:r>
      <w:r w:rsidRPr="00BB2CAD">
        <w:rPr>
          <w:lang w:val="en-GB"/>
        </w:rPr>
        <w:t xml:space="preserve"> panel. </w:t>
      </w:r>
    </w:p>
    <w:p w:rsidR="002763A1" w:rsidRPr="00BB2CAD" w:rsidRDefault="003B3942" w:rsidP="00CA317B">
      <w:pPr>
        <w:pStyle w:val="ListParagraph"/>
        <w:numPr>
          <w:ilvl w:val="0"/>
          <w:numId w:val="27"/>
        </w:numPr>
        <w:spacing w:before="120" w:after="0" w:line="240" w:lineRule="auto"/>
        <w:ind w:left="630" w:hanging="270"/>
        <w:jc w:val="both"/>
        <w:rPr>
          <w:lang w:val="en-GB"/>
        </w:rPr>
      </w:pPr>
      <w:r w:rsidRPr="00BB2CAD">
        <w:rPr>
          <w:b/>
          <w:bCs/>
          <w:i/>
          <w:iCs/>
          <w:lang w:val="en-GB"/>
        </w:rPr>
        <w:t>Save</w:t>
      </w:r>
      <w:r w:rsidRPr="00BB2CAD">
        <w:rPr>
          <w:lang w:val="en-GB"/>
        </w:rPr>
        <w:t xml:space="preserve"> button will be enabled and the result can be saved as mask</w:t>
      </w:r>
      <w:r w:rsidR="0004538F" w:rsidRPr="00BB2CAD">
        <w:rPr>
          <w:lang w:val="en-GB"/>
        </w:rPr>
        <w:t xml:space="preserve"> in the user-selected path</w:t>
      </w:r>
      <w:r w:rsidR="00FD413D" w:rsidRPr="00BB2CAD">
        <w:rPr>
          <w:lang w:val="en-GB"/>
        </w:rPr>
        <w:t xml:space="preserve">. </w:t>
      </w:r>
      <w:r w:rsidR="00962A9F" w:rsidRPr="00BB2CAD">
        <w:rPr>
          <w:lang w:val="en-GB"/>
        </w:rPr>
        <w:t xml:space="preserve">These masks are used in the </w:t>
      </w:r>
      <w:r w:rsidR="00962A9F" w:rsidRPr="00BB2CAD">
        <w:rPr>
          <w:b/>
          <w:bCs/>
          <w:i/>
          <w:iCs/>
          <w:lang w:val="en-GB"/>
        </w:rPr>
        <w:t>3D Representation</w:t>
      </w:r>
      <w:r w:rsidR="00962A9F" w:rsidRPr="00BB2CAD">
        <w:rPr>
          <w:lang w:val="en-GB"/>
        </w:rPr>
        <w:t xml:space="preserve"> part</w:t>
      </w:r>
      <w:r w:rsidRPr="00BB2CAD">
        <w:rPr>
          <w:lang w:val="en-GB"/>
        </w:rPr>
        <w:t>.</w:t>
      </w:r>
      <w:r w:rsidR="007D7A11">
        <w:rPr>
          <w:lang w:val="en-GB"/>
        </w:rPr>
        <w:t xml:space="preserve"> (There is a predefined </w:t>
      </w:r>
      <w:r w:rsidR="007D7A11" w:rsidRPr="007D7A11">
        <w:rPr>
          <w:b/>
          <w:bCs/>
          <w:i/>
          <w:iCs/>
          <w:lang w:val="en-GB"/>
        </w:rPr>
        <w:t>Segmentation</w:t>
      </w:r>
      <w:r w:rsidR="007D7A11">
        <w:rPr>
          <w:lang w:val="en-GB"/>
        </w:rPr>
        <w:t xml:space="preserve"> folder in the project </w:t>
      </w:r>
      <w:r w:rsidR="003F0E41">
        <w:rPr>
          <w:lang w:val="en-GB"/>
        </w:rPr>
        <w:t>root, which</w:t>
      </w:r>
      <w:r w:rsidR="007D7A11">
        <w:rPr>
          <w:lang w:val="en-GB"/>
        </w:rPr>
        <w:t xml:space="preserve"> is the default path for saving masks.  Depend on the selected zone, suggested name to save is concatenation of the abbreviation zone and selected image </w:t>
      </w:r>
      <w:r w:rsidR="003F0E41">
        <w:rPr>
          <w:lang w:val="en-GB"/>
        </w:rPr>
        <w:t>name)</w:t>
      </w:r>
    </w:p>
    <w:p w:rsidR="00515275" w:rsidRPr="001901E5" w:rsidRDefault="00FD413D" w:rsidP="00CA317B">
      <w:pPr>
        <w:pStyle w:val="ListParagraph"/>
        <w:numPr>
          <w:ilvl w:val="0"/>
          <w:numId w:val="27"/>
        </w:numPr>
        <w:autoSpaceDE w:val="0"/>
        <w:autoSpaceDN w:val="0"/>
        <w:adjustRightInd w:val="0"/>
        <w:spacing w:before="120" w:after="0" w:line="240" w:lineRule="auto"/>
        <w:ind w:left="630" w:hanging="270"/>
        <w:jc w:val="both"/>
        <w:rPr>
          <w:rFonts w:ascii="Courier New" w:hAnsi="Courier New" w:cs="Courier New"/>
          <w:sz w:val="24"/>
          <w:szCs w:val="24"/>
          <w:lang w:val="en-GB" w:bidi="ar-SA"/>
        </w:rPr>
      </w:pPr>
      <w:r w:rsidRPr="00BB2CAD">
        <w:rPr>
          <w:b/>
          <w:bCs/>
          <w:i/>
          <w:iCs/>
          <w:lang w:val="en-GB"/>
        </w:rPr>
        <w:t>Show S</w:t>
      </w:r>
      <w:r w:rsidR="002763A1" w:rsidRPr="00BB2CAD">
        <w:rPr>
          <w:b/>
          <w:bCs/>
          <w:i/>
          <w:iCs/>
          <w:lang w:val="en-GB"/>
        </w:rPr>
        <w:t>egmented Regions</w:t>
      </w:r>
      <w:r w:rsidR="003B3942" w:rsidRPr="00BB2CAD">
        <w:rPr>
          <w:lang w:val="en-GB"/>
        </w:rPr>
        <w:t xml:space="preserve"> button will be enabled too and will show all of the segmented results together.</w:t>
      </w:r>
    </w:p>
    <w:p w:rsidR="001901E5" w:rsidRPr="001901E5" w:rsidRDefault="001901E5" w:rsidP="001901E5">
      <w:pPr>
        <w:autoSpaceDE w:val="0"/>
        <w:autoSpaceDN w:val="0"/>
        <w:adjustRightInd w:val="0"/>
        <w:spacing w:before="0" w:after="0" w:line="240" w:lineRule="auto"/>
        <w:rPr>
          <w:rFonts w:ascii="Courier New" w:hAnsi="Courier New" w:cs="Courier New"/>
          <w:sz w:val="24"/>
          <w:szCs w:val="24"/>
          <w:lang w:val="en-GB" w:bidi="ar-SA"/>
        </w:rPr>
      </w:pPr>
    </w:p>
    <w:p w:rsidR="001901E5" w:rsidRDefault="001901E5" w:rsidP="001901E5">
      <w:pPr>
        <w:keepNext/>
        <w:autoSpaceDE w:val="0"/>
        <w:autoSpaceDN w:val="0"/>
        <w:adjustRightInd w:val="0"/>
        <w:spacing w:before="0" w:after="0" w:line="240" w:lineRule="auto"/>
        <w:jc w:val="center"/>
      </w:pPr>
      <w:r>
        <w:rPr>
          <w:rFonts w:ascii="Courier New" w:hAnsi="Courier New" w:cs="Courier New"/>
          <w:noProof/>
          <w:sz w:val="24"/>
          <w:szCs w:val="24"/>
          <w:lang w:val="en-GB" w:eastAsia="en-GB" w:bidi="ar-SA"/>
        </w:rPr>
        <w:lastRenderedPageBreak/>
        <w:drawing>
          <wp:inline distT="0" distB="0" distL="0" distR="0">
            <wp:extent cx="4972050" cy="2275552"/>
            <wp:effectExtent l="19050" t="0" r="0" b="0"/>
            <wp:docPr id="32" name="Picture 4" descr="E:\MSCV2_Final_Docs\MIA\project\report\photos\fi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CV2_Final_Docs\MIA\project\report\photos\fig33.png"/>
                    <pic:cNvPicPr>
                      <a:picLocks noChangeAspect="1" noChangeArrowheads="1"/>
                    </pic:cNvPicPr>
                  </pic:nvPicPr>
                  <pic:blipFill>
                    <a:blip r:embed="rId37"/>
                    <a:srcRect/>
                    <a:stretch>
                      <a:fillRect/>
                    </a:stretch>
                  </pic:blipFill>
                  <pic:spPr bwMode="auto">
                    <a:xfrm>
                      <a:off x="0" y="0"/>
                      <a:ext cx="4975565" cy="2277161"/>
                    </a:xfrm>
                    <a:prstGeom prst="rect">
                      <a:avLst/>
                    </a:prstGeom>
                    <a:noFill/>
                    <a:ln w="9525">
                      <a:noFill/>
                      <a:miter lim="800000"/>
                      <a:headEnd/>
                      <a:tailEnd/>
                    </a:ln>
                  </pic:spPr>
                </pic:pic>
              </a:graphicData>
            </a:graphic>
          </wp:inline>
        </w:drawing>
      </w:r>
    </w:p>
    <w:p w:rsidR="001901E5" w:rsidRPr="001901E5" w:rsidRDefault="001901E5" w:rsidP="001901E5">
      <w:pPr>
        <w:pStyle w:val="Caption"/>
        <w:jc w:val="center"/>
        <w:rPr>
          <w:rFonts w:ascii="Courier New" w:hAnsi="Courier New" w:cs="Courier New"/>
          <w:sz w:val="24"/>
          <w:szCs w:val="24"/>
          <w:lang w:val="en-GB" w:bidi="ar-SA"/>
        </w:rPr>
      </w:pPr>
      <w:bookmarkStart w:id="39" w:name="_Ref39678778"/>
      <w:bookmarkStart w:id="40" w:name="_Toc40431276"/>
      <w:r>
        <w:t xml:space="preserve">Figure </w:t>
      </w:r>
      <w:fldSimple w:instr=" SEQ Figure \* ARABIC ">
        <w:r w:rsidR="00F30BF7">
          <w:rPr>
            <w:noProof/>
          </w:rPr>
          <w:t>10</w:t>
        </w:r>
      </w:fldSimple>
      <w:bookmarkEnd w:id="39"/>
      <w:r>
        <w:rPr>
          <w:lang w:val="en-GB"/>
        </w:rPr>
        <w:t>: snake contour</w:t>
      </w:r>
      <w:bookmarkEnd w:id="40"/>
    </w:p>
    <w:p w:rsidR="00515275" w:rsidRPr="00515275" w:rsidRDefault="008B3560" w:rsidP="00C660F9">
      <w:pPr>
        <w:pStyle w:val="Heading2"/>
        <w:rPr>
          <w:lang w:val="en-GB"/>
        </w:rPr>
      </w:pPr>
      <w:bookmarkStart w:id="41" w:name="_Toc40431219"/>
      <w:r>
        <w:rPr>
          <w:lang w:val="en-GB"/>
        </w:rPr>
        <w:t>7</w:t>
      </w:r>
      <w:r w:rsidR="00C660F9">
        <w:rPr>
          <w:lang w:val="en-GB"/>
        </w:rPr>
        <w:t>.3 3D Representation</w:t>
      </w:r>
      <w:bookmarkEnd w:id="41"/>
    </w:p>
    <w:p w:rsidR="0026398D" w:rsidRDefault="003F0E41" w:rsidP="00E26E25">
      <w:pPr>
        <w:spacing w:before="120" w:after="0" w:line="240" w:lineRule="auto"/>
        <w:jc w:val="both"/>
        <w:rPr>
          <w:lang w:val="en-GB"/>
        </w:rPr>
      </w:pPr>
      <w:r>
        <w:rPr>
          <w:lang w:val="en-GB"/>
        </w:rPr>
        <w:t xml:space="preserve">The </w:t>
      </w:r>
      <w:r w:rsidR="00BD6794">
        <w:rPr>
          <w:lang w:val="en-GB"/>
        </w:rPr>
        <w:t>panel</w:t>
      </w:r>
      <w:r>
        <w:rPr>
          <w:lang w:val="en-GB"/>
        </w:rPr>
        <w:t xml:space="preserve"> shown in</w:t>
      </w:r>
      <w:r w:rsidR="0056692B">
        <w:rPr>
          <w:lang w:val="en-GB"/>
        </w:rPr>
        <w:fldChar w:fldCharType="begin"/>
      </w:r>
      <w:r w:rsidR="00E26E25">
        <w:rPr>
          <w:lang w:val="en-GB"/>
        </w:rPr>
        <w:instrText xml:space="preserve"> REF _Ref39679217 \h </w:instrText>
      </w:r>
      <w:r w:rsidR="0056692B">
        <w:rPr>
          <w:lang w:val="en-GB"/>
        </w:rPr>
      </w:r>
      <w:r w:rsidR="0056692B">
        <w:rPr>
          <w:lang w:val="en-GB"/>
        </w:rPr>
        <w:fldChar w:fldCharType="separate"/>
      </w:r>
      <w:r w:rsidR="00E26E25">
        <w:t xml:space="preserve">Figure </w:t>
      </w:r>
      <w:r w:rsidR="00E26E25">
        <w:rPr>
          <w:noProof/>
        </w:rPr>
        <w:t>11</w:t>
      </w:r>
      <w:r w:rsidR="0056692B">
        <w:rPr>
          <w:lang w:val="en-GB"/>
        </w:rPr>
        <w:fldChar w:fldCharType="end"/>
      </w:r>
      <w:r w:rsidR="00BD6794">
        <w:rPr>
          <w:lang w:val="en-GB"/>
        </w:rPr>
        <w:t xml:space="preserve"> is </w:t>
      </w:r>
      <w:r>
        <w:rPr>
          <w:lang w:val="en-GB"/>
        </w:rPr>
        <w:t xml:space="preserve">responsible for 3D reconstruction, which contains </w:t>
      </w:r>
      <w:r w:rsidR="00BD6794">
        <w:rPr>
          <w:lang w:val="en-GB"/>
        </w:rPr>
        <w:t xml:space="preserve">two </w:t>
      </w:r>
      <w:r w:rsidR="00E2543C">
        <w:rPr>
          <w:lang w:val="en-GB"/>
        </w:rPr>
        <w:t>buttons:</w:t>
      </w:r>
      <w:r w:rsidR="00BD6794" w:rsidRPr="00BD6794">
        <w:rPr>
          <w:b/>
          <w:bCs/>
          <w:i/>
          <w:iCs/>
          <w:lang w:val="en-GB"/>
        </w:rPr>
        <w:t>Load Segmented Images</w:t>
      </w:r>
      <w:r w:rsidR="00BD6794">
        <w:rPr>
          <w:lang w:val="en-GB"/>
        </w:rPr>
        <w:t xml:space="preserve"> and </w:t>
      </w:r>
      <w:r w:rsidR="00BD6794" w:rsidRPr="00BD6794">
        <w:rPr>
          <w:b/>
          <w:bCs/>
          <w:i/>
          <w:iCs/>
          <w:lang w:val="en-GB"/>
        </w:rPr>
        <w:t>Show 3D Representation</w:t>
      </w:r>
      <w:r>
        <w:rPr>
          <w:lang w:val="en-GB"/>
        </w:rPr>
        <w:t xml:space="preserve">. Clicking on the </w:t>
      </w:r>
      <w:r w:rsidRPr="003F0E41">
        <w:rPr>
          <w:b/>
          <w:i/>
          <w:lang w:val="en-GB"/>
        </w:rPr>
        <w:t>“load segmented images”</w:t>
      </w:r>
      <w:r>
        <w:rPr>
          <w:lang w:val="en-GB"/>
        </w:rPr>
        <w:t xml:space="preserve"> enables the </w:t>
      </w:r>
      <w:r w:rsidRPr="003F0E41">
        <w:rPr>
          <w:b/>
          <w:i/>
          <w:lang w:val="en-GB"/>
        </w:rPr>
        <w:t>”show 3D reconstruction</w:t>
      </w:r>
      <w:r>
        <w:rPr>
          <w:lang w:val="en-GB"/>
        </w:rPr>
        <w:t>” button</w:t>
      </w:r>
      <w:r w:rsidR="00E2543C">
        <w:rPr>
          <w:lang w:val="en-GB"/>
        </w:rPr>
        <w:t xml:space="preserve">. </w:t>
      </w:r>
      <w:r w:rsidR="00D37491">
        <w:rPr>
          <w:lang w:val="en-GB"/>
        </w:rPr>
        <w:t xml:space="preserve">The </w:t>
      </w:r>
      <w:r>
        <w:rPr>
          <w:lang w:val="en-GB"/>
        </w:rPr>
        <w:t xml:space="preserve">segmented </w:t>
      </w:r>
      <w:r w:rsidR="00D37491">
        <w:rPr>
          <w:lang w:val="en-GB"/>
        </w:rPr>
        <w:t>masks</w:t>
      </w:r>
      <w:r>
        <w:rPr>
          <w:lang w:val="en-GB"/>
        </w:rPr>
        <w:t xml:space="preserve"> for each </w:t>
      </w:r>
      <w:r w:rsidR="008D6DD4">
        <w:rPr>
          <w:lang w:val="en-GB"/>
        </w:rPr>
        <w:t xml:space="preserve">zone, which were created </w:t>
      </w:r>
      <w:r>
        <w:rPr>
          <w:lang w:val="en-GB"/>
        </w:rPr>
        <w:t xml:space="preserve">during </w:t>
      </w:r>
      <w:r w:rsidR="00D37491" w:rsidRPr="007369BC">
        <w:rPr>
          <w:lang w:val="en-GB"/>
        </w:rPr>
        <w:t>the</w:t>
      </w:r>
      <w:r w:rsidR="00D37491" w:rsidRPr="00A17B0B">
        <w:rPr>
          <w:b/>
          <w:bCs/>
          <w:i/>
          <w:iCs/>
          <w:lang w:val="en-GB"/>
        </w:rPr>
        <w:t xml:space="preserve"> Snake Contour</w:t>
      </w:r>
      <w:r w:rsidRPr="003F0E41">
        <w:rPr>
          <w:bCs/>
          <w:iCs/>
          <w:lang w:val="en-GB"/>
        </w:rPr>
        <w:t>processing</w:t>
      </w:r>
      <w:r w:rsidR="00D37491">
        <w:rPr>
          <w:lang w:val="en-GB"/>
        </w:rPr>
        <w:t xml:space="preserve"> can be selected by the user</w:t>
      </w:r>
      <w:r>
        <w:rPr>
          <w:lang w:val="en-GB"/>
        </w:rPr>
        <w:t xml:space="preserve"> using the “</w:t>
      </w:r>
      <w:r w:rsidRPr="003F0E41">
        <w:rPr>
          <w:b/>
          <w:i/>
          <w:lang w:val="en-GB"/>
        </w:rPr>
        <w:t>load segmented images</w:t>
      </w:r>
      <w:r>
        <w:rPr>
          <w:b/>
          <w:i/>
          <w:lang w:val="en-GB"/>
        </w:rPr>
        <w:t>”</w:t>
      </w:r>
      <w:r w:rsidR="008D6DD4">
        <w:rPr>
          <w:lang w:val="en-GB"/>
        </w:rPr>
        <w:t xml:space="preserve"> and reconstruct 3D.</w:t>
      </w:r>
    </w:p>
    <w:p w:rsidR="00A17B0B" w:rsidRDefault="00A17B0B" w:rsidP="008D6DD4">
      <w:pPr>
        <w:keepNext/>
        <w:spacing w:after="0"/>
      </w:pPr>
      <w:r>
        <w:rPr>
          <w:noProof/>
          <w:lang w:val="en-GB" w:eastAsia="en-GB" w:bidi="ar-SA"/>
        </w:rPr>
        <w:drawing>
          <wp:inline distT="0" distB="0" distL="0" distR="0">
            <wp:extent cx="5731510" cy="668911"/>
            <wp:effectExtent l="19050" t="0" r="2540" b="0"/>
            <wp:docPr id="39" name="Picture 6" descr="E:\MSCV2_Final_Docs\MIA\project\report\photos\fi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SCV2_Final_Docs\MIA\project\report\photos\fig34.png"/>
                    <pic:cNvPicPr>
                      <a:picLocks noChangeAspect="1" noChangeArrowheads="1"/>
                    </pic:cNvPicPr>
                  </pic:nvPicPr>
                  <pic:blipFill>
                    <a:blip r:embed="rId38"/>
                    <a:srcRect/>
                    <a:stretch>
                      <a:fillRect/>
                    </a:stretch>
                  </pic:blipFill>
                  <pic:spPr bwMode="auto">
                    <a:xfrm>
                      <a:off x="0" y="0"/>
                      <a:ext cx="5731510" cy="668911"/>
                    </a:xfrm>
                    <a:prstGeom prst="rect">
                      <a:avLst/>
                    </a:prstGeom>
                    <a:noFill/>
                    <a:ln w="9525">
                      <a:noFill/>
                      <a:miter lim="800000"/>
                      <a:headEnd/>
                      <a:tailEnd/>
                    </a:ln>
                  </pic:spPr>
                </pic:pic>
              </a:graphicData>
            </a:graphic>
          </wp:inline>
        </w:drawing>
      </w:r>
    </w:p>
    <w:p w:rsidR="00A17B0B" w:rsidRDefault="00A17B0B" w:rsidP="008D6DD4">
      <w:pPr>
        <w:pStyle w:val="Caption"/>
        <w:spacing w:before="0"/>
        <w:jc w:val="center"/>
        <w:rPr>
          <w:lang w:val="en-GB"/>
        </w:rPr>
      </w:pPr>
      <w:bookmarkStart w:id="42" w:name="_Ref39679217"/>
      <w:bookmarkStart w:id="43" w:name="_Toc40431277"/>
      <w:r>
        <w:t xml:space="preserve">Figure </w:t>
      </w:r>
      <w:fldSimple w:instr=" SEQ Figure \* ARABIC ">
        <w:r w:rsidR="00F30BF7">
          <w:rPr>
            <w:noProof/>
          </w:rPr>
          <w:t>11</w:t>
        </w:r>
      </w:fldSimple>
      <w:bookmarkEnd w:id="42"/>
      <w:r>
        <w:rPr>
          <w:lang w:val="en-GB"/>
        </w:rPr>
        <w:t>: 3D representation panel</w:t>
      </w:r>
      <w:bookmarkEnd w:id="43"/>
    </w:p>
    <w:p w:rsidR="00E26E25" w:rsidRDefault="007369BC" w:rsidP="008B77B0">
      <w:pPr>
        <w:rPr>
          <w:lang w:val="en-GB"/>
        </w:rPr>
      </w:pPr>
      <w:r>
        <w:rPr>
          <w:lang w:val="en-GB"/>
        </w:rPr>
        <w:t>If the selected directory is out of JPG file, the bellow message will be shown.</w:t>
      </w:r>
    </w:p>
    <w:p w:rsidR="007369BC" w:rsidRDefault="007369BC" w:rsidP="008D6DD4">
      <w:pPr>
        <w:spacing w:after="0"/>
      </w:pPr>
      <w:r>
        <w:rPr>
          <w:noProof/>
          <w:lang w:val="en-GB" w:eastAsia="en-GB" w:bidi="ar-SA"/>
        </w:rPr>
        <w:drawing>
          <wp:inline distT="0" distB="0" distL="0" distR="0">
            <wp:extent cx="5731510" cy="260523"/>
            <wp:effectExtent l="19050" t="0" r="2540" b="0"/>
            <wp:docPr id="41" name="Picture 8" descr="E:\MSCV2_Final_Docs\MIA\project\report\photos\fi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SCV2_Final_Docs\MIA\project\report\photos\fig35.png"/>
                    <pic:cNvPicPr>
                      <a:picLocks noChangeAspect="1" noChangeArrowheads="1"/>
                    </pic:cNvPicPr>
                  </pic:nvPicPr>
                  <pic:blipFill>
                    <a:blip r:embed="rId39"/>
                    <a:srcRect/>
                    <a:stretch>
                      <a:fillRect/>
                    </a:stretch>
                  </pic:blipFill>
                  <pic:spPr bwMode="auto">
                    <a:xfrm>
                      <a:off x="0" y="0"/>
                      <a:ext cx="5731510" cy="260523"/>
                    </a:xfrm>
                    <a:prstGeom prst="rect">
                      <a:avLst/>
                    </a:prstGeom>
                    <a:noFill/>
                    <a:ln w="9525">
                      <a:noFill/>
                      <a:miter lim="800000"/>
                      <a:headEnd/>
                      <a:tailEnd/>
                    </a:ln>
                  </pic:spPr>
                </pic:pic>
              </a:graphicData>
            </a:graphic>
          </wp:inline>
        </w:drawing>
      </w:r>
    </w:p>
    <w:p w:rsidR="007369BC" w:rsidRDefault="007369BC" w:rsidP="008D6DD4">
      <w:pPr>
        <w:pStyle w:val="Caption"/>
        <w:spacing w:before="0"/>
        <w:jc w:val="center"/>
        <w:rPr>
          <w:lang w:val="en-GB"/>
        </w:rPr>
      </w:pPr>
      <w:bookmarkStart w:id="44" w:name="_Toc40431278"/>
      <w:r>
        <w:t xml:space="preserve">Figure </w:t>
      </w:r>
      <w:fldSimple w:instr=" SEQ Figure \* ARABIC ">
        <w:r w:rsidR="00F30BF7">
          <w:rPr>
            <w:noProof/>
          </w:rPr>
          <w:t>12</w:t>
        </w:r>
      </w:fldSimple>
      <w:r>
        <w:rPr>
          <w:lang w:val="en-GB"/>
        </w:rPr>
        <w:t>: warning folder out of JPG file</w:t>
      </w:r>
      <w:bookmarkEnd w:id="44"/>
    </w:p>
    <w:p w:rsidR="00FB5254" w:rsidRDefault="008D6DD4" w:rsidP="003207F6">
      <w:r>
        <w:rPr>
          <w:lang w:val="en-GB"/>
        </w:rPr>
        <w:t>Just clicking on the “</w:t>
      </w:r>
      <w:r w:rsidRPr="008D6DD4">
        <w:rPr>
          <w:b/>
          <w:i/>
          <w:lang w:val="en-GB"/>
        </w:rPr>
        <w:t>Show 3D Representation</w:t>
      </w:r>
      <w:r>
        <w:rPr>
          <w:lang w:val="en-GB"/>
        </w:rPr>
        <w:t>” button will show the 3D representation of the masks</w:t>
      </w:r>
      <w:r w:rsidR="00A17B0B" w:rsidRPr="008D6DD4">
        <w:rPr>
          <w:lang w:val="en-GB"/>
        </w:rPr>
        <w:t>.</w:t>
      </w:r>
    </w:p>
    <w:p w:rsidR="005E0231" w:rsidRDefault="00A95B40" w:rsidP="004A5187">
      <w:pPr>
        <w:pStyle w:val="Heading1"/>
        <w:numPr>
          <w:ilvl w:val="0"/>
          <w:numId w:val="8"/>
        </w:numPr>
        <w:rPr>
          <w:lang w:val="en-GB"/>
        </w:rPr>
      </w:pPr>
      <w:bookmarkStart w:id="45" w:name="_Toc40431220"/>
      <w:r>
        <w:rPr>
          <w:lang w:val="en-GB"/>
        </w:rPr>
        <w:t>Flow charts and algorithms</w:t>
      </w:r>
      <w:bookmarkEnd w:id="45"/>
    </w:p>
    <w:p w:rsidR="007B220A" w:rsidRDefault="00A95B40" w:rsidP="004964FF">
      <w:pPr>
        <w:spacing w:before="120" w:after="0" w:line="240" w:lineRule="auto"/>
        <w:jc w:val="both"/>
        <w:rPr>
          <w:lang w:val="en-GB"/>
        </w:rPr>
      </w:pPr>
      <w:r>
        <w:rPr>
          <w:lang w:val="en-GB"/>
        </w:rPr>
        <w:t>The actions were described in section 7 shows only the functionalities that were request in sub-section 2.1. Now, the question is “to what base these functions were designed?” this section will describehow the function were designed and</w:t>
      </w:r>
      <w:r w:rsidR="007C5B2D">
        <w:rPr>
          <w:lang w:val="en-GB"/>
        </w:rPr>
        <w:t xml:space="preserve"> have been implemented</w:t>
      </w:r>
      <w:r w:rsidR="0077291C">
        <w:rPr>
          <w:lang w:val="en-GB"/>
        </w:rPr>
        <w:t xml:space="preserve">. </w:t>
      </w:r>
      <w:r w:rsidR="00D15C9E">
        <w:rPr>
          <w:lang w:val="en-GB"/>
        </w:rPr>
        <w:t>In the next section</w:t>
      </w:r>
      <w:r w:rsidR="00636C8F">
        <w:rPr>
          <w:lang w:val="en-GB"/>
        </w:rPr>
        <w:t xml:space="preserve">, one </w:t>
      </w:r>
      <w:r w:rsidR="004964FF">
        <w:rPr>
          <w:lang w:val="en-GB"/>
        </w:rPr>
        <w:t>DICOM file</w:t>
      </w:r>
      <w:r w:rsidR="00636C8F">
        <w:rPr>
          <w:lang w:val="en-GB"/>
        </w:rPr>
        <w:t xml:space="preserve"> from the attached Database</w:t>
      </w:r>
      <w:r w:rsidR="00D15C9E">
        <w:rPr>
          <w:lang w:val="en-GB"/>
        </w:rPr>
        <w:t xml:space="preserve"> (see the attached zip file)</w:t>
      </w:r>
      <w:r w:rsidR="00636C8F">
        <w:rPr>
          <w:lang w:val="en-GB"/>
        </w:rPr>
        <w:t xml:space="preserve"> is</w:t>
      </w:r>
      <w:r w:rsidR="00D15C9E">
        <w:rPr>
          <w:lang w:val="en-GB"/>
        </w:rPr>
        <w:t xml:space="preserve">selected and feed in each function </w:t>
      </w:r>
      <w:r w:rsidR="00B00E0D">
        <w:rPr>
          <w:lang w:val="en-GB"/>
        </w:rPr>
        <w:t>as</w:t>
      </w:r>
      <w:r w:rsidR="00D15C9E">
        <w:rPr>
          <w:lang w:val="en-GB"/>
        </w:rPr>
        <w:t xml:space="preserve"> an</w:t>
      </w:r>
      <w:r w:rsidR="00B00E0D">
        <w:rPr>
          <w:lang w:val="en-GB"/>
        </w:rPr>
        <w:t xml:space="preserve"> input data</w:t>
      </w:r>
      <w:r w:rsidR="00A25943">
        <w:rPr>
          <w:lang w:val="en-GB"/>
        </w:rPr>
        <w:t xml:space="preserve"> the actions result</w:t>
      </w:r>
      <w:r w:rsidR="007C5B2D">
        <w:rPr>
          <w:lang w:val="en-GB"/>
        </w:rPr>
        <w:t>s</w:t>
      </w:r>
      <w:r w:rsidR="00D15C9E">
        <w:rPr>
          <w:lang w:val="en-GB"/>
        </w:rPr>
        <w:t xml:space="preserve"> are generated</w:t>
      </w:r>
      <w:r w:rsidR="003C0BFE">
        <w:rPr>
          <w:lang w:val="en-GB"/>
        </w:rPr>
        <w:t>.</w:t>
      </w:r>
    </w:p>
    <w:p w:rsidR="008B3560" w:rsidRDefault="008B3560" w:rsidP="008B3560">
      <w:pPr>
        <w:pStyle w:val="Heading2"/>
        <w:rPr>
          <w:lang w:val="en-GB"/>
        </w:rPr>
      </w:pPr>
      <w:bookmarkStart w:id="46" w:name="_Toc40431221"/>
      <w:r>
        <w:rPr>
          <w:lang w:val="en-GB"/>
        </w:rPr>
        <w:t>8.1 Function flow charts</w:t>
      </w:r>
      <w:bookmarkEnd w:id="46"/>
    </w:p>
    <w:p w:rsidR="00FB6FE6" w:rsidRDefault="00202987" w:rsidP="0009577A">
      <w:pPr>
        <w:autoSpaceDE w:val="0"/>
        <w:autoSpaceDN w:val="0"/>
        <w:adjustRightInd w:val="0"/>
        <w:spacing w:after="0" w:line="240" w:lineRule="auto"/>
        <w:jc w:val="both"/>
        <w:rPr>
          <w:lang w:val="en-GB"/>
        </w:rPr>
      </w:pPr>
      <w:r>
        <w:rPr>
          <w:lang w:val="en-GB"/>
        </w:rPr>
        <w:t xml:space="preserve">In Loading DICOM </w:t>
      </w:r>
      <w:r w:rsidR="002D3DA5">
        <w:rPr>
          <w:lang w:val="en-GB"/>
        </w:rPr>
        <w:t>action</w:t>
      </w:r>
      <w:r>
        <w:rPr>
          <w:lang w:val="en-GB"/>
        </w:rPr>
        <w:t xml:space="preserve">, the files are loaded and presented in the </w:t>
      </w:r>
      <w:r w:rsidR="002D3DA5">
        <w:rPr>
          <w:lang w:val="en-GB"/>
        </w:rPr>
        <w:t>right</w:t>
      </w:r>
      <w:r>
        <w:rPr>
          <w:lang w:val="en-GB"/>
        </w:rPr>
        <w:t xml:space="preserve">figure and </w:t>
      </w:r>
      <w:r w:rsidR="002D3DA5">
        <w:rPr>
          <w:lang w:val="en-GB"/>
        </w:rPr>
        <w:t>patient’s</w:t>
      </w:r>
      <w:r>
        <w:rPr>
          <w:lang w:val="en-GB"/>
        </w:rPr>
        <w:t xml:space="preserve"> information will be shown in the bottom </w:t>
      </w:r>
      <w:r w:rsidR="002D3DA5">
        <w:rPr>
          <w:lang w:val="en-GB"/>
        </w:rPr>
        <w:t>panel</w:t>
      </w:r>
      <w:r w:rsidR="00D15C9E">
        <w:rPr>
          <w:lang w:val="en-GB"/>
        </w:rPr>
        <w:t xml:space="preserve"> as detailed in section 7</w:t>
      </w:r>
      <w:r>
        <w:rPr>
          <w:lang w:val="en-GB"/>
        </w:rPr>
        <w:t>.</w:t>
      </w:r>
      <w:r w:rsidR="008D6DD4">
        <w:rPr>
          <w:lang w:val="en-GB"/>
        </w:rPr>
        <w:t xml:space="preserve"> The</w:t>
      </w:r>
      <w:r w:rsidR="0009577A" w:rsidRPr="00AA5759">
        <w:rPr>
          <w:rFonts w:ascii="Courier New" w:hAnsi="Courier New" w:cs="Courier New"/>
          <w:b/>
          <w:bCs/>
          <w:color w:val="000000"/>
        </w:rPr>
        <w:t>dicomread</w:t>
      </w:r>
      <w:r w:rsidR="008D6DD4" w:rsidRPr="00AB0378">
        <w:rPr>
          <w:rFonts w:cstheme="minorHAnsi"/>
          <w:color w:val="000000"/>
        </w:rPr>
        <w:t>and</w:t>
      </w:r>
      <w:r w:rsidR="008D6DD4" w:rsidRPr="008D6DD4">
        <w:rPr>
          <w:rFonts w:ascii="Courier New" w:hAnsi="Courier New" w:cs="Courier New"/>
          <w:b/>
          <w:bCs/>
          <w:color w:val="000000"/>
        </w:rPr>
        <w:t>dicominfo</w:t>
      </w:r>
      <w:r w:rsidR="0009577A" w:rsidRPr="00AB0378">
        <w:rPr>
          <w:rFonts w:cstheme="minorHAnsi"/>
          <w:color w:val="000000"/>
        </w:rPr>
        <w:t>MATLAB methods</w:t>
      </w:r>
      <w:r w:rsidR="00D15C9E">
        <w:rPr>
          <w:rFonts w:cstheme="minorHAnsi"/>
          <w:color w:val="000000"/>
        </w:rPr>
        <w:t>are used to implement this functionality</w:t>
      </w:r>
      <w:r w:rsidR="0009577A">
        <w:rPr>
          <w:rFonts w:cstheme="minorHAnsi"/>
          <w:color w:val="000000"/>
        </w:rPr>
        <w:t xml:space="preserve">. </w:t>
      </w:r>
      <w:r w:rsidR="0056692B">
        <w:rPr>
          <w:rFonts w:cstheme="minorHAnsi"/>
          <w:color w:val="000000"/>
        </w:rPr>
        <w:fldChar w:fldCharType="begin"/>
      </w:r>
      <w:r w:rsidR="0009577A">
        <w:rPr>
          <w:rFonts w:cstheme="minorHAnsi"/>
          <w:color w:val="000000"/>
        </w:rPr>
        <w:instrText xml:space="preserve"> REF _Ref40262856 \h </w:instrText>
      </w:r>
      <w:r w:rsidR="0056692B">
        <w:rPr>
          <w:rFonts w:cstheme="minorHAnsi"/>
          <w:color w:val="000000"/>
        </w:rPr>
      </w:r>
      <w:r w:rsidR="0056692B">
        <w:rPr>
          <w:rFonts w:cstheme="minorHAnsi"/>
          <w:color w:val="000000"/>
        </w:rPr>
        <w:fldChar w:fldCharType="separate"/>
      </w:r>
      <w:r w:rsidR="0009577A">
        <w:t xml:space="preserve">Figure </w:t>
      </w:r>
      <w:r w:rsidR="0009577A">
        <w:rPr>
          <w:noProof/>
        </w:rPr>
        <w:t>13</w:t>
      </w:r>
      <w:r w:rsidR="0056692B">
        <w:rPr>
          <w:rFonts w:cstheme="minorHAnsi"/>
          <w:color w:val="000000"/>
        </w:rPr>
        <w:fldChar w:fldCharType="end"/>
      </w:r>
      <w:r w:rsidR="0056692B">
        <w:fldChar w:fldCharType="begin"/>
      </w:r>
      <w:r w:rsidR="00E50D1F">
        <w:instrText xml:space="preserve"> REF _Ref40262856 \h  \* MERGEFORMAT </w:instrText>
      </w:r>
      <w:r w:rsidR="0056692B">
        <w:fldChar w:fldCharType="end"/>
      </w:r>
      <w:r w:rsidR="0009577A">
        <w:rPr>
          <w:rFonts w:cstheme="minorHAnsi"/>
          <w:color w:val="000000"/>
        </w:rPr>
        <w:t xml:space="preserve"> shows </w:t>
      </w:r>
      <w:r w:rsidR="008D6DD4">
        <w:rPr>
          <w:rFonts w:cstheme="minorHAnsi"/>
          <w:color w:val="000000"/>
        </w:rPr>
        <w:t xml:space="preserve">the flowchart </w:t>
      </w:r>
      <w:r w:rsidR="0009577A">
        <w:rPr>
          <w:rFonts w:cstheme="minorHAnsi"/>
          <w:color w:val="000000"/>
        </w:rPr>
        <w:t xml:space="preserve">of this action. </w:t>
      </w:r>
    </w:p>
    <w:p w:rsidR="001F5332" w:rsidRDefault="001F68AB" w:rsidP="001F5332">
      <w:pPr>
        <w:keepNext/>
        <w:spacing w:before="120" w:after="0" w:line="240" w:lineRule="auto"/>
        <w:jc w:val="center"/>
      </w:pPr>
      <w:r>
        <w:rPr>
          <w:noProof/>
          <w:lang w:val="en-GB" w:eastAsia="en-GB" w:bidi="ar-SA"/>
        </w:rPr>
        <w:lastRenderedPageBreak/>
        <w:drawing>
          <wp:inline distT="0" distB="0" distL="0" distR="0">
            <wp:extent cx="3744964" cy="2887980"/>
            <wp:effectExtent l="19050" t="0" r="7886" b="0"/>
            <wp:docPr id="13" name="Picture 1" descr="E:\MSCV2_Final_Docs\MIA\project\report\photos\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CV2_Final_Docs\MIA\project\report\photos\fig51.png"/>
                    <pic:cNvPicPr>
                      <a:picLocks noChangeAspect="1" noChangeArrowheads="1"/>
                    </pic:cNvPicPr>
                  </pic:nvPicPr>
                  <pic:blipFill>
                    <a:blip r:embed="rId40"/>
                    <a:srcRect/>
                    <a:stretch>
                      <a:fillRect/>
                    </a:stretch>
                  </pic:blipFill>
                  <pic:spPr bwMode="auto">
                    <a:xfrm>
                      <a:off x="0" y="0"/>
                      <a:ext cx="3748430" cy="2890653"/>
                    </a:xfrm>
                    <a:prstGeom prst="rect">
                      <a:avLst/>
                    </a:prstGeom>
                    <a:noFill/>
                    <a:ln w="9525">
                      <a:noFill/>
                      <a:miter lim="800000"/>
                      <a:headEnd/>
                      <a:tailEnd/>
                    </a:ln>
                  </pic:spPr>
                </pic:pic>
              </a:graphicData>
            </a:graphic>
          </wp:inline>
        </w:drawing>
      </w:r>
    </w:p>
    <w:p w:rsidR="00FB6FE6" w:rsidRDefault="001F5332" w:rsidP="005A26E1">
      <w:pPr>
        <w:pStyle w:val="Caption"/>
        <w:jc w:val="center"/>
        <w:rPr>
          <w:lang w:val="en-GB"/>
        </w:rPr>
      </w:pPr>
      <w:bookmarkStart w:id="47" w:name="_Ref40262856"/>
      <w:bookmarkStart w:id="48" w:name="_Toc40431279"/>
      <w:r>
        <w:t xml:space="preserve">Figure </w:t>
      </w:r>
      <w:fldSimple w:instr=" SEQ Figure \* ARABIC ">
        <w:r w:rsidR="00F30BF7">
          <w:rPr>
            <w:noProof/>
          </w:rPr>
          <w:t>13</w:t>
        </w:r>
      </w:fldSimple>
      <w:bookmarkEnd w:id="47"/>
      <w:r>
        <w:rPr>
          <w:lang w:val="en-GB"/>
        </w:rPr>
        <w:t>: load DICOM function's flow</w:t>
      </w:r>
      <w:bookmarkEnd w:id="48"/>
    </w:p>
    <w:p w:rsidR="003D6FE6" w:rsidRDefault="00D15C9E" w:rsidP="0009577A">
      <w:pPr>
        <w:autoSpaceDE w:val="0"/>
        <w:autoSpaceDN w:val="0"/>
        <w:adjustRightInd w:val="0"/>
        <w:spacing w:after="0" w:line="240" w:lineRule="auto"/>
        <w:jc w:val="both"/>
        <w:rPr>
          <w:lang w:val="en-GB"/>
        </w:rPr>
      </w:pPr>
      <w:r w:rsidRPr="00D15C9E">
        <w:rPr>
          <w:lang w:val="en-GB"/>
        </w:rPr>
        <w:t>The</w:t>
      </w:r>
      <w:r w:rsidR="00AA6202">
        <w:rPr>
          <w:lang w:val="en-GB"/>
        </w:rPr>
        <w:t xml:space="preserve"> </w:t>
      </w:r>
      <w:r w:rsidR="008B4EAE" w:rsidRPr="00AA5759">
        <w:rPr>
          <w:rFonts w:ascii="Courier New" w:hAnsi="Courier New" w:cs="Courier New"/>
          <w:b/>
          <w:bCs/>
          <w:color w:val="000000"/>
        </w:rPr>
        <w:t>dicomanon</w:t>
      </w:r>
      <w:r w:rsidR="00AA6202">
        <w:rPr>
          <w:rFonts w:ascii="Courier New" w:hAnsi="Courier New" w:cs="Courier New"/>
          <w:b/>
          <w:bCs/>
          <w:color w:val="000000"/>
        </w:rPr>
        <w:t xml:space="preserve"> </w:t>
      </w:r>
      <w:r w:rsidR="008B4EAE">
        <w:rPr>
          <w:rFonts w:cstheme="minorHAnsi"/>
          <w:color w:val="000000"/>
        </w:rPr>
        <w:t xml:space="preserve">MATLAB </w:t>
      </w:r>
      <w:r w:rsidR="00CF1C26">
        <w:rPr>
          <w:rFonts w:cstheme="minorHAnsi"/>
          <w:color w:val="000000"/>
        </w:rPr>
        <w:t>function</w:t>
      </w:r>
      <w:r w:rsidR="008B4EAE">
        <w:rPr>
          <w:rFonts w:cstheme="minorHAnsi"/>
          <w:color w:val="000000"/>
        </w:rPr>
        <w:t xml:space="preserve"> is used to </w:t>
      </w:r>
      <w:r>
        <w:rPr>
          <w:rFonts w:cstheme="minorHAnsi"/>
          <w:color w:val="000000"/>
        </w:rPr>
        <w:t>anonymize</w:t>
      </w:r>
      <w:r w:rsidR="008B4EAE">
        <w:rPr>
          <w:rFonts w:cstheme="minorHAnsi"/>
          <w:color w:val="000000"/>
        </w:rPr>
        <w:t xml:space="preserve"> the selected DICOM files.</w:t>
      </w:r>
      <w:r w:rsidR="003D6FE6">
        <w:rPr>
          <w:lang w:val="en-GB"/>
        </w:rPr>
        <w:t xml:space="preserve">The related flow is illustrated in </w:t>
      </w:r>
      <w:r w:rsidR="0056692B">
        <w:rPr>
          <w:lang w:val="en-GB"/>
        </w:rPr>
        <w:fldChar w:fldCharType="begin"/>
      </w:r>
      <w:r w:rsidR="0009577A">
        <w:rPr>
          <w:lang w:val="en-GB"/>
        </w:rPr>
        <w:instrText xml:space="preserve"> REF _Ref40264019 \h </w:instrText>
      </w:r>
      <w:r w:rsidR="0056692B">
        <w:rPr>
          <w:lang w:val="en-GB"/>
        </w:rPr>
      </w:r>
      <w:r w:rsidR="0056692B">
        <w:rPr>
          <w:lang w:val="en-GB"/>
        </w:rPr>
        <w:fldChar w:fldCharType="separate"/>
      </w:r>
      <w:r w:rsidR="0009577A">
        <w:t xml:space="preserve">Figure </w:t>
      </w:r>
      <w:r w:rsidR="0009577A">
        <w:rPr>
          <w:noProof/>
        </w:rPr>
        <w:t>16</w:t>
      </w:r>
      <w:r w:rsidR="0056692B">
        <w:rPr>
          <w:lang w:val="en-GB"/>
        </w:rPr>
        <w:fldChar w:fldCharType="end"/>
      </w:r>
      <w:r w:rsidR="0056692B">
        <w:rPr>
          <w:lang w:val="en-GB"/>
        </w:rPr>
        <w:fldChar w:fldCharType="begin"/>
      </w:r>
      <w:r w:rsidR="003D6FE6">
        <w:rPr>
          <w:lang w:val="en-GB"/>
        </w:rPr>
        <w:instrText xml:space="preserve"> REF _Ref40264019 \h </w:instrText>
      </w:r>
      <w:r w:rsidR="0056692B">
        <w:rPr>
          <w:lang w:val="en-GB"/>
        </w:rPr>
      </w:r>
      <w:r w:rsidR="0056692B">
        <w:rPr>
          <w:lang w:val="en-GB"/>
        </w:rPr>
        <w:fldChar w:fldCharType="end"/>
      </w:r>
      <w:r w:rsidR="003D6FE6">
        <w:rPr>
          <w:lang w:val="en-GB"/>
        </w:rPr>
        <w:t>.</w:t>
      </w:r>
    </w:p>
    <w:p w:rsidR="00E322A1" w:rsidRDefault="00E322A1" w:rsidP="00E322A1">
      <w:pPr>
        <w:autoSpaceDE w:val="0"/>
        <w:autoSpaceDN w:val="0"/>
        <w:adjustRightInd w:val="0"/>
        <w:spacing w:before="0" w:after="0" w:line="240" w:lineRule="auto"/>
        <w:rPr>
          <w:rFonts w:ascii="Courier New" w:hAnsi="Courier New" w:cs="Courier New"/>
          <w:color w:val="000000"/>
          <w:lang w:val="en-GB" w:bidi="ar-SA"/>
        </w:rPr>
      </w:pPr>
    </w:p>
    <w:p w:rsidR="00F34CB0" w:rsidRDefault="00F34CB0" w:rsidP="00F34CB0">
      <w:pPr>
        <w:autoSpaceDE w:val="0"/>
        <w:autoSpaceDN w:val="0"/>
        <w:adjustRightInd w:val="0"/>
        <w:spacing w:before="120" w:after="0" w:line="240" w:lineRule="auto"/>
        <w:ind w:left="720"/>
        <w:jc w:val="both"/>
        <w:rPr>
          <w:rFonts w:ascii="Courier New" w:hAnsi="Courier New" w:cs="Courier New"/>
          <w:color w:val="000000"/>
          <w:lang w:val="en-GB" w:bidi="ar-SA"/>
        </w:rPr>
      </w:pPr>
    </w:p>
    <w:p w:rsidR="003D6FE6" w:rsidRDefault="003D6FE6" w:rsidP="003D6FE6">
      <w:pPr>
        <w:keepNext/>
        <w:autoSpaceDE w:val="0"/>
        <w:autoSpaceDN w:val="0"/>
        <w:adjustRightInd w:val="0"/>
        <w:spacing w:before="120" w:after="0" w:line="240" w:lineRule="auto"/>
        <w:ind w:left="720"/>
        <w:jc w:val="center"/>
      </w:pPr>
      <w:r>
        <w:rPr>
          <w:rFonts w:ascii="Courier New" w:hAnsi="Courier New" w:cs="Courier New"/>
          <w:noProof/>
          <w:color w:val="000000"/>
          <w:lang w:val="en-GB" w:eastAsia="en-GB" w:bidi="ar-SA"/>
        </w:rPr>
        <w:drawing>
          <wp:inline distT="0" distB="0" distL="0" distR="0">
            <wp:extent cx="3966210" cy="2626501"/>
            <wp:effectExtent l="19050" t="0" r="0" b="0"/>
            <wp:docPr id="18" name="Picture 2" descr="E:\MSCV2_Final_Docs\MIA\project\report\photos\fig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SCV2_Final_Docs\MIA\project\report\photos\fig52.png"/>
                    <pic:cNvPicPr>
                      <a:picLocks noChangeAspect="1" noChangeArrowheads="1"/>
                    </pic:cNvPicPr>
                  </pic:nvPicPr>
                  <pic:blipFill>
                    <a:blip r:embed="rId41"/>
                    <a:srcRect/>
                    <a:stretch>
                      <a:fillRect/>
                    </a:stretch>
                  </pic:blipFill>
                  <pic:spPr bwMode="auto">
                    <a:xfrm>
                      <a:off x="0" y="0"/>
                      <a:ext cx="3975262" cy="2632496"/>
                    </a:xfrm>
                    <a:prstGeom prst="rect">
                      <a:avLst/>
                    </a:prstGeom>
                    <a:noFill/>
                    <a:ln w="9525">
                      <a:noFill/>
                      <a:miter lim="800000"/>
                      <a:headEnd/>
                      <a:tailEnd/>
                    </a:ln>
                  </pic:spPr>
                </pic:pic>
              </a:graphicData>
            </a:graphic>
          </wp:inline>
        </w:drawing>
      </w:r>
    </w:p>
    <w:p w:rsidR="003D6FE6" w:rsidRDefault="003D6FE6" w:rsidP="003D6FE6">
      <w:pPr>
        <w:pStyle w:val="Caption"/>
        <w:jc w:val="center"/>
        <w:rPr>
          <w:rFonts w:ascii="Courier New" w:hAnsi="Courier New" w:cs="Courier New"/>
          <w:color w:val="000000"/>
          <w:lang w:val="en-GB" w:bidi="ar-SA"/>
        </w:rPr>
      </w:pPr>
      <w:bookmarkStart w:id="49" w:name="_Ref40264019"/>
      <w:bookmarkStart w:id="50" w:name="_Toc40431280"/>
      <w:r>
        <w:t xml:space="preserve">Figure </w:t>
      </w:r>
      <w:fldSimple w:instr=" SEQ Figure \* ARABIC ">
        <w:r w:rsidR="00F30BF7">
          <w:rPr>
            <w:noProof/>
          </w:rPr>
          <w:t>14</w:t>
        </w:r>
      </w:fldSimple>
      <w:bookmarkEnd w:id="49"/>
      <w:r>
        <w:rPr>
          <w:lang w:val="en-GB"/>
        </w:rPr>
        <w:t>: Anonymize function's flow</w:t>
      </w:r>
      <w:bookmarkEnd w:id="50"/>
    </w:p>
    <w:p w:rsidR="00F34CB0" w:rsidRPr="00F34CB0" w:rsidRDefault="00F34CB0" w:rsidP="00F34CB0">
      <w:pPr>
        <w:autoSpaceDE w:val="0"/>
        <w:autoSpaceDN w:val="0"/>
        <w:adjustRightInd w:val="0"/>
        <w:spacing w:before="120" w:after="0" w:line="240" w:lineRule="auto"/>
        <w:ind w:left="720"/>
        <w:jc w:val="both"/>
        <w:rPr>
          <w:rFonts w:ascii="Courier New" w:hAnsi="Courier New" w:cs="Courier New"/>
          <w:color w:val="000000"/>
          <w:lang w:val="en-GB" w:bidi="ar-SA"/>
        </w:rPr>
      </w:pPr>
    </w:p>
    <w:p w:rsidR="00627814" w:rsidRDefault="003D7B1B" w:rsidP="007261B6">
      <w:pPr>
        <w:spacing w:before="120" w:after="0" w:line="240" w:lineRule="auto"/>
        <w:rPr>
          <w:lang w:val="en-GB"/>
        </w:rPr>
      </w:pPr>
      <w:r>
        <w:rPr>
          <w:lang w:val="en-GB"/>
        </w:rPr>
        <w:t xml:space="preserve">The DICOM metadata will be saved separately as </w:t>
      </w:r>
      <w:r w:rsidRPr="00BE17D9">
        <w:rPr>
          <w:b/>
          <w:bCs/>
          <w:i/>
          <w:iCs/>
          <w:lang w:val="en-GB"/>
        </w:rPr>
        <w:t>.mat</w:t>
      </w:r>
      <w:r>
        <w:rPr>
          <w:lang w:val="en-GB"/>
        </w:rPr>
        <w:t xml:space="preserve"> file in the converting DICOM to JPG action</w:t>
      </w:r>
      <w:r w:rsidR="007261B6">
        <w:rPr>
          <w:lang w:val="en-GB"/>
        </w:rPr>
        <w:t xml:space="preserve">. In </w:t>
      </w:r>
      <w:r w:rsidR="0056692B">
        <w:rPr>
          <w:lang w:val="en-GB"/>
        </w:rPr>
        <w:fldChar w:fldCharType="begin"/>
      </w:r>
      <w:r w:rsidR="0009577A">
        <w:rPr>
          <w:lang w:val="en-GB"/>
        </w:rPr>
        <w:instrText xml:space="preserve"> REF _Ref40267075 \h </w:instrText>
      </w:r>
      <w:r w:rsidR="0056692B">
        <w:rPr>
          <w:lang w:val="en-GB"/>
        </w:rPr>
      </w:r>
      <w:r w:rsidR="0056692B">
        <w:rPr>
          <w:lang w:val="en-GB"/>
        </w:rPr>
        <w:fldChar w:fldCharType="separate"/>
      </w:r>
      <w:r w:rsidR="0009577A">
        <w:t xml:space="preserve">Figure </w:t>
      </w:r>
      <w:r w:rsidR="0009577A">
        <w:rPr>
          <w:noProof/>
        </w:rPr>
        <w:t>18</w:t>
      </w:r>
      <w:r w:rsidR="0056692B">
        <w:rPr>
          <w:lang w:val="en-GB"/>
        </w:rPr>
        <w:fldChar w:fldCharType="end"/>
      </w:r>
      <w:r w:rsidR="007261B6">
        <w:rPr>
          <w:lang w:val="en-GB"/>
        </w:rPr>
        <w:t xml:space="preserve"> the related flow is shown.</w:t>
      </w:r>
    </w:p>
    <w:p w:rsidR="000768FF" w:rsidRDefault="001556B2" w:rsidP="000768FF">
      <w:pPr>
        <w:keepNext/>
        <w:spacing w:before="120" w:after="0" w:line="240" w:lineRule="auto"/>
        <w:jc w:val="center"/>
      </w:pPr>
      <w:r>
        <w:rPr>
          <w:noProof/>
          <w:lang w:val="en-GB" w:eastAsia="en-GB" w:bidi="ar-SA"/>
        </w:rPr>
        <w:lastRenderedPageBreak/>
        <w:drawing>
          <wp:inline distT="0" distB="0" distL="0" distR="0">
            <wp:extent cx="3741120" cy="4269215"/>
            <wp:effectExtent l="19050" t="0" r="0" b="0"/>
            <wp:docPr id="37" name="Picture 6" descr="E:\MSCV2_Final_Docs\MIA\project\report\photos\fig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SCV2_Final_Docs\MIA\project\report\photos\fig53.png"/>
                    <pic:cNvPicPr>
                      <a:picLocks noChangeAspect="1" noChangeArrowheads="1"/>
                    </pic:cNvPicPr>
                  </pic:nvPicPr>
                  <pic:blipFill>
                    <a:blip r:embed="rId42"/>
                    <a:srcRect/>
                    <a:stretch>
                      <a:fillRect/>
                    </a:stretch>
                  </pic:blipFill>
                  <pic:spPr bwMode="auto">
                    <a:xfrm>
                      <a:off x="0" y="0"/>
                      <a:ext cx="3744069" cy="4272581"/>
                    </a:xfrm>
                    <a:prstGeom prst="rect">
                      <a:avLst/>
                    </a:prstGeom>
                    <a:noFill/>
                    <a:ln w="9525">
                      <a:noFill/>
                      <a:miter lim="800000"/>
                      <a:headEnd/>
                      <a:tailEnd/>
                    </a:ln>
                  </pic:spPr>
                </pic:pic>
              </a:graphicData>
            </a:graphic>
          </wp:inline>
        </w:drawing>
      </w:r>
    </w:p>
    <w:p w:rsidR="000768FF" w:rsidRDefault="000768FF" w:rsidP="000768FF">
      <w:pPr>
        <w:pStyle w:val="Caption"/>
        <w:jc w:val="center"/>
        <w:rPr>
          <w:lang w:val="en-GB"/>
        </w:rPr>
      </w:pPr>
      <w:bookmarkStart w:id="51" w:name="_Ref40267075"/>
      <w:bookmarkStart w:id="52" w:name="_Toc40431281"/>
      <w:r>
        <w:t xml:space="preserve">Figure </w:t>
      </w:r>
      <w:fldSimple w:instr=" SEQ Figure \* ARABIC ">
        <w:r w:rsidR="00F30BF7">
          <w:rPr>
            <w:noProof/>
          </w:rPr>
          <w:t>15</w:t>
        </w:r>
      </w:fldSimple>
      <w:bookmarkEnd w:id="51"/>
      <w:r>
        <w:rPr>
          <w:lang w:val="en-GB"/>
        </w:rPr>
        <w:t>: DICOM to JPG function's flow</w:t>
      </w:r>
      <w:bookmarkEnd w:id="52"/>
    </w:p>
    <w:p w:rsidR="007261B6" w:rsidRPr="00514685" w:rsidRDefault="007261B6" w:rsidP="00514685">
      <w:pPr>
        <w:rPr>
          <w:lang w:val="en-GB"/>
        </w:rPr>
      </w:pPr>
      <w:r>
        <w:rPr>
          <w:lang w:val="en-GB"/>
        </w:rPr>
        <w:t xml:space="preserve">In the opposite action, i.e. JPG to DICOM, JPG file and related .mat file will be merged together. </w:t>
      </w:r>
    </w:p>
    <w:p w:rsidR="007261B6" w:rsidRDefault="001556B2" w:rsidP="007261B6">
      <w:pPr>
        <w:keepNext/>
        <w:jc w:val="center"/>
      </w:pPr>
      <w:r>
        <w:rPr>
          <w:noProof/>
          <w:lang w:val="en-GB" w:eastAsia="en-GB" w:bidi="ar-SA"/>
        </w:rPr>
        <w:drawing>
          <wp:inline distT="0" distB="0" distL="0" distR="0">
            <wp:extent cx="3771150" cy="3589020"/>
            <wp:effectExtent l="19050" t="0" r="750" b="0"/>
            <wp:docPr id="40" name="Picture 7" descr="E:\MSCV2_Final_Docs\MIA\project\report\photos\fig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SCV2_Final_Docs\MIA\project\report\photos\fig54.png"/>
                    <pic:cNvPicPr>
                      <a:picLocks noChangeAspect="1" noChangeArrowheads="1"/>
                    </pic:cNvPicPr>
                  </pic:nvPicPr>
                  <pic:blipFill>
                    <a:blip r:embed="rId43"/>
                    <a:srcRect/>
                    <a:stretch>
                      <a:fillRect/>
                    </a:stretch>
                  </pic:blipFill>
                  <pic:spPr bwMode="auto">
                    <a:xfrm>
                      <a:off x="0" y="0"/>
                      <a:ext cx="3771150" cy="3589020"/>
                    </a:xfrm>
                    <a:prstGeom prst="rect">
                      <a:avLst/>
                    </a:prstGeom>
                    <a:noFill/>
                    <a:ln w="9525">
                      <a:noFill/>
                      <a:miter lim="800000"/>
                      <a:headEnd/>
                      <a:tailEnd/>
                    </a:ln>
                  </pic:spPr>
                </pic:pic>
              </a:graphicData>
            </a:graphic>
          </wp:inline>
        </w:drawing>
      </w:r>
    </w:p>
    <w:p w:rsidR="007261B6" w:rsidRPr="007261B6" w:rsidRDefault="007261B6" w:rsidP="007261B6">
      <w:pPr>
        <w:pStyle w:val="Caption"/>
        <w:jc w:val="center"/>
        <w:rPr>
          <w:lang w:val="en-GB"/>
        </w:rPr>
      </w:pPr>
      <w:bookmarkStart w:id="53" w:name="_Toc40431282"/>
      <w:r>
        <w:t xml:space="preserve">Figure </w:t>
      </w:r>
      <w:fldSimple w:instr=" SEQ Figure \* ARABIC ">
        <w:r w:rsidR="00F30BF7">
          <w:rPr>
            <w:noProof/>
          </w:rPr>
          <w:t>16</w:t>
        </w:r>
      </w:fldSimple>
      <w:r>
        <w:rPr>
          <w:lang w:val="en-GB"/>
        </w:rPr>
        <w:t>: JPG to DICOM function's flow</w:t>
      </w:r>
      <w:bookmarkEnd w:id="53"/>
    </w:p>
    <w:p w:rsidR="001556B2" w:rsidRPr="005A26E1" w:rsidRDefault="00C8751D" w:rsidP="005A26E1">
      <w:pPr>
        <w:spacing w:before="120" w:after="0" w:line="240" w:lineRule="auto"/>
        <w:jc w:val="both"/>
        <w:rPr>
          <w:lang w:val="en-GB"/>
        </w:rPr>
      </w:pPr>
      <w:r>
        <w:rPr>
          <w:lang w:val="en-GB"/>
        </w:rPr>
        <w:lastRenderedPageBreak/>
        <w:t xml:space="preserve">Applying Gaussian filter </w:t>
      </w:r>
      <w:r w:rsidR="005A26E1">
        <w:rPr>
          <w:lang w:val="en-GB"/>
        </w:rPr>
        <w:t xml:space="preserve">was developed using </w:t>
      </w:r>
      <w:r w:rsidR="005A26E1" w:rsidRPr="005A26E1">
        <w:rPr>
          <w:b/>
          <w:lang w:val="en-GB"/>
        </w:rPr>
        <w:t>filter2</w:t>
      </w:r>
      <w:r w:rsidR="005A26E1">
        <w:rPr>
          <w:lang w:val="en-GB"/>
        </w:rPr>
        <w:t xml:space="preserve"> and </w:t>
      </w:r>
      <w:r w:rsidR="005A26E1" w:rsidRPr="005A26E1">
        <w:rPr>
          <w:b/>
          <w:lang w:val="en-GB"/>
        </w:rPr>
        <w:t>fspecial</w:t>
      </w:r>
      <w:r w:rsidR="005A26E1">
        <w:rPr>
          <w:lang w:val="en-GB"/>
        </w:rPr>
        <w:t xml:space="preserve"> function using </w:t>
      </w:r>
      <m:oMath>
        <m:r>
          <w:rPr>
            <w:rFonts w:ascii="Cambria Math" w:hAnsi="Cambria Math"/>
            <w:lang w:val="en-GB"/>
          </w:rPr>
          <m:t>σ</m:t>
        </m:r>
      </m:oMath>
      <w:r w:rsidR="005A26E1">
        <w:rPr>
          <w:lang w:val="en-GB"/>
        </w:rPr>
        <w:t xml:space="preserve"> as paramet</w:t>
      </w:r>
      <w:r w:rsidR="00AA6202">
        <w:rPr>
          <w:lang w:val="en-GB"/>
        </w:rPr>
        <w:t xml:space="preserve"> </w:t>
      </w:r>
      <w:r w:rsidR="0056692B">
        <w:rPr>
          <w:lang w:val="en-GB"/>
        </w:rPr>
        <w:fldChar w:fldCharType="begin"/>
      </w:r>
      <w:r w:rsidR="0009577A">
        <w:rPr>
          <w:lang w:val="en-GB"/>
        </w:rPr>
        <w:instrText xml:space="preserve"> REF _Ref40284852 \h </w:instrText>
      </w:r>
      <w:r w:rsidR="0056692B">
        <w:rPr>
          <w:lang w:val="en-GB"/>
        </w:rPr>
      </w:r>
      <w:r w:rsidR="0056692B">
        <w:rPr>
          <w:lang w:val="en-GB"/>
        </w:rPr>
        <w:fldChar w:fldCharType="separate"/>
      </w:r>
      <w:r w:rsidR="0009577A">
        <w:t xml:space="preserve">Figure </w:t>
      </w:r>
      <w:r w:rsidR="0009577A">
        <w:rPr>
          <w:noProof/>
        </w:rPr>
        <w:t>21</w:t>
      </w:r>
      <w:r w:rsidR="0056692B">
        <w:rPr>
          <w:lang w:val="en-GB"/>
        </w:rPr>
        <w:fldChar w:fldCharType="end"/>
      </w:r>
      <w:r w:rsidR="0056692B">
        <w:rPr>
          <w:lang w:val="en-GB"/>
        </w:rPr>
        <w:fldChar w:fldCharType="begin"/>
      </w:r>
      <w:r w:rsidR="002C423E">
        <w:rPr>
          <w:lang w:val="en-GB"/>
        </w:rPr>
        <w:instrText xml:space="preserve"> REF _Ref39613355 \h </w:instrText>
      </w:r>
      <w:r w:rsidR="0056692B">
        <w:rPr>
          <w:lang w:val="en-GB"/>
        </w:rPr>
      </w:r>
      <w:r w:rsidR="0056692B">
        <w:rPr>
          <w:lang w:val="en-GB"/>
        </w:rPr>
        <w:fldChar w:fldCharType="end"/>
      </w:r>
      <w:r w:rsidR="0056692B">
        <w:rPr>
          <w:lang w:val="en-GB"/>
        </w:rPr>
        <w:fldChar w:fldCharType="begin"/>
      </w:r>
      <w:r>
        <w:rPr>
          <w:lang w:val="en-GB"/>
        </w:rPr>
        <w:instrText xml:space="preserve"> REF _Ref39613355 \h </w:instrText>
      </w:r>
      <w:r w:rsidR="0056692B">
        <w:rPr>
          <w:lang w:val="en-GB"/>
        </w:rPr>
      </w:r>
      <w:r w:rsidR="0056692B">
        <w:rPr>
          <w:lang w:val="en-GB"/>
        </w:rPr>
        <w:fldChar w:fldCharType="end"/>
      </w:r>
      <w:r>
        <w:rPr>
          <w:lang w:val="en-GB"/>
        </w:rPr>
        <w:t>.</w:t>
      </w:r>
    </w:p>
    <w:p w:rsidR="001556B2" w:rsidRDefault="001556B2" w:rsidP="001556B2">
      <w:pPr>
        <w:keepNext/>
        <w:spacing w:before="120" w:after="0" w:line="240" w:lineRule="auto"/>
        <w:jc w:val="center"/>
      </w:pPr>
      <w:r>
        <w:rPr>
          <w:noProof/>
          <w:lang w:val="en-GB" w:eastAsia="en-GB" w:bidi="ar-SA"/>
        </w:rPr>
        <w:drawing>
          <wp:inline distT="0" distB="0" distL="0" distR="0">
            <wp:extent cx="3091180" cy="3511026"/>
            <wp:effectExtent l="19050" t="0" r="0" b="0"/>
            <wp:docPr id="43" name="Picture 8" descr="E:\MSCV2_Final_Docs\MIA\project\report\photos\fig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SCV2_Final_Docs\MIA\project\report\photos\fig55.png"/>
                    <pic:cNvPicPr>
                      <a:picLocks noChangeAspect="1" noChangeArrowheads="1"/>
                    </pic:cNvPicPr>
                  </pic:nvPicPr>
                  <pic:blipFill>
                    <a:blip r:embed="rId44"/>
                    <a:srcRect/>
                    <a:stretch>
                      <a:fillRect/>
                    </a:stretch>
                  </pic:blipFill>
                  <pic:spPr bwMode="auto">
                    <a:xfrm>
                      <a:off x="0" y="0"/>
                      <a:ext cx="3089994" cy="3509679"/>
                    </a:xfrm>
                    <a:prstGeom prst="rect">
                      <a:avLst/>
                    </a:prstGeom>
                    <a:noFill/>
                    <a:ln w="9525">
                      <a:noFill/>
                      <a:miter lim="800000"/>
                      <a:headEnd/>
                      <a:tailEnd/>
                    </a:ln>
                  </pic:spPr>
                </pic:pic>
              </a:graphicData>
            </a:graphic>
          </wp:inline>
        </w:drawing>
      </w:r>
    </w:p>
    <w:p w:rsidR="001556B2" w:rsidRDefault="001556B2" w:rsidP="001556B2">
      <w:pPr>
        <w:pStyle w:val="Caption"/>
        <w:jc w:val="center"/>
        <w:rPr>
          <w:lang w:val="en-GB"/>
        </w:rPr>
      </w:pPr>
      <w:bookmarkStart w:id="54" w:name="_Ref40284852"/>
      <w:bookmarkStart w:id="55" w:name="_Toc40431283"/>
      <w:r>
        <w:t xml:space="preserve">Figure </w:t>
      </w:r>
      <w:fldSimple w:instr=" SEQ Figure \* ARABIC ">
        <w:r w:rsidR="00F30BF7">
          <w:rPr>
            <w:noProof/>
          </w:rPr>
          <w:t>17</w:t>
        </w:r>
      </w:fldSimple>
      <w:bookmarkEnd w:id="54"/>
      <w:r>
        <w:rPr>
          <w:lang w:val="en-GB"/>
        </w:rPr>
        <w:t>: smooth function's flow</w:t>
      </w:r>
      <w:bookmarkEnd w:id="55"/>
    </w:p>
    <w:p w:rsidR="001556B2" w:rsidRDefault="001556B2" w:rsidP="001556B2">
      <w:pPr>
        <w:spacing w:before="120" w:after="0" w:line="240" w:lineRule="auto"/>
        <w:jc w:val="center"/>
        <w:rPr>
          <w:lang w:val="en-GB"/>
        </w:rPr>
      </w:pPr>
    </w:p>
    <w:p w:rsidR="00C8751D" w:rsidRDefault="00106519" w:rsidP="0009577A">
      <w:pPr>
        <w:spacing w:before="120" w:after="0" w:line="240" w:lineRule="auto"/>
        <w:jc w:val="both"/>
        <w:rPr>
          <w:lang w:val="en-GB"/>
        </w:rPr>
      </w:pPr>
      <w:r>
        <w:rPr>
          <w:lang w:val="en-GB"/>
        </w:rPr>
        <w:t xml:space="preserve">Segmentation on the objective zones including Central Zone, Transitional, </w:t>
      </w:r>
      <w:r w:rsidRPr="00106519">
        <w:rPr>
          <w:lang w:val="en-GB"/>
        </w:rPr>
        <w:t>Peripheral</w:t>
      </w:r>
      <w:r>
        <w:rPr>
          <w:lang w:val="en-GB"/>
        </w:rPr>
        <w:t xml:space="preserve"> and Tumour </w:t>
      </w:r>
      <w:r w:rsidR="002C423E">
        <w:rPr>
          <w:lang w:val="en-GB"/>
        </w:rPr>
        <w:t xml:space="preserve">have been done </w:t>
      </w:r>
      <w:r w:rsidR="005214B9">
        <w:rPr>
          <w:lang w:val="en-GB"/>
        </w:rPr>
        <w:t xml:space="preserve">one by one </w:t>
      </w:r>
      <w:r w:rsidR="0009577A">
        <w:rPr>
          <w:lang w:val="en-GB"/>
        </w:rPr>
        <w:t xml:space="preserve">according to flow in </w:t>
      </w:r>
      <w:r w:rsidR="0056692B">
        <w:rPr>
          <w:lang w:val="en-GB"/>
        </w:rPr>
        <w:fldChar w:fldCharType="begin"/>
      </w:r>
      <w:r w:rsidR="0009577A">
        <w:rPr>
          <w:lang w:val="en-GB"/>
        </w:rPr>
        <w:instrText xml:space="preserve"> REF _Ref40284907 \h </w:instrText>
      </w:r>
      <w:r w:rsidR="0056692B">
        <w:rPr>
          <w:lang w:val="en-GB"/>
        </w:rPr>
      </w:r>
      <w:r w:rsidR="0056692B">
        <w:rPr>
          <w:lang w:val="en-GB"/>
        </w:rPr>
        <w:fldChar w:fldCharType="separate"/>
      </w:r>
      <w:r w:rsidR="0009577A">
        <w:t xml:space="preserve">Figure </w:t>
      </w:r>
      <w:r w:rsidR="0009577A">
        <w:rPr>
          <w:noProof/>
        </w:rPr>
        <w:t>23</w:t>
      </w:r>
      <w:r w:rsidR="0056692B">
        <w:rPr>
          <w:lang w:val="en-GB"/>
        </w:rPr>
        <w:fldChar w:fldCharType="end"/>
      </w:r>
      <w:r w:rsidR="005A26E1">
        <w:rPr>
          <w:lang w:val="en-GB"/>
        </w:rPr>
        <w:t xml:space="preserve"> and using theory described in section 6 and parameter setting as detail in section 7.</w:t>
      </w:r>
    </w:p>
    <w:p w:rsidR="001556B2" w:rsidRDefault="001556B2" w:rsidP="009B2B24">
      <w:pPr>
        <w:spacing w:before="120" w:after="0" w:line="240" w:lineRule="auto"/>
        <w:jc w:val="both"/>
        <w:rPr>
          <w:lang w:val="en-GB"/>
        </w:rPr>
      </w:pPr>
    </w:p>
    <w:p w:rsidR="005939CC" w:rsidRDefault="005939CC" w:rsidP="005939CC">
      <w:pPr>
        <w:autoSpaceDE w:val="0"/>
        <w:autoSpaceDN w:val="0"/>
        <w:adjustRightInd w:val="0"/>
        <w:spacing w:before="0" w:after="0" w:line="240" w:lineRule="auto"/>
        <w:rPr>
          <w:rFonts w:ascii="Courier New" w:hAnsi="Courier New" w:cs="Courier New"/>
          <w:color w:val="000000"/>
          <w:sz w:val="26"/>
          <w:szCs w:val="26"/>
          <w:lang w:val="en-GB" w:bidi="ar-SA"/>
        </w:rPr>
      </w:pPr>
    </w:p>
    <w:p w:rsidR="00627814" w:rsidRDefault="00627814" w:rsidP="00627814">
      <w:pPr>
        <w:autoSpaceDE w:val="0"/>
        <w:autoSpaceDN w:val="0"/>
        <w:adjustRightInd w:val="0"/>
        <w:spacing w:before="0" w:after="0" w:line="240" w:lineRule="auto"/>
        <w:jc w:val="center"/>
        <w:rPr>
          <w:rFonts w:ascii="Courier New" w:hAnsi="Courier New" w:cs="Courier New"/>
          <w:color w:val="000000"/>
          <w:sz w:val="26"/>
          <w:szCs w:val="26"/>
          <w:lang w:val="en-GB" w:bidi="ar-SA"/>
        </w:rPr>
      </w:pPr>
    </w:p>
    <w:p w:rsidR="00627814" w:rsidRDefault="00627814" w:rsidP="00627814">
      <w:pPr>
        <w:keepNext/>
        <w:autoSpaceDE w:val="0"/>
        <w:autoSpaceDN w:val="0"/>
        <w:adjustRightInd w:val="0"/>
        <w:spacing w:before="0" w:after="0" w:line="240" w:lineRule="auto"/>
        <w:jc w:val="center"/>
      </w:pPr>
      <w:r>
        <w:rPr>
          <w:rFonts w:ascii="Courier New" w:hAnsi="Courier New" w:cs="Courier New"/>
          <w:noProof/>
          <w:color w:val="000000"/>
          <w:sz w:val="26"/>
          <w:szCs w:val="26"/>
          <w:lang w:val="en-GB" w:eastAsia="en-GB" w:bidi="ar-SA"/>
        </w:rPr>
        <w:drawing>
          <wp:inline distT="0" distB="0" distL="0" distR="0">
            <wp:extent cx="5731510" cy="2850320"/>
            <wp:effectExtent l="19050" t="0" r="2540" b="0"/>
            <wp:docPr id="45" name="Picture 9" descr="E:\MSCV2_Final_Docs\MIA\project\report\photos\fi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SCV2_Final_Docs\MIA\project\report\photos\fig56.png"/>
                    <pic:cNvPicPr>
                      <a:picLocks noChangeAspect="1" noChangeArrowheads="1"/>
                    </pic:cNvPicPr>
                  </pic:nvPicPr>
                  <pic:blipFill>
                    <a:blip r:embed="rId45"/>
                    <a:srcRect/>
                    <a:stretch>
                      <a:fillRect/>
                    </a:stretch>
                  </pic:blipFill>
                  <pic:spPr bwMode="auto">
                    <a:xfrm>
                      <a:off x="0" y="0"/>
                      <a:ext cx="5731510" cy="2850320"/>
                    </a:xfrm>
                    <a:prstGeom prst="rect">
                      <a:avLst/>
                    </a:prstGeom>
                    <a:noFill/>
                    <a:ln w="9525">
                      <a:noFill/>
                      <a:miter lim="800000"/>
                      <a:headEnd/>
                      <a:tailEnd/>
                    </a:ln>
                  </pic:spPr>
                </pic:pic>
              </a:graphicData>
            </a:graphic>
          </wp:inline>
        </w:drawing>
      </w:r>
    </w:p>
    <w:p w:rsidR="005571BB" w:rsidRPr="005A26E1" w:rsidRDefault="00627814" w:rsidP="005A26E1">
      <w:pPr>
        <w:pStyle w:val="Caption"/>
        <w:jc w:val="center"/>
        <w:rPr>
          <w:rFonts w:ascii="Courier New" w:hAnsi="Courier New" w:cs="Courier New"/>
          <w:sz w:val="24"/>
          <w:szCs w:val="24"/>
          <w:lang w:val="en-GB" w:bidi="ar-SA"/>
        </w:rPr>
      </w:pPr>
      <w:bookmarkStart w:id="56" w:name="_Ref40284907"/>
      <w:bookmarkStart w:id="57" w:name="_Toc40431284"/>
      <w:r>
        <w:t xml:space="preserve">Figure </w:t>
      </w:r>
      <w:fldSimple w:instr=" SEQ Figure \* ARABIC ">
        <w:r w:rsidR="00F30BF7">
          <w:rPr>
            <w:noProof/>
          </w:rPr>
          <w:t>18</w:t>
        </w:r>
      </w:fldSimple>
      <w:bookmarkEnd w:id="56"/>
      <w:r>
        <w:rPr>
          <w:lang w:val="en-GB"/>
        </w:rPr>
        <w:t>: Snake function's flow</w:t>
      </w:r>
      <w:bookmarkEnd w:id="57"/>
    </w:p>
    <w:p w:rsidR="003B48D3" w:rsidRDefault="003B48D3" w:rsidP="003B7E2F">
      <w:pPr>
        <w:spacing w:after="0"/>
        <w:jc w:val="both"/>
      </w:pPr>
      <w:r>
        <w:lastRenderedPageBreak/>
        <w:t xml:space="preserve">After </w:t>
      </w:r>
      <w:r w:rsidRPr="006C3A49">
        <w:t>selecting the ROI points, system will automatically start makingour snake move based on the ROI selected and parameters given. This has beenachieved using below function:</w:t>
      </w:r>
    </w:p>
    <w:p w:rsidR="008748FF" w:rsidRDefault="008748FF" w:rsidP="003B7E2F">
      <w:pPr>
        <w:autoSpaceDE w:val="0"/>
        <w:autoSpaceDN w:val="0"/>
        <w:adjustRightInd w:val="0"/>
        <w:spacing w:before="0" w:after="0" w:line="240" w:lineRule="auto"/>
        <w:jc w:val="both"/>
        <w:rPr>
          <w:rFonts w:ascii="Courier New" w:hAnsi="Courier New" w:cs="Courier New"/>
        </w:rPr>
      </w:pPr>
      <w:r w:rsidRPr="00BD32E0">
        <w:rPr>
          <w:rFonts w:ascii="Courier New" w:hAnsi="Courier New" w:cs="Courier New"/>
        </w:rPr>
        <w:t>interate(image,xs,ys,alpha,beta,gamma,kappa,wl,we,wt,iterations,color)</w:t>
      </w:r>
    </w:p>
    <w:p w:rsidR="00AA6202" w:rsidRDefault="00AA6202" w:rsidP="003B7E2F">
      <w:pPr>
        <w:autoSpaceDE w:val="0"/>
        <w:autoSpaceDN w:val="0"/>
        <w:adjustRightInd w:val="0"/>
        <w:spacing w:before="0" w:after="0" w:line="240" w:lineRule="auto"/>
        <w:jc w:val="both"/>
        <w:rPr>
          <w:rFonts w:ascii="Courier New" w:hAnsi="Courier New" w:cs="Courier New"/>
        </w:rPr>
      </w:pPr>
    </w:p>
    <w:p w:rsidR="00627814" w:rsidRPr="003B7E2F" w:rsidRDefault="003B48D3" w:rsidP="003B7E2F">
      <w:pPr>
        <w:autoSpaceDE w:val="0"/>
        <w:autoSpaceDN w:val="0"/>
        <w:adjustRightInd w:val="0"/>
        <w:spacing w:before="0" w:after="0" w:line="240" w:lineRule="auto"/>
        <w:jc w:val="both"/>
        <w:rPr>
          <w:rFonts w:cstheme="minorHAnsi"/>
          <w:sz w:val="24"/>
          <w:szCs w:val="24"/>
        </w:rPr>
      </w:pPr>
      <w:r w:rsidRPr="003B48D3">
        <w:rPr>
          <w:lang w:val="en-GB"/>
        </w:rPr>
        <w:t xml:space="preserve">Two functions </w:t>
      </w:r>
      <w:r w:rsidRPr="003B48D3">
        <w:rPr>
          <w:rFonts w:ascii="Courier New" w:hAnsi="Courier New" w:cs="Courier New"/>
          <w:lang w:val="en-GB" w:bidi="ar-SA"/>
        </w:rPr>
        <w:t>calculateSurface</w:t>
      </w:r>
      <w:r w:rsidRPr="003B48D3">
        <w:rPr>
          <w:lang w:val="en-GB"/>
        </w:rPr>
        <w:t xml:space="preserve"> and </w:t>
      </w:r>
      <w:r w:rsidRPr="003B48D3">
        <w:rPr>
          <w:rFonts w:ascii="Courier New" w:hAnsi="Courier New" w:cs="Courier New"/>
          <w:lang w:val="en-GB" w:bidi="ar-SA"/>
        </w:rPr>
        <w:t>calculateVolume</w:t>
      </w:r>
      <w:r w:rsidRPr="003B7E2F">
        <w:t xml:space="preserve">are developed in this part. </w:t>
      </w:r>
      <w:r>
        <w:t xml:space="preserve">To calculate the surface, </w:t>
      </w:r>
      <w:r w:rsidR="003B7E2F">
        <w:t xml:space="preserve">using </w:t>
      </w:r>
      <w:r w:rsidR="003B7E2F" w:rsidRPr="003B7E2F">
        <w:rPr>
          <w:rFonts w:ascii="Courier New" w:hAnsi="Courier New" w:cs="Courier New"/>
          <w:lang w:val="en-GB" w:bidi="ar-SA"/>
        </w:rPr>
        <w:t>regionprops</w:t>
      </w:r>
      <w:r w:rsidR="00AA6202">
        <w:rPr>
          <w:rFonts w:ascii="Courier New" w:hAnsi="Courier New" w:cs="Courier New"/>
          <w:lang w:val="en-GB" w:bidi="ar-SA"/>
        </w:rPr>
        <w:t xml:space="preserve"> </w:t>
      </w:r>
      <w:r w:rsidRPr="00C660F9">
        <w:rPr>
          <w:rFonts w:cstheme="minorHAnsi"/>
          <w:color w:val="000000"/>
        </w:rPr>
        <w:t>MATLAB</w:t>
      </w:r>
      <w:r w:rsidR="00AA6202">
        <w:rPr>
          <w:rFonts w:cstheme="minorHAnsi"/>
          <w:color w:val="000000"/>
        </w:rPr>
        <w:t xml:space="preserve"> </w:t>
      </w:r>
      <w:r w:rsidRPr="00515275">
        <w:rPr>
          <w:rFonts w:cstheme="minorHAnsi"/>
          <w:color w:val="000000"/>
        </w:rPr>
        <w:t>function</w:t>
      </w:r>
      <w:r>
        <w:rPr>
          <w:rFonts w:ascii="Courier New" w:hAnsi="Courier New" w:cs="Courier New"/>
          <w:color w:val="000000"/>
          <w:sz w:val="26"/>
          <w:szCs w:val="26"/>
        </w:rPr>
        <w:t>,</w:t>
      </w:r>
      <w:r w:rsidRPr="00515275">
        <w:t xml:space="preserve"> we can get the pixel area and sum of them </w:t>
      </w:r>
      <w:r>
        <w:t xml:space="preserve">multiply </w:t>
      </w:r>
      <w:r>
        <w:rPr>
          <w:rFonts w:ascii="Courier New" w:hAnsi="Courier New" w:cs="Courier New"/>
          <w:color w:val="000000"/>
        </w:rPr>
        <w:t>P</w:t>
      </w:r>
      <w:r w:rsidRPr="00515275">
        <w:rPr>
          <w:rFonts w:ascii="Courier New" w:hAnsi="Courier New" w:cs="Courier New"/>
          <w:color w:val="000000"/>
        </w:rPr>
        <w:t>ixelSpacing</w:t>
      </w:r>
      <w:r w:rsidR="00AA6202">
        <w:rPr>
          <w:rFonts w:ascii="Courier New" w:hAnsi="Courier New" w:cs="Courier New"/>
          <w:color w:val="000000"/>
        </w:rPr>
        <w:t xml:space="preserve"> </w:t>
      </w:r>
      <w:r w:rsidRPr="006E7F51">
        <w:rPr>
          <w:rFonts w:cstheme="minorHAnsi"/>
          <w:color w:val="000000"/>
        </w:rPr>
        <w:t>gets</w:t>
      </w:r>
      <w:r w:rsidR="00AA6202">
        <w:rPr>
          <w:rFonts w:cstheme="minorHAnsi"/>
          <w:color w:val="000000"/>
        </w:rPr>
        <w:t xml:space="preserve"> </w:t>
      </w:r>
      <w:r w:rsidRPr="006E7F51">
        <w:rPr>
          <w:rFonts w:cstheme="minorHAnsi"/>
          <w:color w:val="000000"/>
        </w:rPr>
        <w:t>final surface</w:t>
      </w:r>
      <w:r>
        <w:rPr>
          <w:rFonts w:ascii="Courier New" w:hAnsi="Courier New" w:cs="Courier New"/>
          <w:color w:val="000000"/>
        </w:rPr>
        <w:t xml:space="preserve">. </w:t>
      </w:r>
      <w:r w:rsidRPr="00C660F9">
        <w:t>Also volume equals to surface multiply</w:t>
      </w:r>
      <w:r w:rsidR="00AA6202">
        <w:t xml:space="preserve"> </w:t>
      </w:r>
      <w:r w:rsidRPr="008748FF">
        <w:t xml:space="preserve">by </w:t>
      </w:r>
      <w:r w:rsidRPr="00030987">
        <w:rPr>
          <w:rFonts w:ascii="Courier New" w:hAnsi="Courier New" w:cs="Courier New"/>
          <w:color w:val="000000"/>
        </w:rPr>
        <w:t>sliceThickness</w:t>
      </w:r>
      <w:r>
        <w:rPr>
          <w:rFonts w:ascii="Courier New" w:hAnsi="Courier New" w:cs="Courier New"/>
          <w:color w:val="000000"/>
        </w:rPr>
        <w:t>.</w:t>
      </w:r>
      <w:fldSimple w:instr=" REF _Ref40285419 \h  \* MERGEFORMAT ">
        <w:r w:rsidR="008748FF">
          <w:t xml:space="preserve">Figure </w:t>
        </w:r>
        <w:r w:rsidR="008748FF">
          <w:rPr>
            <w:noProof/>
          </w:rPr>
          <w:t>26</w:t>
        </w:r>
      </w:fldSimple>
      <w:r w:rsidR="00AA6202">
        <w:t xml:space="preserve"> </w:t>
      </w:r>
      <w:r w:rsidR="008748FF" w:rsidRPr="008748FF">
        <w:rPr>
          <w:rFonts w:cstheme="minorHAnsi"/>
          <w:color w:val="000000"/>
        </w:rPr>
        <w:t>shows both of their flows.</w:t>
      </w:r>
    </w:p>
    <w:p w:rsidR="00617800" w:rsidRDefault="00617800" w:rsidP="00627814">
      <w:pPr>
        <w:autoSpaceDE w:val="0"/>
        <w:autoSpaceDN w:val="0"/>
        <w:adjustRightInd w:val="0"/>
        <w:spacing w:before="0" w:after="0" w:line="240" w:lineRule="auto"/>
        <w:rPr>
          <w:rFonts w:ascii="Courier New" w:hAnsi="Courier New" w:cs="Courier New"/>
          <w:color w:val="228B22"/>
          <w:lang w:val="en-GB" w:bidi="ar-SA"/>
        </w:rPr>
      </w:pPr>
    </w:p>
    <w:p w:rsidR="00095B55" w:rsidRDefault="003B48D3" w:rsidP="00095B55">
      <w:pPr>
        <w:keepNext/>
        <w:autoSpaceDE w:val="0"/>
        <w:autoSpaceDN w:val="0"/>
        <w:adjustRightInd w:val="0"/>
        <w:spacing w:before="0" w:after="0" w:line="240" w:lineRule="auto"/>
        <w:jc w:val="center"/>
      </w:pPr>
      <w:r>
        <w:rPr>
          <w:noProof/>
          <w:lang w:val="en-GB" w:eastAsia="en-GB" w:bidi="ar-SA"/>
        </w:rPr>
        <w:drawing>
          <wp:inline distT="0" distB="0" distL="0" distR="0">
            <wp:extent cx="5011699" cy="2225040"/>
            <wp:effectExtent l="19050" t="0" r="0" b="0"/>
            <wp:docPr id="51" name="Picture 14" descr="E:\MSCV2_Final_Docs\MIA\project\report\photos\fig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SCV2_Final_Docs\MIA\project\report\photos\fig60.png"/>
                    <pic:cNvPicPr>
                      <a:picLocks noChangeAspect="1" noChangeArrowheads="1"/>
                    </pic:cNvPicPr>
                  </pic:nvPicPr>
                  <pic:blipFill>
                    <a:blip r:embed="rId46"/>
                    <a:srcRect/>
                    <a:stretch>
                      <a:fillRect/>
                    </a:stretch>
                  </pic:blipFill>
                  <pic:spPr bwMode="auto">
                    <a:xfrm>
                      <a:off x="0" y="0"/>
                      <a:ext cx="5011699" cy="2225040"/>
                    </a:xfrm>
                    <a:prstGeom prst="rect">
                      <a:avLst/>
                    </a:prstGeom>
                    <a:noFill/>
                    <a:ln w="9525">
                      <a:noFill/>
                      <a:miter lim="800000"/>
                      <a:headEnd/>
                      <a:tailEnd/>
                    </a:ln>
                  </pic:spPr>
                </pic:pic>
              </a:graphicData>
            </a:graphic>
          </wp:inline>
        </w:drawing>
      </w:r>
    </w:p>
    <w:p w:rsidR="003B48D3" w:rsidRDefault="00095B55" w:rsidP="003B48D3">
      <w:pPr>
        <w:pStyle w:val="Caption"/>
        <w:jc w:val="center"/>
        <w:rPr>
          <w:lang w:val="en-GB"/>
        </w:rPr>
      </w:pPr>
      <w:bookmarkStart w:id="58" w:name="_Ref40285419"/>
      <w:bookmarkStart w:id="59" w:name="_Toc40431285"/>
      <w:r>
        <w:t xml:space="preserve">Figure </w:t>
      </w:r>
      <w:fldSimple w:instr=" SEQ Figure \* ARABIC ">
        <w:r w:rsidR="00F30BF7">
          <w:rPr>
            <w:noProof/>
          </w:rPr>
          <w:t>19</w:t>
        </w:r>
      </w:fldSimple>
      <w:bookmarkEnd w:id="58"/>
      <w:r>
        <w:rPr>
          <w:lang w:val="en-GB"/>
        </w:rPr>
        <w:t xml:space="preserve">: </w:t>
      </w:r>
      <w:r w:rsidR="003B48D3">
        <w:rPr>
          <w:lang w:val="en-GB"/>
        </w:rPr>
        <w:t xml:space="preserve">(a) </w:t>
      </w:r>
      <w:r>
        <w:rPr>
          <w:lang w:val="en-GB"/>
        </w:rPr>
        <w:t>calculate Surface's function flow</w:t>
      </w:r>
      <w:r w:rsidR="003B48D3">
        <w:rPr>
          <w:lang w:val="en-GB"/>
        </w:rPr>
        <w:t xml:space="preserve"> (b) calculate volume's function flow</w:t>
      </w:r>
      <w:bookmarkEnd w:id="59"/>
    </w:p>
    <w:p w:rsidR="003B7E2F" w:rsidRPr="003B7E2F" w:rsidRDefault="003B7E2F" w:rsidP="00AF65C0">
      <w:r>
        <w:t>The 3D reconstruction uses the segmented images and put</w:t>
      </w:r>
      <w:r w:rsidR="00AC70CB">
        <w:t>s</w:t>
      </w:r>
      <w:r>
        <w:t xml:space="preserve"> them into an arranged order as of original order.</w:t>
      </w:r>
      <w:r w:rsidR="00AC70CB">
        <w:t xml:space="preserve"> Then uses surface function to plot them. Then the display parameters are set in another function as shown in </w:t>
      </w:r>
      <w:r w:rsidR="00AF65C0">
        <w:fldChar w:fldCharType="begin"/>
      </w:r>
      <w:r w:rsidR="00AF65C0">
        <w:instrText xml:space="preserve"> REF _Ref40427929 \h </w:instrText>
      </w:r>
      <w:r w:rsidR="00AF65C0">
        <w:fldChar w:fldCharType="separate"/>
      </w:r>
      <w:r w:rsidR="00AF65C0">
        <w:t xml:space="preserve">Figure </w:t>
      </w:r>
      <w:r w:rsidR="00AF65C0">
        <w:rPr>
          <w:noProof/>
        </w:rPr>
        <w:t>20</w:t>
      </w:r>
      <w:r w:rsidR="00AF65C0">
        <w:fldChar w:fldCharType="end"/>
      </w:r>
      <w:r w:rsidR="00AC70CB">
        <w:t>.</w:t>
      </w:r>
    </w:p>
    <w:p w:rsidR="00AF65C0" w:rsidRDefault="003B7E2F" w:rsidP="00AF65C0">
      <w:pPr>
        <w:keepNext/>
        <w:jc w:val="center"/>
      </w:pPr>
      <w:r w:rsidRPr="008748FF">
        <w:rPr>
          <w:noProof/>
          <w:lang w:val="en-GB" w:eastAsia="en-GB" w:bidi="ar-SA"/>
        </w:rPr>
        <w:drawing>
          <wp:inline distT="0" distB="0" distL="0" distR="0">
            <wp:extent cx="2853690" cy="2171700"/>
            <wp:effectExtent l="0" t="0" r="0" b="0"/>
            <wp:docPr id="52" name="Picture 13" descr="E:\MSCV2_Final_Docs\MIA\project\report\photos\fig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SCV2_Final_Docs\MIA\project\report\photos\fig59.png"/>
                    <pic:cNvPicPr>
                      <a:picLocks noChangeAspect="1" noChangeArrowheads="1"/>
                    </pic:cNvPicPr>
                  </pic:nvPicPr>
                  <pic:blipFill>
                    <a:blip r:embed="rId47"/>
                    <a:srcRect/>
                    <a:stretch>
                      <a:fillRect/>
                    </a:stretch>
                  </pic:blipFill>
                  <pic:spPr bwMode="auto">
                    <a:xfrm>
                      <a:off x="0" y="0"/>
                      <a:ext cx="2854061" cy="2171982"/>
                    </a:xfrm>
                    <a:prstGeom prst="rect">
                      <a:avLst/>
                    </a:prstGeom>
                    <a:noFill/>
                    <a:ln w="9525">
                      <a:noFill/>
                      <a:miter lim="800000"/>
                      <a:headEnd/>
                      <a:tailEnd/>
                    </a:ln>
                  </pic:spPr>
                </pic:pic>
              </a:graphicData>
            </a:graphic>
          </wp:inline>
        </w:drawing>
      </w:r>
    </w:p>
    <w:p w:rsidR="003B7E2F" w:rsidRDefault="00AF65C0" w:rsidP="00AF65C0">
      <w:pPr>
        <w:pStyle w:val="Caption"/>
        <w:jc w:val="center"/>
        <w:rPr>
          <w:lang w:val="en-GB"/>
        </w:rPr>
      </w:pPr>
      <w:bookmarkStart w:id="60" w:name="_Ref40427929"/>
      <w:bookmarkStart w:id="61" w:name="_Toc40431286"/>
      <w:r>
        <w:t xml:space="preserve">Figure </w:t>
      </w:r>
      <w:fldSimple w:instr=" SEQ Figure \* ARABIC ">
        <w:r w:rsidR="00F30BF7">
          <w:rPr>
            <w:noProof/>
          </w:rPr>
          <w:t>20</w:t>
        </w:r>
      </w:fldSimple>
      <w:bookmarkEnd w:id="60"/>
      <w:r>
        <w:rPr>
          <w:lang w:val="en-GB"/>
        </w:rPr>
        <w:t xml:space="preserve">: </w:t>
      </w:r>
      <w:r w:rsidRPr="001D6432">
        <w:rPr>
          <w:lang w:val="en-GB"/>
        </w:rPr>
        <w:t>3D representation function 's flow</w:t>
      </w:r>
      <w:bookmarkEnd w:id="61"/>
    </w:p>
    <w:p w:rsidR="00247F32" w:rsidRDefault="00247F32" w:rsidP="00247F32">
      <w:pPr>
        <w:rPr>
          <w:lang w:val="en-GB"/>
        </w:rPr>
      </w:pPr>
    </w:p>
    <w:p w:rsidR="00247F32" w:rsidRDefault="00247F32" w:rsidP="00247F32">
      <w:pPr>
        <w:rPr>
          <w:lang w:val="en-GB"/>
        </w:rPr>
      </w:pPr>
    </w:p>
    <w:p w:rsidR="00247F32" w:rsidRDefault="00247F32" w:rsidP="00247F32">
      <w:pPr>
        <w:rPr>
          <w:lang w:val="en-GB"/>
        </w:rPr>
      </w:pPr>
    </w:p>
    <w:p w:rsidR="00247F32" w:rsidRDefault="00247F32" w:rsidP="00247F32">
      <w:pPr>
        <w:rPr>
          <w:lang w:val="en-GB"/>
        </w:rPr>
      </w:pPr>
    </w:p>
    <w:p w:rsidR="00247F32" w:rsidRPr="00247F32" w:rsidRDefault="00247F32" w:rsidP="00247F32">
      <w:pPr>
        <w:rPr>
          <w:lang w:val="en-GB"/>
        </w:rPr>
      </w:pPr>
    </w:p>
    <w:p w:rsidR="00DA07A4" w:rsidRDefault="00A95B40" w:rsidP="00A95B40">
      <w:pPr>
        <w:pStyle w:val="Heading1"/>
        <w:numPr>
          <w:ilvl w:val="0"/>
          <w:numId w:val="8"/>
        </w:numPr>
        <w:rPr>
          <w:lang w:val="en-GB"/>
        </w:rPr>
      </w:pPr>
      <w:bookmarkStart w:id="62" w:name="_Toc40431222"/>
      <w:r>
        <w:rPr>
          <w:lang w:val="en-GB"/>
        </w:rPr>
        <w:lastRenderedPageBreak/>
        <w:t xml:space="preserve">Results and </w:t>
      </w:r>
      <w:r w:rsidR="00C017D0">
        <w:rPr>
          <w:lang w:val="en-GB"/>
        </w:rPr>
        <w:t>functional display</w:t>
      </w:r>
      <w:bookmarkEnd w:id="62"/>
    </w:p>
    <w:p w:rsidR="00D15C9E" w:rsidRDefault="00D15C9E" w:rsidP="00F30BF7">
      <w:pPr>
        <w:pStyle w:val="ListParagraph"/>
        <w:keepNext/>
        <w:spacing w:before="120" w:after="0" w:line="240" w:lineRule="auto"/>
        <w:ind w:left="0"/>
        <w:jc w:val="both"/>
      </w:pPr>
      <w:r>
        <w:rPr>
          <w:lang w:val="en-GB"/>
        </w:rPr>
        <w:t xml:space="preserve">In this section, result of the above functions will be presented and detail. All of the images of a given patient are selected to load as is shown in </w:t>
      </w:r>
      <w:r w:rsidR="00F30BF7">
        <w:rPr>
          <w:lang w:val="en-GB"/>
        </w:rPr>
        <w:fldChar w:fldCharType="begin"/>
      </w:r>
      <w:r w:rsidR="00F30BF7">
        <w:rPr>
          <w:lang w:val="en-GB"/>
        </w:rPr>
        <w:instrText xml:space="preserve"> REF _Ref40430863 \h </w:instrText>
      </w:r>
      <w:r w:rsidR="00F30BF7">
        <w:rPr>
          <w:lang w:val="en-GB"/>
        </w:rPr>
      </w:r>
      <w:r w:rsidR="00F30BF7">
        <w:rPr>
          <w:lang w:val="en-GB"/>
        </w:rPr>
        <w:fldChar w:fldCharType="separate"/>
      </w:r>
      <w:r w:rsidR="00F30BF7">
        <w:t xml:space="preserve">Figure </w:t>
      </w:r>
      <w:r w:rsidR="00F30BF7">
        <w:rPr>
          <w:noProof/>
        </w:rPr>
        <w:t>21</w:t>
      </w:r>
      <w:r w:rsidR="00F30BF7">
        <w:rPr>
          <w:lang w:val="en-GB"/>
        </w:rPr>
        <w:fldChar w:fldCharType="end"/>
      </w:r>
      <w:r>
        <w:rPr>
          <w:lang w:val="en-GB"/>
        </w:rPr>
        <w:t xml:space="preserve">. As seen, the image is loaded in the image windows, the image file name in the directly is displayed at the top and the patient’s information is displayed at the bottom of the image. There are already some images before this image because next and previous buttons are active to allow the user to go backward and forward to see more photos. </w:t>
      </w:r>
      <w:r w:rsidR="00514685">
        <w:rPr>
          <w:lang w:val="en-GB"/>
        </w:rPr>
        <w:t xml:space="preserve">The results of the anonymized DICOM files will be shown that the objective fields, i.e. </w:t>
      </w:r>
      <w:r w:rsidR="00514685" w:rsidRPr="00FC0EAB">
        <w:rPr>
          <w:lang w:val="en-GB"/>
        </w:rPr>
        <w:t>PatientName</w:t>
      </w:r>
      <w:r w:rsidR="00514685" w:rsidRPr="00600CC3">
        <w:rPr>
          <w:lang w:val="en-GB"/>
        </w:rPr>
        <w:t>,</w:t>
      </w:r>
      <w:r w:rsidR="00514685" w:rsidRPr="00FC0EAB">
        <w:rPr>
          <w:lang w:val="en-GB"/>
        </w:rPr>
        <w:t>PatientID</w:t>
      </w:r>
      <w:r w:rsidR="00514685" w:rsidRPr="00600CC3">
        <w:rPr>
          <w:lang w:val="en-GB"/>
        </w:rPr>
        <w:t xml:space="preserve">, and </w:t>
      </w:r>
      <w:r w:rsidR="00514685" w:rsidRPr="00FC0EAB">
        <w:rPr>
          <w:lang w:val="en-GB"/>
        </w:rPr>
        <w:t>BirthDate</w:t>
      </w:r>
      <w:r w:rsidR="00514685">
        <w:rPr>
          <w:lang w:val="en-GB"/>
        </w:rPr>
        <w:t xml:space="preserve"> are modified.</w:t>
      </w:r>
    </w:p>
    <w:p w:rsidR="00F30BF7" w:rsidRDefault="00D15C9E" w:rsidP="00F30BF7">
      <w:pPr>
        <w:pStyle w:val="ListParagraph"/>
        <w:keepNext/>
        <w:spacing w:before="120" w:after="0" w:line="240" w:lineRule="auto"/>
        <w:ind w:left="360"/>
        <w:jc w:val="center"/>
      </w:pPr>
      <w:r>
        <w:rPr>
          <w:noProof/>
          <w:lang w:val="en-GB" w:eastAsia="en-GB" w:bidi="ar-SA"/>
        </w:rPr>
        <w:drawing>
          <wp:inline distT="0" distB="0" distL="0" distR="0">
            <wp:extent cx="3200400" cy="3287217"/>
            <wp:effectExtent l="19050" t="0" r="0" b="0"/>
            <wp:docPr id="53" name="Picture 15" descr="E:\MSCV2_Final_Docs\MIA\project\report\photos\f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SCV2_Final_Docs\MIA\project\report\photos\fig22.png"/>
                    <pic:cNvPicPr>
                      <a:picLocks noChangeAspect="1" noChangeArrowheads="1"/>
                    </pic:cNvPicPr>
                  </pic:nvPicPr>
                  <pic:blipFill>
                    <a:blip r:embed="rId48"/>
                    <a:srcRect/>
                    <a:stretch>
                      <a:fillRect/>
                    </a:stretch>
                  </pic:blipFill>
                  <pic:spPr bwMode="auto">
                    <a:xfrm>
                      <a:off x="0" y="0"/>
                      <a:ext cx="3202743" cy="3289623"/>
                    </a:xfrm>
                    <a:prstGeom prst="rect">
                      <a:avLst/>
                    </a:prstGeom>
                    <a:noFill/>
                    <a:ln w="9525">
                      <a:noFill/>
                      <a:miter lim="800000"/>
                      <a:headEnd/>
                      <a:tailEnd/>
                    </a:ln>
                  </pic:spPr>
                </pic:pic>
              </a:graphicData>
            </a:graphic>
          </wp:inline>
        </w:drawing>
      </w:r>
    </w:p>
    <w:p w:rsidR="00D15C9E" w:rsidRDefault="00F30BF7" w:rsidP="00F30BF7">
      <w:pPr>
        <w:pStyle w:val="Caption"/>
        <w:jc w:val="center"/>
      </w:pPr>
      <w:bookmarkStart w:id="63" w:name="_Ref40430863"/>
      <w:bookmarkStart w:id="64" w:name="_Toc40431287"/>
      <w:r>
        <w:t xml:space="preserve">Figure </w:t>
      </w:r>
      <w:fldSimple w:instr=" SEQ Figure \* ARABIC ">
        <w:r>
          <w:rPr>
            <w:noProof/>
          </w:rPr>
          <w:t>21</w:t>
        </w:r>
      </w:fldSimple>
      <w:bookmarkEnd w:id="63"/>
      <w:r>
        <w:rPr>
          <w:lang w:val="en-GB"/>
        </w:rPr>
        <w:t xml:space="preserve">: </w:t>
      </w:r>
      <w:r w:rsidRPr="0038398C">
        <w:rPr>
          <w:lang w:val="en-GB"/>
        </w:rPr>
        <w:t>DICOM files</w:t>
      </w:r>
      <w:bookmarkEnd w:id="64"/>
    </w:p>
    <w:p w:rsidR="00F30BF7" w:rsidRPr="00F30BF7" w:rsidRDefault="00F30BF7" w:rsidP="00F30BF7">
      <w:pPr>
        <w:rPr>
          <w:lang w:val="en-GB"/>
        </w:rPr>
      </w:pPr>
    </w:p>
    <w:p w:rsidR="00D15C9E" w:rsidRDefault="00D15C9E" w:rsidP="00F30BF7">
      <w:pPr>
        <w:pStyle w:val="ListParagraph"/>
        <w:spacing w:before="120" w:after="0" w:line="240" w:lineRule="auto"/>
        <w:ind w:left="0"/>
        <w:rPr>
          <w:lang w:val="en-GB"/>
        </w:rPr>
      </w:pPr>
      <w:r w:rsidRPr="00D15C9E">
        <w:rPr>
          <w:lang w:val="en-GB"/>
        </w:rPr>
        <w:t>The status and number of loaded images are displayed in Status panel (</w:t>
      </w:r>
      <w:r w:rsidR="00F30BF7">
        <w:rPr>
          <w:lang w:val="en-GB"/>
        </w:rPr>
        <w:fldChar w:fldCharType="begin"/>
      </w:r>
      <w:r w:rsidR="00F30BF7">
        <w:rPr>
          <w:lang w:val="en-GB"/>
        </w:rPr>
        <w:instrText xml:space="preserve"> REF _Ref39739017 \h </w:instrText>
      </w:r>
      <w:r w:rsidR="00F30BF7">
        <w:rPr>
          <w:lang w:val="en-GB"/>
        </w:rPr>
      </w:r>
      <w:r w:rsidR="00F30BF7">
        <w:rPr>
          <w:lang w:val="en-GB"/>
        </w:rPr>
        <w:fldChar w:fldCharType="separate"/>
      </w:r>
      <w:r w:rsidR="00F30BF7">
        <w:t xml:space="preserve">Figure </w:t>
      </w:r>
      <w:r w:rsidR="00F30BF7">
        <w:rPr>
          <w:noProof/>
        </w:rPr>
        <w:t>22</w:t>
      </w:r>
      <w:r w:rsidR="00F30BF7">
        <w:rPr>
          <w:lang w:val="en-GB"/>
        </w:rPr>
        <w:fldChar w:fldCharType="end"/>
      </w:r>
      <w:r w:rsidR="00B43B16">
        <w:rPr>
          <w:lang w:val="en-GB"/>
        </w:rPr>
        <w:fldChar w:fldCharType="begin"/>
      </w:r>
      <w:r w:rsidR="00B43B16">
        <w:rPr>
          <w:lang w:val="en-GB"/>
        </w:rPr>
        <w:instrText xml:space="preserve"> REF _Ref39739017 \h </w:instrText>
      </w:r>
      <w:r w:rsidR="00B43B16">
        <w:rPr>
          <w:lang w:val="en-GB"/>
        </w:rPr>
      </w:r>
      <w:r w:rsidR="00B43B16">
        <w:rPr>
          <w:lang w:val="en-GB"/>
        </w:rPr>
        <w:fldChar w:fldCharType="separate"/>
      </w:r>
      <w:r w:rsidR="00B43B16">
        <w:rPr>
          <w:lang w:val="en-GB"/>
        </w:rPr>
        <w:fldChar w:fldCharType="end"/>
      </w:r>
      <w:r w:rsidR="0056692B" w:rsidRPr="00D15C9E">
        <w:rPr>
          <w:lang w:val="en-GB"/>
        </w:rPr>
        <w:fldChar w:fldCharType="begin"/>
      </w:r>
      <w:r w:rsidRPr="00D15C9E">
        <w:rPr>
          <w:lang w:val="en-GB"/>
        </w:rPr>
        <w:instrText xml:space="preserve"> REF _Ref39739017 \h </w:instrText>
      </w:r>
      <w:r w:rsidR="0056692B" w:rsidRPr="00D15C9E">
        <w:rPr>
          <w:lang w:val="en-GB"/>
        </w:rPr>
      </w:r>
      <w:r w:rsidR="0056692B" w:rsidRPr="00D15C9E">
        <w:rPr>
          <w:lang w:val="en-GB"/>
        </w:rPr>
        <w:fldChar w:fldCharType="separate"/>
      </w:r>
      <w:r w:rsidR="0056692B" w:rsidRPr="00D15C9E">
        <w:rPr>
          <w:lang w:val="en-GB"/>
        </w:rPr>
        <w:fldChar w:fldCharType="end"/>
      </w:r>
      <w:r w:rsidRPr="00D15C9E">
        <w:rPr>
          <w:lang w:val="en-GB"/>
        </w:rPr>
        <w:t>).</w:t>
      </w:r>
    </w:p>
    <w:p w:rsidR="00B43B16" w:rsidRPr="00D15C9E" w:rsidRDefault="00B43B16" w:rsidP="00D15C9E">
      <w:pPr>
        <w:pStyle w:val="ListParagraph"/>
        <w:spacing w:before="120" w:after="0" w:line="240" w:lineRule="auto"/>
        <w:ind w:left="360"/>
        <w:rPr>
          <w:lang w:val="en-GB"/>
        </w:rPr>
      </w:pPr>
    </w:p>
    <w:p w:rsidR="00D15C9E" w:rsidRDefault="00D15C9E" w:rsidP="00D15C9E">
      <w:pPr>
        <w:pStyle w:val="ListParagraph"/>
        <w:keepNext/>
        <w:spacing w:before="120" w:after="0" w:line="240" w:lineRule="auto"/>
        <w:ind w:left="360"/>
        <w:jc w:val="center"/>
      </w:pPr>
      <w:r>
        <w:rPr>
          <w:noProof/>
          <w:lang w:val="en-GB" w:eastAsia="en-GB" w:bidi="ar-SA"/>
        </w:rPr>
        <w:drawing>
          <wp:inline distT="0" distB="0" distL="0" distR="0">
            <wp:extent cx="3419856" cy="777240"/>
            <wp:effectExtent l="19050" t="0" r="9144" b="0"/>
            <wp:docPr id="42" name="Picture 5" descr="E:\MSCV2_Final_Docs\MIA\project\report\photos\fi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CV2_Final_Docs\MIA\project\report\photos\fig24.png"/>
                    <pic:cNvPicPr>
                      <a:picLocks noChangeAspect="1" noChangeArrowheads="1"/>
                    </pic:cNvPicPr>
                  </pic:nvPicPr>
                  <pic:blipFill>
                    <a:blip r:embed="rId49"/>
                    <a:srcRect/>
                    <a:stretch>
                      <a:fillRect/>
                    </a:stretch>
                  </pic:blipFill>
                  <pic:spPr bwMode="auto">
                    <a:xfrm>
                      <a:off x="0" y="0"/>
                      <a:ext cx="3419856" cy="777240"/>
                    </a:xfrm>
                    <a:prstGeom prst="rect">
                      <a:avLst/>
                    </a:prstGeom>
                    <a:noFill/>
                    <a:ln w="9525">
                      <a:noFill/>
                      <a:miter lim="800000"/>
                      <a:headEnd/>
                      <a:tailEnd/>
                    </a:ln>
                  </pic:spPr>
                </pic:pic>
              </a:graphicData>
            </a:graphic>
          </wp:inline>
        </w:drawing>
      </w:r>
    </w:p>
    <w:p w:rsidR="00D15C9E" w:rsidRPr="00D15C9E" w:rsidRDefault="00D15C9E" w:rsidP="00514685">
      <w:pPr>
        <w:pStyle w:val="Caption"/>
        <w:spacing w:before="0"/>
        <w:ind w:left="360"/>
        <w:jc w:val="center"/>
        <w:rPr>
          <w:lang w:val="en-GB"/>
        </w:rPr>
      </w:pPr>
      <w:bookmarkStart w:id="65" w:name="_Ref39739017"/>
      <w:bookmarkStart w:id="66" w:name="_Toc40431288"/>
      <w:r>
        <w:t xml:space="preserve">Figure </w:t>
      </w:r>
      <w:fldSimple w:instr=" SEQ Figure \* ARABIC ">
        <w:r w:rsidR="00F30BF7">
          <w:rPr>
            <w:noProof/>
          </w:rPr>
          <w:t>22</w:t>
        </w:r>
      </w:fldSimple>
      <w:bookmarkEnd w:id="65"/>
      <w:r>
        <w:rPr>
          <w:lang w:val="en-GB"/>
        </w:rPr>
        <w:t>: status panel</w:t>
      </w:r>
      <w:bookmarkEnd w:id="66"/>
    </w:p>
    <w:p w:rsidR="00514685" w:rsidRDefault="00514685" w:rsidP="00514685">
      <w:pPr>
        <w:pStyle w:val="ListParagraph"/>
        <w:keepNext/>
        <w:spacing w:before="120" w:after="0" w:line="240" w:lineRule="auto"/>
        <w:ind w:left="360"/>
        <w:jc w:val="center"/>
      </w:pPr>
      <w:r>
        <w:rPr>
          <w:noProof/>
          <w:lang w:val="en-GB" w:eastAsia="en-GB" w:bidi="ar-SA"/>
        </w:rPr>
        <w:drawing>
          <wp:inline distT="0" distB="0" distL="0" distR="0">
            <wp:extent cx="4041711" cy="944880"/>
            <wp:effectExtent l="19050" t="0" r="0" b="0"/>
            <wp:docPr id="44" name="Picture 7" descr="E:\MSCV2_Final_Docs\MIA\project\report\photos\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SCV2_Final_Docs\MIA\project\report\photos\fig25.png"/>
                    <pic:cNvPicPr>
                      <a:picLocks noChangeAspect="1" noChangeArrowheads="1"/>
                    </pic:cNvPicPr>
                  </pic:nvPicPr>
                  <pic:blipFill>
                    <a:blip r:embed="rId50"/>
                    <a:srcRect/>
                    <a:stretch>
                      <a:fillRect/>
                    </a:stretch>
                  </pic:blipFill>
                  <pic:spPr bwMode="auto">
                    <a:xfrm>
                      <a:off x="0" y="0"/>
                      <a:ext cx="4041711" cy="944880"/>
                    </a:xfrm>
                    <a:prstGeom prst="rect">
                      <a:avLst/>
                    </a:prstGeom>
                    <a:noFill/>
                    <a:ln w="9525">
                      <a:noFill/>
                      <a:miter lim="800000"/>
                      <a:headEnd/>
                      <a:tailEnd/>
                    </a:ln>
                  </pic:spPr>
                </pic:pic>
              </a:graphicData>
            </a:graphic>
          </wp:inline>
        </w:drawing>
      </w:r>
    </w:p>
    <w:p w:rsidR="00247F32" w:rsidRDefault="00247F32" w:rsidP="00514685">
      <w:pPr>
        <w:pStyle w:val="Caption"/>
        <w:ind w:left="360"/>
        <w:jc w:val="center"/>
      </w:pPr>
      <w:bookmarkStart w:id="67" w:name="_Toc40431289"/>
    </w:p>
    <w:p w:rsidR="00514685" w:rsidRDefault="00514685" w:rsidP="00514685">
      <w:pPr>
        <w:pStyle w:val="Caption"/>
        <w:ind w:left="360"/>
        <w:jc w:val="center"/>
        <w:rPr>
          <w:lang w:val="en-GB" w:bidi="fa-IR"/>
        </w:rPr>
      </w:pPr>
      <w:r>
        <w:t xml:space="preserve">Figure </w:t>
      </w:r>
      <w:fldSimple w:instr=" SEQ Figure \* ARABIC ">
        <w:r w:rsidR="00F30BF7">
          <w:rPr>
            <w:noProof/>
          </w:rPr>
          <w:t>23</w:t>
        </w:r>
      </w:fldSimple>
      <w:r>
        <w:rPr>
          <w:lang w:val="en-GB"/>
        </w:rPr>
        <w:t>: anonymized DICOM file</w:t>
      </w:r>
      <w:bookmarkEnd w:id="67"/>
    </w:p>
    <w:p w:rsidR="00514685" w:rsidRDefault="00514685" w:rsidP="00F30BF7">
      <w:pPr>
        <w:spacing w:before="120" w:after="0" w:line="240" w:lineRule="auto"/>
        <w:jc w:val="both"/>
      </w:pPr>
      <w:r>
        <w:t>The image is converted from DICOM to JPG and MAT format and stored in the root directory of the project. So, as seen in</w:t>
      </w:r>
      <w:r w:rsidR="00F30BF7">
        <w:t xml:space="preserve"> </w:t>
      </w:r>
      <w:r w:rsidR="00F30BF7">
        <w:fldChar w:fldCharType="begin"/>
      </w:r>
      <w:r w:rsidR="00F30BF7">
        <w:instrText xml:space="preserve"> REF _Ref40428265 \h </w:instrText>
      </w:r>
      <w:r w:rsidR="00F30BF7">
        <w:fldChar w:fldCharType="separate"/>
      </w:r>
      <w:r w:rsidR="00F30BF7">
        <w:t xml:space="preserve">Figure </w:t>
      </w:r>
      <w:r w:rsidR="00F30BF7">
        <w:rPr>
          <w:noProof/>
        </w:rPr>
        <w:t>24</w:t>
      </w:r>
      <w:r w:rsidR="00F30BF7">
        <w:fldChar w:fldCharType="end"/>
      </w:r>
      <w:r>
        <w:t>, for instance for given patient, image00002.jpg and image00002.mat have been generated after clicking on DICOM to JPG button.</w:t>
      </w:r>
    </w:p>
    <w:p w:rsidR="00514685" w:rsidRDefault="00514685" w:rsidP="00514685">
      <w:pPr>
        <w:spacing w:before="120" w:after="0" w:line="240" w:lineRule="auto"/>
        <w:jc w:val="center"/>
      </w:pPr>
      <w:r>
        <w:rPr>
          <w:noProof/>
          <w:lang w:val="en-GB" w:eastAsia="en-GB" w:bidi="ar-SA"/>
        </w:rPr>
        <w:lastRenderedPageBreak/>
        <w:drawing>
          <wp:inline distT="0" distB="0" distL="0" distR="0">
            <wp:extent cx="1794510" cy="1034557"/>
            <wp:effectExtent l="19050" t="0" r="0" b="0"/>
            <wp:docPr id="46" name="Picture 9" descr="E:\MSCV2_Final_Docs\MIA\project\report\photos\fi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SCV2_Final_Docs\MIA\project\report\photos\fig36.png"/>
                    <pic:cNvPicPr>
                      <a:picLocks noChangeAspect="1" noChangeArrowheads="1"/>
                    </pic:cNvPicPr>
                  </pic:nvPicPr>
                  <pic:blipFill>
                    <a:blip r:embed="rId51"/>
                    <a:srcRect/>
                    <a:stretch>
                      <a:fillRect/>
                    </a:stretch>
                  </pic:blipFill>
                  <pic:spPr bwMode="auto">
                    <a:xfrm>
                      <a:off x="0" y="0"/>
                      <a:ext cx="1797709" cy="1036401"/>
                    </a:xfrm>
                    <a:prstGeom prst="rect">
                      <a:avLst/>
                    </a:prstGeom>
                    <a:noFill/>
                    <a:ln w="9525">
                      <a:noFill/>
                      <a:miter lim="800000"/>
                      <a:headEnd/>
                      <a:tailEnd/>
                    </a:ln>
                  </pic:spPr>
                </pic:pic>
              </a:graphicData>
            </a:graphic>
          </wp:inline>
        </w:drawing>
      </w:r>
    </w:p>
    <w:p w:rsidR="00514685" w:rsidRDefault="00514685" w:rsidP="00693CA8">
      <w:pPr>
        <w:pStyle w:val="Caption"/>
        <w:jc w:val="center"/>
        <w:rPr>
          <w:lang w:val="en-GB"/>
        </w:rPr>
      </w:pPr>
      <w:bookmarkStart w:id="68" w:name="_Ref40428265"/>
      <w:bookmarkStart w:id="69" w:name="_Toc40431290"/>
      <w:r>
        <w:t xml:space="preserve">Figure </w:t>
      </w:r>
      <w:fldSimple w:instr=" SEQ Figure \* ARABIC ">
        <w:r w:rsidR="00F30BF7">
          <w:rPr>
            <w:noProof/>
          </w:rPr>
          <w:t>24</w:t>
        </w:r>
      </w:fldSimple>
      <w:bookmarkEnd w:id="68"/>
      <w:r>
        <w:rPr>
          <w:lang w:val="en-GB"/>
        </w:rPr>
        <w:t>: JPG and mat files</w:t>
      </w:r>
      <w:bookmarkEnd w:id="69"/>
    </w:p>
    <w:p w:rsidR="00514685" w:rsidRDefault="00514685" w:rsidP="00F30BF7">
      <w:pPr>
        <w:spacing w:before="120" w:after="0" w:line="240" w:lineRule="auto"/>
        <w:jc w:val="both"/>
        <w:rPr>
          <w:lang w:val="en-GB"/>
        </w:rPr>
      </w:pPr>
      <w:r>
        <w:rPr>
          <w:lang w:val="en-GB"/>
        </w:rPr>
        <w:t>Gaussian filter</w:t>
      </w:r>
      <w:r w:rsidR="00693CA8">
        <w:rPr>
          <w:lang w:val="en-GB"/>
        </w:rPr>
        <w:t>ing</w:t>
      </w:r>
      <w:r>
        <w:rPr>
          <w:lang w:val="en-GB"/>
        </w:rPr>
        <w:t xml:space="preserve"> with </w:t>
      </w:r>
      <m:oMath>
        <m:r>
          <w:rPr>
            <w:rFonts w:ascii="Cambria Math" w:hAnsi="Cambria Math"/>
            <w:lang w:val="en-GB"/>
          </w:rPr>
          <m:t>σ=1, on</m:t>
        </m:r>
      </m:oMath>
      <w:r w:rsidR="00693CA8">
        <w:rPr>
          <w:lang w:val="en-GB"/>
        </w:rPr>
        <w:t>a given</w:t>
      </w:r>
      <w:r>
        <w:rPr>
          <w:lang w:val="en-GB"/>
        </w:rPr>
        <w:t xml:space="preserve"> image </w:t>
      </w:r>
      <w:r w:rsidR="00693CA8">
        <w:rPr>
          <w:lang w:val="en-GB"/>
        </w:rPr>
        <w:t xml:space="preserve">has </w:t>
      </w:r>
      <w:r>
        <w:rPr>
          <w:lang w:val="en-GB"/>
        </w:rPr>
        <w:t>produce</w:t>
      </w:r>
      <w:r w:rsidR="00693CA8">
        <w:rPr>
          <w:lang w:val="en-GB"/>
        </w:rPr>
        <w:t>d</w:t>
      </w:r>
      <w:r>
        <w:rPr>
          <w:lang w:val="en-GB"/>
        </w:rPr>
        <w:t xml:space="preserve"> the result as shown in </w:t>
      </w:r>
      <w:r w:rsidR="00F30BF7">
        <w:rPr>
          <w:lang w:val="en-GB"/>
        </w:rPr>
        <w:fldChar w:fldCharType="begin"/>
      </w:r>
      <w:r w:rsidR="00F30BF7">
        <w:rPr>
          <w:lang w:val="en-GB"/>
        </w:rPr>
        <w:instrText xml:space="preserve"> REF _Ref40428280 \h </w:instrText>
      </w:r>
      <w:r w:rsidR="00F30BF7">
        <w:rPr>
          <w:lang w:val="en-GB"/>
        </w:rPr>
      </w:r>
      <w:r w:rsidR="00F30BF7">
        <w:rPr>
          <w:lang w:val="en-GB"/>
        </w:rPr>
        <w:fldChar w:fldCharType="separate"/>
      </w:r>
      <w:r w:rsidR="00F30BF7">
        <w:t xml:space="preserve">Figure </w:t>
      </w:r>
      <w:r w:rsidR="00F30BF7">
        <w:rPr>
          <w:noProof/>
        </w:rPr>
        <w:t>25</w:t>
      </w:r>
      <w:r w:rsidR="00F30BF7">
        <w:rPr>
          <w:lang w:val="en-GB"/>
        </w:rPr>
        <w:fldChar w:fldCharType="end"/>
      </w:r>
      <w:r>
        <w:rPr>
          <w:lang w:val="en-GB"/>
        </w:rPr>
        <w:t>.</w:t>
      </w:r>
    </w:p>
    <w:p w:rsidR="00514685" w:rsidRDefault="00514685" w:rsidP="00514685">
      <w:pPr>
        <w:keepNext/>
        <w:jc w:val="center"/>
      </w:pPr>
      <w:r>
        <w:rPr>
          <w:noProof/>
          <w:lang w:val="en-GB" w:eastAsia="en-GB" w:bidi="ar-SA"/>
        </w:rPr>
        <w:drawing>
          <wp:inline distT="0" distB="0" distL="0" distR="0">
            <wp:extent cx="2536011" cy="2034540"/>
            <wp:effectExtent l="19050" t="0" r="0" b="0"/>
            <wp:docPr id="29" name="Picture 34" descr="E:\MSCV2_Final_Docs\MIA\project\report\photos\fi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MSCV2_Final_Docs\MIA\project\report\photos\fig30.png"/>
                    <pic:cNvPicPr>
                      <a:picLocks noChangeAspect="1" noChangeArrowheads="1"/>
                    </pic:cNvPicPr>
                  </pic:nvPicPr>
                  <pic:blipFill>
                    <a:blip r:embed="rId52"/>
                    <a:srcRect/>
                    <a:stretch>
                      <a:fillRect/>
                    </a:stretch>
                  </pic:blipFill>
                  <pic:spPr bwMode="auto">
                    <a:xfrm>
                      <a:off x="0" y="0"/>
                      <a:ext cx="2537803" cy="2035978"/>
                    </a:xfrm>
                    <a:prstGeom prst="rect">
                      <a:avLst/>
                    </a:prstGeom>
                    <a:noFill/>
                    <a:ln w="9525">
                      <a:noFill/>
                      <a:miter lim="800000"/>
                      <a:headEnd/>
                      <a:tailEnd/>
                    </a:ln>
                  </pic:spPr>
                </pic:pic>
              </a:graphicData>
            </a:graphic>
          </wp:inline>
        </w:drawing>
      </w:r>
    </w:p>
    <w:p w:rsidR="00514685" w:rsidRDefault="00514685" w:rsidP="00514685">
      <w:pPr>
        <w:pStyle w:val="Caption"/>
        <w:jc w:val="center"/>
        <w:rPr>
          <w:lang w:val="en-GB"/>
        </w:rPr>
      </w:pPr>
      <w:bookmarkStart w:id="70" w:name="_Ref40428280"/>
      <w:bookmarkStart w:id="71" w:name="_Toc40431291"/>
      <w:r>
        <w:t xml:space="preserve">Figure </w:t>
      </w:r>
      <w:fldSimple w:instr=" SEQ Figure \* ARABIC ">
        <w:r w:rsidR="00F30BF7">
          <w:rPr>
            <w:noProof/>
          </w:rPr>
          <w:t>25</w:t>
        </w:r>
      </w:fldSimple>
      <w:bookmarkEnd w:id="70"/>
      <w:r>
        <w:rPr>
          <w:lang w:val="en-GB"/>
        </w:rPr>
        <w:t>: smoothed image</w:t>
      </w:r>
      <w:bookmarkEnd w:id="71"/>
    </w:p>
    <w:p w:rsidR="005A26E1" w:rsidRDefault="005A26E1" w:rsidP="00F30BF7">
      <w:pPr>
        <w:spacing w:before="120" w:after="0" w:line="240" w:lineRule="auto"/>
        <w:jc w:val="both"/>
        <w:rPr>
          <w:lang w:val="en-GB"/>
        </w:rPr>
      </w:pPr>
      <w:r>
        <w:rPr>
          <w:lang w:val="en-GB"/>
        </w:rPr>
        <w:t xml:space="preserve">The results are illustrated in </w:t>
      </w:r>
      <w:r w:rsidR="00F30BF7">
        <w:rPr>
          <w:lang w:val="en-GB"/>
        </w:rPr>
        <w:fldChar w:fldCharType="begin"/>
      </w:r>
      <w:r w:rsidR="00F30BF7">
        <w:rPr>
          <w:lang w:val="en-GB"/>
        </w:rPr>
        <w:instrText xml:space="preserve"> REF _Ref39759575 \h </w:instrText>
      </w:r>
      <w:r w:rsidR="00F30BF7">
        <w:rPr>
          <w:lang w:val="en-GB"/>
        </w:rPr>
      </w:r>
      <w:r w:rsidR="00F30BF7">
        <w:rPr>
          <w:lang w:val="en-GB"/>
        </w:rPr>
        <w:fldChar w:fldCharType="separate"/>
      </w:r>
      <w:r w:rsidR="00F30BF7">
        <w:t xml:space="preserve">Figure </w:t>
      </w:r>
      <w:r w:rsidR="00F30BF7">
        <w:rPr>
          <w:noProof/>
        </w:rPr>
        <w:t>26</w:t>
      </w:r>
      <w:r w:rsidR="00F30BF7">
        <w:rPr>
          <w:lang w:val="en-GB"/>
        </w:rPr>
        <w:fldChar w:fldCharType="end"/>
      </w:r>
      <w:r>
        <w:rPr>
          <w:lang w:val="en-GB"/>
        </w:rPr>
        <w:t xml:space="preserve"> and related snake parameters are shown in </w:t>
      </w:r>
      <w:r w:rsidR="00F30BF7">
        <w:rPr>
          <w:lang w:val="en-GB"/>
        </w:rPr>
        <w:fldChar w:fldCharType="begin"/>
      </w:r>
      <w:r w:rsidR="00F30BF7">
        <w:rPr>
          <w:lang w:val="en-GB"/>
        </w:rPr>
        <w:instrText xml:space="preserve"> REF _Ref39759681 \h </w:instrText>
      </w:r>
      <w:r w:rsidR="00F30BF7">
        <w:rPr>
          <w:lang w:val="en-GB"/>
        </w:rPr>
      </w:r>
      <w:r w:rsidR="00F30BF7">
        <w:rPr>
          <w:lang w:val="en-GB"/>
        </w:rPr>
        <w:fldChar w:fldCharType="separate"/>
      </w:r>
      <w:r w:rsidR="00F30BF7">
        <w:t xml:space="preserve">Figure </w:t>
      </w:r>
      <w:r w:rsidR="00F30BF7">
        <w:rPr>
          <w:noProof/>
        </w:rPr>
        <w:t>27</w:t>
      </w:r>
      <w:r w:rsidR="00F30BF7">
        <w:rPr>
          <w:lang w:val="en-GB"/>
        </w:rPr>
        <w:fldChar w:fldCharType="end"/>
      </w:r>
      <w:r>
        <w:rPr>
          <w:lang w:val="en-GB"/>
        </w:rPr>
        <w:t xml:space="preserve">. Surface area and volume of each zone will be shown in </w:t>
      </w:r>
      <w:r w:rsidR="00F30BF7">
        <w:rPr>
          <w:lang w:val="en-GB"/>
        </w:rPr>
        <w:fldChar w:fldCharType="begin"/>
      </w:r>
      <w:r w:rsidR="00F30BF7">
        <w:rPr>
          <w:lang w:val="en-GB"/>
        </w:rPr>
        <w:instrText xml:space="preserve"> REF _Ref39759783 \h </w:instrText>
      </w:r>
      <w:r w:rsidR="00F30BF7">
        <w:rPr>
          <w:lang w:val="en-GB"/>
        </w:rPr>
      </w:r>
      <w:r w:rsidR="00F30BF7">
        <w:rPr>
          <w:lang w:val="en-GB"/>
        </w:rPr>
        <w:fldChar w:fldCharType="separate"/>
      </w:r>
      <w:r w:rsidR="00F30BF7">
        <w:t xml:space="preserve">Figure </w:t>
      </w:r>
      <w:r w:rsidR="00F30BF7">
        <w:rPr>
          <w:noProof/>
        </w:rPr>
        <w:t>28</w:t>
      </w:r>
      <w:r w:rsidR="00F30BF7">
        <w:rPr>
          <w:lang w:val="en-GB"/>
        </w:rPr>
        <w:fldChar w:fldCharType="end"/>
      </w:r>
      <w:r>
        <w:rPr>
          <w:lang w:val="en-GB"/>
        </w:rPr>
        <w:t>.</w:t>
      </w:r>
    </w:p>
    <w:p w:rsidR="005A26E1" w:rsidRDefault="0056692B" w:rsidP="005A26E1">
      <w:pPr>
        <w:keepNext/>
        <w:spacing w:before="120" w:after="0" w:line="240" w:lineRule="auto"/>
        <w:jc w:val="center"/>
      </w:pPr>
      <w:r>
        <w:rPr>
          <w:noProof/>
          <w:lang w:val="en-GB" w:eastAsia="en-GB" w:bidi="ar-SA"/>
        </w:rPr>
        <w:pict>
          <v:shapetype id="_x0000_t202" coordsize="21600,21600" o:spt="202" path="m,l,21600r21600,l21600,xe">
            <v:stroke joinstyle="miter"/>
            <v:path gradientshapeok="t" o:connecttype="rect"/>
          </v:shapetype>
          <v:shape id="_x0000_s1089" type="#_x0000_t202" style="position:absolute;left:0;text-align:left;margin-left:202.8pt;margin-top:6pt;width:31.2pt;height:18.6pt;z-index:251659264">
            <v:textbox>
              <w:txbxContent>
                <w:p w:rsidR="00F30BF7" w:rsidRPr="005571BB" w:rsidRDefault="00F30BF7" w:rsidP="005A26E1">
                  <w:pPr>
                    <w:spacing w:before="0" w:after="0" w:line="240" w:lineRule="auto"/>
                    <w:jc w:val="center"/>
                    <w:rPr>
                      <w:lang w:val="en-GB"/>
                    </w:rPr>
                  </w:pPr>
                  <w:r>
                    <w:rPr>
                      <w:lang w:val="en-GB"/>
                    </w:rPr>
                    <w:t>(a)</w:t>
                  </w:r>
                </w:p>
              </w:txbxContent>
            </v:textbox>
          </v:shape>
        </w:pict>
      </w:r>
      <w:r>
        <w:rPr>
          <w:noProof/>
          <w:lang w:val="en-GB" w:eastAsia="en-GB" w:bidi="ar-SA"/>
        </w:rPr>
        <w:pict>
          <v:shape id="_x0000_s1091" type="#_x0000_t202" style="position:absolute;left:0;text-align:left;margin-left:198pt;margin-top:138pt;width:31.2pt;height:18.6pt;z-index:251661312">
            <v:textbox style="mso-next-textbox:#_x0000_s1091">
              <w:txbxContent>
                <w:p w:rsidR="00F30BF7" w:rsidRPr="005571BB" w:rsidRDefault="00F30BF7" w:rsidP="005A26E1">
                  <w:pPr>
                    <w:spacing w:before="0" w:after="0" w:line="240" w:lineRule="auto"/>
                    <w:jc w:val="center"/>
                    <w:rPr>
                      <w:lang w:val="en-GB"/>
                    </w:rPr>
                  </w:pPr>
                  <w:r>
                    <w:rPr>
                      <w:lang w:val="en-GB"/>
                    </w:rPr>
                    <w:t>(c)</w:t>
                  </w:r>
                  <w:r>
                    <w:rPr>
                      <w:noProof/>
                      <w:lang w:val="en-GB" w:eastAsia="en-GB" w:bidi="ar-SA"/>
                    </w:rPr>
                    <w:drawing>
                      <wp:inline distT="0" distB="0" distL="0" distR="0">
                        <wp:extent cx="203835" cy="124566"/>
                        <wp:effectExtent l="19050" t="0" r="5715"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203835" cy="124566"/>
                                </a:xfrm>
                                <a:prstGeom prst="rect">
                                  <a:avLst/>
                                </a:prstGeom>
                                <a:noFill/>
                                <a:ln w="9525">
                                  <a:noFill/>
                                  <a:miter lim="800000"/>
                                  <a:headEnd/>
                                  <a:tailEnd/>
                                </a:ln>
                              </pic:spPr>
                            </pic:pic>
                          </a:graphicData>
                        </a:graphic>
                      </wp:inline>
                    </w:drawing>
                  </w:r>
                  <w:r>
                    <w:rPr>
                      <w:lang w:val="en-GB"/>
                    </w:rPr>
                    <w:t>)</w:t>
                  </w:r>
                </w:p>
              </w:txbxContent>
            </v:textbox>
          </v:shape>
        </w:pict>
      </w:r>
      <w:r>
        <w:rPr>
          <w:noProof/>
          <w:lang w:val="en-GB" w:eastAsia="en-GB" w:bidi="ar-SA"/>
        </w:rPr>
        <w:pict>
          <v:shape id="_x0000_s1092" type="#_x0000_t202" style="position:absolute;left:0;text-align:left;margin-left:354.6pt;margin-top:138pt;width:31.2pt;height:18.6pt;z-index:251662336">
            <v:textbox style="mso-next-textbox:#_x0000_s1092">
              <w:txbxContent>
                <w:p w:rsidR="00F30BF7" w:rsidRPr="005571BB" w:rsidRDefault="00F30BF7" w:rsidP="005A26E1">
                  <w:pPr>
                    <w:spacing w:before="0" w:after="0" w:line="240" w:lineRule="auto"/>
                    <w:jc w:val="center"/>
                    <w:rPr>
                      <w:lang w:val="en-GB"/>
                    </w:rPr>
                  </w:pPr>
                  <w:r>
                    <w:rPr>
                      <w:lang w:val="en-GB"/>
                    </w:rPr>
                    <w:t>(d)</w:t>
                  </w:r>
                </w:p>
              </w:txbxContent>
            </v:textbox>
          </v:shape>
        </w:pict>
      </w:r>
      <w:r>
        <w:rPr>
          <w:noProof/>
          <w:lang w:val="en-GB" w:eastAsia="en-GB" w:bidi="ar-SA"/>
        </w:rPr>
        <w:pict>
          <v:shape id="_x0000_s1090" type="#_x0000_t202" style="position:absolute;left:0;text-align:left;margin-left:354.6pt;margin-top:6pt;width:31.2pt;height:18.6pt;z-index:251660288">
            <v:textbox style="mso-next-textbox:#_x0000_s1090">
              <w:txbxContent>
                <w:p w:rsidR="00F30BF7" w:rsidRPr="005571BB" w:rsidRDefault="00F30BF7" w:rsidP="005A26E1">
                  <w:pPr>
                    <w:spacing w:before="0" w:after="0" w:line="240" w:lineRule="auto"/>
                    <w:jc w:val="center"/>
                    <w:rPr>
                      <w:lang w:val="en-GB"/>
                    </w:rPr>
                  </w:pPr>
                  <w:r>
                    <w:rPr>
                      <w:lang w:val="en-GB"/>
                    </w:rPr>
                    <w:t>(b)</w:t>
                  </w:r>
                </w:p>
              </w:txbxContent>
            </v:textbox>
          </v:shape>
        </w:pict>
      </w:r>
      <w:r w:rsidR="005A26E1">
        <w:rPr>
          <w:noProof/>
          <w:lang w:val="en-GB" w:eastAsia="en-GB" w:bidi="ar-SA"/>
        </w:rPr>
        <w:drawing>
          <wp:inline distT="0" distB="0" distL="0" distR="0">
            <wp:extent cx="4055717" cy="3261360"/>
            <wp:effectExtent l="19050" t="0" r="1933" b="0"/>
            <wp:docPr id="56" name="Picture 18" descr="E:\MSCV2_Final_Docs\MIA\project\report\photos\fig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SCV2_Final_Docs\MIA\project\report\photos\fig47.png"/>
                    <pic:cNvPicPr>
                      <a:picLocks noChangeAspect="1" noChangeArrowheads="1"/>
                    </pic:cNvPicPr>
                  </pic:nvPicPr>
                  <pic:blipFill>
                    <a:blip r:embed="rId54"/>
                    <a:srcRect/>
                    <a:stretch>
                      <a:fillRect/>
                    </a:stretch>
                  </pic:blipFill>
                  <pic:spPr bwMode="auto">
                    <a:xfrm>
                      <a:off x="0" y="0"/>
                      <a:ext cx="4055717" cy="3261360"/>
                    </a:xfrm>
                    <a:prstGeom prst="rect">
                      <a:avLst/>
                    </a:prstGeom>
                    <a:noFill/>
                    <a:ln w="9525">
                      <a:noFill/>
                      <a:miter lim="800000"/>
                      <a:headEnd/>
                      <a:tailEnd/>
                    </a:ln>
                  </pic:spPr>
                </pic:pic>
              </a:graphicData>
            </a:graphic>
          </wp:inline>
        </w:drawing>
      </w:r>
    </w:p>
    <w:p w:rsidR="005A26E1" w:rsidRDefault="005A26E1" w:rsidP="005A26E1">
      <w:pPr>
        <w:pStyle w:val="Caption"/>
        <w:jc w:val="center"/>
        <w:rPr>
          <w:lang w:val="en-GB"/>
        </w:rPr>
      </w:pPr>
      <w:bookmarkStart w:id="72" w:name="_Ref39759575"/>
      <w:bookmarkStart w:id="73" w:name="_Toc40431292"/>
      <w:r>
        <w:t xml:space="preserve">Figure </w:t>
      </w:r>
      <w:fldSimple w:instr=" SEQ Figure \* ARABIC ">
        <w:r w:rsidR="00F30BF7">
          <w:rPr>
            <w:noProof/>
          </w:rPr>
          <w:t>26</w:t>
        </w:r>
      </w:fldSimple>
      <w:bookmarkEnd w:id="72"/>
      <w:r>
        <w:rPr>
          <w:lang w:val="en-GB"/>
        </w:rPr>
        <w:t>: segmented DICOM file (a) peripheral zone (b) transitional zone (c) tumour (d) central zone</w:t>
      </w:r>
      <w:bookmarkEnd w:id="73"/>
    </w:p>
    <w:p w:rsidR="005A26E1" w:rsidRDefault="005A26E1" w:rsidP="005A26E1">
      <w:pPr>
        <w:keepNext/>
        <w:spacing w:before="120" w:after="0" w:line="240" w:lineRule="auto"/>
        <w:jc w:val="center"/>
      </w:pPr>
      <w:r>
        <w:rPr>
          <w:noProof/>
          <w:lang w:val="en-GB" w:eastAsia="en-GB" w:bidi="ar-SA"/>
        </w:rPr>
        <w:lastRenderedPageBreak/>
        <w:drawing>
          <wp:inline distT="0" distB="0" distL="0" distR="0">
            <wp:extent cx="2320290" cy="1550328"/>
            <wp:effectExtent l="19050" t="0" r="3810" b="0"/>
            <wp:docPr id="60" name="Picture 21" descr="E:\MSCV2_Final_Docs\MIA\project\report\photos\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SCV2_Final_Docs\MIA\project\report\photos\fig41.png"/>
                    <pic:cNvPicPr>
                      <a:picLocks noChangeAspect="1" noChangeArrowheads="1"/>
                    </pic:cNvPicPr>
                  </pic:nvPicPr>
                  <pic:blipFill>
                    <a:blip r:embed="rId55"/>
                    <a:srcRect/>
                    <a:stretch>
                      <a:fillRect/>
                    </a:stretch>
                  </pic:blipFill>
                  <pic:spPr bwMode="auto">
                    <a:xfrm>
                      <a:off x="0" y="0"/>
                      <a:ext cx="2322894" cy="1552068"/>
                    </a:xfrm>
                    <a:prstGeom prst="rect">
                      <a:avLst/>
                    </a:prstGeom>
                    <a:noFill/>
                    <a:ln w="9525">
                      <a:noFill/>
                      <a:miter lim="800000"/>
                      <a:headEnd/>
                      <a:tailEnd/>
                    </a:ln>
                  </pic:spPr>
                </pic:pic>
              </a:graphicData>
            </a:graphic>
          </wp:inline>
        </w:drawing>
      </w:r>
    </w:p>
    <w:p w:rsidR="005A26E1" w:rsidRDefault="005A26E1" w:rsidP="005A26E1">
      <w:pPr>
        <w:pStyle w:val="Caption"/>
        <w:jc w:val="center"/>
        <w:rPr>
          <w:lang w:val="en-GB"/>
        </w:rPr>
      </w:pPr>
      <w:bookmarkStart w:id="74" w:name="_Ref39759681"/>
      <w:bookmarkStart w:id="75" w:name="_Toc40431293"/>
      <w:r>
        <w:t xml:space="preserve">Figure </w:t>
      </w:r>
      <w:fldSimple w:instr=" SEQ Figure \* ARABIC ">
        <w:r w:rsidR="00F30BF7">
          <w:rPr>
            <w:noProof/>
          </w:rPr>
          <w:t>27</w:t>
        </w:r>
      </w:fldSimple>
      <w:bookmarkEnd w:id="74"/>
      <w:r>
        <w:rPr>
          <w:lang w:val="en-GB"/>
        </w:rPr>
        <w:t>: snake parameters</w:t>
      </w:r>
      <w:bookmarkEnd w:id="75"/>
    </w:p>
    <w:p w:rsidR="008B4FC1" w:rsidRDefault="008748FF" w:rsidP="00F30BF7">
      <w:pPr>
        <w:spacing w:before="120" w:after="0" w:line="240" w:lineRule="auto"/>
        <w:jc w:val="both"/>
        <w:rPr>
          <w:lang w:val="en-GB"/>
        </w:rPr>
      </w:pPr>
      <w:r>
        <w:rPr>
          <w:lang w:val="en-GB"/>
        </w:rPr>
        <w:t xml:space="preserve">By pushing the save button, </w:t>
      </w:r>
      <w:r w:rsidRPr="008748FF">
        <w:rPr>
          <w:b/>
          <w:bCs/>
          <w:i/>
          <w:iCs/>
          <w:lang w:val="en-GB"/>
        </w:rPr>
        <w:t>mask</w:t>
      </w:r>
      <w:r>
        <w:rPr>
          <w:lang w:val="en-GB"/>
        </w:rPr>
        <w:t xml:space="preserve"> and </w:t>
      </w:r>
      <w:r w:rsidRPr="008748FF">
        <w:rPr>
          <w:b/>
          <w:bCs/>
          <w:i/>
          <w:iCs/>
          <w:lang w:val="en-GB"/>
        </w:rPr>
        <w:t>snake</w:t>
      </w:r>
      <w:r>
        <w:rPr>
          <w:lang w:val="en-GB"/>
        </w:rPr>
        <w:t xml:space="preserve"> result, as the same name of selected image, </w:t>
      </w:r>
      <w:r w:rsidR="00843382">
        <w:rPr>
          <w:lang w:val="en-GB"/>
        </w:rPr>
        <w:t xml:space="preserve">is </w:t>
      </w:r>
      <w:r>
        <w:rPr>
          <w:lang w:val="en-GB"/>
        </w:rPr>
        <w:t xml:space="preserve">saved. The default path has been set to </w:t>
      </w:r>
      <w:r w:rsidRPr="008748FF">
        <w:rPr>
          <w:b/>
          <w:bCs/>
          <w:i/>
          <w:iCs/>
          <w:lang w:val="en-GB"/>
        </w:rPr>
        <w:t>Segmentation</w:t>
      </w:r>
      <w:r>
        <w:rPr>
          <w:b/>
          <w:bCs/>
          <w:i/>
          <w:iCs/>
          <w:lang w:val="en-GB"/>
        </w:rPr>
        <w:t xml:space="preserve">/masks and </w:t>
      </w:r>
      <w:r w:rsidRPr="008748FF">
        <w:rPr>
          <w:b/>
          <w:bCs/>
          <w:i/>
          <w:iCs/>
          <w:lang w:val="en-GB"/>
        </w:rPr>
        <w:t>Segmentation</w:t>
      </w:r>
      <w:r>
        <w:rPr>
          <w:b/>
          <w:bCs/>
          <w:i/>
          <w:iCs/>
          <w:lang w:val="en-GB"/>
        </w:rPr>
        <w:t>/snake</w:t>
      </w:r>
      <w:r>
        <w:rPr>
          <w:lang w:val="en-GB"/>
        </w:rPr>
        <w:t xml:space="preserve"> folders in the root. </w:t>
      </w:r>
      <w:r w:rsidR="003F2E69">
        <w:rPr>
          <w:lang w:val="en-GB"/>
        </w:rPr>
        <w:t xml:space="preserve">The </w:t>
      </w:r>
      <w:r w:rsidR="00843382">
        <w:rPr>
          <w:lang w:val="en-GB"/>
        </w:rPr>
        <w:t>selected zones</w:t>
      </w:r>
      <w:r w:rsidR="00B43B16">
        <w:rPr>
          <w:lang w:val="en-GB"/>
        </w:rPr>
        <w:t xml:space="preserve"> </w:t>
      </w:r>
      <w:r w:rsidR="00843382">
        <w:rPr>
          <w:lang w:val="en-GB"/>
        </w:rPr>
        <w:t xml:space="preserve">the masks are created by segmentation </w:t>
      </w:r>
      <w:r w:rsidR="00266F0F">
        <w:rPr>
          <w:lang w:val="en-GB"/>
        </w:rPr>
        <w:t>are</w:t>
      </w:r>
      <w:r w:rsidR="003F2E69">
        <w:rPr>
          <w:lang w:val="en-GB"/>
        </w:rPr>
        <w:t xml:space="preserve"> visualized in </w:t>
      </w:r>
      <w:r w:rsidR="00F30BF7">
        <w:rPr>
          <w:lang w:val="en-GB"/>
        </w:rPr>
        <w:fldChar w:fldCharType="begin"/>
      </w:r>
      <w:r w:rsidR="00F30BF7">
        <w:rPr>
          <w:lang w:val="en-GB"/>
        </w:rPr>
        <w:instrText xml:space="preserve"> REF _Ref39761565 \h </w:instrText>
      </w:r>
      <w:r w:rsidR="00F30BF7">
        <w:rPr>
          <w:lang w:val="en-GB"/>
        </w:rPr>
      </w:r>
      <w:r w:rsidR="00F30BF7">
        <w:rPr>
          <w:lang w:val="en-GB"/>
        </w:rPr>
        <w:fldChar w:fldCharType="separate"/>
      </w:r>
      <w:r w:rsidR="00F30BF7">
        <w:t xml:space="preserve">Figure </w:t>
      </w:r>
      <w:r w:rsidR="00F30BF7">
        <w:rPr>
          <w:noProof/>
        </w:rPr>
        <w:t>29</w:t>
      </w:r>
      <w:r w:rsidR="00F30BF7">
        <w:rPr>
          <w:lang w:val="en-GB"/>
        </w:rPr>
        <w:fldChar w:fldCharType="end"/>
      </w:r>
      <w:r w:rsidR="0056692B">
        <w:rPr>
          <w:lang w:val="en-GB"/>
        </w:rPr>
        <w:fldChar w:fldCharType="begin"/>
      </w:r>
      <w:r>
        <w:rPr>
          <w:lang w:val="en-GB"/>
        </w:rPr>
        <w:instrText xml:space="preserve"> REF _Ref39761565 \h </w:instrText>
      </w:r>
      <w:r w:rsidR="0056692B">
        <w:rPr>
          <w:lang w:val="en-GB"/>
        </w:rPr>
      </w:r>
      <w:r w:rsidR="0056692B">
        <w:rPr>
          <w:lang w:val="en-GB"/>
        </w:rPr>
        <w:fldChar w:fldCharType="end"/>
      </w:r>
      <w:r w:rsidR="003F2E69">
        <w:rPr>
          <w:lang w:val="en-GB"/>
        </w:rPr>
        <w:t>.</w:t>
      </w:r>
    </w:p>
    <w:p w:rsidR="003B7E2F" w:rsidRDefault="003B7E2F" w:rsidP="003B7E2F">
      <w:pPr>
        <w:keepNext/>
        <w:spacing w:before="120" w:after="0" w:line="240" w:lineRule="auto"/>
        <w:jc w:val="center"/>
      </w:pPr>
      <w:r>
        <w:rPr>
          <w:noProof/>
          <w:lang w:val="en-GB" w:eastAsia="en-GB" w:bidi="ar-SA"/>
        </w:rPr>
        <w:drawing>
          <wp:inline distT="0" distB="0" distL="0" distR="0">
            <wp:extent cx="2076450" cy="2158802"/>
            <wp:effectExtent l="19050" t="0" r="0" b="0"/>
            <wp:docPr id="62" name="Picture 23" descr="E:\MSCV2_Final_Docs\MIA\project\report\photos\fig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SCV2_Final_Docs\MIA\project\report\photos\fig45.png"/>
                    <pic:cNvPicPr>
                      <a:picLocks noChangeAspect="1" noChangeArrowheads="1"/>
                    </pic:cNvPicPr>
                  </pic:nvPicPr>
                  <pic:blipFill>
                    <a:blip r:embed="rId56"/>
                    <a:srcRect/>
                    <a:stretch>
                      <a:fillRect/>
                    </a:stretch>
                  </pic:blipFill>
                  <pic:spPr bwMode="auto">
                    <a:xfrm>
                      <a:off x="0" y="0"/>
                      <a:ext cx="2079395" cy="2161864"/>
                    </a:xfrm>
                    <a:prstGeom prst="rect">
                      <a:avLst/>
                    </a:prstGeom>
                    <a:noFill/>
                    <a:ln w="9525">
                      <a:noFill/>
                      <a:miter lim="800000"/>
                      <a:headEnd/>
                      <a:tailEnd/>
                    </a:ln>
                  </pic:spPr>
                </pic:pic>
              </a:graphicData>
            </a:graphic>
          </wp:inline>
        </w:drawing>
      </w:r>
    </w:p>
    <w:p w:rsidR="003B7E2F" w:rsidRDefault="003B7E2F" w:rsidP="003B7E2F">
      <w:pPr>
        <w:pStyle w:val="Caption"/>
        <w:jc w:val="center"/>
        <w:rPr>
          <w:lang w:val="en-GB"/>
        </w:rPr>
      </w:pPr>
      <w:bookmarkStart w:id="76" w:name="_Ref39759783"/>
      <w:bookmarkStart w:id="77" w:name="_Toc40431294"/>
      <w:r>
        <w:t xml:space="preserve">Figure </w:t>
      </w:r>
      <w:fldSimple w:instr=" SEQ Figure \* ARABIC ">
        <w:r w:rsidR="00F30BF7">
          <w:rPr>
            <w:noProof/>
          </w:rPr>
          <w:t>28</w:t>
        </w:r>
      </w:fldSimple>
      <w:bookmarkEnd w:id="76"/>
      <w:r>
        <w:rPr>
          <w:lang w:val="en-GB"/>
        </w:rPr>
        <w:t>: surface and volume of each zone</w:t>
      </w:r>
      <w:bookmarkEnd w:id="77"/>
    </w:p>
    <w:p w:rsidR="00843382" w:rsidRDefault="00843382" w:rsidP="00843382">
      <w:pPr>
        <w:keepNext/>
        <w:spacing w:before="120" w:after="0" w:line="240" w:lineRule="auto"/>
        <w:jc w:val="center"/>
      </w:pPr>
      <w:r>
        <w:rPr>
          <w:noProof/>
          <w:lang w:val="en-GB" w:eastAsia="en-GB" w:bidi="ar-SA"/>
        </w:rPr>
        <w:drawing>
          <wp:inline distT="0" distB="0" distL="0" distR="0">
            <wp:extent cx="2960779" cy="1834618"/>
            <wp:effectExtent l="19050" t="0" r="0" b="0"/>
            <wp:docPr id="76" name="Picture 28" descr="E:\MSCV2_Final_Docs\MIA\project\report\photos\fig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MSCV2_Final_Docs\MIA\project\report\photos\fig49.png"/>
                    <pic:cNvPicPr>
                      <a:picLocks noChangeAspect="1" noChangeArrowheads="1"/>
                    </pic:cNvPicPr>
                  </pic:nvPicPr>
                  <pic:blipFill>
                    <a:blip r:embed="rId57"/>
                    <a:srcRect/>
                    <a:stretch>
                      <a:fillRect/>
                    </a:stretch>
                  </pic:blipFill>
                  <pic:spPr bwMode="auto">
                    <a:xfrm>
                      <a:off x="0" y="0"/>
                      <a:ext cx="2962828" cy="1835887"/>
                    </a:xfrm>
                    <a:prstGeom prst="rect">
                      <a:avLst/>
                    </a:prstGeom>
                    <a:noFill/>
                    <a:ln w="9525">
                      <a:noFill/>
                      <a:miter lim="800000"/>
                      <a:headEnd/>
                      <a:tailEnd/>
                    </a:ln>
                  </pic:spPr>
                </pic:pic>
              </a:graphicData>
            </a:graphic>
          </wp:inline>
        </w:drawing>
      </w:r>
    </w:p>
    <w:p w:rsidR="00843382" w:rsidRPr="00843382" w:rsidRDefault="00843382" w:rsidP="00843382">
      <w:pPr>
        <w:pStyle w:val="Caption"/>
        <w:jc w:val="center"/>
        <w:rPr>
          <w:lang w:val="en-GB"/>
        </w:rPr>
      </w:pPr>
      <w:bookmarkStart w:id="78" w:name="_Ref39761565"/>
      <w:bookmarkStart w:id="79" w:name="_Toc40431295"/>
      <w:r>
        <w:t xml:space="preserve">Figure </w:t>
      </w:r>
      <w:fldSimple w:instr=" SEQ Figure \* ARABIC ">
        <w:r w:rsidR="00F30BF7">
          <w:rPr>
            <w:noProof/>
          </w:rPr>
          <w:t>29</w:t>
        </w:r>
      </w:fldSimple>
      <w:bookmarkEnd w:id="78"/>
      <w:r>
        <w:rPr>
          <w:lang w:val="en-GB"/>
        </w:rPr>
        <w:t>: created masks</w:t>
      </w:r>
      <w:bookmarkEnd w:id="79"/>
    </w:p>
    <w:p w:rsidR="003B7E2F" w:rsidRDefault="00F30BF7" w:rsidP="003B7E2F">
      <w:pPr>
        <w:spacing w:before="120" w:after="0" w:line="240" w:lineRule="auto"/>
        <w:rPr>
          <w:lang w:val="en-GB"/>
        </w:rPr>
      </w:pPr>
      <w:r>
        <w:rPr>
          <w:lang w:val="en-GB"/>
        </w:rPr>
        <w:fldChar w:fldCharType="begin"/>
      </w:r>
      <w:r>
        <w:rPr>
          <w:lang w:val="en-GB"/>
        </w:rPr>
        <w:instrText xml:space="preserve"> REF _Ref39760714 \h </w:instrText>
      </w:r>
      <w:r>
        <w:rPr>
          <w:lang w:val="en-GB"/>
        </w:rPr>
      </w:r>
      <w:r>
        <w:rPr>
          <w:lang w:val="en-GB"/>
        </w:rPr>
        <w:fldChar w:fldCharType="separate"/>
      </w:r>
      <w:r>
        <w:t xml:space="preserve">Figure </w:t>
      </w:r>
      <w:r>
        <w:rPr>
          <w:noProof/>
        </w:rPr>
        <w:t>30</w:t>
      </w:r>
      <w:r>
        <w:rPr>
          <w:lang w:val="en-GB"/>
        </w:rPr>
        <w:fldChar w:fldCharType="end"/>
      </w:r>
      <w:r w:rsidR="003B7E2F">
        <w:rPr>
          <w:lang w:val="en-GB"/>
        </w:rPr>
        <w:t xml:space="preserve"> shows all segmented zones in one image.</w:t>
      </w:r>
    </w:p>
    <w:p w:rsidR="003B7E2F" w:rsidRDefault="003B7E2F" w:rsidP="003B7E2F">
      <w:pPr>
        <w:spacing w:before="120" w:after="0" w:line="240" w:lineRule="auto"/>
        <w:jc w:val="both"/>
        <w:rPr>
          <w:lang w:val="en-GB"/>
        </w:rPr>
      </w:pPr>
    </w:p>
    <w:p w:rsidR="003B7E2F" w:rsidRDefault="003B7E2F" w:rsidP="003B7E2F">
      <w:pPr>
        <w:keepNext/>
        <w:spacing w:before="120" w:after="0" w:line="240" w:lineRule="auto"/>
        <w:jc w:val="center"/>
      </w:pPr>
      <w:r>
        <w:rPr>
          <w:noProof/>
          <w:lang w:val="en-GB" w:eastAsia="en-GB" w:bidi="ar-SA"/>
        </w:rPr>
        <w:lastRenderedPageBreak/>
        <w:drawing>
          <wp:inline distT="0" distB="0" distL="0" distR="0">
            <wp:extent cx="2485390" cy="1992537"/>
            <wp:effectExtent l="19050" t="0" r="0" b="0"/>
            <wp:docPr id="63" name="Picture 24" descr="E:\MSCV2_Final_Docs\MIA\project\report\photos\fig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MSCV2_Final_Docs\MIA\project\report\photos\fig46.png"/>
                    <pic:cNvPicPr>
                      <a:picLocks noChangeAspect="1" noChangeArrowheads="1"/>
                    </pic:cNvPicPr>
                  </pic:nvPicPr>
                  <pic:blipFill>
                    <a:blip r:embed="rId58"/>
                    <a:srcRect/>
                    <a:stretch>
                      <a:fillRect/>
                    </a:stretch>
                  </pic:blipFill>
                  <pic:spPr bwMode="auto">
                    <a:xfrm>
                      <a:off x="0" y="0"/>
                      <a:ext cx="2488881" cy="1995336"/>
                    </a:xfrm>
                    <a:prstGeom prst="rect">
                      <a:avLst/>
                    </a:prstGeom>
                    <a:noFill/>
                    <a:ln w="9525">
                      <a:noFill/>
                      <a:miter lim="800000"/>
                      <a:headEnd/>
                      <a:tailEnd/>
                    </a:ln>
                  </pic:spPr>
                </pic:pic>
              </a:graphicData>
            </a:graphic>
          </wp:inline>
        </w:drawing>
      </w:r>
    </w:p>
    <w:p w:rsidR="003B7E2F" w:rsidRDefault="003B7E2F" w:rsidP="003B7E2F">
      <w:pPr>
        <w:pStyle w:val="Caption"/>
        <w:jc w:val="center"/>
        <w:rPr>
          <w:lang w:val="en-GB"/>
        </w:rPr>
      </w:pPr>
      <w:bookmarkStart w:id="80" w:name="_Ref39760714"/>
      <w:bookmarkStart w:id="81" w:name="_Toc40431296"/>
      <w:r>
        <w:t xml:space="preserve">Figure </w:t>
      </w:r>
      <w:fldSimple w:instr=" SEQ Figure \* ARABIC ">
        <w:r w:rsidR="00F30BF7">
          <w:rPr>
            <w:noProof/>
          </w:rPr>
          <w:t>30</w:t>
        </w:r>
      </w:fldSimple>
      <w:bookmarkEnd w:id="80"/>
      <w:r>
        <w:rPr>
          <w:lang w:val="en-GB"/>
        </w:rPr>
        <w:t>: all zones in one image</w:t>
      </w:r>
      <w:bookmarkEnd w:id="81"/>
    </w:p>
    <w:p w:rsidR="003B7E2F" w:rsidRDefault="003B7E2F" w:rsidP="008748FF">
      <w:pPr>
        <w:spacing w:before="120" w:after="0" w:line="240" w:lineRule="auto"/>
        <w:jc w:val="both"/>
        <w:rPr>
          <w:lang w:val="en-GB"/>
        </w:rPr>
      </w:pPr>
    </w:p>
    <w:p w:rsidR="00C46863" w:rsidRDefault="008B4FC1" w:rsidP="00F30BF7">
      <w:pPr>
        <w:spacing w:before="120" w:after="0" w:line="240" w:lineRule="auto"/>
        <w:jc w:val="both"/>
        <w:rPr>
          <w:lang w:val="en-GB"/>
        </w:rPr>
      </w:pPr>
      <w:r>
        <w:rPr>
          <w:lang w:val="en-GB"/>
        </w:rPr>
        <w:t>As mentioned in Section 8.</w:t>
      </w:r>
      <w:r w:rsidR="00843382">
        <w:rPr>
          <w:lang w:val="en-GB"/>
        </w:rPr>
        <w:t>1</w:t>
      </w:r>
      <w:r>
        <w:rPr>
          <w:lang w:val="en-GB"/>
        </w:rPr>
        <w:t>, these masks are used as input data for 3D representation.</w:t>
      </w:r>
      <w:r w:rsidR="00621D31">
        <w:rPr>
          <w:lang w:val="en-GB"/>
        </w:rPr>
        <w:t xml:space="preserve"> </w:t>
      </w:r>
      <w:r>
        <w:rPr>
          <w:lang w:val="en-GB"/>
        </w:rPr>
        <w:t>3D representation of zones and full gland respectively</w:t>
      </w:r>
      <w:r w:rsidR="00621D31">
        <w:rPr>
          <w:lang w:val="en-GB"/>
        </w:rPr>
        <w:t xml:space="preserve"> are shown in </w:t>
      </w:r>
      <w:r w:rsidR="00F30BF7">
        <w:rPr>
          <w:lang w:val="en-GB"/>
        </w:rPr>
        <w:fldChar w:fldCharType="begin"/>
      </w:r>
      <w:r w:rsidR="00F30BF7">
        <w:rPr>
          <w:lang w:val="en-GB"/>
        </w:rPr>
        <w:instrText xml:space="preserve"> REF _Ref39762445 \h </w:instrText>
      </w:r>
      <w:r w:rsidR="00F30BF7">
        <w:rPr>
          <w:lang w:val="en-GB"/>
        </w:rPr>
      </w:r>
      <w:r w:rsidR="00F30BF7">
        <w:rPr>
          <w:lang w:val="en-GB"/>
        </w:rPr>
        <w:fldChar w:fldCharType="separate"/>
      </w:r>
      <w:r w:rsidR="00F30BF7">
        <w:t xml:space="preserve">Figure </w:t>
      </w:r>
      <w:r w:rsidR="00F30BF7">
        <w:rPr>
          <w:noProof/>
        </w:rPr>
        <w:t>31</w:t>
      </w:r>
      <w:r w:rsidR="00F30BF7">
        <w:rPr>
          <w:lang w:val="en-GB"/>
        </w:rPr>
        <w:fldChar w:fldCharType="end"/>
      </w:r>
      <w:r w:rsidR="00621D31">
        <w:rPr>
          <w:lang w:val="en-GB"/>
        </w:rPr>
        <w:t xml:space="preserve"> and </w:t>
      </w:r>
      <w:r w:rsidR="00F30BF7">
        <w:rPr>
          <w:lang w:val="en-GB"/>
        </w:rPr>
        <w:fldChar w:fldCharType="begin"/>
      </w:r>
      <w:r w:rsidR="00F30BF7">
        <w:rPr>
          <w:lang w:val="en-GB"/>
        </w:rPr>
        <w:instrText xml:space="preserve"> REF _Ref39766386 \h </w:instrText>
      </w:r>
      <w:r w:rsidR="00F30BF7">
        <w:rPr>
          <w:lang w:val="en-GB"/>
        </w:rPr>
      </w:r>
      <w:r w:rsidR="00F30BF7">
        <w:rPr>
          <w:lang w:val="en-GB"/>
        </w:rPr>
        <w:fldChar w:fldCharType="separate"/>
      </w:r>
      <w:r w:rsidR="00F30BF7">
        <w:t xml:space="preserve">Figure </w:t>
      </w:r>
      <w:r w:rsidR="00F30BF7">
        <w:rPr>
          <w:noProof/>
        </w:rPr>
        <w:t>32</w:t>
      </w:r>
      <w:r w:rsidR="00F30BF7">
        <w:rPr>
          <w:lang w:val="en-GB"/>
        </w:rPr>
        <w:fldChar w:fldCharType="end"/>
      </w:r>
      <w:r>
        <w:rPr>
          <w:lang w:val="en-GB"/>
        </w:rPr>
        <w:t>.</w:t>
      </w:r>
    </w:p>
    <w:p w:rsidR="00126A3F" w:rsidRDefault="00126A3F" w:rsidP="00126A3F">
      <w:pPr>
        <w:keepNext/>
        <w:spacing w:before="120" w:after="0" w:line="240" w:lineRule="auto"/>
        <w:jc w:val="center"/>
      </w:pPr>
      <w:r w:rsidRPr="00126A3F">
        <w:rPr>
          <w:noProof/>
          <w:lang w:val="en-GB" w:eastAsia="en-GB" w:bidi="ar-SA"/>
        </w:rPr>
        <w:drawing>
          <wp:inline distT="0" distB="0" distL="0" distR="0">
            <wp:extent cx="3931799" cy="2316480"/>
            <wp:effectExtent l="19050" t="0" r="0" b="0"/>
            <wp:docPr id="80" name="Picture 29" descr="E:\MSCV2_Final_Docs\MIA\project\report\photos\fi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MSCV2_Final_Docs\MIA\project\report\photos\fig48.png"/>
                    <pic:cNvPicPr>
                      <a:picLocks noChangeAspect="1" noChangeArrowheads="1"/>
                    </pic:cNvPicPr>
                  </pic:nvPicPr>
                  <pic:blipFill>
                    <a:blip r:embed="rId59" cstate="print"/>
                    <a:srcRect/>
                    <a:stretch>
                      <a:fillRect/>
                    </a:stretch>
                  </pic:blipFill>
                  <pic:spPr bwMode="auto">
                    <a:xfrm>
                      <a:off x="0" y="0"/>
                      <a:ext cx="3931459" cy="2316280"/>
                    </a:xfrm>
                    <a:prstGeom prst="rect">
                      <a:avLst/>
                    </a:prstGeom>
                    <a:noFill/>
                    <a:ln w="9525">
                      <a:noFill/>
                      <a:miter lim="800000"/>
                      <a:headEnd/>
                      <a:tailEnd/>
                    </a:ln>
                  </pic:spPr>
                </pic:pic>
              </a:graphicData>
            </a:graphic>
          </wp:inline>
        </w:drawing>
      </w:r>
    </w:p>
    <w:p w:rsidR="005C5A02" w:rsidRDefault="00126A3F" w:rsidP="003B7E2F">
      <w:pPr>
        <w:pStyle w:val="Caption"/>
        <w:jc w:val="center"/>
        <w:rPr>
          <w:lang w:val="en-GB"/>
        </w:rPr>
      </w:pPr>
      <w:bookmarkStart w:id="82" w:name="_Ref39762445"/>
      <w:bookmarkStart w:id="83" w:name="_Toc40431297"/>
      <w:r>
        <w:t xml:space="preserve">Figure </w:t>
      </w:r>
      <w:fldSimple w:instr=" SEQ Figure \* ARABIC ">
        <w:r w:rsidR="00F30BF7">
          <w:rPr>
            <w:noProof/>
          </w:rPr>
          <w:t>31</w:t>
        </w:r>
      </w:fldSimple>
      <w:bookmarkEnd w:id="82"/>
      <w:r>
        <w:rPr>
          <w:lang w:val="en-GB"/>
        </w:rPr>
        <w:t>: 3D representation of zones</w:t>
      </w:r>
      <w:bookmarkEnd w:id="83"/>
    </w:p>
    <w:p w:rsidR="005C5A02" w:rsidRDefault="005C5A02" w:rsidP="005C5A02">
      <w:pPr>
        <w:keepNext/>
        <w:jc w:val="center"/>
      </w:pPr>
      <w:r>
        <w:rPr>
          <w:noProof/>
          <w:lang w:val="en-GB" w:eastAsia="en-GB" w:bidi="ar-SA"/>
        </w:rPr>
        <w:drawing>
          <wp:inline distT="0" distB="0" distL="0" distR="0">
            <wp:extent cx="1893570" cy="1418813"/>
            <wp:effectExtent l="19050" t="0" r="0" b="0"/>
            <wp:docPr id="84" name="Picture 33" descr="E:\MSCV2_Final_Docs\MIA\project\report\photos\fig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MSCV2_Final_Docs\MIA\project\report\photos\fig50.png"/>
                    <pic:cNvPicPr>
                      <a:picLocks noChangeAspect="1" noChangeArrowheads="1"/>
                    </pic:cNvPicPr>
                  </pic:nvPicPr>
                  <pic:blipFill>
                    <a:blip r:embed="rId60" cstate="print"/>
                    <a:srcRect/>
                    <a:stretch>
                      <a:fillRect/>
                    </a:stretch>
                  </pic:blipFill>
                  <pic:spPr bwMode="auto">
                    <a:xfrm>
                      <a:off x="0" y="0"/>
                      <a:ext cx="1899523" cy="1423274"/>
                    </a:xfrm>
                    <a:prstGeom prst="rect">
                      <a:avLst/>
                    </a:prstGeom>
                    <a:noFill/>
                    <a:ln w="9525">
                      <a:noFill/>
                      <a:miter lim="800000"/>
                      <a:headEnd/>
                      <a:tailEnd/>
                    </a:ln>
                  </pic:spPr>
                </pic:pic>
              </a:graphicData>
            </a:graphic>
          </wp:inline>
        </w:drawing>
      </w:r>
    </w:p>
    <w:p w:rsidR="00EA56DE" w:rsidRPr="00EA56DE" w:rsidRDefault="005C5A02" w:rsidP="00B756D9">
      <w:pPr>
        <w:pStyle w:val="Caption"/>
        <w:jc w:val="center"/>
        <w:rPr>
          <w:lang w:val="en-GB"/>
        </w:rPr>
      </w:pPr>
      <w:bookmarkStart w:id="84" w:name="_Ref39766386"/>
      <w:bookmarkStart w:id="85" w:name="_Toc40431298"/>
      <w:r>
        <w:t xml:space="preserve">Figure </w:t>
      </w:r>
      <w:fldSimple w:instr=" SEQ Figure \* ARABIC ">
        <w:r w:rsidR="00F30BF7">
          <w:rPr>
            <w:noProof/>
          </w:rPr>
          <w:t>32</w:t>
        </w:r>
      </w:fldSimple>
      <w:bookmarkEnd w:id="84"/>
      <w:r>
        <w:rPr>
          <w:lang w:val="en-GB"/>
        </w:rPr>
        <w:t>: 3D representation of full prostate gland</w:t>
      </w:r>
      <w:bookmarkEnd w:id="85"/>
    </w:p>
    <w:p w:rsidR="00800964" w:rsidRPr="00800964" w:rsidRDefault="001957C0" w:rsidP="00800964">
      <w:pPr>
        <w:pStyle w:val="Heading1"/>
        <w:numPr>
          <w:ilvl w:val="0"/>
          <w:numId w:val="8"/>
        </w:numPr>
        <w:rPr>
          <w:lang w:val="en-GB"/>
        </w:rPr>
      </w:pPr>
      <w:bookmarkStart w:id="86" w:name="_Toc40431223"/>
      <w:r>
        <w:rPr>
          <w:lang w:val="en-GB"/>
        </w:rPr>
        <w:t>CONCLUSION</w:t>
      </w:r>
      <w:bookmarkEnd w:id="86"/>
    </w:p>
    <w:p w:rsidR="008B45C5" w:rsidRDefault="00C017D0" w:rsidP="00F30BF7">
      <w:pPr>
        <w:jc w:val="both"/>
      </w:pPr>
      <w:r>
        <w:t>A tool for prostate DICOM image analysis were presented and different functionalities were detailed. Among these functionalities, loading DICOM images and converting them into JPG and vice versa as well as some preprocessing, notably smoothing, were presented. The snake segmentation was detail and the volume</w:t>
      </w:r>
      <w:r w:rsidR="00F30BF7">
        <w:t xml:space="preserve"> and surface extraction as well</w:t>
      </w:r>
      <w:r>
        <w:t>.</w:t>
      </w:r>
      <w:r w:rsidR="005C596D">
        <w:t xml:space="preserve"> The flow chart behind each function was presented and the implementation was explained. At the end some result were presented to show how the tool could be employed for prostate image </w:t>
      </w:r>
      <w:r w:rsidR="005C596D">
        <w:lastRenderedPageBreak/>
        <w:t>analysis. This tool is a useful tool for doctor to load and manipulate DICOM image and study each patient for cancerous cell diagnosis.</w:t>
      </w:r>
    </w:p>
    <w:p w:rsidR="00E02F26" w:rsidRDefault="00F35607" w:rsidP="004C78C2">
      <w:pPr>
        <w:pStyle w:val="Heading1"/>
        <w:numPr>
          <w:ilvl w:val="0"/>
          <w:numId w:val="8"/>
        </w:numPr>
        <w:pBdr>
          <w:bottom w:val="single" w:sz="24" w:space="1" w:color="4F81BD" w:themeColor="accent1"/>
        </w:pBdr>
        <w:spacing w:before="120" w:line="240" w:lineRule="auto"/>
      </w:pPr>
      <w:bookmarkStart w:id="87" w:name="_Toc40431224"/>
      <w:r>
        <w:t>REFERENCES</w:t>
      </w:r>
      <w:bookmarkEnd w:id="87"/>
    </w:p>
    <w:p w:rsidR="00C4202C" w:rsidRDefault="00C4202C" w:rsidP="004C78C2">
      <w:pPr>
        <w:spacing w:before="120" w:after="0" w:line="240" w:lineRule="auto"/>
      </w:pPr>
      <w:bookmarkStart w:id="88" w:name="BIB__bib"/>
      <w:r w:rsidRPr="00C4202C">
        <w:t>[</w:t>
      </w:r>
      <w:bookmarkStart w:id="89" w:name="BIB_ref1"/>
      <w:r w:rsidRPr="00C4202C">
        <w:t>1</w:t>
      </w:r>
      <w:bookmarkStart w:id="90" w:name="B4B_ref1"/>
      <w:bookmarkEnd w:id="89"/>
      <w:bookmarkEnd w:id="90"/>
      <w:r w:rsidRPr="00C4202C">
        <w:t>]</w:t>
      </w:r>
      <w:r w:rsidRPr="00C4202C">
        <w:tab/>
        <w:t>Anil Bhavsar and SadhnaVerma. Anatomic imaging of the prostate.</w:t>
      </w:r>
      <w:r w:rsidRPr="00C4202C">
        <w:rPr>
          <w:i/>
        </w:rPr>
        <w:t>BioMed research international</w:t>
      </w:r>
      <w:r w:rsidRPr="00C4202C">
        <w:t>, 2014, 2014.</w:t>
      </w:r>
    </w:p>
    <w:p w:rsidR="00C4202C" w:rsidRDefault="00C4202C" w:rsidP="004C78C2">
      <w:pPr>
        <w:spacing w:before="120" w:after="0" w:line="240" w:lineRule="auto"/>
      </w:pPr>
      <w:r w:rsidRPr="00C4202C">
        <w:t>[</w:t>
      </w:r>
      <w:bookmarkStart w:id="91" w:name="BIB_ref3"/>
      <w:r w:rsidRPr="00C4202C">
        <w:t>2</w:t>
      </w:r>
      <w:bookmarkStart w:id="92" w:name="B4B_ref3"/>
      <w:bookmarkEnd w:id="91"/>
      <w:bookmarkEnd w:id="92"/>
      <w:r w:rsidRPr="00C4202C">
        <w:t>]</w:t>
      </w:r>
      <w:r w:rsidRPr="00C4202C">
        <w:tab/>
        <w:t xml:space="preserve">Witkin A. Terzopoulos D. Kass, M. Snakes: active contourmodels. </w:t>
      </w:r>
      <w:r w:rsidRPr="00C4202C">
        <w:rPr>
          <w:i/>
        </w:rPr>
        <w:t>Int. J. Comput. Vis.1(14), 321â€“331</w:t>
      </w:r>
      <w:r w:rsidRPr="00C4202C">
        <w:t>, 1998.</w:t>
      </w:r>
    </w:p>
    <w:p w:rsidR="00C4202C" w:rsidRDefault="00C4202C" w:rsidP="004C78C2">
      <w:pPr>
        <w:spacing w:before="120" w:after="0" w:line="240" w:lineRule="auto"/>
      </w:pPr>
      <w:r w:rsidRPr="00C4202C">
        <w:t>[</w:t>
      </w:r>
      <w:bookmarkStart w:id="93" w:name="BIB_ref4"/>
      <w:r w:rsidRPr="00C4202C">
        <w:t>3</w:t>
      </w:r>
      <w:bookmarkStart w:id="94" w:name="B4B_ref4"/>
      <w:bookmarkEnd w:id="93"/>
      <w:bookmarkEnd w:id="94"/>
      <w:r w:rsidRPr="00C4202C">
        <w:t>]</w:t>
      </w:r>
      <w:r w:rsidRPr="00C4202C">
        <w:tab/>
        <w:t>David Marr and Ellen Hildreth. Theory of edge detection.</w:t>
      </w:r>
      <w:r w:rsidRPr="00C4202C">
        <w:rPr>
          <w:i/>
        </w:rPr>
        <w:t>Proceedings of the Royal Society of London. Series B. Biological Sciences</w:t>
      </w:r>
      <w:r w:rsidRPr="00C4202C">
        <w:t>, 207(1167):187–217, 1980.</w:t>
      </w:r>
    </w:p>
    <w:p w:rsidR="00C4202C" w:rsidRDefault="00C4202C" w:rsidP="004C78C2">
      <w:pPr>
        <w:spacing w:before="120" w:after="0" w:line="240" w:lineRule="auto"/>
      </w:pPr>
      <w:r w:rsidRPr="00C4202C">
        <w:t>[</w:t>
      </w:r>
      <w:bookmarkStart w:id="95" w:name="BIB_ref2"/>
      <w:r w:rsidRPr="00C4202C">
        <w:t>4</w:t>
      </w:r>
      <w:bookmarkStart w:id="96" w:name="B4B_ref2"/>
      <w:bookmarkEnd w:id="95"/>
      <w:bookmarkEnd w:id="96"/>
      <w:r w:rsidRPr="00C4202C">
        <w:t>]</w:t>
      </w:r>
      <w:r w:rsidRPr="00C4202C">
        <w:tab/>
        <w:t xml:space="preserve">Gillian Murphy, MasoomHaider, SangeetGhai, and BoraiahSreeharsha. The expanding role of mri in prostate cancer. </w:t>
      </w:r>
      <w:r w:rsidRPr="00C4202C">
        <w:rPr>
          <w:i/>
        </w:rPr>
        <w:t>American Journal of Roentgenology</w:t>
      </w:r>
      <w:r w:rsidRPr="00C4202C">
        <w:t>, 201(6):1229–1238, 2013.</w:t>
      </w:r>
    </w:p>
    <w:p w:rsidR="00A76F01" w:rsidRDefault="00A76F01" w:rsidP="004C78C2">
      <w:pPr>
        <w:spacing w:before="120" w:after="0" w:line="240" w:lineRule="auto"/>
        <w:rPr>
          <w:rFonts w:eastAsia="Times New Roman"/>
        </w:rPr>
      </w:pPr>
      <w:r>
        <w:t>[5]</w:t>
      </w:r>
      <w:r>
        <w:tab/>
      </w:r>
      <w:r>
        <w:rPr>
          <w:rFonts w:eastAsia="Times New Roman"/>
        </w:rPr>
        <w:t xml:space="preserve">Turkbey, Baris, and Peter L. Choyke. "Multiparametric MRI and prostate cancer diagnosis and risk stratification." </w:t>
      </w:r>
      <w:r>
        <w:rPr>
          <w:rFonts w:eastAsia="Times New Roman"/>
          <w:i/>
          <w:iCs/>
        </w:rPr>
        <w:t>Current opinion in urology</w:t>
      </w:r>
      <w:r>
        <w:rPr>
          <w:rFonts w:eastAsia="Times New Roman"/>
        </w:rPr>
        <w:t xml:space="preserve"> 22.4 (2012): 310.</w:t>
      </w:r>
    </w:p>
    <w:p w:rsidR="00DD7484" w:rsidRPr="003B7E2F" w:rsidRDefault="00DD7484" w:rsidP="006C6822">
      <w:pPr>
        <w:spacing w:before="120"/>
        <w:rPr>
          <w:rFonts w:eastAsia="Times New Roman"/>
        </w:rPr>
      </w:pPr>
      <w:r>
        <w:rPr>
          <w:rFonts w:eastAsia="Times New Roman"/>
        </w:rPr>
        <w:t>[6]</w:t>
      </w:r>
      <w:r>
        <w:rPr>
          <w:rFonts w:eastAsia="Times New Roman"/>
        </w:rPr>
        <w:tab/>
      </w:r>
      <w:r w:rsidRPr="00DD7484">
        <w:rPr>
          <w:rFonts w:eastAsia="Times New Roman"/>
        </w:rPr>
        <w:t>Hegde, John V., et al. "Multi-parametric MRI of prostate cancer: An update on state‐of‐the‐art techniques and their performance in detecting and localizing prostate cancer." Journal of Magnetic Resonance Imaging 37.5 (2013): 1035-1054.</w:t>
      </w:r>
    </w:p>
    <w:p w:rsidR="00912E88" w:rsidRDefault="00912E88" w:rsidP="00E52962">
      <w:pPr>
        <w:pStyle w:val="Heading1"/>
        <w:numPr>
          <w:ilvl w:val="0"/>
          <w:numId w:val="8"/>
        </w:numPr>
      </w:pPr>
      <w:bookmarkStart w:id="97" w:name="_Toc40431225"/>
      <w:bookmarkEnd w:id="88"/>
      <w:r>
        <w:t>Appendix</w:t>
      </w:r>
      <w:bookmarkEnd w:id="97"/>
    </w:p>
    <w:p w:rsidR="007F26B2" w:rsidRDefault="007F26B2" w:rsidP="007F26B2">
      <w:pPr>
        <w:pStyle w:val="Heading2"/>
      </w:pPr>
      <w:bookmarkStart w:id="98" w:name="_Toc40431226"/>
      <w:r>
        <w:t>12.1 loadDICOM</w:t>
      </w:r>
      <w:bookmarkEnd w:id="98"/>
    </w:p>
    <w:p w:rsidR="007F26B2" w:rsidRPr="00056B85" w:rsidRDefault="007F26B2" w:rsidP="007F26B2">
      <w:pPr>
        <w:autoSpaceDE w:val="0"/>
        <w:autoSpaceDN w:val="0"/>
        <w:adjustRightInd w:val="0"/>
        <w:spacing w:before="0" w:after="0" w:line="240" w:lineRule="auto"/>
        <w:rPr>
          <w:rFonts w:cstheme="minorHAnsi"/>
          <w:color w:val="000000"/>
        </w:rPr>
      </w:pPr>
      <w:r w:rsidRPr="00056B85">
        <w:rPr>
          <w:rFonts w:ascii="Courier New" w:hAnsi="Courier New" w:cs="Courier New"/>
          <w:color w:val="000000"/>
          <w:lang w:val="en-GB" w:bidi="ar-SA"/>
        </w:rPr>
        <w:t>selectedFile = getSelectedDICOMFile</w:t>
      </w:r>
      <w:r w:rsidRPr="00056B85">
        <w:rPr>
          <w:rFonts w:cstheme="minorHAnsi"/>
          <w:color w:val="000000"/>
        </w:rPr>
        <w:t xml:space="preserve"> (</w:t>
      </w:r>
      <w:r w:rsidRPr="00056B85">
        <w:rPr>
          <w:rFonts w:ascii="Courier New" w:hAnsi="Courier New" w:cs="Courier New"/>
          <w:color w:val="A020F0"/>
          <w:lang w:val="en-GB" w:bidi="ar-SA"/>
        </w:rPr>
        <w:t>'./Database/*'</w:t>
      </w:r>
      <w:r>
        <w:rPr>
          <w:rFonts w:ascii="Courier New" w:hAnsi="Courier New" w:cs="Courier New"/>
          <w:color w:val="A020F0"/>
          <w:lang w:val="en-GB" w:bidi="ar-SA"/>
        </w:rPr>
        <w:t>,</w:t>
      </w:r>
      <w:r w:rsidRPr="001F68AB">
        <w:rPr>
          <w:rFonts w:ascii="Courier New" w:hAnsi="Courier New" w:cs="Courier New"/>
          <w:color w:val="A020F0"/>
          <w:lang w:val="en-GB" w:bidi="ar-SA"/>
        </w:rPr>
        <w:t>'MultiSelect'</w:t>
      </w:r>
      <w:r w:rsidRPr="00056B85">
        <w:rPr>
          <w:rFonts w:cstheme="minorHAnsi"/>
          <w:color w:val="000000"/>
        </w:rPr>
        <w:t>)</w:t>
      </w:r>
    </w:p>
    <w:p w:rsidR="007F26B2" w:rsidRPr="008B4EAE" w:rsidRDefault="007F26B2" w:rsidP="007F26B2">
      <w:pPr>
        <w:autoSpaceDE w:val="0"/>
        <w:autoSpaceDN w:val="0"/>
        <w:adjustRightInd w:val="0"/>
        <w:spacing w:before="0" w:after="0" w:line="240" w:lineRule="auto"/>
        <w:rPr>
          <w:rFonts w:ascii="Courier New" w:hAnsi="Courier New" w:cs="Courier New"/>
          <w:color w:val="000000"/>
          <w:lang w:val="en-GB" w:bidi="ar-SA"/>
        </w:rPr>
      </w:pPr>
      <w:r>
        <w:rPr>
          <w:rFonts w:ascii="Courier New" w:hAnsi="Courier New" w:cs="Courier New"/>
          <w:color w:val="000000"/>
          <w:lang w:val="en-GB" w:bidi="ar-SA"/>
        </w:rPr>
        <w:t xml:space="preserve">patientInformation = </w:t>
      </w:r>
      <w:r w:rsidRPr="005D4938">
        <w:rPr>
          <w:rFonts w:ascii="Courier New" w:hAnsi="Courier New" w:cs="Courier New"/>
          <w:b/>
          <w:bCs/>
          <w:color w:val="000000"/>
          <w:lang w:val="en-GB" w:bidi="ar-SA"/>
        </w:rPr>
        <w:t>dicominfo</w:t>
      </w:r>
      <w:r>
        <w:rPr>
          <w:rFonts w:ascii="Courier New" w:hAnsi="Courier New" w:cs="Courier New"/>
          <w:color w:val="000000"/>
          <w:lang w:val="en-GB" w:bidi="ar-SA"/>
        </w:rPr>
        <w:t>(selectedFile)</w:t>
      </w:r>
    </w:p>
    <w:p w:rsidR="007F26B2" w:rsidRDefault="007F26B2" w:rsidP="007F26B2">
      <w:pPr>
        <w:autoSpaceDE w:val="0"/>
        <w:autoSpaceDN w:val="0"/>
        <w:adjustRightInd w:val="0"/>
        <w:spacing w:before="0" w:after="0" w:line="240" w:lineRule="auto"/>
        <w:rPr>
          <w:rFonts w:ascii="Courier New" w:hAnsi="Courier New" w:cs="Courier New"/>
          <w:color w:val="000000"/>
          <w:lang w:val="en-GB" w:bidi="ar-SA"/>
        </w:rPr>
      </w:pPr>
      <w:r>
        <w:rPr>
          <w:rFonts w:ascii="Courier New" w:hAnsi="Courier New" w:cs="Courier New"/>
          <w:color w:val="000000"/>
          <w:lang w:val="en-GB" w:bidi="ar-SA"/>
        </w:rPr>
        <w:t xml:space="preserve">image = </w:t>
      </w:r>
      <w:r w:rsidRPr="005D4938">
        <w:rPr>
          <w:rFonts w:ascii="Courier New" w:hAnsi="Courier New" w:cs="Courier New"/>
          <w:b/>
          <w:bCs/>
          <w:color w:val="000000"/>
          <w:lang w:val="en-GB" w:bidi="ar-SA"/>
        </w:rPr>
        <w:t>dicomread</w:t>
      </w:r>
      <w:r w:rsidRPr="008B4EAE">
        <w:rPr>
          <w:rFonts w:ascii="Courier New" w:hAnsi="Courier New" w:cs="Courier New"/>
          <w:color w:val="000000"/>
          <w:lang w:val="en-GB" w:bidi="ar-SA"/>
        </w:rPr>
        <w:t>(</w:t>
      </w:r>
      <w:r>
        <w:rPr>
          <w:rFonts w:ascii="Courier New" w:hAnsi="Courier New" w:cs="Courier New"/>
          <w:color w:val="000000"/>
          <w:lang w:val="en-GB" w:bidi="ar-SA"/>
        </w:rPr>
        <w:t>patientInformation)</w:t>
      </w:r>
    </w:p>
    <w:p w:rsidR="007F26B2" w:rsidRDefault="007F26B2" w:rsidP="007F26B2">
      <w:pPr>
        <w:autoSpaceDE w:val="0"/>
        <w:autoSpaceDN w:val="0"/>
        <w:adjustRightInd w:val="0"/>
        <w:spacing w:before="0" w:after="0" w:line="240" w:lineRule="auto"/>
        <w:rPr>
          <w:rFonts w:ascii="Courier New" w:hAnsi="Courier New" w:cs="Courier New"/>
          <w:color w:val="000000"/>
          <w:lang w:val="en-GB" w:bidi="ar-SA"/>
        </w:rPr>
      </w:pPr>
      <w:r>
        <w:rPr>
          <w:rFonts w:ascii="Courier New" w:hAnsi="Courier New" w:cs="Courier New"/>
          <w:color w:val="000000"/>
          <w:lang w:val="en-GB" w:bidi="ar-SA"/>
        </w:rPr>
        <w:t>show(image)</w:t>
      </w:r>
    </w:p>
    <w:p w:rsidR="007F26B2" w:rsidRPr="003B7E2F" w:rsidRDefault="007F26B2" w:rsidP="003B7E2F">
      <w:pPr>
        <w:autoSpaceDE w:val="0"/>
        <w:autoSpaceDN w:val="0"/>
        <w:adjustRightInd w:val="0"/>
        <w:spacing w:before="0" w:after="0" w:line="240" w:lineRule="auto"/>
        <w:rPr>
          <w:rFonts w:ascii="Courier New" w:hAnsi="Courier New" w:cs="Courier New"/>
          <w:lang w:val="en-GB" w:bidi="ar-SA"/>
        </w:rPr>
      </w:pPr>
      <w:r>
        <w:rPr>
          <w:rFonts w:ascii="Courier New" w:hAnsi="Courier New" w:cs="Courier New"/>
          <w:color w:val="000000"/>
          <w:lang w:val="en-GB" w:bidi="ar-SA"/>
        </w:rPr>
        <w:t>show(patientInformation )</w:t>
      </w:r>
    </w:p>
    <w:p w:rsidR="007F26B2" w:rsidRDefault="007F26B2" w:rsidP="007F26B2">
      <w:pPr>
        <w:pStyle w:val="Heading2"/>
      </w:pPr>
      <w:bookmarkStart w:id="99" w:name="_Toc40431227"/>
      <w:r>
        <w:t>12.2 Anonymize</w:t>
      </w:r>
      <w:bookmarkEnd w:id="99"/>
    </w:p>
    <w:p w:rsidR="007F26B2" w:rsidRDefault="007F26B2" w:rsidP="007F26B2">
      <w:pPr>
        <w:autoSpaceDE w:val="0"/>
        <w:autoSpaceDN w:val="0"/>
        <w:adjustRightInd w:val="0"/>
        <w:spacing w:before="0" w:after="0" w:line="240" w:lineRule="auto"/>
        <w:jc w:val="both"/>
        <w:rPr>
          <w:rFonts w:ascii="Courier New" w:hAnsi="Courier New" w:cs="Courier New"/>
          <w:color w:val="000000"/>
          <w:lang w:val="en-GB" w:bidi="ar-SA"/>
        </w:rPr>
      </w:pPr>
      <w:r w:rsidRPr="00F34CB0">
        <w:rPr>
          <w:rFonts w:ascii="Courier New" w:hAnsi="Courier New" w:cs="Courier New"/>
          <w:color w:val="000000"/>
          <w:lang w:val="en-GB" w:bidi="ar-SA"/>
        </w:rPr>
        <w:t>writePath = selectWritePath();</w:t>
      </w:r>
    </w:p>
    <w:p w:rsidR="007F26B2" w:rsidRPr="00F34CB0" w:rsidRDefault="007F26B2" w:rsidP="007F26B2">
      <w:pPr>
        <w:autoSpaceDE w:val="0"/>
        <w:autoSpaceDN w:val="0"/>
        <w:adjustRightInd w:val="0"/>
        <w:spacing w:before="0" w:after="0" w:line="240" w:lineRule="auto"/>
        <w:jc w:val="both"/>
        <w:rPr>
          <w:rFonts w:ascii="Courier New" w:hAnsi="Courier New" w:cs="Courier New"/>
          <w:color w:val="000000"/>
          <w:lang w:val="en-GB" w:bidi="ar-SA"/>
        </w:rPr>
      </w:pPr>
      <w:r>
        <w:rPr>
          <w:rFonts w:ascii="Courier New" w:hAnsi="Courier New" w:cs="Courier New"/>
          <w:color w:val="000000"/>
          <w:lang w:val="en-GB" w:bidi="ar-SA"/>
        </w:rPr>
        <w:t>fori=1 to loadedImageCounts:</w:t>
      </w:r>
    </w:p>
    <w:p w:rsidR="007F26B2" w:rsidRPr="00F34CB0" w:rsidRDefault="007F26B2" w:rsidP="007F26B2">
      <w:pPr>
        <w:autoSpaceDE w:val="0"/>
        <w:autoSpaceDN w:val="0"/>
        <w:adjustRightInd w:val="0"/>
        <w:spacing w:before="0" w:after="0" w:line="240" w:lineRule="auto"/>
        <w:jc w:val="both"/>
        <w:rPr>
          <w:rFonts w:ascii="Courier New" w:hAnsi="Courier New" w:cs="Courier New"/>
          <w:color w:val="000000"/>
          <w:lang w:val="en-GB" w:bidi="ar-SA"/>
        </w:rPr>
      </w:pPr>
      <w:r w:rsidRPr="00F34CB0">
        <w:rPr>
          <w:rFonts w:ascii="Courier New" w:hAnsi="Courier New" w:cs="Courier New"/>
          <w:color w:val="000000"/>
          <w:lang w:val="en-GB" w:bidi="ar-SA"/>
        </w:rPr>
        <w:t>oldFile = concat(path,images(i))</w:t>
      </w:r>
    </w:p>
    <w:p w:rsidR="007F26B2" w:rsidRDefault="007F26B2" w:rsidP="007F26B2">
      <w:pPr>
        <w:autoSpaceDE w:val="0"/>
        <w:autoSpaceDN w:val="0"/>
        <w:adjustRightInd w:val="0"/>
        <w:spacing w:before="0" w:after="0" w:line="240" w:lineRule="auto"/>
        <w:jc w:val="both"/>
        <w:rPr>
          <w:rFonts w:ascii="Courier New" w:hAnsi="Courier New" w:cs="Courier New"/>
          <w:color w:val="000000"/>
          <w:lang w:val="en-GB" w:bidi="ar-SA"/>
        </w:rPr>
      </w:pPr>
      <w:r w:rsidRPr="00F34CB0">
        <w:rPr>
          <w:rFonts w:ascii="Courier New" w:hAnsi="Courier New" w:cs="Courier New"/>
          <w:color w:val="000000"/>
          <w:lang w:val="en-GB" w:bidi="ar-SA"/>
        </w:rPr>
        <w:t>newFile = concat(writePath ,images(i))</w:t>
      </w:r>
    </w:p>
    <w:p w:rsidR="007F26B2" w:rsidRDefault="007F26B2" w:rsidP="007F26B2">
      <w:pPr>
        <w:autoSpaceDE w:val="0"/>
        <w:autoSpaceDN w:val="0"/>
        <w:adjustRightInd w:val="0"/>
        <w:spacing w:before="0" w:after="0" w:line="240" w:lineRule="auto"/>
        <w:jc w:val="both"/>
        <w:rPr>
          <w:rFonts w:ascii="Courier New" w:hAnsi="Courier New" w:cs="Courier New"/>
          <w:color w:val="000000"/>
          <w:lang w:val="en-GB" w:bidi="ar-SA"/>
        </w:rPr>
      </w:pPr>
      <w:r w:rsidRPr="00F34CB0">
        <w:rPr>
          <w:rFonts w:ascii="Courier New" w:hAnsi="Courier New" w:cs="Courier New"/>
          <w:color w:val="000000"/>
          <w:lang w:val="en-GB" w:bidi="ar-SA"/>
        </w:rPr>
        <w:t>dicomanon(oldFile,newFile,’</w:t>
      </w:r>
      <w:r w:rsidRPr="007E67CE">
        <w:rPr>
          <w:rFonts w:ascii="Courier New" w:hAnsi="Courier New" w:cs="Courier New"/>
          <w:color w:val="000000"/>
          <w:highlight w:val="green"/>
          <w:lang w:val="en-GB" w:bidi="ar-SA"/>
        </w:rPr>
        <w:t>keep</w:t>
      </w:r>
      <w:r w:rsidRPr="00F34CB0">
        <w:rPr>
          <w:rFonts w:ascii="Courier New" w:hAnsi="Courier New" w:cs="Courier New"/>
          <w:color w:val="000000"/>
          <w:lang w:val="en-GB" w:bidi="ar-SA"/>
        </w:rPr>
        <w:t>',</w:t>
      </w:r>
    </w:p>
    <w:p w:rsidR="007F26B2" w:rsidRDefault="007F26B2" w:rsidP="007F26B2">
      <w:pPr>
        <w:autoSpaceDE w:val="0"/>
        <w:autoSpaceDN w:val="0"/>
        <w:adjustRightInd w:val="0"/>
        <w:spacing w:before="0" w:after="0" w:line="240" w:lineRule="auto"/>
        <w:ind w:left="720"/>
        <w:jc w:val="both"/>
        <w:rPr>
          <w:rFonts w:ascii="Courier New" w:hAnsi="Courier New" w:cs="Courier New"/>
          <w:color w:val="000000"/>
          <w:lang w:val="en-GB" w:bidi="ar-SA"/>
        </w:rPr>
      </w:pPr>
      <w:r w:rsidRPr="00F34CB0">
        <w:rPr>
          <w:rFonts w:ascii="Courier New" w:hAnsi="Courier New" w:cs="Courier New"/>
          <w:color w:val="000000"/>
          <w:lang w:val="en-GB" w:bidi="ar-SA"/>
        </w:rPr>
        <w:t>(</w:t>
      </w:r>
      <w:r w:rsidRPr="00F34CB0">
        <w:rPr>
          <w:rFonts w:ascii="Courier New" w:hAnsi="Courier New" w:cs="Courier New"/>
          <w:color w:val="000000"/>
          <w:highlight w:val="yellow"/>
          <w:lang w:val="en-GB" w:bidi="ar-SA"/>
        </w:rPr>
        <w:t>'StudyID','StudyDate','SliceLocation','InstanceNumber'</w:t>
      </w:r>
      <w:r w:rsidRPr="00F34CB0">
        <w:rPr>
          <w:rFonts w:ascii="Courier New" w:hAnsi="Courier New" w:cs="Courier New"/>
          <w:color w:val="000000"/>
          <w:lang w:val="en-GB" w:bidi="ar-SA"/>
        </w:rPr>
        <w:t>))</w:t>
      </w:r>
    </w:p>
    <w:p w:rsidR="007F26B2" w:rsidRDefault="007F26B2" w:rsidP="007E67CE">
      <w:pPr>
        <w:autoSpaceDE w:val="0"/>
        <w:autoSpaceDN w:val="0"/>
        <w:adjustRightInd w:val="0"/>
        <w:spacing w:before="0" w:after="0" w:line="240" w:lineRule="auto"/>
        <w:jc w:val="both"/>
      </w:pPr>
      <w:r>
        <w:rPr>
          <w:rFonts w:ascii="Courier New" w:hAnsi="Courier New" w:cs="Courier New"/>
          <w:color w:val="000000"/>
          <w:lang w:val="en-GB" w:bidi="ar-SA"/>
        </w:rPr>
        <w:t>end</w:t>
      </w:r>
    </w:p>
    <w:p w:rsidR="007F26B2" w:rsidRDefault="007F26B2" w:rsidP="007F26B2">
      <w:pPr>
        <w:pStyle w:val="Heading2"/>
      </w:pPr>
      <w:bookmarkStart w:id="100" w:name="_Toc40431228"/>
      <w:r>
        <w:t>12.3 DICOMToJPG</w:t>
      </w:r>
      <w:bookmarkEnd w:id="100"/>
    </w:p>
    <w:p w:rsidR="007F26B2" w:rsidRPr="000768FF" w:rsidRDefault="007F26B2" w:rsidP="007F26B2">
      <w:pPr>
        <w:autoSpaceDE w:val="0"/>
        <w:autoSpaceDN w:val="0"/>
        <w:adjustRightInd w:val="0"/>
        <w:spacing w:before="0" w:after="0" w:line="240" w:lineRule="auto"/>
        <w:jc w:val="both"/>
        <w:rPr>
          <w:rFonts w:ascii="Courier New" w:hAnsi="Courier New" w:cs="Courier New"/>
          <w:color w:val="000000"/>
          <w:lang w:val="en-GB" w:bidi="ar-SA"/>
        </w:rPr>
      </w:pPr>
      <w:r w:rsidRPr="000768FF">
        <w:rPr>
          <w:rFonts w:ascii="Courier New" w:hAnsi="Courier New" w:cs="Courier New"/>
          <w:color w:val="000000"/>
          <w:lang w:val="en-GB" w:bidi="ar-SA"/>
        </w:rPr>
        <w:t>writePath = selectWritePath();</w:t>
      </w:r>
    </w:p>
    <w:p w:rsidR="007F26B2" w:rsidRPr="000768FF" w:rsidRDefault="007F26B2" w:rsidP="007F26B2">
      <w:pPr>
        <w:autoSpaceDE w:val="0"/>
        <w:autoSpaceDN w:val="0"/>
        <w:adjustRightInd w:val="0"/>
        <w:spacing w:before="0" w:after="0" w:line="240" w:lineRule="auto"/>
        <w:jc w:val="both"/>
        <w:rPr>
          <w:rFonts w:ascii="Courier New" w:hAnsi="Courier New" w:cs="Courier New"/>
          <w:color w:val="000000"/>
          <w:lang w:val="en-GB" w:bidi="ar-SA"/>
        </w:rPr>
      </w:pPr>
      <w:r w:rsidRPr="000768FF">
        <w:rPr>
          <w:rFonts w:ascii="Courier New" w:hAnsi="Courier New" w:cs="Courier New"/>
          <w:color w:val="000000"/>
          <w:lang w:val="en-GB" w:bidi="ar-SA"/>
        </w:rPr>
        <w:t>fori=1 to loadedImageCounts:</w:t>
      </w:r>
    </w:p>
    <w:p w:rsidR="007F26B2" w:rsidRPr="000768FF" w:rsidRDefault="007F26B2" w:rsidP="007F26B2">
      <w:pPr>
        <w:autoSpaceDE w:val="0"/>
        <w:autoSpaceDN w:val="0"/>
        <w:adjustRightInd w:val="0"/>
        <w:spacing w:before="0" w:after="0" w:line="240" w:lineRule="auto"/>
        <w:jc w:val="both"/>
        <w:rPr>
          <w:rFonts w:ascii="Courier New" w:hAnsi="Courier New" w:cs="Courier New"/>
          <w:lang w:val="en-GB" w:bidi="ar-SA"/>
        </w:rPr>
      </w:pPr>
      <w:r w:rsidRPr="000768FF">
        <w:rPr>
          <w:rFonts w:ascii="Courier New" w:hAnsi="Courier New" w:cs="Courier New"/>
          <w:lang w:val="en-GB" w:bidi="ar-SA"/>
        </w:rPr>
        <w:t>D = dicominfo(file_name);</w:t>
      </w:r>
    </w:p>
    <w:p w:rsidR="007F26B2" w:rsidRPr="000768FF" w:rsidRDefault="007F26B2" w:rsidP="007F26B2">
      <w:pPr>
        <w:autoSpaceDE w:val="0"/>
        <w:autoSpaceDN w:val="0"/>
        <w:adjustRightInd w:val="0"/>
        <w:spacing w:before="0" w:after="0" w:line="240" w:lineRule="auto"/>
        <w:rPr>
          <w:rFonts w:ascii="Courier New" w:hAnsi="Courier New" w:cs="Courier New"/>
          <w:color w:val="000000"/>
          <w:lang w:val="en-GB" w:bidi="ar-SA"/>
        </w:rPr>
      </w:pPr>
      <w:r w:rsidRPr="000768FF">
        <w:rPr>
          <w:rFonts w:ascii="Courier New" w:hAnsi="Courier New" w:cs="Courier New"/>
          <w:color w:val="228B22"/>
          <w:lang w:val="en-GB" w:bidi="ar-SA"/>
        </w:rPr>
        <w:t>%extract the metadata from dicom image</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lang w:val="en-GB" w:bidi="ar-SA"/>
        </w:rPr>
        <w:t>matfile = fullfileName(write_path,concat(filename,’.mat));</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color w:val="228B22"/>
          <w:lang w:val="en-GB" w:bidi="ar-SA"/>
        </w:rPr>
        <w:t>%save each image's meta data as .mat file</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lang w:val="en-GB" w:bidi="ar-SA"/>
        </w:rPr>
        <w:t>save (matfile);</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color w:val="228B22"/>
          <w:lang w:val="en-GB" w:bidi="ar-SA"/>
        </w:rPr>
        <w:t>%extract the image from dicom</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lang w:val="en-GB" w:bidi="ar-SA"/>
        </w:rPr>
        <w:t>dcmImage = dicomread(D);</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color w:val="228B22"/>
          <w:lang w:val="en-GB" w:bidi="ar-SA"/>
        </w:rPr>
        <w:t>%save it to jpeg file</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lang w:val="en-GB" w:bidi="ar-SA"/>
        </w:rPr>
        <w:t>dcmImagei = convertToUint8Format(dcmImage);</w:t>
      </w:r>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lang w:val="en-GB" w:bidi="ar-SA"/>
        </w:rPr>
        <w:t>imwrite(dcmImagei, concat(write_path,file_name,'.jpg'), 'jpg');</w:t>
      </w:r>
    </w:p>
    <w:p w:rsidR="007F26B2" w:rsidRDefault="007F26B2" w:rsidP="007F26B2">
      <w:pPr>
        <w:autoSpaceDE w:val="0"/>
        <w:autoSpaceDN w:val="0"/>
        <w:adjustRightInd w:val="0"/>
        <w:spacing w:before="0" w:after="0" w:line="240" w:lineRule="auto"/>
        <w:rPr>
          <w:rFonts w:ascii="Courier New" w:hAnsi="Courier New" w:cs="Courier New"/>
          <w:lang w:val="en-GB" w:bidi="ar-SA"/>
        </w:rPr>
      </w:pPr>
      <w:r w:rsidRPr="000768FF">
        <w:rPr>
          <w:rFonts w:ascii="Courier New" w:hAnsi="Courier New" w:cs="Courier New"/>
          <w:lang w:val="en-GB" w:bidi="ar-SA"/>
        </w:rPr>
        <w:t>end</w:t>
      </w:r>
    </w:p>
    <w:p w:rsidR="007F26B2" w:rsidRDefault="007F26B2" w:rsidP="007F26B2">
      <w:pPr>
        <w:pStyle w:val="Heading2"/>
        <w:rPr>
          <w:lang w:val="en-GB" w:bidi="ar-SA"/>
        </w:rPr>
      </w:pPr>
      <w:bookmarkStart w:id="101" w:name="_Toc40431229"/>
      <w:r>
        <w:rPr>
          <w:lang w:val="en-GB" w:bidi="ar-SA"/>
        </w:rPr>
        <w:lastRenderedPageBreak/>
        <w:t>12.4 JPGToDICOM</w:t>
      </w:r>
      <w:bookmarkEnd w:id="101"/>
    </w:p>
    <w:p w:rsidR="007F26B2" w:rsidRPr="000768FF" w:rsidRDefault="007F26B2" w:rsidP="007F26B2">
      <w:pPr>
        <w:autoSpaceDE w:val="0"/>
        <w:autoSpaceDN w:val="0"/>
        <w:adjustRightInd w:val="0"/>
        <w:spacing w:before="0" w:after="0" w:line="240" w:lineRule="auto"/>
        <w:rPr>
          <w:rFonts w:ascii="Courier New" w:hAnsi="Courier New" w:cs="Courier New"/>
          <w:lang w:val="en-GB" w:bidi="ar-SA"/>
        </w:rPr>
      </w:pPr>
    </w:p>
    <w:p w:rsidR="007F26B2" w:rsidRPr="001556B2" w:rsidRDefault="007F26B2" w:rsidP="007F26B2">
      <w:pPr>
        <w:autoSpaceDE w:val="0"/>
        <w:autoSpaceDN w:val="0"/>
        <w:adjustRightInd w:val="0"/>
        <w:spacing w:before="0" w:after="0" w:line="240" w:lineRule="auto"/>
        <w:rPr>
          <w:rFonts w:ascii="Courier New" w:hAnsi="Courier New" w:cs="Courier New"/>
          <w:color w:val="000000"/>
          <w:lang w:val="en-GB" w:bidi="ar-SA"/>
        </w:rPr>
      </w:pPr>
      <w:r w:rsidRPr="001556B2">
        <w:rPr>
          <w:rFonts w:ascii="Courier New" w:hAnsi="Courier New" w:cs="Courier New"/>
          <w:color w:val="000000"/>
          <w:lang w:val="en-GB" w:bidi="ar-SA"/>
        </w:rPr>
        <w:t>names = getSelectedJPGMatfiles();</w:t>
      </w:r>
    </w:p>
    <w:p w:rsidR="007F26B2" w:rsidRPr="001556B2" w:rsidRDefault="007F26B2" w:rsidP="007F26B2">
      <w:pPr>
        <w:autoSpaceDE w:val="0"/>
        <w:autoSpaceDN w:val="0"/>
        <w:adjustRightInd w:val="0"/>
        <w:spacing w:before="0" w:after="0" w:line="240" w:lineRule="auto"/>
        <w:rPr>
          <w:rFonts w:ascii="Courier New" w:hAnsi="Courier New" w:cs="Courier New"/>
          <w:color w:val="000000"/>
          <w:lang w:val="en-GB" w:bidi="ar-SA"/>
        </w:rPr>
      </w:pPr>
      <w:r w:rsidRPr="001556B2">
        <w:rPr>
          <w:rFonts w:ascii="Courier New" w:hAnsi="Courier New" w:cs="Courier New"/>
          <w:color w:val="000000"/>
          <w:lang w:val="en-GB" w:bidi="ar-SA"/>
        </w:rPr>
        <w:t>allMeta = dir(matPath);</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00"/>
          <w:lang w:val="en-GB" w:bidi="ar-SA"/>
        </w:rPr>
        <w:t>allImage = dir(imagePath);</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FF"/>
          <w:lang w:val="en-GB" w:bidi="ar-SA"/>
        </w:rPr>
        <w:t>for</w:t>
      </w:r>
      <w:r w:rsidRPr="001556B2">
        <w:rPr>
          <w:rFonts w:ascii="Courier New" w:hAnsi="Courier New" w:cs="Courier New"/>
          <w:color w:val="000000"/>
          <w:lang w:val="en-GB" w:bidi="ar-SA"/>
        </w:rPr>
        <w:t>i=1 to length(names)/2:</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228B22"/>
          <w:lang w:val="en-GB" w:bidi="ar-SA"/>
        </w:rPr>
        <w:t>%let's get the JPEG image</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00"/>
          <w:lang w:val="en-GB" w:bidi="ar-SA"/>
        </w:rPr>
        <w:t xml:space="preserve">   I = imread(completeImageName);</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00"/>
          <w:lang w:val="en-GB" w:bidi="ar-SA"/>
        </w:rPr>
        <w:t xml:space="preserve">currentMeta = load(completeMatName);            </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228B22"/>
          <w:lang w:val="en-GB" w:bidi="ar-SA"/>
        </w:rPr>
        <w:t xml:space="preserve">  %write the DICOM image in desired directory with metadata</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00"/>
          <w:lang w:val="en-GB" w:bidi="ar-SA"/>
        </w:rPr>
        <w:t>dicomwrite(I, currentMeta.D);</w:t>
      </w:r>
    </w:p>
    <w:p w:rsidR="007F26B2" w:rsidRPr="003B7E2F" w:rsidRDefault="007F26B2" w:rsidP="003B7E2F">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FF"/>
          <w:lang w:val="en-GB" w:bidi="ar-SA"/>
        </w:rPr>
        <w:t>end</w:t>
      </w:r>
    </w:p>
    <w:p w:rsidR="007F26B2" w:rsidRDefault="007F26B2" w:rsidP="007F26B2">
      <w:pPr>
        <w:pStyle w:val="Heading2"/>
        <w:rPr>
          <w:lang w:val="en-GB"/>
        </w:rPr>
      </w:pPr>
      <w:bookmarkStart w:id="102" w:name="_Toc40431230"/>
      <w:r>
        <w:rPr>
          <w:lang w:val="en-GB"/>
        </w:rPr>
        <w:t>12.5 Smooth</w:t>
      </w:r>
      <w:bookmarkEnd w:id="102"/>
    </w:p>
    <w:p w:rsidR="007F26B2" w:rsidRPr="001556B2" w:rsidRDefault="007F26B2" w:rsidP="007F26B2">
      <w:pPr>
        <w:autoSpaceDE w:val="0"/>
        <w:autoSpaceDN w:val="0"/>
        <w:adjustRightInd w:val="0"/>
        <w:spacing w:before="0" w:after="0" w:line="240" w:lineRule="auto"/>
        <w:rPr>
          <w:rFonts w:ascii="Courier New" w:hAnsi="Courier New" w:cs="Courier New"/>
          <w:color w:val="000000"/>
          <w:lang w:val="en-GB" w:bidi="ar-SA"/>
        </w:rPr>
      </w:pPr>
      <w:r w:rsidRPr="001556B2">
        <w:rPr>
          <w:rFonts w:ascii="Courier New" w:hAnsi="Courier New" w:cs="Courier New"/>
          <w:color w:val="000000"/>
          <w:lang w:val="en-GB" w:bidi="ar-SA"/>
        </w:rPr>
        <w:t>sigma = getSigma();</w:t>
      </w:r>
    </w:p>
    <w:p w:rsidR="007F26B2" w:rsidRPr="001556B2" w:rsidRDefault="007F26B2" w:rsidP="007F26B2">
      <w:pPr>
        <w:autoSpaceDE w:val="0"/>
        <w:autoSpaceDN w:val="0"/>
        <w:adjustRightInd w:val="0"/>
        <w:spacing w:before="0" w:after="0" w:line="240" w:lineRule="auto"/>
        <w:rPr>
          <w:rFonts w:ascii="Courier New" w:hAnsi="Courier New" w:cs="Courier New"/>
          <w:color w:val="000000"/>
          <w:lang w:val="en-GB" w:bidi="ar-SA"/>
        </w:rPr>
      </w:pPr>
      <w:r w:rsidRPr="001556B2">
        <w:rPr>
          <w:rFonts w:ascii="Courier New" w:hAnsi="Courier New" w:cs="Courier New"/>
          <w:color w:val="0000FF"/>
          <w:lang w:val="en-GB" w:bidi="ar-SA"/>
        </w:rPr>
        <w:t>If</w:t>
      </w:r>
      <w:r w:rsidRPr="001556B2">
        <w:rPr>
          <w:rFonts w:ascii="Courier New" w:hAnsi="Courier New" w:cs="Courier New"/>
          <w:color w:val="000000"/>
          <w:lang w:val="en-GB" w:bidi="ar-SA"/>
        </w:rPr>
        <w:t xml:space="preserve"> sigma &gt;0</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00"/>
          <w:lang w:val="en-GB" w:bidi="ar-SA"/>
        </w:rPr>
        <w:t>smask = fspecial(</w:t>
      </w:r>
      <w:r w:rsidRPr="001556B2">
        <w:rPr>
          <w:rFonts w:ascii="Courier New" w:hAnsi="Courier New" w:cs="Courier New"/>
          <w:color w:val="A020F0"/>
          <w:lang w:val="en-GB" w:bidi="ar-SA"/>
        </w:rPr>
        <w:t>'gaussian'</w:t>
      </w:r>
      <w:r w:rsidRPr="001556B2">
        <w:rPr>
          <w:rFonts w:ascii="Courier New" w:hAnsi="Courier New" w:cs="Courier New"/>
          <w:color w:val="000000"/>
          <w:lang w:val="en-GB" w:bidi="ar-SA"/>
        </w:rPr>
        <w:t>, ceil(3*sigma), sigma);</w:t>
      </w:r>
    </w:p>
    <w:p w:rsidR="007F26B2" w:rsidRPr="001556B2" w:rsidRDefault="007F26B2" w:rsidP="007F26B2">
      <w:pPr>
        <w:autoSpaceDE w:val="0"/>
        <w:autoSpaceDN w:val="0"/>
        <w:adjustRightInd w:val="0"/>
        <w:spacing w:before="0" w:after="0" w:line="240" w:lineRule="auto"/>
        <w:rPr>
          <w:rFonts w:ascii="Courier New" w:hAnsi="Courier New" w:cs="Courier New"/>
          <w:lang w:val="en-GB" w:bidi="ar-SA"/>
        </w:rPr>
      </w:pPr>
      <w:r w:rsidRPr="001556B2">
        <w:rPr>
          <w:rFonts w:ascii="Courier New" w:hAnsi="Courier New" w:cs="Courier New"/>
          <w:color w:val="000000"/>
          <w:lang w:val="en-GB" w:bidi="ar-SA"/>
        </w:rPr>
        <w:t xml:space="preserve">image = filter2(smask, image, </w:t>
      </w:r>
      <w:r w:rsidRPr="001556B2">
        <w:rPr>
          <w:rFonts w:ascii="Courier New" w:hAnsi="Courier New" w:cs="Courier New"/>
          <w:color w:val="A020F0"/>
          <w:lang w:val="en-GB" w:bidi="ar-SA"/>
        </w:rPr>
        <w:t>'same'</w:t>
      </w:r>
      <w:r w:rsidRPr="001556B2">
        <w:rPr>
          <w:rFonts w:ascii="Courier New" w:hAnsi="Courier New" w:cs="Courier New"/>
          <w:color w:val="000000"/>
          <w:lang w:val="en-GB" w:bidi="ar-SA"/>
        </w:rPr>
        <w:t>);</w:t>
      </w:r>
    </w:p>
    <w:p w:rsidR="007F26B2" w:rsidRDefault="007F26B2" w:rsidP="007F26B2">
      <w:pPr>
        <w:autoSpaceDE w:val="0"/>
        <w:autoSpaceDN w:val="0"/>
        <w:adjustRightInd w:val="0"/>
        <w:spacing w:before="0" w:after="0" w:line="240" w:lineRule="auto"/>
        <w:rPr>
          <w:lang w:val="en-GB"/>
        </w:rPr>
      </w:pPr>
      <w:r w:rsidRPr="001556B2">
        <w:rPr>
          <w:rFonts w:ascii="Courier New" w:hAnsi="Courier New" w:cs="Courier New"/>
          <w:lang w:val="en-GB" w:bidi="ar-SA"/>
        </w:rPr>
        <w:t>showImage();</w:t>
      </w:r>
    </w:p>
    <w:p w:rsidR="007F26B2" w:rsidRDefault="007F26B2" w:rsidP="007F26B2">
      <w:pPr>
        <w:pStyle w:val="Heading2"/>
        <w:rPr>
          <w:lang w:val="en-GB"/>
        </w:rPr>
      </w:pPr>
      <w:bookmarkStart w:id="103" w:name="_Toc40431231"/>
      <w:r>
        <w:rPr>
          <w:lang w:val="en-GB"/>
        </w:rPr>
        <w:t>12.6 Snake</w:t>
      </w:r>
      <w:bookmarkEnd w:id="103"/>
    </w:p>
    <w:p w:rsidR="007F26B2" w:rsidRPr="005939CC" w:rsidRDefault="007F26B2" w:rsidP="007F26B2">
      <w:pPr>
        <w:autoSpaceDE w:val="0"/>
        <w:autoSpaceDN w:val="0"/>
        <w:adjustRightInd w:val="0"/>
        <w:spacing w:before="0" w:after="0" w:line="240" w:lineRule="auto"/>
        <w:rPr>
          <w:lang w:val="en-GB"/>
        </w:rPr>
      </w:pPr>
      <w:r w:rsidRPr="005939CC">
        <w:rPr>
          <w:lang w:val="en-GB"/>
        </w:rPr>
        <w:t>%</w:t>
      </w:r>
      <w:r w:rsidRPr="005939CC">
        <w:rPr>
          <w:rFonts w:ascii="Courier New" w:hAnsi="Courier New" w:cs="Courier New"/>
          <w:color w:val="228B22"/>
          <w:lang w:val="en-GB" w:bidi="ar-SA"/>
        </w:rPr>
        <w:t>implementation of “Snakes: Active Contour Models”</w:t>
      </w:r>
    </w:p>
    <w:p w:rsidR="007F26B2" w:rsidRPr="005939CC" w:rsidRDefault="007F26B2" w:rsidP="007F26B2">
      <w:pPr>
        <w:autoSpaceDE w:val="0"/>
        <w:autoSpaceDN w:val="0"/>
        <w:adjustRightInd w:val="0"/>
        <w:spacing w:before="0" w:after="0" w:line="240" w:lineRule="auto"/>
        <w:rPr>
          <w:rFonts w:ascii="Courier New" w:hAnsi="Courier New" w:cs="Courier New"/>
          <w:lang w:val="en-GB" w:bidi="ar-SA"/>
        </w:rPr>
      </w:pPr>
      <w:r w:rsidRPr="005939CC">
        <w:rPr>
          <w:rFonts w:ascii="Courier New" w:hAnsi="Courier New" w:cs="Courier New"/>
          <w:color w:val="000000"/>
          <w:lang w:val="en-GB" w:bidi="ar-SA"/>
        </w:rPr>
        <w:t>[xs, ys] = getSnake(image)</w:t>
      </w:r>
    </w:p>
    <w:p w:rsidR="007F26B2" w:rsidRPr="005939CC" w:rsidRDefault="007F26B2" w:rsidP="007F26B2">
      <w:pPr>
        <w:autoSpaceDE w:val="0"/>
        <w:autoSpaceDN w:val="0"/>
        <w:adjustRightInd w:val="0"/>
        <w:spacing w:before="0" w:after="0" w:line="240" w:lineRule="auto"/>
        <w:rPr>
          <w:rFonts w:ascii="Courier New" w:hAnsi="Courier New" w:cs="Courier New"/>
          <w:lang w:val="en-GB" w:bidi="ar-SA"/>
        </w:rPr>
      </w:pPr>
      <w:r w:rsidRPr="005939CC">
        <w:rPr>
          <w:rFonts w:ascii="Courier New" w:hAnsi="Courier New" w:cs="Courier New"/>
          <w:color w:val="228B22"/>
          <w:lang w:val="en-GB" w:bidi="ar-SA"/>
        </w:rPr>
        <w:t>% Let's make the snake move</w:t>
      </w:r>
    </w:p>
    <w:p w:rsidR="007F26B2" w:rsidRPr="005939CC" w:rsidRDefault="007F26B2" w:rsidP="007F26B2">
      <w:pPr>
        <w:autoSpaceDE w:val="0"/>
        <w:autoSpaceDN w:val="0"/>
        <w:adjustRightInd w:val="0"/>
        <w:spacing w:before="0" w:after="0" w:line="240" w:lineRule="auto"/>
        <w:rPr>
          <w:rFonts w:ascii="Courier New" w:hAnsi="Courier New" w:cs="Courier New"/>
          <w:color w:val="000000"/>
          <w:lang w:val="en-GB" w:bidi="ar-SA"/>
        </w:rPr>
      </w:pPr>
      <w:r w:rsidRPr="005939CC">
        <w:rPr>
          <w:rFonts w:ascii="Courier New" w:hAnsi="Courier New" w:cs="Courier New"/>
          <w:color w:val="000000"/>
          <w:lang w:val="en-GB" w:bidi="ar-SA"/>
        </w:rPr>
        <w:t xml:space="preserve">[region_xs, region_ys] = interate(image, xs, ys, alpha, beta_val, gamma, kappa, weline, weedge, weterm, iteration, </w:t>
      </w:r>
      <w:r w:rsidRPr="005939CC">
        <w:rPr>
          <w:rFonts w:ascii="Courier New" w:hAnsi="Courier New" w:cs="Courier New"/>
          <w:color w:val="A020F0"/>
          <w:lang w:val="en-GB" w:bidi="ar-SA"/>
        </w:rPr>
        <w:t>'r'</w:t>
      </w:r>
      <w:r w:rsidRPr="005939CC">
        <w:rPr>
          <w:rFonts w:ascii="Courier New" w:hAnsi="Courier New" w:cs="Courier New"/>
          <w:color w:val="000000"/>
          <w:lang w:val="en-GB" w:bidi="ar-SA"/>
        </w:rPr>
        <w:t>);</w:t>
      </w:r>
    </w:p>
    <w:p w:rsidR="007F26B2" w:rsidRPr="005939CC" w:rsidRDefault="007F26B2" w:rsidP="007F26B2">
      <w:pPr>
        <w:autoSpaceDE w:val="0"/>
        <w:autoSpaceDN w:val="0"/>
        <w:adjustRightInd w:val="0"/>
        <w:spacing w:before="0" w:after="0" w:line="240" w:lineRule="auto"/>
        <w:rPr>
          <w:rFonts w:ascii="Courier New" w:hAnsi="Courier New" w:cs="Courier New"/>
          <w:lang w:val="en-GB" w:bidi="ar-SA"/>
        </w:rPr>
      </w:pPr>
      <w:r w:rsidRPr="005939CC">
        <w:rPr>
          <w:rFonts w:ascii="Courier New" w:hAnsi="Courier New" w:cs="Courier New"/>
          <w:color w:val="228B22"/>
          <w:lang w:val="en-GB" w:bidi="ar-SA"/>
        </w:rPr>
        <w:t>%create mask</w:t>
      </w:r>
    </w:p>
    <w:p w:rsidR="007F26B2" w:rsidRPr="005939CC" w:rsidRDefault="007F26B2" w:rsidP="007F26B2">
      <w:pPr>
        <w:autoSpaceDE w:val="0"/>
        <w:autoSpaceDN w:val="0"/>
        <w:adjustRightInd w:val="0"/>
        <w:spacing w:before="0" w:after="0" w:line="240" w:lineRule="auto"/>
        <w:rPr>
          <w:rFonts w:ascii="Courier New" w:hAnsi="Courier New" w:cs="Courier New"/>
          <w:color w:val="000000"/>
          <w:lang w:val="en-GB" w:bidi="ar-SA"/>
        </w:rPr>
      </w:pPr>
      <w:r w:rsidRPr="005939CC">
        <w:rPr>
          <w:rFonts w:ascii="Courier New" w:hAnsi="Courier New" w:cs="Courier New"/>
          <w:color w:val="000000"/>
          <w:lang w:val="en-GB" w:bidi="ar-SA"/>
        </w:rPr>
        <w:t>Io=roipoly(image,xs,ys);</w:t>
      </w:r>
    </w:p>
    <w:p w:rsidR="007F26B2" w:rsidRPr="005939CC" w:rsidRDefault="007F26B2" w:rsidP="007F26B2">
      <w:pPr>
        <w:autoSpaceDE w:val="0"/>
        <w:autoSpaceDN w:val="0"/>
        <w:adjustRightInd w:val="0"/>
        <w:spacing w:before="0" w:after="0" w:line="240" w:lineRule="auto"/>
        <w:rPr>
          <w:rFonts w:ascii="Courier New" w:hAnsi="Courier New" w:cs="Courier New"/>
          <w:lang w:val="en-GB" w:bidi="ar-SA"/>
        </w:rPr>
      </w:pPr>
      <w:r w:rsidRPr="005939CC">
        <w:rPr>
          <w:rFonts w:ascii="Courier New" w:hAnsi="Courier New" w:cs="Courier New"/>
          <w:color w:val="228B22"/>
          <w:lang w:val="en-GB" w:bidi="ar-SA"/>
        </w:rPr>
        <w:t>%find the surface &amp; volume</w:t>
      </w:r>
    </w:p>
    <w:p w:rsidR="007F26B2" w:rsidRPr="005939CC" w:rsidRDefault="007F26B2" w:rsidP="007F26B2">
      <w:pPr>
        <w:autoSpaceDE w:val="0"/>
        <w:autoSpaceDN w:val="0"/>
        <w:adjustRightInd w:val="0"/>
        <w:spacing w:before="0" w:after="0" w:line="240" w:lineRule="auto"/>
        <w:rPr>
          <w:rFonts w:ascii="Courier New" w:hAnsi="Courier New" w:cs="Courier New"/>
          <w:lang w:val="en-GB" w:bidi="ar-SA"/>
        </w:rPr>
      </w:pPr>
      <w:r w:rsidRPr="005939CC">
        <w:rPr>
          <w:rFonts w:ascii="Courier New" w:hAnsi="Courier New" w:cs="Courier New"/>
          <w:color w:val="000000"/>
          <w:lang w:val="en-GB" w:bidi="ar-SA"/>
        </w:rPr>
        <w:t>pixel_area = calculateSurface(Io,info.PixelSpacing);</w:t>
      </w:r>
    </w:p>
    <w:p w:rsidR="007F26B2" w:rsidRPr="005939CC" w:rsidRDefault="007F26B2" w:rsidP="007F26B2">
      <w:pPr>
        <w:autoSpaceDE w:val="0"/>
        <w:autoSpaceDN w:val="0"/>
        <w:adjustRightInd w:val="0"/>
        <w:spacing w:before="0" w:after="0" w:line="240" w:lineRule="auto"/>
        <w:rPr>
          <w:rFonts w:ascii="Courier New" w:hAnsi="Courier New" w:cs="Courier New"/>
          <w:lang w:val="en-GB" w:bidi="ar-SA"/>
        </w:rPr>
      </w:pPr>
      <w:r w:rsidRPr="005939CC">
        <w:rPr>
          <w:rFonts w:ascii="Courier New" w:hAnsi="Courier New" w:cs="Courier New"/>
          <w:color w:val="000000"/>
          <w:lang w:val="en-GB" w:bidi="ar-SA"/>
        </w:rPr>
        <w:t>pixel_volume = calculateVolume(pixel_area,info.SliceThickness);</w:t>
      </w:r>
    </w:p>
    <w:p w:rsidR="007F26B2" w:rsidRDefault="007F26B2" w:rsidP="007F26B2">
      <w:pPr>
        <w:pStyle w:val="Heading2"/>
        <w:rPr>
          <w:lang w:val="en-GB"/>
        </w:rPr>
      </w:pPr>
      <w:bookmarkStart w:id="104" w:name="_Toc40431232"/>
      <w:r>
        <w:rPr>
          <w:lang w:val="en-GB"/>
        </w:rPr>
        <w:t>12.7 CalculateSurface</w:t>
      </w:r>
      <w:bookmarkEnd w:id="104"/>
    </w:p>
    <w:p w:rsidR="007F26B2" w:rsidRDefault="007F26B2" w:rsidP="007F26B2">
      <w:pPr>
        <w:spacing w:before="0" w:after="0" w:line="240" w:lineRule="auto"/>
        <w:rPr>
          <w:lang w:val="en-GB"/>
        </w:rPr>
      </w:pPr>
      <w:r w:rsidRPr="00627814">
        <w:rPr>
          <w:rFonts w:ascii="Courier New" w:hAnsi="Courier New" w:cs="Courier New"/>
          <w:color w:val="228B22"/>
          <w:lang w:val="en-GB" w:bidi="ar-SA"/>
        </w:rPr>
        <w:t xml:space="preserve">%this function is used to calculate </w:t>
      </w:r>
      <w:r>
        <w:rPr>
          <w:rFonts w:ascii="Courier New" w:hAnsi="Courier New" w:cs="Courier New"/>
          <w:color w:val="228B22"/>
          <w:lang w:val="en-GB" w:bidi="ar-SA"/>
        </w:rPr>
        <w:t>area</w:t>
      </w:r>
    </w:p>
    <w:p w:rsidR="007F26B2" w:rsidRPr="00627814" w:rsidRDefault="007F26B2" w:rsidP="007F26B2">
      <w:pPr>
        <w:autoSpaceDE w:val="0"/>
        <w:autoSpaceDN w:val="0"/>
        <w:adjustRightInd w:val="0"/>
        <w:spacing w:before="0" w:after="0" w:line="240" w:lineRule="auto"/>
        <w:rPr>
          <w:rFonts w:ascii="Courier New" w:hAnsi="Courier New" w:cs="Courier New"/>
          <w:lang w:val="en-GB" w:bidi="ar-SA"/>
        </w:rPr>
      </w:pPr>
      <w:r w:rsidRPr="00627814">
        <w:rPr>
          <w:rFonts w:ascii="Courier New" w:hAnsi="Courier New" w:cs="Courier New"/>
          <w:color w:val="000000"/>
          <w:lang w:val="en-GB" w:bidi="ar-SA"/>
        </w:rPr>
        <w:t>surface = calculateSurface(image,pixelSpacing)</w:t>
      </w:r>
    </w:p>
    <w:p w:rsidR="007F26B2" w:rsidRPr="00627814" w:rsidRDefault="007F26B2" w:rsidP="007F26B2">
      <w:pPr>
        <w:autoSpaceDE w:val="0"/>
        <w:autoSpaceDN w:val="0"/>
        <w:adjustRightInd w:val="0"/>
        <w:spacing w:before="0" w:after="0" w:line="240" w:lineRule="auto"/>
        <w:rPr>
          <w:rFonts w:ascii="Courier New" w:hAnsi="Courier New" w:cs="Courier New"/>
          <w:lang w:val="en-GB" w:bidi="ar-SA"/>
        </w:rPr>
      </w:pPr>
      <w:r w:rsidRPr="00627814">
        <w:rPr>
          <w:rFonts w:ascii="Courier New" w:hAnsi="Courier New" w:cs="Courier New"/>
          <w:color w:val="000000"/>
          <w:lang w:val="en-GB" w:bidi="ar-SA"/>
        </w:rPr>
        <w:t xml:space="preserve">stats = regionprops(image, </w:t>
      </w:r>
      <w:r w:rsidRPr="00627814">
        <w:rPr>
          <w:rFonts w:ascii="Courier New" w:hAnsi="Courier New" w:cs="Courier New"/>
          <w:color w:val="A020F0"/>
          <w:lang w:val="en-GB" w:bidi="ar-SA"/>
        </w:rPr>
        <w:t>'Area'</w:t>
      </w:r>
      <w:r w:rsidRPr="00627814">
        <w:rPr>
          <w:rFonts w:ascii="Courier New" w:hAnsi="Courier New" w:cs="Courier New"/>
          <w:color w:val="000000"/>
          <w:lang w:val="en-GB" w:bidi="ar-SA"/>
        </w:rPr>
        <w:t xml:space="preserve">); </w:t>
      </w:r>
      <w:r w:rsidRPr="00627814">
        <w:rPr>
          <w:rFonts w:ascii="Courier New" w:hAnsi="Courier New" w:cs="Courier New"/>
          <w:color w:val="228B22"/>
          <w:lang w:val="en-GB" w:bidi="ar-SA"/>
        </w:rPr>
        <w:t>%to get region properties</w:t>
      </w:r>
    </w:p>
    <w:p w:rsidR="007F26B2" w:rsidRPr="00627814" w:rsidRDefault="007F26B2" w:rsidP="007F26B2">
      <w:pPr>
        <w:autoSpaceDE w:val="0"/>
        <w:autoSpaceDN w:val="0"/>
        <w:adjustRightInd w:val="0"/>
        <w:spacing w:before="0" w:after="0" w:line="240" w:lineRule="auto"/>
        <w:rPr>
          <w:rFonts w:ascii="Courier New" w:hAnsi="Courier New" w:cs="Courier New"/>
          <w:lang w:val="en-GB" w:bidi="ar-SA"/>
        </w:rPr>
      </w:pPr>
      <w:r w:rsidRPr="00627814">
        <w:rPr>
          <w:rFonts w:ascii="Courier New" w:hAnsi="Courier New" w:cs="Courier New"/>
          <w:color w:val="000000"/>
          <w:lang w:val="en-GB" w:bidi="ar-SA"/>
        </w:rPr>
        <w:t xml:space="preserve">allSurfaces = [stats.Area]; </w:t>
      </w:r>
      <w:r w:rsidRPr="00627814">
        <w:rPr>
          <w:rFonts w:ascii="Courier New" w:hAnsi="Courier New" w:cs="Courier New"/>
          <w:color w:val="228B22"/>
          <w:lang w:val="en-GB" w:bidi="ar-SA"/>
        </w:rPr>
        <w:t>%to get all areas</w:t>
      </w:r>
    </w:p>
    <w:p w:rsidR="007F26B2" w:rsidRPr="00627814" w:rsidRDefault="007F26B2" w:rsidP="007F26B2">
      <w:pPr>
        <w:autoSpaceDE w:val="0"/>
        <w:autoSpaceDN w:val="0"/>
        <w:adjustRightInd w:val="0"/>
        <w:spacing w:before="0" w:after="0" w:line="240" w:lineRule="auto"/>
        <w:rPr>
          <w:rFonts w:ascii="Courier New" w:hAnsi="Courier New" w:cs="Courier New"/>
          <w:lang w:val="en-GB" w:bidi="ar-SA"/>
        </w:rPr>
      </w:pPr>
      <w:r w:rsidRPr="00627814">
        <w:rPr>
          <w:rFonts w:ascii="Courier New" w:hAnsi="Courier New" w:cs="Courier New"/>
          <w:color w:val="000000"/>
          <w:lang w:val="en-GB" w:bidi="ar-SA"/>
        </w:rPr>
        <w:t xml:space="preserve">surface = sum(allSurfaces); </w:t>
      </w:r>
      <w:r w:rsidRPr="00627814">
        <w:rPr>
          <w:rFonts w:ascii="Courier New" w:hAnsi="Courier New" w:cs="Courier New"/>
          <w:color w:val="228B22"/>
          <w:lang w:val="en-GB" w:bidi="ar-SA"/>
        </w:rPr>
        <w:t>% sum up all pixels</w:t>
      </w:r>
    </w:p>
    <w:p w:rsidR="007F26B2" w:rsidRDefault="007F26B2" w:rsidP="007F26B2">
      <w:pPr>
        <w:autoSpaceDE w:val="0"/>
        <w:autoSpaceDN w:val="0"/>
        <w:adjustRightInd w:val="0"/>
        <w:spacing w:before="0" w:after="0" w:line="240" w:lineRule="auto"/>
        <w:rPr>
          <w:rFonts w:ascii="Courier New" w:hAnsi="Courier New" w:cs="Courier New"/>
          <w:color w:val="228B22"/>
          <w:lang w:val="en-GB" w:bidi="ar-SA"/>
        </w:rPr>
      </w:pPr>
      <w:r w:rsidRPr="00627814">
        <w:rPr>
          <w:rFonts w:ascii="Courier New" w:hAnsi="Courier New" w:cs="Courier New"/>
          <w:color w:val="000000"/>
          <w:lang w:val="en-GB" w:bidi="ar-SA"/>
        </w:rPr>
        <w:t xml:space="preserve">surface = surface * pixelSpacing; </w:t>
      </w:r>
      <w:r w:rsidRPr="00627814">
        <w:rPr>
          <w:rFonts w:ascii="Courier New" w:hAnsi="Courier New" w:cs="Courier New"/>
          <w:color w:val="228B22"/>
          <w:lang w:val="en-GB" w:bidi="ar-SA"/>
        </w:rPr>
        <w:t>% pixels * spacing</w:t>
      </w:r>
    </w:p>
    <w:p w:rsidR="007F26B2" w:rsidRDefault="007F26B2" w:rsidP="007F26B2">
      <w:pPr>
        <w:pStyle w:val="Heading2"/>
      </w:pPr>
      <w:bookmarkStart w:id="105" w:name="_Toc40431233"/>
      <w:r>
        <w:t>12.8 CalculateVolume</w:t>
      </w:r>
      <w:bookmarkEnd w:id="105"/>
    </w:p>
    <w:p w:rsidR="007F26B2" w:rsidRDefault="007F26B2" w:rsidP="007F26B2">
      <w:pPr>
        <w:spacing w:before="0" w:after="0" w:line="240" w:lineRule="auto"/>
        <w:rPr>
          <w:lang w:val="en-GB"/>
        </w:rPr>
      </w:pPr>
      <w:r w:rsidRPr="00627814">
        <w:rPr>
          <w:rFonts w:ascii="Courier New" w:hAnsi="Courier New" w:cs="Courier New"/>
          <w:color w:val="228B22"/>
          <w:lang w:val="en-GB" w:bidi="ar-SA"/>
        </w:rPr>
        <w:t>%this function is used to calculate volume using area and slicethickness</w:t>
      </w:r>
    </w:p>
    <w:p w:rsidR="007F26B2" w:rsidRPr="00627814" w:rsidRDefault="007F26B2" w:rsidP="007F26B2">
      <w:pPr>
        <w:autoSpaceDE w:val="0"/>
        <w:autoSpaceDN w:val="0"/>
        <w:adjustRightInd w:val="0"/>
        <w:spacing w:before="0" w:after="0" w:line="240" w:lineRule="auto"/>
        <w:rPr>
          <w:rFonts w:ascii="Courier New" w:hAnsi="Courier New" w:cs="Courier New"/>
          <w:lang w:val="en-GB" w:bidi="ar-SA"/>
        </w:rPr>
      </w:pPr>
      <w:r w:rsidRPr="00627814">
        <w:rPr>
          <w:rFonts w:ascii="Courier New" w:hAnsi="Courier New" w:cs="Courier New"/>
          <w:color w:val="000000"/>
          <w:lang w:val="en-GB" w:bidi="ar-SA"/>
        </w:rPr>
        <w:t>volumeImages  = calculateVolume( area, sliceThickness )</w:t>
      </w:r>
      <w:r>
        <w:rPr>
          <w:rFonts w:ascii="Courier New" w:hAnsi="Courier New" w:cs="Courier New"/>
          <w:color w:val="000000"/>
          <w:lang w:val="en-GB" w:bidi="ar-SA"/>
        </w:rPr>
        <w:t>;</w:t>
      </w:r>
    </w:p>
    <w:p w:rsidR="007F26B2" w:rsidRPr="00627814" w:rsidRDefault="007F26B2" w:rsidP="007F26B2">
      <w:pPr>
        <w:autoSpaceDE w:val="0"/>
        <w:autoSpaceDN w:val="0"/>
        <w:adjustRightInd w:val="0"/>
        <w:spacing w:before="0" w:after="0" w:line="240" w:lineRule="auto"/>
        <w:rPr>
          <w:rFonts w:ascii="Courier New" w:hAnsi="Courier New" w:cs="Courier New"/>
          <w:lang w:val="en-GB" w:bidi="ar-SA"/>
        </w:rPr>
      </w:pPr>
      <w:r w:rsidRPr="00627814">
        <w:rPr>
          <w:rFonts w:ascii="Courier New" w:hAnsi="Courier New" w:cs="Courier New"/>
          <w:color w:val="000000"/>
          <w:lang w:val="en-GB" w:bidi="ar-SA"/>
        </w:rPr>
        <w:t>volumeImages = area * sliceThickness;</w:t>
      </w:r>
    </w:p>
    <w:p w:rsidR="007F26B2" w:rsidRDefault="007F26B2" w:rsidP="007F26B2">
      <w:pPr>
        <w:pStyle w:val="Heading2"/>
      </w:pPr>
      <w:bookmarkStart w:id="106" w:name="_Toc40431234"/>
      <w:r>
        <w:t>12.9 3D Representation</w:t>
      </w:r>
      <w:bookmarkEnd w:id="106"/>
    </w:p>
    <w:p w:rsidR="007F26B2" w:rsidRPr="00B47D5F" w:rsidRDefault="007F26B2" w:rsidP="007F26B2">
      <w:pPr>
        <w:autoSpaceDE w:val="0"/>
        <w:autoSpaceDN w:val="0"/>
        <w:adjustRightInd w:val="0"/>
        <w:spacing w:before="0" w:after="0" w:line="240" w:lineRule="auto"/>
        <w:rPr>
          <w:rFonts w:ascii="Courier New" w:hAnsi="Courier New" w:cs="Courier New"/>
          <w:lang w:val="en-GB" w:bidi="ar-SA"/>
        </w:rPr>
      </w:pPr>
      <w:r w:rsidRPr="00B47D5F">
        <w:rPr>
          <w:rFonts w:ascii="Courier New" w:hAnsi="Courier New" w:cs="Courier New"/>
          <w:color w:val="228B22"/>
          <w:lang w:val="en-GB" w:bidi="ar-SA"/>
        </w:rPr>
        <w:t>%smooth the slices using gaussian filter</w:t>
      </w:r>
    </w:p>
    <w:p w:rsidR="007F26B2" w:rsidRPr="00B47D5F" w:rsidRDefault="007F26B2" w:rsidP="007F26B2">
      <w:pPr>
        <w:autoSpaceDE w:val="0"/>
        <w:autoSpaceDN w:val="0"/>
        <w:adjustRightInd w:val="0"/>
        <w:spacing w:before="0" w:after="0" w:line="240" w:lineRule="auto"/>
        <w:rPr>
          <w:rFonts w:ascii="Courier New" w:hAnsi="Courier New" w:cs="Courier New"/>
          <w:lang w:val="en-GB" w:bidi="ar-SA"/>
        </w:rPr>
      </w:pPr>
      <w:r w:rsidRPr="00B47D5F">
        <w:rPr>
          <w:rFonts w:ascii="Courier New" w:hAnsi="Courier New" w:cs="Courier New"/>
          <w:color w:val="000000"/>
          <w:lang w:val="en-GB" w:bidi="ar-SA"/>
        </w:rPr>
        <w:t>J = smooth3(images,</w:t>
      </w:r>
      <w:r w:rsidRPr="00B47D5F">
        <w:rPr>
          <w:rFonts w:ascii="Courier New" w:hAnsi="Courier New" w:cs="Courier New"/>
          <w:color w:val="A020F0"/>
          <w:lang w:val="en-GB" w:bidi="ar-SA"/>
        </w:rPr>
        <w:t>'gaussian'</w:t>
      </w:r>
      <w:r w:rsidRPr="00B47D5F">
        <w:rPr>
          <w:rFonts w:ascii="Courier New" w:hAnsi="Courier New" w:cs="Courier New"/>
          <w:color w:val="000000"/>
          <w:lang w:val="en-GB" w:bidi="ar-SA"/>
        </w:rPr>
        <w:t xml:space="preserve">,5); </w:t>
      </w:r>
    </w:p>
    <w:p w:rsidR="007F26B2" w:rsidRPr="00095B55" w:rsidRDefault="007F26B2" w:rsidP="007F26B2">
      <w:pPr>
        <w:autoSpaceDE w:val="0"/>
        <w:autoSpaceDN w:val="0"/>
        <w:adjustRightInd w:val="0"/>
        <w:spacing w:before="0" w:after="0" w:line="240" w:lineRule="auto"/>
        <w:rPr>
          <w:rFonts w:ascii="Courier New" w:hAnsi="Courier New" w:cs="Courier New"/>
          <w:lang w:val="en-GB" w:bidi="ar-SA"/>
        </w:rPr>
      </w:pPr>
      <w:r w:rsidRPr="00095B55">
        <w:rPr>
          <w:rFonts w:ascii="Courier New" w:hAnsi="Courier New" w:cs="Courier New"/>
          <w:color w:val="228B22"/>
          <w:lang w:val="en-GB" w:bidi="ar-SA"/>
        </w:rPr>
        <w:t>% formisosurface and extract patch</w:t>
      </w:r>
    </w:p>
    <w:p w:rsidR="007F26B2" w:rsidRPr="00095B55" w:rsidRDefault="007F26B2" w:rsidP="007F26B2">
      <w:pPr>
        <w:autoSpaceDE w:val="0"/>
        <w:autoSpaceDN w:val="0"/>
        <w:adjustRightInd w:val="0"/>
        <w:spacing w:before="0" w:after="0" w:line="240" w:lineRule="auto"/>
        <w:rPr>
          <w:rFonts w:ascii="Courier New" w:hAnsi="Courier New" w:cs="Courier New"/>
          <w:lang w:val="en-GB" w:bidi="ar-SA"/>
        </w:rPr>
      </w:pPr>
      <w:r w:rsidRPr="00095B55">
        <w:rPr>
          <w:rFonts w:ascii="Courier New" w:hAnsi="Courier New" w:cs="Courier New"/>
          <w:color w:val="000000"/>
          <w:lang w:val="en-GB" w:bidi="ar-SA"/>
        </w:rPr>
        <w:t xml:space="preserve">p = patch(isosurface(images,100)); </w:t>
      </w:r>
    </w:p>
    <w:p w:rsidR="007F26B2" w:rsidRPr="00095B55" w:rsidRDefault="007F26B2" w:rsidP="007F26B2">
      <w:pPr>
        <w:autoSpaceDE w:val="0"/>
        <w:autoSpaceDN w:val="0"/>
        <w:adjustRightInd w:val="0"/>
        <w:spacing w:before="0" w:after="0" w:line="240" w:lineRule="auto"/>
        <w:rPr>
          <w:rFonts w:ascii="Courier New" w:hAnsi="Courier New" w:cs="Courier New"/>
          <w:lang w:val="en-GB" w:bidi="ar-SA"/>
        </w:rPr>
      </w:pPr>
      <w:r w:rsidRPr="00095B55">
        <w:rPr>
          <w:rFonts w:ascii="Courier New" w:hAnsi="Courier New" w:cs="Courier New"/>
          <w:color w:val="228B22"/>
          <w:lang w:val="en-GB" w:bidi="ar-SA"/>
        </w:rPr>
        <w:t>% to find isonormals</w:t>
      </w:r>
    </w:p>
    <w:p w:rsidR="007F26B2" w:rsidRPr="00095B55" w:rsidRDefault="007F26B2" w:rsidP="007F26B2">
      <w:pPr>
        <w:autoSpaceDE w:val="0"/>
        <w:autoSpaceDN w:val="0"/>
        <w:adjustRightInd w:val="0"/>
        <w:spacing w:before="0" w:after="0" w:line="240" w:lineRule="auto"/>
        <w:rPr>
          <w:rFonts w:ascii="Courier New" w:hAnsi="Courier New" w:cs="Courier New"/>
          <w:lang w:val="en-GB" w:bidi="ar-SA"/>
        </w:rPr>
      </w:pPr>
      <w:r w:rsidRPr="00095B55">
        <w:rPr>
          <w:rFonts w:ascii="Courier New" w:hAnsi="Courier New" w:cs="Courier New"/>
          <w:color w:val="000000"/>
          <w:lang w:val="en-GB" w:bidi="ar-SA"/>
        </w:rPr>
        <w:t xml:space="preserve">isonormals(images,p); </w:t>
      </w:r>
    </w:p>
    <w:p w:rsidR="007F26B2" w:rsidRPr="00095B55" w:rsidRDefault="007F26B2" w:rsidP="007F26B2">
      <w:pPr>
        <w:autoSpaceDE w:val="0"/>
        <w:autoSpaceDN w:val="0"/>
        <w:adjustRightInd w:val="0"/>
        <w:spacing w:before="0" w:after="0" w:line="240" w:lineRule="auto"/>
        <w:rPr>
          <w:rFonts w:ascii="Courier New" w:hAnsi="Courier New" w:cs="Courier New"/>
          <w:lang w:val="en-GB" w:bidi="ar-SA"/>
        </w:rPr>
      </w:pPr>
      <w:r w:rsidRPr="00095B55">
        <w:rPr>
          <w:rFonts w:ascii="Courier New" w:hAnsi="Courier New" w:cs="Courier New"/>
          <w:color w:val="228B22"/>
          <w:lang w:val="en-GB" w:bidi="ar-SA"/>
        </w:rPr>
        <w:t>%set the properties of patch and draw it</w:t>
      </w:r>
    </w:p>
    <w:p w:rsidR="007F26B2" w:rsidRPr="00095B55" w:rsidRDefault="007F26B2" w:rsidP="007F26B2">
      <w:pPr>
        <w:autoSpaceDE w:val="0"/>
        <w:autoSpaceDN w:val="0"/>
        <w:adjustRightInd w:val="0"/>
        <w:spacing w:before="0" w:after="0" w:line="240" w:lineRule="auto"/>
        <w:rPr>
          <w:rFonts w:ascii="Courier New" w:hAnsi="Courier New" w:cs="Courier New"/>
          <w:lang w:val="en-GB" w:bidi="ar-SA"/>
        </w:rPr>
      </w:pPr>
      <w:r w:rsidRPr="00095B55">
        <w:rPr>
          <w:rFonts w:ascii="Courier New" w:hAnsi="Courier New" w:cs="Courier New"/>
          <w:color w:val="000000"/>
          <w:lang w:val="en-GB" w:bidi="ar-SA"/>
        </w:rPr>
        <w:t>set(p,</w:t>
      </w:r>
      <w:r w:rsidRPr="00095B55">
        <w:rPr>
          <w:rFonts w:ascii="Courier New" w:hAnsi="Courier New" w:cs="Courier New"/>
          <w:color w:val="A020F0"/>
          <w:lang w:val="en-GB" w:bidi="ar-SA"/>
        </w:rPr>
        <w:t>'FaceColor'</w:t>
      </w:r>
      <w:r w:rsidRPr="00095B55">
        <w:rPr>
          <w:rFonts w:ascii="Courier New" w:hAnsi="Courier New" w:cs="Courier New"/>
          <w:color w:val="000000"/>
          <w:lang w:val="en-GB" w:bidi="ar-SA"/>
        </w:rPr>
        <w:t>,</w:t>
      </w:r>
      <w:r w:rsidRPr="00095B55">
        <w:rPr>
          <w:rFonts w:ascii="Courier New" w:hAnsi="Courier New" w:cs="Courier New"/>
          <w:color w:val="A020F0"/>
          <w:lang w:val="en-GB" w:bidi="ar-SA"/>
        </w:rPr>
        <w:t>'red'</w:t>
      </w:r>
      <w:r w:rsidRPr="00095B55">
        <w:rPr>
          <w:rFonts w:ascii="Courier New" w:hAnsi="Courier New" w:cs="Courier New"/>
          <w:color w:val="000000"/>
          <w:lang w:val="en-GB" w:bidi="ar-SA"/>
        </w:rPr>
        <w:t>,</w:t>
      </w:r>
      <w:r w:rsidRPr="00095B55">
        <w:rPr>
          <w:rFonts w:ascii="Courier New" w:hAnsi="Courier New" w:cs="Courier New"/>
          <w:color w:val="A020F0"/>
          <w:lang w:val="en-GB" w:bidi="ar-SA"/>
        </w:rPr>
        <w:t>'EdgeColor'</w:t>
      </w:r>
      <w:r w:rsidRPr="00095B55">
        <w:rPr>
          <w:rFonts w:ascii="Courier New" w:hAnsi="Courier New" w:cs="Courier New"/>
          <w:color w:val="000000"/>
          <w:lang w:val="en-GB" w:bidi="ar-SA"/>
        </w:rPr>
        <w:t>,</w:t>
      </w:r>
      <w:r w:rsidRPr="00095B55">
        <w:rPr>
          <w:rFonts w:ascii="Courier New" w:hAnsi="Courier New" w:cs="Courier New"/>
          <w:color w:val="A020F0"/>
          <w:lang w:val="en-GB" w:bidi="ar-SA"/>
        </w:rPr>
        <w:t>'none'</w:t>
      </w:r>
      <w:r w:rsidRPr="00095B55">
        <w:rPr>
          <w:rFonts w:ascii="Courier New" w:hAnsi="Courier New" w:cs="Courier New"/>
          <w:color w:val="000000"/>
          <w:lang w:val="en-GB" w:bidi="ar-SA"/>
        </w:rPr>
        <w:t>,</w:t>
      </w:r>
      <w:r w:rsidRPr="00095B55">
        <w:rPr>
          <w:rFonts w:ascii="Courier New" w:hAnsi="Courier New" w:cs="Courier New"/>
          <w:color w:val="A020F0"/>
          <w:lang w:val="en-GB" w:bidi="ar-SA"/>
        </w:rPr>
        <w:t>'FaceAlpha'</w:t>
      </w:r>
      <w:r w:rsidRPr="00095B55">
        <w:rPr>
          <w:rFonts w:ascii="Courier New" w:hAnsi="Courier New" w:cs="Courier New"/>
          <w:color w:val="000000"/>
          <w:lang w:val="en-GB" w:bidi="ar-SA"/>
        </w:rPr>
        <w:t>,</w:t>
      </w:r>
      <w:r w:rsidRPr="00095B55">
        <w:rPr>
          <w:rFonts w:ascii="Courier New" w:hAnsi="Courier New" w:cs="Courier New"/>
          <w:color w:val="A020F0"/>
          <w:lang w:val="en-GB" w:bidi="ar-SA"/>
        </w:rPr>
        <w:t>'0.6'</w:t>
      </w:r>
      <w:r w:rsidRPr="00095B55">
        <w:rPr>
          <w:rFonts w:ascii="Courier New" w:hAnsi="Courier New" w:cs="Courier New"/>
          <w:color w:val="000000"/>
          <w:lang w:val="en-GB" w:bidi="ar-SA"/>
        </w:rPr>
        <w:t>);</w:t>
      </w:r>
    </w:p>
    <w:p w:rsidR="007F26B2" w:rsidRPr="007F26B2" w:rsidRDefault="007F26B2" w:rsidP="009A74E9">
      <w:pPr>
        <w:autoSpaceDE w:val="0"/>
        <w:autoSpaceDN w:val="0"/>
        <w:adjustRightInd w:val="0"/>
        <w:spacing w:before="0" w:after="0" w:line="240" w:lineRule="auto"/>
      </w:pPr>
      <w:r>
        <w:rPr>
          <w:rFonts w:ascii="Courier New" w:hAnsi="Courier New" w:cs="Courier New"/>
          <w:color w:val="000000"/>
          <w:lang w:val="en-GB" w:bidi="ar-SA"/>
        </w:rPr>
        <w:t>draw();</w:t>
      </w:r>
    </w:p>
    <w:sectPr w:rsidR="007F26B2" w:rsidRPr="007F26B2" w:rsidSect="00E37E15">
      <w:footerReference w:type="default" r:id="rId6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49C8" w:rsidRDefault="001D49C8" w:rsidP="0023783A">
      <w:pPr>
        <w:spacing w:before="0" w:after="0" w:line="240" w:lineRule="auto"/>
      </w:pPr>
      <w:r>
        <w:separator/>
      </w:r>
    </w:p>
  </w:endnote>
  <w:endnote w:type="continuationSeparator" w:id="1">
    <w:p w:rsidR="001D49C8" w:rsidRDefault="001D49C8" w:rsidP="0023783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ＭＳ 明朝">
    <w:altName w:val="MS Mincho"/>
    <w:charset w:val="4E"/>
    <w:family w:val="auto"/>
    <w:pitch w:val="variable"/>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584771"/>
      <w:docPartObj>
        <w:docPartGallery w:val="Page Numbers (Bottom of Page)"/>
        <w:docPartUnique/>
      </w:docPartObj>
    </w:sdtPr>
    <w:sdtContent>
      <w:p w:rsidR="00F30BF7" w:rsidRDefault="00F30BF7">
        <w:pPr>
          <w:pStyle w:val="Footer"/>
          <w:jc w:val="right"/>
        </w:pPr>
        <w:fldSimple w:instr=" PAGE   \* MERGEFORMAT ">
          <w:r w:rsidR="009A74E9">
            <w:rPr>
              <w:noProof/>
            </w:rPr>
            <w:t>25</w:t>
          </w:r>
        </w:fldSimple>
      </w:p>
    </w:sdtContent>
  </w:sdt>
  <w:p w:rsidR="00F30BF7" w:rsidRDefault="00F30B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49C8" w:rsidRDefault="001D49C8" w:rsidP="0023783A">
      <w:pPr>
        <w:spacing w:before="0" w:after="0" w:line="240" w:lineRule="auto"/>
      </w:pPr>
      <w:r>
        <w:separator/>
      </w:r>
    </w:p>
  </w:footnote>
  <w:footnote w:type="continuationSeparator" w:id="1">
    <w:p w:rsidR="001D49C8" w:rsidRDefault="001D49C8" w:rsidP="0023783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91C5E"/>
    <w:multiLevelType w:val="hybridMultilevel"/>
    <w:tmpl w:val="0CD0D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7B1EF8"/>
    <w:multiLevelType w:val="hybridMultilevel"/>
    <w:tmpl w:val="7AF230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682F50"/>
    <w:multiLevelType w:val="hybridMultilevel"/>
    <w:tmpl w:val="5388D92A"/>
    <w:lvl w:ilvl="0" w:tplc="CE24D69C">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625D16"/>
    <w:multiLevelType w:val="multilevel"/>
    <w:tmpl w:val="08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4">
    <w:nsid w:val="0BAE56D8"/>
    <w:multiLevelType w:val="hybridMultilevel"/>
    <w:tmpl w:val="E6C4A5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DAA56A9"/>
    <w:multiLevelType w:val="hybridMultilevel"/>
    <w:tmpl w:val="2A205A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44F61E5"/>
    <w:multiLevelType w:val="multilevel"/>
    <w:tmpl w:val="191CBD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9423A5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0426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E15962"/>
    <w:multiLevelType w:val="hybridMultilevel"/>
    <w:tmpl w:val="92369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99326A"/>
    <w:multiLevelType w:val="hybridMultilevel"/>
    <w:tmpl w:val="BE9AAF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AA281D"/>
    <w:multiLevelType w:val="hybridMultilevel"/>
    <w:tmpl w:val="E5E07C7C"/>
    <w:lvl w:ilvl="0" w:tplc="27D21EDC">
      <w:start w:val="1"/>
      <w:numFmt w:val="decimal"/>
      <w:lvlText w:val="%1."/>
      <w:lvlJc w:val="left"/>
      <w:pPr>
        <w:ind w:left="396" w:hanging="360"/>
      </w:pPr>
      <w:rPr>
        <w:rFonts w:hint="default"/>
        <w:b/>
        <w:bCs/>
      </w:rPr>
    </w:lvl>
    <w:lvl w:ilvl="1" w:tplc="08090019" w:tentative="1">
      <w:start w:val="1"/>
      <w:numFmt w:val="lowerLetter"/>
      <w:lvlText w:val="%2."/>
      <w:lvlJc w:val="left"/>
      <w:pPr>
        <w:ind w:left="1116" w:hanging="360"/>
      </w:pPr>
    </w:lvl>
    <w:lvl w:ilvl="2" w:tplc="0809001B" w:tentative="1">
      <w:start w:val="1"/>
      <w:numFmt w:val="lowerRoman"/>
      <w:lvlText w:val="%3."/>
      <w:lvlJc w:val="right"/>
      <w:pPr>
        <w:ind w:left="1836" w:hanging="180"/>
      </w:pPr>
    </w:lvl>
    <w:lvl w:ilvl="3" w:tplc="0809000F" w:tentative="1">
      <w:start w:val="1"/>
      <w:numFmt w:val="decimal"/>
      <w:lvlText w:val="%4."/>
      <w:lvlJc w:val="left"/>
      <w:pPr>
        <w:ind w:left="2556" w:hanging="360"/>
      </w:pPr>
    </w:lvl>
    <w:lvl w:ilvl="4" w:tplc="08090019" w:tentative="1">
      <w:start w:val="1"/>
      <w:numFmt w:val="lowerLetter"/>
      <w:lvlText w:val="%5."/>
      <w:lvlJc w:val="left"/>
      <w:pPr>
        <w:ind w:left="3276" w:hanging="360"/>
      </w:pPr>
    </w:lvl>
    <w:lvl w:ilvl="5" w:tplc="0809001B" w:tentative="1">
      <w:start w:val="1"/>
      <w:numFmt w:val="lowerRoman"/>
      <w:lvlText w:val="%6."/>
      <w:lvlJc w:val="right"/>
      <w:pPr>
        <w:ind w:left="3996" w:hanging="180"/>
      </w:pPr>
    </w:lvl>
    <w:lvl w:ilvl="6" w:tplc="0809000F" w:tentative="1">
      <w:start w:val="1"/>
      <w:numFmt w:val="decimal"/>
      <w:lvlText w:val="%7."/>
      <w:lvlJc w:val="left"/>
      <w:pPr>
        <w:ind w:left="4716" w:hanging="360"/>
      </w:pPr>
    </w:lvl>
    <w:lvl w:ilvl="7" w:tplc="08090019" w:tentative="1">
      <w:start w:val="1"/>
      <w:numFmt w:val="lowerLetter"/>
      <w:lvlText w:val="%8."/>
      <w:lvlJc w:val="left"/>
      <w:pPr>
        <w:ind w:left="5436" w:hanging="360"/>
      </w:pPr>
    </w:lvl>
    <w:lvl w:ilvl="8" w:tplc="0809001B" w:tentative="1">
      <w:start w:val="1"/>
      <w:numFmt w:val="lowerRoman"/>
      <w:lvlText w:val="%9."/>
      <w:lvlJc w:val="right"/>
      <w:pPr>
        <w:ind w:left="6156" w:hanging="180"/>
      </w:pPr>
    </w:lvl>
  </w:abstractNum>
  <w:abstractNum w:abstractNumId="12">
    <w:nsid w:val="29E85AC8"/>
    <w:multiLevelType w:val="hybridMultilevel"/>
    <w:tmpl w:val="E1F070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BE52F29"/>
    <w:multiLevelType w:val="multilevel"/>
    <w:tmpl w:val="191CBD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FBF5DDE"/>
    <w:multiLevelType w:val="multilevel"/>
    <w:tmpl w:val="72EAFCF8"/>
    <w:lvl w:ilvl="0">
      <w:start w:val="1"/>
      <w:numFmt w:val="decimal"/>
      <w:lvlText w:val="%1."/>
      <w:lvlJc w:val="left"/>
      <w:pPr>
        <w:ind w:left="396" w:hanging="360"/>
      </w:pPr>
      <w:rPr>
        <w:rFonts w:hint="default"/>
      </w:rPr>
    </w:lvl>
    <w:lvl w:ilvl="1">
      <w:start w:val="1"/>
      <w:numFmt w:val="lowerLetter"/>
      <w:lvlText w:val="%2."/>
      <w:lvlJc w:val="left"/>
      <w:pPr>
        <w:ind w:left="1116" w:hanging="360"/>
      </w:pPr>
    </w:lvl>
    <w:lvl w:ilvl="2">
      <w:start w:val="1"/>
      <w:numFmt w:val="lowerRoman"/>
      <w:lvlText w:val="%3."/>
      <w:lvlJc w:val="right"/>
      <w:pPr>
        <w:ind w:left="1836" w:hanging="180"/>
      </w:pPr>
    </w:lvl>
    <w:lvl w:ilvl="3">
      <w:start w:val="1"/>
      <w:numFmt w:val="decimal"/>
      <w:lvlText w:val="%4."/>
      <w:lvlJc w:val="left"/>
      <w:pPr>
        <w:ind w:left="2556" w:hanging="360"/>
      </w:pPr>
    </w:lvl>
    <w:lvl w:ilvl="4">
      <w:start w:val="1"/>
      <w:numFmt w:val="lowerLetter"/>
      <w:lvlText w:val="%5."/>
      <w:lvlJc w:val="left"/>
      <w:pPr>
        <w:ind w:left="3276" w:hanging="360"/>
      </w:pPr>
    </w:lvl>
    <w:lvl w:ilvl="5">
      <w:start w:val="1"/>
      <w:numFmt w:val="lowerRoman"/>
      <w:lvlText w:val="%6."/>
      <w:lvlJc w:val="right"/>
      <w:pPr>
        <w:ind w:left="3996" w:hanging="180"/>
      </w:pPr>
    </w:lvl>
    <w:lvl w:ilvl="6">
      <w:start w:val="1"/>
      <w:numFmt w:val="decimal"/>
      <w:lvlText w:val="%7."/>
      <w:lvlJc w:val="left"/>
      <w:pPr>
        <w:ind w:left="4716" w:hanging="360"/>
      </w:pPr>
    </w:lvl>
    <w:lvl w:ilvl="7">
      <w:start w:val="1"/>
      <w:numFmt w:val="lowerLetter"/>
      <w:lvlText w:val="%8."/>
      <w:lvlJc w:val="left"/>
      <w:pPr>
        <w:ind w:left="5436" w:hanging="360"/>
      </w:pPr>
    </w:lvl>
    <w:lvl w:ilvl="8">
      <w:start w:val="1"/>
      <w:numFmt w:val="lowerRoman"/>
      <w:lvlText w:val="%9."/>
      <w:lvlJc w:val="right"/>
      <w:pPr>
        <w:ind w:left="6156" w:hanging="180"/>
      </w:pPr>
    </w:lvl>
  </w:abstractNum>
  <w:abstractNum w:abstractNumId="15">
    <w:nsid w:val="30AF6604"/>
    <w:multiLevelType w:val="multilevel"/>
    <w:tmpl w:val="C2827202"/>
    <w:lvl w:ilvl="0">
      <w:start w:val="4"/>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6">
    <w:nsid w:val="31716E73"/>
    <w:multiLevelType w:val="hybridMultilevel"/>
    <w:tmpl w:val="20B88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B4A514C"/>
    <w:multiLevelType w:val="hybridMultilevel"/>
    <w:tmpl w:val="08503E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3CE71A0F"/>
    <w:multiLevelType w:val="hybridMultilevel"/>
    <w:tmpl w:val="E9783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6F02CC4"/>
    <w:multiLevelType w:val="hybridMultilevel"/>
    <w:tmpl w:val="5140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0977F66"/>
    <w:multiLevelType w:val="hybridMultilevel"/>
    <w:tmpl w:val="5AD4C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55200255"/>
    <w:multiLevelType w:val="hybridMultilevel"/>
    <w:tmpl w:val="5388D92A"/>
    <w:lvl w:ilvl="0" w:tplc="CE24D69C">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DF9769A"/>
    <w:multiLevelType w:val="hybridMultilevel"/>
    <w:tmpl w:val="CEBCA89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0AE4B5E"/>
    <w:multiLevelType w:val="multilevel"/>
    <w:tmpl w:val="191CBD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1DA30B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0F08B1"/>
    <w:multiLevelType w:val="hybridMultilevel"/>
    <w:tmpl w:val="27B48E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4085144"/>
    <w:multiLevelType w:val="multilevel"/>
    <w:tmpl w:val="191CBD0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77D92265"/>
    <w:multiLevelType w:val="hybridMultilevel"/>
    <w:tmpl w:val="8A52D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7FF117B5"/>
    <w:multiLevelType w:val="hybridMultilevel"/>
    <w:tmpl w:val="7B04A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8"/>
  </w:num>
  <w:num w:numId="4">
    <w:abstractNumId w:val="24"/>
  </w:num>
  <w:num w:numId="5">
    <w:abstractNumId w:val="13"/>
  </w:num>
  <w:num w:numId="6">
    <w:abstractNumId w:val="6"/>
  </w:num>
  <w:num w:numId="7">
    <w:abstractNumId w:val="23"/>
  </w:num>
  <w:num w:numId="8">
    <w:abstractNumId w:val="7"/>
  </w:num>
  <w:num w:numId="9">
    <w:abstractNumId w:val="11"/>
  </w:num>
  <w:num w:numId="10">
    <w:abstractNumId w:val="14"/>
  </w:num>
  <w:num w:numId="11">
    <w:abstractNumId w:val="22"/>
  </w:num>
  <w:num w:numId="12">
    <w:abstractNumId w:val="16"/>
  </w:num>
  <w:num w:numId="13">
    <w:abstractNumId w:val="17"/>
  </w:num>
  <w:num w:numId="14">
    <w:abstractNumId w:val="10"/>
  </w:num>
  <w:num w:numId="15">
    <w:abstractNumId w:val="25"/>
  </w:num>
  <w:num w:numId="16">
    <w:abstractNumId w:val="18"/>
  </w:num>
  <w:num w:numId="17">
    <w:abstractNumId w:val="19"/>
  </w:num>
  <w:num w:numId="18">
    <w:abstractNumId w:val="0"/>
  </w:num>
  <w:num w:numId="19">
    <w:abstractNumId w:val="15"/>
  </w:num>
  <w:num w:numId="20">
    <w:abstractNumId w:val="9"/>
  </w:num>
  <w:num w:numId="21">
    <w:abstractNumId w:val="20"/>
  </w:num>
  <w:num w:numId="22">
    <w:abstractNumId w:val="27"/>
  </w:num>
  <w:num w:numId="23">
    <w:abstractNumId w:val="4"/>
  </w:num>
  <w:num w:numId="24">
    <w:abstractNumId w:val="5"/>
  </w:num>
  <w:num w:numId="25">
    <w:abstractNumId w:val="12"/>
  </w:num>
  <w:num w:numId="26">
    <w:abstractNumId w:val="1"/>
  </w:num>
  <w:num w:numId="27">
    <w:abstractNumId w:val="21"/>
  </w:num>
  <w:num w:numId="28">
    <w:abstractNumId w:val="28"/>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7890">
      <o:colormenu v:ext="edit" fillcolor="none" strokecolor="none"/>
    </o:shapedefaults>
  </w:hdrShapeDefaults>
  <w:footnotePr>
    <w:footnote w:id="0"/>
    <w:footnote w:id="1"/>
  </w:footnotePr>
  <w:endnotePr>
    <w:endnote w:id="0"/>
    <w:endnote w:id="1"/>
  </w:endnotePr>
  <w:compat>
    <w:useFELayout/>
  </w:compat>
  <w:rsids>
    <w:rsidRoot w:val="001E5EA1"/>
    <w:rsid w:val="0000526F"/>
    <w:rsid w:val="00007625"/>
    <w:rsid w:val="000108A9"/>
    <w:rsid w:val="00015586"/>
    <w:rsid w:val="000157BF"/>
    <w:rsid w:val="00015FCF"/>
    <w:rsid w:val="000161E9"/>
    <w:rsid w:val="00016E08"/>
    <w:rsid w:val="00025E3D"/>
    <w:rsid w:val="0003008F"/>
    <w:rsid w:val="00030987"/>
    <w:rsid w:val="000333BB"/>
    <w:rsid w:val="00033E63"/>
    <w:rsid w:val="0003480E"/>
    <w:rsid w:val="00036540"/>
    <w:rsid w:val="00042EAD"/>
    <w:rsid w:val="00043CB1"/>
    <w:rsid w:val="0004538F"/>
    <w:rsid w:val="000460F5"/>
    <w:rsid w:val="00047FBA"/>
    <w:rsid w:val="00053874"/>
    <w:rsid w:val="00054A4B"/>
    <w:rsid w:val="0005682E"/>
    <w:rsid w:val="00056B85"/>
    <w:rsid w:val="00061302"/>
    <w:rsid w:val="0006223E"/>
    <w:rsid w:val="000639E2"/>
    <w:rsid w:val="000651AF"/>
    <w:rsid w:val="00066B55"/>
    <w:rsid w:val="000709D4"/>
    <w:rsid w:val="00071DC2"/>
    <w:rsid w:val="00073562"/>
    <w:rsid w:val="000739D9"/>
    <w:rsid w:val="00073AF0"/>
    <w:rsid w:val="00074803"/>
    <w:rsid w:val="000768FF"/>
    <w:rsid w:val="00077463"/>
    <w:rsid w:val="000818A3"/>
    <w:rsid w:val="000819B7"/>
    <w:rsid w:val="000827C0"/>
    <w:rsid w:val="00083A27"/>
    <w:rsid w:val="000857D1"/>
    <w:rsid w:val="00091B61"/>
    <w:rsid w:val="00092A16"/>
    <w:rsid w:val="00092CF1"/>
    <w:rsid w:val="00093CC4"/>
    <w:rsid w:val="0009507C"/>
    <w:rsid w:val="0009577A"/>
    <w:rsid w:val="000958BB"/>
    <w:rsid w:val="00095B55"/>
    <w:rsid w:val="00097EB8"/>
    <w:rsid w:val="000A3CC9"/>
    <w:rsid w:val="000A55DF"/>
    <w:rsid w:val="000B3EA2"/>
    <w:rsid w:val="000B7081"/>
    <w:rsid w:val="000B74FE"/>
    <w:rsid w:val="000C52EB"/>
    <w:rsid w:val="000D2964"/>
    <w:rsid w:val="000D578A"/>
    <w:rsid w:val="000E0D76"/>
    <w:rsid w:val="000E1B36"/>
    <w:rsid w:val="000E260F"/>
    <w:rsid w:val="000E4D47"/>
    <w:rsid w:val="000E779A"/>
    <w:rsid w:val="000E7E9F"/>
    <w:rsid w:val="000F3865"/>
    <w:rsid w:val="0010078C"/>
    <w:rsid w:val="001010B2"/>
    <w:rsid w:val="0010403D"/>
    <w:rsid w:val="001044F2"/>
    <w:rsid w:val="00106519"/>
    <w:rsid w:val="001123E6"/>
    <w:rsid w:val="00116CDF"/>
    <w:rsid w:val="0011732E"/>
    <w:rsid w:val="00121DEB"/>
    <w:rsid w:val="00124A92"/>
    <w:rsid w:val="0012596F"/>
    <w:rsid w:val="00126A3F"/>
    <w:rsid w:val="00126F17"/>
    <w:rsid w:val="0012740F"/>
    <w:rsid w:val="00130351"/>
    <w:rsid w:val="00130776"/>
    <w:rsid w:val="00130B44"/>
    <w:rsid w:val="001310E1"/>
    <w:rsid w:val="00131939"/>
    <w:rsid w:val="00131F56"/>
    <w:rsid w:val="00132521"/>
    <w:rsid w:val="00132BFB"/>
    <w:rsid w:val="001348E1"/>
    <w:rsid w:val="00134AB0"/>
    <w:rsid w:val="001350F3"/>
    <w:rsid w:val="001353D3"/>
    <w:rsid w:val="001364F2"/>
    <w:rsid w:val="00140C4F"/>
    <w:rsid w:val="00141DAF"/>
    <w:rsid w:val="00142121"/>
    <w:rsid w:val="001426B7"/>
    <w:rsid w:val="00144088"/>
    <w:rsid w:val="0014432D"/>
    <w:rsid w:val="00146AC6"/>
    <w:rsid w:val="00146DDE"/>
    <w:rsid w:val="0015176C"/>
    <w:rsid w:val="0015248A"/>
    <w:rsid w:val="001556B2"/>
    <w:rsid w:val="00161728"/>
    <w:rsid w:val="00171FA3"/>
    <w:rsid w:val="00173AEA"/>
    <w:rsid w:val="00177568"/>
    <w:rsid w:val="00177F17"/>
    <w:rsid w:val="00180AD7"/>
    <w:rsid w:val="00180B9B"/>
    <w:rsid w:val="00181A0C"/>
    <w:rsid w:val="00183047"/>
    <w:rsid w:val="00183DF4"/>
    <w:rsid w:val="00186656"/>
    <w:rsid w:val="001869F8"/>
    <w:rsid w:val="00186D2E"/>
    <w:rsid w:val="00190101"/>
    <w:rsid w:val="001901E5"/>
    <w:rsid w:val="001906BD"/>
    <w:rsid w:val="00191416"/>
    <w:rsid w:val="0019332F"/>
    <w:rsid w:val="00193978"/>
    <w:rsid w:val="001957C0"/>
    <w:rsid w:val="001A55BC"/>
    <w:rsid w:val="001A628A"/>
    <w:rsid w:val="001B0E16"/>
    <w:rsid w:val="001B3572"/>
    <w:rsid w:val="001B4676"/>
    <w:rsid w:val="001B7623"/>
    <w:rsid w:val="001D49C8"/>
    <w:rsid w:val="001D76E4"/>
    <w:rsid w:val="001D7AEC"/>
    <w:rsid w:val="001D7DB2"/>
    <w:rsid w:val="001E13E9"/>
    <w:rsid w:val="001E2A56"/>
    <w:rsid w:val="001E38D4"/>
    <w:rsid w:val="001E3FB5"/>
    <w:rsid w:val="001E4015"/>
    <w:rsid w:val="001E54E1"/>
    <w:rsid w:val="001E5896"/>
    <w:rsid w:val="001E5E22"/>
    <w:rsid w:val="001E5EA1"/>
    <w:rsid w:val="001E78EA"/>
    <w:rsid w:val="001F028C"/>
    <w:rsid w:val="001F2FF0"/>
    <w:rsid w:val="001F319E"/>
    <w:rsid w:val="001F4DEB"/>
    <w:rsid w:val="001F5106"/>
    <w:rsid w:val="001F5332"/>
    <w:rsid w:val="001F68AB"/>
    <w:rsid w:val="00202738"/>
    <w:rsid w:val="00202987"/>
    <w:rsid w:val="0020798B"/>
    <w:rsid w:val="002107EA"/>
    <w:rsid w:val="00214E1D"/>
    <w:rsid w:val="0021537F"/>
    <w:rsid w:val="00215AFA"/>
    <w:rsid w:val="00215CC8"/>
    <w:rsid w:val="0021753B"/>
    <w:rsid w:val="0022064D"/>
    <w:rsid w:val="002216B5"/>
    <w:rsid w:val="00227857"/>
    <w:rsid w:val="0023186C"/>
    <w:rsid w:val="002359F9"/>
    <w:rsid w:val="00236C0D"/>
    <w:rsid w:val="00236F2F"/>
    <w:rsid w:val="0023783A"/>
    <w:rsid w:val="00237A8B"/>
    <w:rsid w:val="0024257A"/>
    <w:rsid w:val="002436FD"/>
    <w:rsid w:val="00243ED5"/>
    <w:rsid w:val="00247F32"/>
    <w:rsid w:val="0025242F"/>
    <w:rsid w:val="0025301C"/>
    <w:rsid w:val="0025408C"/>
    <w:rsid w:val="00254B1A"/>
    <w:rsid w:val="002559EF"/>
    <w:rsid w:val="002564B4"/>
    <w:rsid w:val="00257AD7"/>
    <w:rsid w:val="00260E07"/>
    <w:rsid w:val="00261742"/>
    <w:rsid w:val="00261DA5"/>
    <w:rsid w:val="00262FB2"/>
    <w:rsid w:val="0026398D"/>
    <w:rsid w:val="00263E30"/>
    <w:rsid w:val="00264182"/>
    <w:rsid w:val="00266F0F"/>
    <w:rsid w:val="00272458"/>
    <w:rsid w:val="002730F9"/>
    <w:rsid w:val="00273678"/>
    <w:rsid w:val="002763A1"/>
    <w:rsid w:val="00280A50"/>
    <w:rsid w:val="00280F05"/>
    <w:rsid w:val="00281BC7"/>
    <w:rsid w:val="0028239B"/>
    <w:rsid w:val="00282973"/>
    <w:rsid w:val="00283935"/>
    <w:rsid w:val="00286B91"/>
    <w:rsid w:val="00287A05"/>
    <w:rsid w:val="00293EE8"/>
    <w:rsid w:val="00297F5A"/>
    <w:rsid w:val="002A18CD"/>
    <w:rsid w:val="002A3214"/>
    <w:rsid w:val="002A3F67"/>
    <w:rsid w:val="002A5F4F"/>
    <w:rsid w:val="002B29D6"/>
    <w:rsid w:val="002B3DA6"/>
    <w:rsid w:val="002B4A0D"/>
    <w:rsid w:val="002B5B8B"/>
    <w:rsid w:val="002C08B5"/>
    <w:rsid w:val="002C0E71"/>
    <w:rsid w:val="002C39D1"/>
    <w:rsid w:val="002C3D1F"/>
    <w:rsid w:val="002C423E"/>
    <w:rsid w:val="002C4B86"/>
    <w:rsid w:val="002C5CAE"/>
    <w:rsid w:val="002C7377"/>
    <w:rsid w:val="002C73CE"/>
    <w:rsid w:val="002C77A7"/>
    <w:rsid w:val="002D03A2"/>
    <w:rsid w:val="002D1043"/>
    <w:rsid w:val="002D1DD9"/>
    <w:rsid w:val="002D3DA5"/>
    <w:rsid w:val="002E0B0D"/>
    <w:rsid w:val="002E3067"/>
    <w:rsid w:val="002E4C00"/>
    <w:rsid w:val="002E5349"/>
    <w:rsid w:val="002E639A"/>
    <w:rsid w:val="002F388B"/>
    <w:rsid w:val="002F534E"/>
    <w:rsid w:val="00305E35"/>
    <w:rsid w:val="00307964"/>
    <w:rsid w:val="00310C8A"/>
    <w:rsid w:val="00310E8F"/>
    <w:rsid w:val="00311CB4"/>
    <w:rsid w:val="0031310A"/>
    <w:rsid w:val="003146DD"/>
    <w:rsid w:val="00315B2E"/>
    <w:rsid w:val="00316C5C"/>
    <w:rsid w:val="003207F6"/>
    <w:rsid w:val="003212D1"/>
    <w:rsid w:val="00321D62"/>
    <w:rsid w:val="00323156"/>
    <w:rsid w:val="00323BC3"/>
    <w:rsid w:val="003242CC"/>
    <w:rsid w:val="0032489C"/>
    <w:rsid w:val="00325CE3"/>
    <w:rsid w:val="00326F33"/>
    <w:rsid w:val="0032702F"/>
    <w:rsid w:val="003272CA"/>
    <w:rsid w:val="003310B3"/>
    <w:rsid w:val="00331490"/>
    <w:rsid w:val="00333735"/>
    <w:rsid w:val="00333FDF"/>
    <w:rsid w:val="003341E8"/>
    <w:rsid w:val="00334895"/>
    <w:rsid w:val="00336AC4"/>
    <w:rsid w:val="00337850"/>
    <w:rsid w:val="00344CC8"/>
    <w:rsid w:val="0035125F"/>
    <w:rsid w:val="003540EB"/>
    <w:rsid w:val="00363EA3"/>
    <w:rsid w:val="00364EEA"/>
    <w:rsid w:val="003655FD"/>
    <w:rsid w:val="003735F9"/>
    <w:rsid w:val="00375E1C"/>
    <w:rsid w:val="0038091E"/>
    <w:rsid w:val="00381D27"/>
    <w:rsid w:val="003852D9"/>
    <w:rsid w:val="00385D7E"/>
    <w:rsid w:val="00386CAB"/>
    <w:rsid w:val="003A2706"/>
    <w:rsid w:val="003A4B43"/>
    <w:rsid w:val="003B3942"/>
    <w:rsid w:val="003B48D3"/>
    <w:rsid w:val="003B6EF5"/>
    <w:rsid w:val="003B7560"/>
    <w:rsid w:val="003B7E2F"/>
    <w:rsid w:val="003C0BFE"/>
    <w:rsid w:val="003C358B"/>
    <w:rsid w:val="003C3CF5"/>
    <w:rsid w:val="003C7603"/>
    <w:rsid w:val="003D05DE"/>
    <w:rsid w:val="003D146A"/>
    <w:rsid w:val="003D3DD1"/>
    <w:rsid w:val="003D4C69"/>
    <w:rsid w:val="003D6FE6"/>
    <w:rsid w:val="003D7B1B"/>
    <w:rsid w:val="003E2D51"/>
    <w:rsid w:val="003E47A0"/>
    <w:rsid w:val="003E4A53"/>
    <w:rsid w:val="003E76E4"/>
    <w:rsid w:val="003F0E41"/>
    <w:rsid w:val="003F26F0"/>
    <w:rsid w:val="003F2E69"/>
    <w:rsid w:val="003F332F"/>
    <w:rsid w:val="003F60A7"/>
    <w:rsid w:val="00401B68"/>
    <w:rsid w:val="004036A2"/>
    <w:rsid w:val="00403F6F"/>
    <w:rsid w:val="00411EED"/>
    <w:rsid w:val="00412286"/>
    <w:rsid w:val="00412D4A"/>
    <w:rsid w:val="004144E4"/>
    <w:rsid w:val="004149BD"/>
    <w:rsid w:val="00414B61"/>
    <w:rsid w:val="00416FD8"/>
    <w:rsid w:val="00420107"/>
    <w:rsid w:val="00423887"/>
    <w:rsid w:val="00425DAA"/>
    <w:rsid w:val="00426CDE"/>
    <w:rsid w:val="00430410"/>
    <w:rsid w:val="00431189"/>
    <w:rsid w:val="00432200"/>
    <w:rsid w:val="00436209"/>
    <w:rsid w:val="00437B0D"/>
    <w:rsid w:val="0044041A"/>
    <w:rsid w:val="00440652"/>
    <w:rsid w:val="004431BC"/>
    <w:rsid w:val="00443438"/>
    <w:rsid w:val="004435C5"/>
    <w:rsid w:val="00444338"/>
    <w:rsid w:val="004444ED"/>
    <w:rsid w:val="0045098F"/>
    <w:rsid w:val="0045317F"/>
    <w:rsid w:val="00454DED"/>
    <w:rsid w:val="00455E2F"/>
    <w:rsid w:val="0045774E"/>
    <w:rsid w:val="00460FC3"/>
    <w:rsid w:val="0046285E"/>
    <w:rsid w:val="00463BD4"/>
    <w:rsid w:val="00463E0B"/>
    <w:rsid w:val="004724D4"/>
    <w:rsid w:val="004732FB"/>
    <w:rsid w:val="0047331B"/>
    <w:rsid w:val="004735F6"/>
    <w:rsid w:val="0047431E"/>
    <w:rsid w:val="00476404"/>
    <w:rsid w:val="00480981"/>
    <w:rsid w:val="00480D23"/>
    <w:rsid w:val="00483821"/>
    <w:rsid w:val="00487FF4"/>
    <w:rsid w:val="004905B6"/>
    <w:rsid w:val="00490E56"/>
    <w:rsid w:val="00491703"/>
    <w:rsid w:val="004964FF"/>
    <w:rsid w:val="00497608"/>
    <w:rsid w:val="004A029A"/>
    <w:rsid w:val="004A13AD"/>
    <w:rsid w:val="004A19A6"/>
    <w:rsid w:val="004A3F9A"/>
    <w:rsid w:val="004A43B6"/>
    <w:rsid w:val="004A5187"/>
    <w:rsid w:val="004A6CCE"/>
    <w:rsid w:val="004B5771"/>
    <w:rsid w:val="004B5D0E"/>
    <w:rsid w:val="004B6783"/>
    <w:rsid w:val="004B7B4B"/>
    <w:rsid w:val="004B7E55"/>
    <w:rsid w:val="004C3F50"/>
    <w:rsid w:val="004C544D"/>
    <w:rsid w:val="004C7448"/>
    <w:rsid w:val="004C78C2"/>
    <w:rsid w:val="004D00ED"/>
    <w:rsid w:val="004D3633"/>
    <w:rsid w:val="004D3FC2"/>
    <w:rsid w:val="004E6BEB"/>
    <w:rsid w:val="004E745D"/>
    <w:rsid w:val="004E74DF"/>
    <w:rsid w:val="004E7593"/>
    <w:rsid w:val="004F0ADB"/>
    <w:rsid w:val="004F2FD8"/>
    <w:rsid w:val="004F52DA"/>
    <w:rsid w:val="005025ED"/>
    <w:rsid w:val="00502C66"/>
    <w:rsid w:val="00503A13"/>
    <w:rsid w:val="00505293"/>
    <w:rsid w:val="00506595"/>
    <w:rsid w:val="005113E4"/>
    <w:rsid w:val="005118C5"/>
    <w:rsid w:val="00514685"/>
    <w:rsid w:val="00514E59"/>
    <w:rsid w:val="00515275"/>
    <w:rsid w:val="005170D8"/>
    <w:rsid w:val="005214B9"/>
    <w:rsid w:val="00522394"/>
    <w:rsid w:val="00522565"/>
    <w:rsid w:val="00523693"/>
    <w:rsid w:val="0052446A"/>
    <w:rsid w:val="00524608"/>
    <w:rsid w:val="00530848"/>
    <w:rsid w:val="005318F4"/>
    <w:rsid w:val="0053190B"/>
    <w:rsid w:val="00532D3D"/>
    <w:rsid w:val="005343B3"/>
    <w:rsid w:val="00534EF0"/>
    <w:rsid w:val="00536769"/>
    <w:rsid w:val="00537E50"/>
    <w:rsid w:val="005415ED"/>
    <w:rsid w:val="00541B91"/>
    <w:rsid w:val="0054264D"/>
    <w:rsid w:val="005473A0"/>
    <w:rsid w:val="005508AC"/>
    <w:rsid w:val="005514CA"/>
    <w:rsid w:val="00551670"/>
    <w:rsid w:val="0055244F"/>
    <w:rsid w:val="005526A1"/>
    <w:rsid w:val="00553932"/>
    <w:rsid w:val="00556508"/>
    <w:rsid w:val="005571BB"/>
    <w:rsid w:val="005634CD"/>
    <w:rsid w:val="00564172"/>
    <w:rsid w:val="005661DC"/>
    <w:rsid w:val="0056692B"/>
    <w:rsid w:val="00571E91"/>
    <w:rsid w:val="00573736"/>
    <w:rsid w:val="005758E9"/>
    <w:rsid w:val="0058173A"/>
    <w:rsid w:val="00591520"/>
    <w:rsid w:val="00591DE3"/>
    <w:rsid w:val="005939CC"/>
    <w:rsid w:val="00594C9A"/>
    <w:rsid w:val="00595098"/>
    <w:rsid w:val="00596869"/>
    <w:rsid w:val="005A03CE"/>
    <w:rsid w:val="005A110C"/>
    <w:rsid w:val="005A180D"/>
    <w:rsid w:val="005A1891"/>
    <w:rsid w:val="005A1A47"/>
    <w:rsid w:val="005A26E1"/>
    <w:rsid w:val="005A47F5"/>
    <w:rsid w:val="005A4E53"/>
    <w:rsid w:val="005A5413"/>
    <w:rsid w:val="005B28BD"/>
    <w:rsid w:val="005B3331"/>
    <w:rsid w:val="005B33D5"/>
    <w:rsid w:val="005B3A48"/>
    <w:rsid w:val="005B51BB"/>
    <w:rsid w:val="005C181D"/>
    <w:rsid w:val="005C36A0"/>
    <w:rsid w:val="005C508B"/>
    <w:rsid w:val="005C596D"/>
    <w:rsid w:val="005C5A02"/>
    <w:rsid w:val="005D09E5"/>
    <w:rsid w:val="005D3ADF"/>
    <w:rsid w:val="005D3C39"/>
    <w:rsid w:val="005D4938"/>
    <w:rsid w:val="005D4EFD"/>
    <w:rsid w:val="005D64A7"/>
    <w:rsid w:val="005E0231"/>
    <w:rsid w:val="005F0439"/>
    <w:rsid w:val="005F2B67"/>
    <w:rsid w:val="005F3041"/>
    <w:rsid w:val="005F3245"/>
    <w:rsid w:val="005F3FAB"/>
    <w:rsid w:val="006004F6"/>
    <w:rsid w:val="00600CC3"/>
    <w:rsid w:val="00602442"/>
    <w:rsid w:val="00603226"/>
    <w:rsid w:val="00605C92"/>
    <w:rsid w:val="00606BBF"/>
    <w:rsid w:val="00612958"/>
    <w:rsid w:val="00612D97"/>
    <w:rsid w:val="006137AE"/>
    <w:rsid w:val="00613B02"/>
    <w:rsid w:val="00613B7E"/>
    <w:rsid w:val="00614A4E"/>
    <w:rsid w:val="0061565E"/>
    <w:rsid w:val="006166B2"/>
    <w:rsid w:val="006176B9"/>
    <w:rsid w:val="00617800"/>
    <w:rsid w:val="006216C7"/>
    <w:rsid w:val="00621BA9"/>
    <w:rsid w:val="00621D31"/>
    <w:rsid w:val="0062291B"/>
    <w:rsid w:val="00623F74"/>
    <w:rsid w:val="0062526C"/>
    <w:rsid w:val="0062703F"/>
    <w:rsid w:val="00627814"/>
    <w:rsid w:val="006309CD"/>
    <w:rsid w:val="00630F0C"/>
    <w:rsid w:val="00636C58"/>
    <w:rsid w:val="00636C8F"/>
    <w:rsid w:val="00636FBD"/>
    <w:rsid w:val="0063701A"/>
    <w:rsid w:val="006373EC"/>
    <w:rsid w:val="006449BC"/>
    <w:rsid w:val="00644BBA"/>
    <w:rsid w:val="006526BA"/>
    <w:rsid w:val="0065396B"/>
    <w:rsid w:val="00654802"/>
    <w:rsid w:val="0066167A"/>
    <w:rsid w:val="00661ABE"/>
    <w:rsid w:val="006626BC"/>
    <w:rsid w:val="00662B08"/>
    <w:rsid w:val="00664143"/>
    <w:rsid w:val="006651C2"/>
    <w:rsid w:val="006701B4"/>
    <w:rsid w:val="00672CDB"/>
    <w:rsid w:val="006730CE"/>
    <w:rsid w:val="00673EF8"/>
    <w:rsid w:val="00680978"/>
    <w:rsid w:val="00681D60"/>
    <w:rsid w:val="00683DFB"/>
    <w:rsid w:val="0068658E"/>
    <w:rsid w:val="00690219"/>
    <w:rsid w:val="00690A5B"/>
    <w:rsid w:val="00693CA8"/>
    <w:rsid w:val="00697B34"/>
    <w:rsid w:val="006A14BA"/>
    <w:rsid w:val="006A206C"/>
    <w:rsid w:val="006A4379"/>
    <w:rsid w:val="006A49AC"/>
    <w:rsid w:val="006A590D"/>
    <w:rsid w:val="006B08F7"/>
    <w:rsid w:val="006B54B1"/>
    <w:rsid w:val="006B6459"/>
    <w:rsid w:val="006B769D"/>
    <w:rsid w:val="006C1009"/>
    <w:rsid w:val="006C2E7F"/>
    <w:rsid w:val="006C31FC"/>
    <w:rsid w:val="006C3A49"/>
    <w:rsid w:val="006C3D45"/>
    <w:rsid w:val="006C4344"/>
    <w:rsid w:val="006C6822"/>
    <w:rsid w:val="006C7257"/>
    <w:rsid w:val="006D1B5C"/>
    <w:rsid w:val="006D299B"/>
    <w:rsid w:val="006D4755"/>
    <w:rsid w:val="006E09BF"/>
    <w:rsid w:val="006E1D35"/>
    <w:rsid w:val="006E7746"/>
    <w:rsid w:val="006E7F51"/>
    <w:rsid w:val="006F1738"/>
    <w:rsid w:val="006F176B"/>
    <w:rsid w:val="006F2F99"/>
    <w:rsid w:val="006F51F8"/>
    <w:rsid w:val="006F5862"/>
    <w:rsid w:val="006F74BF"/>
    <w:rsid w:val="006F7606"/>
    <w:rsid w:val="00701D0A"/>
    <w:rsid w:val="00701EEC"/>
    <w:rsid w:val="0070308E"/>
    <w:rsid w:val="00703960"/>
    <w:rsid w:val="00712660"/>
    <w:rsid w:val="007145E3"/>
    <w:rsid w:val="007158E3"/>
    <w:rsid w:val="00721BBC"/>
    <w:rsid w:val="007226BE"/>
    <w:rsid w:val="00722FEA"/>
    <w:rsid w:val="007261B6"/>
    <w:rsid w:val="0073209E"/>
    <w:rsid w:val="00735A15"/>
    <w:rsid w:val="007369BC"/>
    <w:rsid w:val="00736DAF"/>
    <w:rsid w:val="007530D4"/>
    <w:rsid w:val="00753816"/>
    <w:rsid w:val="0075435A"/>
    <w:rsid w:val="007545B5"/>
    <w:rsid w:val="007554C6"/>
    <w:rsid w:val="007558FD"/>
    <w:rsid w:val="00761013"/>
    <w:rsid w:val="0076181C"/>
    <w:rsid w:val="00761958"/>
    <w:rsid w:val="00762490"/>
    <w:rsid w:val="00763682"/>
    <w:rsid w:val="0076412C"/>
    <w:rsid w:val="007664FB"/>
    <w:rsid w:val="007673C6"/>
    <w:rsid w:val="007703D6"/>
    <w:rsid w:val="0077087B"/>
    <w:rsid w:val="00771049"/>
    <w:rsid w:val="00772226"/>
    <w:rsid w:val="0077291C"/>
    <w:rsid w:val="0077412D"/>
    <w:rsid w:val="00775AE8"/>
    <w:rsid w:val="0078383B"/>
    <w:rsid w:val="0078500E"/>
    <w:rsid w:val="007865DD"/>
    <w:rsid w:val="007936E4"/>
    <w:rsid w:val="007954BD"/>
    <w:rsid w:val="00797648"/>
    <w:rsid w:val="007A0244"/>
    <w:rsid w:val="007A07C8"/>
    <w:rsid w:val="007A339D"/>
    <w:rsid w:val="007A3833"/>
    <w:rsid w:val="007A4194"/>
    <w:rsid w:val="007A57C9"/>
    <w:rsid w:val="007B0086"/>
    <w:rsid w:val="007B220A"/>
    <w:rsid w:val="007B3A23"/>
    <w:rsid w:val="007B7515"/>
    <w:rsid w:val="007C0E2D"/>
    <w:rsid w:val="007C2D4C"/>
    <w:rsid w:val="007C3D29"/>
    <w:rsid w:val="007C485D"/>
    <w:rsid w:val="007C5B2D"/>
    <w:rsid w:val="007C6B1A"/>
    <w:rsid w:val="007D084D"/>
    <w:rsid w:val="007D2068"/>
    <w:rsid w:val="007D2C81"/>
    <w:rsid w:val="007D314F"/>
    <w:rsid w:val="007D44C5"/>
    <w:rsid w:val="007D6299"/>
    <w:rsid w:val="007D74B4"/>
    <w:rsid w:val="007D7A11"/>
    <w:rsid w:val="007E1995"/>
    <w:rsid w:val="007E1F4A"/>
    <w:rsid w:val="007E25BC"/>
    <w:rsid w:val="007E2E2A"/>
    <w:rsid w:val="007E3B5D"/>
    <w:rsid w:val="007E530E"/>
    <w:rsid w:val="007E67CE"/>
    <w:rsid w:val="007E6D79"/>
    <w:rsid w:val="007F26B2"/>
    <w:rsid w:val="007F4A2E"/>
    <w:rsid w:val="007F54D1"/>
    <w:rsid w:val="008004D4"/>
    <w:rsid w:val="00800964"/>
    <w:rsid w:val="008046E8"/>
    <w:rsid w:val="008048D5"/>
    <w:rsid w:val="0080493D"/>
    <w:rsid w:val="008060D5"/>
    <w:rsid w:val="00806CFA"/>
    <w:rsid w:val="00806F50"/>
    <w:rsid w:val="008079AC"/>
    <w:rsid w:val="00814083"/>
    <w:rsid w:val="00814194"/>
    <w:rsid w:val="00815B52"/>
    <w:rsid w:val="008161F8"/>
    <w:rsid w:val="00817356"/>
    <w:rsid w:val="00821E9B"/>
    <w:rsid w:val="0082309D"/>
    <w:rsid w:val="00823558"/>
    <w:rsid w:val="0082441D"/>
    <w:rsid w:val="00832E13"/>
    <w:rsid w:val="00832EC4"/>
    <w:rsid w:val="00836F2B"/>
    <w:rsid w:val="00843382"/>
    <w:rsid w:val="00843CA4"/>
    <w:rsid w:val="00844A11"/>
    <w:rsid w:val="008508F0"/>
    <w:rsid w:val="008515F7"/>
    <w:rsid w:val="00855565"/>
    <w:rsid w:val="00856510"/>
    <w:rsid w:val="008577AB"/>
    <w:rsid w:val="008578B4"/>
    <w:rsid w:val="00861BB9"/>
    <w:rsid w:val="008623F5"/>
    <w:rsid w:val="008625B9"/>
    <w:rsid w:val="00863590"/>
    <w:rsid w:val="00864830"/>
    <w:rsid w:val="00865EB7"/>
    <w:rsid w:val="00866A6C"/>
    <w:rsid w:val="00867604"/>
    <w:rsid w:val="008722E1"/>
    <w:rsid w:val="008748FF"/>
    <w:rsid w:val="00874D06"/>
    <w:rsid w:val="00874FC5"/>
    <w:rsid w:val="00876752"/>
    <w:rsid w:val="00881E66"/>
    <w:rsid w:val="00883E55"/>
    <w:rsid w:val="008911DD"/>
    <w:rsid w:val="00891A17"/>
    <w:rsid w:val="0089684F"/>
    <w:rsid w:val="008A407E"/>
    <w:rsid w:val="008A71A1"/>
    <w:rsid w:val="008B0C95"/>
    <w:rsid w:val="008B1F1A"/>
    <w:rsid w:val="008B3560"/>
    <w:rsid w:val="008B45C5"/>
    <w:rsid w:val="008B4EAE"/>
    <w:rsid w:val="008B4FC1"/>
    <w:rsid w:val="008B77B0"/>
    <w:rsid w:val="008C3E9C"/>
    <w:rsid w:val="008C427C"/>
    <w:rsid w:val="008C5721"/>
    <w:rsid w:val="008C6239"/>
    <w:rsid w:val="008C6691"/>
    <w:rsid w:val="008D14D1"/>
    <w:rsid w:val="008D2EC0"/>
    <w:rsid w:val="008D3041"/>
    <w:rsid w:val="008D357B"/>
    <w:rsid w:val="008D5231"/>
    <w:rsid w:val="008D6DD4"/>
    <w:rsid w:val="008D732F"/>
    <w:rsid w:val="008D7CC6"/>
    <w:rsid w:val="008D7F49"/>
    <w:rsid w:val="008E0044"/>
    <w:rsid w:val="008E1EA2"/>
    <w:rsid w:val="008E3A15"/>
    <w:rsid w:val="008E5124"/>
    <w:rsid w:val="008E6279"/>
    <w:rsid w:val="008E64A6"/>
    <w:rsid w:val="008E7ACF"/>
    <w:rsid w:val="008F0F5E"/>
    <w:rsid w:val="008F1062"/>
    <w:rsid w:val="008F4570"/>
    <w:rsid w:val="00900CB2"/>
    <w:rsid w:val="00910774"/>
    <w:rsid w:val="00912E88"/>
    <w:rsid w:val="009140E5"/>
    <w:rsid w:val="00916682"/>
    <w:rsid w:val="009254D1"/>
    <w:rsid w:val="00925694"/>
    <w:rsid w:val="00926630"/>
    <w:rsid w:val="0093134A"/>
    <w:rsid w:val="00932F97"/>
    <w:rsid w:val="00935F1A"/>
    <w:rsid w:val="009379CB"/>
    <w:rsid w:val="009406A5"/>
    <w:rsid w:val="00940B37"/>
    <w:rsid w:val="00940F94"/>
    <w:rsid w:val="009421BD"/>
    <w:rsid w:val="00943BCC"/>
    <w:rsid w:val="00947AC3"/>
    <w:rsid w:val="009509F8"/>
    <w:rsid w:val="00951DF1"/>
    <w:rsid w:val="00954353"/>
    <w:rsid w:val="00962A9F"/>
    <w:rsid w:val="00962ABE"/>
    <w:rsid w:val="00963AC5"/>
    <w:rsid w:val="00964CCF"/>
    <w:rsid w:val="00965008"/>
    <w:rsid w:val="00972D51"/>
    <w:rsid w:val="00976420"/>
    <w:rsid w:val="0098033F"/>
    <w:rsid w:val="0098150B"/>
    <w:rsid w:val="00982CF9"/>
    <w:rsid w:val="00983CBC"/>
    <w:rsid w:val="009856C1"/>
    <w:rsid w:val="00986581"/>
    <w:rsid w:val="00987C6D"/>
    <w:rsid w:val="009916C8"/>
    <w:rsid w:val="009954AE"/>
    <w:rsid w:val="00995EBD"/>
    <w:rsid w:val="00996458"/>
    <w:rsid w:val="009A4AA8"/>
    <w:rsid w:val="009A74E9"/>
    <w:rsid w:val="009B100D"/>
    <w:rsid w:val="009B135D"/>
    <w:rsid w:val="009B2B24"/>
    <w:rsid w:val="009B2D58"/>
    <w:rsid w:val="009B48A3"/>
    <w:rsid w:val="009B50DF"/>
    <w:rsid w:val="009C0279"/>
    <w:rsid w:val="009C1B72"/>
    <w:rsid w:val="009C4C16"/>
    <w:rsid w:val="009C57A4"/>
    <w:rsid w:val="009C598C"/>
    <w:rsid w:val="009C63E2"/>
    <w:rsid w:val="009C77E0"/>
    <w:rsid w:val="009C7DA0"/>
    <w:rsid w:val="009D0313"/>
    <w:rsid w:val="009D0567"/>
    <w:rsid w:val="009D0828"/>
    <w:rsid w:val="009D08BE"/>
    <w:rsid w:val="009D0E2B"/>
    <w:rsid w:val="009D14F4"/>
    <w:rsid w:val="009D15B1"/>
    <w:rsid w:val="009D2C82"/>
    <w:rsid w:val="009D3438"/>
    <w:rsid w:val="009D5169"/>
    <w:rsid w:val="009D6289"/>
    <w:rsid w:val="009D683F"/>
    <w:rsid w:val="009D7E13"/>
    <w:rsid w:val="009D7ED8"/>
    <w:rsid w:val="009E01A1"/>
    <w:rsid w:val="009E1DDB"/>
    <w:rsid w:val="009E2FC3"/>
    <w:rsid w:val="009E3E1D"/>
    <w:rsid w:val="009E4161"/>
    <w:rsid w:val="009E48CA"/>
    <w:rsid w:val="009E5C15"/>
    <w:rsid w:val="009E668A"/>
    <w:rsid w:val="009E774C"/>
    <w:rsid w:val="009F33A7"/>
    <w:rsid w:val="009F5B28"/>
    <w:rsid w:val="009F6F48"/>
    <w:rsid w:val="00A026BB"/>
    <w:rsid w:val="00A06868"/>
    <w:rsid w:val="00A06FEF"/>
    <w:rsid w:val="00A113F7"/>
    <w:rsid w:val="00A1274E"/>
    <w:rsid w:val="00A14066"/>
    <w:rsid w:val="00A1767B"/>
    <w:rsid w:val="00A1797C"/>
    <w:rsid w:val="00A17B0B"/>
    <w:rsid w:val="00A20044"/>
    <w:rsid w:val="00A20427"/>
    <w:rsid w:val="00A23904"/>
    <w:rsid w:val="00A25144"/>
    <w:rsid w:val="00A25943"/>
    <w:rsid w:val="00A25AE6"/>
    <w:rsid w:val="00A42A81"/>
    <w:rsid w:val="00A44425"/>
    <w:rsid w:val="00A44ADE"/>
    <w:rsid w:val="00A464CA"/>
    <w:rsid w:val="00A46B02"/>
    <w:rsid w:val="00A50094"/>
    <w:rsid w:val="00A51607"/>
    <w:rsid w:val="00A526E0"/>
    <w:rsid w:val="00A53D2D"/>
    <w:rsid w:val="00A545E7"/>
    <w:rsid w:val="00A5555A"/>
    <w:rsid w:val="00A62260"/>
    <w:rsid w:val="00A63068"/>
    <w:rsid w:val="00A7242A"/>
    <w:rsid w:val="00A76F01"/>
    <w:rsid w:val="00A80794"/>
    <w:rsid w:val="00A85DB7"/>
    <w:rsid w:val="00A9188B"/>
    <w:rsid w:val="00A93E04"/>
    <w:rsid w:val="00A93EAF"/>
    <w:rsid w:val="00A95912"/>
    <w:rsid w:val="00A95B40"/>
    <w:rsid w:val="00A96A2D"/>
    <w:rsid w:val="00A97D2C"/>
    <w:rsid w:val="00AA1108"/>
    <w:rsid w:val="00AA11F2"/>
    <w:rsid w:val="00AA25BD"/>
    <w:rsid w:val="00AA2BC6"/>
    <w:rsid w:val="00AA2C68"/>
    <w:rsid w:val="00AA2CFE"/>
    <w:rsid w:val="00AA5759"/>
    <w:rsid w:val="00AA5DCE"/>
    <w:rsid w:val="00AA6202"/>
    <w:rsid w:val="00AB036F"/>
    <w:rsid w:val="00AB0378"/>
    <w:rsid w:val="00AB24FB"/>
    <w:rsid w:val="00AB6F62"/>
    <w:rsid w:val="00AC064A"/>
    <w:rsid w:val="00AC0A60"/>
    <w:rsid w:val="00AC6AA3"/>
    <w:rsid w:val="00AC70CB"/>
    <w:rsid w:val="00AC763F"/>
    <w:rsid w:val="00AD0207"/>
    <w:rsid w:val="00AD2CC4"/>
    <w:rsid w:val="00AD2D53"/>
    <w:rsid w:val="00AD6C0B"/>
    <w:rsid w:val="00AE135F"/>
    <w:rsid w:val="00AE38BF"/>
    <w:rsid w:val="00AE39A9"/>
    <w:rsid w:val="00AE4BED"/>
    <w:rsid w:val="00AE65E9"/>
    <w:rsid w:val="00AE6C9E"/>
    <w:rsid w:val="00AF49C4"/>
    <w:rsid w:val="00AF65C0"/>
    <w:rsid w:val="00AF7349"/>
    <w:rsid w:val="00B00E0D"/>
    <w:rsid w:val="00B03971"/>
    <w:rsid w:val="00B04AE0"/>
    <w:rsid w:val="00B06168"/>
    <w:rsid w:val="00B12472"/>
    <w:rsid w:val="00B12EC1"/>
    <w:rsid w:val="00B1321D"/>
    <w:rsid w:val="00B1333C"/>
    <w:rsid w:val="00B16E05"/>
    <w:rsid w:val="00B21A5D"/>
    <w:rsid w:val="00B21DBF"/>
    <w:rsid w:val="00B22682"/>
    <w:rsid w:val="00B22AE2"/>
    <w:rsid w:val="00B2362C"/>
    <w:rsid w:val="00B23A40"/>
    <w:rsid w:val="00B251D1"/>
    <w:rsid w:val="00B27F1D"/>
    <w:rsid w:val="00B307B3"/>
    <w:rsid w:val="00B372E5"/>
    <w:rsid w:val="00B4047A"/>
    <w:rsid w:val="00B411AA"/>
    <w:rsid w:val="00B4145E"/>
    <w:rsid w:val="00B4328E"/>
    <w:rsid w:val="00B43B16"/>
    <w:rsid w:val="00B43B32"/>
    <w:rsid w:val="00B457B4"/>
    <w:rsid w:val="00B47424"/>
    <w:rsid w:val="00B47D5F"/>
    <w:rsid w:val="00B52430"/>
    <w:rsid w:val="00B53D15"/>
    <w:rsid w:val="00B555F5"/>
    <w:rsid w:val="00B55BFB"/>
    <w:rsid w:val="00B603A9"/>
    <w:rsid w:val="00B60844"/>
    <w:rsid w:val="00B6304B"/>
    <w:rsid w:val="00B63829"/>
    <w:rsid w:val="00B643AB"/>
    <w:rsid w:val="00B67787"/>
    <w:rsid w:val="00B73DA7"/>
    <w:rsid w:val="00B756D9"/>
    <w:rsid w:val="00B76986"/>
    <w:rsid w:val="00B77B2D"/>
    <w:rsid w:val="00B817C0"/>
    <w:rsid w:val="00B83C39"/>
    <w:rsid w:val="00B8401C"/>
    <w:rsid w:val="00B854FA"/>
    <w:rsid w:val="00B87F2D"/>
    <w:rsid w:val="00B908A9"/>
    <w:rsid w:val="00B90D76"/>
    <w:rsid w:val="00B93AEA"/>
    <w:rsid w:val="00B949E5"/>
    <w:rsid w:val="00B95EE3"/>
    <w:rsid w:val="00B97D08"/>
    <w:rsid w:val="00BA4053"/>
    <w:rsid w:val="00BA4D4B"/>
    <w:rsid w:val="00BA51D9"/>
    <w:rsid w:val="00BA5518"/>
    <w:rsid w:val="00BA6886"/>
    <w:rsid w:val="00BA6EBB"/>
    <w:rsid w:val="00BA7367"/>
    <w:rsid w:val="00BB0924"/>
    <w:rsid w:val="00BB1A78"/>
    <w:rsid w:val="00BB282D"/>
    <w:rsid w:val="00BB2CAD"/>
    <w:rsid w:val="00BB4FE4"/>
    <w:rsid w:val="00BB5E07"/>
    <w:rsid w:val="00BC030B"/>
    <w:rsid w:val="00BC2C1D"/>
    <w:rsid w:val="00BC5774"/>
    <w:rsid w:val="00BC703E"/>
    <w:rsid w:val="00BD32E0"/>
    <w:rsid w:val="00BD5129"/>
    <w:rsid w:val="00BD5540"/>
    <w:rsid w:val="00BD55A0"/>
    <w:rsid w:val="00BD5837"/>
    <w:rsid w:val="00BD6794"/>
    <w:rsid w:val="00BE13E2"/>
    <w:rsid w:val="00BE17D9"/>
    <w:rsid w:val="00BE1B83"/>
    <w:rsid w:val="00BE3850"/>
    <w:rsid w:val="00BE3E42"/>
    <w:rsid w:val="00BE3EE1"/>
    <w:rsid w:val="00BE4290"/>
    <w:rsid w:val="00BE724F"/>
    <w:rsid w:val="00BE7B5C"/>
    <w:rsid w:val="00BF3EC6"/>
    <w:rsid w:val="00BF5DD2"/>
    <w:rsid w:val="00BF66CD"/>
    <w:rsid w:val="00C017D0"/>
    <w:rsid w:val="00C02304"/>
    <w:rsid w:val="00C03B4E"/>
    <w:rsid w:val="00C11A62"/>
    <w:rsid w:val="00C11E54"/>
    <w:rsid w:val="00C12FC8"/>
    <w:rsid w:val="00C149C2"/>
    <w:rsid w:val="00C1562D"/>
    <w:rsid w:val="00C15CBF"/>
    <w:rsid w:val="00C16862"/>
    <w:rsid w:val="00C17291"/>
    <w:rsid w:val="00C17CF0"/>
    <w:rsid w:val="00C21446"/>
    <w:rsid w:val="00C26B36"/>
    <w:rsid w:val="00C278A7"/>
    <w:rsid w:val="00C303F2"/>
    <w:rsid w:val="00C33649"/>
    <w:rsid w:val="00C4202C"/>
    <w:rsid w:val="00C420C5"/>
    <w:rsid w:val="00C43636"/>
    <w:rsid w:val="00C43734"/>
    <w:rsid w:val="00C43D6A"/>
    <w:rsid w:val="00C448D0"/>
    <w:rsid w:val="00C46863"/>
    <w:rsid w:val="00C475BE"/>
    <w:rsid w:val="00C47F64"/>
    <w:rsid w:val="00C518B1"/>
    <w:rsid w:val="00C52D91"/>
    <w:rsid w:val="00C656F2"/>
    <w:rsid w:val="00C660F9"/>
    <w:rsid w:val="00C662E0"/>
    <w:rsid w:val="00C66599"/>
    <w:rsid w:val="00C66946"/>
    <w:rsid w:val="00C70FB5"/>
    <w:rsid w:val="00C718DF"/>
    <w:rsid w:val="00C72F90"/>
    <w:rsid w:val="00C73A5E"/>
    <w:rsid w:val="00C74D44"/>
    <w:rsid w:val="00C76127"/>
    <w:rsid w:val="00C76492"/>
    <w:rsid w:val="00C76925"/>
    <w:rsid w:val="00C77B31"/>
    <w:rsid w:val="00C8153D"/>
    <w:rsid w:val="00C83188"/>
    <w:rsid w:val="00C860EB"/>
    <w:rsid w:val="00C8751D"/>
    <w:rsid w:val="00C908EF"/>
    <w:rsid w:val="00C92DBA"/>
    <w:rsid w:val="00C95CB9"/>
    <w:rsid w:val="00CA1EC4"/>
    <w:rsid w:val="00CA2428"/>
    <w:rsid w:val="00CA317B"/>
    <w:rsid w:val="00CA4682"/>
    <w:rsid w:val="00CA4A88"/>
    <w:rsid w:val="00CA62DA"/>
    <w:rsid w:val="00CB4859"/>
    <w:rsid w:val="00CB4F50"/>
    <w:rsid w:val="00CB51AB"/>
    <w:rsid w:val="00CB7210"/>
    <w:rsid w:val="00CB7A64"/>
    <w:rsid w:val="00CC1CC8"/>
    <w:rsid w:val="00CC209F"/>
    <w:rsid w:val="00CC548A"/>
    <w:rsid w:val="00CC68C1"/>
    <w:rsid w:val="00CE3FA3"/>
    <w:rsid w:val="00CF11E3"/>
    <w:rsid w:val="00CF1C26"/>
    <w:rsid w:val="00CF6836"/>
    <w:rsid w:val="00D012C1"/>
    <w:rsid w:val="00D01574"/>
    <w:rsid w:val="00D02E9A"/>
    <w:rsid w:val="00D059E4"/>
    <w:rsid w:val="00D1089F"/>
    <w:rsid w:val="00D10A9D"/>
    <w:rsid w:val="00D10FBF"/>
    <w:rsid w:val="00D11211"/>
    <w:rsid w:val="00D11DBD"/>
    <w:rsid w:val="00D12E79"/>
    <w:rsid w:val="00D13895"/>
    <w:rsid w:val="00D1512C"/>
    <w:rsid w:val="00D15C9E"/>
    <w:rsid w:val="00D16927"/>
    <w:rsid w:val="00D23D1C"/>
    <w:rsid w:val="00D32775"/>
    <w:rsid w:val="00D37491"/>
    <w:rsid w:val="00D410BC"/>
    <w:rsid w:val="00D44DE9"/>
    <w:rsid w:val="00D45F39"/>
    <w:rsid w:val="00D468B8"/>
    <w:rsid w:val="00D514AB"/>
    <w:rsid w:val="00D51F93"/>
    <w:rsid w:val="00D52BB3"/>
    <w:rsid w:val="00D53915"/>
    <w:rsid w:val="00D5518A"/>
    <w:rsid w:val="00D55E70"/>
    <w:rsid w:val="00D60A21"/>
    <w:rsid w:val="00D61312"/>
    <w:rsid w:val="00D6325F"/>
    <w:rsid w:val="00D645EB"/>
    <w:rsid w:val="00D7212D"/>
    <w:rsid w:val="00D74FD0"/>
    <w:rsid w:val="00D75507"/>
    <w:rsid w:val="00D76AB9"/>
    <w:rsid w:val="00D825D5"/>
    <w:rsid w:val="00D85537"/>
    <w:rsid w:val="00D87B82"/>
    <w:rsid w:val="00D92B4D"/>
    <w:rsid w:val="00D92E09"/>
    <w:rsid w:val="00D9445F"/>
    <w:rsid w:val="00D9695E"/>
    <w:rsid w:val="00D97C55"/>
    <w:rsid w:val="00DA07A4"/>
    <w:rsid w:val="00DA19CB"/>
    <w:rsid w:val="00DA7694"/>
    <w:rsid w:val="00DA78B8"/>
    <w:rsid w:val="00DB2E04"/>
    <w:rsid w:val="00DB61C8"/>
    <w:rsid w:val="00DB756C"/>
    <w:rsid w:val="00DC329D"/>
    <w:rsid w:val="00DC4674"/>
    <w:rsid w:val="00DC66C6"/>
    <w:rsid w:val="00DD0108"/>
    <w:rsid w:val="00DD1D45"/>
    <w:rsid w:val="00DD37EB"/>
    <w:rsid w:val="00DD423E"/>
    <w:rsid w:val="00DD5428"/>
    <w:rsid w:val="00DD7095"/>
    <w:rsid w:val="00DD7484"/>
    <w:rsid w:val="00DE13A3"/>
    <w:rsid w:val="00DE258E"/>
    <w:rsid w:val="00DE3283"/>
    <w:rsid w:val="00DE4BED"/>
    <w:rsid w:val="00DE6011"/>
    <w:rsid w:val="00DE615C"/>
    <w:rsid w:val="00DE6DE3"/>
    <w:rsid w:val="00DF09F8"/>
    <w:rsid w:val="00DF2563"/>
    <w:rsid w:val="00DF5C41"/>
    <w:rsid w:val="00E01752"/>
    <w:rsid w:val="00E01FAA"/>
    <w:rsid w:val="00E01FEA"/>
    <w:rsid w:val="00E02F26"/>
    <w:rsid w:val="00E03D60"/>
    <w:rsid w:val="00E0587F"/>
    <w:rsid w:val="00E05DF6"/>
    <w:rsid w:val="00E06D1C"/>
    <w:rsid w:val="00E15247"/>
    <w:rsid w:val="00E1618B"/>
    <w:rsid w:val="00E21586"/>
    <w:rsid w:val="00E21C5F"/>
    <w:rsid w:val="00E23688"/>
    <w:rsid w:val="00E24428"/>
    <w:rsid w:val="00E2543C"/>
    <w:rsid w:val="00E26E25"/>
    <w:rsid w:val="00E27C5B"/>
    <w:rsid w:val="00E31257"/>
    <w:rsid w:val="00E322A1"/>
    <w:rsid w:val="00E32A56"/>
    <w:rsid w:val="00E35540"/>
    <w:rsid w:val="00E35750"/>
    <w:rsid w:val="00E358FB"/>
    <w:rsid w:val="00E3631E"/>
    <w:rsid w:val="00E37E15"/>
    <w:rsid w:val="00E428E1"/>
    <w:rsid w:val="00E42E74"/>
    <w:rsid w:val="00E43F96"/>
    <w:rsid w:val="00E45287"/>
    <w:rsid w:val="00E45463"/>
    <w:rsid w:val="00E4588B"/>
    <w:rsid w:val="00E46689"/>
    <w:rsid w:val="00E46895"/>
    <w:rsid w:val="00E472A3"/>
    <w:rsid w:val="00E47F7C"/>
    <w:rsid w:val="00E50D1F"/>
    <w:rsid w:val="00E52962"/>
    <w:rsid w:val="00E53213"/>
    <w:rsid w:val="00E571BC"/>
    <w:rsid w:val="00E57391"/>
    <w:rsid w:val="00E60430"/>
    <w:rsid w:val="00E6296D"/>
    <w:rsid w:val="00E650FF"/>
    <w:rsid w:val="00E66692"/>
    <w:rsid w:val="00E67B2A"/>
    <w:rsid w:val="00E700DF"/>
    <w:rsid w:val="00E72606"/>
    <w:rsid w:val="00E7414F"/>
    <w:rsid w:val="00E80150"/>
    <w:rsid w:val="00E8091D"/>
    <w:rsid w:val="00E81469"/>
    <w:rsid w:val="00E859C9"/>
    <w:rsid w:val="00E85A5C"/>
    <w:rsid w:val="00E87713"/>
    <w:rsid w:val="00E9128F"/>
    <w:rsid w:val="00E94544"/>
    <w:rsid w:val="00E94C6A"/>
    <w:rsid w:val="00E950FC"/>
    <w:rsid w:val="00E97729"/>
    <w:rsid w:val="00E97B83"/>
    <w:rsid w:val="00EA12D6"/>
    <w:rsid w:val="00EA4797"/>
    <w:rsid w:val="00EA56DE"/>
    <w:rsid w:val="00EA6F53"/>
    <w:rsid w:val="00EB5B8D"/>
    <w:rsid w:val="00EB6FC6"/>
    <w:rsid w:val="00EC06B4"/>
    <w:rsid w:val="00EC47C1"/>
    <w:rsid w:val="00EC57D9"/>
    <w:rsid w:val="00EC738C"/>
    <w:rsid w:val="00ED0ED7"/>
    <w:rsid w:val="00ED2532"/>
    <w:rsid w:val="00ED2BA8"/>
    <w:rsid w:val="00ED4158"/>
    <w:rsid w:val="00ED4C6B"/>
    <w:rsid w:val="00EE2BF2"/>
    <w:rsid w:val="00EF15F0"/>
    <w:rsid w:val="00EF1C52"/>
    <w:rsid w:val="00EF1D1F"/>
    <w:rsid w:val="00EF382D"/>
    <w:rsid w:val="00EF41FD"/>
    <w:rsid w:val="00EF5F0B"/>
    <w:rsid w:val="00EF797E"/>
    <w:rsid w:val="00F01F75"/>
    <w:rsid w:val="00F02310"/>
    <w:rsid w:val="00F04266"/>
    <w:rsid w:val="00F0614F"/>
    <w:rsid w:val="00F0779A"/>
    <w:rsid w:val="00F07C14"/>
    <w:rsid w:val="00F10550"/>
    <w:rsid w:val="00F1182A"/>
    <w:rsid w:val="00F13420"/>
    <w:rsid w:val="00F15E7D"/>
    <w:rsid w:val="00F17508"/>
    <w:rsid w:val="00F20D68"/>
    <w:rsid w:val="00F23462"/>
    <w:rsid w:val="00F23741"/>
    <w:rsid w:val="00F23E2E"/>
    <w:rsid w:val="00F2619C"/>
    <w:rsid w:val="00F30A3C"/>
    <w:rsid w:val="00F30BF7"/>
    <w:rsid w:val="00F336FB"/>
    <w:rsid w:val="00F34CB0"/>
    <w:rsid w:val="00F35301"/>
    <w:rsid w:val="00F35541"/>
    <w:rsid w:val="00F35607"/>
    <w:rsid w:val="00F40003"/>
    <w:rsid w:val="00F410A7"/>
    <w:rsid w:val="00F42E48"/>
    <w:rsid w:val="00F44F09"/>
    <w:rsid w:val="00F46291"/>
    <w:rsid w:val="00F475CD"/>
    <w:rsid w:val="00F50504"/>
    <w:rsid w:val="00F5105B"/>
    <w:rsid w:val="00F52F3A"/>
    <w:rsid w:val="00F53973"/>
    <w:rsid w:val="00F5498C"/>
    <w:rsid w:val="00F54B27"/>
    <w:rsid w:val="00F62E4E"/>
    <w:rsid w:val="00F7119E"/>
    <w:rsid w:val="00F71AA5"/>
    <w:rsid w:val="00F73EFA"/>
    <w:rsid w:val="00F75671"/>
    <w:rsid w:val="00F770CF"/>
    <w:rsid w:val="00F81094"/>
    <w:rsid w:val="00F85D9E"/>
    <w:rsid w:val="00F85EE7"/>
    <w:rsid w:val="00F86C92"/>
    <w:rsid w:val="00F87411"/>
    <w:rsid w:val="00F912DD"/>
    <w:rsid w:val="00F938BC"/>
    <w:rsid w:val="00F94072"/>
    <w:rsid w:val="00F96063"/>
    <w:rsid w:val="00F97BA2"/>
    <w:rsid w:val="00F97DA5"/>
    <w:rsid w:val="00FA19D4"/>
    <w:rsid w:val="00FA35BC"/>
    <w:rsid w:val="00FA7AC4"/>
    <w:rsid w:val="00FA7E1C"/>
    <w:rsid w:val="00FB2C9A"/>
    <w:rsid w:val="00FB405E"/>
    <w:rsid w:val="00FB45A2"/>
    <w:rsid w:val="00FB5254"/>
    <w:rsid w:val="00FB6124"/>
    <w:rsid w:val="00FB6CCE"/>
    <w:rsid w:val="00FB6FE6"/>
    <w:rsid w:val="00FC0EAB"/>
    <w:rsid w:val="00FC0F38"/>
    <w:rsid w:val="00FC42C7"/>
    <w:rsid w:val="00FC7724"/>
    <w:rsid w:val="00FD0C5B"/>
    <w:rsid w:val="00FD1DFF"/>
    <w:rsid w:val="00FD413D"/>
    <w:rsid w:val="00FD63A4"/>
    <w:rsid w:val="00FD7C61"/>
    <w:rsid w:val="00FE2E43"/>
    <w:rsid w:val="00FE3742"/>
    <w:rsid w:val="00FE3B97"/>
    <w:rsid w:val="00FE40A0"/>
    <w:rsid w:val="00FE40E6"/>
    <w:rsid w:val="00FE6AA1"/>
    <w:rsid w:val="00FE735E"/>
    <w:rsid w:val="00FF03AC"/>
    <w:rsid w:val="00FF0C83"/>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789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82A"/>
    <w:rPr>
      <w:sz w:val="20"/>
      <w:szCs w:val="20"/>
    </w:rPr>
  </w:style>
  <w:style w:type="paragraph" w:styleId="Heading1">
    <w:name w:val="heading 1"/>
    <w:basedOn w:val="Normal"/>
    <w:next w:val="Normal"/>
    <w:link w:val="Heading1Char"/>
    <w:uiPriority w:val="9"/>
    <w:qFormat/>
    <w:rsid w:val="00F1182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182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1182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F1182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F1182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F1182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F1182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F1182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1182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1182A"/>
    <w:pPr>
      <w:spacing w:before="0" w:after="0" w:line="240" w:lineRule="auto"/>
    </w:pPr>
  </w:style>
  <w:style w:type="character" w:customStyle="1" w:styleId="NoSpacingChar">
    <w:name w:val="No Spacing Char"/>
    <w:basedOn w:val="DefaultParagraphFont"/>
    <w:link w:val="NoSpacing"/>
    <w:uiPriority w:val="1"/>
    <w:rsid w:val="00F1182A"/>
    <w:rPr>
      <w:sz w:val="20"/>
      <w:szCs w:val="20"/>
    </w:rPr>
  </w:style>
  <w:style w:type="paragraph" w:styleId="BalloonText">
    <w:name w:val="Balloon Text"/>
    <w:basedOn w:val="Normal"/>
    <w:link w:val="BalloonTextChar"/>
    <w:uiPriority w:val="99"/>
    <w:semiHidden/>
    <w:unhideWhenUsed/>
    <w:rsid w:val="001E5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EA1"/>
    <w:rPr>
      <w:rFonts w:ascii="Tahoma" w:hAnsi="Tahoma" w:cs="Tahoma"/>
      <w:sz w:val="16"/>
      <w:szCs w:val="16"/>
    </w:rPr>
  </w:style>
  <w:style w:type="character" w:customStyle="1" w:styleId="Heading1Char">
    <w:name w:val="Heading 1 Char"/>
    <w:basedOn w:val="DefaultParagraphFont"/>
    <w:link w:val="Heading1"/>
    <w:uiPriority w:val="9"/>
    <w:rsid w:val="00F1182A"/>
    <w:rPr>
      <w:b/>
      <w:bCs/>
      <w:caps/>
      <w:color w:val="FFFFFF" w:themeColor="background1"/>
      <w:spacing w:val="15"/>
      <w:shd w:val="clear" w:color="auto" w:fill="4F81BD" w:themeFill="accent1"/>
    </w:rPr>
  </w:style>
  <w:style w:type="paragraph" w:styleId="TOCHeading">
    <w:name w:val="TOC Heading"/>
    <w:basedOn w:val="Heading1"/>
    <w:next w:val="Normal"/>
    <w:uiPriority w:val="39"/>
    <w:unhideWhenUsed/>
    <w:qFormat/>
    <w:rsid w:val="00F1182A"/>
    <w:pPr>
      <w:outlineLvl w:val="9"/>
    </w:pPr>
  </w:style>
  <w:style w:type="character" w:customStyle="1" w:styleId="Heading2Char">
    <w:name w:val="Heading 2 Char"/>
    <w:basedOn w:val="DefaultParagraphFont"/>
    <w:link w:val="Heading2"/>
    <w:uiPriority w:val="9"/>
    <w:rsid w:val="00F1182A"/>
    <w:rPr>
      <w:caps/>
      <w:spacing w:val="15"/>
      <w:shd w:val="clear" w:color="auto" w:fill="DBE5F1" w:themeFill="accent1" w:themeFillTint="33"/>
    </w:rPr>
  </w:style>
  <w:style w:type="character" w:customStyle="1" w:styleId="Heading3Char">
    <w:name w:val="Heading 3 Char"/>
    <w:basedOn w:val="DefaultParagraphFont"/>
    <w:link w:val="Heading3"/>
    <w:uiPriority w:val="9"/>
    <w:rsid w:val="00F1182A"/>
    <w:rPr>
      <w:caps/>
      <w:color w:val="243F60" w:themeColor="accent1" w:themeShade="7F"/>
      <w:spacing w:val="15"/>
    </w:rPr>
  </w:style>
  <w:style w:type="character" w:customStyle="1" w:styleId="Heading4Char">
    <w:name w:val="Heading 4 Char"/>
    <w:basedOn w:val="DefaultParagraphFont"/>
    <w:link w:val="Heading4"/>
    <w:uiPriority w:val="9"/>
    <w:semiHidden/>
    <w:rsid w:val="00F1182A"/>
    <w:rPr>
      <w:caps/>
      <w:color w:val="365F91" w:themeColor="accent1" w:themeShade="BF"/>
      <w:spacing w:val="10"/>
    </w:rPr>
  </w:style>
  <w:style w:type="character" w:customStyle="1" w:styleId="Heading5Char">
    <w:name w:val="Heading 5 Char"/>
    <w:basedOn w:val="DefaultParagraphFont"/>
    <w:link w:val="Heading5"/>
    <w:uiPriority w:val="9"/>
    <w:semiHidden/>
    <w:rsid w:val="00F1182A"/>
    <w:rPr>
      <w:caps/>
      <w:color w:val="365F91" w:themeColor="accent1" w:themeShade="BF"/>
      <w:spacing w:val="10"/>
    </w:rPr>
  </w:style>
  <w:style w:type="character" w:customStyle="1" w:styleId="Heading6Char">
    <w:name w:val="Heading 6 Char"/>
    <w:basedOn w:val="DefaultParagraphFont"/>
    <w:link w:val="Heading6"/>
    <w:uiPriority w:val="9"/>
    <w:semiHidden/>
    <w:rsid w:val="00F1182A"/>
    <w:rPr>
      <w:caps/>
      <w:color w:val="365F91" w:themeColor="accent1" w:themeShade="BF"/>
      <w:spacing w:val="10"/>
    </w:rPr>
  </w:style>
  <w:style w:type="character" w:customStyle="1" w:styleId="Heading7Char">
    <w:name w:val="Heading 7 Char"/>
    <w:basedOn w:val="DefaultParagraphFont"/>
    <w:link w:val="Heading7"/>
    <w:uiPriority w:val="9"/>
    <w:semiHidden/>
    <w:rsid w:val="00F1182A"/>
    <w:rPr>
      <w:caps/>
      <w:color w:val="365F91" w:themeColor="accent1" w:themeShade="BF"/>
      <w:spacing w:val="10"/>
    </w:rPr>
  </w:style>
  <w:style w:type="character" w:customStyle="1" w:styleId="Heading8Char">
    <w:name w:val="Heading 8 Char"/>
    <w:basedOn w:val="DefaultParagraphFont"/>
    <w:link w:val="Heading8"/>
    <w:uiPriority w:val="9"/>
    <w:semiHidden/>
    <w:rsid w:val="00F1182A"/>
    <w:rPr>
      <w:caps/>
      <w:spacing w:val="10"/>
      <w:sz w:val="18"/>
      <w:szCs w:val="18"/>
    </w:rPr>
  </w:style>
  <w:style w:type="character" w:customStyle="1" w:styleId="Heading9Char">
    <w:name w:val="Heading 9 Char"/>
    <w:basedOn w:val="DefaultParagraphFont"/>
    <w:link w:val="Heading9"/>
    <w:uiPriority w:val="9"/>
    <w:semiHidden/>
    <w:rsid w:val="00F1182A"/>
    <w:rPr>
      <w:i/>
      <w:caps/>
      <w:spacing w:val="10"/>
      <w:sz w:val="18"/>
      <w:szCs w:val="18"/>
    </w:rPr>
  </w:style>
  <w:style w:type="paragraph" w:styleId="Caption">
    <w:name w:val="caption"/>
    <w:basedOn w:val="Normal"/>
    <w:next w:val="Normal"/>
    <w:uiPriority w:val="35"/>
    <w:unhideWhenUsed/>
    <w:qFormat/>
    <w:rsid w:val="00F1182A"/>
    <w:rPr>
      <w:b/>
      <w:bCs/>
      <w:color w:val="365F91" w:themeColor="accent1" w:themeShade="BF"/>
      <w:sz w:val="16"/>
      <w:szCs w:val="16"/>
    </w:rPr>
  </w:style>
  <w:style w:type="paragraph" w:styleId="Title">
    <w:name w:val="Title"/>
    <w:basedOn w:val="Normal"/>
    <w:next w:val="Normal"/>
    <w:link w:val="TitleChar"/>
    <w:uiPriority w:val="10"/>
    <w:qFormat/>
    <w:rsid w:val="00F1182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1182A"/>
    <w:rPr>
      <w:caps/>
      <w:color w:val="4F81BD" w:themeColor="accent1"/>
      <w:spacing w:val="10"/>
      <w:kern w:val="28"/>
      <w:sz w:val="52"/>
      <w:szCs w:val="52"/>
    </w:rPr>
  </w:style>
  <w:style w:type="paragraph" w:styleId="Subtitle">
    <w:name w:val="Subtitle"/>
    <w:basedOn w:val="Normal"/>
    <w:next w:val="Normal"/>
    <w:link w:val="SubtitleChar"/>
    <w:uiPriority w:val="11"/>
    <w:qFormat/>
    <w:rsid w:val="00F1182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1182A"/>
    <w:rPr>
      <w:caps/>
      <w:color w:val="595959" w:themeColor="text1" w:themeTint="A6"/>
      <w:spacing w:val="10"/>
      <w:sz w:val="24"/>
      <w:szCs w:val="24"/>
    </w:rPr>
  </w:style>
  <w:style w:type="character" w:styleId="Strong">
    <w:name w:val="Strong"/>
    <w:uiPriority w:val="22"/>
    <w:qFormat/>
    <w:rsid w:val="00F1182A"/>
    <w:rPr>
      <w:b/>
      <w:bCs/>
    </w:rPr>
  </w:style>
  <w:style w:type="character" w:styleId="Emphasis">
    <w:name w:val="Emphasis"/>
    <w:uiPriority w:val="20"/>
    <w:qFormat/>
    <w:rsid w:val="00F1182A"/>
    <w:rPr>
      <w:caps/>
      <w:color w:val="243F60" w:themeColor="accent1" w:themeShade="7F"/>
      <w:spacing w:val="5"/>
    </w:rPr>
  </w:style>
  <w:style w:type="paragraph" w:styleId="ListParagraph">
    <w:name w:val="List Paragraph"/>
    <w:basedOn w:val="Normal"/>
    <w:uiPriority w:val="34"/>
    <w:qFormat/>
    <w:rsid w:val="00F1182A"/>
    <w:pPr>
      <w:ind w:left="720"/>
      <w:contextualSpacing/>
    </w:pPr>
  </w:style>
  <w:style w:type="paragraph" w:styleId="Quote">
    <w:name w:val="Quote"/>
    <w:basedOn w:val="Normal"/>
    <w:next w:val="Normal"/>
    <w:link w:val="QuoteChar"/>
    <w:uiPriority w:val="29"/>
    <w:qFormat/>
    <w:rsid w:val="00F1182A"/>
    <w:rPr>
      <w:i/>
      <w:iCs/>
    </w:rPr>
  </w:style>
  <w:style w:type="character" w:customStyle="1" w:styleId="QuoteChar">
    <w:name w:val="Quote Char"/>
    <w:basedOn w:val="DefaultParagraphFont"/>
    <w:link w:val="Quote"/>
    <w:uiPriority w:val="29"/>
    <w:rsid w:val="00F1182A"/>
    <w:rPr>
      <w:i/>
      <w:iCs/>
      <w:sz w:val="20"/>
      <w:szCs w:val="20"/>
    </w:rPr>
  </w:style>
  <w:style w:type="paragraph" w:styleId="IntenseQuote">
    <w:name w:val="Intense Quote"/>
    <w:basedOn w:val="Normal"/>
    <w:next w:val="Normal"/>
    <w:link w:val="IntenseQuoteChar"/>
    <w:uiPriority w:val="30"/>
    <w:qFormat/>
    <w:rsid w:val="00F1182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1182A"/>
    <w:rPr>
      <w:i/>
      <w:iCs/>
      <w:color w:val="4F81BD" w:themeColor="accent1"/>
      <w:sz w:val="20"/>
      <w:szCs w:val="20"/>
    </w:rPr>
  </w:style>
  <w:style w:type="character" w:styleId="SubtleEmphasis">
    <w:name w:val="Subtle Emphasis"/>
    <w:uiPriority w:val="19"/>
    <w:qFormat/>
    <w:rsid w:val="00F1182A"/>
    <w:rPr>
      <w:i/>
      <w:iCs/>
      <w:color w:val="243F60" w:themeColor="accent1" w:themeShade="7F"/>
    </w:rPr>
  </w:style>
  <w:style w:type="character" w:styleId="IntenseEmphasis">
    <w:name w:val="Intense Emphasis"/>
    <w:uiPriority w:val="21"/>
    <w:qFormat/>
    <w:rsid w:val="00F1182A"/>
    <w:rPr>
      <w:b/>
      <w:bCs/>
      <w:caps/>
      <w:color w:val="243F60" w:themeColor="accent1" w:themeShade="7F"/>
      <w:spacing w:val="10"/>
    </w:rPr>
  </w:style>
  <w:style w:type="character" w:styleId="SubtleReference">
    <w:name w:val="Subtle Reference"/>
    <w:uiPriority w:val="31"/>
    <w:qFormat/>
    <w:rsid w:val="00F1182A"/>
    <w:rPr>
      <w:b/>
      <w:bCs/>
      <w:color w:val="4F81BD" w:themeColor="accent1"/>
    </w:rPr>
  </w:style>
  <w:style w:type="character" w:styleId="IntenseReference">
    <w:name w:val="Intense Reference"/>
    <w:uiPriority w:val="32"/>
    <w:qFormat/>
    <w:rsid w:val="00F1182A"/>
    <w:rPr>
      <w:b/>
      <w:bCs/>
      <w:i/>
      <w:iCs/>
      <w:caps/>
      <w:color w:val="4F81BD" w:themeColor="accent1"/>
    </w:rPr>
  </w:style>
  <w:style w:type="character" w:styleId="BookTitle">
    <w:name w:val="Book Title"/>
    <w:uiPriority w:val="33"/>
    <w:qFormat/>
    <w:rsid w:val="00F1182A"/>
    <w:rPr>
      <w:b/>
      <w:bCs/>
      <w:i/>
      <w:iCs/>
      <w:spacing w:val="9"/>
    </w:rPr>
  </w:style>
  <w:style w:type="paragraph" w:styleId="TOC1">
    <w:name w:val="toc 1"/>
    <w:basedOn w:val="Normal"/>
    <w:next w:val="Normal"/>
    <w:autoRedefine/>
    <w:uiPriority w:val="39"/>
    <w:unhideWhenUsed/>
    <w:rsid w:val="00A97D2C"/>
    <w:pPr>
      <w:spacing w:after="100"/>
    </w:pPr>
  </w:style>
  <w:style w:type="character" w:styleId="Hyperlink">
    <w:name w:val="Hyperlink"/>
    <w:basedOn w:val="DefaultParagraphFont"/>
    <w:uiPriority w:val="99"/>
    <w:unhideWhenUsed/>
    <w:rsid w:val="00A97D2C"/>
    <w:rPr>
      <w:color w:val="0000FF" w:themeColor="hyperlink"/>
      <w:u w:val="single"/>
    </w:rPr>
  </w:style>
  <w:style w:type="paragraph" w:styleId="TOC2">
    <w:name w:val="toc 2"/>
    <w:basedOn w:val="Normal"/>
    <w:next w:val="Normal"/>
    <w:autoRedefine/>
    <w:uiPriority w:val="39"/>
    <w:unhideWhenUsed/>
    <w:rsid w:val="0015248A"/>
    <w:pPr>
      <w:spacing w:after="100"/>
      <w:ind w:left="200"/>
    </w:pPr>
  </w:style>
  <w:style w:type="paragraph" w:styleId="Header">
    <w:name w:val="header"/>
    <w:basedOn w:val="Normal"/>
    <w:link w:val="HeaderChar"/>
    <w:uiPriority w:val="99"/>
    <w:semiHidden/>
    <w:unhideWhenUsed/>
    <w:rsid w:val="0023783A"/>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23783A"/>
    <w:rPr>
      <w:sz w:val="20"/>
      <w:szCs w:val="20"/>
    </w:rPr>
  </w:style>
  <w:style w:type="paragraph" w:styleId="Footer">
    <w:name w:val="footer"/>
    <w:basedOn w:val="Normal"/>
    <w:link w:val="FooterChar"/>
    <w:uiPriority w:val="99"/>
    <w:unhideWhenUsed/>
    <w:rsid w:val="002378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3783A"/>
    <w:rPr>
      <w:sz w:val="20"/>
      <w:szCs w:val="20"/>
    </w:rPr>
  </w:style>
  <w:style w:type="paragraph" w:styleId="TableofFigures">
    <w:name w:val="table of figures"/>
    <w:basedOn w:val="Normal"/>
    <w:next w:val="Normal"/>
    <w:uiPriority w:val="99"/>
    <w:unhideWhenUsed/>
    <w:rsid w:val="00440652"/>
    <w:pPr>
      <w:spacing w:after="0"/>
    </w:pPr>
  </w:style>
  <w:style w:type="character" w:styleId="PlaceholderText">
    <w:name w:val="Placeholder Text"/>
    <w:basedOn w:val="DefaultParagraphFont"/>
    <w:uiPriority w:val="99"/>
    <w:semiHidden/>
    <w:rsid w:val="007954BD"/>
    <w:rPr>
      <w:color w:val="808080"/>
    </w:rPr>
  </w:style>
  <w:style w:type="table" w:styleId="TableGrid">
    <w:name w:val="Table Grid"/>
    <w:basedOn w:val="TableNormal"/>
    <w:uiPriority w:val="59"/>
    <w:rsid w:val="004B7B4B"/>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D7484"/>
    <w:pPr>
      <w:spacing w:before="100" w:beforeAutospacing="1" w:after="100" w:afterAutospacing="1" w:line="240" w:lineRule="auto"/>
    </w:pPr>
    <w:rPr>
      <w:rFonts w:ascii="Times New Roman" w:hAnsi="Times New Roman" w:cs="Times New Roman"/>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3811125">
      <w:bodyDiv w:val="1"/>
      <w:marLeft w:val="0"/>
      <w:marRight w:val="0"/>
      <w:marTop w:val="0"/>
      <w:marBottom w:val="0"/>
      <w:divBdr>
        <w:top w:val="none" w:sz="0" w:space="0" w:color="auto"/>
        <w:left w:val="none" w:sz="0" w:space="0" w:color="auto"/>
        <w:bottom w:val="none" w:sz="0" w:space="0" w:color="auto"/>
        <w:right w:val="none" w:sz="0" w:space="0" w:color="auto"/>
      </w:divBdr>
    </w:div>
    <w:div w:id="140267970">
      <w:bodyDiv w:val="1"/>
      <w:marLeft w:val="0"/>
      <w:marRight w:val="0"/>
      <w:marTop w:val="0"/>
      <w:marBottom w:val="0"/>
      <w:divBdr>
        <w:top w:val="none" w:sz="0" w:space="0" w:color="auto"/>
        <w:left w:val="none" w:sz="0" w:space="0" w:color="auto"/>
        <w:bottom w:val="none" w:sz="0" w:space="0" w:color="auto"/>
        <w:right w:val="none" w:sz="0" w:space="0" w:color="auto"/>
      </w:divBdr>
      <w:divsChild>
        <w:div w:id="1179539155">
          <w:marLeft w:val="0"/>
          <w:marRight w:val="0"/>
          <w:marTop w:val="0"/>
          <w:marBottom w:val="0"/>
          <w:divBdr>
            <w:top w:val="none" w:sz="0" w:space="0" w:color="auto"/>
            <w:left w:val="none" w:sz="0" w:space="0" w:color="auto"/>
            <w:bottom w:val="none" w:sz="0" w:space="0" w:color="auto"/>
            <w:right w:val="none" w:sz="0" w:space="0" w:color="auto"/>
          </w:divBdr>
        </w:div>
      </w:divsChild>
    </w:div>
    <w:div w:id="320282709">
      <w:bodyDiv w:val="1"/>
      <w:marLeft w:val="0"/>
      <w:marRight w:val="0"/>
      <w:marTop w:val="0"/>
      <w:marBottom w:val="0"/>
      <w:divBdr>
        <w:top w:val="none" w:sz="0" w:space="0" w:color="auto"/>
        <w:left w:val="none" w:sz="0" w:space="0" w:color="auto"/>
        <w:bottom w:val="none" w:sz="0" w:space="0" w:color="auto"/>
        <w:right w:val="none" w:sz="0" w:space="0" w:color="auto"/>
      </w:divBdr>
      <w:divsChild>
        <w:div w:id="1345211584">
          <w:marLeft w:val="0"/>
          <w:marRight w:val="0"/>
          <w:marTop w:val="0"/>
          <w:marBottom w:val="0"/>
          <w:divBdr>
            <w:top w:val="none" w:sz="0" w:space="0" w:color="auto"/>
            <w:left w:val="none" w:sz="0" w:space="0" w:color="auto"/>
            <w:bottom w:val="none" w:sz="0" w:space="0" w:color="auto"/>
            <w:right w:val="none" w:sz="0" w:space="0" w:color="auto"/>
          </w:divBdr>
        </w:div>
      </w:divsChild>
    </w:div>
    <w:div w:id="609968375">
      <w:bodyDiv w:val="1"/>
      <w:marLeft w:val="0"/>
      <w:marRight w:val="0"/>
      <w:marTop w:val="0"/>
      <w:marBottom w:val="0"/>
      <w:divBdr>
        <w:top w:val="none" w:sz="0" w:space="0" w:color="auto"/>
        <w:left w:val="none" w:sz="0" w:space="0" w:color="auto"/>
        <w:bottom w:val="none" w:sz="0" w:space="0" w:color="auto"/>
        <w:right w:val="none" w:sz="0" w:space="0" w:color="auto"/>
      </w:divBdr>
      <w:divsChild>
        <w:div w:id="304511993">
          <w:marLeft w:val="0"/>
          <w:marRight w:val="0"/>
          <w:marTop w:val="0"/>
          <w:marBottom w:val="0"/>
          <w:divBdr>
            <w:top w:val="none" w:sz="0" w:space="0" w:color="auto"/>
            <w:left w:val="none" w:sz="0" w:space="0" w:color="auto"/>
            <w:bottom w:val="none" w:sz="0" w:space="0" w:color="auto"/>
            <w:right w:val="none" w:sz="0" w:space="0" w:color="auto"/>
          </w:divBdr>
        </w:div>
      </w:divsChild>
    </w:div>
    <w:div w:id="806508465">
      <w:bodyDiv w:val="1"/>
      <w:marLeft w:val="0"/>
      <w:marRight w:val="0"/>
      <w:marTop w:val="0"/>
      <w:marBottom w:val="0"/>
      <w:divBdr>
        <w:top w:val="none" w:sz="0" w:space="0" w:color="auto"/>
        <w:left w:val="none" w:sz="0" w:space="0" w:color="auto"/>
        <w:bottom w:val="none" w:sz="0" w:space="0" w:color="auto"/>
        <w:right w:val="none" w:sz="0" w:space="0" w:color="auto"/>
      </w:divBdr>
    </w:div>
    <w:div w:id="856041674">
      <w:bodyDiv w:val="1"/>
      <w:marLeft w:val="0"/>
      <w:marRight w:val="0"/>
      <w:marTop w:val="0"/>
      <w:marBottom w:val="0"/>
      <w:divBdr>
        <w:top w:val="none" w:sz="0" w:space="0" w:color="auto"/>
        <w:left w:val="none" w:sz="0" w:space="0" w:color="auto"/>
        <w:bottom w:val="none" w:sz="0" w:space="0" w:color="auto"/>
        <w:right w:val="none" w:sz="0" w:space="0" w:color="auto"/>
      </w:divBdr>
    </w:div>
    <w:div w:id="1295597726">
      <w:bodyDiv w:val="1"/>
      <w:marLeft w:val="0"/>
      <w:marRight w:val="0"/>
      <w:marTop w:val="0"/>
      <w:marBottom w:val="0"/>
      <w:divBdr>
        <w:top w:val="none" w:sz="0" w:space="0" w:color="auto"/>
        <w:left w:val="none" w:sz="0" w:space="0" w:color="auto"/>
        <w:bottom w:val="none" w:sz="0" w:space="0" w:color="auto"/>
        <w:right w:val="none" w:sz="0" w:space="0" w:color="auto"/>
      </w:divBdr>
    </w:div>
    <w:div w:id="151194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2020-03-28T00:00:00</PublishDate>
  <Abstract>Professor Christian Mata Miquel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A3DBF0-A9E0-4D7D-8D00-A430EA0A6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6411</TotalTime>
  <Pages>25</Pages>
  <Words>6319</Words>
  <Characters>36022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Report Concepts of Medical Image Post-Processing</vt:lpstr>
    </vt:vector>
  </TitlesOfParts>
  <Company>HP Inc.</Company>
  <LinksUpToDate>false</LinksUpToDate>
  <CharactersWithSpaces>42257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Concepts of Medical Image Post-Processing</dc:title>
  <dc:subject>Camera Calibration</dc:subject>
  <dc:creator>ahada</dc:creator>
  <cp:keywords/>
  <dc:description/>
  <cp:lastModifiedBy>ahada</cp:lastModifiedBy>
  <cp:revision>40</cp:revision>
  <cp:lastPrinted>2020-04-30T06:41:00Z</cp:lastPrinted>
  <dcterms:created xsi:type="dcterms:W3CDTF">2020-04-17T07:34:00Z</dcterms:created>
  <dcterms:modified xsi:type="dcterms:W3CDTF">2020-05-15T08:46:00Z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MIA_References.bib</vt:lpwstr>
  </property>
  <property fmtid="{D5CDD505-2E9C-101B-9397-08002B2CF9AE}" pid="3" name="BIBDISP">
    <vt:lpwstr>ref</vt:lpwstr>
  </property>
</Properties>
</file>