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94" w:rsidRDefault="00A66394" w:rsidP="00A66394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Times New Roman" w:hAnsi="Georgia" w:cs="Times New Roman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Симметричные протоколы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5" w:tooltip="Редактировать раздел «Симметричные протоколы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6" w:tooltip="Редактировать раздел «Симметричные протоколы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tbl>
      <w:tblPr>
        <w:tblW w:w="7680" w:type="dxa"/>
        <w:tblCellSpacing w:w="12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833"/>
        <w:gridCol w:w="6847"/>
      </w:tblGrid>
      <w:tr w:rsidR="00A66394" w:rsidTr="00A66394">
        <w:trPr>
          <w:tblCellSpacing w:w="12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A66394" w:rsidRDefault="00A66394">
            <w:pPr>
              <w:spacing w:after="120" w:line="360" w:lineRule="atLeast"/>
              <w:jc w:val="center"/>
              <w:rPr>
                <w:rFonts w:ascii="Arial" w:hAnsi="Arial" w:cs="Arial"/>
                <w:b/>
                <w:bCs/>
                <w:color w:val="202122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3"/>
                <w:szCs w:val="23"/>
              </w:rPr>
              <w:t>Криптографические обозначения, используемые в протоколах проверки подлинности и обмена ключами</w:t>
            </w:r>
          </w:p>
        </w:tc>
      </w:tr>
      <w:tr w:rsidR="00A66394" w:rsidTr="00A66394">
        <w:trPr>
          <w:tblCellSpacing w:w="12" w:type="dxa"/>
          <w:hidden/>
        </w:trPr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18"/>
                <w:szCs w:val="18"/>
              </w:rPr>
              <w:t>{\displaystyle A}</w:t>
            </w:r>
            <w:r>
              <w:rPr>
                <w:rFonts w:ascii="Arial" w:hAnsi="Arial" w:cs="Arial"/>
                <w:noProof/>
                <w:color w:val="202122"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1" name="Прямоугольник 21" descr="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95AFA1" id="Прямоугольник 21" o:spid="_x0000_s1026" alt="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JoMWyfhAgAA1AUAAA4AAAAAAAAAAAAAAAAALgIA&#10;AGRycy9lMm9Eb2MueG1sUEsBAi0AFAAGAAgAAAAhAEyg6SzYAAAAAwEAAA8AAAAAAAAAAAAAAAAA&#10;OwUAAGRycy9kb3ducmV2LnhtbFBLBQYAAAAABAAEAPMAAABA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Идентификаторы Алисы (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t>Alice</w:t>
            </w:r>
            <w:proofErr w:type="spellEnd"/>
            <w:r>
              <w:rPr>
                <w:rFonts w:ascii="Arial" w:hAnsi="Arial" w:cs="Arial"/>
                <w:color w:val="202122"/>
                <w:sz w:val="18"/>
                <w:szCs w:val="18"/>
              </w:rPr>
              <w:t>), инициатора сессии</w:t>
            </w:r>
          </w:p>
        </w:tc>
      </w:tr>
      <w:tr w:rsidR="00A66394" w:rsidTr="00A66394">
        <w:trPr>
          <w:tblCellSpacing w:w="12" w:type="dxa"/>
          <w:hidden/>
        </w:trPr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18"/>
                <w:szCs w:val="18"/>
              </w:rPr>
              <w:t>{\displaystyle B}</w:t>
            </w:r>
            <w:r>
              <w:rPr>
                <w:rFonts w:ascii="Arial" w:hAnsi="Arial" w:cs="Arial"/>
                <w:noProof/>
                <w:color w:val="202122"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0" name="Прямоугольник 20" descr="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4CB541" id="Прямоугольник 20" o:spid="_x0000_s1026" alt="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Kx0ktnhAgAA1AUAAA4AAAAAAAAAAAAAAAAALgIA&#10;AGRycy9lMm9Eb2MueG1sUEsBAi0AFAAGAAgAAAAhAEyg6SzYAAAAAwEAAA8AAAAAAAAAAAAAAAAA&#10;OwUAAGRycy9kb3ducmV2LnhtbFBLBQYAAAAABAAEAPMAAABA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Идентификатор Боба (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t>Bob</w:t>
            </w:r>
            <w:proofErr w:type="spellEnd"/>
            <w:r>
              <w:rPr>
                <w:rFonts w:ascii="Arial" w:hAnsi="Arial" w:cs="Arial"/>
                <w:color w:val="202122"/>
                <w:sz w:val="18"/>
                <w:szCs w:val="18"/>
              </w:rPr>
              <w:t>), стороны, с которой устанавливается сессия</w:t>
            </w:r>
          </w:p>
        </w:tc>
      </w:tr>
      <w:tr w:rsidR="00A66394" w:rsidTr="00A66394">
        <w:trPr>
          <w:tblCellSpacing w:w="12" w:type="dxa"/>
          <w:hidden/>
        </w:trPr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18"/>
                <w:szCs w:val="18"/>
              </w:rPr>
              <w:t>{\displaystyle T}</w:t>
            </w:r>
            <w:r>
              <w:rPr>
                <w:rFonts w:ascii="Arial" w:hAnsi="Arial" w:cs="Arial"/>
                <w:noProof/>
                <w:color w:val="202122"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9" name="Прямоугольник 19" descr="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9E85DF" id="Прямоугольник 19" o:spid="_x0000_s1026" alt="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PROY9vhAgAA1AUAAA4AAAAAAAAAAAAAAAAALgIA&#10;AGRycy9lMm9Eb2MueG1sUEsBAi0AFAAGAAgAAAAhAEyg6SzYAAAAAwEAAA8AAAAAAAAAAAAAAAAA&#10;OwUAAGRycy9kb3ducmV2LnhtbFBLBQYAAAAABAAEAPMAAABA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 xml:space="preserve">Идентификатор </w:t>
            </w:r>
            <w:proofErr w:type="spellStart"/>
            <w:r>
              <w:rPr>
                <w:rFonts w:ascii="Arial" w:hAnsi="Arial" w:cs="Arial"/>
                <w:color w:val="202122"/>
                <w:sz w:val="18"/>
                <w:szCs w:val="18"/>
              </w:rPr>
              <w:t>Трента</w:t>
            </w:r>
            <w:proofErr w:type="spellEnd"/>
            <w:r>
              <w:rPr>
                <w:rFonts w:ascii="Arial" w:hAnsi="Arial" w:cs="Arial"/>
                <w:color w:val="202122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t>Trent</w:t>
            </w:r>
            <w:proofErr w:type="spellEnd"/>
            <w:r>
              <w:rPr>
                <w:rFonts w:ascii="Arial" w:hAnsi="Arial" w:cs="Arial"/>
                <w:color w:val="202122"/>
                <w:sz w:val="18"/>
                <w:szCs w:val="18"/>
              </w:rPr>
              <w:t>), доверенной промежуточной стороны</w:t>
            </w:r>
          </w:p>
        </w:tc>
      </w:tr>
      <w:tr w:rsidR="00A66394" w:rsidTr="00A66394">
        <w:trPr>
          <w:tblCellSpacing w:w="12" w:type="dxa"/>
          <w:hidden/>
        </w:trPr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18"/>
                <w:szCs w:val="18"/>
              </w:rPr>
              <w:t>{\displaystyle K_{A},K_{B},K_{T}}</w:t>
            </w:r>
            <w:r>
              <w:rPr>
                <w:rFonts w:ascii="Arial" w:hAnsi="Arial" w:cs="Arial"/>
                <w:noProof/>
                <w:color w:val="202122"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8" name="Прямоугольник 18" descr="K_{A},K_{B},K_{T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29A02A" id="Прямоугольник 18" o:spid="_x0000_s1026" alt="K_{A},K_{B},K_{T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IKrQMztAgAA5AUAAA4AAAAA&#10;AAAAAAAAAAAALgIAAGRycy9lMm9Eb2MueG1sUEsBAi0AFAAGAAgAAAAhAEyg6SzYAAAAAwEAAA8A&#10;AAAAAAAAAAAAAAAARwUAAGRycy9kb3ducmV2LnhtbFBLBQYAAAAABAAEAPMAAABM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 xml:space="preserve">Открытые ключи Алисы, Боба и </w:t>
            </w:r>
            <w:proofErr w:type="spellStart"/>
            <w:r>
              <w:rPr>
                <w:rFonts w:ascii="Arial" w:hAnsi="Arial" w:cs="Arial"/>
                <w:color w:val="202122"/>
                <w:sz w:val="18"/>
                <w:szCs w:val="18"/>
              </w:rPr>
              <w:t>Трента</w:t>
            </w:r>
            <w:proofErr w:type="spellEnd"/>
          </w:p>
        </w:tc>
      </w:tr>
      <w:tr w:rsidR="00A66394" w:rsidTr="00A66394">
        <w:trPr>
          <w:tblCellSpacing w:w="12" w:type="dxa"/>
          <w:hidden/>
        </w:trPr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18"/>
                <w:szCs w:val="18"/>
              </w:rPr>
              <w:t>{\displaystyle K_{A}^{-1},K_{B}^{-1},K_{T}^{-1}}</w:t>
            </w:r>
            <w:r>
              <w:rPr>
                <w:rFonts w:ascii="Arial" w:hAnsi="Arial" w:cs="Arial"/>
                <w:noProof/>
                <w:color w:val="202122"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7" name="Прямоугольник 17" descr="K_{A}^{-1},K_{B}^{-1},K_{T}^{-1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0EA6AD" id="Прямоугольник 17" o:spid="_x0000_s1026" alt="K_{A}^{-1},K_{B}^{-1},K_{T}^{-1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+uOJ3zAgAA8wUA&#10;AA4AAAAAAAAAAAAAAAAALgIAAGRycy9lMm9Eb2MueG1sUEsBAi0AFAAGAAgAAAAhAEyg6SzYAAAA&#10;AwEAAA8AAAAAAAAAAAAAAAAATQUAAGRycy9kb3ducmV2LnhtbFBLBQYAAAAABAAEAPMAAABS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 xml:space="preserve">Секретные ключи Алисы, Боба и </w:t>
            </w:r>
            <w:proofErr w:type="spellStart"/>
            <w:r>
              <w:rPr>
                <w:rFonts w:ascii="Arial" w:hAnsi="Arial" w:cs="Arial"/>
                <w:color w:val="202122"/>
                <w:sz w:val="18"/>
                <w:szCs w:val="18"/>
              </w:rPr>
              <w:t>Трента</w:t>
            </w:r>
            <w:proofErr w:type="spellEnd"/>
          </w:p>
        </w:tc>
      </w:tr>
      <w:tr w:rsidR="00A66394" w:rsidTr="00A66394">
        <w:trPr>
          <w:tblCellSpacing w:w="12" w:type="dxa"/>
          <w:hidden/>
        </w:trPr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18"/>
                <w:szCs w:val="18"/>
              </w:rPr>
              <w:t>{\displaystyle E_{A},\left\{...\right\}_{K_{A}}}</w:t>
            </w:r>
            <w:r>
              <w:rPr>
                <w:rFonts w:ascii="Arial" w:hAnsi="Arial" w:cs="Arial"/>
                <w:noProof/>
                <w:color w:val="202122"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6" name="Прямоугольник 16" descr="E_{A},\left\{...\right\}_{K_{A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B146F6" id="Прямоугольник 16" o:spid="_x0000_s1026" alt="E_{A},\left\{...\right\}_{K_{A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T&#10;uPTT/QIAAPMFAAAOAAAAAAAAAAAAAAAAAC4CAABkcnMvZTJvRG9jLnhtbFBLAQItABQABgAIAAAA&#10;IQBMoOks2AAAAAMBAAAPAAAAAAAAAAAAAAAAAFcFAABkcnMvZG93bnJldi54bWxQSwUGAAAAAAQA&#10;BADzAAAAX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 xml:space="preserve">Шифрование данных ключом Алисы, либо совместным ключом Алисы и </w:t>
            </w:r>
            <w:proofErr w:type="spellStart"/>
            <w:r>
              <w:rPr>
                <w:rFonts w:ascii="Arial" w:hAnsi="Arial" w:cs="Arial"/>
                <w:color w:val="202122"/>
                <w:sz w:val="18"/>
                <w:szCs w:val="18"/>
              </w:rPr>
              <w:t>Трента</w:t>
            </w:r>
            <w:proofErr w:type="spellEnd"/>
          </w:p>
        </w:tc>
      </w:tr>
      <w:tr w:rsidR="00A66394" w:rsidTr="00A66394">
        <w:trPr>
          <w:tblCellSpacing w:w="12" w:type="dxa"/>
          <w:hidden/>
        </w:trPr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18"/>
                <w:szCs w:val="18"/>
              </w:rPr>
              <w:t>{\displaystyle E_{B},\left\{...\right\}_{K_{B}}}</w:t>
            </w:r>
            <w:r>
              <w:rPr>
                <w:rFonts w:ascii="Arial" w:hAnsi="Arial" w:cs="Arial"/>
                <w:noProof/>
                <w:color w:val="202122"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" name="Прямоугольник 15" descr="E_{B},\left\{...\right\}_{K_{B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C22F68" id="Прямоугольник 15" o:spid="_x0000_s1026" alt="E_{B},\left\{...\right\}_{K_{B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9&#10;57n+/QIAAPMFAAAOAAAAAAAAAAAAAAAAAC4CAABkcnMvZTJvRG9jLnhtbFBLAQItABQABgAIAAAA&#10;IQBMoOks2AAAAAMBAAAPAAAAAAAAAAAAAAAAAFcFAABkcnMvZG93bnJldi54bWxQSwUGAAAAAAQA&#10;BADzAAAAX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 xml:space="preserve">Шифрование данных ключом Боба, либо совместным ключом Боба и </w:t>
            </w:r>
            <w:proofErr w:type="spellStart"/>
            <w:r>
              <w:rPr>
                <w:rFonts w:ascii="Arial" w:hAnsi="Arial" w:cs="Arial"/>
                <w:color w:val="202122"/>
                <w:sz w:val="18"/>
                <w:szCs w:val="18"/>
              </w:rPr>
              <w:t>Трента</w:t>
            </w:r>
            <w:proofErr w:type="spellEnd"/>
          </w:p>
        </w:tc>
      </w:tr>
      <w:tr w:rsidR="00A66394" w:rsidTr="00A66394">
        <w:trPr>
          <w:tblCellSpacing w:w="12" w:type="dxa"/>
          <w:hidden/>
        </w:trPr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18"/>
                <w:szCs w:val="18"/>
              </w:rPr>
              <w:t>{\displaystyle \left\{...\right\}_{K_{B}^{-1}},\left\{...\right\}_{K_{A}^{-1}}}</w:t>
            </w:r>
            <w:r>
              <w:rPr>
                <w:rFonts w:ascii="Arial" w:hAnsi="Arial" w:cs="Arial"/>
                <w:noProof/>
                <w:color w:val="202122"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" name="Прямоугольник 14" descr="\left\{...\right\}_{K_{B}^{-1}},\left\{...\right\}_{K_{A}^{-1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5DD0F" id="Прямоугольник 14" o:spid="_x0000_s1026" alt="\left\{...\right\}_{K_{B}^{-1}},\left\{...\right\}_{K_{A}^{-1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nZp7/BgMAABIGAAAOAAAAAAAAAAAAAAAAAC4CAABkcnMvZTJvRG9jLnhtbFBLAQIt&#10;ABQABgAIAAAAIQBMoOks2AAAAAM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Шифрование данных секретными ключами Алисы, Боба (цифровая подпись)</w:t>
            </w:r>
          </w:p>
        </w:tc>
      </w:tr>
      <w:tr w:rsidR="00A66394" w:rsidTr="00A66394">
        <w:trPr>
          <w:tblCellSpacing w:w="12" w:type="dxa"/>
          <w:hidden/>
        </w:trPr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18"/>
                <w:szCs w:val="18"/>
              </w:rPr>
              <w:t>{\displaystyle I}</w:t>
            </w:r>
            <w:r>
              <w:rPr>
                <w:rFonts w:ascii="Arial" w:hAnsi="Arial" w:cs="Arial"/>
                <w:noProof/>
                <w:color w:val="202122"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" name="Прямоугольник 13" descr="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E8A68" id="Прямоугольник 13" o:spid="_x0000_s1026" alt="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ln4QIAANQ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C6mqWfhAgAA1AUAAA4AAAAAAAAAAAAAAAAALgIA&#10;AGRycy9lMm9Eb2MueG1sUEsBAi0AFAAGAAgAAAAhAEyg6SzYAAAAAwEAAA8AAAAAAAAAAAAAAAAA&#10;OwUAAGRycy9kb3ducmV2LnhtbFBLBQYAAAAABAAEAPMAAABA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Порядковый номер сессии (для предотвращения атаки с повтором)</w:t>
            </w:r>
          </w:p>
        </w:tc>
      </w:tr>
      <w:tr w:rsidR="00A66394" w:rsidTr="00A66394">
        <w:trPr>
          <w:tblCellSpacing w:w="12" w:type="dxa"/>
          <w:hidden/>
        </w:trPr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18"/>
                <w:szCs w:val="18"/>
              </w:rPr>
              <w:t>{\displaystyle K}</w:t>
            </w:r>
            <w:r>
              <w:rPr>
                <w:rFonts w:ascii="Arial" w:hAnsi="Arial" w:cs="Arial"/>
                <w:noProof/>
                <w:color w:val="202122"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" name="Прямоугольник 12" descr="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1FF66F" id="Прямоугольник 12" o:spid="_x0000_s1026" alt="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2WP9meACAADUBQAADgAAAAAAAAAAAAAAAAAuAgAA&#10;ZHJzL2Uyb0RvYy54bWxQSwECLQAUAAYACAAAACEATKDpLNgAAAADAQAADwAAAAAAAAAAAAAAAAA6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Случайный сеансовый ключ, который будет использоваться для симметричного шифрования данных</w:t>
            </w:r>
          </w:p>
        </w:tc>
      </w:tr>
      <w:tr w:rsidR="00A66394" w:rsidTr="00A66394">
        <w:trPr>
          <w:tblCellSpacing w:w="12" w:type="dxa"/>
          <w:hidden/>
        </w:trPr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18"/>
                <w:szCs w:val="18"/>
              </w:rPr>
              <w:t>{\displaystyle E_{K},\left\{...\right\}_{K}}</w:t>
            </w:r>
            <w:r>
              <w:rPr>
                <w:rFonts w:ascii="Arial" w:hAnsi="Arial" w:cs="Arial"/>
                <w:noProof/>
                <w:color w:val="202122"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" name="Прямоугольник 11" descr="E_{K},\left\{...\right\}_{K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070A90" id="Прямоугольник 11" o:spid="_x0000_s1026" alt="E_{K},\left\{...\right\}_{K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Qd6hk9wIA&#10;AO8FAAAOAAAAAAAAAAAAAAAAAC4CAABkcnMvZTJvRG9jLnhtbFBLAQItABQABgAIAAAAIQBMoOks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Шифрование данных временным сеансовым ключом</w:t>
            </w:r>
          </w:p>
        </w:tc>
      </w:tr>
      <w:tr w:rsidR="00A66394" w:rsidTr="00A66394">
        <w:trPr>
          <w:tblCellSpacing w:w="12" w:type="dxa"/>
          <w:hidden/>
        </w:trPr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18"/>
                <w:szCs w:val="18"/>
              </w:rPr>
              <w:t>{\displaystyle T_{A},T_{B}}</w:t>
            </w:r>
            <w:r>
              <w:rPr>
                <w:rFonts w:ascii="Arial" w:hAnsi="Arial" w:cs="Arial"/>
                <w:noProof/>
                <w:color w:val="202122"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Прямоугольник 10" descr="T_{A},T_{B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1AD08B" id="Прямоугольник 10" o:spid="_x0000_s1026" alt="T_{A},T_{B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VP8L3qAgAA3gUAAA4AAAAAAAAA&#10;AAAAAAAALgIAAGRycy9lMm9Eb2MueG1sUEsBAi0AFAAGAAgAAAAhAEyg6SzYAAAAAwEAAA8AAAAA&#10;AAAAAAAAAAAARAUAAGRycy9kb3ducmV2LnhtbFBLBQYAAAAABAAEAPMAAABJ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Метки времени, добавляемые в сообщения Алисой и Бобом соответственно</w:t>
            </w:r>
          </w:p>
        </w:tc>
      </w:tr>
      <w:tr w:rsidR="00A66394" w:rsidTr="00A66394">
        <w:trPr>
          <w:tblCellSpacing w:w="12" w:type="dxa"/>
          <w:hidden/>
        </w:trPr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18"/>
                <w:szCs w:val="18"/>
              </w:rPr>
              <w:t>{\displaystyle R_{A},R_{B}}</w:t>
            </w:r>
            <w:r>
              <w:rPr>
                <w:rFonts w:ascii="Arial" w:hAnsi="Arial" w:cs="Arial"/>
                <w:noProof/>
                <w:color w:val="202122"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" name="Прямоугольник 9" descr="R_{A},R_{B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10643D" id="Прямоугольник 9" o:spid="_x0000_s1026" alt="R_{A},R_{B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nunnJ+kCAADcBQAADgAAAAAAAAAA&#10;AAAAAAAuAgAAZHJzL2Uyb0RvYy54bWxQSwECLQAUAAYACAAAACEATKDpLNgAAAAD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8F9FA"/>
            <w:hideMark/>
          </w:tcPr>
          <w:p w:rsidR="00A66394" w:rsidRDefault="00A66394">
            <w:pPr>
              <w:spacing w:after="120" w:line="360" w:lineRule="atLeas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Случайные числа (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instrText xml:space="preserve"> HYPERLINK "https://ru.wikipedia.org/wiki/Nonce" \o "Nonce" </w:instrTex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fldChar w:fldCharType="separate"/>
            </w:r>
            <w:r>
              <w:rPr>
                <w:rStyle w:val="a7"/>
                <w:rFonts w:ascii="Arial" w:hAnsi="Arial" w:cs="Arial"/>
                <w:i/>
                <w:iCs/>
                <w:color w:val="0645AD"/>
                <w:sz w:val="18"/>
                <w:szCs w:val="18"/>
              </w:rPr>
              <w:t>nonce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202122"/>
                <w:sz w:val="18"/>
                <w:szCs w:val="18"/>
              </w:rPr>
              <w:t>), которые были выбраны Алисой и Бобом соответственно</w:t>
            </w:r>
          </w:p>
        </w:tc>
      </w:tr>
    </w:tbl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основная статья: </w:t>
      </w:r>
      <w:hyperlink r:id="rId7" w:tooltip="Симметричные криптосистемы" w:history="1">
        <w:r>
          <w:rPr>
            <w:rStyle w:val="a7"/>
            <w:rFonts w:ascii="Arial" w:hAnsi="Arial" w:cs="Arial"/>
            <w:b/>
            <w:bCs/>
            <w:color w:val="0645AD"/>
            <w:sz w:val="21"/>
            <w:szCs w:val="21"/>
          </w:rPr>
          <w:t>Симметричные криптосистемы</w:t>
        </w:r>
      </w:hyperlink>
    </w:p>
    <w:p w:rsidR="00A66394" w:rsidRDefault="00A66394" w:rsidP="00A66394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Лягушка с открытым ртом 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8" w:tooltip="Редактировать раздел «Лягушка с открытым ртом»" w:history="1">
        <w:r>
          <w:rPr>
            <w:rStyle w:val="a7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9" w:tooltip="Редактировать раздел «Лягушка с открытым ртом»" w:history="1">
        <w:r>
          <w:rPr>
            <w:rStyle w:val="a7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Протокол "Лягушка с открытым ртом"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Wide-Mouth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Frog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англ.), оригинальная статья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"https://ru.wikipedia.org/wiki/Wide-Mouth_Frog" \o "Wide-Mouth Frog"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color w:val="0645AD"/>
          <w:sz w:val="21"/>
          <w:szCs w:val="21"/>
        </w:rPr>
        <w:t>Wide-Mouth</w:t>
      </w:r>
      <w:proofErr w:type="spellEnd"/>
      <w:r>
        <w:rPr>
          <w:rStyle w:val="a7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7"/>
          <w:rFonts w:ascii="Arial" w:hAnsi="Arial" w:cs="Arial"/>
          <w:color w:val="0645AD"/>
          <w:sz w:val="21"/>
          <w:szCs w:val="21"/>
        </w:rPr>
        <w:t>Frog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— простейший протокол управления ключами. Он позволяет двум абонентам </w:t>
      </w:r>
      <w:r>
        <w:rPr>
          <w:rFonts w:ascii="Arial" w:hAnsi="Arial" w:cs="Arial"/>
          <w:color w:val="202122"/>
          <w:sz w:val="21"/>
          <w:szCs w:val="21"/>
        </w:rPr>
        <w:lastRenderedPageBreak/>
        <w:t>установить общий сессионный ключ для защищенного общения между собой.</w:t>
      </w:r>
      <w:hyperlink r:id="rId10" w:anchor="cite_note-1" w:history="1">
        <w:r>
          <w:rPr>
            <w:rStyle w:val="a7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В протоколе принимает участие </w:t>
      </w:r>
      <w:hyperlink r:id="rId11" w:tooltip="Центр сертификации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доверенный центр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Default="00A66394" w:rsidP="00A66394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Описание работы протокола </w:t>
      </w:r>
      <w:hyperlink r:id="rId12" w:anchor="cite_note-2" w:history="1">
        <w:r>
          <w:rPr>
            <w:rStyle w:val="a7"/>
            <w:rFonts w:ascii="Arial" w:hAnsi="Arial" w:cs="Arial"/>
            <w:b/>
            <w:bCs/>
            <w:color w:val="0645AD"/>
            <w:sz w:val="17"/>
            <w:szCs w:val="17"/>
            <w:vertAlign w:val="superscript"/>
          </w:rPr>
          <w:t>[2]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13" w:tooltip="Редактировать раздел «Описание работы протокола [2]»" w:history="1">
        <w:r>
          <w:rPr>
            <w:rStyle w:val="a7"/>
            <w:rFonts w:ascii="Arial" w:hAnsi="Arial" w:cs="Arial"/>
            <w:b/>
            <w:bCs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hyperlink r:id="rId14" w:tooltip="Редактировать раздел «Описание работы протокола [2]»" w:history="1">
        <w:r>
          <w:rPr>
            <w:rStyle w:val="a7"/>
            <w:rFonts w:ascii="Arial" w:hAnsi="Arial" w:cs="Arial"/>
            <w:b/>
            <w:bCs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A66394" w:rsidRDefault="00A66394" w:rsidP="00A66394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Алиса хочет установить сессионный ключ с Бобом. Она начинает, формируя: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1. K — случайный сеансовый ключ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2. T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 — метку времени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и отправляет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(доверенному центру), добавив своё имя: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0</w:t>
      </w:r>
      <w:r>
        <w:rPr>
          <w:rFonts w:ascii="Arial" w:hAnsi="Arial" w:cs="Arial"/>
          <w:color w:val="202122"/>
          <w:sz w:val="21"/>
          <w:szCs w:val="21"/>
        </w:rPr>
        <w:t> = A,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 </w:t>
      </w:r>
      <w:r>
        <w:rPr>
          <w:rFonts w:ascii="Arial" w:hAnsi="Arial" w:cs="Arial"/>
          <w:color w:val="202122"/>
          <w:sz w:val="21"/>
          <w:szCs w:val="21"/>
        </w:rPr>
        <w:t>(T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, B, K).</w:t>
      </w:r>
    </w:p>
    <w:p w:rsidR="00A66394" w:rsidRDefault="00A66394" w:rsidP="00A66394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Трент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используя общий с Алисой секретный ключ, расшифровывает сообщение и проверяет правильность метки времени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идентификатора Боба. Если все хорошо, он формирует: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> — новую метку времени (которая может отличаться от T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) и отправляет Бобу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1</w:t>
      </w:r>
      <w:r>
        <w:rPr>
          <w:rFonts w:ascii="Arial" w:hAnsi="Arial" w:cs="Arial"/>
          <w:color w:val="202122"/>
          <w:sz w:val="21"/>
          <w:szCs w:val="21"/>
        </w:rPr>
        <w:t> =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> (T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>, A, K).</w:t>
      </w:r>
    </w:p>
    <w:p w:rsidR="00A66394" w:rsidRDefault="00A66394" w:rsidP="00A66394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Боб получает сообщение, расшифровывает его общим с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ключом и проверяет метку времени T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 и идентификатор Алисы. Если сообщение прошло проверку, то теперь Боб имеет общий с Алисой ключ.</w:t>
      </w:r>
    </w:p>
    <w:p w:rsidR="00A66394" w:rsidRDefault="00A66394" w:rsidP="00A66394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Протокол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Нидхема-Шрёдера</w:t>
      </w:r>
      <w:proofErr w:type="spellEnd"/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15" w:tooltip="Редактировать раздел «Протокол Нидхема-Шрёдера»" w:history="1">
        <w:r>
          <w:rPr>
            <w:rStyle w:val="a7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16" w:tooltip="Редактировать раздел «Протокол Нидхема-Шрёдера»" w:history="1">
        <w:r>
          <w:rPr>
            <w:rStyle w:val="a7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7" w:anchor=".D0.9F.D1.80.D0.BE.D1.82.D0.BE.D0.BA.D0.BE.D0.BB_.D0.9D.D0.B8.D0.B4.D1.85.D0.B5.D0.BC.D0.B0-.D0.A8.D1.80.D1.91.D0.B4.D0.B5.D1.80.D0.B0_.D0.B4.D0.BB.D1.8F_.D0.B0.D1.83.D1.82.D0.B5.D0.BD.D1.82.D0.B8.D1.84.D0.B8.D0.BA.D0.B0.D1.86.D0.B8.D0.B8_.D1.81_.D1.81.D0.B8.D0.BC.D0.BC.D0.B5.D1.82.D1.80.D0.B8.D1.87.D0.BD.D1.8B.D0.BC_.D0.BA.D0.BB.D1.8E.D1.87.D0.BE.D0.BC" w:tooltip="Протокол Нидхема — Шрёдера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 xml:space="preserve">Протокол </w:t>
        </w:r>
        <w:proofErr w:type="spellStart"/>
        <w:r>
          <w:rPr>
            <w:rStyle w:val="a7"/>
            <w:rFonts w:ascii="Arial" w:hAnsi="Arial" w:cs="Arial"/>
            <w:color w:val="0645AD"/>
            <w:sz w:val="21"/>
            <w:szCs w:val="21"/>
          </w:rPr>
          <w:t>Нидхема-Шрёдера</w:t>
        </w:r>
        <w:proofErr w:type="spellEnd"/>
        <w:r>
          <w:rPr>
            <w:rStyle w:val="a7"/>
            <w:rFonts w:ascii="Arial" w:hAnsi="Arial" w:cs="Arial"/>
            <w:color w:val="0645AD"/>
            <w:sz w:val="21"/>
            <w:szCs w:val="21"/>
          </w:rPr>
          <w:t xml:space="preserve"> на симметричных ключах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(англ.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Needham-Schroeder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shared-key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protocol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 важен, в первую очередь, по историческим причинам. Он является основой для многих протоколов распространения ключей, использующих доверенный центр, начиная с 1978 года. В том числе протоколы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Kerberos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Otway-Rees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(описанные ниже) берут своё начало в этом протоколе.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Данный протокол является примером протокола, не зависящего от меток времени и при этом обеспечивающего выработку и подтверждение ключа.</w:t>
      </w:r>
    </w:p>
    <w:p w:rsidR="00A66394" w:rsidRDefault="00A66394" w:rsidP="00A66394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 xml:space="preserve">Описание работы протокола </w:t>
      </w:r>
      <w:proofErr w:type="spellStart"/>
      <w:r>
        <w:rPr>
          <w:rStyle w:val="mw-headline"/>
          <w:rFonts w:ascii="Arial" w:hAnsi="Arial" w:cs="Arial"/>
          <w:color w:val="000000"/>
          <w:sz w:val="21"/>
          <w:szCs w:val="21"/>
        </w:rPr>
        <w:t>Нидхема-Шрёдера</w:t>
      </w:r>
      <w:proofErr w:type="spellEnd"/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18" w:tooltip="Редактировать раздел «Описание работы протокола Нидхема-Шрёдера»" w:history="1">
        <w:r>
          <w:rPr>
            <w:rStyle w:val="a7"/>
            <w:rFonts w:ascii="Arial" w:hAnsi="Arial" w:cs="Arial"/>
            <w:b/>
            <w:bCs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hyperlink r:id="rId19" w:tooltip="Редактировать раздел «Описание работы протокола Нидхема-Шрёдера»" w:history="1">
        <w:r>
          <w:rPr>
            <w:rStyle w:val="a7"/>
            <w:rFonts w:ascii="Arial" w:hAnsi="Arial" w:cs="Arial"/>
            <w:b/>
            <w:bCs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A66394" w:rsidRDefault="00A66394" w:rsidP="00A66394">
      <w:pPr>
        <w:pStyle w:val="5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Ситуация перед началом работы протокола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20" w:tooltip="Редактировать раздел «Ситуация перед началом работы протокола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21" w:tooltip="Редактировать раздел «Ситуация перед началом работы протокола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A66394" w:rsidRDefault="00A66394" w:rsidP="00A66394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3 действующих лица: клиенты Алиса и Боб, которые хотят получить ключ для общения между собой,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— доверенный центр.</w:t>
      </w:r>
    </w:p>
    <w:p w:rsidR="00A66394" w:rsidRDefault="00A66394" w:rsidP="00A66394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У Алисы и Боба есть секретные ключи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 и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 xml:space="preserve"> соответственно для общения с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Default="00A66394" w:rsidP="00A66394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Алиса выбирает </w:t>
      </w:r>
      <w:hyperlink r:id="rId22" w:tooltip="Nonce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число N</w:t>
        </w:r>
        <w:r>
          <w:rPr>
            <w:rStyle w:val="a7"/>
            <w:rFonts w:ascii="Arial" w:hAnsi="Arial" w:cs="Arial"/>
            <w:color w:val="0645AD"/>
            <w:sz w:val="17"/>
            <w:szCs w:val="17"/>
            <w:vertAlign w:val="subscript"/>
          </w:rPr>
          <w:t>A</w:t>
        </w:r>
      </w:hyperlink>
      <w:r>
        <w:rPr>
          <w:rFonts w:ascii="Arial" w:hAnsi="Arial" w:cs="Arial"/>
          <w:color w:val="202122"/>
          <w:sz w:val="17"/>
          <w:szCs w:val="17"/>
          <w:vertAlign w:val="subscript"/>
        </w:rPr>
        <w:t>, </w:t>
      </w:r>
      <w:r>
        <w:rPr>
          <w:rFonts w:ascii="Arial" w:hAnsi="Arial" w:cs="Arial"/>
          <w:color w:val="202122"/>
          <w:sz w:val="21"/>
          <w:szCs w:val="21"/>
        </w:rPr>
        <w:t>Боб выбирает число 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Default="00A66394" w:rsidP="00A66394">
      <w:pPr>
        <w:pStyle w:val="5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Период работы протокола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23" w:tooltip="Редактировать раздел «Период работы протокола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24" w:tooltip="Редактировать раздел «Период работы протокола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A66394" w:rsidRDefault="00A66394" w:rsidP="00A66394">
      <w:pPr>
        <w:widowControl/>
        <w:numPr>
          <w:ilvl w:val="0"/>
          <w:numId w:val="11"/>
        </w:numPr>
        <w:shd w:val="clear" w:color="auto" w:fill="F8F9FA"/>
        <w:autoSpaceDE/>
        <w:autoSpaceDN/>
        <w:spacing w:before="100" w:beforeAutospacing="1" w:after="24"/>
        <w:ind w:left="384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>
            <wp:extent cx="3997325" cy="2279015"/>
            <wp:effectExtent l="0" t="0" r="3175" b="6985"/>
            <wp:docPr id="8" name="Рисунок 8" descr="https://upload.wikimedia.org/wikipedia/commons/thumb/9/9c/NSSK_forwiki.jpg/420px-NSSK_forwiki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thumb/9/9c/NSSK_forwiki.jpg/420px-NSSK_forwiki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94" w:rsidRDefault="00A66394" w:rsidP="00A66394">
      <w:pPr>
        <w:shd w:val="clear" w:color="auto" w:fill="F8F9FA"/>
        <w:spacing w:before="100" w:beforeAutospacing="1" w:after="24" w:line="336" w:lineRule="atLeast"/>
        <w:ind w:left="384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lastRenderedPageBreak/>
        <w:t xml:space="preserve">Графическое описание работы протокола 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Нидхема</w:t>
      </w:r>
      <w:proofErr w:type="spellEnd"/>
      <w:r>
        <w:rPr>
          <w:rFonts w:ascii="Arial" w:hAnsi="Arial" w:cs="Arial"/>
          <w:color w:val="202122"/>
          <w:sz w:val="19"/>
          <w:szCs w:val="19"/>
        </w:rPr>
        <w:t>-Шредера на симметричных ключах</w:t>
      </w:r>
    </w:p>
    <w:p w:rsidR="00A66394" w:rsidRDefault="00A66394" w:rsidP="00A66394">
      <w:p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Итак, Алиса запускает протокол, формирует сообщение, состоящее из своего и Боба идентификаторов, а так же выбранного числа </w:t>
      </w:r>
      <w:hyperlink r:id="rId27" w:tooltip="Nonce" w:history="1">
        <w:proofErr w:type="spellStart"/>
        <w:r>
          <w:rPr>
            <w:rStyle w:val="a7"/>
            <w:rFonts w:ascii="Arial" w:hAnsi="Arial" w:cs="Arial"/>
            <w:color w:val="0645AD"/>
            <w:sz w:val="21"/>
            <w:szCs w:val="21"/>
          </w:rPr>
          <w:t>N</w:t>
        </w:r>
        <w:r>
          <w:rPr>
            <w:rStyle w:val="a7"/>
            <w:rFonts w:ascii="Arial" w:hAnsi="Arial" w:cs="Arial"/>
            <w:color w:val="0645AD"/>
            <w:sz w:val="17"/>
            <w:szCs w:val="17"/>
            <w:vertAlign w:val="subscript"/>
          </w:rPr>
          <w:t>A</w:t>
        </w:r>
        <w:r>
          <w:rPr>
            <w:rStyle w:val="a7"/>
            <w:rFonts w:ascii="Arial" w:hAnsi="Arial" w:cs="Arial"/>
            <w:color w:val="0645AD"/>
            <w:sz w:val="21"/>
            <w:szCs w:val="21"/>
          </w:rPr>
          <w:t>и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 отправляет его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0</w:t>
      </w:r>
      <w:r>
        <w:rPr>
          <w:rFonts w:ascii="Arial" w:hAnsi="Arial" w:cs="Arial"/>
          <w:color w:val="202122"/>
          <w:sz w:val="21"/>
          <w:szCs w:val="21"/>
        </w:rPr>
        <w:t> = A, B, 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Default="00A66394" w:rsidP="00A66394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Получив сообщение от Алисы,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формирует сообщение, состоящее из двух частей. В первую часть он кладет 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 xml:space="preserve">, идентификатор Боба, а также новый ключ K, который и хотят получить Алиса и Боб. Вторая часть сообщения так же содержит новый ключ K и еще идентификатор Алисы, но при этом она зашифрована секретным ключом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Боба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 xml:space="preserve">. Все сообщение шифруется секретным ключом Алисы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. и отправляется Алисе.</w:t>
      </w:r>
    </w:p>
    <w:p w:rsidR="00A66394" w:rsidRP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A66394">
        <w:rPr>
          <w:rFonts w:ascii="Arial" w:hAnsi="Arial" w:cs="Arial"/>
          <w:color w:val="202122"/>
          <w:sz w:val="21"/>
          <w:szCs w:val="21"/>
          <w:lang w:val="en-US"/>
        </w:rPr>
        <w:t>M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1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= E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A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(N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A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, B, K, E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B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(K, A)).</w:t>
      </w:r>
    </w:p>
    <w:p w:rsidR="00A66394" w:rsidRDefault="00A66394" w:rsidP="00A66394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Алиса расшифровывает сообщение. Найдя в сообщении 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 xml:space="preserve">, она убеждается, что поговорила с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Вторую часть, зашифрованную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> она прочитать совершенно не способна, пересылает её Бобу.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02122"/>
          <w:sz w:val="21"/>
          <w:szCs w:val="21"/>
        </w:rPr>
        <w:t> =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 </w:t>
      </w:r>
      <w:r>
        <w:rPr>
          <w:rFonts w:ascii="Arial" w:hAnsi="Arial" w:cs="Arial"/>
          <w:color w:val="202122"/>
          <w:sz w:val="21"/>
          <w:szCs w:val="21"/>
        </w:rPr>
        <w:t>(K, A).</w:t>
      </w:r>
    </w:p>
    <w:p w:rsidR="00A66394" w:rsidRDefault="00A66394" w:rsidP="00A66394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Боб получает и расшифровывает сообщение, достает оттуда новый ключ K и формирует сообщение для Алисы, в котором сообщает ей своё число 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>, шифрованное новым ключом.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02122"/>
          <w:sz w:val="21"/>
          <w:szCs w:val="21"/>
        </w:rPr>
        <w:t> =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K</w:t>
      </w:r>
      <w:r>
        <w:rPr>
          <w:rFonts w:ascii="Arial" w:hAnsi="Arial" w:cs="Arial"/>
          <w:color w:val="202122"/>
          <w:sz w:val="21"/>
          <w:szCs w:val="21"/>
        </w:rPr>
        <w:t> (N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>).</w:t>
      </w:r>
    </w:p>
    <w:p w:rsidR="00A66394" w:rsidRDefault="00A66394" w:rsidP="00A66394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Алиса получает сообщение, достает оттуда 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>, меняет его и отправляет обратно Бобу.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4</w:t>
      </w:r>
      <w:r>
        <w:rPr>
          <w:rFonts w:ascii="Arial" w:hAnsi="Arial" w:cs="Arial"/>
          <w:color w:val="202122"/>
          <w:sz w:val="21"/>
          <w:szCs w:val="21"/>
        </w:rPr>
        <w:t> =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K</w:t>
      </w:r>
      <w:r>
        <w:rPr>
          <w:rFonts w:ascii="Arial" w:hAnsi="Arial" w:cs="Arial"/>
          <w:color w:val="202122"/>
          <w:sz w:val="21"/>
          <w:szCs w:val="21"/>
        </w:rPr>
        <w:t> (N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 </w:t>
      </w:r>
      <w:r>
        <w:rPr>
          <w:rFonts w:ascii="Arial" w:hAnsi="Arial" w:cs="Arial"/>
          <w:color w:val="202122"/>
          <w:sz w:val="21"/>
          <w:szCs w:val="21"/>
        </w:rPr>
        <w:t>- 1).</w:t>
      </w:r>
      <w:hyperlink r:id="rId28" w:anchor="cite_note-3" w:history="1">
        <w:r>
          <w:rPr>
            <w:rStyle w:val="a7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</w:p>
    <w:p w:rsidR="00A66394" w:rsidRDefault="00A66394" w:rsidP="00A66394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Алиса и Боб владеют общим ключом K.</w:t>
      </w:r>
    </w:p>
    <w:tbl>
      <w:tblPr>
        <w:tblW w:w="0" w:type="auto"/>
        <w:tblCellSpacing w:w="15" w:type="dxa"/>
        <w:tblInd w:w="1941" w:type="dxa"/>
        <w:tblBorders>
          <w:top w:val="single" w:sz="6" w:space="0" w:color="A2A9B1"/>
          <w:left w:val="single" w:sz="48" w:space="0" w:color="F28500"/>
          <w:bottom w:val="single" w:sz="6" w:space="0" w:color="A2A9B1"/>
          <w:right w:val="single" w:sz="6" w:space="0" w:color="A2A9B1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6529"/>
      </w:tblGrid>
      <w:tr w:rsidR="00A66394" w:rsidTr="00A6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A66394" w:rsidRDefault="00A66394" w:rsidP="00A66394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645AD"/>
                <w:sz w:val="21"/>
                <w:szCs w:val="21"/>
                <w:lang w:eastAsia="ru-RU"/>
              </w:rPr>
              <w:drawing>
                <wp:inline distT="0" distB="0" distL="0" distR="0">
                  <wp:extent cx="457200" cy="353060"/>
                  <wp:effectExtent l="0" t="0" r="0" b="8890"/>
                  <wp:docPr id="7" name="Рисунок 7" descr="Ссылки на источники">
                    <a:hlinkClick xmlns:a="http://schemas.openxmlformats.org/drawingml/2006/main" r:id="rId29" tooltip="&quot;Ссылки на источники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Ссылки на источники">
                            <a:hlinkClick r:id="rId29" tooltip="&quot;Ссылки на источники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9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66394" w:rsidRDefault="00A66394" w:rsidP="00A66394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В этой статье не хватает </w:t>
            </w:r>
            <w:hyperlink r:id="rId31" w:tooltip="Википедия:Ссылки на источники" w:history="1">
              <w:r>
                <w:rPr>
                  <w:rStyle w:val="a7"/>
                  <w:rFonts w:ascii="Arial" w:hAnsi="Arial" w:cs="Arial"/>
                  <w:b/>
                  <w:bCs/>
                  <w:color w:val="0645AD"/>
                  <w:sz w:val="21"/>
                  <w:szCs w:val="21"/>
                </w:rPr>
                <w:t>ссылок на источники информации</w:t>
              </w:r>
            </w:hyperlink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.</w:t>
            </w:r>
          </w:p>
          <w:p w:rsidR="00A66394" w:rsidRDefault="00A66394" w:rsidP="00A66394">
            <w:pPr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Информация должна быть </w:t>
            </w:r>
            <w:hyperlink r:id="rId32" w:tooltip="Википедия:Проверяемость" w:history="1">
              <w:r>
                <w:rPr>
                  <w:rStyle w:val="a7"/>
                  <w:rFonts w:ascii="Arial" w:hAnsi="Arial" w:cs="Arial"/>
                  <w:color w:val="0645AD"/>
                  <w:sz w:val="18"/>
                  <w:szCs w:val="18"/>
                </w:rPr>
                <w:t>проверяема</w:t>
              </w:r>
            </w:hyperlink>
            <w:r>
              <w:rPr>
                <w:rFonts w:ascii="Arial" w:hAnsi="Arial" w:cs="Arial"/>
                <w:color w:val="202122"/>
                <w:sz w:val="18"/>
                <w:szCs w:val="18"/>
              </w:rPr>
              <w:t>, иначе она может быть поставлена под сомнение и удалена.</w:t>
            </w:r>
            <w:r>
              <w:rPr>
                <w:rFonts w:ascii="Arial" w:hAnsi="Arial" w:cs="Arial"/>
                <w:color w:val="202122"/>
                <w:sz w:val="18"/>
                <w:szCs w:val="18"/>
              </w:rPr>
              <w:br/>
              <w:t>Вы можете </w:t>
            </w:r>
            <w:hyperlink r:id="rId33" w:history="1">
              <w:r>
                <w:rPr>
                  <w:rStyle w:val="a7"/>
                  <w:rFonts w:ascii="Arial" w:hAnsi="Arial" w:cs="Arial"/>
                  <w:color w:val="3366BB"/>
                  <w:sz w:val="18"/>
                  <w:szCs w:val="18"/>
                </w:rPr>
                <w:t>отредактировать</w:t>
              </w:r>
            </w:hyperlink>
            <w:r>
              <w:rPr>
                <w:rFonts w:ascii="Arial" w:hAnsi="Arial" w:cs="Arial"/>
                <w:color w:val="202122"/>
                <w:sz w:val="18"/>
                <w:szCs w:val="18"/>
              </w:rPr>
              <w:t> эту статью, добавив ссылки на </w:t>
            </w:r>
            <w:hyperlink r:id="rId34" w:tooltip="Википедия:Авторитетные источники" w:history="1">
              <w:r>
                <w:rPr>
                  <w:rStyle w:val="a7"/>
                  <w:rFonts w:ascii="Arial" w:hAnsi="Arial" w:cs="Arial"/>
                  <w:color w:val="0645AD"/>
                  <w:sz w:val="18"/>
                  <w:szCs w:val="18"/>
                </w:rPr>
                <w:t>авторитетные источники</w:t>
              </w:r>
            </w:hyperlink>
            <w:r>
              <w:rPr>
                <w:rFonts w:ascii="Arial" w:hAnsi="Arial" w:cs="Arial"/>
                <w:color w:val="202122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202122"/>
                <w:sz w:val="18"/>
                <w:szCs w:val="18"/>
              </w:rPr>
              <w:br/>
              <w:t>Эта отметка установлена </w:t>
            </w: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28 февраля 2014 года</w:t>
            </w:r>
            <w:r>
              <w:rPr>
                <w:rFonts w:ascii="Arial" w:hAnsi="Arial" w:cs="Arial"/>
                <w:color w:val="202122"/>
                <w:sz w:val="18"/>
                <w:szCs w:val="18"/>
              </w:rPr>
              <w:t>.</w:t>
            </w:r>
          </w:p>
        </w:tc>
      </w:tr>
    </w:tbl>
    <w:p w:rsidR="00A66394" w:rsidRDefault="00A66394" w:rsidP="00A66394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Протокол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Kerberos</w:t>
      </w:r>
      <w:proofErr w:type="spellEnd"/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35" w:tooltip="Редактировать раздел «Протокол Kerberos»" w:history="1">
        <w:r>
          <w:rPr>
            <w:rStyle w:val="a7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36" w:tooltip="Редактировать раздел «Протокол Kerberos»" w:history="1">
        <w:r>
          <w:rPr>
            <w:rStyle w:val="a7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37" w:tooltip="Kerberos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 xml:space="preserve">Протокол </w:t>
        </w:r>
        <w:proofErr w:type="spellStart"/>
        <w:r>
          <w:rPr>
            <w:rStyle w:val="a7"/>
            <w:rFonts w:ascii="Arial" w:hAnsi="Arial" w:cs="Arial"/>
            <w:color w:val="0645AD"/>
            <w:sz w:val="21"/>
            <w:szCs w:val="21"/>
          </w:rPr>
          <w:t>Kerberos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 (англ.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Kerberos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Protocol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— это распределенная система </w:t>
      </w:r>
      <w:hyperlink r:id="rId38" w:tooltip="Аутентификация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аутентификации</w:t>
        </w:r>
      </w:hyperlink>
      <w:r>
        <w:rPr>
          <w:rFonts w:ascii="Arial" w:hAnsi="Arial" w:cs="Arial"/>
          <w:color w:val="202122"/>
          <w:sz w:val="21"/>
          <w:szCs w:val="21"/>
        </w:rPr>
        <w:t> (проверки подлинности), которая позволяет процессу (клиенту), запущенному от имени пользователя, доказать свою личность серверу без отправления данных по </w:t>
      </w:r>
      <w:hyperlink r:id="rId39" w:tooltip="Компьютерная сеть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сети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которое может позволить злоумышленнику впоследствии выдавать себя за пользователя.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Kerberos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при необходимости обеспечивает целостность и конфиденциальность данных, передаваемых между клиентом и сервером.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Kerberos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был разработан в середине 80-х в рамках проекта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"https://en.wikipedia.org/wiki/Project_Athena" \o "en:Project Athena"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color w:val="3366BB"/>
          <w:sz w:val="21"/>
          <w:szCs w:val="21"/>
        </w:rPr>
        <w:t>Athena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в </w:t>
      </w:r>
      <w:hyperlink r:id="rId40" w:tooltip="Массачусетский технологический институт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MIT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Потому как использование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Kerberos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распространялось в различные среды, оказались необходимыми изменения для поддержки новых моделей использования. Для удовлетворения этих потребностей в 1989 году началась разработка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Kerberos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версии 5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"https://ru.wikipedia.org/wiki/Kerberos" \l "Kerberos_5" \o "Kerberos"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color w:val="0645AD"/>
          <w:sz w:val="21"/>
          <w:szCs w:val="21"/>
        </w:rPr>
        <w:t>Kerberos</w:t>
      </w:r>
      <w:proofErr w:type="spellEnd"/>
      <w:r>
        <w:rPr>
          <w:rStyle w:val="a7"/>
          <w:rFonts w:ascii="Arial" w:hAnsi="Arial" w:cs="Arial"/>
          <w:color w:val="0645AD"/>
          <w:sz w:val="21"/>
          <w:szCs w:val="21"/>
        </w:rPr>
        <w:t xml:space="preserve"> V5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). И хотя версия 4 до сих пор работает на многих сайтах, пятая версия считается стандартом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Kerberos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hyperlink r:id="rId41" w:anchor="cite_note-:1-4" w:history="1">
        <w:r>
          <w:rPr>
            <w:rStyle w:val="a7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</w:p>
    <w:p w:rsidR="00A66394" w:rsidRDefault="00A66394" w:rsidP="00A66394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 xml:space="preserve">Описание работы </w:t>
      </w:r>
      <w:proofErr w:type="spellStart"/>
      <w:r>
        <w:rPr>
          <w:rStyle w:val="mw-headline"/>
          <w:rFonts w:ascii="Arial" w:hAnsi="Arial" w:cs="Arial"/>
          <w:color w:val="000000"/>
          <w:sz w:val="21"/>
          <w:szCs w:val="21"/>
        </w:rPr>
        <w:t>Kerberos</w:t>
      </w:r>
      <w:proofErr w:type="spellEnd"/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42" w:tooltip="Редактировать раздел «Описание работы Kerberos»" w:history="1">
        <w:r>
          <w:rPr>
            <w:rStyle w:val="a7"/>
            <w:rFonts w:ascii="Arial" w:hAnsi="Arial" w:cs="Arial"/>
            <w:b/>
            <w:bCs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hyperlink r:id="rId43" w:tooltip="Редактировать раздел «Описание работы Kerberos»" w:history="1">
        <w:r>
          <w:rPr>
            <w:rStyle w:val="a7"/>
            <w:rFonts w:ascii="Arial" w:hAnsi="Arial" w:cs="Arial"/>
            <w:b/>
            <w:bCs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A66394" w:rsidRDefault="00A66394" w:rsidP="00A66394">
      <w:pPr>
        <w:pStyle w:val="5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Ситуация перед началом работы протокола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44" w:tooltip="Редактировать раздел «Ситуация перед началом работы протокола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45" w:tooltip="Редактировать раздел «Ситуация перед началом работы протокола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A66394" w:rsidRDefault="00A66394" w:rsidP="00A66394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3 действующих лица: Алиса — клиент, Боб — сервер, которому Алиса хочет доказать свою подлинность,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— доверенный центр.</w:t>
      </w:r>
    </w:p>
    <w:p w:rsidR="00A66394" w:rsidRDefault="00A66394" w:rsidP="00A66394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У Алисы и Боба есть секретные ключи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 и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 xml:space="preserve"> соответственно для общения с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Default="00A66394" w:rsidP="00A66394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Алиса выбирает </w:t>
      </w:r>
      <w:hyperlink r:id="rId46" w:tooltip="Nonce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число N</w:t>
        </w:r>
        <w:r>
          <w:rPr>
            <w:rStyle w:val="a7"/>
            <w:rFonts w:ascii="Arial" w:hAnsi="Arial" w:cs="Arial"/>
            <w:color w:val="0645AD"/>
            <w:sz w:val="17"/>
            <w:szCs w:val="17"/>
            <w:vertAlign w:val="subscript"/>
          </w:rPr>
          <w:t>A</w:t>
        </w:r>
      </w:hyperlink>
      <w:r>
        <w:rPr>
          <w:rFonts w:ascii="Arial" w:hAnsi="Arial" w:cs="Arial"/>
          <w:color w:val="202122"/>
          <w:sz w:val="21"/>
          <w:szCs w:val="21"/>
        </w:rPr>
        <w:t>, а так же устанавливает </w:t>
      </w:r>
      <w:hyperlink r:id="rId47" w:tooltip="Timestamp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метку времени</w:t>
        </w:r>
      </w:hyperlink>
      <w:r>
        <w:rPr>
          <w:rFonts w:ascii="Arial" w:hAnsi="Arial" w:cs="Arial"/>
          <w:color w:val="202122"/>
          <w:sz w:val="21"/>
          <w:szCs w:val="21"/>
        </w:rPr>
        <w:t> T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 по своим часам.</w:t>
      </w:r>
    </w:p>
    <w:p w:rsidR="00A66394" w:rsidRDefault="00A66394" w:rsidP="00A66394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 — период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валидности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lifetime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), выбираемый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Default="00A66394" w:rsidP="00A66394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>
            <wp:extent cx="4883785" cy="2784475"/>
            <wp:effectExtent l="0" t="0" r="0" b="0"/>
            <wp:docPr id="6" name="Рисунок 6" descr="https://upload.wikimedia.org/wikipedia/commons/thumb/f/fe/Kerberos_forwiki.jpg/513px-Kerberos_forwiki.jp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.wikimedia.org/wikipedia/commons/thumb/f/fe/Kerberos_forwiki.jpg/513px-Kerberos_forwiki.jp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94" w:rsidRDefault="00A66394" w:rsidP="00A66394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 xml:space="preserve">Графическое описание работы 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Kerberos</w:t>
      </w:r>
      <w:proofErr w:type="spellEnd"/>
    </w:p>
    <w:p w:rsidR="00A66394" w:rsidRDefault="00A66394" w:rsidP="00A66394">
      <w:pPr>
        <w:pStyle w:val="5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Период работы протокола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50" w:tooltip="Редактировать раздел «Период работы протокола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51" w:tooltip="Редактировать раздел «Период работы протокола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A66394" w:rsidRDefault="00A66394" w:rsidP="00A66394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Алиса, запуская протокол, в открытом виде передает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3 вещи: свой и Боба идентификаторы, а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так же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выбранное число 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0</w:t>
      </w:r>
      <w:r>
        <w:rPr>
          <w:rFonts w:ascii="Arial" w:hAnsi="Arial" w:cs="Arial"/>
          <w:color w:val="202122"/>
          <w:sz w:val="21"/>
          <w:szCs w:val="21"/>
        </w:rPr>
        <w:t> = A, B, 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Default="00A66394" w:rsidP="00A66394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Трент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получив сообщение от Алисы, генерирует ключ K для дальнейшего общения Алисы и Боба и передает обратно Алисе сообщение из двух частей. Первая часть зашифрована секретным ключом Алисы и содержит K, 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 xml:space="preserve">, период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валидности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 и идентификатор Боба. Вторая же часть неизвестна Алисе — она зашифрована секретным ключом Боба, и в ней содержится K, t и идентификатор Алисы.</w:t>
      </w:r>
    </w:p>
    <w:p w:rsidR="00A66394" w:rsidRP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A66394">
        <w:rPr>
          <w:rFonts w:ascii="Arial" w:hAnsi="Arial" w:cs="Arial"/>
          <w:color w:val="202122"/>
          <w:sz w:val="21"/>
          <w:szCs w:val="21"/>
          <w:lang w:val="en-US"/>
        </w:rPr>
        <w:t>M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1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= E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A 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(K, N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A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, t, B) , E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B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(K, A, t).</w:t>
      </w:r>
    </w:p>
    <w:p w:rsidR="00A66394" w:rsidRDefault="00A66394" w:rsidP="00A66394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Алиса расшифровывает первую часть принятого от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сообщения, получает ключ K и создает новый пакет для отправки Бобу, в который входят идентификатор Алисы, t и метка времени T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 xml:space="preserve">. После этого Алиса отправляет Бобу сообщение из двух частей: первая часть — это та, что пришла от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а вторая — созданная Алисой.</w:t>
      </w:r>
    </w:p>
    <w:p w:rsidR="00A66394" w:rsidRP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A66394">
        <w:rPr>
          <w:rFonts w:ascii="Arial" w:hAnsi="Arial" w:cs="Arial"/>
          <w:color w:val="202122"/>
          <w:sz w:val="21"/>
          <w:szCs w:val="21"/>
          <w:lang w:val="en-US"/>
        </w:rPr>
        <w:t>M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2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= E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B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(K, A, t), E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K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(A, T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A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, t).</w:t>
      </w:r>
    </w:p>
    <w:p w:rsidR="00A66394" w:rsidRDefault="00A66394" w:rsidP="00A66394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Боб принимает сообщение. Расшифровав первую часть, он достает новый ключ K, а затем, используя его, расшифровывает вторую часть. Чтобы подтвердить Алисе, что он знает новый ключ K, Боб отправляет ей сообщение с меткой времени, зашифрованное новым ключом K.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02122"/>
          <w:sz w:val="21"/>
          <w:szCs w:val="21"/>
        </w:rPr>
        <w:t> =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K</w:t>
      </w:r>
      <w:r>
        <w:rPr>
          <w:rFonts w:ascii="Arial" w:hAnsi="Arial" w:cs="Arial"/>
          <w:color w:val="202122"/>
          <w:sz w:val="21"/>
          <w:szCs w:val="21"/>
        </w:rPr>
        <w:t> (T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).</w:t>
      </w:r>
    </w:p>
    <w:p w:rsidR="00A66394" w:rsidRDefault="00A66394" w:rsidP="00A66394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Алиса удостоверяется, что Боб — это Боб. Здесь применимы следующие рассуждения: Боб мог расшифровать сообщение от Алисы с меткой времени, только если он знал ключ K. А ключ K он мог узнать, только если знает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 xml:space="preserve">. А так как это секретный ключ Боба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то приславший сообщение Алисе — Боб.</w:t>
      </w:r>
    </w:p>
    <w:p w:rsidR="00A66394" w:rsidRDefault="00A66394" w:rsidP="00A66394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Алиса и Боб готовы к обмену сообщениями, используя ключ K.</w:t>
      </w:r>
      <w:hyperlink r:id="rId52" w:anchor="cite_note-:0-5" w:history="1">
        <w:r>
          <w:rPr>
            <w:rStyle w:val="a7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</w:p>
    <w:p w:rsidR="00A66394" w:rsidRDefault="00A66394" w:rsidP="00A66394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Дополнения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53" w:tooltip="Редактировать раздел «Дополнения»" w:history="1">
        <w:r>
          <w:rPr>
            <w:rStyle w:val="a7"/>
            <w:rFonts w:ascii="Arial" w:hAnsi="Arial" w:cs="Arial"/>
            <w:b/>
            <w:bCs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hyperlink r:id="rId54" w:tooltip="Редактировать раздел «Дополнения»" w:history="1">
        <w:r>
          <w:rPr>
            <w:rStyle w:val="a7"/>
            <w:rFonts w:ascii="Arial" w:hAnsi="Arial" w:cs="Arial"/>
            <w:b/>
            <w:bCs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A66394" w:rsidRDefault="00A66394" w:rsidP="00A66394">
      <w:pPr>
        <w:pStyle w:val="5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mw-headline"/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Style w:val="mw-headline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1"/>
          <w:szCs w:val="21"/>
        </w:rPr>
        <w:t>Kerberos</w:t>
      </w:r>
      <w:proofErr w:type="spellEnd"/>
      <w:r>
        <w:rPr>
          <w:rStyle w:val="mw-headline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1"/>
          <w:szCs w:val="21"/>
        </w:rPr>
        <w:t>Ticket</w:t>
      </w:r>
      <w:proofErr w:type="spellEnd"/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55" w:tooltip="Редактировать раздел «The Kerberos Ticket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56" w:tooltip="Редактировать раздел «The Kerberos Ticket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специализированной литературе зачастую сообщение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 xml:space="preserve"> (K, A, t) называется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ticket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Каждый раз, когда условная Алиса доказывает свою личность условному Бобу (ведь число пользователей в сети может быть гораздо больше, чем 2), она полагается 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hyperlink r:id="rId57" w:tooltip="Центр сертификации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доверенный центр</w:t>
        </w:r>
      </w:hyperlink>
      <w:r>
        <w:rPr>
          <w:rFonts w:ascii="Arial" w:hAnsi="Arial" w:cs="Arial"/>
          <w:color w:val="202122"/>
          <w:sz w:val="21"/>
          <w:szCs w:val="21"/>
        </w:rPr>
        <w:t>), доверяя ему сгенерировать новый секретный </w:t>
      </w:r>
      <w:hyperlink r:id="rId58" w:tooltip="Ключ (криптография)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ключ</w:t>
        </w:r>
      </w:hyperlink>
      <w:r>
        <w:rPr>
          <w:rFonts w:ascii="Arial" w:hAnsi="Arial" w:cs="Arial"/>
          <w:color w:val="202122"/>
          <w:sz w:val="21"/>
          <w:szCs w:val="21"/>
        </w:rPr>
        <w:t> и безопасно вручить его обоим пользователям. Новый секретный ключ K называется </w:t>
      </w:r>
      <w:hyperlink r:id="rId59" w:tooltip="Сеансовый ключ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сеансовым ключом</w:t>
        </w:r>
      </w:hyperlink>
      <w:r>
        <w:rPr>
          <w:rFonts w:ascii="Arial" w:hAnsi="Arial" w:cs="Arial"/>
          <w:color w:val="202122"/>
          <w:sz w:val="21"/>
          <w:szCs w:val="21"/>
        </w:rPr>
        <w:t> (англ.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"https://en.wikipedia.org/wiki/Session_key" \o "en:Session key"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color w:val="3366BB"/>
          <w:sz w:val="21"/>
          <w:szCs w:val="21"/>
        </w:rPr>
        <w:t>Session</w:t>
      </w:r>
      <w:proofErr w:type="spellEnd"/>
      <w:r>
        <w:rPr>
          <w:rStyle w:val="a7"/>
          <w:rFonts w:ascii="Arial" w:hAnsi="Arial" w:cs="Arial"/>
          <w:color w:val="3366BB"/>
          <w:sz w:val="21"/>
          <w:szCs w:val="21"/>
        </w:rPr>
        <w:t xml:space="preserve"> </w:t>
      </w:r>
      <w:proofErr w:type="spellStart"/>
      <w:r>
        <w:rPr>
          <w:rStyle w:val="a7"/>
          <w:rFonts w:ascii="Arial" w:hAnsi="Arial" w:cs="Arial"/>
          <w:color w:val="3366BB"/>
          <w:sz w:val="21"/>
          <w:szCs w:val="21"/>
        </w:rPr>
        <w:t>key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), и как раз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Kerberos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Ticket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используется, чтобы доставить его Бобу.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Kerberos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Ticket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является </w:t>
      </w:r>
      <w:hyperlink r:id="rId60" w:tooltip="Цифровой сертификат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сертификатом</w:t>
        </w:r>
      </w:hyperlink>
      <w:r>
        <w:rPr>
          <w:rFonts w:ascii="Arial" w:hAnsi="Arial" w:cs="Arial"/>
          <w:color w:val="202122"/>
          <w:sz w:val="21"/>
          <w:szCs w:val="21"/>
        </w:rPr>
        <w:t>, выданным доверенным центром и зашифрованным с помощью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 xml:space="preserve"> — общего ключа Боба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Среди прочей информации, билет содержит случайный сеансовый ключ, который будет использоваться для </w:t>
      </w:r>
      <w:hyperlink r:id="rId61" w:tooltip="Аутентификация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аутентификации</w:t>
        </w:r>
      </w:hyperlink>
      <w:r>
        <w:rPr>
          <w:rFonts w:ascii="Arial" w:hAnsi="Arial" w:cs="Arial"/>
          <w:color w:val="202122"/>
          <w:sz w:val="21"/>
          <w:szCs w:val="21"/>
        </w:rPr>
        <w:t> Алисы Бобом, имя участника (в данном случае Алисе), которому сеансовый ключ был выдан, и срок действия, по истечении которого сеансовый ключ больше не действителен. Данный сертификат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Kerberos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Ticket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 не отправляется непосредственно Бобу, но вместо этого отправляется клиенту (Алисе), который направляет его для проверки Бобу в составе запроса. Так как сертификат шифруется на сервере ключом, известным только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Бобу, то изменить сертификат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Kerberos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Ticket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для клиента (Алисы) не представляется возможным.</w:t>
      </w:r>
      <w:hyperlink r:id="rId62" w:anchor="cite_note-:1-4" w:history="1">
        <w:r>
          <w:rPr>
            <w:rStyle w:val="a7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</w:p>
    <w:p w:rsidR="00A66394" w:rsidRDefault="00A66394" w:rsidP="00A66394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Протокол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Отвея-Рииса</w:t>
      </w:r>
      <w:proofErr w:type="spellEnd"/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63" w:tooltip="Редактировать раздел «Протокол Отвея-Рииса»" w:history="1">
        <w:r>
          <w:rPr>
            <w:rStyle w:val="a7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64" w:tooltip="Редактировать раздел «Протокол Отвея-Рииса»" w:history="1">
        <w:r>
          <w:rPr>
            <w:rStyle w:val="a7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65" w:tooltip="Протокол Отвея — Рииса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 xml:space="preserve">Протокол </w:t>
        </w:r>
        <w:proofErr w:type="spellStart"/>
        <w:r>
          <w:rPr>
            <w:rStyle w:val="a7"/>
            <w:rFonts w:ascii="Arial" w:hAnsi="Arial" w:cs="Arial"/>
            <w:color w:val="0645AD"/>
            <w:sz w:val="21"/>
            <w:szCs w:val="21"/>
          </w:rPr>
          <w:t>Отвея-Рииса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 (англ.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Otway-Rees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Protocol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— протокол на симметричных ключах, позволяющий распределять ключи, не используя </w:t>
      </w:r>
      <w:hyperlink r:id="rId66" w:tooltip="Timestamp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метки времени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Повторимся, что перед началом работы протокола у нас есть:</w:t>
      </w:r>
    </w:p>
    <w:p w:rsidR="00A66394" w:rsidRDefault="00A66394" w:rsidP="00A66394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Доверенный центр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</w:t>
      </w:r>
      <w:proofErr w:type="spellEnd"/>
    </w:p>
    <w:p w:rsidR="00A66394" w:rsidRDefault="00A66394" w:rsidP="00A66394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 пользователя: Алиса и Боб, которые получили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 и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</w:p>
    <w:p w:rsidR="00A66394" w:rsidRDefault="00A66394" w:rsidP="00A66394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Алиса выбирает числа N и 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, Боб выбирает 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B.</w:t>
      </w:r>
    </w:p>
    <w:p w:rsidR="00A66394" w:rsidRDefault="00A66394" w:rsidP="00A66394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Описание работы протокола </w:t>
      </w:r>
      <w:hyperlink r:id="rId67" w:anchor="cite_note-6" w:history="1">
        <w:r>
          <w:rPr>
            <w:rStyle w:val="a7"/>
            <w:rFonts w:ascii="Arial" w:hAnsi="Arial" w:cs="Arial"/>
            <w:b/>
            <w:bCs/>
            <w:color w:val="0645AD"/>
            <w:sz w:val="17"/>
            <w:szCs w:val="17"/>
            <w:vertAlign w:val="superscript"/>
          </w:rPr>
          <w:t>[6]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68" w:tooltip="Редактировать раздел «Описание работы протокола [6]»" w:history="1">
        <w:r>
          <w:rPr>
            <w:rStyle w:val="a7"/>
            <w:rFonts w:ascii="Arial" w:hAnsi="Arial" w:cs="Arial"/>
            <w:b/>
            <w:bCs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hyperlink r:id="rId69" w:tooltip="Редактировать раздел «Описание работы протокола [6]»" w:history="1">
        <w:r>
          <w:rPr>
            <w:rStyle w:val="a7"/>
            <w:rFonts w:ascii="Arial" w:hAnsi="Arial" w:cs="Arial"/>
            <w:b/>
            <w:bCs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A66394" w:rsidRDefault="00A66394" w:rsidP="00A66394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Алиса формирует сообщение для Боба, в котором открытым текстом передает N, A, B, а также те же самые N, A, B с 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 xml:space="preserve">, зашифрованные общим с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ключом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Default="00A66394" w:rsidP="00A66394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>
            <wp:extent cx="4793615" cy="2701925"/>
            <wp:effectExtent l="0" t="0" r="6985" b="3175"/>
            <wp:docPr id="5" name="Рисунок 5" descr="https://upload.wikimedia.org/wikipedia/commons/thumb/6/6b/Otway_Rees.jpg/503px-Otway_Rees.jp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upload.wikimedia.org/wikipedia/commons/thumb/6/6b/Otway_Rees.jpg/503px-Otway_Rees.jp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94" w:rsidRDefault="00A66394" w:rsidP="00A66394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 xml:space="preserve">Графическое описание работы протокола 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Otway-Rees</w:t>
      </w:r>
      <w:proofErr w:type="spellEnd"/>
    </w:p>
    <w:p w:rsidR="00A66394" w:rsidRP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A66394">
        <w:rPr>
          <w:rFonts w:ascii="Arial" w:hAnsi="Arial" w:cs="Arial"/>
          <w:color w:val="202122"/>
          <w:sz w:val="21"/>
          <w:szCs w:val="21"/>
          <w:lang w:val="en-US"/>
        </w:rPr>
        <w:t>M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0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= N, A, B, E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A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(N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A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, N, A, B)</w:t>
      </w:r>
    </w:p>
    <w:p w:rsidR="00A66394" w:rsidRDefault="00A66394" w:rsidP="00A66394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Боб получает сообщение, вторая часть которого для него совершенно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нерасшифровываема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добавляет в него еще одну строчку, которую шифрует ключом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 xml:space="preserve"> и отправляет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P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A66394">
        <w:rPr>
          <w:rFonts w:ascii="Arial" w:hAnsi="Arial" w:cs="Arial"/>
          <w:color w:val="202122"/>
          <w:sz w:val="21"/>
          <w:szCs w:val="21"/>
          <w:lang w:val="en-US"/>
        </w:rPr>
        <w:t>M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1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= N, A, B, E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A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(N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A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, N, A, B), E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B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(N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B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, N, A, B).</w:t>
      </w:r>
    </w:p>
    <w:p w:rsidR="00A66394" w:rsidRDefault="00A66394" w:rsidP="00A66394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lastRenderedPageBreak/>
        <w:t>Трент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зная оба ключа, может расшифровать сообщения Алисы и Боба. Теперь его цель — подтвердить, что он —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сформировать ключ K для дальнейшего общения Алисы и Боба.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Трент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генерирует ключ K и посылает Бобу сообщение.</w:t>
      </w:r>
    </w:p>
    <w:p w:rsidR="00A66394" w:rsidRP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A66394">
        <w:rPr>
          <w:rFonts w:ascii="Arial" w:hAnsi="Arial" w:cs="Arial"/>
          <w:color w:val="202122"/>
          <w:sz w:val="21"/>
          <w:szCs w:val="21"/>
          <w:lang w:val="en-US"/>
        </w:rPr>
        <w:t>M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3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= E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A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(N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A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, K), E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B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(N</w:t>
      </w:r>
      <w:r w:rsidRPr="00A66394">
        <w:rPr>
          <w:rFonts w:ascii="Arial" w:hAnsi="Arial" w:cs="Arial"/>
          <w:color w:val="202122"/>
          <w:sz w:val="17"/>
          <w:szCs w:val="17"/>
          <w:vertAlign w:val="subscript"/>
          <w:lang w:val="en-US"/>
        </w:rPr>
        <w:t>B</w:t>
      </w:r>
      <w:r w:rsidRPr="00A66394">
        <w:rPr>
          <w:rFonts w:ascii="Arial" w:hAnsi="Arial" w:cs="Arial"/>
          <w:color w:val="202122"/>
          <w:sz w:val="21"/>
          <w:szCs w:val="21"/>
          <w:lang w:val="en-US"/>
        </w:rPr>
        <w:t>, K).</w:t>
      </w:r>
    </w:p>
    <w:p w:rsidR="00A66394" w:rsidRDefault="00A66394" w:rsidP="00A66394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Первую часть, зашифрованную ключом Алисы, Боб расшифровать совершенно не может, а вторую часть он спокойно расшифровывает и, считав, 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 xml:space="preserve">, удостоверяется, что сообщение пришло от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Затем принимает сгенерированный ключ K. Теперь Боб готов к общению с Алисой, осталось только доставить ей ключ. Боб отправляет Алисе первую часть сообщения от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4</w:t>
      </w:r>
      <w:r>
        <w:rPr>
          <w:rFonts w:ascii="Arial" w:hAnsi="Arial" w:cs="Arial"/>
          <w:color w:val="202122"/>
          <w:sz w:val="21"/>
          <w:szCs w:val="21"/>
        </w:rPr>
        <w:t> =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 (N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, K).</w:t>
      </w:r>
    </w:p>
    <w:p w:rsidR="00A66394" w:rsidRDefault="00A66394" w:rsidP="00A66394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Алиса принимает сообщение, удостоверяется, что оно от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), и считывает ключ K.</w:t>
      </w:r>
    </w:p>
    <w:p w:rsidR="00A66394" w:rsidRDefault="00A66394" w:rsidP="00A66394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Алиса и Боб готовы к общению.</w:t>
      </w:r>
    </w:p>
    <w:p w:rsidR="00A66394" w:rsidRDefault="00A66394" w:rsidP="00A66394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Что в результате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72" w:tooltip="Редактировать раздел «Что в результате»" w:history="1">
        <w:r>
          <w:rPr>
            <w:rStyle w:val="a7"/>
            <w:rFonts w:ascii="Arial" w:hAnsi="Arial" w:cs="Arial"/>
            <w:b/>
            <w:bCs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hyperlink r:id="rId73" w:tooltip="Редактировать раздел «Что в результате»" w:history="1">
        <w:r>
          <w:rPr>
            <w:rStyle w:val="a7"/>
            <w:rFonts w:ascii="Arial" w:hAnsi="Arial" w:cs="Arial"/>
            <w:b/>
            <w:bCs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Изящно получаем за 4 сообщения:</w:t>
      </w:r>
    </w:p>
    <w:p w:rsidR="00A66394" w:rsidRDefault="00A66394" w:rsidP="00A66394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Боб уверен, что поговорил с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: Боб отправил ему число 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>, шифрованное секретным ключом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>, и получил обратно другое сообщение, содержащее то же самое число и шифрованное тем же самым ключом.</w:t>
      </w:r>
    </w:p>
    <w:p w:rsidR="00A66394" w:rsidRDefault="00A66394" w:rsidP="00A66394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Алиса в свою очередь тоже уверена, что Боб поговорил с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потому что она послала своё число 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, шифрованное ключом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, и получила обратно другое сообщение, но при этом тоже содержащим 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 и шифрованное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Default="00A66394" w:rsidP="00A66394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У Алисы и Боба появился общий ключ K.</w:t>
      </w:r>
    </w:p>
    <w:p w:rsidR="00A66394" w:rsidRDefault="00A66394" w:rsidP="00A66394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Проблема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74" w:tooltip="Редактировать раздел «Проблема»" w:history="1">
        <w:r>
          <w:rPr>
            <w:rStyle w:val="a7"/>
            <w:rFonts w:ascii="Arial" w:hAnsi="Arial" w:cs="Arial"/>
            <w:b/>
            <w:bCs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hyperlink r:id="rId75" w:tooltip="Редактировать раздел «Проблема»" w:history="1">
        <w:r>
          <w:rPr>
            <w:rStyle w:val="a7"/>
            <w:rFonts w:ascii="Arial" w:hAnsi="Arial" w:cs="Arial"/>
            <w:b/>
            <w:bCs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A66394" w:rsidRDefault="00A66394" w:rsidP="00A66394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Алиса никак не может быть уверена, что Боб — это Боб. Она лишь уверена, что общается с неким лицом, которое может ходить к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Тренту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Чтобы решить эту проблему на 4 шаге Боб может отправить Алисе не только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 (N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, K), но еще и, например,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K</w:t>
      </w:r>
      <w:r>
        <w:rPr>
          <w:rFonts w:ascii="Arial" w:hAnsi="Arial" w:cs="Arial"/>
          <w:color w:val="202122"/>
          <w:sz w:val="21"/>
          <w:szCs w:val="21"/>
        </w:rPr>
        <w:t> (N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, 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>), доказывая тем самым, что он знает ключ K. А Алиса в свою очередь может ответить Бобу E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K</w:t>
      </w:r>
      <w:r>
        <w:rPr>
          <w:rFonts w:ascii="Arial" w:hAnsi="Arial" w:cs="Arial"/>
          <w:color w:val="202122"/>
          <w:sz w:val="21"/>
          <w:szCs w:val="21"/>
        </w:rPr>
        <w:t> (N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>), тоже доказывая, что знает ключ K.</w:t>
      </w:r>
      <w:hyperlink r:id="rId76" w:anchor="cite_note-:0-5" w:history="1">
        <w:r>
          <w:rPr>
            <w:rStyle w:val="a7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</w:p>
    <w:p w:rsidR="00A66394" w:rsidRDefault="00A66394" w:rsidP="00A66394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Асимметричные протоколы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77" w:tooltip="Редактировать раздел «Асимметричные протоколы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78" w:tooltip="Редактировать раздел «Асимметричные протоколы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основная статья: </w:t>
      </w:r>
      <w:hyperlink r:id="rId79" w:tooltip="Криптосистема с открытым ключом" w:history="1">
        <w:r>
          <w:rPr>
            <w:rStyle w:val="a7"/>
            <w:rFonts w:ascii="Arial" w:hAnsi="Arial" w:cs="Arial"/>
            <w:b/>
            <w:bCs/>
            <w:color w:val="0645AD"/>
            <w:sz w:val="21"/>
            <w:szCs w:val="21"/>
          </w:rPr>
          <w:t>Криптосистема с открытым ключом</w:t>
        </w:r>
      </w:hyperlink>
    </w:p>
    <w:p w:rsidR="00A66394" w:rsidRDefault="00A66394" w:rsidP="00A66394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Протокол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Нидхема-Шрёдера</w:t>
      </w:r>
      <w:proofErr w:type="spellEnd"/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80" w:tooltip="Редактировать раздел «Протокол Нидхема-Шрёдера»" w:history="1">
        <w:r>
          <w:rPr>
            <w:rStyle w:val="a7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81" w:tooltip="Редактировать раздел «Протокол Нидхема-Шрёдера»" w:history="1">
        <w:r>
          <w:rPr>
            <w:rStyle w:val="a7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82" w:anchor=".D0.9F.D1.80.D0.BE.D1.82.D0.BE.D0.BA.D0.BE.D0.BB_.D0.9D.D0.B8.D0.B4.D1.85.D0.B5.D0.BC.D0.B0-.D0.A8.D1.80.D1.91.D0.B4.D0.B5.D1.80.D0.B0_.D0.B4.D0.BB.D1.8F_.D0.B0.D1.83.D1.82.D0.B5.D0.BD.D1.82.D0.B8.D1.84.D0.B8.D0.BA.D0.B0.D1.86.D0.B8.D0.B8_.D1.81_.D0.BE.D1.82.D0.BA.D1.80.D1.8B.D1.82.D1.8B.D0.BC_.D0.BA.D0.BB.D1.8E.D1.87.D0.BE.D0.BC" w:tooltip="Протокол Нидхема — Шрёдера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 xml:space="preserve">Протокол </w:t>
        </w:r>
        <w:proofErr w:type="spellStart"/>
        <w:r>
          <w:rPr>
            <w:rStyle w:val="a7"/>
            <w:rFonts w:ascii="Arial" w:hAnsi="Arial" w:cs="Arial"/>
            <w:color w:val="0645AD"/>
            <w:sz w:val="21"/>
            <w:szCs w:val="21"/>
          </w:rPr>
          <w:t>Нидхема-Шрёдера</w:t>
        </w:r>
        <w:proofErr w:type="spellEnd"/>
        <w:r>
          <w:rPr>
            <w:rStyle w:val="a7"/>
            <w:rFonts w:ascii="Arial" w:hAnsi="Arial" w:cs="Arial"/>
            <w:color w:val="0645AD"/>
            <w:sz w:val="21"/>
            <w:szCs w:val="21"/>
          </w:rPr>
          <w:t xml:space="preserve"> на асимметричных ключах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(англ.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Needham-Schroeder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public-key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protocol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был опубликован так же, как его симметричный родственник, в 1978 году. Это широко применяемая модель при изучении формальных методов проверки криптографических протоколов. Эта популярность очевидно идет от одной из самых успешных историй в этой области — в 1994 году протокол подвергся успешной атаке повтором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replay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attack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 спустя 16 лет после его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публикования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Атаку произвел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"https://en.wikipedia.org/wiki/David_G._Lowe" \o "en:David G. Lowe"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color w:val="3366BB"/>
          <w:sz w:val="21"/>
          <w:szCs w:val="21"/>
        </w:rPr>
        <w:t>David</w:t>
      </w:r>
      <w:proofErr w:type="spellEnd"/>
      <w:r>
        <w:rPr>
          <w:rStyle w:val="a7"/>
          <w:rFonts w:ascii="Arial" w:hAnsi="Arial" w:cs="Arial"/>
          <w:color w:val="3366BB"/>
          <w:sz w:val="21"/>
          <w:szCs w:val="21"/>
        </w:rPr>
        <w:t xml:space="preserve"> G. </w:t>
      </w:r>
      <w:proofErr w:type="spellStart"/>
      <w:r>
        <w:rPr>
          <w:rStyle w:val="a7"/>
          <w:rFonts w:ascii="Arial" w:hAnsi="Arial" w:cs="Arial"/>
          <w:color w:val="3366BB"/>
          <w:sz w:val="21"/>
          <w:szCs w:val="21"/>
        </w:rPr>
        <w:t>Lowe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— канадский ученый в области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"https://en.wikipedia.org/wiki/Computer_science" \o "en:Computer science"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color w:val="3366BB"/>
          <w:sz w:val="21"/>
          <w:szCs w:val="21"/>
        </w:rPr>
        <w:t>Computer</w:t>
      </w:r>
      <w:proofErr w:type="spellEnd"/>
      <w:r>
        <w:rPr>
          <w:rStyle w:val="a7"/>
          <w:rFonts w:ascii="Arial" w:hAnsi="Arial" w:cs="Arial"/>
          <w:color w:val="3366BB"/>
          <w:sz w:val="21"/>
          <w:szCs w:val="21"/>
        </w:rPr>
        <w:t xml:space="preserve"> </w:t>
      </w:r>
      <w:proofErr w:type="spellStart"/>
      <w:r>
        <w:rPr>
          <w:rStyle w:val="a7"/>
          <w:rFonts w:ascii="Arial" w:hAnsi="Arial" w:cs="Arial"/>
          <w:color w:val="3366BB"/>
          <w:sz w:val="21"/>
          <w:szCs w:val="21"/>
        </w:rPr>
        <w:t>Science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83" w:anchor="cite_note-7" w:history="1">
        <w:r>
          <w:rPr>
            <w:rStyle w:val="a7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 сайте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"https://ru.wikipedia.org/wiki/%D0%92%D1%83%D1%81%D1%82%D0%B5%D1%80%D1%81%D0%BA%D0%B8%D0%B9_%D0%BF%D0%BE%D0%BB%D0%B8%D1%82%D0%B5%D1%85%D0%BD%D0%B8%D1%87%D0%B5%D1%81%D0%BA%D0%B8%D0%B9_%D0%B8%D0%BD%D1%81%D1%82%D0%B8%D1%82%D1%83%D1%82" \o "Вустерский политехнический институт"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color w:val="0645AD"/>
          <w:sz w:val="21"/>
          <w:szCs w:val="21"/>
        </w:rPr>
        <w:t>Вурстерского</w:t>
      </w:r>
      <w:proofErr w:type="spellEnd"/>
      <w:r>
        <w:rPr>
          <w:rStyle w:val="a7"/>
          <w:rFonts w:ascii="Arial" w:hAnsi="Arial" w:cs="Arial"/>
          <w:color w:val="0645AD"/>
          <w:sz w:val="21"/>
          <w:szCs w:val="21"/>
        </w:rPr>
        <w:t xml:space="preserve"> политехнического института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(англ.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"https://en.wikipedia.org/wiki/Worcester_Polytechnic_Institute" \o "en:Worcester Polytechnic Institute"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color w:val="3366BB"/>
          <w:sz w:val="21"/>
          <w:szCs w:val="21"/>
        </w:rPr>
        <w:t>Worcester</w:t>
      </w:r>
      <w:proofErr w:type="spellEnd"/>
      <w:r>
        <w:rPr>
          <w:rStyle w:val="a7"/>
          <w:rFonts w:ascii="Arial" w:hAnsi="Arial" w:cs="Arial"/>
          <w:color w:val="3366BB"/>
          <w:sz w:val="21"/>
          <w:szCs w:val="21"/>
        </w:rPr>
        <w:t xml:space="preserve"> </w:t>
      </w:r>
      <w:proofErr w:type="spellStart"/>
      <w:r>
        <w:rPr>
          <w:rStyle w:val="a7"/>
          <w:rFonts w:ascii="Arial" w:hAnsi="Arial" w:cs="Arial"/>
          <w:color w:val="3366BB"/>
          <w:sz w:val="21"/>
          <w:szCs w:val="21"/>
        </w:rPr>
        <w:t>Polytechnic</w:t>
      </w:r>
      <w:proofErr w:type="spellEnd"/>
      <w:r>
        <w:rPr>
          <w:rStyle w:val="a7"/>
          <w:rFonts w:ascii="Arial" w:hAnsi="Arial" w:cs="Arial"/>
          <w:color w:val="3366BB"/>
          <w:sz w:val="21"/>
          <w:szCs w:val="21"/>
        </w:rPr>
        <w:t xml:space="preserve"> </w:t>
      </w:r>
      <w:proofErr w:type="spellStart"/>
      <w:r>
        <w:rPr>
          <w:rStyle w:val="a7"/>
          <w:rFonts w:ascii="Arial" w:hAnsi="Arial" w:cs="Arial"/>
          <w:color w:val="3366BB"/>
          <w:sz w:val="21"/>
          <w:szCs w:val="21"/>
        </w:rPr>
        <w:t>Institute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) можно найти оригинальную статью, которую публиковал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David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G.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Lowe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84" w:anchor="cite_note-8" w:history="1">
        <w:r>
          <w:rPr>
            <w:rStyle w:val="a7"/>
            <w:rFonts w:ascii="Arial" w:hAnsi="Arial" w:cs="Arial"/>
            <w:color w:val="0645AD"/>
            <w:sz w:val="17"/>
            <w:szCs w:val="17"/>
            <w:vertAlign w:val="superscript"/>
          </w:rPr>
          <w:t>[8]</w:t>
        </w:r>
      </w:hyperlink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Данный протокол предоставляет взаимную передачу ключей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а также взаимную аутентификацию.</w:t>
      </w:r>
    </w:p>
    <w:p w:rsidR="00A66394" w:rsidRDefault="00A66394" w:rsidP="00A66394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Описание работы протокола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85" w:tooltip="Редактировать раздел «Описание работы протокола»" w:history="1">
        <w:r>
          <w:rPr>
            <w:rStyle w:val="a7"/>
            <w:rFonts w:ascii="Arial" w:hAnsi="Arial" w:cs="Arial"/>
            <w:b/>
            <w:bCs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hyperlink r:id="rId86" w:tooltip="Редактировать раздел «Описание работы протокола»" w:history="1">
        <w:r>
          <w:rPr>
            <w:rStyle w:val="a7"/>
            <w:rFonts w:ascii="Arial" w:hAnsi="Arial" w:cs="Arial"/>
            <w:b/>
            <w:bCs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:rsidR="00A66394" w:rsidRDefault="00A66394" w:rsidP="00A66394">
      <w:pPr>
        <w:pStyle w:val="5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Ситуация перед началом работы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87" w:tooltip="Редактировать раздел «Ситуация перед началом работы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88" w:tooltip="Редактировать раздел «Ситуация перед началом работы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A66394" w:rsidRDefault="00A66394" w:rsidP="00A66394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У Алисы и Боба есть публичные процедуры кодирования P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 и P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Default="00A66394" w:rsidP="00A66394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Алиса и Боб хотят взаимно идентифицировать друг друга с помощью трёх сообщений и используя публичные ключи.</w:t>
      </w:r>
    </w:p>
    <w:p w:rsidR="00A66394" w:rsidRDefault="00A66394" w:rsidP="00A66394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645AD"/>
          <w:sz w:val="20"/>
          <w:szCs w:val="20"/>
          <w:lang w:eastAsia="ru-RU"/>
        </w:rPr>
        <w:drawing>
          <wp:inline distT="0" distB="0" distL="0" distR="0">
            <wp:extent cx="4093845" cy="2410460"/>
            <wp:effectExtent l="0" t="0" r="1905" b="8890"/>
            <wp:docPr id="4" name="Рисунок 4" descr="https://upload.wikimedia.org/wikipedia/commons/thumb/7/71/NSPK_forwiki.jpg/430px-NSPK_forwiki.jpg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.wikimedia.org/wikipedia/commons/thumb/7/71/NSPK_forwiki.jpg/430px-NSPK_forwiki.jpg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94" w:rsidRDefault="00A66394" w:rsidP="00A66394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 xml:space="preserve">Графическое описание работы протокола 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Нидхема-Шрёдера</w:t>
      </w:r>
      <w:proofErr w:type="spellEnd"/>
      <w:r>
        <w:rPr>
          <w:rFonts w:ascii="Arial" w:hAnsi="Arial" w:cs="Arial"/>
          <w:color w:val="202122"/>
          <w:sz w:val="19"/>
          <w:szCs w:val="19"/>
        </w:rPr>
        <w:t xml:space="preserve"> на открытых ключах</w:t>
      </w:r>
    </w:p>
    <w:p w:rsidR="00A66394" w:rsidRDefault="00A66394" w:rsidP="00A66394">
      <w:pPr>
        <w:pStyle w:val="5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Период работы протокола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91" w:tooltip="Редактировать раздел «Период работы протокола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92" w:tooltip="Редактировать раздел «Период работы протокола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A66394" w:rsidRDefault="00A66394" w:rsidP="00A66394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Алиса выбирает свою часть ключа,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и формирует сообщение Бобу, в которое кладет свой идентификатор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Все сообщение шифруется публичным ключом Боба P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> и отправляется ему же.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0</w:t>
      </w:r>
      <w:r>
        <w:rPr>
          <w:rFonts w:ascii="Arial" w:hAnsi="Arial" w:cs="Arial"/>
          <w:color w:val="202122"/>
          <w:sz w:val="21"/>
          <w:szCs w:val="21"/>
        </w:rPr>
        <w:t> = P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 xml:space="preserve"> (A,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</w:t>
      </w:r>
    </w:p>
    <w:p w:rsidR="00A66394" w:rsidRDefault="00A66394" w:rsidP="00A66394">
      <w:pPr>
        <w:widowControl/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Боб расшифровал сообщение и теперь знает, что с ним хочет поговорить Алиса, и для общения она хочет использовать ключ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Боб выбирает свою часть ключа,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и отправляет Алисе сообщение, состоящее из двух ключей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зашифрованное открытым ключом Алисы. Тем самым Боб подтверждает Алисе, что получил часть её ключа K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1</w:t>
      </w:r>
      <w:r>
        <w:rPr>
          <w:rFonts w:ascii="Arial" w:hAnsi="Arial" w:cs="Arial"/>
          <w:color w:val="202122"/>
          <w:sz w:val="21"/>
          <w:szCs w:val="21"/>
        </w:rPr>
        <w:t> = P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</w:t>
      </w:r>
    </w:p>
    <w:p w:rsidR="00A66394" w:rsidRDefault="00A66394" w:rsidP="00A66394">
      <w:pPr>
        <w:widowControl/>
        <w:numPr>
          <w:ilvl w:val="0"/>
          <w:numId w:val="34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Теперь очередь Алисы доказать Бобу, что она — Алиса. Чтобы это сделать, она должна уметь расшифровывать сообщения, зашифрованные ключом P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</w:rPr>
        <w:t xml:space="preserve">. С чем она прекрасно справляется — она расшифровывает сообщение от Боба, забирает оттуда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и отправляет Бобу сообщение, содержащее его ключ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02122"/>
          <w:sz w:val="21"/>
          <w:szCs w:val="21"/>
        </w:rPr>
        <w:t> = P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B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</w:t>
      </w:r>
    </w:p>
    <w:p w:rsidR="00A66394" w:rsidRDefault="00A66394" w:rsidP="00A66394">
      <w:pPr>
        <w:widowControl/>
        <w:numPr>
          <w:ilvl w:val="0"/>
          <w:numId w:val="35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результате на этапе сообщения M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1</w:t>
      </w:r>
      <w:r>
        <w:rPr>
          <w:rFonts w:ascii="Arial" w:hAnsi="Arial" w:cs="Arial"/>
          <w:color w:val="202122"/>
          <w:sz w:val="21"/>
          <w:szCs w:val="21"/>
        </w:rPr>
        <w:t> Алиса уверена, что Боб — это Боб, и Боб знает весь ключ. А на этапе сообщения M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02122"/>
          <w:sz w:val="21"/>
          <w:szCs w:val="21"/>
        </w:rPr>
        <w:t> Боб уверен, что разговаривал с Алисой, и она знает весь ключ.</w:t>
      </w:r>
      <w:hyperlink r:id="rId93" w:anchor="cite_note-:0-5" w:history="1">
        <w:r>
          <w:rPr>
            <w:rStyle w:val="a7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</w:p>
    <w:p w:rsidR="00A66394" w:rsidRDefault="00A66394" w:rsidP="00A66394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Наиболее широко известные атаки на криптографические протоколы</w:t>
      </w:r>
      <w:hyperlink r:id="rId94" w:anchor="cite_note-9" w:history="1">
        <w:r>
          <w:rPr>
            <w:rStyle w:val="a7"/>
            <w:rFonts w:ascii="Georgia" w:hAnsi="Georgia"/>
            <w:b/>
            <w:bCs/>
            <w:color w:val="0645AD"/>
            <w:sz w:val="25"/>
            <w:szCs w:val="25"/>
            <w:vertAlign w:val="superscript"/>
          </w:rPr>
          <w:t>[9]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95" w:tooltip="Редактировать раздел «Наиболее широко известные атаки на криптографические протоколы[9]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96" w:tooltip="Редактировать раздел «Наиболее широко известные атаки на криптографические протоколы[9]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A66394" w:rsidRDefault="00A66394" w:rsidP="00A66394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Подмена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97" w:tooltip="Редактировать раздел «Подмена»" w:history="1">
        <w:r>
          <w:rPr>
            <w:rStyle w:val="a7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98" w:tooltip="Редактировать раздел «Подмена»" w:history="1">
        <w:r>
          <w:rPr>
            <w:rStyle w:val="a7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Подмена (англ.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Impersonation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— попытка подменить одного пользователя другим. Нарушитель, выступая от имени одной из сторон и полностью имитируя её действия, получает в ответ сообщения определенного формата, необходимые для подделки отдельных шагов протокола.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Методы противодействия состоят в:</w:t>
      </w:r>
    </w:p>
    <w:p w:rsidR="00A66394" w:rsidRDefault="00A66394" w:rsidP="00A66394">
      <w:pPr>
        <w:widowControl/>
        <w:numPr>
          <w:ilvl w:val="0"/>
          <w:numId w:val="36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сохранении в тайне от противника информации, определяющей алгоритм идентификации;</w:t>
      </w:r>
    </w:p>
    <w:p w:rsidR="00A66394" w:rsidRDefault="00A66394" w:rsidP="00A66394">
      <w:pPr>
        <w:widowControl/>
        <w:numPr>
          <w:ilvl w:val="0"/>
          <w:numId w:val="36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использование различных форматов сообщений, передаваемых на разных шагах протокола;</w:t>
      </w:r>
    </w:p>
    <w:p w:rsidR="00A66394" w:rsidRDefault="00A66394" w:rsidP="00A66394">
      <w:pPr>
        <w:widowControl/>
        <w:numPr>
          <w:ilvl w:val="0"/>
          <w:numId w:val="36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вставка в них специальных идентификационных меток и номеров сообщений. В протоколах с использованием третьей стороны возможны атаки, основанные на подмене доверенного сервера.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Например, одна из сторон, имеющая доверительные отношения с сервером, выступает от его имени, подменяет его трафик обмена с другими сторонами и в результате получает возможность раскрывать значения генерируемых центром ключей.</w:t>
      </w:r>
    </w:p>
    <w:p w:rsidR="00A66394" w:rsidRDefault="00A66394" w:rsidP="00A66394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Атака повтором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99" w:tooltip="Редактировать раздел «Атака повтором»" w:history="1">
        <w:r>
          <w:rPr>
            <w:rStyle w:val="a7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100" w:tooltip="Редактировать раздел «Атака повтором»" w:history="1">
        <w:r>
          <w:rPr>
            <w:rStyle w:val="a7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01" w:tooltip="Атака повторного воспроизведения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Атака повтором</w:t>
        </w:r>
      </w:hyperlink>
      <w:r>
        <w:rPr>
          <w:rFonts w:ascii="Arial" w:hAnsi="Arial" w:cs="Arial"/>
          <w:color w:val="202122"/>
          <w:sz w:val="21"/>
          <w:szCs w:val="21"/>
        </w:rPr>
        <w:t> (англ.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"https://en.wikipedia.org/wiki/Replay_attack" \o "en:Replay attack"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color w:val="3366BB"/>
          <w:sz w:val="21"/>
          <w:szCs w:val="21"/>
        </w:rPr>
        <w:t>Replay</w:t>
      </w:r>
      <w:proofErr w:type="spellEnd"/>
      <w:r>
        <w:rPr>
          <w:rStyle w:val="a7"/>
          <w:rFonts w:ascii="Arial" w:hAnsi="Arial" w:cs="Arial"/>
          <w:color w:val="3366BB"/>
          <w:sz w:val="21"/>
          <w:szCs w:val="21"/>
        </w:rPr>
        <w:t xml:space="preserve"> </w:t>
      </w:r>
      <w:proofErr w:type="spellStart"/>
      <w:r>
        <w:rPr>
          <w:rStyle w:val="a7"/>
          <w:rFonts w:ascii="Arial" w:hAnsi="Arial" w:cs="Arial"/>
          <w:color w:val="3366BB"/>
          <w:sz w:val="21"/>
          <w:szCs w:val="21"/>
        </w:rPr>
        <w:t>attack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 — повторное использование ранее переданного в текущем или предыдущем сеансе сообщения или  его части в текущем сеансе протокола.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Например, повторная передача информации ранее проведенного протокола идентификации может привести к повторной успешной идентификации того же самого или другого пользователя.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протоколах передачи ключей данная атака часто применяется для повторного навязывания уже использованного ранее сеансового ключа — атака на основе новизны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freshness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attack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Методы противодействия состоят в обеспечении целостности сеанса и невозможности вставки в него лишних сообщений. Для этого используется вставка в передаваемые сообщения </w:t>
      </w:r>
      <w:hyperlink r:id="rId102" w:tooltip="Timestamp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временных меток</w:t>
        </w:r>
      </w:hyperlink>
      <w:r>
        <w:rPr>
          <w:rFonts w:ascii="Arial" w:hAnsi="Arial" w:cs="Arial"/>
          <w:color w:val="202122"/>
          <w:sz w:val="21"/>
          <w:szCs w:val="21"/>
        </w:rPr>
        <w:t> или </w:t>
      </w:r>
      <w:hyperlink r:id="rId103" w:tooltip="Nonce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случайных чисел</w:t>
        </w:r>
      </w:hyperlink>
      <w:r>
        <w:rPr>
          <w:rFonts w:ascii="Arial" w:hAnsi="Arial" w:cs="Arial"/>
          <w:color w:val="202122"/>
          <w:sz w:val="21"/>
          <w:szCs w:val="21"/>
        </w:rPr>
        <w:t>, а также идентификаторов сторон.</w:t>
      </w:r>
    </w:p>
    <w:p w:rsidR="00A66394" w:rsidRDefault="00A66394" w:rsidP="00A66394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Комбинированная атака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104" w:tooltip="Редактировать раздел «Комбинированная атака»" w:history="1">
        <w:r>
          <w:rPr>
            <w:rStyle w:val="a7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105" w:tooltip="Редактировать раздел «Комбинированная атака»" w:history="1">
        <w:r>
          <w:rPr>
            <w:rStyle w:val="a7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Комбинированная атака (англ.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interleaving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attack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— подмена или другой метод обмана, использующий комбинацию данных из ранее выполненных протоколов, в том числе протоколов, ранее навязанных противником.</w:t>
      </w:r>
    </w:p>
    <w:p w:rsid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Метод противодействия состоит в обеспечении целостности сеансов протоколов и отдельных сообщений.</w:t>
      </w:r>
    </w:p>
    <w:p w:rsidR="00A66394" w:rsidRDefault="00A66394" w:rsidP="00A66394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Примечания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106" w:tooltip="Редактировать раздел «Примечания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107" w:tooltip="Редактировать раздел «Примечания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A66394" w:rsidRPr="00A66394" w:rsidRDefault="00A66394" w:rsidP="00A66394">
      <w:pPr>
        <w:widowControl/>
        <w:numPr>
          <w:ilvl w:val="0"/>
          <w:numId w:val="37"/>
        </w:numPr>
        <w:shd w:val="clear" w:color="auto" w:fill="FFFFFF"/>
        <w:autoSpaceDE/>
        <w:autoSpaceDN/>
        <w:spacing w:before="100" w:beforeAutospacing="1" w:after="24"/>
        <w:ind w:left="768"/>
        <w:rPr>
          <w:rFonts w:ascii="Arial" w:hAnsi="Arial" w:cs="Arial"/>
          <w:color w:val="202122"/>
          <w:sz w:val="21"/>
          <w:szCs w:val="21"/>
          <w:lang w:val="en-US"/>
        </w:rPr>
      </w:pPr>
      <w:hyperlink r:id="rId108" w:anchor="cite_ref-1" w:tooltip="Обратно к тексту" w:history="1">
        <w:r w:rsidRPr="00A66394">
          <w:rPr>
            <w:rStyle w:val="a7"/>
            <w:rFonts w:ascii="Arial" w:hAnsi="Arial" w:cs="Arial"/>
            <w:color w:val="0645AD"/>
            <w:sz w:val="21"/>
            <w:szCs w:val="21"/>
            <w:lang w:val="en-US"/>
          </w:rPr>
          <w:t>↑</w:t>
        </w:r>
      </w:hyperlink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</w:t>
      </w:r>
      <w:r w:rsidRPr="00A66394">
        <w:rPr>
          <w:rStyle w:val="citation"/>
          <w:rFonts w:ascii="Arial" w:hAnsi="Arial" w:cs="Arial"/>
          <w:i/>
          <w:iCs/>
          <w:color w:val="202122"/>
          <w:sz w:val="21"/>
          <w:szCs w:val="21"/>
          <w:lang w:val="en-US"/>
        </w:rPr>
        <w:t>Pablo Giambiagi.</w:t>
      </w:r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 Secrecy for Mobile Implementations of Security Protocols. — 2001. — </w:t>
      </w:r>
      <w:r>
        <w:rPr>
          <w:rStyle w:val="nowrap"/>
          <w:rFonts w:ascii="Arial" w:hAnsi="Arial" w:cs="Arial"/>
          <w:color w:val="202122"/>
          <w:sz w:val="21"/>
          <w:szCs w:val="21"/>
        </w:rPr>
        <w:t>С</w:t>
      </w:r>
      <w:r w:rsidRPr="00A66394">
        <w:rPr>
          <w:rStyle w:val="nowrap"/>
          <w:rFonts w:ascii="Arial" w:hAnsi="Arial" w:cs="Arial"/>
          <w:color w:val="202122"/>
          <w:sz w:val="21"/>
          <w:szCs w:val="21"/>
          <w:lang w:val="en-US"/>
        </w:rPr>
        <w:t>. 36</w:t>
      </w:r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. — </w:t>
      </w:r>
      <w:hyperlink r:id="rId109" w:tooltip="Международный стандартный серийный номер" w:history="1">
        <w:r w:rsidRPr="00A66394">
          <w:rPr>
            <w:rStyle w:val="a7"/>
            <w:rFonts w:ascii="Arial" w:hAnsi="Arial" w:cs="Arial"/>
            <w:color w:val="0645AD"/>
            <w:sz w:val="21"/>
            <w:szCs w:val="21"/>
            <w:lang w:val="en-US"/>
          </w:rPr>
          <w:t>ISSN</w:t>
        </w:r>
      </w:hyperlink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 </w:t>
      </w:r>
      <w:hyperlink r:id="rId110" w:history="1">
        <w:r w:rsidRPr="00A66394">
          <w:rPr>
            <w:rStyle w:val="a7"/>
            <w:rFonts w:ascii="Arial" w:hAnsi="Arial" w:cs="Arial"/>
            <w:color w:val="3366BB"/>
            <w:sz w:val="21"/>
            <w:szCs w:val="21"/>
            <w:lang w:val="en-US"/>
          </w:rPr>
          <w:t>1403-5286</w:t>
        </w:r>
      </w:hyperlink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.</w:t>
      </w:r>
    </w:p>
    <w:p w:rsidR="00A66394" w:rsidRDefault="00A66394" w:rsidP="00A66394">
      <w:pPr>
        <w:widowControl/>
        <w:numPr>
          <w:ilvl w:val="0"/>
          <w:numId w:val="37"/>
        </w:numPr>
        <w:shd w:val="clear" w:color="auto" w:fill="FFFFFF"/>
        <w:autoSpaceDE/>
        <w:autoSpaceDN/>
        <w:spacing w:before="100" w:beforeAutospacing="1" w:after="24"/>
        <w:ind w:left="768"/>
        <w:rPr>
          <w:rFonts w:ascii="Arial" w:hAnsi="Arial" w:cs="Arial"/>
          <w:color w:val="202122"/>
          <w:sz w:val="21"/>
          <w:szCs w:val="21"/>
        </w:rPr>
      </w:pPr>
      <w:hyperlink r:id="rId111" w:anchor="cite_ref-2" w:tooltip="Обратно к тексту" w:history="1">
        <w:r w:rsidRPr="00A66394">
          <w:rPr>
            <w:rStyle w:val="a7"/>
            <w:rFonts w:ascii="Arial" w:hAnsi="Arial" w:cs="Arial"/>
            <w:color w:val="0645AD"/>
            <w:sz w:val="21"/>
            <w:szCs w:val="21"/>
            <w:lang w:val="en-US"/>
          </w:rPr>
          <w:t>↑</w:t>
        </w:r>
      </w:hyperlink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</w:t>
      </w:r>
      <w:r w:rsidRPr="00A66394">
        <w:rPr>
          <w:rStyle w:val="citation"/>
          <w:rFonts w:ascii="Arial" w:hAnsi="Arial" w:cs="Arial"/>
          <w:i/>
          <w:iCs/>
          <w:color w:val="202122"/>
          <w:sz w:val="21"/>
          <w:szCs w:val="21"/>
          <w:lang w:val="en-US"/>
        </w:rPr>
        <w:t>John Kelsey, Bruce Schneier, David Wagner.</w:t>
      </w:r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 </w:t>
      </w:r>
      <w:proofErr w:type="spellStart"/>
      <w:r>
        <w:rPr>
          <w:rStyle w:val="citation"/>
          <w:rFonts w:ascii="Arial" w:hAnsi="Arial" w:cs="Arial"/>
          <w:color w:val="202122"/>
          <w:sz w:val="21"/>
          <w:szCs w:val="21"/>
        </w:rPr>
        <w:t>Protocol</w:t>
      </w:r>
      <w:proofErr w:type="spellEnd"/>
      <w:r>
        <w:rPr>
          <w:rStyle w:val="citation"/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02122"/>
          <w:sz w:val="21"/>
          <w:szCs w:val="21"/>
        </w:rPr>
        <w:t>Interactions</w:t>
      </w:r>
      <w:proofErr w:type="spellEnd"/>
      <w:r>
        <w:rPr>
          <w:rStyle w:val="citation"/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02122"/>
          <w:sz w:val="21"/>
          <w:szCs w:val="21"/>
        </w:rPr>
        <w:t>and</w:t>
      </w:r>
      <w:proofErr w:type="spellEnd"/>
      <w:r>
        <w:rPr>
          <w:rStyle w:val="citation"/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Style w:val="citation"/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02122"/>
          <w:sz w:val="21"/>
          <w:szCs w:val="21"/>
        </w:rPr>
        <w:t>Chosen</w:t>
      </w:r>
      <w:proofErr w:type="spellEnd"/>
      <w:r>
        <w:rPr>
          <w:rStyle w:val="citation"/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02122"/>
          <w:sz w:val="21"/>
          <w:szCs w:val="21"/>
        </w:rPr>
        <w:t>Protocol</w:t>
      </w:r>
      <w:proofErr w:type="spellEnd"/>
      <w:r>
        <w:rPr>
          <w:rStyle w:val="citation"/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02122"/>
          <w:sz w:val="21"/>
          <w:szCs w:val="21"/>
        </w:rPr>
        <w:t>Attack</w:t>
      </w:r>
      <w:proofErr w:type="spellEnd"/>
      <w:r>
        <w:rPr>
          <w:rStyle w:val="citation"/>
          <w:rFonts w:ascii="Arial" w:hAnsi="Arial" w:cs="Arial"/>
          <w:color w:val="202122"/>
          <w:sz w:val="21"/>
          <w:szCs w:val="21"/>
        </w:rPr>
        <w:t>. — 1997. — </w:t>
      </w:r>
      <w:r>
        <w:rPr>
          <w:rStyle w:val="nowrap"/>
          <w:rFonts w:ascii="Arial" w:hAnsi="Arial" w:cs="Arial"/>
          <w:color w:val="202122"/>
          <w:sz w:val="21"/>
          <w:szCs w:val="21"/>
        </w:rPr>
        <w:t>С. 8</w:t>
      </w:r>
      <w:r>
        <w:rPr>
          <w:rStyle w:val="citation"/>
          <w:rFonts w:ascii="Arial" w:hAnsi="Arial" w:cs="Arial"/>
          <w:color w:val="202122"/>
          <w:sz w:val="21"/>
          <w:szCs w:val="21"/>
        </w:rPr>
        <w:t>. — </w:t>
      </w:r>
      <w:hyperlink r:id="rId112" w:tooltip="Международный стандартный серийный номер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ISSN</w:t>
        </w:r>
      </w:hyperlink>
      <w:r>
        <w:rPr>
          <w:rStyle w:val="citation"/>
          <w:rFonts w:ascii="Arial" w:hAnsi="Arial" w:cs="Arial"/>
          <w:color w:val="202122"/>
          <w:sz w:val="21"/>
          <w:szCs w:val="21"/>
        </w:rPr>
        <w:t> </w:t>
      </w:r>
      <w:hyperlink r:id="rId113" w:history="1">
        <w:r>
          <w:rPr>
            <w:rStyle w:val="a7"/>
            <w:rFonts w:ascii="Arial" w:hAnsi="Arial" w:cs="Arial"/>
            <w:color w:val="3366BB"/>
            <w:sz w:val="21"/>
            <w:szCs w:val="21"/>
          </w:rPr>
          <w:t>0302-9743</w:t>
        </w:r>
      </w:hyperlink>
      <w:r>
        <w:rPr>
          <w:rStyle w:val="citation"/>
          <w:rFonts w:ascii="Arial" w:hAnsi="Arial" w:cs="Arial"/>
          <w:color w:val="202122"/>
          <w:sz w:val="21"/>
          <w:szCs w:val="21"/>
        </w:rPr>
        <w:t>.</w:t>
      </w:r>
    </w:p>
    <w:p w:rsidR="00A66394" w:rsidRPr="00A66394" w:rsidRDefault="00A66394" w:rsidP="00A66394">
      <w:pPr>
        <w:widowControl/>
        <w:numPr>
          <w:ilvl w:val="0"/>
          <w:numId w:val="37"/>
        </w:numPr>
        <w:shd w:val="clear" w:color="auto" w:fill="FFFFFF"/>
        <w:autoSpaceDE/>
        <w:autoSpaceDN/>
        <w:spacing w:before="100" w:beforeAutospacing="1" w:after="24"/>
        <w:ind w:left="768"/>
        <w:rPr>
          <w:rFonts w:ascii="Arial" w:hAnsi="Arial" w:cs="Arial"/>
          <w:color w:val="202122"/>
          <w:sz w:val="21"/>
          <w:szCs w:val="21"/>
          <w:lang w:val="en-US"/>
        </w:rPr>
      </w:pPr>
      <w:hyperlink r:id="rId114" w:anchor="cite_ref-3" w:tooltip="Обратно к тексту" w:history="1">
        <w:r w:rsidRPr="00A66394">
          <w:rPr>
            <w:rStyle w:val="a7"/>
            <w:rFonts w:ascii="Arial" w:hAnsi="Arial" w:cs="Arial"/>
            <w:color w:val="0645AD"/>
            <w:sz w:val="21"/>
            <w:szCs w:val="21"/>
            <w:lang w:val="en-US"/>
          </w:rPr>
          <w:t>↑</w:t>
        </w:r>
      </w:hyperlink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</w:t>
      </w:r>
      <w:r w:rsidRPr="00A66394">
        <w:rPr>
          <w:rStyle w:val="citation"/>
          <w:rFonts w:ascii="Arial" w:hAnsi="Arial" w:cs="Arial"/>
          <w:i/>
          <w:iCs/>
          <w:color w:val="202122"/>
          <w:sz w:val="21"/>
          <w:szCs w:val="21"/>
          <w:lang w:val="en-US"/>
        </w:rPr>
        <w:t>Alexei Lisitsa.</w:t>
      </w:r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 </w:t>
      </w:r>
      <w:hyperlink r:id="rId115" w:history="1">
        <w:r w:rsidRPr="00A66394">
          <w:rPr>
            <w:rStyle w:val="a7"/>
            <w:rFonts w:ascii="Arial" w:hAnsi="Arial" w:cs="Arial"/>
            <w:color w:val="3366BB"/>
            <w:sz w:val="21"/>
            <w:szCs w:val="21"/>
            <w:lang w:val="en-US"/>
          </w:rPr>
          <w:t>Needham-Schroeder authentication protocol and its formal analysis</w:t>
        </w:r>
      </w:hyperlink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.</w:t>
      </w:r>
    </w:p>
    <w:p w:rsidR="00A66394" w:rsidRDefault="00A66394" w:rsidP="00A66394">
      <w:pPr>
        <w:widowControl/>
        <w:numPr>
          <w:ilvl w:val="0"/>
          <w:numId w:val="37"/>
        </w:numPr>
        <w:shd w:val="clear" w:color="auto" w:fill="FFFFFF"/>
        <w:autoSpaceDE/>
        <w:autoSpaceDN/>
        <w:spacing w:before="100" w:beforeAutospacing="1" w:after="24"/>
        <w:ind w:left="768"/>
        <w:rPr>
          <w:rFonts w:ascii="Arial" w:hAnsi="Arial" w:cs="Arial"/>
          <w:color w:val="202122"/>
          <w:sz w:val="21"/>
          <w:szCs w:val="21"/>
        </w:rPr>
      </w:pPr>
      <w:r w:rsidRPr="00A66394">
        <w:rPr>
          <w:rStyle w:val="mw-cite-backlink"/>
          <w:rFonts w:ascii="Arial" w:hAnsi="Arial" w:cs="Arial"/>
          <w:color w:val="202122"/>
          <w:sz w:val="21"/>
          <w:szCs w:val="21"/>
          <w:lang w:val="en-US"/>
        </w:rPr>
        <w:t>↑ </w:t>
      </w:r>
      <w:hyperlink r:id="rId116" w:anchor="cite_ref-:1_4-0" w:history="1">
        <w:r>
          <w:rPr>
            <w:rStyle w:val="cite-accessibility-label"/>
            <w:rFonts w:ascii="Arial" w:hAnsi="Arial" w:cs="Arial"/>
            <w:color w:val="0645AD"/>
            <w:sz w:val="21"/>
            <w:szCs w:val="21"/>
          </w:rPr>
          <w:t>Перейти</w:t>
        </w:r>
        <w:r w:rsidRPr="00A66394">
          <w:rPr>
            <w:rStyle w:val="cite-accessibility-label"/>
            <w:rFonts w:ascii="Arial" w:hAnsi="Arial" w:cs="Arial"/>
            <w:color w:val="0645AD"/>
            <w:sz w:val="21"/>
            <w:szCs w:val="21"/>
            <w:lang w:val="en-US"/>
          </w:rPr>
          <w:t xml:space="preserve"> </w:t>
        </w:r>
        <w:r>
          <w:rPr>
            <w:rStyle w:val="cite-accessibility-label"/>
            <w:rFonts w:ascii="Arial" w:hAnsi="Arial" w:cs="Arial"/>
            <w:color w:val="0645AD"/>
            <w:sz w:val="21"/>
            <w:szCs w:val="21"/>
          </w:rPr>
          <w:t>обратно</w:t>
        </w:r>
        <w:r w:rsidRPr="00A66394">
          <w:rPr>
            <w:rStyle w:val="cite-accessibility-label"/>
            <w:rFonts w:ascii="Arial" w:hAnsi="Arial" w:cs="Arial"/>
            <w:color w:val="0645AD"/>
            <w:sz w:val="21"/>
            <w:szCs w:val="21"/>
            <w:lang w:val="en-US"/>
          </w:rPr>
          <w:t>:</w:t>
        </w:r>
        <w:r w:rsidRPr="00A66394">
          <w:rPr>
            <w:rStyle w:val="a7"/>
            <w:rFonts w:ascii="Arial" w:hAnsi="Arial" w:cs="Arial"/>
            <w:b/>
            <w:bCs/>
            <w:i/>
            <w:iCs/>
            <w:color w:val="0645AD"/>
            <w:sz w:val="17"/>
            <w:szCs w:val="17"/>
            <w:vertAlign w:val="superscript"/>
            <w:lang w:val="en-US"/>
          </w:rPr>
          <w:t>1</w:t>
        </w:r>
      </w:hyperlink>
      <w:r w:rsidRPr="00A66394">
        <w:rPr>
          <w:rStyle w:val="mw-cite-backlink"/>
          <w:rFonts w:ascii="Arial" w:hAnsi="Arial" w:cs="Arial"/>
          <w:color w:val="202122"/>
          <w:sz w:val="21"/>
          <w:szCs w:val="21"/>
          <w:lang w:val="en-US"/>
        </w:rPr>
        <w:t> </w:t>
      </w:r>
      <w:hyperlink r:id="rId117" w:anchor="cite_ref-:1_4-1" w:history="1">
        <w:r w:rsidRPr="00A66394">
          <w:rPr>
            <w:rStyle w:val="a7"/>
            <w:rFonts w:ascii="Arial" w:hAnsi="Arial" w:cs="Arial"/>
            <w:b/>
            <w:bCs/>
            <w:i/>
            <w:iCs/>
            <w:color w:val="0645AD"/>
            <w:sz w:val="17"/>
            <w:szCs w:val="17"/>
            <w:vertAlign w:val="superscript"/>
            <w:lang w:val="en-US"/>
          </w:rPr>
          <w:t>2</w:t>
        </w:r>
      </w:hyperlink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</w:t>
      </w:r>
      <w:r w:rsidRPr="00A66394">
        <w:rPr>
          <w:rStyle w:val="citation"/>
          <w:rFonts w:ascii="Arial" w:hAnsi="Arial" w:cs="Arial"/>
          <w:i/>
          <w:iCs/>
          <w:color w:val="202122"/>
          <w:sz w:val="21"/>
          <w:szCs w:val="21"/>
          <w:lang w:val="en-US"/>
        </w:rPr>
        <w:t>B. Clifford Neuman and Theodore Ts'o.</w:t>
      </w:r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 [</w:t>
      </w:r>
      <w:hyperlink r:id="rId118" w:history="1">
        <w:r w:rsidRPr="00A66394">
          <w:rPr>
            <w:rStyle w:val="a7"/>
            <w:rFonts w:ascii="Arial" w:hAnsi="Arial" w:cs="Arial"/>
            <w:color w:val="3366BB"/>
            <w:sz w:val="21"/>
            <w:szCs w:val="21"/>
            <w:lang w:val="en-US"/>
          </w:rPr>
          <w:t>http://www.isi.edu/div7/publication_files/kerberos_an_auth.htm</w:t>
        </w:r>
      </w:hyperlink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 Kerberos: An Authentication Service for Computer Networks] </w:t>
      </w:r>
      <w:r w:rsidRPr="00A66394">
        <w:rPr>
          <w:rStyle w:val="ref-info"/>
          <w:rFonts w:ascii="Arial" w:hAnsi="Arial" w:cs="Arial"/>
          <w:color w:val="72777D"/>
          <w:sz w:val="18"/>
          <w:szCs w:val="18"/>
          <w:lang w:val="en-US"/>
        </w:rPr>
        <w:t>(</w:t>
      </w:r>
      <w:r>
        <w:rPr>
          <w:rStyle w:val="ref-info"/>
          <w:rFonts w:ascii="Arial" w:hAnsi="Arial" w:cs="Arial"/>
          <w:color w:val="72777D"/>
          <w:sz w:val="18"/>
          <w:szCs w:val="18"/>
        </w:rPr>
        <w:t>недоступная</w:t>
      </w:r>
      <w:r w:rsidRPr="00A66394">
        <w:rPr>
          <w:rStyle w:val="ref-info"/>
          <w:rFonts w:ascii="Arial" w:hAnsi="Arial" w:cs="Arial"/>
          <w:color w:val="72777D"/>
          <w:sz w:val="18"/>
          <w:szCs w:val="18"/>
          <w:lang w:val="en-US"/>
        </w:rPr>
        <w:t xml:space="preserve"> </w:t>
      </w:r>
      <w:r>
        <w:rPr>
          <w:rStyle w:val="ref-info"/>
          <w:rFonts w:ascii="Arial" w:hAnsi="Arial" w:cs="Arial"/>
          <w:color w:val="72777D"/>
          <w:sz w:val="18"/>
          <w:szCs w:val="18"/>
        </w:rPr>
        <w:t>ссылка</w:t>
      </w:r>
      <w:r w:rsidRPr="00A66394">
        <w:rPr>
          <w:rStyle w:val="ref-info"/>
          <w:rFonts w:ascii="Arial" w:hAnsi="Arial" w:cs="Arial"/>
          <w:color w:val="72777D"/>
          <w:sz w:val="18"/>
          <w:szCs w:val="18"/>
          <w:lang w:val="en-US"/>
        </w:rPr>
        <w:t>)</w:t>
      </w:r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 xml:space="preserve">. </w:t>
      </w:r>
      <w:r>
        <w:rPr>
          <w:rStyle w:val="citation"/>
          <w:rFonts w:ascii="Arial" w:hAnsi="Arial" w:cs="Arial"/>
          <w:color w:val="202122"/>
          <w:sz w:val="21"/>
          <w:szCs w:val="21"/>
        </w:rPr>
        <w:t xml:space="preserve">IEEE </w:t>
      </w:r>
      <w:proofErr w:type="spellStart"/>
      <w:r>
        <w:rPr>
          <w:rStyle w:val="citation"/>
          <w:rFonts w:ascii="Arial" w:hAnsi="Arial" w:cs="Arial"/>
          <w:color w:val="202122"/>
          <w:sz w:val="21"/>
          <w:szCs w:val="21"/>
        </w:rPr>
        <w:t>Communications</w:t>
      </w:r>
      <w:proofErr w:type="spellEnd"/>
      <w:r>
        <w:rPr>
          <w:rStyle w:val="citation"/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02122"/>
          <w:sz w:val="21"/>
          <w:szCs w:val="21"/>
        </w:rPr>
        <w:t>Magazine</w:t>
      </w:r>
      <w:proofErr w:type="spellEnd"/>
      <w:r>
        <w:rPr>
          <w:rStyle w:val="citation"/>
          <w:rFonts w:ascii="Arial" w:hAnsi="Arial" w:cs="Arial"/>
          <w:color w:val="202122"/>
          <w:sz w:val="21"/>
          <w:szCs w:val="21"/>
        </w:rPr>
        <w:t xml:space="preserve"> (1994). </w:t>
      </w:r>
      <w:r>
        <w:rPr>
          <w:rStyle w:val="citation"/>
          <w:rFonts w:ascii="Arial" w:hAnsi="Arial" w:cs="Arial"/>
          <w:color w:val="202122"/>
          <w:sz w:val="18"/>
          <w:szCs w:val="18"/>
        </w:rPr>
        <w:t>Дата обращения: 15 декабря 2014.</w:t>
      </w:r>
      <w:r>
        <w:rPr>
          <w:rStyle w:val="citation"/>
          <w:rFonts w:ascii="Arial" w:hAnsi="Arial" w:cs="Arial"/>
          <w:color w:val="202122"/>
          <w:sz w:val="21"/>
          <w:szCs w:val="21"/>
        </w:rPr>
        <w:t> </w:t>
      </w:r>
      <w:hyperlink r:id="rId119" w:history="1">
        <w:r>
          <w:rPr>
            <w:rStyle w:val="a7"/>
            <w:rFonts w:ascii="Arial" w:hAnsi="Arial" w:cs="Arial"/>
            <w:color w:val="3366BB"/>
            <w:sz w:val="18"/>
            <w:szCs w:val="18"/>
          </w:rPr>
          <w:t>Архивировано</w:t>
        </w:r>
      </w:hyperlink>
      <w:r>
        <w:rPr>
          <w:rStyle w:val="citation"/>
          <w:rFonts w:ascii="Arial" w:hAnsi="Arial" w:cs="Arial"/>
          <w:color w:val="202122"/>
          <w:sz w:val="18"/>
          <w:szCs w:val="18"/>
        </w:rPr>
        <w:t> 26 мая 2013 года.</w:t>
      </w:r>
    </w:p>
    <w:p w:rsidR="00A66394" w:rsidRDefault="00A66394" w:rsidP="00A66394">
      <w:pPr>
        <w:widowControl/>
        <w:numPr>
          <w:ilvl w:val="0"/>
          <w:numId w:val="37"/>
        </w:numPr>
        <w:shd w:val="clear" w:color="auto" w:fill="FFFFFF"/>
        <w:autoSpaceDE/>
        <w:autoSpaceDN/>
        <w:spacing w:before="100" w:beforeAutospacing="1" w:after="24"/>
        <w:ind w:left="768"/>
        <w:rPr>
          <w:rFonts w:ascii="Arial" w:hAnsi="Arial" w:cs="Arial"/>
          <w:color w:val="202122"/>
          <w:sz w:val="21"/>
          <w:szCs w:val="21"/>
        </w:rPr>
      </w:pPr>
      <w:r>
        <w:rPr>
          <w:rStyle w:val="mw-cite-backlink"/>
          <w:rFonts w:ascii="Arial" w:hAnsi="Arial" w:cs="Arial"/>
          <w:color w:val="202122"/>
          <w:sz w:val="21"/>
          <w:szCs w:val="21"/>
        </w:rPr>
        <w:t>↑ </w:t>
      </w:r>
      <w:hyperlink r:id="rId120" w:anchor="cite_ref-:0_5-0" w:history="1">
        <w:r>
          <w:rPr>
            <w:rStyle w:val="cite-accessibility-label"/>
            <w:rFonts w:ascii="Arial" w:hAnsi="Arial" w:cs="Arial"/>
            <w:color w:val="0645AD"/>
            <w:sz w:val="21"/>
            <w:szCs w:val="21"/>
          </w:rPr>
          <w:t>Перейти обратно:</w:t>
        </w:r>
        <w:r>
          <w:rPr>
            <w:rStyle w:val="a7"/>
            <w:rFonts w:ascii="Arial" w:hAnsi="Arial" w:cs="Arial"/>
            <w:b/>
            <w:bCs/>
            <w:i/>
            <w:iCs/>
            <w:color w:val="0645AD"/>
            <w:sz w:val="17"/>
            <w:szCs w:val="17"/>
            <w:vertAlign w:val="superscript"/>
          </w:rPr>
          <w:t>1</w:t>
        </w:r>
      </w:hyperlink>
      <w:r>
        <w:rPr>
          <w:rStyle w:val="mw-cite-backlink"/>
          <w:rFonts w:ascii="Arial" w:hAnsi="Arial" w:cs="Arial"/>
          <w:color w:val="202122"/>
          <w:sz w:val="21"/>
          <w:szCs w:val="21"/>
        </w:rPr>
        <w:t> </w:t>
      </w:r>
      <w:hyperlink r:id="rId121" w:anchor="cite_ref-:0_5-1" w:history="1">
        <w:r>
          <w:rPr>
            <w:rStyle w:val="a7"/>
            <w:rFonts w:ascii="Arial" w:hAnsi="Arial" w:cs="Arial"/>
            <w:b/>
            <w:bCs/>
            <w:i/>
            <w:iCs/>
            <w:color w:val="0645AD"/>
            <w:sz w:val="17"/>
            <w:szCs w:val="17"/>
            <w:vertAlign w:val="superscript"/>
          </w:rPr>
          <w:t>2</w:t>
        </w:r>
      </w:hyperlink>
      <w:r>
        <w:rPr>
          <w:rStyle w:val="mw-cite-backlink"/>
          <w:rFonts w:ascii="Arial" w:hAnsi="Arial" w:cs="Arial"/>
          <w:color w:val="202122"/>
          <w:sz w:val="21"/>
          <w:szCs w:val="21"/>
        </w:rPr>
        <w:t> </w:t>
      </w:r>
      <w:hyperlink r:id="rId122" w:anchor="cite_ref-:0_5-2" w:history="1">
        <w:r>
          <w:rPr>
            <w:rStyle w:val="a7"/>
            <w:rFonts w:ascii="Arial" w:hAnsi="Arial" w:cs="Arial"/>
            <w:b/>
            <w:bCs/>
            <w:i/>
            <w:iCs/>
            <w:color w:val="0645AD"/>
            <w:sz w:val="17"/>
            <w:szCs w:val="17"/>
            <w:vertAlign w:val="superscript"/>
          </w:rPr>
          <w:t>3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Style w:val="citation"/>
          <w:rFonts w:ascii="Arial" w:hAnsi="Arial" w:cs="Arial"/>
          <w:i/>
          <w:iCs/>
          <w:color w:val="202122"/>
          <w:sz w:val="21"/>
          <w:szCs w:val="21"/>
        </w:rPr>
        <w:t>Сергей Николенко.</w:t>
      </w:r>
      <w:r>
        <w:rPr>
          <w:rStyle w:val="citation"/>
          <w:rFonts w:ascii="Arial" w:hAnsi="Arial" w:cs="Arial"/>
          <w:color w:val="202122"/>
          <w:sz w:val="21"/>
          <w:szCs w:val="21"/>
        </w:rPr>
        <w:t> </w:t>
      </w:r>
      <w:hyperlink r:id="rId123" w:history="1">
        <w:r>
          <w:rPr>
            <w:rStyle w:val="a7"/>
            <w:rFonts w:ascii="Arial" w:hAnsi="Arial" w:cs="Arial"/>
            <w:color w:val="3366BB"/>
            <w:sz w:val="21"/>
            <w:szCs w:val="21"/>
          </w:rPr>
          <w:t>Ключи и протоколы для них</w:t>
        </w:r>
      </w:hyperlink>
      <w:r>
        <w:rPr>
          <w:rStyle w:val="citation"/>
          <w:rFonts w:ascii="Arial" w:hAnsi="Arial" w:cs="Arial"/>
          <w:color w:val="202122"/>
          <w:sz w:val="21"/>
          <w:szCs w:val="21"/>
        </w:rPr>
        <w:t> (Осень 2009).</w:t>
      </w:r>
    </w:p>
    <w:p w:rsidR="00A66394" w:rsidRDefault="00A66394" w:rsidP="00A66394">
      <w:pPr>
        <w:widowControl/>
        <w:numPr>
          <w:ilvl w:val="0"/>
          <w:numId w:val="37"/>
        </w:numPr>
        <w:shd w:val="clear" w:color="auto" w:fill="FFFFFF"/>
        <w:autoSpaceDE/>
        <w:autoSpaceDN/>
        <w:spacing w:before="100" w:beforeAutospacing="1" w:after="24"/>
        <w:ind w:left="768"/>
        <w:rPr>
          <w:rFonts w:ascii="Arial" w:hAnsi="Arial" w:cs="Arial"/>
          <w:color w:val="202122"/>
          <w:sz w:val="21"/>
          <w:szCs w:val="21"/>
        </w:rPr>
      </w:pPr>
      <w:hyperlink r:id="rId124" w:anchor="cite_ref-6" w:tooltip="Обратно к тексту" w:history="1">
        <w:r w:rsidRPr="00A66394">
          <w:rPr>
            <w:rStyle w:val="a7"/>
            <w:rFonts w:ascii="Arial" w:hAnsi="Arial" w:cs="Arial"/>
            <w:color w:val="0645AD"/>
            <w:sz w:val="21"/>
            <w:szCs w:val="21"/>
            <w:lang w:val="en-US"/>
          </w:rPr>
          <w:t>↑</w:t>
        </w:r>
      </w:hyperlink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</w:t>
      </w:r>
      <w:r w:rsidRPr="00A66394">
        <w:rPr>
          <w:rStyle w:val="citation"/>
          <w:rFonts w:ascii="Arial" w:hAnsi="Arial" w:cs="Arial"/>
          <w:i/>
          <w:iCs/>
          <w:color w:val="202122"/>
          <w:sz w:val="21"/>
          <w:szCs w:val="21"/>
          <w:lang w:val="en-US"/>
        </w:rPr>
        <w:t>Dr. Geoff Hamilton.</w:t>
      </w:r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 </w:t>
      </w:r>
      <w:hyperlink r:id="rId125" w:history="1">
        <w:r w:rsidRPr="00A66394">
          <w:rPr>
            <w:rStyle w:val="a7"/>
            <w:rFonts w:ascii="Arial" w:hAnsi="Arial" w:cs="Arial"/>
            <w:color w:val="3366BB"/>
            <w:sz w:val="21"/>
            <w:szCs w:val="21"/>
            <w:lang w:val="en-US"/>
          </w:rPr>
          <w:t>Key Exchange and Authentication Protocols</w:t>
        </w:r>
      </w:hyperlink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 </w:t>
      </w:r>
      <w:r w:rsidRPr="00A66394">
        <w:rPr>
          <w:rStyle w:val="ref-info"/>
          <w:rFonts w:ascii="Arial" w:hAnsi="Arial" w:cs="Arial"/>
          <w:color w:val="72777D"/>
          <w:sz w:val="18"/>
          <w:szCs w:val="18"/>
          <w:lang w:val="en-US"/>
        </w:rPr>
        <w:t>(</w:t>
      </w:r>
      <w:r>
        <w:rPr>
          <w:rStyle w:val="ref-info"/>
          <w:rFonts w:ascii="Arial" w:hAnsi="Arial" w:cs="Arial"/>
          <w:color w:val="72777D"/>
          <w:sz w:val="18"/>
          <w:szCs w:val="18"/>
        </w:rPr>
        <w:t>недоступная</w:t>
      </w:r>
      <w:r w:rsidRPr="00A66394">
        <w:rPr>
          <w:rStyle w:val="ref-info"/>
          <w:rFonts w:ascii="Arial" w:hAnsi="Arial" w:cs="Arial"/>
          <w:color w:val="72777D"/>
          <w:sz w:val="18"/>
          <w:szCs w:val="18"/>
          <w:lang w:val="en-US"/>
        </w:rPr>
        <w:t xml:space="preserve"> </w:t>
      </w:r>
      <w:r>
        <w:rPr>
          <w:rStyle w:val="ref-info"/>
          <w:rFonts w:ascii="Arial" w:hAnsi="Arial" w:cs="Arial"/>
          <w:color w:val="72777D"/>
          <w:sz w:val="18"/>
          <w:szCs w:val="18"/>
        </w:rPr>
        <w:t>ссылка</w:t>
      </w:r>
      <w:r w:rsidRPr="00A66394">
        <w:rPr>
          <w:rStyle w:val="ref-info"/>
          <w:rFonts w:ascii="Arial" w:hAnsi="Arial" w:cs="Arial"/>
          <w:color w:val="72777D"/>
          <w:sz w:val="18"/>
          <w:szCs w:val="18"/>
          <w:lang w:val="en-US"/>
        </w:rPr>
        <w:t>)</w:t>
      </w:r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. </w:t>
      </w:r>
      <w:r>
        <w:rPr>
          <w:rStyle w:val="citation"/>
          <w:rFonts w:ascii="Arial" w:hAnsi="Arial" w:cs="Arial"/>
          <w:color w:val="202122"/>
          <w:sz w:val="18"/>
          <w:szCs w:val="18"/>
        </w:rPr>
        <w:t>Дата обращения: 14 декабря 2014.</w:t>
      </w:r>
      <w:r>
        <w:rPr>
          <w:rStyle w:val="citation"/>
          <w:rFonts w:ascii="Arial" w:hAnsi="Arial" w:cs="Arial"/>
          <w:color w:val="202122"/>
          <w:sz w:val="21"/>
          <w:szCs w:val="21"/>
        </w:rPr>
        <w:t> </w:t>
      </w:r>
      <w:hyperlink r:id="rId126" w:history="1">
        <w:r>
          <w:rPr>
            <w:rStyle w:val="a7"/>
            <w:rFonts w:ascii="Arial" w:hAnsi="Arial" w:cs="Arial"/>
            <w:color w:val="3366BB"/>
            <w:sz w:val="18"/>
            <w:szCs w:val="18"/>
          </w:rPr>
          <w:t>Архивировано</w:t>
        </w:r>
      </w:hyperlink>
      <w:r>
        <w:rPr>
          <w:rStyle w:val="citation"/>
          <w:rFonts w:ascii="Arial" w:hAnsi="Arial" w:cs="Arial"/>
          <w:color w:val="202122"/>
          <w:sz w:val="18"/>
          <w:szCs w:val="18"/>
        </w:rPr>
        <w:t> 14 декабря 2014 года.</w:t>
      </w:r>
    </w:p>
    <w:p w:rsidR="00A66394" w:rsidRPr="00A66394" w:rsidRDefault="00A66394" w:rsidP="00A66394">
      <w:pPr>
        <w:widowControl/>
        <w:numPr>
          <w:ilvl w:val="0"/>
          <w:numId w:val="37"/>
        </w:numPr>
        <w:shd w:val="clear" w:color="auto" w:fill="FFFFFF"/>
        <w:autoSpaceDE/>
        <w:autoSpaceDN/>
        <w:spacing w:before="100" w:beforeAutospacing="1" w:after="24"/>
        <w:ind w:left="768"/>
        <w:rPr>
          <w:rFonts w:ascii="Arial" w:hAnsi="Arial" w:cs="Arial"/>
          <w:color w:val="202122"/>
          <w:sz w:val="21"/>
          <w:szCs w:val="21"/>
          <w:lang w:val="en-US"/>
        </w:rPr>
      </w:pPr>
      <w:hyperlink r:id="rId127" w:anchor="cite_ref-7" w:tooltip="Обратно к тексту" w:history="1">
        <w:r w:rsidRPr="00A66394">
          <w:rPr>
            <w:rStyle w:val="a7"/>
            <w:rFonts w:ascii="Arial" w:hAnsi="Arial" w:cs="Arial"/>
            <w:color w:val="0645AD"/>
            <w:sz w:val="21"/>
            <w:szCs w:val="21"/>
            <w:lang w:val="en-US"/>
          </w:rPr>
          <w:t>↑</w:t>
        </w:r>
      </w:hyperlink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</w:t>
      </w:r>
      <w:r w:rsidRPr="00A66394">
        <w:rPr>
          <w:rStyle w:val="citation"/>
          <w:rFonts w:ascii="Arial" w:hAnsi="Arial" w:cs="Arial"/>
          <w:i/>
          <w:iCs/>
          <w:color w:val="202122"/>
          <w:sz w:val="21"/>
          <w:szCs w:val="21"/>
          <w:lang w:val="en-US"/>
        </w:rPr>
        <w:t>Olivier Michel.</w:t>
      </w:r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 </w:t>
      </w:r>
      <w:hyperlink r:id="rId128" w:history="1">
        <w:r w:rsidRPr="00A66394">
          <w:rPr>
            <w:rStyle w:val="a7"/>
            <w:rFonts w:ascii="Arial" w:hAnsi="Arial" w:cs="Arial"/>
            <w:color w:val="3366BB"/>
            <w:sz w:val="21"/>
            <w:szCs w:val="21"/>
            <w:lang w:val="en-US"/>
          </w:rPr>
          <w:t>An Analysis of the Needham-Schroeder Public-Key Protocol with MGS</w:t>
        </w:r>
      </w:hyperlink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.</w:t>
      </w:r>
    </w:p>
    <w:p w:rsidR="00A66394" w:rsidRPr="00A66394" w:rsidRDefault="00A66394" w:rsidP="00A66394">
      <w:pPr>
        <w:widowControl/>
        <w:numPr>
          <w:ilvl w:val="0"/>
          <w:numId w:val="37"/>
        </w:numPr>
        <w:shd w:val="clear" w:color="auto" w:fill="FFFFFF"/>
        <w:autoSpaceDE/>
        <w:autoSpaceDN/>
        <w:spacing w:before="100" w:beforeAutospacing="1" w:after="24"/>
        <w:ind w:left="768"/>
        <w:rPr>
          <w:rFonts w:ascii="Arial" w:hAnsi="Arial" w:cs="Arial"/>
          <w:color w:val="202122"/>
          <w:sz w:val="21"/>
          <w:szCs w:val="21"/>
          <w:lang w:val="en-US"/>
        </w:rPr>
      </w:pPr>
      <w:hyperlink r:id="rId129" w:anchor="cite_ref-8" w:tooltip="Обратно к тексту" w:history="1">
        <w:r w:rsidRPr="00A66394">
          <w:rPr>
            <w:rStyle w:val="a7"/>
            <w:rFonts w:ascii="Arial" w:hAnsi="Arial" w:cs="Arial"/>
            <w:color w:val="0645AD"/>
            <w:sz w:val="21"/>
            <w:szCs w:val="21"/>
            <w:lang w:val="en-US"/>
          </w:rPr>
          <w:t>↑</w:t>
        </w:r>
      </w:hyperlink>
      <w:r w:rsidRPr="00A66394">
        <w:rPr>
          <w:rFonts w:ascii="Arial" w:hAnsi="Arial" w:cs="Arial"/>
          <w:color w:val="202122"/>
          <w:sz w:val="21"/>
          <w:szCs w:val="21"/>
          <w:lang w:val="en-US"/>
        </w:rPr>
        <w:t> </w:t>
      </w:r>
      <w:r w:rsidRPr="00A66394">
        <w:rPr>
          <w:rStyle w:val="citation"/>
          <w:rFonts w:ascii="Arial" w:hAnsi="Arial" w:cs="Arial"/>
          <w:i/>
          <w:iCs/>
          <w:color w:val="202122"/>
          <w:sz w:val="21"/>
          <w:szCs w:val="21"/>
          <w:lang w:val="en-US"/>
        </w:rPr>
        <w:t>Gavin Lowe.</w:t>
      </w:r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 </w:t>
      </w:r>
      <w:hyperlink r:id="rId130" w:history="1">
        <w:r w:rsidRPr="00A66394">
          <w:rPr>
            <w:rStyle w:val="a7"/>
            <w:rFonts w:ascii="Arial" w:hAnsi="Arial" w:cs="Arial"/>
            <w:color w:val="3366BB"/>
            <w:sz w:val="21"/>
            <w:szCs w:val="21"/>
            <w:lang w:val="en-US"/>
          </w:rPr>
          <w:t>An attack on the Needham-Schroeder public-key authentication protocol</w:t>
        </w:r>
      </w:hyperlink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 (1995).</w:t>
      </w:r>
    </w:p>
    <w:p w:rsidR="00A66394" w:rsidRDefault="00A66394" w:rsidP="00A66394">
      <w:pPr>
        <w:widowControl/>
        <w:numPr>
          <w:ilvl w:val="0"/>
          <w:numId w:val="37"/>
        </w:numPr>
        <w:shd w:val="clear" w:color="auto" w:fill="FFFFFF"/>
        <w:autoSpaceDE/>
        <w:autoSpaceDN/>
        <w:spacing w:before="100" w:beforeAutospacing="1" w:after="24"/>
        <w:ind w:left="768"/>
        <w:rPr>
          <w:rFonts w:ascii="Arial" w:hAnsi="Arial" w:cs="Arial"/>
          <w:color w:val="202122"/>
          <w:sz w:val="21"/>
          <w:szCs w:val="21"/>
        </w:rPr>
      </w:pPr>
      <w:hyperlink r:id="rId131" w:anchor="cite_ref-9" w:tooltip="Обратно к тексту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↑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Style w:val="citation"/>
          <w:rFonts w:ascii="Arial" w:hAnsi="Arial" w:cs="Arial"/>
          <w:i/>
          <w:iCs/>
          <w:color w:val="202122"/>
          <w:sz w:val="21"/>
          <w:szCs w:val="21"/>
        </w:rPr>
        <w:t>А.В. Черемушкин.</w:t>
      </w:r>
      <w:r>
        <w:rPr>
          <w:rStyle w:val="citation"/>
          <w:rFonts w:ascii="Arial" w:hAnsi="Arial" w:cs="Arial"/>
          <w:color w:val="202122"/>
          <w:sz w:val="21"/>
          <w:szCs w:val="21"/>
        </w:rPr>
        <w:t> </w:t>
      </w:r>
      <w:hyperlink r:id="rId132" w:history="1">
        <w:r>
          <w:rPr>
            <w:rStyle w:val="a7"/>
            <w:rFonts w:ascii="Arial" w:hAnsi="Arial" w:cs="Arial"/>
            <w:color w:val="3366BB"/>
            <w:sz w:val="21"/>
            <w:szCs w:val="21"/>
          </w:rPr>
          <w:t>Криптографические протоколы: основные свойства и уязвимости</w:t>
        </w:r>
      </w:hyperlink>
      <w:r>
        <w:rPr>
          <w:rStyle w:val="citation"/>
          <w:rFonts w:ascii="Arial" w:hAnsi="Arial" w:cs="Arial"/>
          <w:color w:val="202122"/>
          <w:sz w:val="21"/>
          <w:szCs w:val="21"/>
        </w:rPr>
        <w:t> (Ноябрь 2009).</w:t>
      </w:r>
    </w:p>
    <w:p w:rsidR="00A66394" w:rsidRDefault="00A66394" w:rsidP="00A66394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Литература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133" w:tooltip="Редактировать раздел «Литература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134" w:tooltip="Редактировать раздел «Литература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A66394" w:rsidRPr="00A66394" w:rsidRDefault="00A66394" w:rsidP="00A6639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proofErr w:type="spellStart"/>
      <w:r>
        <w:rPr>
          <w:rStyle w:val="citation"/>
          <w:rFonts w:ascii="Arial" w:hAnsi="Arial" w:cs="Arial"/>
          <w:i/>
          <w:iCs/>
          <w:color w:val="202122"/>
          <w:sz w:val="21"/>
          <w:szCs w:val="21"/>
        </w:rPr>
        <w:t>Alfred</w:t>
      </w:r>
      <w:proofErr w:type="spellEnd"/>
      <w:r>
        <w:rPr>
          <w:rStyle w:val="citation"/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i/>
          <w:iCs/>
          <w:color w:val="202122"/>
          <w:sz w:val="21"/>
          <w:szCs w:val="21"/>
        </w:rPr>
        <w:t>J.Menezes</w:t>
      </w:r>
      <w:proofErr w:type="spellEnd"/>
      <w:r>
        <w:rPr>
          <w:rStyle w:val="citation"/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proofErr w:type="spellStart"/>
      <w:r>
        <w:rPr>
          <w:rStyle w:val="citation"/>
          <w:rFonts w:ascii="Arial" w:hAnsi="Arial" w:cs="Arial"/>
          <w:i/>
          <w:iCs/>
          <w:color w:val="202122"/>
          <w:sz w:val="21"/>
          <w:szCs w:val="21"/>
        </w:rPr>
        <w:t>Paul</w:t>
      </w:r>
      <w:proofErr w:type="spellEnd"/>
      <w:r>
        <w:rPr>
          <w:rStyle w:val="citation"/>
          <w:rFonts w:ascii="Arial" w:hAnsi="Arial" w:cs="Arial"/>
          <w:i/>
          <w:iCs/>
          <w:color w:val="202122"/>
          <w:sz w:val="21"/>
          <w:szCs w:val="21"/>
        </w:rPr>
        <w:t xml:space="preserve"> C. </w:t>
      </w:r>
      <w:proofErr w:type="spellStart"/>
      <w:r>
        <w:rPr>
          <w:rStyle w:val="citation"/>
          <w:rFonts w:ascii="Arial" w:hAnsi="Arial" w:cs="Arial"/>
          <w:i/>
          <w:iCs/>
          <w:color w:val="202122"/>
          <w:sz w:val="21"/>
          <w:szCs w:val="21"/>
        </w:rPr>
        <w:t>van</w:t>
      </w:r>
      <w:proofErr w:type="spellEnd"/>
      <w:r>
        <w:rPr>
          <w:rStyle w:val="citation"/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i/>
          <w:iCs/>
          <w:color w:val="202122"/>
          <w:sz w:val="21"/>
          <w:szCs w:val="21"/>
        </w:rPr>
        <w:t>Oorschot</w:t>
      </w:r>
      <w:proofErr w:type="spellEnd"/>
      <w:r>
        <w:rPr>
          <w:rStyle w:val="citation"/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proofErr w:type="spellStart"/>
      <w:r>
        <w:rPr>
          <w:rStyle w:val="citation"/>
          <w:rFonts w:ascii="Arial" w:hAnsi="Arial" w:cs="Arial"/>
          <w:i/>
          <w:iCs/>
          <w:color w:val="202122"/>
          <w:sz w:val="21"/>
          <w:szCs w:val="21"/>
        </w:rPr>
        <w:t>Scott</w:t>
      </w:r>
      <w:proofErr w:type="spellEnd"/>
      <w:r>
        <w:rPr>
          <w:rStyle w:val="citation"/>
          <w:rFonts w:ascii="Arial" w:hAnsi="Arial" w:cs="Arial"/>
          <w:i/>
          <w:iCs/>
          <w:color w:val="202122"/>
          <w:sz w:val="21"/>
          <w:szCs w:val="21"/>
        </w:rPr>
        <w:t xml:space="preserve"> A. </w:t>
      </w:r>
      <w:proofErr w:type="spellStart"/>
      <w:r>
        <w:rPr>
          <w:rStyle w:val="citation"/>
          <w:rFonts w:ascii="Arial" w:hAnsi="Arial" w:cs="Arial"/>
          <w:i/>
          <w:iCs/>
          <w:color w:val="202122"/>
          <w:sz w:val="21"/>
          <w:szCs w:val="21"/>
        </w:rPr>
        <w:t>Vanstone</w:t>
      </w:r>
      <w:proofErr w:type="spellEnd"/>
      <w:r>
        <w:rPr>
          <w:rStyle w:val="citation"/>
          <w:rFonts w:ascii="Arial" w:hAnsi="Arial" w:cs="Arial"/>
          <w:i/>
          <w:iCs/>
          <w:color w:val="202122"/>
          <w:sz w:val="21"/>
          <w:szCs w:val="21"/>
        </w:rPr>
        <w:t>.</w:t>
      </w:r>
      <w:r>
        <w:rPr>
          <w:rStyle w:val="citation"/>
          <w:rFonts w:ascii="Arial" w:hAnsi="Arial" w:cs="Arial"/>
          <w:color w:val="202122"/>
          <w:sz w:val="21"/>
          <w:szCs w:val="21"/>
        </w:rPr>
        <w:t> </w:t>
      </w:r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 xml:space="preserve">Handbook of Applied Cryptography. — 1996. — </w:t>
      </w:r>
      <w:r>
        <w:rPr>
          <w:rStyle w:val="citation"/>
          <w:rFonts w:ascii="Arial" w:hAnsi="Arial" w:cs="Arial"/>
          <w:color w:val="202122"/>
          <w:sz w:val="21"/>
          <w:szCs w:val="21"/>
        </w:rPr>
        <w:t>С</w:t>
      </w:r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. 489-534. — 816 </w:t>
      </w:r>
      <w:r>
        <w:rPr>
          <w:rStyle w:val="citation"/>
          <w:rFonts w:ascii="Arial" w:hAnsi="Arial" w:cs="Arial"/>
          <w:color w:val="202122"/>
          <w:sz w:val="21"/>
          <w:szCs w:val="21"/>
        </w:rPr>
        <w:t>с</w:t>
      </w:r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.</w:t>
      </w:r>
      <w:bookmarkStart w:id="0" w:name="_GoBack"/>
      <w:bookmarkEnd w:id="0"/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 — </w:t>
      </w:r>
      <w:hyperlink r:id="rId135" w:history="1">
        <w:r w:rsidRPr="00A66394">
          <w:rPr>
            <w:rStyle w:val="a7"/>
            <w:rFonts w:ascii="Arial" w:hAnsi="Arial" w:cs="Arial"/>
            <w:color w:val="0645AD"/>
            <w:sz w:val="21"/>
            <w:szCs w:val="21"/>
            <w:lang w:val="en-US"/>
          </w:rPr>
          <w:t>ISBN 0-8493-8523-7</w:t>
        </w:r>
      </w:hyperlink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.</w:t>
      </w:r>
    </w:p>
    <w:p w:rsidR="00A66394" w:rsidRDefault="00A66394" w:rsidP="00A66394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lastRenderedPageBreak/>
        <w:t>Ссылки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136" w:tooltip="Редактировать раздел «Ссылки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137" w:tooltip="Редактировать раздел «Ссылки»" w:history="1">
        <w:r>
          <w:rPr>
            <w:rStyle w:val="a7"/>
            <w:rFonts w:ascii="Arial" w:hAnsi="Arial" w:cs="Arial"/>
            <w:b/>
            <w:bCs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A66394" w:rsidRDefault="00A66394" w:rsidP="00A66394">
      <w:pPr>
        <w:widowControl/>
        <w:numPr>
          <w:ilvl w:val="0"/>
          <w:numId w:val="38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Style w:val="citation"/>
          <w:rFonts w:ascii="Arial" w:hAnsi="Arial" w:cs="Arial"/>
          <w:i/>
          <w:iCs/>
          <w:color w:val="202122"/>
          <w:sz w:val="21"/>
          <w:szCs w:val="21"/>
        </w:rPr>
        <w:t>Сергей Николенко.</w:t>
      </w:r>
      <w:r>
        <w:rPr>
          <w:rStyle w:val="citation"/>
          <w:rFonts w:ascii="Arial" w:hAnsi="Arial" w:cs="Arial"/>
          <w:color w:val="202122"/>
          <w:sz w:val="21"/>
          <w:szCs w:val="21"/>
        </w:rPr>
        <w:t> </w:t>
      </w:r>
      <w:hyperlink r:id="rId138" w:history="1">
        <w:r>
          <w:rPr>
            <w:rStyle w:val="a7"/>
            <w:rFonts w:ascii="Arial" w:hAnsi="Arial" w:cs="Arial"/>
            <w:color w:val="3366BB"/>
            <w:sz w:val="21"/>
            <w:szCs w:val="21"/>
          </w:rPr>
          <w:t>Криптографические протоколы</w:t>
        </w:r>
      </w:hyperlink>
      <w:r>
        <w:rPr>
          <w:rStyle w:val="citation"/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Style w:val="citation"/>
          <w:rFonts w:ascii="Arial" w:hAnsi="Arial" w:cs="Arial"/>
          <w:color w:val="202122"/>
          <w:sz w:val="21"/>
          <w:szCs w:val="21"/>
        </w:rPr>
        <w:t>Лекториум</w:t>
      </w:r>
      <w:proofErr w:type="spellEnd"/>
      <w:r>
        <w:rPr>
          <w:rStyle w:val="citation"/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139" w:history="1">
        <w:r>
          <w:rPr>
            <w:rStyle w:val="a7"/>
            <w:rFonts w:ascii="Arial" w:hAnsi="Arial" w:cs="Arial"/>
            <w:color w:val="3366BB"/>
            <w:sz w:val="21"/>
            <w:szCs w:val="21"/>
          </w:rPr>
          <w:t>Материалы курса</w:t>
        </w:r>
      </w:hyperlink>
      <w:r>
        <w:rPr>
          <w:rFonts w:ascii="Arial" w:hAnsi="Arial" w:cs="Arial"/>
          <w:color w:val="202122"/>
          <w:sz w:val="21"/>
          <w:szCs w:val="21"/>
        </w:rPr>
        <w:t>)</w:t>
      </w:r>
    </w:p>
    <w:p w:rsidR="00A66394" w:rsidRDefault="00A66394" w:rsidP="00A66394">
      <w:pPr>
        <w:widowControl/>
        <w:numPr>
          <w:ilvl w:val="0"/>
          <w:numId w:val="38"/>
        </w:numPr>
        <w:shd w:val="clear" w:color="auto" w:fill="FFFFFF"/>
        <w:autoSpaceDE/>
        <w:autoSpaceDN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 w:rsidRPr="00A66394">
        <w:rPr>
          <w:rStyle w:val="citation"/>
          <w:rFonts w:ascii="Arial" w:hAnsi="Arial" w:cs="Arial"/>
          <w:i/>
          <w:iCs/>
          <w:color w:val="202122"/>
          <w:sz w:val="21"/>
          <w:szCs w:val="21"/>
          <w:lang w:val="en-US"/>
        </w:rPr>
        <w:t>Dr. Bill Young.</w:t>
      </w:r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 </w:t>
      </w:r>
      <w:hyperlink r:id="rId140" w:history="1">
        <w:r>
          <w:rPr>
            <w:rStyle w:val="a7"/>
            <w:rFonts w:ascii="Arial" w:hAnsi="Arial" w:cs="Arial"/>
            <w:color w:val="3366BB"/>
            <w:sz w:val="21"/>
            <w:szCs w:val="21"/>
            <w:lang w:val="en"/>
          </w:rPr>
          <w:t>Introduction to Computer Security</w:t>
        </w:r>
      </w:hyperlink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> </w:t>
      </w:r>
      <w:r w:rsidRPr="00A66394">
        <w:rPr>
          <w:rStyle w:val="ref-info"/>
          <w:rFonts w:ascii="Arial" w:hAnsi="Arial" w:cs="Arial"/>
          <w:color w:val="72777D"/>
          <w:sz w:val="18"/>
          <w:szCs w:val="18"/>
          <w:lang w:val="en-US"/>
        </w:rPr>
        <w:t>(</w:t>
      </w:r>
      <w:proofErr w:type="spellStart"/>
      <w:r>
        <w:rPr>
          <w:rStyle w:val="ref-info"/>
          <w:rFonts w:ascii="Arial" w:hAnsi="Arial" w:cs="Arial"/>
          <w:color w:val="72777D"/>
          <w:sz w:val="18"/>
          <w:szCs w:val="18"/>
        </w:rPr>
        <w:t>англ</w:t>
      </w:r>
      <w:proofErr w:type="spellEnd"/>
      <w:r w:rsidRPr="00A66394">
        <w:rPr>
          <w:rStyle w:val="ref-info"/>
          <w:rFonts w:ascii="Arial" w:hAnsi="Arial" w:cs="Arial"/>
          <w:color w:val="72777D"/>
          <w:sz w:val="18"/>
          <w:szCs w:val="18"/>
          <w:lang w:val="en-US"/>
        </w:rPr>
        <w:t>.)</w:t>
      </w:r>
      <w:r w:rsidRPr="00A66394">
        <w:rPr>
          <w:rStyle w:val="citation"/>
          <w:rFonts w:ascii="Arial" w:hAnsi="Arial" w:cs="Arial"/>
          <w:color w:val="202122"/>
          <w:sz w:val="21"/>
          <w:szCs w:val="21"/>
          <w:lang w:val="en-US"/>
        </w:rPr>
        <w:t xml:space="preserve">. </w:t>
      </w:r>
      <w:proofErr w:type="spellStart"/>
      <w:r>
        <w:rPr>
          <w:rStyle w:val="citation"/>
          <w:rFonts w:ascii="Arial" w:hAnsi="Arial" w:cs="Arial"/>
          <w:color w:val="202122"/>
          <w:sz w:val="21"/>
          <w:szCs w:val="21"/>
        </w:rPr>
        <w:t>Texas</w:t>
      </w:r>
      <w:proofErr w:type="spellEnd"/>
      <w:r>
        <w:rPr>
          <w:rStyle w:val="citation"/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02122"/>
          <w:sz w:val="21"/>
          <w:szCs w:val="21"/>
        </w:rPr>
        <w:t>University</w:t>
      </w:r>
      <w:proofErr w:type="spellEnd"/>
      <w:r>
        <w:rPr>
          <w:rStyle w:val="citation"/>
          <w:rFonts w:ascii="Arial" w:hAnsi="Arial" w:cs="Arial"/>
          <w:color w:val="202122"/>
          <w:sz w:val="21"/>
          <w:szCs w:val="21"/>
        </w:rPr>
        <w:t xml:space="preserve"> (2014). — Курс лекций по компьютерной безопасности, в том числе и по криптографическим протоколам.</w:t>
      </w:r>
    </w:p>
    <w:p w:rsidR="00EB0A3C" w:rsidRPr="00EB0A3C" w:rsidRDefault="00EB0A3C" w:rsidP="00EB0A3C">
      <w:pPr>
        <w:jc w:val="center"/>
        <w:rPr>
          <w:lang w:eastAsia="ru-RU"/>
        </w:rPr>
      </w:pPr>
    </w:p>
    <w:sectPr w:rsidR="00EB0A3C" w:rsidRPr="00EB0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7019"/>
    <w:multiLevelType w:val="multilevel"/>
    <w:tmpl w:val="65EE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B6B07"/>
    <w:multiLevelType w:val="multilevel"/>
    <w:tmpl w:val="527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F4EF3"/>
    <w:multiLevelType w:val="multilevel"/>
    <w:tmpl w:val="EFA6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7386B"/>
    <w:multiLevelType w:val="multilevel"/>
    <w:tmpl w:val="2630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62AEE"/>
    <w:multiLevelType w:val="multilevel"/>
    <w:tmpl w:val="40F6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46159"/>
    <w:multiLevelType w:val="multilevel"/>
    <w:tmpl w:val="BBAE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404D7"/>
    <w:multiLevelType w:val="hybridMultilevel"/>
    <w:tmpl w:val="BA2A6DAC"/>
    <w:lvl w:ilvl="0" w:tplc="DE0AA6B0">
      <w:start w:val="1"/>
      <w:numFmt w:val="decimal"/>
      <w:lvlText w:val="%1."/>
      <w:lvlJc w:val="left"/>
      <w:pPr>
        <w:ind w:left="110" w:hanging="194"/>
      </w:pPr>
      <w:rPr>
        <w:rFonts w:ascii="Trebuchet MS" w:eastAsia="Trebuchet MS" w:hAnsi="Trebuchet MS" w:cs="Trebuchet MS" w:hint="default"/>
        <w:color w:val="231F20"/>
        <w:w w:val="80"/>
        <w:sz w:val="20"/>
        <w:szCs w:val="20"/>
        <w:lang w:val="ru-RU" w:eastAsia="en-US" w:bidi="ar-SA"/>
      </w:rPr>
    </w:lvl>
    <w:lvl w:ilvl="1" w:tplc="3DE26E86">
      <w:numFmt w:val="bullet"/>
      <w:lvlText w:val="•"/>
      <w:lvlJc w:val="left"/>
      <w:pPr>
        <w:ind w:left="519" w:hanging="194"/>
      </w:pPr>
      <w:rPr>
        <w:rFonts w:hint="default"/>
        <w:lang w:val="ru-RU" w:eastAsia="en-US" w:bidi="ar-SA"/>
      </w:rPr>
    </w:lvl>
    <w:lvl w:ilvl="2" w:tplc="A50EB512">
      <w:numFmt w:val="bullet"/>
      <w:lvlText w:val="•"/>
      <w:lvlJc w:val="left"/>
      <w:pPr>
        <w:ind w:left="919" w:hanging="194"/>
      </w:pPr>
      <w:rPr>
        <w:rFonts w:hint="default"/>
        <w:lang w:val="ru-RU" w:eastAsia="en-US" w:bidi="ar-SA"/>
      </w:rPr>
    </w:lvl>
    <w:lvl w:ilvl="3" w:tplc="0FF22BF6">
      <w:numFmt w:val="bullet"/>
      <w:lvlText w:val="•"/>
      <w:lvlJc w:val="left"/>
      <w:pPr>
        <w:ind w:left="1319" w:hanging="194"/>
      </w:pPr>
      <w:rPr>
        <w:rFonts w:hint="default"/>
        <w:lang w:val="ru-RU" w:eastAsia="en-US" w:bidi="ar-SA"/>
      </w:rPr>
    </w:lvl>
    <w:lvl w:ilvl="4" w:tplc="DBC0E80C">
      <w:numFmt w:val="bullet"/>
      <w:lvlText w:val="•"/>
      <w:lvlJc w:val="left"/>
      <w:pPr>
        <w:ind w:left="1719" w:hanging="194"/>
      </w:pPr>
      <w:rPr>
        <w:rFonts w:hint="default"/>
        <w:lang w:val="ru-RU" w:eastAsia="en-US" w:bidi="ar-SA"/>
      </w:rPr>
    </w:lvl>
    <w:lvl w:ilvl="5" w:tplc="B290E75C">
      <w:numFmt w:val="bullet"/>
      <w:lvlText w:val="•"/>
      <w:lvlJc w:val="left"/>
      <w:pPr>
        <w:ind w:left="2119" w:hanging="194"/>
      </w:pPr>
      <w:rPr>
        <w:rFonts w:hint="default"/>
        <w:lang w:val="ru-RU" w:eastAsia="en-US" w:bidi="ar-SA"/>
      </w:rPr>
    </w:lvl>
    <w:lvl w:ilvl="6" w:tplc="6850584C">
      <w:numFmt w:val="bullet"/>
      <w:lvlText w:val="•"/>
      <w:lvlJc w:val="left"/>
      <w:pPr>
        <w:ind w:left="2519" w:hanging="194"/>
      </w:pPr>
      <w:rPr>
        <w:rFonts w:hint="default"/>
        <w:lang w:val="ru-RU" w:eastAsia="en-US" w:bidi="ar-SA"/>
      </w:rPr>
    </w:lvl>
    <w:lvl w:ilvl="7" w:tplc="D632BD9A">
      <w:numFmt w:val="bullet"/>
      <w:lvlText w:val="•"/>
      <w:lvlJc w:val="left"/>
      <w:pPr>
        <w:ind w:left="2919" w:hanging="194"/>
      </w:pPr>
      <w:rPr>
        <w:rFonts w:hint="default"/>
        <w:lang w:val="ru-RU" w:eastAsia="en-US" w:bidi="ar-SA"/>
      </w:rPr>
    </w:lvl>
    <w:lvl w:ilvl="8" w:tplc="3D52C910">
      <w:numFmt w:val="bullet"/>
      <w:lvlText w:val="•"/>
      <w:lvlJc w:val="left"/>
      <w:pPr>
        <w:ind w:left="3319" w:hanging="194"/>
      </w:pPr>
      <w:rPr>
        <w:rFonts w:hint="default"/>
        <w:lang w:val="ru-RU" w:eastAsia="en-US" w:bidi="ar-SA"/>
      </w:rPr>
    </w:lvl>
  </w:abstractNum>
  <w:abstractNum w:abstractNumId="7" w15:restartNumberingAfterBreak="0">
    <w:nsid w:val="0F3D5819"/>
    <w:multiLevelType w:val="multilevel"/>
    <w:tmpl w:val="FF90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67671"/>
    <w:multiLevelType w:val="multilevel"/>
    <w:tmpl w:val="4F00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428D9"/>
    <w:multiLevelType w:val="multilevel"/>
    <w:tmpl w:val="91A0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44763"/>
    <w:multiLevelType w:val="multilevel"/>
    <w:tmpl w:val="CD3E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16B43"/>
    <w:multiLevelType w:val="multilevel"/>
    <w:tmpl w:val="798E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475B3"/>
    <w:multiLevelType w:val="multilevel"/>
    <w:tmpl w:val="310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C2909"/>
    <w:multiLevelType w:val="multilevel"/>
    <w:tmpl w:val="07AC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F51615"/>
    <w:multiLevelType w:val="multilevel"/>
    <w:tmpl w:val="9650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E734A7"/>
    <w:multiLevelType w:val="multilevel"/>
    <w:tmpl w:val="605A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A602C"/>
    <w:multiLevelType w:val="multilevel"/>
    <w:tmpl w:val="77E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724BC8"/>
    <w:multiLevelType w:val="multilevel"/>
    <w:tmpl w:val="FF88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20CA4"/>
    <w:multiLevelType w:val="multilevel"/>
    <w:tmpl w:val="5BAE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2934FB"/>
    <w:multiLevelType w:val="multilevel"/>
    <w:tmpl w:val="892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5C1773"/>
    <w:multiLevelType w:val="multilevel"/>
    <w:tmpl w:val="8BDE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9241D"/>
    <w:multiLevelType w:val="multilevel"/>
    <w:tmpl w:val="6B78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387AC0"/>
    <w:multiLevelType w:val="multilevel"/>
    <w:tmpl w:val="DC1E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5753B"/>
    <w:multiLevelType w:val="multilevel"/>
    <w:tmpl w:val="6BF2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D52A25"/>
    <w:multiLevelType w:val="multilevel"/>
    <w:tmpl w:val="24EA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6246B1"/>
    <w:multiLevelType w:val="multilevel"/>
    <w:tmpl w:val="74C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C609C"/>
    <w:multiLevelType w:val="multilevel"/>
    <w:tmpl w:val="066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9E2CA6"/>
    <w:multiLevelType w:val="multilevel"/>
    <w:tmpl w:val="2CFE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476B79"/>
    <w:multiLevelType w:val="multilevel"/>
    <w:tmpl w:val="87A4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4A5EE0"/>
    <w:multiLevelType w:val="multilevel"/>
    <w:tmpl w:val="FB5C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A452F"/>
    <w:multiLevelType w:val="multilevel"/>
    <w:tmpl w:val="A82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640C47"/>
    <w:multiLevelType w:val="multilevel"/>
    <w:tmpl w:val="40A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77423"/>
    <w:multiLevelType w:val="multilevel"/>
    <w:tmpl w:val="441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85111E"/>
    <w:multiLevelType w:val="multilevel"/>
    <w:tmpl w:val="D47E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034057"/>
    <w:multiLevelType w:val="multilevel"/>
    <w:tmpl w:val="F7C4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555DE9"/>
    <w:multiLevelType w:val="multilevel"/>
    <w:tmpl w:val="F950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B949AA"/>
    <w:multiLevelType w:val="multilevel"/>
    <w:tmpl w:val="83DE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E22938"/>
    <w:multiLevelType w:val="multilevel"/>
    <w:tmpl w:val="268E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9"/>
  </w:num>
  <w:num w:numId="5">
    <w:abstractNumId w:val="2"/>
  </w:num>
  <w:num w:numId="6">
    <w:abstractNumId w:val="33"/>
  </w:num>
  <w:num w:numId="7">
    <w:abstractNumId w:val="16"/>
  </w:num>
  <w:num w:numId="8">
    <w:abstractNumId w:val="37"/>
  </w:num>
  <w:num w:numId="9">
    <w:abstractNumId w:val="0"/>
  </w:num>
  <w:num w:numId="10">
    <w:abstractNumId w:val="3"/>
  </w:num>
  <w:num w:numId="11">
    <w:abstractNumId w:val="34"/>
  </w:num>
  <w:num w:numId="12">
    <w:abstractNumId w:val="10"/>
  </w:num>
  <w:num w:numId="13">
    <w:abstractNumId w:val="15"/>
  </w:num>
  <w:num w:numId="14">
    <w:abstractNumId w:val="22"/>
  </w:num>
  <w:num w:numId="15">
    <w:abstractNumId w:val="29"/>
  </w:num>
  <w:num w:numId="16">
    <w:abstractNumId w:val="5"/>
  </w:num>
  <w:num w:numId="17">
    <w:abstractNumId w:val="17"/>
  </w:num>
  <w:num w:numId="18">
    <w:abstractNumId w:val="31"/>
  </w:num>
  <w:num w:numId="19">
    <w:abstractNumId w:val="30"/>
  </w:num>
  <w:num w:numId="20">
    <w:abstractNumId w:val="20"/>
  </w:num>
  <w:num w:numId="21">
    <w:abstractNumId w:val="4"/>
  </w:num>
  <w:num w:numId="22">
    <w:abstractNumId w:val="24"/>
  </w:num>
  <w:num w:numId="23">
    <w:abstractNumId w:val="12"/>
  </w:num>
  <w:num w:numId="24">
    <w:abstractNumId w:val="8"/>
  </w:num>
  <w:num w:numId="25">
    <w:abstractNumId w:val="13"/>
  </w:num>
  <w:num w:numId="26">
    <w:abstractNumId w:val="7"/>
  </w:num>
  <w:num w:numId="27">
    <w:abstractNumId w:val="23"/>
  </w:num>
  <w:num w:numId="28">
    <w:abstractNumId w:val="27"/>
  </w:num>
  <w:num w:numId="29">
    <w:abstractNumId w:val="1"/>
  </w:num>
  <w:num w:numId="30">
    <w:abstractNumId w:val="32"/>
  </w:num>
  <w:num w:numId="31">
    <w:abstractNumId w:val="26"/>
  </w:num>
  <w:num w:numId="32">
    <w:abstractNumId w:val="28"/>
  </w:num>
  <w:num w:numId="33">
    <w:abstractNumId w:val="14"/>
  </w:num>
  <w:num w:numId="34">
    <w:abstractNumId w:val="35"/>
  </w:num>
  <w:num w:numId="35">
    <w:abstractNumId w:val="11"/>
  </w:num>
  <w:num w:numId="36">
    <w:abstractNumId w:val="36"/>
  </w:num>
  <w:num w:numId="37">
    <w:abstractNumId w:val="19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EF"/>
    <w:rsid w:val="00070BEF"/>
    <w:rsid w:val="004C525F"/>
    <w:rsid w:val="00873D04"/>
    <w:rsid w:val="00A66394"/>
    <w:rsid w:val="00A828F9"/>
    <w:rsid w:val="00C256AE"/>
    <w:rsid w:val="00EB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4424"/>
  <w15:chartTrackingRefBased/>
  <w15:docId w15:val="{3EAD0452-44B5-4E10-BD3C-D02C2F78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73D0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2">
    <w:name w:val="heading 2"/>
    <w:basedOn w:val="a"/>
    <w:next w:val="a"/>
    <w:link w:val="20"/>
    <w:uiPriority w:val="9"/>
    <w:unhideWhenUsed/>
    <w:qFormat/>
    <w:rsid w:val="00A663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73D04"/>
    <w:pPr>
      <w:ind w:left="450"/>
      <w:outlineLvl w:val="2"/>
    </w:pPr>
    <w:rPr>
      <w:rFonts w:ascii="Century Gothic" w:eastAsia="Century Gothic" w:hAnsi="Century Gothic" w:cs="Century Gothic"/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4C52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B0A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3D04"/>
    <w:rPr>
      <w:rFonts w:ascii="Century Gothic" w:eastAsia="Century Gothic" w:hAnsi="Century Gothic" w:cs="Century Gothic"/>
      <w:b/>
      <w:bCs/>
      <w:sz w:val="20"/>
      <w:szCs w:val="20"/>
    </w:rPr>
  </w:style>
  <w:style w:type="paragraph" w:styleId="a3">
    <w:name w:val="Body Text"/>
    <w:basedOn w:val="a"/>
    <w:link w:val="a4"/>
    <w:uiPriority w:val="1"/>
    <w:qFormat/>
    <w:rsid w:val="00873D04"/>
    <w:pPr>
      <w:ind w:left="110" w:right="38" w:firstLine="340"/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873D04"/>
    <w:rPr>
      <w:rFonts w:ascii="Trebuchet MS" w:eastAsia="Trebuchet MS" w:hAnsi="Trebuchet MS" w:cs="Trebuchet MS"/>
      <w:sz w:val="20"/>
      <w:szCs w:val="20"/>
    </w:rPr>
  </w:style>
  <w:style w:type="paragraph" w:styleId="a5">
    <w:name w:val="List Paragraph"/>
    <w:basedOn w:val="a"/>
    <w:uiPriority w:val="1"/>
    <w:qFormat/>
    <w:rsid w:val="00873D04"/>
    <w:pPr>
      <w:spacing w:before="4"/>
      <w:ind w:left="110" w:right="108" w:firstLine="340"/>
      <w:jc w:val="both"/>
    </w:pPr>
  </w:style>
  <w:style w:type="character" w:customStyle="1" w:styleId="40">
    <w:name w:val="Заголовок 4 Знак"/>
    <w:basedOn w:val="a0"/>
    <w:link w:val="4"/>
    <w:uiPriority w:val="9"/>
    <w:rsid w:val="004C52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Normal (Web)"/>
    <w:basedOn w:val="a"/>
    <w:uiPriority w:val="99"/>
    <w:unhideWhenUsed/>
    <w:rsid w:val="004C52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4C525F"/>
  </w:style>
  <w:style w:type="character" w:customStyle="1" w:styleId="texample">
    <w:name w:val="texample"/>
    <w:basedOn w:val="a0"/>
    <w:rsid w:val="004C525F"/>
  </w:style>
  <w:style w:type="character" w:customStyle="1" w:styleId="50">
    <w:name w:val="Заголовок 5 Знак"/>
    <w:basedOn w:val="a0"/>
    <w:link w:val="5"/>
    <w:uiPriority w:val="9"/>
    <w:rsid w:val="00EB0A3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EB0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0A3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63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a"/>
    <w:rsid w:val="00A6639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A66394"/>
  </w:style>
  <w:style w:type="character" w:customStyle="1" w:styleId="mw-editsection">
    <w:name w:val="mw-editsection"/>
    <w:basedOn w:val="a0"/>
    <w:rsid w:val="00A66394"/>
  </w:style>
  <w:style w:type="character" w:customStyle="1" w:styleId="mw-editsection-bracket">
    <w:name w:val="mw-editsection-bracket"/>
    <w:basedOn w:val="a0"/>
    <w:rsid w:val="00A66394"/>
  </w:style>
  <w:style w:type="character" w:styleId="a7">
    <w:name w:val="Hyperlink"/>
    <w:basedOn w:val="a0"/>
    <w:uiPriority w:val="99"/>
    <w:semiHidden/>
    <w:unhideWhenUsed/>
    <w:rsid w:val="00A6639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66394"/>
    <w:rPr>
      <w:color w:val="800080"/>
      <w:u w:val="single"/>
    </w:rPr>
  </w:style>
  <w:style w:type="character" w:customStyle="1" w:styleId="mw-editsection-divider">
    <w:name w:val="mw-editsection-divider"/>
    <w:basedOn w:val="a0"/>
    <w:rsid w:val="00A66394"/>
  </w:style>
  <w:style w:type="character" w:customStyle="1" w:styleId="mwe-math-element">
    <w:name w:val="mwe-math-element"/>
    <w:basedOn w:val="a0"/>
    <w:rsid w:val="00A66394"/>
  </w:style>
  <w:style w:type="character" w:customStyle="1" w:styleId="mwe-math-mathml-inline">
    <w:name w:val="mwe-math-mathml-inline"/>
    <w:basedOn w:val="a0"/>
    <w:rsid w:val="00A66394"/>
  </w:style>
  <w:style w:type="character" w:customStyle="1" w:styleId="mw-cite-backlink">
    <w:name w:val="mw-cite-backlink"/>
    <w:basedOn w:val="a0"/>
    <w:rsid w:val="00A66394"/>
  </w:style>
  <w:style w:type="character" w:customStyle="1" w:styleId="reference-text">
    <w:name w:val="reference-text"/>
    <w:basedOn w:val="a0"/>
    <w:rsid w:val="00A66394"/>
  </w:style>
  <w:style w:type="character" w:customStyle="1" w:styleId="citation">
    <w:name w:val="citation"/>
    <w:basedOn w:val="a0"/>
    <w:rsid w:val="00A66394"/>
  </w:style>
  <w:style w:type="character" w:customStyle="1" w:styleId="nowrap">
    <w:name w:val="nowrap"/>
    <w:basedOn w:val="a0"/>
    <w:rsid w:val="00A66394"/>
  </w:style>
  <w:style w:type="character" w:customStyle="1" w:styleId="cite-accessibility-label">
    <w:name w:val="cite-accessibility-label"/>
    <w:basedOn w:val="a0"/>
    <w:rsid w:val="00A66394"/>
  </w:style>
  <w:style w:type="character" w:customStyle="1" w:styleId="ref-info">
    <w:name w:val="ref-info"/>
    <w:basedOn w:val="a0"/>
    <w:rsid w:val="00A66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9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0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4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52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8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9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8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0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37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09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931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8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240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14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52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145773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72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860176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9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3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9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08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8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4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9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.jpeg"/><Relationship Id="rId117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21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6" TargetMode="External"/><Relationship Id="rId42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9" TargetMode="External"/><Relationship Id="rId47" Type="http://schemas.openxmlformats.org/officeDocument/2006/relationships/hyperlink" Target="https://ru.wikipedia.org/wiki/Timestamp" TargetMode="External"/><Relationship Id="rId63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14" TargetMode="External"/><Relationship Id="rId68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15" TargetMode="External"/><Relationship Id="rId84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89" Type="http://schemas.openxmlformats.org/officeDocument/2006/relationships/hyperlink" Target="https://commons.wikimedia.org/wiki/File:NSPK_forwiki.jpg?uselang=ru" TargetMode="External"/><Relationship Id="rId11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33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28" TargetMode="External"/><Relationship Id="rId138" Type="http://schemas.openxmlformats.org/officeDocument/2006/relationships/hyperlink" Target="https://www.lektorium.tv/course/22759" TargetMode="External"/><Relationship Id="rId16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4" TargetMode="External"/><Relationship Id="rId107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27" TargetMode="External"/><Relationship Id="rId11" Type="http://schemas.openxmlformats.org/officeDocument/2006/relationships/hyperlink" Target="https://ru.wikipedia.org/wiki/%D0%A6%D0%B5%D0%BD%D1%82%D1%80_%D1%81%D0%B5%D1%80%D1%82%D0%B8%D1%84%D0%B8%D0%BA%D0%B0%D1%86%D0%B8%D0%B8" TargetMode="External"/><Relationship Id="rId32" Type="http://schemas.openxmlformats.org/officeDocument/2006/relationships/hyperlink" Target="https://ru.wikipedia.org/wiki/%D0%92%D0%B8%D0%BA%D0%B8%D0%BF%D0%B5%D0%B4%D0%B8%D1%8F:%D0%9F%D1%80%D0%BE%D0%B2%D0%B5%D1%80%D1%8F%D0%B5%D0%BC%D0%BE%D1%81%D1%82%D1%8C" TargetMode="External"/><Relationship Id="rId37" Type="http://schemas.openxmlformats.org/officeDocument/2006/relationships/hyperlink" Target="https://ru.wikipedia.org/wiki/Kerberos" TargetMode="External"/><Relationship Id="rId53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12" TargetMode="External"/><Relationship Id="rId58" Type="http://schemas.openxmlformats.org/officeDocument/2006/relationships/hyperlink" Target="https://ru.wikipedia.org/wiki/%D0%9A%D0%BB%D1%8E%D1%87_(%D0%BA%D1%80%D0%B8%D0%BF%D1%82%D0%BE%D0%B3%D1%80%D0%B0%D1%84%D0%B8%D1%8F)" TargetMode="External"/><Relationship Id="rId74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17" TargetMode="External"/><Relationship Id="rId79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102" Type="http://schemas.openxmlformats.org/officeDocument/2006/relationships/hyperlink" Target="https://ru.wikipedia.org/wiki/Timestamp" TargetMode="External"/><Relationship Id="rId123" Type="http://schemas.openxmlformats.org/officeDocument/2006/relationships/hyperlink" Target="http://logic.pdmi.ras.ru/~sergey/teaching/cscryp09/06-keyagreement.pdf" TargetMode="External"/><Relationship Id="rId128" Type="http://schemas.openxmlformats.org/officeDocument/2006/relationships/hyperlink" Target="http://psystems.disco.unimib.it/procwmc5/REGMichel.pdf" TargetMode="External"/><Relationship Id="rId5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1" TargetMode="External"/><Relationship Id="rId90" Type="http://schemas.openxmlformats.org/officeDocument/2006/relationships/image" Target="media/image5.jpeg"/><Relationship Id="rId95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23" TargetMode="External"/><Relationship Id="rId22" Type="http://schemas.openxmlformats.org/officeDocument/2006/relationships/hyperlink" Target="https://ru.wikipedia.org/wiki/Nonce" TargetMode="External"/><Relationship Id="rId27" Type="http://schemas.openxmlformats.org/officeDocument/2006/relationships/hyperlink" Target="https://ru.wikipedia.org/wiki/Nonce" TargetMode="External"/><Relationship Id="rId43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9" TargetMode="External"/><Relationship Id="rId48" Type="http://schemas.openxmlformats.org/officeDocument/2006/relationships/hyperlink" Target="https://commons.wikimedia.org/wiki/File:Kerberos_forwiki.jpg?uselang=ru" TargetMode="External"/><Relationship Id="rId64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14" TargetMode="External"/><Relationship Id="rId69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15" TargetMode="External"/><Relationship Id="rId113" Type="http://schemas.openxmlformats.org/officeDocument/2006/relationships/hyperlink" Target="https://www.worldcat.org/search?fq=x0:jrnl&amp;q=n2:0302-9743" TargetMode="External"/><Relationship Id="rId118" Type="http://schemas.openxmlformats.org/officeDocument/2006/relationships/hyperlink" Target="http://www.isi.edu/div7/publication_files/kerberos_an_auth.htm" TargetMode="External"/><Relationship Id="rId134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28" TargetMode="External"/><Relationship Id="rId139" Type="http://schemas.openxmlformats.org/officeDocument/2006/relationships/hyperlink" Target="https://web.archive.org/web/20141216025511/http:/logic.pdmi.ras.ru/csclub/courses/cryptoprotocols" TargetMode="External"/><Relationship Id="rId8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2" TargetMode="External"/><Relationship Id="rId51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11" TargetMode="External"/><Relationship Id="rId72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16" TargetMode="External"/><Relationship Id="rId80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19" TargetMode="External"/><Relationship Id="rId85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20" TargetMode="External"/><Relationship Id="rId93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98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24" TargetMode="External"/><Relationship Id="rId121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17" Type="http://schemas.openxmlformats.org/officeDocument/2006/relationships/hyperlink" Target="https://ru.wikipedia.org/wiki/%D0%9F%D1%80%D0%BE%D1%82%D0%BE%D0%BA%D0%BE%D0%BB_%D0%9D%D0%B8%D0%B4%D1%85%D0%B5%D0%BC%D0%B0_%E2%80%94_%D0%A8%D1%80%D1%91%D0%B4%D0%B5%D1%80%D0%B0" TargetMode="External"/><Relationship Id="rId25" Type="http://schemas.openxmlformats.org/officeDocument/2006/relationships/hyperlink" Target="https://commons.wikimedia.org/wiki/File:NSSK_forwiki.jpg?uselang=ru" TargetMode="External"/><Relationship Id="rId33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" TargetMode="External"/><Relationship Id="rId38" Type="http://schemas.openxmlformats.org/officeDocument/2006/relationships/hyperlink" Target="https://ru.wikipedia.org/wiki/%D0%90%D1%83%D1%82%D0%B5%D0%BD%D1%82%D0%B8%D1%84%D0%B8%D0%BA%D0%B0%D1%86%D0%B8%D1%8F" TargetMode="External"/><Relationship Id="rId46" Type="http://schemas.openxmlformats.org/officeDocument/2006/relationships/hyperlink" Target="https://ru.wikipedia.org/wiki/Nonce" TargetMode="External"/><Relationship Id="rId59" Type="http://schemas.openxmlformats.org/officeDocument/2006/relationships/hyperlink" Target="https://ru.wikipedia.org/wiki/%D0%A1%D0%B5%D0%B0%D0%BD%D1%81%D0%BE%D0%B2%D1%8B%D0%B9_%D0%BA%D0%BB%D1%8E%D1%87" TargetMode="External"/><Relationship Id="rId67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103" Type="http://schemas.openxmlformats.org/officeDocument/2006/relationships/hyperlink" Target="https://ru.wikipedia.org/wiki/Nonce" TargetMode="External"/><Relationship Id="rId108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116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124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129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137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29" TargetMode="External"/><Relationship Id="rId20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6" TargetMode="External"/><Relationship Id="rId41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54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12" TargetMode="External"/><Relationship Id="rId62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70" Type="http://schemas.openxmlformats.org/officeDocument/2006/relationships/hyperlink" Target="https://commons.wikimedia.org/wiki/File:Otway_Rees.jpg?uselang=ru" TargetMode="External"/><Relationship Id="rId75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17" TargetMode="External"/><Relationship Id="rId83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88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21" TargetMode="External"/><Relationship Id="rId91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22" TargetMode="External"/><Relationship Id="rId96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23" TargetMode="External"/><Relationship Id="rId111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132" Type="http://schemas.openxmlformats.org/officeDocument/2006/relationships/hyperlink" Target="http://sun.tsu.ru/mminfo/000349342/P_02/image/P_02_115.pdf" TargetMode="External"/><Relationship Id="rId140" Type="http://schemas.openxmlformats.org/officeDocument/2006/relationships/hyperlink" Target="https://www.cs.utexas.edu/~byoung/cs361/syllabus36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1" TargetMode="External"/><Relationship Id="rId15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4" TargetMode="External"/><Relationship Id="rId23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7" TargetMode="External"/><Relationship Id="rId28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36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8" TargetMode="External"/><Relationship Id="rId49" Type="http://schemas.openxmlformats.org/officeDocument/2006/relationships/image" Target="media/image3.jpeg"/><Relationship Id="rId57" Type="http://schemas.openxmlformats.org/officeDocument/2006/relationships/hyperlink" Target="https://ru.wikipedia.org/wiki/%D0%A6%D0%B5%D0%BD%D1%82%D1%80_%D1%81%D0%B5%D1%80%D1%82%D0%B8%D1%84%D0%B8%D0%BA%D0%B0%D1%86%D0%B8%D0%B8" TargetMode="External"/><Relationship Id="rId106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27" TargetMode="External"/><Relationship Id="rId114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119" Type="http://schemas.openxmlformats.org/officeDocument/2006/relationships/hyperlink" Target="https://web.archive.org/web/20130526063637/http:/www.isi.edu/div7/publication_files/kerberos_an_auth.htm" TargetMode="External"/><Relationship Id="rId127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10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31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44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10" TargetMode="External"/><Relationship Id="rId52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60" Type="http://schemas.openxmlformats.org/officeDocument/2006/relationships/hyperlink" Target="https://ru.wikipedia.org/wiki/%D0%A6%D0%B8%D1%84%D1%80%D0%BE%D0%B2%D0%BE%D0%B9_%D1%81%D0%B5%D1%80%D1%82%D0%B8%D1%84%D0%B8%D0%BA%D0%B0%D1%82" TargetMode="External"/><Relationship Id="rId65" Type="http://schemas.openxmlformats.org/officeDocument/2006/relationships/hyperlink" Target="https://ru.wikipedia.org/wiki/%D0%9F%D1%80%D0%BE%D1%82%D0%BE%D0%BA%D0%BE%D0%BB_%D0%9E%D1%82%D0%B2%D0%B5%D1%8F_%E2%80%94_%D0%A0%D0%B8%D0%B8%D1%81%D0%B0" TargetMode="External"/><Relationship Id="rId73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16" TargetMode="External"/><Relationship Id="rId78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18" TargetMode="External"/><Relationship Id="rId81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19" TargetMode="External"/><Relationship Id="rId86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20" TargetMode="External"/><Relationship Id="rId94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99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25" TargetMode="External"/><Relationship Id="rId101" Type="http://schemas.openxmlformats.org/officeDocument/2006/relationships/hyperlink" Target="https://ru.wikipedia.org/wiki/%D0%90%D1%82%D0%B0%D0%BA%D0%B0_%D0%BF%D0%BE%D0%B2%D1%82%D0%BE%D1%80%D0%BD%D0%BE%D0%B3%D0%BE_%D0%B2%D0%BE%D1%81%D0%BF%D1%80%D0%BE%D0%B8%D0%B7%D0%B2%D0%B5%D0%B4%D0%B5%D0%BD%D0%B8%D1%8F" TargetMode="External"/><Relationship Id="rId122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130" Type="http://schemas.openxmlformats.org/officeDocument/2006/relationships/hyperlink" Target="http://web.cs.wpi.edu/~cs564/f12/papers/lowe95.pdf" TargetMode="External"/><Relationship Id="rId135" Type="http://schemas.openxmlformats.org/officeDocument/2006/relationships/hyperlink" Target="https://ru.wikipedia.org/wiki/%D0%A1%D0%BB%D1%83%D0%B6%D0%B5%D0%B1%D0%BD%D0%B0%D1%8F:%D0%98%D1%81%D1%82%D0%BE%D1%87%D0%BD%D0%B8%D0%BA%D0%B8_%D0%BA%D0%BD%D0%B8%D0%B3/08493852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2" TargetMode="External"/><Relationship Id="rId13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3" TargetMode="External"/><Relationship Id="rId18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5" TargetMode="External"/><Relationship Id="rId39" Type="http://schemas.openxmlformats.org/officeDocument/2006/relationships/hyperlink" Target="https://ru.wikipedia.org/wiki/%D0%9A%D0%BE%D0%BC%D0%BF%D1%8C%D1%8E%D1%82%D0%B5%D1%80%D0%BD%D0%B0%D1%8F_%D1%81%D0%B5%D1%82%D1%8C" TargetMode="External"/><Relationship Id="rId10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4" Type="http://schemas.openxmlformats.org/officeDocument/2006/relationships/hyperlink" Target="https://ru.wikipedia.org/wiki/%D0%92%D0%B8%D0%BA%D0%B8%D0%BF%D0%B5%D0%B4%D0%B8%D1%8F:%D0%90%D0%B2%D1%82%D0%BE%D1%80%D0%B8%D1%82%D0%B5%D1%82%D0%BD%D1%8B%D0%B5_%D0%B8%D1%81%D1%82%D0%BE%D1%87%D0%BD%D0%B8%D0%BA%D0%B8" TargetMode="External"/><Relationship Id="rId50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11" TargetMode="External"/><Relationship Id="rId55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13" TargetMode="External"/><Relationship Id="rId76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97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24" TargetMode="External"/><Relationship Id="rId104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26" TargetMode="External"/><Relationship Id="rId120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125" Type="http://schemas.openxmlformats.org/officeDocument/2006/relationships/hyperlink" Target="http://computing.dcu.ie/~hamilton/teaching/CA547/notes/Protocols.pdf" TargetMode="External"/><Relationship Id="rId141" Type="http://schemas.openxmlformats.org/officeDocument/2006/relationships/fontTable" Target="fontTable.xml"/><Relationship Id="rId7" Type="http://schemas.openxmlformats.org/officeDocument/2006/relationships/hyperlink" Target="https://ru.wikipedia.org/wiki/%D0%A1%D0%B8%D0%BC%D0%BC%D0%B5%D1%82%D1%80%D0%B8%D1%87%D0%BD%D1%8B%D0%B5_%D0%BA%D1%80%D0%B8%D0%BF%D1%82%D0%BE%D1%81%D0%B8%D1%81%D1%82%D0%B5%D0%BC%D1%8B" TargetMode="External"/><Relationship Id="rId71" Type="http://schemas.openxmlformats.org/officeDocument/2006/relationships/image" Target="media/image4.jpeg"/><Relationship Id="rId92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22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24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7" TargetMode="External"/><Relationship Id="rId40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45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10" TargetMode="External"/><Relationship Id="rId66" Type="http://schemas.openxmlformats.org/officeDocument/2006/relationships/hyperlink" Target="https://ru.wikipedia.org/wiki/Timestamp" TargetMode="External"/><Relationship Id="rId87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21" TargetMode="External"/><Relationship Id="rId110" Type="http://schemas.openxmlformats.org/officeDocument/2006/relationships/hyperlink" Target="https://www.worldcat.org/search?fq=x0:jrnl&amp;q=n2:1403-5286" TargetMode="External"/><Relationship Id="rId115" Type="http://schemas.openxmlformats.org/officeDocument/2006/relationships/hyperlink" Target="http://cgi.csc.liv.ac.uk/~alexei/COMP522_10/COMP522-Needham-Schroeder-05.pdf" TargetMode="External"/><Relationship Id="rId131" Type="http://schemas.openxmlformats.org/officeDocument/2006/relationships/hyperlink" Target="https://ru.wikipedia.org/wiki/%D0%9F%D1%80%D0%BE%D1%82%D0%BE%D0%BA%D0%BE%D0%BB_%D1%80%D0%B0%D1%81%D0%BF%D1%80%D0%B5%D0%B4%D0%B5%D0%BB%D0%B5%D0%BD%D0%B8%D1%8F_%D0%BA%D0%BB%D1%8E%D1%87%D0%B5%D0%B9" TargetMode="External"/><Relationship Id="rId136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29" TargetMode="External"/><Relationship Id="rId61" Type="http://schemas.openxmlformats.org/officeDocument/2006/relationships/hyperlink" Target="https://ru.wikipedia.org/wiki/%D0%90%D1%83%D1%82%D0%B5%D0%BD%D1%82%D0%B8%D1%84%D0%B8%D0%BA%D0%B0%D1%86%D0%B8%D1%8F" TargetMode="External"/><Relationship Id="rId82" Type="http://schemas.openxmlformats.org/officeDocument/2006/relationships/hyperlink" Target="https://ru.wikipedia.org/wiki/%D0%9F%D1%80%D0%BE%D1%82%D0%BE%D0%BA%D0%BE%D0%BB_%D0%9D%D0%B8%D0%B4%D1%85%D0%B5%D0%BC%D0%B0_%E2%80%94_%D0%A8%D1%80%D1%91%D0%B4%D0%B5%D1%80%D0%B0" TargetMode="External"/><Relationship Id="rId19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5" TargetMode="External"/><Relationship Id="rId14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3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8" TargetMode="External"/><Relationship Id="rId56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13" TargetMode="External"/><Relationship Id="rId77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veaction=edit&amp;section=18" TargetMode="External"/><Relationship Id="rId100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25" TargetMode="External"/><Relationship Id="rId105" Type="http://schemas.openxmlformats.org/officeDocument/2006/relationships/hyperlink" Target="https://ru.wikipedia.org/w/index.php?title=%D0%9F%D1%80%D0%BE%D1%82%D0%BE%D0%BA%D0%BE%D0%BB_%D1%80%D0%B0%D1%81%D0%BF%D1%80%D0%B5%D0%B4%D0%B5%D0%BB%D0%B5%D0%BD%D0%B8%D1%8F_%D0%BA%D0%BB%D1%8E%D1%87%D0%B5%D0%B9&amp;action=edit&amp;section=26" TargetMode="External"/><Relationship Id="rId126" Type="http://schemas.openxmlformats.org/officeDocument/2006/relationships/hyperlink" Target="https://web.archive.org/web/20141214232135/http:/computing.dcu.ie/~hamilton/teaching/CA547/notes/Protocol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7367</Words>
  <Characters>41998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</dc:creator>
  <cp:keywords/>
  <dc:description/>
  <cp:lastModifiedBy>Азиз</cp:lastModifiedBy>
  <cp:revision>2</cp:revision>
  <dcterms:created xsi:type="dcterms:W3CDTF">2021-06-05T14:03:00Z</dcterms:created>
  <dcterms:modified xsi:type="dcterms:W3CDTF">2021-06-05T14:03:00Z</dcterms:modified>
</cp:coreProperties>
</file>