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right="-46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4654550</wp:posOffset>
            </wp:positionH>
            <wp:positionV relativeFrom="paragraph">
              <wp:posOffset>8890</wp:posOffset>
            </wp:positionV>
            <wp:extent cx="1511935" cy="16275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color w:val="000000"/>
          <w:szCs w:val="24"/>
          <w:u w:val="none"/>
        </w:rPr>
        <w:t>MA`LUMOTNOMA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00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088"/>
      </w:tblGrid>
      <w:tr>
        <w:trPr/>
        <w:tc>
          <w:tcPr>
            <w:tcW w:w="2977" w:type="dxa"/>
            <w:tcBorders/>
          </w:tcPr>
          <w:p>
            <w:pPr>
              <w:pStyle w:val="Heading3"/>
              <w:ind w:left="-108" w:hanging="0"/>
              <w:rPr>
                <w:i w:val="false"/>
                <w:i w:val="false"/>
                <w:color w:val="000000"/>
                <w:sz w:val="20"/>
              </w:rPr>
            </w:pPr>
            <w:r>
              <w:rPr>
                <w:i w:val="false"/>
                <w:color w:val="000000"/>
                <w:sz w:val="20"/>
              </w:rPr>
              <w:t>Familiya</w:t>
            </w:r>
            <w:r>
              <w:rPr>
                <w:i w:val="false"/>
                <w:color w:val="000000"/>
                <w:sz w:val="20"/>
              </w:rPr>
              <w:t xml:space="preserve">, </w:t>
            </w:r>
            <w:r>
              <w:rPr>
                <w:i w:val="false"/>
                <w:color w:val="000000"/>
                <w:sz w:val="20"/>
              </w:rPr>
              <w:t>ism</w:t>
            </w:r>
            <w:r>
              <w:rPr>
                <w:i w:val="false"/>
                <w:color w:val="000000"/>
                <w:sz w:val="20"/>
              </w:rPr>
              <w:t xml:space="preserve">, </w:t>
            </w:r>
            <w:r>
              <w:rPr>
                <w:i w:val="false"/>
                <w:color w:val="000000"/>
                <w:sz w:val="20"/>
              </w:rPr>
              <w:t>sharifi</w:t>
            </w:r>
            <w:r>
              <w:rPr>
                <w:i w:val="false"/>
                <w:color w:val="000000"/>
                <w:sz w:val="20"/>
              </w:rPr>
              <w:t>:</w:t>
            </w:r>
          </w:p>
        </w:tc>
        <w:tc>
          <w:tcPr>
            <w:tcW w:w="708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left="-108" w:right="-250" w:hanging="0"/>
              <w:rPr>
                <w:i w:val="false"/>
                <w:i w:val="false"/>
                <w:color w:val="000000"/>
                <w:sz w:val="24"/>
              </w:rPr>
            </w:pPr>
            <w:r>
              <w:rPr>
                <w:i w:val="false"/>
                <w:color w:val="000000"/>
                <w:sz w:val="24"/>
              </w:rPr>
              <w:t>Rizaev Azimjon Avazovich</w:t>
            </w:r>
          </w:p>
        </w:tc>
      </w:tr>
      <w:tr>
        <w:trPr>
          <w:cantSplit w:val="true"/>
        </w:trPr>
        <w:tc>
          <w:tcPr>
            <w:tcW w:w="2977" w:type="dxa"/>
            <w:tcBorders/>
          </w:tcPr>
          <w:p>
            <w:pPr>
              <w:pStyle w:val="Normal"/>
              <w:ind w:left="-108"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Tug`ilgan yili</w:t>
            </w:r>
            <w:r>
              <w:rPr>
                <w:b/>
                <w:color w:val="000000"/>
              </w:rPr>
              <w:t>:</w:t>
            </w:r>
          </w:p>
        </w:tc>
        <w:tc>
          <w:tcPr>
            <w:tcW w:w="70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-108" w:hanging="0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1985 yil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ind w:left="-108"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Tug`ilgan joyi</w:t>
            </w:r>
            <w:r>
              <w:rPr>
                <w:b/>
                <w:color w:val="000000"/>
              </w:rPr>
              <w:t>:</w:t>
            </w:r>
          </w:p>
        </w:tc>
        <w:tc>
          <w:tcPr>
            <w:tcW w:w="70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-108" w:hanging="0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Farg`ona viloyati Toshloq tumani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ind w:left="-108"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Fuqoroligi</w:t>
            </w:r>
            <w:r>
              <w:rPr>
                <w:b/>
                <w:color w:val="000000"/>
              </w:rPr>
              <w:t>:</w:t>
            </w:r>
          </w:p>
        </w:tc>
        <w:tc>
          <w:tcPr>
            <w:tcW w:w="70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-108" w:hanging="0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Uzbekiston </w:t>
            </w:r>
          </w:p>
        </w:tc>
      </w:tr>
      <w:tr>
        <w:trPr>
          <w:cantSplit w:val="true"/>
        </w:trPr>
        <w:tc>
          <w:tcPr>
            <w:tcW w:w="2977" w:type="dxa"/>
            <w:tcBorders/>
          </w:tcPr>
          <w:p>
            <w:pPr>
              <w:pStyle w:val="Normal"/>
              <w:ind w:left="-108"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Tamomlagan </w:t>
            </w:r>
            <w:r>
              <w:rPr>
                <w:b/>
                <w:color w:val="000000"/>
              </w:rPr>
              <w:t>:</w:t>
            </w:r>
          </w:p>
          <w:p>
            <w:pPr>
              <w:pStyle w:val="Normal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7088" w:type="dxa"/>
            <w:tcBorders/>
          </w:tcPr>
          <w:p>
            <w:pPr>
              <w:pStyle w:val="Normal"/>
              <w:snapToGrid w:val="false"/>
              <w:jc w:val="both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2015 yil Farg`ona Politexnika Instituti, Energetik</w:t>
            </w:r>
          </w:p>
        </w:tc>
      </w:tr>
    </w:tbl>
    <w:p>
      <w:pPr>
        <w:pStyle w:val="Normal"/>
        <w:jc w:val="center"/>
        <w:rPr>
          <w:b/>
          <w:b/>
          <w:color w:val="000000"/>
          <w:sz w:val="8"/>
          <w:u w:val="single"/>
        </w:rPr>
      </w:pPr>
      <w:r>
        <w:rPr>
          <w:b/>
          <w:color w:val="000000"/>
          <w:sz w:val="8"/>
          <w:u w:val="single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Yaqin qarindoshlar haqida ma`lumot</w:t>
      </w:r>
    </w:p>
    <w:p>
      <w:pPr>
        <w:pStyle w:val="Normal"/>
        <w:jc w:val="center"/>
        <w:rPr>
          <w:b/>
          <w:b/>
          <w:color w:val="000000"/>
          <w:sz w:val="16"/>
          <w:szCs w:val="28"/>
          <w:u w:val="single"/>
        </w:rPr>
      </w:pPr>
      <w:r>
        <w:rPr>
          <w:b/>
          <w:color w:val="000000"/>
          <w:sz w:val="16"/>
          <w:szCs w:val="28"/>
          <w:u w:val="single"/>
        </w:rPr>
      </w:r>
    </w:p>
    <w:tbl>
      <w:tblPr>
        <w:tblW w:w="1007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260"/>
        <w:gridCol w:w="2160"/>
        <w:gridCol w:w="2283"/>
        <w:gridCol w:w="3022"/>
      </w:tblGrid>
      <w:tr>
        <w:trPr>
          <w:trHeight w:val="550" w:hRule="atLeast"/>
          <w:cantSplit w:val="true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jc w:val="center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TextBody"/>
              <w:jc w:val="center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Qarindoshligi</w:t>
            </w:r>
          </w:p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Familiyasi. Ismi, otasining ismi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Heading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Tugilgan yili va joyi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Ish joyi va  lavozimi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Turar joyi</w:t>
            </w:r>
          </w:p>
        </w:tc>
      </w:tr>
      <w:tr>
        <w:trPr>
          <w:cantSplit w:val="true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 w:val="24"/>
                <w:szCs w:val="18"/>
              </w:rPr>
            </w:pPr>
            <w:r>
              <w:rPr>
                <w:b/>
                <w:bCs/>
                <w:color w:val="000000"/>
                <w:sz w:val="24"/>
                <w:szCs w:val="18"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 w:val="24"/>
                <w:szCs w:val="18"/>
              </w:rPr>
            </w:pPr>
            <w:r>
              <w:rPr>
                <w:b/>
                <w:bCs/>
                <w:color w:val="000000"/>
                <w:sz w:val="24"/>
                <w:szCs w:val="18"/>
              </w:rPr>
              <w:t>Otasi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Rizaev Avazbek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</w:t>
            </w:r>
            <w:r>
              <w:rPr>
                <w:color w:val="000000"/>
                <w:sz w:val="24"/>
              </w:rPr>
              <w:t>1953 yil.</w:t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Farg`ona viloyati Toshloq tumani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Nafaqada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Farg`ona viloyati Toshloq tumani Quyi Yakkatut Turon 94</w:t>
            </w:r>
          </w:p>
        </w:tc>
      </w:tr>
      <w:tr>
        <w:trPr>
          <w:cantSplit w:val="true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Onasi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Rizaeva Mahbubahon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1957yil.</w:t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Farg`ona viloyati Toshloq tumani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Toshloq tumani Ucholish QFY Umumiy Amaliyot Shifokori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Farg`ona viloyati Toshloq tumani Quyi Yakkatut Turon 94</w:t>
            </w:r>
          </w:p>
        </w:tc>
      </w:tr>
      <w:tr>
        <w:trPr>
          <w:cantSplit w:val="true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Akasi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Rizaev Akmal Avazovich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1981yil.</w:t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Farg`ona viloyati Toshloq tumani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Buhoro viloyati LUKOIL korxonasi tarmoq adminstratori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Farg`ona viloyati Toshloq tumani Quyi Yakkatut Turon </w:t>
            </w:r>
            <w:r>
              <w:rPr>
                <w:color w:val="000000"/>
                <w:sz w:val="24"/>
              </w:rPr>
              <w:t>5</w:t>
            </w:r>
          </w:p>
        </w:tc>
      </w:tr>
      <w:tr>
        <w:trPr>
          <w:cantSplit w:val="true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Akasi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Rizaev Azizjon Avazovich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1983yil.</w:t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Farg`ona viloyati Toshloq tumani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Dasturchi muhandis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AQSH 136 Abbeyville rd Pittsburgh PA 15228</w:t>
            </w:r>
          </w:p>
        </w:tc>
      </w:tr>
      <w:tr>
        <w:trPr>
          <w:cantSplit w:val="true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Turmush o`rtog`i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Tillavoldieva Odinahon Husanboy qizi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19</w:t>
            </w:r>
            <w:r>
              <w:rPr>
                <w:color w:val="000000"/>
                <w:sz w:val="24"/>
              </w:rPr>
              <w:t>94</w:t>
            </w:r>
            <w:r>
              <w:rPr>
                <w:color w:val="000000"/>
                <w:sz w:val="24"/>
              </w:rPr>
              <w:t>yil.</w:t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Farg`ona viloyati Toshloq tumani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9"/>
              <w:snapToGrid w:val="false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Uy bekasi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Farg`ona viloyati Toshloq tumani Quyi Yakkatut Turon 94</w:t>
            </w:r>
          </w:p>
        </w:tc>
      </w:tr>
      <w:tr>
        <w:trPr>
          <w:cantSplit w:val="true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O`g`li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Avazov Imronbek Azimjon o`g`li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2015</w:t>
            </w:r>
            <w:r>
              <w:rPr>
                <w:color w:val="000000"/>
                <w:sz w:val="24"/>
              </w:rPr>
              <w:t>yil.</w:t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Farg`ona viloyati Toshloq tumani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9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Farg`ona viloyati Toshloq tumani Quyi Yakkatut Turon 94</w:t>
            </w:r>
          </w:p>
        </w:tc>
      </w:tr>
      <w:tr>
        <w:trPr>
          <w:cantSplit w:val="true"/>
        </w:trPr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O`g`li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Avazov Islombek Azimjon o`g`li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2018</w:t>
            </w:r>
            <w:r>
              <w:rPr>
                <w:color w:val="000000"/>
                <w:sz w:val="24"/>
              </w:rPr>
              <w:t>yil.</w:t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Farg`ona viloyati Toshloq tumani</w:t>
            </w:r>
          </w:p>
        </w:tc>
        <w:tc>
          <w:tcPr>
            <w:tcW w:w="22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9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3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</w:r>
          </w:p>
          <w:p>
            <w:pPr>
              <w:pStyle w:val="Normal"/>
              <w:snapToGrid w:val="false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Farg`ona viloyati Toshloq tumani Quyi Yakkatut Turon 94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sectPr>
      <w:headerReference w:type="default" r:id="rId3"/>
      <w:headerReference w:type="first" r:id="rId4"/>
      <w:type w:val="nextPage"/>
      <w:pgSz w:w="11906" w:h="16838"/>
      <w:pgMar w:left="1134" w:right="567" w:header="709" w:top="765" w:footer="0" w:bottom="28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9375" cy="2095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20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25pt;height:1.65pt;mso-wrap-distance-left:0pt;mso-wrap-distance-right:0pt;mso-wrap-distance-top:0pt;mso-wrap-distance-bottom:0pt;margin-top:0.05pt;mso-position-vertical-relative:text;margin-left:252.6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i/>
      <w:sz w:val="18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both"/>
      <w:outlineLvl w:val="8"/>
    </w:pPr>
    <w:rPr>
      <w:sz w:val="24"/>
    </w:rPr>
  </w:style>
  <w:style w:type="character" w:styleId="Style10">
    <w:name w:val="Основной шрифт абзаца"/>
    <w:qFormat/>
    <w:rPr/>
  </w:style>
  <w:style w:type="character" w:styleId="PageNumber">
    <w:name w:val="Page Number"/>
    <w:basedOn w:val="Style10"/>
    <w:rPr/>
  </w:style>
  <w:style w:type="character" w:styleId="InternetLink">
    <w:name w:val="Hyperlink"/>
    <w:basedOn w:val="Style1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1">
    <w:name w:val="Содержимое таблицы"/>
    <w:basedOn w:val="TextBody"/>
    <w:qFormat/>
    <w:pPr>
      <w:widowControl w:val="false"/>
      <w:suppressLineNumbers/>
      <w:suppressAutoHyphens w:val="true"/>
      <w:spacing w:before="0" w:after="120"/>
      <w:jc w:val="left"/>
    </w:pPr>
    <w:rPr>
      <w:b w:val="false"/>
      <w:sz w:val="24"/>
      <w:szCs w:val="24"/>
    </w:rPr>
  </w:style>
  <w:style w:type="paragraph" w:styleId="Style1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Схема документа"/>
    <w:basedOn w:val="Normal"/>
    <w:qFormat/>
    <w:pPr>
      <w:shd w:fill="000080" w:val="clear"/>
    </w:pPr>
    <w:rPr>
      <w:rFonts w:ascii="Tahoma" w:hAnsi="Tahoma"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LibreOffice/6.4.6.2$Linux_X86_64 LibreOffice_project/40$Build-2</Application>
  <Pages>1</Pages>
  <Words>186</Words>
  <Characters>1230</Characters>
  <CharactersWithSpaces>1369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2020-05-18T02:21:00Z</dcterms:created>
  <dc:creator>panovap</dc:creator>
  <dc:description/>
  <cp:keywords/>
  <dc:language>en-US</dc:language>
  <cp:lastModifiedBy/>
  <cp:lastPrinted>2015-10-15T11:21:00Z</cp:lastPrinted>
  <dcterms:modified xsi:type="dcterms:W3CDTF">2021-02-20T03:37:13Z</dcterms:modified>
  <cp:revision>7</cp:revision>
  <dc:subject/>
  <dc:title>СПРАВКА – ОБЪЕКТИВКА</dc:title>
</cp:coreProperties>
</file>