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47D51" w14:textId="0B5C6A26" w:rsidR="00E71930" w:rsidRDefault="00E71930">
      <w:pPr>
        <w:jc w:val="right"/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Default="00DD3257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Software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Design</w:t>
      </w:r>
      <w:proofErr w:type="spellEnd"/>
    </w:p>
    <w:p w14:paraId="4BC905F3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1B1B5658" w:rsidR="00F46B9F" w:rsidRPr="00834EC6" w:rsidRDefault="00F46B9F" w:rsidP="00F46B9F">
      <w:pPr>
        <w:jc w:val="center"/>
        <w:rPr>
          <w:rFonts w:ascii="Times New Roman" w:hAnsi="Times New Roman" w:cs="Times New Roman"/>
          <w:lang w:val="en-US"/>
        </w:rPr>
      </w:pPr>
      <w:r w:rsidRPr="00F46B9F">
        <w:rPr>
          <w:rFonts w:ascii="Times New Roman" w:hAnsi="Times New Roman" w:cs="Times New Roman"/>
        </w:rPr>
        <w:t>20</w:t>
      </w:r>
      <w:r w:rsidR="00834EC6">
        <w:rPr>
          <w:rFonts w:ascii="Times New Roman" w:hAnsi="Times New Roman" w:cs="Times New Roman"/>
          <w:lang w:val="en-US"/>
        </w:rPr>
        <w:t>20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A384634" w:rsidR="00384317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B74334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14:paraId="5B25DA9F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14:paraId="4D6D79CF" w14:textId="6A3C1B85" w:rsidR="00E71930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>
        <w:rPr>
          <w:rFonts w:ascii="Times New Roman" w:hAnsi="Times New Roman" w:cs="Times New Roman"/>
        </w:rPr>
        <w:t>программного обеспечения</w:t>
      </w:r>
      <w:r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2F05DCC2" w14:textId="17D17833" w:rsidR="00E71930" w:rsidRDefault="00DD3257" w:rsidP="00B74334">
      <w:pPr>
        <w:ind w:firstLine="720"/>
        <w:jc w:val="both"/>
      </w:pPr>
      <w:r>
        <w:rPr>
          <w:rFonts w:ascii="Times New Roman" w:hAnsi="Times New Roman" w:cs="Times New Roman"/>
        </w:rPr>
        <w:t xml:space="preserve">Программа курса предназначена для </w:t>
      </w:r>
      <w:r w:rsidR="00B74334"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>4 курса бакалавриата, освоивших программу курсов «Программирование» и «Информатика» (или аналогичных им).</w:t>
      </w:r>
      <w:r w:rsidR="00B74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1C08F1">
        <w:rPr>
          <w:rFonts w:ascii="Times New Roman" w:hAnsi="Times New Roman" w:cs="Times New Roman"/>
        </w:rPr>
        <w:t>обучающийся</w:t>
      </w:r>
      <w:r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0EF2D373" w14:textId="77777777" w:rsidR="00E71930" w:rsidRDefault="00E71930"/>
    <w:p w14:paraId="14A69582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55C24E94" w14:textId="77777777" w:rsidR="00D452E3" w:rsidRDefault="00DD3257" w:rsidP="000B6CB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116FC7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116FC7" w:rsidRDefault="00116FC7">
      <w:pPr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59217BA6" w14:textId="1AF6B3C5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ОПК-1 –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>
        <w:rPr>
          <w:rFonts w:ascii="Times New Roman" w:hAnsi="Times New Roman" w:cs="Times New Roman"/>
        </w:rPr>
        <w:t>с</w:t>
      </w:r>
      <w:r w:rsidR="006D160B" w:rsidRPr="006D160B">
        <w:rPr>
          <w:rFonts w:ascii="Times New Roman" w:hAnsi="Times New Roman" w:cs="Times New Roman"/>
        </w:rPr>
        <w:t>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</w:t>
      </w:r>
      <w:r w:rsidR="006D160B">
        <w:rPr>
          <w:rFonts w:ascii="Times New Roman" w:hAnsi="Times New Roman" w:cs="Times New Roman"/>
        </w:rPr>
        <w:t>и;</w:t>
      </w:r>
    </w:p>
    <w:p w14:paraId="16FEFB1C" w14:textId="229F1F0E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ОПК-3 –</w:t>
      </w:r>
      <w:r w:rsidR="006D160B" w:rsidRPr="006D160B">
        <w:rPr>
          <w:rFonts w:ascii="Times New Roman" w:hAnsi="Times New Roman" w:cs="Times New Roman"/>
        </w:rPr>
        <w:t xml:space="preserve"> способен применять современные информационные технологии, в том числе отечественные, при создании программных продуктов и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программных комплексов различного назначения</w:t>
      </w:r>
      <w:r w:rsidR="006D160B">
        <w:rPr>
          <w:rFonts w:ascii="Times New Roman" w:hAnsi="Times New Roman" w:cs="Times New Roman"/>
        </w:rPr>
        <w:t>;</w:t>
      </w:r>
    </w:p>
    <w:p w14:paraId="5A429150" w14:textId="5D3A0960" w:rsidR="00916D21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ОПК-4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участвовать в разработке технической документации программных продуктов и программных комплексов</w:t>
      </w:r>
      <w:r w:rsidR="006D160B">
        <w:rPr>
          <w:rFonts w:ascii="Times New Roman" w:hAnsi="Times New Roman" w:cs="Times New Roman"/>
        </w:rPr>
        <w:t>;</w:t>
      </w:r>
    </w:p>
    <w:p w14:paraId="079675CD" w14:textId="31682B09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lastRenderedPageBreak/>
        <w:t>ОПК-5 –</w:t>
      </w:r>
      <w:r w:rsidR="006D160B" w:rsidRPr="006D160B">
        <w:rPr>
          <w:rFonts w:ascii="Times New Roman" w:hAnsi="Times New Roman" w:cs="Times New Roman"/>
        </w:rPr>
        <w:t xml:space="preserve"> способен </w:t>
      </w:r>
      <w:proofErr w:type="spellStart"/>
      <w:r w:rsidR="006D160B" w:rsidRPr="006D160B">
        <w:rPr>
          <w:rFonts w:ascii="Times New Roman" w:hAnsi="Times New Roman" w:cs="Times New Roman"/>
        </w:rPr>
        <w:t>инсталировать</w:t>
      </w:r>
      <w:proofErr w:type="spellEnd"/>
      <w:r w:rsidR="006D160B" w:rsidRPr="006D160B">
        <w:rPr>
          <w:rFonts w:ascii="Times New Roman" w:hAnsi="Times New Roman" w:cs="Times New Roman"/>
        </w:rPr>
        <w:t xml:space="preserve"> и </w:t>
      </w:r>
      <w:proofErr w:type="spellStart"/>
      <w:r w:rsidR="006D160B" w:rsidRPr="006D160B">
        <w:rPr>
          <w:rFonts w:ascii="Times New Roman" w:hAnsi="Times New Roman" w:cs="Times New Roman"/>
        </w:rPr>
        <w:t>сопровожать</w:t>
      </w:r>
      <w:proofErr w:type="spellEnd"/>
      <w:r w:rsidR="006D160B" w:rsidRPr="006D160B">
        <w:rPr>
          <w:rFonts w:ascii="Times New Roman" w:hAnsi="Times New Roman" w:cs="Times New Roman"/>
        </w:rPr>
        <w:t xml:space="preserve"> программное </w:t>
      </w:r>
      <w:proofErr w:type="spellStart"/>
      <w:r w:rsidR="006D160B" w:rsidRPr="006D160B">
        <w:rPr>
          <w:rFonts w:ascii="Times New Roman" w:hAnsi="Times New Roman" w:cs="Times New Roman"/>
        </w:rPr>
        <w:t>обеспеченение</w:t>
      </w:r>
      <w:proofErr w:type="spellEnd"/>
      <w:r w:rsidR="006D160B" w:rsidRPr="006D160B">
        <w:rPr>
          <w:rFonts w:ascii="Times New Roman" w:hAnsi="Times New Roman" w:cs="Times New Roman"/>
        </w:rPr>
        <w:t xml:space="preserve"> для информационных систем и баз данных, в том числе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отечественного производства</w:t>
      </w:r>
      <w:r w:rsidR="006D160B">
        <w:rPr>
          <w:rFonts w:ascii="Times New Roman" w:hAnsi="Times New Roman" w:cs="Times New Roman"/>
        </w:rPr>
        <w:t>;</w:t>
      </w:r>
    </w:p>
    <w:p w14:paraId="0F93BC7F" w14:textId="0447D350" w:rsidR="00916D21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ПКА-1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демонстрировать базовые знания математических и естественных наук, программирования и информационных технологий</w:t>
      </w:r>
      <w:r w:rsidR="006D160B">
        <w:rPr>
          <w:rFonts w:ascii="Times New Roman" w:hAnsi="Times New Roman" w:cs="Times New Roman"/>
        </w:rPr>
        <w:t>;</w:t>
      </w:r>
    </w:p>
    <w:p w14:paraId="12D97EAF" w14:textId="4BEF75E6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ПКП-1 –</w:t>
      </w:r>
      <w:r w:rsidR="006D160B" w:rsidRPr="006D160B">
        <w:rPr>
          <w:rFonts w:ascii="Times New Roman" w:hAnsi="Times New Roman" w:cs="Times New Roman"/>
        </w:rPr>
        <w:t xml:space="preserve"> способность проводить под научным руководством исследование на основе существующих методов в конкретной области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профессиональной деятельности</w:t>
      </w:r>
      <w:r w:rsidR="006D160B">
        <w:rPr>
          <w:rFonts w:ascii="Times New Roman" w:hAnsi="Times New Roman" w:cs="Times New Roman"/>
        </w:rPr>
        <w:t>;</w:t>
      </w:r>
    </w:p>
    <w:p w14:paraId="5FAB2999" w14:textId="14E72A9D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ПКП-2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решать задачи в области развития науки, техники и технологии с учетом нормативного правового регулирования в сфере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интеллектуальной собственности</w:t>
      </w:r>
      <w:r w:rsidR="006D160B">
        <w:rPr>
          <w:rFonts w:ascii="Times New Roman" w:hAnsi="Times New Roman" w:cs="Times New Roman"/>
        </w:rPr>
        <w:t>;</w:t>
      </w:r>
    </w:p>
    <w:p w14:paraId="2B16743E" w14:textId="03F76D79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ПКП-4 –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>
        <w:rPr>
          <w:rFonts w:ascii="Times New Roman" w:hAnsi="Times New Roman" w:cs="Times New Roman"/>
        </w:rPr>
        <w:t>с</w:t>
      </w:r>
      <w:r w:rsidR="006D160B" w:rsidRPr="006D160B">
        <w:rPr>
          <w:rFonts w:ascii="Times New Roman" w:hAnsi="Times New Roman" w:cs="Times New Roman"/>
        </w:rPr>
        <w:t>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D160B">
        <w:rPr>
          <w:rFonts w:ascii="Times New Roman" w:hAnsi="Times New Roman" w:cs="Times New Roman"/>
        </w:rPr>
        <w:t>;</w:t>
      </w:r>
    </w:p>
    <w:p w14:paraId="08B703A2" w14:textId="1E40F011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ПКП-5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комплексов</w:t>
      </w:r>
      <w:r w:rsidR="006D160B">
        <w:rPr>
          <w:rFonts w:ascii="Times New Roman" w:hAnsi="Times New Roman" w:cs="Times New Roman"/>
        </w:rPr>
        <w:t>;</w:t>
      </w:r>
    </w:p>
    <w:p w14:paraId="48158671" w14:textId="058691A6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ПКП-6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функций и архитектур проблемно-ориентированных программных систем и комплексов в профессиональной деятельности</w:t>
      </w:r>
      <w:r w:rsidR="006D160B">
        <w:rPr>
          <w:rFonts w:ascii="Times New Roman" w:hAnsi="Times New Roman" w:cs="Times New Roman"/>
        </w:rPr>
        <w:t>;</w:t>
      </w:r>
    </w:p>
    <w:p w14:paraId="2EECBDC2" w14:textId="6C94FCBE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ПКП-8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современные методы разработки и реализации конкретных алгоритмов математических моделей на базе языков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программирования и пакетов прикладных программ моделирования</w:t>
      </w:r>
    </w:p>
    <w:p w14:paraId="53A37D6C" w14:textId="67EB43F6" w:rsidR="0037572A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УКБ-3 –</w:t>
      </w:r>
      <w:r w:rsidR="006D160B" w:rsidRPr="006D160B">
        <w:rPr>
          <w:rFonts w:ascii="Times New Roman" w:hAnsi="Times New Roman" w:cs="Times New Roman"/>
        </w:rPr>
        <w:t xml:space="preserve"> способен понимать сущность и значение информации в развитии общества, использовать основные методы получения и работы с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информацией с учетом современных технологий цифровой экономики и информационной безопасности</w:t>
      </w:r>
      <w:r w:rsidR="006D160B">
        <w:rPr>
          <w:rFonts w:ascii="Times New Roman" w:hAnsi="Times New Roman" w:cs="Times New Roman"/>
        </w:rPr>
        <w:t>.</w:t>
      </w:r>
    </w:p>
    <w:p w14:paraId="401800B4" w14:textId="77777777" w:rsidR="00916D21" w:rsidRPr="00116FC7" w:rsidRDefault="00916D21" w:rsidP="00916D21">
      <w:pPr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55C38FDD" w:rsidR="00E71930" w:rsidRPr="001A0643" w:rsidRDefault="00DD3257" w:rsidP="001A0643">
      <w:pPr>
        <w:ind w:firstLine="720"/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</w:t>
      </w:r>
      <w:r w:rsidR="001A0643">
        <w:rPr>
          <w:rFonts w:ascii="Times New Roman" w:hAnsi="Times New Roman" w:cs="Times New Roman"/>
        </w:rPr>
        <w:t xml:space="preserve">, причём некоторые лекционные занятия проводятся в интерактивном формате, предполагающим активную дискуссию обучающихся и преподавателя. Также в модуле </w:t>
      </w:r>
      <w:r w:rsidR="001A0643">
        <w:rPr>
          <w:rFonts w:ascii="Times New Roman" w:hAnsi="Times New Roman" w:cs="Times New Roman"/>
          <w:lang w:val="en-US"/>
        </w:rPr>
        <w:t>III</w:t>
      </w:r>
      <w:r w:rsidR="001A0643">
        <w:rPr>
          <w:rFonts w:ascii="Times New Roman" w:hAnsi="Times New Roman" w:cs="Times New Roman"/>
        </w:rPr>
        <w:t>. «</w:t>
      </w:r>
      <w:r w:rsidR="001A0643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A0643">
        <w:rPr>
          <w:rFonts w:ascii="Times New Roman" w:hAnsi="Times New Roman" w:cs="Times New Roman"/>
          <w:color w:val="000000"/>
        </w:rPr>
        <w:t xml:space="preserve">» предполагается выполнение обучающимися небольших заданий по рисованию </w:t>
      </w:r>
      <w:r w:rsidR="001A0643">
        <w:rPr>
          <w:rFonts w:ascii="Times New Roman" w:hAnsi="Times New Roman" w:cs="Times New Roman"/>
          <w:color w:val="000000"/>
          <w:lang w:val="en-US"/>
        </w:rPr>
        <w:t>UML</w:t>
      </w:r>
      <w:r w:rsidR="001A0643" w:rsidRPr="001A0643">
        <w:rPr>
          <w:rFonts w:ascii="Times New Roman" w:hAnsi="Times New Roman" w:cs="Times New Roman"/>
          <w:color w:val="000000"/>
        </w:rPr>
        <w:t>-</w:t>
      </w:r>
      <w:r w:rsidR="001A0643">
        <w:rPr>
          <w:rFonts w:ascii="Times New Roman" w:hAnsi="Times New Roman" w:cs="Times New Roman"/>
          <w:color w:val="000000"/>
        </w:rPr>
        <w:t>диаграмм прямо в ходе лекции.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</w:t>
            </w:r>
            <w:proofErr w:type="gramStart"/>
            <w:r w:rsidRPr="00552C40">
              <w:rPr>
                <w:sz w:val="16"/>
                <w:szCs w:val="16"/>
              </w:rPr>
              <w:t>т.п.</w:t>
            </w:r>
            <w:proofErr w:type="gramEnd"/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Default="00E71930"/>
    <w:p w14:paraId="1BEC1F56" w14:textId="77777777"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370C5A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6E2282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4C1E53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1617A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E1617A" w14:paraId="0DF0D951" w14:textId="77777777" w:rsidTr="00B06A6A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474C4B" w:rsidRDefault="00E1617A" w:rsidP="00E16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B21255" w:rsidRDefault="00FA3F93">
      <w:pPr>
        <w:rPr>
          <w:lang w:val="en-US"/>
        </w:rPr>
      </w:pPr>
    </w:p>
    <w:p w14:paraId="4B9096DE" w14:textId="77777777" w:rsidR="00E71930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C00C39">
        <w:tc>
          <w:tcPr>
            <w:tcW w:w="690" w:type="dxa"/>
            <w:vAlign w:val="center"/>
          </w:tcPr>
          <w:p w14:paraId="6A16AD6D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C00C39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C00C39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B880117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C00C39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34A3E97D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6A71319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860064" w14:paraId="3001FF32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5D65C7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2633BA" w14:paraId="795F4113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860064" w14:paraId="5A63B67D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2633BA" w14:paraId="3E9C69B1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947C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17A6414D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36332" w:rsidRDefault="00136332" w:rsidP="00C00C39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860064" w14:paraId="6BFDA39A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C00C3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C00C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C00C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2633BA" w14:paraId="7BF44707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DE4F76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5D65C7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860064" w14:paraId="592D92E5" w14:textId="77777777" w:rsidTr="00C00C39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027BC4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860064" w14:paraId="3D16A9BA" w14:textId="77777777" w:rsidTr="00C00C39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2633BA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FD18B9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DE4F76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2633BA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5D65C7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4DFB67A1" w14:textId="77777777" w:rsidR="00116FC7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proofErr w:type="spellStart"/>
      <w:r w:rsidRPr="00116FC7">
        <w:rPr>
          <w:rFonts w:ascii="Times New Roman" w:hAnsi="Times New Roman" w:cs="Times New Roman"/>
          <w:color w:val="000000"/>
        </w:rPr>
        <w:t>мутабельность</w:t>
      </w:r>
      <w:proofErr w:type="spellEnd"/>
      <w:r w:rsidRPr="00116FC7">
        <w:rPr>
          <w:rFonts w:ascii="Times New Roman" w:hAnsi="Times New Roman" w:cs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proofErr w:type="spellStart"/>
      <w:r w:rsidRPr="00116FC7">
        <w:rPr>
          <w:rFonts w:ascii="Times New Roman" w:hAnsi="Times New Roman" w:cs="Times New Roman"/>
          <w:color w:val="000000"/>
        </w:rPr>
        <w:t>SysML</w:t>
      </w:r>
      <w:proofErr w:type="spellEnd"/>
      <w:r w:rsidRPr="00116FC7">
        <w:rPr>
          <w:rFonts w:ascii="Times New Roman" w:hAnsi="Times New Roman" w:cs="Times New Roman"/>
          <w:color w:val="000000"/>
        </w:rPr>
        <w:t xml:space="preserve">. </w:t>
      </w:r>
      <w:r w:rsidRPr="00116FC7">
        <w:rPr>
          <w:rFonts w:ascii="Times New Roman" w:hAnsi="Times New Roman" w:cs="Times New Roman"/>
          <w:color w:val="000000"/>
        </w:rPr>
        <w:lastRenderedPageBreak/>
        <w:t>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Понятие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антипаттерна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«Магические строки».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 xml:space="preserve">. Архитектурные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>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5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14:paraId="057F774F" w14:textId="1FE81D17" w:rsidR="00D915F4" w:rsidRPr="00D915F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 w:rsidR="00027BC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Pr="00136332">
        <w:rPr>
          <w:rFonts w:ascii="Times New Roman" w:hAnsi="Times New Roman" w:cs="Times New Roman"/>
          <w:color w:val="000000"/>
        </w:rPr>
        <w:t>6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335694E3" w:rsidR="00D915F4" w:rsidRPr="007624B6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39372558" w14:textId="77777777" w:rsidR="00D915F4" w:rsidRPr="00D915F4" w:rsidRDefault="00D915F4" w:rsidP="0041450D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</w:t>
      </w:r>
      <w:r w:rsidRPr="00D915F4">
        <w:rPr>
          <w:rFonts w:ascii="Times New Roman" w:hAnsi="Times New Roman" w:cs="Times New Roman"/>
        </w:rPr>
        <w:lastRenderedPageBreak/>
        <w:t>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13A083F4" w14:textId="4AD70040" w:rsidR="00D915F4" w:rsidRPr="00136332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7</w:t>
      </w:r>
      <w:r w:rsidR="00D915F4">
        <w:rPr>
          <w:rFonts w:ascii="Times New Roman" w:hAnsi="Times New Roman" w:cs="Times New Roman"/>
          <w:color w:val="000000"/>
        </w:rPr>
        <w:t>:</w:t>
      </w:r>
      <w:r w:rsidR="00D915F4" w:rsidRPr="00D915F4">
        <w:rPr>
          <w:rFonts w:ascii="Times New Roman" w:hAnsi="Times New Roman" w:cs="Times New Roman"/>
        </w:rPr>
        <w:t xml:space="preserve"> </w:t>
      </w:r>
      <w:r w:rsidR="00D915F4" w:rsidRPr="007624B6">
        <w:rPr>
          <w:rFonts w:ascii="Times New Roman" w:hAnsi="Times New Roman" w:cs="Times New Roman"/>
        </w:rPr>
        <w:t>Проектирование распределённых приложений</w:t>
      </w:r>
      <w:r>
        <w:rPr>
          <w:rFonts w:ascii="Times New Roman" w:hAnsi="Times New Roman" w:cs="Times New Roman"/>
          <w:lang w:val="en-US"/>
        </w:rPr>
        <w:t>.</w:t>
      </w:r>
    </w:p>
    <w:p w14:paraId="0FF2D919" w14:textId="77777777" w:rsidR="00D915F4" w:rsidRPr="007624B6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 xml:space="preserve">. </w:t>
      </w:r>
    </w:p>
    <w:p w14:paraId="727F430F" w14:textId="1B9A8C34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</w:t>
      </w:r>
      <w:proofErr w:type="spellStart"/>
      <w:r w:rsidRPr="00D915F4">
        <w:rPr>
          <w:rFonts w:ascii="Times New Roman" w:hAnsi="Times New Roman" w:cs="Times New Roman"/>
        </w:rPr>
        <w:t>Микросервисы</w:t>
      </w:r>
      <w:proofErr w:type="spellEnd"/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7A2F5BA8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proofErr w:type="spellStart"/>
      <w:r w:rsidRPr="00027BC4">
        <w:rPr>
          <w:rFonts w:ascii="Times New Roman" w:hAnsi="Times New Roman" w:cs="Times New Roman"/>
        </w:rPr>
        <w:t>Git</w:t>
      </w:r>
      <w:proofErr w:type="spellEnd"/>
      <w:r w:rsidRPr="00027BC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proofErr w:type="spellStart"/>
      <w:r w:rsidR="005D65C7">
        <w:rPr>
          <w:rFonts w:ascii="Times New Roman" w:hAnsi="Times New Roman" w:cs="Times New Roman"/>
          <w:lang w:val="en-US"/>
        </w:rPr>
        <w:t>packfiles</w:t>
      </w:r>
      <w:proofErr w:type="spellEnd"/>
      <w:r w:rsidR="005D65C7">
        <w:rPr>
          <w:rFonts w:ascii="Times New Roman" w:hAnsi="Times New Roman" w:cs="Times New Roman"/>
        </w:rPr>
        <w:t xml:space="preserve">, </w:t>
      </w:r>
      <w:proofErr w:type="spellStart"/>
      <w:r w:rsidR="005D65C7">
        <w:rPr>
          <w:rFonts w:ascii="Times New Roman" w:hAnsi="Times New Roman" w:cs="Times New Roman"/>
          <w:lang w:val="en-US"/>
        </w:rPr>
        <w:t>reflog</w:t>
      </w:r>
      <w:proofErr w:type="spellEnd"/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proofErr w:type="spellStart"/>
      <w:r w:rsidR="005D65C7">
        <w:rPr>
          <w:rFonts w:ascii="Times New Roman" w:hAnsi="Times New Roman" w:cs="Times New Roman"/>
          <w:lang w:val="en-US"/>
        </w:rPr>
        <w:t>revlog</w:t>
      </w:r>
      <w:proofErr w:type="spellEnd"/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Архитектура компьютерной игры </w:t>
      </w:r>
      <w:r w:rsidR="005D65C7">
        <w:rPr>
          <w:rFonts w:ascii="Times New Roman" w:hAnsi="Times New Roman" w:cs="Times New Roman"/>
          <w:lang w:val="en-US"/>
        </w:rPr>
        <w:t>Battle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for</w:t>
      </w:r>
      <w:r w:rsidR="005D65C7" w:rsidRPr="005D65C7">
        <w:rPr>
          <w:rFonts w:ascii="Times New Roman" w:hAnsi="Times New Roman" w:cs="Times New Roman"/>
        </w:rPr>
        <w:t xml:space="preserve"> </w:t>
      </w:r>
      <w:proofErr w:type="spellStart"/>
      <w:r w:rsidR="005D65C7">
        <w:rPr>
          <w:rFonts w:ascii="Times New Roman" w:hAnsi="Times New Roman" w:cs="Times New Roman"/>
          <w:lang w:val="en-US"/>
        </w:rPr>
        <w:t>Wesnoth</w:t>
      </w:r>
      <w:proofErr w:type="spellEnd"/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компонентная архитектура, </w:t>
      </w:r>
      <w:proofErr w:type="spellStart"/>
      <w:r w:rsidR="005D65C7">
        <w:rPr>
          <w:rFonts w:ascii="Times New Roman" w:hAnsi="Times New Roman" w:cs="Times New Roman"/>
          <w:lang w:val="en-US"/>
        </w:rPr>
        <w:t>Wesnoth</w:t>
      </w:r>
      <w:proofErr w:type="spellEnd"/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Markup</w:t>
      </w:r>
      <w:r w:rsidR="005D65C7" w:rsidRPr="005D65C7">
        <w:rPr>
          <w:rFonts w:ascii="Times New Roman" w:hAnsi="Times New Roman" w:cs="Times New Roman"/>
        </w:rPr>
        <w:t xml:space="preserve"> </w:t>
      </w:r>
      <w:r w:rsidR="005D65C7">
        <w:rPr>
          <w:rFonts w:ascii="Times New Roman" w:hAnsi="Times New Roman" w:cs="Times New Roman"/>
          <w:lang w:val="en-US"/>
        </w:rPr>
        <w:t>Language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>внутренняя модель данных. Архитектура подсистемы многопользовательской игры. Выводы.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624B6" w:rsidRDefault="00CA4C4B" w:rsidP="00D915F4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77777777" w:rsidR="00CA4C4B" w:rsidRPr="007624B6" w:rsidRDefault="00DD3257" w:rsidP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Основная и дополнительная литература.</w:t>
      </w:r>
      <w:r w:rsidR="00CA4C4B" w:rsidRPr="007624B6">
        <w:rPr>
          <w:rFonts w:ascii="Times New Roman" w:hAnsi="Times New Roman" w:cs="Times New Roman"/>
        </w:rPr>
        <w:t xml:space="preserve"> </w:t>
      </w:r>
    </w:p>
    <w:p w14:paraId="73627230" w14:textId="77777777" w:rsidR="00CA4C4B" w:rsidRDefault="00CA4C4B" w:rsidP="00D915F4">
      <w:pPr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Также для лучшего усвоения материала возможно выполнение необязательных заданий для самостоятельной работы и представление их для проверки преподавателю. Пример</w:t>
      </w:r>
      <w:r w:rsidR="00D915F4">
        <w:rPr>
          <w:rFonts w:ascii="Times New Roman" w:hAnsi="Times New Roman" w:cs="Times New Roman"/>
        </w:rPr>
        <w:t>ы</w:t>
      </w:r>
      <w:r w:rsidRPr="007624B6">
        <w:rPr>
          <w:rFonts w:ascii="Times New Roman" w:hAnsi="Times New Roman" w:cs="Times New Roman"/>
        </w:rPr>
        <w:t xml:space="preserve"> задани</w:t>
      </w:r>
      <w:r w:rsidR="00D915F4">
        <w:rPr>
          <w:rFonts w:ascii="Times New Roman" w:hAnsi="Times New Roman" w:cs="Times New Roman"/>
        </w:rPr>
        <w:t>й</w:t>
      </w:r>
      <w:r w:rsidRPr="007624B6">
        <w:rPr>
          <w:rFonts w:ascii="Times New Roman" w:hAnsi="Times New Roman" w:cs="Times New Roman"/>
        </w:rPr>
        <w:t xml:space="preserve"> для курса</w:t>
      </w:r>
      <w:r w:rsidR="00D915F4">
        <w:rPr>
          <w:rFonts w:ascii="Times New Roman" w:hAnsi="Times New Roman" w:cs="Times New Roman"/>
        </w:rPr>
        <w:t>:</w:t>
      </w:r>
    </w:p>
    <w:p w14:paraId="22C393A0" w14:textId="77777777" w:rsidR="00D915F4" w:rsidRPr="00D915F4" w:rsidRDefault="00D915F4" w:rsidP="00D915F4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  <w:lang w:val="en-US"/>
        </w:rPr>
        <w:t>Roguelike</w:t>
      </w:r>
    </w:p>
    <w:p w14:paraId="44032217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Реализовать </w:t>
      </w:r>
      <w:proofErr w:type="spellStart"/>
      <w:r w:rsidRPr="00D915F4">
        <w:rPr>
          <w:rFonts w:ascii="Times New Roman" w:hAnsi="Times New Roman" w:cs="Times New Roman"/>
        </w:rPr>
        <w:t>Roguelike</w:t>
      </w:r>
      <w:proofErr w:type="spellEnd"/>
      <w:r w:rsidRPr="00D915F4">
        <w:rPr>
          <w:rFonts w:ascii="Times New Roman" w:hAnsi="Times New Roman" w:cs="Times New Roman"/>
        </w:rPr>
        <w:t xml:space="preserve"> RPG со следующими функциональными требованиями:</w:t>
      </w:r>
    </w:p>
    <w:p w14:paraId="473F9257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6CDDE01B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Персонаж игрока, способный перемещаться по карте, управляемый с клавиатуры</w:t>
      </w:r>
    </w:p>
    <w:p w14:paraId="16EB571C" w14:textId="77777777" w:rsidR="00D915F4" w:rsidRPr="00D915F4" w:rsidRDefault="00D915F4" w:rsidP="002635AE">
      <w:pPr>
        <w:pStyle w:val="af3"/>
        <w:numPr>
          <w:ilvl w:val="1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Непосредственно стрелками (или дополнительной цифровой клавиатурой), не вводом команды</w:t>
      </w:r>
    </w:p>
    <w:p w14:paraId="5D7984D8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Инвентарь персонажа, включающий элементы, влияющие на его характеристики, которые можно надеть и снять</w:t>
      </w:r>
    </w:p>
    <w:p w14:paraId="19EA2ABD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Карта (автоматически сгенерированная или считываемая из файла, на ваше усмотрение)</w:t>
      </w:r>
    </w:p>
    <w:p w14:paraId="47764716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Мобы, способные перемещаться по карте</w:t>
      </w:r>
    </w:p>
    <w:p w14:paraId="1F91FA33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Боевая система — движущиеся объекты, пытающиеся занять одну клетку карты, атакуют друг друга</w:t>
      </w:r>
    </w:p>
    <w:p w14:paraId="3E383CE3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0E849973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Что хочется:</w:t>
      </w:r>
    </w:p>
    <w:p w14:paraId="0FFF811C" w14:textId="77777777" w:rsidR="00D915F4" w:rsidRPr="00D915F4" w:rsidRDefault="00D915F4" w:rsidP="002635AE">
      <w:pPr>
        <w:jc w:val="both"/>
        <w:rPr>
          <w:rFonts w:ascii="Times New Roman" w:hAnsi="Times New Roman" w:cs="Times New Roman"/>
        </w:rPr>
      </w:pPr>
    </w:p>
    <w:p w14:paraId="5808C8B7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Модель предметной области в виде диаграммы классов</w:t>
      </w:r>
    </w:p>
    <w:p w14:paraId="64090180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Консольная графика, с возможностью далее сделать графический </w:t>
      </w:r>
      <w:proofErr w:type="spellStart"/>
      <w:r w:rsidRPr="00D915F4">
        <w:rPr>
          <w:rFonts w:ascii="Times New Roman" w:hAnsi="Times New Roman" w:cs="Times New Roman"/>
        </w:rPr>
        <w:t>тайловый</w:t>
      </w:r>
      <w:proofErr w:type="spellEnd"/>
      <w:r w:rsidRPr="00D915F4">
        <w:rPr>
          <w:rFonts w:ascii="Times New Roman" w:hAnsi="Times New Roman" w:cs="Times New Roman"/>
        </w:rPr>
        <w:t xml:space="preserve"> интерфейс</w:t>
      </w:r>
    </w:p>
    <w:p w14:paraId="488B705A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Расширяемая и сопровождаемая архитектура</w:t>
      </w:r>
    </w:p>
    <w:p w14:paraId="5670271C" w14:textId="77777777" w:rsidR="00D915F4" w:rsidRPr="00D915F4" w:rsidRDefault="00D915F4" w:rsidP="002635AE">
      <w:pPr>
        <w:pStyle w:val="af3"/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>Юнит-тесты</w:t>
      </w:r>
    </w:p>
    <w:p w14:paraId="27993C1C" w14:textId="77777777" w:rsidR="00D915F4" w:rsidRPr="00D915F4" w:rsidRDefault="00D915F4" w:rsidP="00D915F4">
      <w:pPr>
        <w:rPr>
          <w:rFonts w:ascii="Times New Roman" w:hAnsi="Times New Roman" w:cs="Times New Roman"/>
        </w:rPr>
      </w:pPr>
    </w:p>
    <w:p w14:paraId="3CA3B6F8" w14:textId="77777777" w:rsidR="002635AE" w:rsidRDefault="00D915F4">
      <w:pPr>
        <w:rPr>
          <w:rFonts w:ascii="Times New Roman" w:hAnsi="Times New Roman" w:cs="Times New Roman"/>
          <w:b/>
        </w:rPr>
      </w:pPr>
      <w:proofErr w:type="spellStart"/>
      <w:r w:rsidRPr="00D915F4">
        <w:rPr>
          <w:rFonts w:ascii="Times New Roman" w:hAnsi="Times New Roman" w:cs="Times New Roman"/>
          <w:b/>
        </w:rPr>
        <w:t>Диздок</w:t>
      </w:r>
      <w:proofErr w:type="spellEnd"/>
    </w:p>
    <w:p w14:paraId="6FAF15CB" w14:textId="77777777" w:rsidR="002635AE" w:rsidRPr="002635AE" w:rsidRDefault="002635AE" w:rsidP="002635AE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 xml:space="preserve">Написать архитектурное описание </w:t>
      </w:r>
      <w:proofErr w:type="spellStart"/>
      <w:r w:rsidRPr="002635AE">
        <w:rPr>
          <w:rFonts w:ascii="Times New Roman" w:hAnsi="Times New Roman" w:cs="Times New Roman"/>
        </w:rPr>
        <w:t>Roguelike</w:t>
      </w:r>
      <w:proofErr w:type="spellEnd"/>
    </w:p>
    <w:p w14:paraId="2AE3F473" w14:textId="77777777" w:rsidR="002635AE" w:rsidRPr="002635AE" w:rsidRDefault="002635AE" w:rsidP="002635AE">
      <w:pPr>
        <w:rPr>
          <w:rFonts w:ascii="Times New Roman" w:hAnsi="Times New Roman" w:cs="Times New Roman"/>
        </w:rPr>
      </w:pPr>
    </w:p>
    <w:p w14:paraId="0625A23E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Общие сведения о системе</w:t>
      </w:r>
    </w:p>
    <w:p w14:paraId="6CCDDC6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2635AE">
        <w:rPr>
          <w:rFonts w:ascii="Times New Roman" w:hAnsi="Times New Roman" w:cs="Times New Roman"/>
        </w:rPr>
        <w:t>Architectural</w:t>
      </w:r>
      <w:proofErr w:type="spellEnd"/>
      <w:r w:rsidRPr="002635AE">
        <w:rPr>
          <w:rFonts w:ascii="Times New Roman" w:hAnsi="Times New Roman" w:cs="Times New Roman"/>
        </w:rPr>
        <w:t xml:space="preserve"> </w:t>
      </w:r>
      <w:proofErr w:type="spellStart"/>
      <w:r w:rsidRPr="002635AE">
        <w:rPr>
          <w:rFonts w:ascii="Times New Roman" w:hAnsi="Times New Roman" w:cs="Times New Roman"/>
        </w:rPr>
        <w:t>drivers</w:t>
      </w:r>
      <w:proofErr w:type="spellEnd"/>
    </w:p>
    <w:p w14:paraId="308DE20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Роли и случаи использования</w:t>
      </w:r>
    </w:p>
    <w:p w14:paraId="4E258C7F" w14:textId="77777777" w:rsidR="002635AE" w:rsidRPr="002635AE" w:rsidRDefault="002635AE" w:rsidP="002635AE">
      <w:pPr>
        <w:pStyle w:val="af3"/>
        <w:numPr>
          <w:ilvl w:val="1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Описание типичного пользователя</w:t>
      </w:r>
    </w:p>
    <w:p w14:paraId="118BCF70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Композиция (диаграмма компонентов)</w:t>
      </w:r>
    </w:p>
    <w:p w14:paraId="3BA1B35C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Логическая структура (диаграмма классов)</w:t>
      </w:r>
    </w:p>
    <w:p w14:paraId="456AA8B0" w14:textId="77777777" w:rsid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Взаимодействия и состояния (диаграммы последовательностей и конечных автоматов)</w:t>
      </w:r>
    </w:p>
    <w:p w14:paraId="27D640BB" w14:textId="77777777" w:rsidR="002635AE" w:rsidRDefault="002635AE" w:rsidP="00B6607C">
      <w:pPr>
        <w:pStyle w:val="af3"/>
        <w:rPr>
          <w:rFonts w:ascii="Times New Roman" w:hAnsi="Times New Roman" w:cs="Times New Roman"/>
        </w:rPr>
      </w:pPr>
    </w:p>
    <w:p w14:paraId="617E02C6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  <w:proofErr w:type="spellStart"/>
      <w:r w:rsidRPr="002635AE">
        <w:rPr>
          <w:rFonts w:ascii="Times New Roman" w:hAnsi="Times New Roman" w:cs="Times New Roman"/>
          <w:b/>
        </w:rPr>
        <w:t>Instant</w:t>
      </w:r>
      <w:proofErr w:type="spellEnd"/>
      <w:r w:rsidRPr="002635AE">
        <w:rPr>
          <w:rFonts w:ascii="Times New Roman" w:hAnsi="Times New Roman" w:cs="Times New Roman"/>
          <w:b/>
        </w:rPr>
        <w:t xml:space="preserve"> </w:t>
      </w:r>
      <w:proofErr w:type="spellStart"/>
      <w:r w:rsidRPr="002635AE">
        <w:rPr>
          <w:rFonts w:ascii="Times New Roman" w:hAnsi="Times New Roman" w:cs="Times New Roman"/>
          <w:b/>
        </w:rPr>
        <w:t>Messenger</w:t>
      </w:r>
      <w:proofErr w:type="spellEnd"/>
    </w:p>
    <w:p w14:paraId="3A3D52A7" w14:textId="77777777" w:rsidR="002635AE" w:rsidRPr="002635AE" w:rsidRDefault="002635AE" w:rsidP="002635AE">
      <w:p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 xml:space="preserve">Разработать сетевой чат с помощью </w:t>
      </w:r>
      <w:proofErr w:type="spellStart"/>
      <w:r w:rsidRPr="002635AE">
        <w:rPr>
          <w:rFonts w:ascii="Times New Roman" w:hAnsi="Times New Roman" w:cs="Times New Roman"/>
        </w:rPr>
        <w:t>gRPC</w:t>
      </w:r>
      <w:proofErr w:type="spellEnd"/>
    </w:p>
    <w:p w14:paraId="5D9899A6" w14:textId="77777777" w:rsidR="002635AE" w:rsidRPr="002635AE" w:rsidRDefault="002635AE" w:rsidP="002635AE">
      <w:pPr>
        <w:rPr>
          <w:rFonts w:ascii="Times New Roman" w:hAnsi="Times New Roman" w:cs="Times New Roman"/>
        </w:rPr>
      </w:pPr>
    </w:p>
    <w:p w14:paraId="424B4BFF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</w:t>
      </w:r>
      <w:proofErr w:type="spellStart"/>
      <w:r w:rsidRPr="002635AE">
        <w:rPr>
          <w:rFonts w:ascii="Times New Roman" w:hAnsi="Times New Roman" w:cs="Times New Roman"/>
        </w:rPr>
        <w:t>eer-to-peer</w:t>
      </w:r>
      <w:proofErr w:type="spellEnd"/>
      <w:r w:rsidRPr="002635AE">
        <w:rPr>
          <w:rFonts w:ascii="Times New Roman" w:hAnsi="Times New Roman" w:cs="Times New Roman"/>
        </w:rPr>
        <w:t>, то есть соединение напрямую</w:t>
      </w:r>
    </w:p>
    <w:p w14:paraId="5DAF558B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Консольный пользовательский интерфейс</w:t>
      </w:r>
    </w:p>
    <w:p w14:paraId="2A71A285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Отображение имени отправителя, даты и текста сообщения</w:t>
      </w:r>
    </w:p>
    <w:p w14:paraId="647486CE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 xml:space="preserve">Адрес </w:t>
      </w:r>
      <w:proofErr w:type="spellStart"/>
      <w:r w:rsidRPr="002635AE">
        <w:rPr>
          <w:rFonts w:ascii="Times New Roman" w:hAnsi="Times New Roman" w:cs="Times New Roman"/>
        </w:rPr>
        <w:t>peer</w:t>
      </w:r>
      <w:proofErr w:type="spellEnd"/>
      <w:r w:rsidRPr="002635AE">
        <w:rPr>
          <w:rFonts w:ascii="Times New Roman" w:hAnsi="Times New Roman" w:cs="Times New Roman"/>
        </w:rPr>
        <w:t>-а и порт — параметры</w:t>
      </w:r>
    </w:p>
    <w:p w14:paraId="65647968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Указание своего имени — параметром или в конфигурационном файле</w:t>
      </w:r>
    </w:p>
    <w:p w14:paraId="3E4D4C5F" w14:textId="77777777" w:rsidR="002635AE" w:rsidRPr="002635AE" w:rsidRDefault="002635AE" w:rsidP="002635AE">
      <w:pPr>
        <w:pStyle w:val="af3"/>
        <w:numPr>
          <w:ilvl w:val="0"/>
          <w:numId w:val="23"/>
        </w:numPr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Нужны юнит-тесты</w:t>
      </w:r>
    </w:p>
    <w:p w14:paraId="3677B7AC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</w:p>
    <w:p w14:paraId="29CE0F30" w14:textId="77777777" w:rsidR="00CA4C4B" w:rsidRPr="00D915F4" w:rsidRDefault="00CA4C4B" w:rsidP="002635AE">
      <w:pPr>
        <w:rPr>
          <w:rFonts w:ascii="Times New Roman" w:hAnsi="Times New Roman" w:cs="Times New Roman"/>
          <w:b/>
        </w:rPr>
      </w:pPr>
      <w:r w:rsidRPr="00D915F4">
        <w:rPr>
          <w:rFonts w:ascii="Times New Roman" w:hAnsi="Times New Roman" w:cs="Times New Roman"/>
          <w:b/>
        </w:rPr>
        <w:br w:type="page"/>
      </w:r>
    </w:p>
    <w:p w14:paraId="612965C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lastRenderedPageBreak/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C3245C2" w14:textId="7208A125" w:rsidR="00FA3F93" w:rsidRPr="007624B6" w:rsidRDefault="009E1873" w:rsidP="00FA3F93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 xml:space="preserve">. </w:t>
      </w:r>
      <w:r w:rsidR="00535CAB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624B6">
        <w:rPr>
          <w:rFonts w:ascii="Times New Roman" w:hAnsi="Times New Roman" w:cs="Times New Roman"/>
          <w:bCs/>
        </w:rPr>
        <w:t>. Количество и содержание дополнительных вопросов – на усмотрение преподавателя, принимающего экзамен. Каждый ответ оценивается по шкале от 0 (нет ответа) до 5 (очень хороший ответ), результирующая оценка получается следующим образом:</w:t>
      </w:r>
    </w:p>
    <w:p w14:paraId="7FAADB5F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Оценки за ответы на два основных вопроса усредняются, результат усреднения делится на два.</w:t>
      </w:r>
    </w:p>
    <w:p w14:paraId="58AEB8AE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Оценки за ответы на дополнительные вопросы усредняются, результат усреднения делится на два и складывается с оценкой, полученной в п.1.</w:t>
      </w:r>
    </w:p>
    <w:p w14:paraId="41EFDE14" w14:textId="77777777" w:rsidR="00FA3F93" w:rsidRPr="007624B6" w:rsidRDefault="00DD3257" w:rsidP="00401B2F">
      <w:pPr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Если результирующая оценка</w:t>
      </w:r>
    </w:p>
    <w:p w14:paraId="2A276A34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2.5 до 3.5, за экзамен ставится «удовлетворительно»;</w:t>
      </w:r>
    </w:p>
    <w:p w14:paraId="45220490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3.5 до 4.5, за экзамен ставится «хорошо»;</w:t>
      </w:r>
    </w:p>
    <w:p w14:paraId="4515E094" w14:textId="77777777" w:rsidR="00FA3F93" w:rsidRPr="007624B6" w:rsidRDefault="00DD3257" w:rsidP="00401B2F">
      <w:pPr>
        <w:numPr>
          <w:ilvl w:val="1"/>
          <w:numId w:val="2"/>
        </w:numPr>
        <w:jc w:val="both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в диапазоне от 4.5 до 5, за экзамен ставится «отлично».</w:t>
      </w:r>
    </w:p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3D2B8A1B" w14:textId="77777777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308F0D33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выделения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абстракций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предметной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области</w:t>
      </w:r>
      <w:proofErr w:type="spellEnd"/>
      <w:r w:rsidRPr="007624B6">
        <w:rPr>
          <w:rFonts w:ascii="Times New Roman" w:hAnsi="Times New Roman" w:cs="Times New Roman"/>
          <w:lang w:val="en-US"/>
        </w:rPr>
        <w:t>.</w:t>
      </w:r>
    </w:p>
    <w:p w14:paraId="7AFA23E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SOLID.</w:t>
      </w:r>
    </w:p>
    <w:p w14:paraId="693F847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69500B7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Язык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. Проектирование структуры системы, диаграммы классов, объектов, пакетов, компонентов и размещения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3ED46C4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Анализ и моделирование требований, случаи использования, диаграмма случаев использования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764AEBC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 xml:space="preserve">0, характеристик,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, моделирование требований в </w:t>
      </w:r>
      <w:proofErr w:type="spellStart"/>
      <w:r w:rsidRPr="007624B6">
        <w:rPr>
          <w:rFonts w:ascii="Times New Roman" w:hAnsi="Times New Roman" w:cs="Times New Roman"/>
          <w:lang w:val="en-US"/>
        </w:rPr>
        <w:t>SysML</w:t>
      </w:r>
      <w:proofErr w:type="spellEnd"/>
      <w:r w:rsidRPr="007624B6">
        <w:rPr>
          <w:rFonts w:ascii="Times New Roman" w:hAnsi="Times New Roman" w:cs="Times New Roman"/>
        </w:rPr>
        <w:t>.</w:t>
      </w:r>
    </w:p>
    <w:p w14:paraId="3343570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Диаграмма активностей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BPMN</w:t>
      </w:r>
      <w:r w:rsidRPr="007624B6">
        <w:rPr>
          <w:rFonts w:ascii="Times New Roman" w:hAnsi="Times New Roman" w:cs="Times New Roman"/>
        </w:rPr>
        <w:t>.</w:t>
      </w:r>
    </w:p>
    <w:p w14:paraId="396DA00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Концептуальное моделирование и моделирование данных: диаграммы «Сущность-связь», </w:t>
      </w:r>
      <w:r w:rsidRPr="007624B6">
        <w:rPr>
          <w:rFonts w:ascii="Times New Roman" w:hAnsi="Times New Roman" w:cs="Times New Roman"/>
          <w:lang w:val="en-US"/>
        </w:rPr>
        <w:t>ORM</w:t>
      </w:r>
      <w:r w:rsidRPr="007624B6">
        <w:rPr>
          <w:rFonts w:ascii="Times New Roman" w:hAnsi="Times New Roman" w:cs="Times New Roman"/>
        </w:rPr>
        <w:t>.</w:t>
      </w:r>
    </w:p>
    <w:p w14:paraId="3D9FE34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14:paraId="39DF45B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Моделирование поведения, диаграммы конечных автоматов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4581F09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последовательностей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 xml:space="preserve">, диаграммы коммуникации </w:t>
      </w:r>
      <w:r w:rsidRPr="007624B6">
        <w:rPr>
          <w:rFonts w:ascii="Times New Roman" w:hAnsi="Times New Roman" w:cs="Times New Roman"/>
          <w:lang w:val="en-US"/>
        </w:rPr>
        <w:t>UML</w:t>
      </w:r>
      <w:r w:rsidRPr="007624B6">
        <w:rPr>
          <w:rFonts w:ascii="Times New Roman" w:hAnsi="Times New Roman" w:cs="Times New Roman"/>
        </w:rPr>
        <w:t>.</w:t>
      </w:r>
    </w:p>
    <w:p w14:paraId="24F7C7C5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Диаграммы составных структур, коопераций, временные диаграммы, диаграммы обзора взаимодействия, диаграммы потоков данных.</w:t>
      </w:r>
    </w:p>
    <w:p w14:paraId="50B78E28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«Компоновщик», «</w:t>
      </w:r>
      <w:proofErr w:type="spellStart"/>
      <w:r w:rsidRPr="007624B6">
        <w:rPr>
          <w:rFonts w:ascii="Times New Roman" w:hAnsi="Times New Roman" w:cs="Times New Roman"/>
        </w:rPr>
        <w:t>Декторатор</w:t>
      </w:r>
      <w:proofErr w:type="spellEnd"/>
      <w:r w:rsidRPr="007624B6">
        <w:rPr>
          <w:rFonts w:ascii="Times New Roman" w:hAnsi="Times New Roman" w:cs="Times New Roman"/>
        </w:rPr>
        <w:t>», «Стратегия».</w:t>
      </w:r>
    </w:p>
    <w:p w14:paraId="2CD57A3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Паттерны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Адаптер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Прокси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</w:rPr>
        <w:t>«</w:t>
      </w:r>
      <w:proofErr w:type="spellStart"/>
      <w:r w:rsidRPr="007624B6">
        <w:rPr>
          <w:rFonts w:ascii="Times New Roman" w:hAnsi="Times New Roman" w:cs="Times New Roman"/>
          <w:lang w:val="en-US"/>
        </w:rPr>
        <w:t>Фасад</w:t>
      </w:r>
      <w:proofErr w:type="spellEnd"/>
      <w:r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  <w:lang w:val="en-US"/>
        </w:rPr>
        <w:t>.</w:t>
      </w:r>
    </w:p>
    <w:p w14:paraId="14BE2F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«Мост», «Приспособленец», «Спецификация».</w:t>
      </w:r>
    </w:p>
    <w:p w14:paraId="5F3AB33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«Фабричный метод», «Шаблонный метод», «Абстрактная фабрика».</w:t>
      </w:r>
    </w:p>
    <w:p w14:paraId="69F91B7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«Одиночка», «Прототип», «Строитель».</w:t>
      </w:r>
    </w:p>
    <w:p w14:paraId="14A08F9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lastRenderedPageBreak/>
        <w:t>Паттерны «Посредник», «Команда», «Цепочка ответственности».</w:t>
      </w:r>
    </w:p>
    <w:p w14:paraId="6EB0322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«Наблюдатель», «Состояние», «Посетитель», «Хранитель».</w:t>
      </w:r>
    </w:p>
    <w:p w14:paraId="788197E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«Круговая зависимость», «Последовательная связность», «Вызов предка», «Проблема Йо-Йо», «Активное ожидание», «Сокрытие ошибки», «Магические числа», «Магические строки».</w:t>
      </w:r>
    </w:p>
    <w:p w14:paraId="1EAE462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«Божественный объект», «Поток лавы», «Функциональная декомпозиция», «Полтергейст», «Золотой молоток».</w:t>
      </w:r>
    </w:p>
    <w:p w14:paraId="1EC50A2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Design smells.</w:t>
      </w:r>
    </w:p>
    <w:p w14:paraId="08241DF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», «Привязка к поставщику», «Подразумеваемая архитектура», «Проектирование комитетом»</w:t>
      </w:r>
    </w:p>
    <w:p w14:paraId="6C9D65D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архитектурного стиля, трёхзвенная архитектура, </w:t>
      </w:r>
      <w:r w:rsidRPr="007624B6">
        <w:rPr>
          <w:rFonts w:ascii="Times New Roman" w:hAnsi="Times New Roman" w:cs="Times New Roman"/>
          <w:lang w:val="en-US"/>
        </w:rPr>
        <w:t>Model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7624B6">
        <w:rPr>
          <w:rFonts w:ascii="Times New Roman" w:hAnsi="Times New Roman" w:cs="Times New Roman"/>
        </w:rPr>
        <w:t>.</w:t>
      </w:r>
    </w:p>
    <w:p w14:paraId="6D59BBC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14:paraId="7473F5D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Publish-Subscribe, Event-based-</w:t>
      </w:r>
      <w:proofErr w:type="spellStart"/>
      <w:r w:rsidRPr="007624B6">
        <w:rPr>
          <w:rFonts w:ascii="Times New Roman" w:hAnsi="Times New Roman" w:cs="Times New Roman"/>
          <w:lang w:val="en-US"/>
        </w:rPr>
        <w:t>стили</w:t>
      </w:r>
      <w:proofErr w:type="spellEnd"/>
      <w:r w:rsidRPr="007624B6">
        <w:rPr>
          <w:rFonts w:ascii="Times New Roman" w:hAnsi="Times New Roman" w:cs="Times New Roman"/>
          <w:lang w:val="en-US"/>
        </w:rPr>
        <w:t>.</w:t>
      </w:r>
    </w:p>
    <w:p w14:paraId="1FAB6B9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Peer-to-peer, C2, CORBA.</w:t>
      </w:r>
    </w:p>
    <w:p w14:paraId="0E4B26BF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lang w:val="en-US"/>
        </w:rPr>
        <w:t>Domain</w:t>
      </w:r>
      <w:r w:rsidRPr="007624B6">
        <w:rPr>
          <w:rFonts w:ascii="Times New Roman" w:hAnsi="Times New Roman" w:cs="Times New Roman"/>
        </w:rPr>
        <w:t>-</w:t>
      </w:r>
      <w:r w:rsidRPr="007624B6">
        <w:rPr>
          <w:rFonts w:ascii="Times New Roman" w:hAnsi="Times New Roman" w:cs="Times New Roman"/>
          <w:lang w:val="en-US"/>
        </w:rPr>
        <w:t>Driven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Design</w:t>
      </w:r>
      <w:r w:rsidRPr="007624B6">
        <w:rPr>
          <w:rFonts w:ascii="Times New Roman" w:hAnsi="Times New Roman" w:cs="Times New Roman"/>
        </w:rPr>
        <w:t>, основные структурные элементы модели предметной области.</w:t>
      </w:r>
    </w:p>
    <w:p w14:paraId="741A2B46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Паттерны «Агрегат», «Фабрика», «Репозиторий».</w:t>
      </w:r>
    </w:p>
    <w:p w14:paraId="2AFB1DF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4FB751CD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уровням, типичные уровни в производственных и финансовых системах, уровень знаний, подключаемые компоненты.</w:t>
      </w:r>
    </w:p>
    <w:p w14:paraId="46C9FAA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виды сущностей и взаимодействий, типичные архитектурные стили.</w:t>
      </w:r>
    </w:p>
    <w:p w14:paraId="4DA239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Межпроцессное</w:t>
      </w:r>
      <w:proofErr w:type="spellEnd"/>
      <w:r w:rsidRPr="007624B6">
        <w:rPr>
          <w:rFonts w:ascii="Times New Roman" w:hAnsi="Times New Roman" w:cs="Times New Roman"/>
        </w:rPr>
        <w:t xml:space="preserve">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14:paraId="638E6D7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>.</w:t>
      </w:r>
    </w:p>
    <w:p w14:paraId="6A0A4B9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14:paraId="2802C62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14:paraId="0D77DDDF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Очереди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сообщений</w:t>
      </w:r>
      <w:proofErr w:type="spellEnd"/>
      <w:r w:rsidRPr="007624B6">
        <w:rPr>
          <w:rFonts w:ascii="Times New Roman" w:hAnsi="Times New Roman" w:cs="Times New Roman"/>
          <w:lang w:val="en-US"/>
        </w:rPr>
        <w:t>, RabbitMQ. Enterprise Service Bus.</w:t>
      </w:r>
    </w:p>
    <w:p w14:paraId="4A876D7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Микросервисы</w:t>
      </w:r>
      <w:proofErr w:type="spellEnd"/>
      <w:r w:rsidRPr="007624B6">
        <w:rPr>
          <w:rFonts w:ascii="Times New Roman" w:hAnsi="Times New Roman" w:cs="Times New Roman"/>
          <w:lang w:val="en-US"/>
        </w:rPr>
        <w:t>, peer-to-peer.</w:t>
      </w:r>
    </w:p>
    <w:p w14:paraId="227B783E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Развёртывание и балансировка нагрузки, </w:t>
      </w:r>
      <w:r>
        <w:rPr>
          <w:rFonts w:ascii="Times New Roman" w:hAnsi="Times New Roman" w:cs="Times New Roman"/>
          <w:lang w:val="en-US"/>
        </w:rPr>
        <w:t>Docker</w:t>
      </w:r>
      <w:r w:rsidRPr="002F0E1C">
        <w:rPr>
          <w:rFonts w:ascii="Times New Roman" w:hAnsi="Times New Roman" w:cs="Times New Roman"/>
        </w:rPr>
        <w:t>.</w:t>
      </w:r>
    </w:p>
    <w:p w14:paraId="75C097B8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 w:rsidRPr="002F0E1C">
        <w:rPr>
          <w:rFonts w:ascii="Times New Roman" w:hAnsi="Times New Roman" w:cs="Times New Roman"/>
        </w:rPr>
        <w:t>.</w:t>
      </w:r>
    </w:p>
    <w:p w14:paraId="78896CB2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Mercurial</w:t>
      </w:r>
      <w:r w:rsidRPr="002F0E1C">
        <w:rPr>
          <w:rFonts w:ascii="Times New Roman" w:hAnsi="Times New Roman" w:cs="Times New Roman"/>
        </w:rPr>
        <w:t>.</w:t>
      </w:r>
    </w:p>
    <w:p w14:paraId="06E1E0D8" w14:textId="700C62B2" w:rsidR="00CA45F4" w:rsidRPr="00CA45F4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2F0E1C">
        <w:rPr>
          <w:rFonts w:ascii="Times New Roman" w:hAnsi="Times New Roman" w:cs="Times New Roman"/>
        </w:rPr>
        <w:t xml:space="preserve">Архитектура </w:t>
      </w:r>
      <w:r>
        <w:rPr>
          <w:rFonts w:ascii="Times New Roman" w:hAnsi="Times New Roman" w:cs="Times New Roman"/>
        </w:rPr>
        <w:t xml:space="preserve">компьютерной игры </w:t>
      </w:r>
      <w:r>
        <w:rPr>
          <w:rFonts w:ascii="Times New Roman" w:hAnsi="Times New Roman" w:cs="Times New Roman"/>
          <w:lang w:val="en-US"/>
        </w:rPr>
        <w:t>Battle</w:t>
      </w:r>
      <w:r w:rsidRPr="005D65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5D65C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Wesnoth</w:t>
      </w:r>
      <w:proofErr w:type="spellEnd"/>
      <w:r w:rsidRPr="002F0E1C">
        <w:rPr>
          <w:rFonts w:ascii="Times New Roman" w:hAnsi="Times New Roman" w:cs="Times New Roman"/>
        </w:rPr>
        <w:t>.</w:t>
      </w:r>
    </w:p>
    <w:p w14:paraId="6ED02E4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61611232" w:rsidR="00887F35" w:rsidRDefault="00887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lastRenderedPageBreak/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14:paraId="7808EC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bookmarkStart w:id="0" w:name="_GoBack"/>
      <w:bookmarkEnd w:id="0"/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5C0749F8" w14:textId="4283BE40" w:rsidR="00D650CC" w:rsidRPr="00D650CC" w:rsidRDefault="00D650CC" w:rsidP="0001178C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</w:t>
      </w:r>
      <w:proofErr w:type="gramStart"/>
      <w:r w:rsidRPr="00D650CC">
        <w:rPr>
          <w:rFonts w:ascii="Times New Roman" w:hAnsi="Times New Roman" w:cs="Times New Roman"/>
          <w:lang w:val="en-US"/>
        </w:rPr>
        <w:t>UML :</w:t>
      </w:r>
      <w:proofErr w:type="gramEnd"/>
      <w:r w:rsidRPr="00D650CC">
        <w:rPr>
          <w:rFonts w:ascii="Times New Roman" w:hAnsi="Times New Roman" w:cs="Times New Roman"/>
          <w:lang w:val="en-US"/>
        </w:rPr>
        <w:t xml:space="preserve">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7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59677CD4" w:rsidR="00377EA6" w:rsidRPr="00D650CC" w:rsidRDefault="00377EA6" w:rsidP="00ED4F74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proofErr w:type="spellStart"/>
      <w:r w:rsidRPr="00D650CC">
        <w:rPr>
          <w:rFonts w:ascii="Times New Roman" w:hAnsi="Times New Roman" w:cs="Times New Roman"/>
          <w:lang w:val="en-US"/>
        </w:rPr>
        <w:t>Bjøner</w:t>
      </w:r>
      <w:proofErr w:type="spellEnd"/>
      <w:r w:rsidRPr="00D650CC">
        <w:rPr>
          <w:rFonts w:ascii="Times New Roman" w:hAnsi="Times New Roman" w:cs="Times New Roman"/>
          <w:lang w:val="en-US"/>
        </w:rPr>
        <w:t xml:space="preserve">, Dines. Software Engineering 3: Domains, Requirements, and Software Design, Berlin, </w:t>
      </w:r>
      <w:proofErr w:type="gramStart"/>
      <w:r w:rsidRPr="00D650CC">
        <w:rPr>
          <w:rFonts w:ascii="Times New Roman" w:hAnsi="Times New Roman" w:cs="Times New Roman"/>
          <w:lang w:val="en-US"/>
        </w:rPr>
        <w:t>Heidelberg :</w:t>
      </w:r>
      <w:proofErr w:type="gramEnd"/>
      <w:r w:rsidRPr="00D650CC">
        <w:rPr>
          <w:rFonts w:ascii="Times New Roman" w:hAnsi="Times New Roman" w:cs="Times New Roman"/>
          <w:lang w:val="en-US"/>
        </w:rPr>
        <w:t xml:space="preserve">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059D2930" w14:textId="77777777" w:rsidR="00E71930" w:rsidRPr="007624B6" w:rsidRDefault="00377EA6" w:rsidP="00512644">
      <w:pPr>
        <w:pStyle w:val="af3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Bernus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Peter. </w:t>
      </w:r>
      <w:proofErr w:type="spellStart"/>
      <w:r w:rsidRPr="007624B6">
        <w:rPr>
          <w:rFonts w:ascii="Times New Roman" w:hAnsi="Times New Roman" w:cs="Times New Roman"/>
          <w:lang w:val="en-US"/>
        </w:rPr>
        <w:t>Mertins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Kai. Schmidt, Günter. Handbook on Architectures of Information Systems, Berlin, </w:t>
      </w:r>
      <w:proofErr w:type="gramStart"/>
      <w:r w:rsidRPr="007624B6">
        <w:rPr>
          <w:rFonts w:ascii="Times New Roman" w:hAnsi="Times New Roman" w:cs="Times New Roman"/>
          <w:lang w:val="en-US"/>
        </w:rPr>
        <w:t>Heidelberg :</w:t>
      </w:r>
      <w:proofErr w:type="gramEnd"/>
      <w:r w:rsidRPr="007624B6">
        <w:rPr>
          <w:rFonts w:ascii="Times New Roman" w:hAnsi="Times New Roman" w:cs="Times New Roman"/>
          <w:lang w:val="en-US"/>
        </w:rPr>
        <w:t xml:space="preserve">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6FDC5687" w14:textId="06D67173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8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Брыксин</w:t>
      </w:r>
      <w:proofErr w:type="spellEnd"/>
      <w:r w:rsidRPr="007624B6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9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0"/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AFAC1" w14:textId="77777777" w:rsidR="00F9302F" w:rsidRDefault="00F9302F">
      <w:r>
        <w:separator/>
      </w:r>
    </w:p>
    <w:p w14:paraId="06A27F3B" w14:textId="77777777" w:rsidR="00F9302F" w:rsidRDefault="00F9302F"/>
    <w:p w14:paraId="22F7A7FE" w14:textId="77777777" w:rsidR="00F9302F" w:rsidRDefault="00F9302F"/>
  </w:endnote>
  <w:endnote w:type="continuationSeparator" w:id="0">
    <w:p w14:paraId="6BCD7073" w14:textId="77777777" w:rsidR="00F9302F" w:rsidRDefault="00F9302F">
      <w:r>
        <w:continuationSeparator/>
      </w:r>
    </w:p>
    <w:p w14:paraId="435FE922" w14:textId="77777777" w:rsidR="00F9302F" w:rsidRDefault="00F9302F"/>
    <w:p w14:paraId="517F92D8" w14:textId="77777777" w:rsidR="00F9302F" w:rsidRDefault="00F93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F7EB6" w14:textId="77777777" w:rsidR="00F9302F" w:rsidRDefault="00F9302F">
      <w:r>
        <w:separator/>
      </w:r>
    </w:p>
    <w:p w14:paraId="032CD5A0" w14:textId="77777777" w:rsidR="00F9302F" w:rsidRDefault="00F9302F"/>
    <w:p w14:paraId="6A0C15DE" w14:textId="77777777" w:rsidR="00F9302F" w:rsidRDefault="00F9302F"/>
  </w:footnote>
  <w:footnote w:type="continuationSeparator" w:id="0">
    <w:p w14:paraId="2FA7EC30" w14:textId="77777777" w:rsidR="00F9302F" w:rsidRDefault="00F9302F">
      <w:r>
        <w:continuationSeparator/>
      </w:r>
    </w:p>
    <w:p w14:paraId="581CB0A6" w14:textId="77777777" w:rsidR="00F9302F" w:rsidRDefault="00F9302F"/>
    <w:p w14:paraId="5FB1A785" w14:textId="77777777" w:rsidR="00F9302F" w:rsidRDefault="00F9302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FC116" w14:textId="77777777" w:rsidR="00116FC7" w:rsidRDefault="00116FC7"/>
  <w:p w14:paraId="1FEF4EE6" w14:textId="77777777" w:rsidR="00116FC7" w:rsidRDefault="00116FC7"/>
  <w:p w14:paraId="3AB2823B" w14:textId="77777777" w:rsidR="00116FC7" w:rsidRDefault="00116FC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D6269" w14:textId="77777777" w:rsidR="00116FC7" w:rsidRDefault="00116FC7"/>
  <w:p w14:paraId="5ED50413" w14:textId="77777777" w:rsidR="00116FC7" w:rsidRDefault="00116FC7"/>
  <w:p w14:paraId="2D0A3401" w14:textId="77777777" w:rsidR="00116FC7" w:rsidRDefault="00116FC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116FC7" w:rsidRDefault="00116FC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116FC7" w:rsidRDefault="00116FC7"/>
  <w:p w14:paraId="172F09DF" w14:textId="77777777" w:rsidR="00116FC7" w:rsidRDefault="00116FC7"/>
  <w:p w14:paraId="029A7121" w14:textId="77777777" w:rsidR="00116FC7" w:rsidRDefault="00116F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4"/>
  </w:num>
  <w:num w:numId="4">
    <w:abstractNumId w:val="13"/>
  </w:num>
  <w:num w:numId="5">
    <w:abstractNumId w:val="2"/>
  </w:num>
  <w:num w:numId="6">
    <w:abstractNumId w:val="15"/>
  </w:num>
  <w:num w:numId="7">
    <w:abstractNumId w:val="16"/>
  </w:num>
  <w:num w:numId="8">
    <w:abstractNumId w:val="25"/>
  </w:num>
  <w:num w:numId="9">
    <w:abstractNumId w:val="6"/>
  </w:num>
  <w:num w:numId="10">
    <w:abstractNumId w:val="17"/>
  </w:num>
  <w:num w:numId="11">
    <w:abstractNumId w:val="1"/>
  </w:num>
  <w:num w:numId="12">
    <w:abstractNumId w:val="8"/>
  </w:num>
  <w:num w:numId="13">
    <w:abstractNumId w:val="19"/>
  </w:num>
  <w:num w:numId="14">
    <w:abstractNumId w:val="10"/>
  </w:num>
  <w:num w:numId="15">
    <w:abstractNumId w:val="3"/>
  </w:num>
  <w:num w:numId="16">
    <w:abstractNumId w:val="24"/>
  </w:num>
  <w:num w:numId="17">
    <w:abstractNumId w:val="27"/>
  </w:num>
  <w:num w:numId="18">
    <w:abstractNumId w:val="9"/>
  </w:num>
  <w:num w:numId="19">
    <w:abstractNumId w:val="21"/>
  </w:num>
  <w:num w:numId="20">
    <w:abstractNumId w:val="11"/>
  </w:num>
  <w:num w:numId="21">
    <w:abstractNumId w:val="0"/>
  </w:num>
  <w:num w:numId="22">
    <w:abstractNumId w:val="5"/>
  </w:num>
  <w:num w:numId="23">
    <w:abstractNumId w:val="18"/>
  </w:num>
  <w:num w:numId="24">
    <w:abstractNumId w:val="22"/>
  </w:num>
  <w:num w:numId="25">
    <w:abstractNumId w:val="7"/>
  </w:num>
  <w:num w:numId="26">
    <w:abstractNumId w:val="20"/>
  </w:num>
  <w:num w:numId="27">
    <w:abstractNumId w:val="1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B6C"/>
    <w:rsid w:val="00027BC4"/>
    <w:rsid w:val="000A215D"/>
    <w:rsid w:val="000B6CB7"/>
    <w:rsid w:val="00116FC7"/>
    <w:rsid w:val="00136332"/>
    <w:rsid w:val="00140F2C"/>
    <w:rsid w:val="00166803"/>
    <w:rsid w:val="001915A3"/>
    <w:rsid w:val="001A0643"/>
    <w:rsid w:val="001C08F1"/>
    <w:rsid w:val="00217F62"/>
    <w:rsid w:val="00246970"/>
    <w:rsid w:val="002635AE"/>
    <w:rsid w:val="00275830"/>
    <w:rsid w:val="00277CD5"/>
    <w:rsid w:val="002B37A1"/>
    <w:rsid w:val="002C6978"/>
    <w:rsid w:val="00302EB9"/>
    <w:rsid w:val="0037572A"/>
    <w:rsid w:val="00377EA6"/>
    <w:rsid w:val="00384317"/>
    <w:rsid w:val="00401B2F"/>
    <w:rsid w:val="0043755A"/>
    <w:rsid w:val="004B0165"/>
    <w:rsid w:val="00512644"/>
    <w:rsid w:val="00535CAB"/>
    <w:rsid w:val="0054196E"/>
    <w:rsid w:val="00567C32"/>
    <w:rsid w:val="0059229D"/>
    <w:rsid w:val="005D65C7"/>
    <w:rsid w:val="00660666"/>
    <w:rsid w:val="006D160B"/>
    <w:rsid w:val="006D3AA3"/>
    <w:rsid w:val="006F5ED9"/>
    <w:rsid w:val="00710829"/>
    <w:rsid w:val="007624B6"/>
    <w:rsid w:val="007731A6"/>
    <w:rsid w:val="007B2EA0"/>
    <w:rsid w:val="007B3B02"/>
    <w:rsid w:val="007C1FC0"/>
    <w:rsid w:val="00834EC6"/>
    <w:rsid w:val="00887F35"/>
    <w:rsid w:val="008B0787"/>
    <w:rsid w:val="00910C92"/>
    <w:rsid w:val="00916D21"/>
    <w:rsid w:val="009E1873"/>
    <w:rsid w:val="00A368B1"/>
    <w:rsid w:val="00A906D8"/>
    <w:rsid w:val="00AA0B11"/>
    <w:rsid w:val="00AB5A74"/>
    <w:rsid w:val="00B0714C"/>
    <w:rsid w:val="00B075C0"/>
    <w:rsid w:val="00B6607C"/>
    <w:rsid w:val="00B74334"/>
    <w:rsid w:val="00C20524"/>
    <w:rsid w:val="00C4598C"/>
    <w:rsid w:val="00CA45F4"/>
    <w:rsid w:val="00CA4C4B"/>
    <w:rsid w:val="00D452E3"/>
    <w:rsid w:val="00D46197"/>
    <w:rsid w:val="00D650CC"/>
    <w:rsid w:val="00D915F4"/>
    <w:rsid w:val="00DD3257"/>
    <w:rsid w:val="00DE4F76"/>
    <w:rsid w:val="00E1617A"/>
    <w:rsid w:val="00E24E9A"/>
    <w:rsid w:val="00E71930"/>
    <w:rsid w:val="00EB38D2"/>
    <w:rsid w:val="00ED23A2"/>
    <w:rsid w:val="00ED47FA"/>
    <w:rsid w:val="00F01B51"/>
    <w:rsid w:val="00F07015"/>
    <w:rsid w:val="00F071AE"/>
    <w:rsid w:val="00F37DEB"/>
    <w:rsid w:val="00F46B9F"/>
    <w:rsid w:val="00F9302F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.litvinov@spbu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d.library.spbu.ru/vufind/Record/ocn173660459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.bryksin@spbu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11</Pages>
  <Words>3381</Words>
  <Characters>19273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45</cp:revision>
  <dcterms:created xsi:type="dcterms:W3CDTF">2017-02-03T14:43:00Z</dcterms:created>
  <dcterms:modified xsi:type="dcterms:W3CDTF">2020-01-23T14:50:00Z</dcterms:modified>
</cp:coreProperties>
</file>