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3190B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E747B37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5A793A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8D7F04B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F2A2E6E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0443337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36D8532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B9B9C31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BC3D326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288405C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019BDF2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698D36B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FF38CE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D72773A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B54D41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505894E0" w14:textId="77777777" w:rsidR="00E71930" w:rsidRDefault="00E71930">
      <w:pPr>
        <w:jc w:val="center"/>
      </w:pPr>
    </w:p>
    <w:p w14:paraId="71542326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43D55779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6A89A1BC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3D0E8EE6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728CF314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24564B31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1D8F5345" w14:textId="77777777" w:rsidR="00E71930" w:rsidRDefault="00DD325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Software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Design</w:t>
      </w:r>
      <w:proofErr w:type="spellEnd"/>
    </w:p>
    <w:p w14:paraId="1E7A47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5426EC80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744BBF51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18F777F2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68C13995" w14:textId="77777777" w:rsidR="00E71930" w:rsidRDefault="00E71930"/>
    <w:p w14:paraId="57CAEB95" w14:textId="77777777" w:rsidR="00E71930" w:rsidRDefault="00E71930"/>
    <w:p w14:paraId="1EBCA6E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465B6B05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3C2571C3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038A229B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655E42D6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6C370439" w14:textId="77777777" w:rsidR="00E71930" w:rsidRDefault="00DD3257">
      <w:r>
        <w:br w:type="page"/>
      </w:r>
    </w:p>
    <w:p w14:paraId="15AA01E9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3617FD38" w14:textId="77777777" w:rsidR="00E71930" w:rsidRDefault="00E71930"/>
    <w:p w14:paraId="515A2250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09E33028" w14:textId="77777777" w:rsidR="00384317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6BBB20E1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04E95A58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073B862A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1196A279" w14:textId="403F4BE3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Получение представления о языке UML и других формальных языках как основных средствах описания архитектуры</w:t>
      </w:r>
      <w:r w:rsidR="00F27A4A">
        <w:rPr>
          <w:rFonts w:ascii="Times New Roman" w:hAnsi="Times New Roman" w:cs="Times New Roman"/>
        </w:rPr>
        <w:t xml:space="preserve"> </w:t>
      </w:r>
      <w:bookmarkStart w:id="0" w:name="_Hlk12644367"/>
      <w:r w:rsidR="00F27A4A">
        <w:rPr>
          <w:rFonts w:ascii="Times New Roman" w:hAnsi="Times New Roman" w:cs="Times New Roman"/>
        </w:rPr>
        <w:t>программного обеспечения</w:t>
      </w:r>
      <w:bookmarkEnd w:id="0"/>
      <w:r w:rsidRPr="00384317">
        <w:rPr>
          <w:rFonts w:ascii="Times New Roman" w:hAnsi="Times New Roman" w:cs="Times New Roman"/>
        </w:rPr>
        <w:t>.</w:t>
      </w:r>
    </w:p>
    <w:p w14:paraId="5AE3ABAF" w14:textId="77777777" w:rsidR="00E71930" w:rsidRDefault="00E71930" w:rsidP="00D452E3">
      <w:pPr>
        <w:jc w:val="both"/>
      </w:pPr>
    </w:p>
    <w:p w14:paraId="6B3E4D76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502E8F7E" w14:textId="77777777"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Программа курса предназначена для студентов 4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 w:cs="Times New Roman"/>
        </w:rPr>
        <w:br/>
        <w:t>Максимальная эффективность программы будет обеспечена при условии, что сту</w:t>
      </w:r>
      <w:bookmarkStart w:id="1" w:name="_GoBack"/>
      <w:bookmarkEnd w:id="1"/>
      <w:r>
        <w:rPr>
          <w:rFonts w:ascii="Times New Roman" w:hAnsi="Times New Roman" w:cs="Times New Roman"/>
        </w:rPr>
        <w:t>дент имел опыт разработки промышленных или исследовательских программных продуктов.</w:t>
      </w:r>
    </w:p>
    <w:p w14:paraId="2543B6B5" w14:textId="77777777" w:rsidR="00E71930" w:rsidRDefault="00E71930"/>
    <w:p w14:paraId="31C500BE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6DBA3B55" w14:textId="77777777" w:rsidR="00D452E3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C83229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6DD1E3B9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281A2240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0DA0B66A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6982A6B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5442D31C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2A9B317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63482BA1" w14:textId="77777777" w:rsidR="00116FC7" w:rsidRP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ОКБ-7 – способен понимать сущность и значение информации в развитии общества, готов использовать основные методы, способы и средства получения, хранения, переработки информации, работать с компьютером как средством управления информацией, в том числе в глобальных компьютерных сетях, соблюдать основные требования информационной безопасности, в том числе защиты государственной тайны</w:t>
      </w:r>
      <w:r>
        <w:rPr>
          <w:rFonts w:ascii="Times New Roman" w:hAnsi="Times New Roman" w:cs="Times New Roman"/>
        </w:rPr>
        <w:t>;</w:t>
      </w:r>
    </w:p>
    <w:p w14:paraId="62BEBB1E" w14:textId="77777777" w:rsidR="00116FC7" w:rsidRP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ОКБ-8 – готов использовать нормативные правовые документы в своей деятельности, действовать в условиях гражданского общества</w:t>
      </w:r>
      <w:r>
        <w:rPr>
          <w:rFonts w:ascii="Times New Roman" w:hAnsi="Times New Roman" w:cs="Times New Roman"/>
        </w:rPr>
        <w:t>;</w:t>
      </w:r>
    </w:p>
    <w:p w14:paraId="4A1D62DC" w14:textId="77777777" w:rsidR="00116FC7" w:rsidRP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ПК-34 – иметь навыки использования основных моделей информационных технологий и способов их применения для решения задач в предметных областях</w:t>
      </w:r>
      <w:r>
        <w:rPr>
          <w:rFonts w:ascii="Times New Roman" w:hAnsi="Times New Roman" w:cs="Times New Roman"/>
        </w:rPr>
        <w:t>.</w:t>
      </w:r>
    </w:p>
    <w:p w14:paraId="64668084" w14:textId="77777777" w:rsidR="00116FC7" w:rsidRPr="00116FC7" w:rsidRDefault="00116FC7">
      <w:pPr>
        <w:rPr>
          <w:rFonts w:ascii="Times New Roman" w:hAnsi="Times New Roman" w:cs="Times New Roman"/>
        </w:rPr>
      </w:pPr>
    </w:p>
    <w:p w14:paraId="4B5D25B0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lastRenderedPageBreak/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4F7BB3B1" w14:textId="77777777"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аудитории.</w:t>
      </w:r>
    </w:p>
    <w:p w14:paraId="57A97693" w14:textId="77777777" w:rsidR="00E71930" w:rsidRDefault="00DD3257">
      <w:r>
        <w:br w:type="page"/>
      </w:r>
    </w:p>
    <w:p w14:paraId="1B36C71D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1F81519E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3F24E913" w14:textId="77777777" w:rsidR="00E71930" w:rsidRDefault="00E71930"/>
    <w:p w14:paraId="060E4D1B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2F91FA95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0B80F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6D38AF8E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E46E59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50E2CC4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</w:t>
            </w:r>
            <w:proofErr w:type="gramStart"/>
            <w:r w:rsidRPr="00552C40">
              <w:rPr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7C4051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603B412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71FEE4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1F050E8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00B513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599C8655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DA57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CC09E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A4DC0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98DA3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F87799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11201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0907C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7BDC3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BD21E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CA333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1AD94E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0F84D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68F21F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1D4EF4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126AA94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EBE87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41425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9AF726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6B0823B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75E1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A1461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26E6BD5C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547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C621DC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B3661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684444D0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D1C8E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D5571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3B29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6D2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6403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A049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E54A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1FE4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35D14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B3E1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796D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D278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1FCF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2A64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12EF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345F1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F1FC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28DA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1054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5642C232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0DF78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9B46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A4A3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D799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1F7C3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E01D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921C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150C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25478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4C57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88BA3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C316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05EC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A13676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3270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C3EE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639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A5F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D18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02CAC05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0E08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2E8F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F6B7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9E4F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15E1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23CF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E6F84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D0C1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9ED3D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16B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F4B350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FB9F0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CF6A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EFC6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7A7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C982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694D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F98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9D92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2CD02983" w14:textId="77777777" w:rsidR="00FA3F93" w:rsidRPr="00B21255" w:rsidRDefault="00FA3F93">
      <w:pPr>
        <w:rPr>
          <w:lang w:val="en-US"/>
        </w:rPr>
      </w:pPr>
    </w:p>
    <w:p w14:paraId="48D55D6E" w14:textId="77777777" w:rsidR="00E71930" w:rsidRDefault="00E71930"/>
    <w:p w14:paraId="3C6E32CE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178"/>
        <w:gridCol w:w="1559"/>
        <w:gridCol w:w="1241"/>
        <w:gridCol w:w="1293"/>
        <w:gridCol w:w="1293"/>
      </w:tblGrid>
      <w:tr w:rsidR="00FA3F93" w:rsidRPr="00370C5A" w14:paraId="146B85A4" w14:textId="77777777" w:rsidTr="00FA3F93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A9FED9D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FA3F93" w:rsidRPr="006E2282" w14:paraId="510A67C6" w14:textId="77777777" w:rsidTr="00D452E3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BF2A3BD" w14:textId="77777777" w:rsidR="00FA3F93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6808E96" w14:textId="77777777"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CEACCF6" w14:textId="77777777"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6C5C33F" w14:textId="77777777" w:rsidR="00FA3F93" w:rsidRPr="004C1E53" w:rsidRDefault="00DD3257" w:rsidP="00FA3F93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2BE02579" w14:textId="77777777"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FA3F93" w:rsidRPr="006E2282" w14:paraId="61EE53D6" w14:textId="77777777" w:rsidTr="00D452E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73C0873" w14:textId="77777777" w:rsidR="00FA3F93" w:rsidRPr="00474C4B" w:rsidRDefault="00FA3F93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1CDE5E" w14:textId="77777777"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F8BBDFF" w14:textId="77777777" w:rsidR="00FA3F93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F04D798" w14:textId="77777777" w:rsidR="00FA3F93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7CFDB14" w14:textId="77777777" w:rsidR="00FA3F93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C146794" w14:textId="77777777"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5D68663" w14:textId="77777777"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E71930" w14:paraId="6D5A4628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F132AB6" w14:textId="77777777" w:rsidR="00FA3F93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71930" w14:paraId="7ADCE1DF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4255A8" w14:textId="77777777" w:rsidR="00FA3F93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t>Форма обучения</w:t>
            </w:r>
            <w:r w:rsidR="00D452E3">
              <w:t xml:space="preserve">: </w:t>
            </w:r>
            <w:r>
              <w:t>очная</w:t>
            </w:r>
          </w:p>
        </w:tc>
      </w:tr>
      <w:tr w:rsidR="00E71930" w14:paraId="0D485007" w14:textId="77777777" w:rsidTr="00D452E3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6D23209" w14:textId="77777777" w:rsidR="00FA3F93" w:rsidRPr="00474C4B" w:rsidRDefault="00DD3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8D626DC" w14:textId="77777777" w:rsidR="00FA3F93" w:rsidRPr="00474C4B" w:rsidRDefault="00FA3F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A9DAA79" w14:textId="77777777" w:rsidR="00FA3F93" w:rsidRPr="00474C4B" w:rsidRDefault="00FA3F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DA1DB04" w14:textId="77777777" w:rsidR="00FA3F93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5C1A57" w14:textId="77777777" w:rsidR="00FA3F93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96B7F67" w14:textId="77777777" w:rsidR="00FA3F93" w:rsidRPr="00474C4B" w:rsidRDefault="00FA3F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C037FBD" w14:textId="77777777" w:rsidR="00FA3F93" w:rsidRPr="00474C4B" w:rsidRDefault="00FA3F9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A32D245" w14:textId="77777777" w:rsidR="00FA3F93" w:rsidRPr="00B21255" w:rsidRDefault="00FA3F93">
      <w:pPr>
        <w:rPr>
          <w:lang w:val="en-US"/>
        </w:rPr>
      </w:pPr>
    </w:p>
    <w:p w14:paraId="7AB95D9B" w14:textId="77777777" w:rsidR="00E71930" w:rsidRDefault="00E71930"/>
    <w:p w14:paraId="3448FA85" w14:textId="77777777" w:rsidR="00E71930" w:rsidRDefault="00DD3257">
      <w:r>
        <w:br w:type="page"/>
      </w:r>
    </w:p>
    <w:p w14:paraId="6EBF99DA" w14:textId="77777777" w:rsidR="00E71930" w:rsidRDefault="00E71930"/>
    <w:p w14:paraId="477E42B8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51D276DE" w14:textId="77777777" w:rsidR="00116FC7" w:rsidRDefault="00116FC7">
      <w:pPr>
        <w:rPr>
          <w:rFonts w:ascii="Times New Roman" w:hAnsi="Times New Roman" w:cs="Times New Roman"/>
          <w:b/>
        </w:rPr>
      </w:pPr>
    </w:p>
    <w:p w14:paraId="1226FD51" w14:textId="77777777" w:rsidR="00116FC7" w:rsidRPr="00116FC7" w:rsidRDefault="00116FC7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Модуль 1: </w:t>
      </w:r>
      <w:r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7CD0B7A8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6E22A0D0" w14:textId="77777777" w:rsidR="00116FC7" w:rsidRDefault="00116FC7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Модуль 2: </w:t>
      </w:r>
      <w:r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>
        <w:rPr>
          <w:rFonts w:ascii="Times New Roman" w:hAnsi="Times New Roman" w:cs="Times New Roman"/>
          <w:color w:val="000000"/>
        </w:rPr>
        <w:t>.</w:t>
      </w:r>
    </w:p>
    <w:p w14:paraId="41804446" w14:textId="77777777"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16FC7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16FC7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70C7FCE1" w14:textId="77777777" w:rsidR="00116FC7" w:rsidRDefault="00116FC7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Модуль 3: </w:t>
      </w:r>
      <w:r w:rsidRPr="007624B6">
        <w:rPr>
          <w:rFonts w:ascii="Times New Roman" w:hAnsi="Times New Roman" w:cs="Times New Roman"/>
          <w:color w:val="000000"/>
        </w:rPr>
        <w:t>Моделирование, язык UML</w:t>
      </w:r>
      <w:r>
        <w:rPr>
          <w:rFonts w:ascii="Times New Roman" w:hAnsi="Times New Roman" w:cs="Times New Roman"/>
          <w:color w:val="000000"/>
        </w:rPr>
        <w:t>.</w:t>
      </w:r>
    </w:p>
    <w:p w14:paraId="433D4092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1FE2EC32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116FC7">
        <w:rPr>
          <w:rFonts w:ascii="Times New Roman" w:hAnsi="Times New Roman" w:cs="Times New Roman"/>
          <w:color w:val="000000"/>
        </w:rPr>
        <w:t>SysML</w:t>
      </w:r>
      <w:proofErr w:type="spellEnd"/>
      <w:r w:rsidRPr="00116FC7">
        <w:rPr>
          <w:rFonts w:ascii="Times New Roman" w:hAnsi="Times New Roman" w:cs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5F8BF4C2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173991F8" w14:textId="77777777" w:rsidR="00116FC7" w:rsidRDefault="00116FC7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Модуль 4: </w:t>
      </w:r>
      <w:r w:rsidRPr="007624B6">
        <w:rPr>
          <w:rFonts w:ascii="Times New Roman" w:hAnsi="Times New Roman" w:cs="Times New Roman"/>
          <w:color w:val="000000"/>
        </w:rPr>
        <w:t>Шаблоны проектирования</w:t>
      </w:r>
      <w:r>
        <w:rPr>
          <w:rFonts w:ascii="Times New Roman" w:hAnsi="Times New Roman" w:cs="Times New Roman"/>
          <w:color w:val="000000"/>
        </w:rPr>
        <w:t>.</w:t>
      </w:r>
    </w:p>
    <w:p w14:paraId="16A18241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4D0EC311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4A5E39A5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1BD639F2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 xml:space="preserve">: «Остров автоматизации», «Система </w:t>
      </w:r>
      <w:r w:rsidR="00D915F4" w:rsidRPr="00D915F4">
        <w:rPr>
          <w:rFonts w:ascii="Times New Roman" w:hAnsi="Times New Roman" w:cs="Times New Roman"/>
          <w:color w:val="000000"/>
        </w:rPr>
        <w:lastRenderedPageBreak/>
        <w:t>печной трубы», «Привязка к поставщику», «Подразумеваемая архитектура», «Архитектура комитетом».</w:t>
      </w:r>
    </w:p>
    <w:p w14:paraId="0479CBF0" w14:textId="77777777" w:rsidR="00D915F4" w:rsidRDefault="00D915F4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Модуль 4: </w:t>
      </w:r>
      <w:r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4F91738E" w14:textId="7777777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событийно-ориентированный стиль,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». Гибридные стили: «</w:t>
      </w:r>
      <w:r w:rsidRPr="00D915F4">
        <w:rPr>
          <w:rFonts w:ascii="Times New Roman" w:hAnsi="Times New Roman" w:cs="Times New Roman"/>
          <w:color w:val="000000"/>
          <w:lang w:val="en-US"/>
        </w:rPr>
        <w:t>Components and Connectors (C2)</w:t>
      </w:r>
      <w:r w:rsidRPr="00D915F4">
        <w:rPr>
          <w:rFonts w:ascii="Times New Roman" w:hAnsi="Times New Roman" w:cs="Times New Roman"/>
          <w:color w:val="000000"/>
        </w:rPr>
        <w:t>», «</w:t>
      </w:r>
      <w:r w:rsidRPr="00D915F4">
        <w:rPr>
          <w:rFonts w:ascii="Times New Roman" w:hAnsi="Times New Roman" w:cs="Times New Roman"/>
          <w:color w:val="000000"/>
          <w:lang w:val="en-US"/>
        </w:rPr>
        <w:t>CORBA</w:t>
      </w:r>
      <w:r w:rsidRPr="00D915F4">
        <w:rPr>
          <w:rFonts w:ascii="Times New Roman" w:hAnsi="Times New Roman" w:cs="Times New Roman"/>
          <w:color w:val="000000"/>
        </w:rPr>
        <w:t>»</w:t>
      </w:r>
    </w:p>
    <w:p w14:paraId="1A0ADF5C" w14:textId="77777777" w:rsidR="00D915F4" w:rsidRDefault="00D915F4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Модуль 5: </w:t>
      </w:r>
      <w:r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2E279EEB" w14:textId="77777777" w:rsidR="00D915F4" w:rsidRPr="007624B6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 Приёмы обеспечения гибкости архитектуры.</w:t>
      </w:r>
    </w:p>
    <w:p w14:paraId="410876B0" w14:textId="77777777" w:rsidR="00D915F4" w:rsidRPr="00D915F4" w:rsidRDefault="00D915F4" w:rsidP="0041450D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7CBE0531" w14:textId="77777777" w:rsidR="00D915F4" w:rsidRDefault="00D915F4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Модуль 6:</w:t>
      </w:r>
      <w:r w:rsidRPr="00D915F4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</w:rPr>
        <w:t>Проектирование распределённых приложений</w:t>
      </w:r>
    </w:p>
    <w:p w14:paraId="20DA1F0A" w14:textId="77777777" w:rsidR="00D915F4" w:rsidRPr="007624B6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 xml:space="preserve">. </w:t>
      </w:r>
    </w:p>
    <w:p w14:paraId="6AE58E62" w14:textId="77777777" w:rsidR="00D915F4" w:rsidRP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</w:t>
      </w:r>
      <w:proofErr w:type="spellStart"/>
      <w:r w:rsidRPr="00D915F4">
        <w:rPr>
          <w:rFonts w:ascii="Times New Roman" w:hAnsi="Times New Roman" w:cs="Times New Roman"/>
        </w:rPr>
        <w:t>Микросервисы</w:t>
      </w:r>
      <w:proofErr w:type="spellEnd"/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039437F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6832F995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069DAB9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69CC66E4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61942B04" w14:textId="77777777" w:rsidR="00E71930" w:rsidRPr="007624B6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0C4331C4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08D8E29B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037A02D8" w14:textId="77777777"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14:paraId="7ACBC439" w14:textId="77777777" w:rsidR="00CA4C4B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Также для лучшего усвоения материала возможно выполнение необязательных заданий для самостоятельной работы и представление их для проверки преподавателю. Пример</w:t>
      </w:r>
      <w:r w:rsidR="00D915F4">
        <w:rPr>
          <w:rFonts w:ascii="Times New Roman" w:hAnsi="Times New Roman" w:cs="Times New Roman"/>
        </w:rPr>
        <w:t>ы</w:t>
      </w:r>
      <w:r w:rsidRPr="007624B6">
        <w:rPr>
          <w:rFonts w:ascii="Times New Roman" w:hAnsi="Times New Roman" w:cs="Times New Roman"/>
        </w:rPr>
        <w:t xml:space="preserve"> задани</w:t>
      </w:r>
      <w:r w:rsidR="00D915F4">
        <w:rPr>
          <w:rFonts w:ascii="Times New Roman" w:hAnsi="Times New Roman" w:cs="Times New Roman"/>
        </w:rPr>
        <w:t>й</w:t>
      </w:r>
      <w:r w:rsidRPr="007624B6">
        <w:rPr>
          <w:rFonts w:ascii="Times New Roman" w:hAnsi="Times New Roman" w:cs="Times New Roman"/>
        </w:rPr>
        <w:t xml:space="preserve"> для курса</w:t>
      </w:r>
      <w:r w:rsidR="00D915F4">
        <w:rPr>
          <w:rFonts w:ascii="Times New Roman" w:hAnsi="Times New Roman" w:cs="Times New Roman"/>
        </w:rPr>
        <w:t>:</w:t>
      </w:r>
    </w:p>
    <w:p w14:paraId="7633C1E7" w14:textId="77777777" w:rsidR="00D915F4" w:rsidRPr="00D915F4" w:rsidRDefault="00D915F4" w:rsidP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  <w:lang w:val="en-US"/>
        </w:rPr>
        <w:lastRenderedPageBreak/>
        <w:t>Roguelike</w:t>
      </w:r>
    </w:p>
    <w:p w14:paraId="3AA2BD38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Реализовать </w:t>
      </w:r>
      <w:proofErr w:type="spellStart"/>
      <w:r w:rsidRPr="00D915F4">
        <w:rPr>
          <w:rFonts w:ascii="Times New Roman" w:hAnsi="Times New Roman" w:cs="Times New Roman"/>
        </w:rPr>
        <w:t>Roguelike</w:t>
      </w:r>
      <w:proofErr w:type="spellEnd"/>
      <w:r w:rsidRPr="00D915F4">
        <w:rPr>
          <w:rFonts w:ascii="Times New Roman" w:hAnsi="Times New Roman" w:cs="Times New Roman"/>
        </w:rPr>
        <w:t xml:space="preserve"> RPG со следующими функциональными требованиями:</w:t>
      </w:r>
    </w:p>
    <w:p w14:paraId="1041E264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4A96D006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Персонаж игрока, способный перемещаться по карте, управляемый с клавиатуры</w:t>
      </w:r>
    </w:p>
    <w:p w14:paraId="16B74AC7" w14:textId="77777777" w:rsidR="00D915F4" w:rsidRPr="00D915F4" w:rsidRDefault="00D915F4" w:rsidP="002635AE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Непосредственно стрелками (или дополнительной цифровой клавиатурой), не вводом команды</w:t>
      </w:r>
    </w:p>
    <w:p w14:paraId="10BC6A8B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Инвентарь персонажа, включающий элементы, влияющие на его характеристики, которые можно надеть и снять</w:t>
      </w:r>
    </w:p>
    <w:p w14:paraId="27501D74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Карта (автоматически сгенерированная или считываемая из файла, на ваше усмотрение)</w:t>
      </w:r>
    </w:p>
    <w:p w14:paraId="4786C581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Мобы, способные перемещаться по карте</w:t>
      </w:r>
    </w:p>
    <w:p w14:paraId="1853C1F4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Боевая система — движущиеся объекты, пытающиеся занять одну клетку карты, атакуют друг друга</w:t>
      </w:r>
    </w:p>
    <w:p w14:paraId="60446A2E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3BAA5DEC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Что хочется:</w:t>
      </w:r>
    </w:p>
    <w:p w14:paraId="11E20034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262E79B9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Модель предметной области в виде диаграммы классов</w:t>
      </w:r>
    </w:p>
    <w:p w14:paraId="600075D6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Консольная графика, с возможностью далее сделать графический </w:t>
      </w:r>
      <w:proofErr w:type="spellStart"/>
      <w:r w:rsidRPr="00D915F4">
        <w:rPr>
          <w:rFonts w:ascii="Times New Roman" w:hAnsi="Times New Roman" w:cs="Times New Roman"/>
        </w:rPr>
        <w:t>тайловый</w:t>
      </w:r>
      <w:proofErr w:type="spellEnd"/>
      <w:r w:rsidRPr="00D915F4">
        <w:rPr>
          <w:rFonts w:ascii="Times New Roman" w:hAnsi="Times New Roman" w:cs="Times New Roman"/>
        </w:rPr>
        <w:t xml:space="preserve"> интерфейс</w:t>
      </w:r>
    </w:p>
    <w:p w14:paraId="0CB58576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Расширяемая и сопровождаемая архитектура</w:t>
      </w:r>
    </w:p>
    <w:p w14:paraId="2ACDB6DE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Логирование основных событий в игре</w:t>
      </w:r>
    </w:p>
    <w:p w14:paraId="30ED2290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Юнит-тесты</w:t>
      </w:r>
    </w:p>
    <w:p w14:paraId="1453C5D5" w14:textId="77777777" w:rsidR="00D915F4" w:rsidRPr="00D915F4" w:rsidRDefault="00D915F4" w:rsidP="00D915F4">
      <w:pPr>
        <w:rPr>
          <w:rFonts w:ascii="Times New Roman" w:hAnsi="Times New Roman" w:cs="Times New Roman"/>
        </w:rPr>
      </w:pPr>
    </w:p>
    <w:p w14:paraId="6CD935D9" w14:textId="77777777" w:rsidR="002635AE" w:rsidRDefault="00D915F4">
      <w:pPr>
        <w:rPr>
          <w:rFonts w:ascii="Times New Roman" w:hAnsi="Times New Roman" w:cs="Times New Roman"/>
          <w:b/>
        </w:rPr>
      </w:pPr>
      <w:proofErr w:type="spellStart"/>
      <w:r w:rsidRPr="00D915F4">
        <w:rPr>
          <w:rFonts w:ascii="Times New Roman" w:hAnsi="Times New Roman" w:cs="Times New Roman"/>
          <w:b/>
        </w:rPr>
        <w:t>Диздок</w:t>
      </w:r>
      <w:proofErr w:type="spellEnd"/>
    </w:p>
    <w:p w14:paraId="63F3ABE2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Написать архитектурное описание </w:t>
      </w:r>
      <w:proofErr w:type="spellStart"/>
      <w:r w:rsidRPr="002635AE">
        <w:rPr>
          <w:rFonts w:ascii="Times New Roman" w:hAnsi="Times New Roman" w:cs="Times New Roman"/>
        </w:rPr>
        <w:t>Roguelike</w:t>
      </w:r>
      <w:proofErr w:type="spellEnd"/>
    </w:p>
    <w:p w14:paraId="1615E63B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612E12D7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Общие сведения о системе</w:t>
      </w:r>
    </w:p>
    <w:p w14:paraId="3F959EC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2635AE">
        <w:rPr>
          <w:rFonts w:ascii="Times New Roman" w:hAnsi="Times New Roman" w:cs="Times New Roman"/>
        </w:rPr>
        <w:t>Architectural</w:t>
      </w:r>
      <w:proofErr w:type="spellEnd"/>
      <w:r w:rsidRPr="002635AE">
        <w:rPr>
          <w:rFonts w:ascii="Times New Roman" w:hAnsi="Times New Roman" w:cs="Times New Roman"/>
        </w:rPr>
        <w:t xml:space="preserve"> </w:t>
      </w:r>
      <w:proofErr w:type="spellStart"/>
      <w:r w:rsidRPr="002635AE">
        <w:rPr>
          <w:rFonts w:ascii="Times New Roman" w:hAnsi="Times New Roman" w:cs="Times New Roman"/>
        </w:rPr>
        <w:t>drivers</w:t>
      </w:r>
      <w:proofErr w:type="spellEnd"/>
    </w:p>
    <w:p w14:paraId="69F99FA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Роли и случаи использования</w:t>
      </w:r>
    </w:p>
    <w:p w14:paraId="286F5FBB" w14:textId="77777777" w:rsidR="002635AE" w:rsidRPr="002635AE" w:rsidRDefault="002635AE" w:rsidP="002635AE">
      <w:pPr>
        <w:pStyle w:val="af3"/>
        <w:numPr>
          <w:ilvl w:val="1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Описание типичного пользователя</w:t>
      </w:r>
    </w:p>
    <w:p w14:paraId="53B83F08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Композиция (диаграмма компонентов)</w:t>
      </w:r>
    </w:p>
    <w:p w14:paraId="5E56F54A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Логическая структура (диаграмма классов)</w:t>
      </w:r>
    </w:p>
    <w:p w14:paraId="490CFA7D" w14:textId="77777777" w:rsid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Взаимодействия и состояния (диаграммы последовательностей и конечных автоматов)</w:t>
      </w:r>
    </w:p>
    <w:p w14:paraId="11F268C0" w14:textId="77777777" w:rsid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</w:p>
    <w:p w14:paraId="1BA95156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  <w:proofErr w:type="spellStart"/>
      <w:r w:rsidRPr="002635AE">
        <w:rPr>
          <w:rFonts w:ascii="Times New Roman" w:hAnsi="Times New Roman" w:cs="Times New Roman"/>
          <w:b/>
        </w:rPr>
        <w:t>Instant</w:t>
      </w:r>
      <w:proofErr w:type="spellEnd"/>
      <w:r w:rsidRPr="002635AE">
        <w:rPr>
          <w:rFonts w:ascii="Times New Roman" w:hAnsi="Times New Roman" w:cs="Times New Roman"/>
          <w:b/>
        </w:rPr>
        <w:t xml:space="preserve"> </w:t>
      </w:r>
      <w:proofErr w:type="spellStart"/>
      <w:r w:rsidRPr="002635AE">
        <w:rPr>
          <w:rFonts w:ascii="Times New Roman" w:hAnsi="Times New Roman" w:cs="Times New Roman"/>
          <w:b/>
        </w:rPr>
        <w:t>Messenger</w:t>
      </w:r>
      <w:proofErr w:type="spellEnd"/>
    </w:p>
    <w:p w14:paraId="49A223F0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Разработать сетевой чат с помощью </w:t>
      </w:r>
      <w:proofErr w:type="spellStart"/>
      <w:r w:rsidRPr="002635AE">
        <w:rPr>
          <w:rFonts w:ascii="Times New Roman" w:hAnsi="Times New Roman" w:cs="Times New Roman"/>
        </w:rPr>
        <w:t>gRPC</w:t>
      </w:r>
      <w:proofErr w:type="spellEnd"/>
    </w:p>
    <w:p w14:paraId="6C4983E7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5B562D54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proofErr w:type="spellStart"/>
      <w:r w:rsidRPr="002635AE">
        <w:rPr>
          <w:rFonts w:ascii="Times New Roman" w:hAnsi="Times New Roman" w:cs="Times New Roman"/>
        </w:rPr>
        <w:t>eer-to-peer</w:t>
      </w:r>
      <w:proofErr w:type="spellEnd"/>
      <w:r w:rsidRPr="002635AE">
        <w:rPr>
          <w:rFonts w:ascii="Times New Roman" w:hAnsi="Times New Roman" w:cs="Times New Roman"/>
        </w:rPr>
        <w:t>, то есть соединение напрямую</w:t>
      </w:r>
    </w:p>
    <w:p w14:paraId="1415C576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Консольный пользовательский интерфейс</w:t>
      </w:r>
    </w:p>
    <w:p w14:paraId="22450075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Отображение имени отправителя, даты и текста сообщения</w:t>
      </w:r>
    </w:p>
    <w:p w14:paraId="4C2F5202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Адрес </w:t>
      </w:r>
      <w:proofErr w:type="spellStart"/>
      <w:r w:rsidRPr="002635AE">
        <w:rPr>
          <w:rFonts w:ascii="Times New Roman" w:hAnsi="Times New Roman" w:cs="Times New Roman"/>
        </w:rPr>
        <w:t>peer</w:t>
      </w:r>
      <w:proofErr w:type="spellEnd"/>
      <w:r w:rsidRPr="002635AE">
        <w:rPr>
          <w:rFonts w:ascii="Times New Roman" w:hAnsi="Times New Roman" w:cs="Times New Roman"/>
        </w:rPr>
        <w:t>-а и порт — параметры</w:t>
      </w:r>
    </w:p>
    <w:p w14:paraId="4E69F7D5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Указание своего имени — параметром или в конфигурационном файле</w:t>
      </w:r>
    </w:p>
    <w:p w14:paraId="52558FCD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Логирование</w:t>
      </w:r>
    </w:p>
    <w:p w14:paraId="377A9B1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Нужны юнит-тесты</w:t>
      </w:r>
    </w:p>
    <w:p w14:paraId="759D9A19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3A2DA6DF" w14:textId="77777777" w:rsidR="00CA4C4B" w:rsidRPr="00D915F4" w:rsidRDefault="00CA4C4B" w:rsidP="002635AE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</w:rPr>
        <w:br w:type="page"/>
      </w:r>
    </w:p>
    <w:p w14:paraId="0467812C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1D32564" w14:textId="77777777" w:rsidR="00FA3F93" w:rsidRPr="007624B6" w:rsidRDefault="009E1873" w:rsidP="00FA3F93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>. 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 Каждый ответ оценивается по шкале от 0 (нет ответа) до 5 (очень хороший ответ), результирующая оценка получается следующим образом:</w:t>
      </w:r>
    </w:p>
    <w:p w14:paraId="6C4E2DD7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два основных вопроса усредняются, результат усреднения делится на два.</w:t>
      </w:r>
    </w:p>
    <w:p w14:paraId="0E417A02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дополнительные вопросы усредняются, результат усреднения делится на два и складывается с оценкой, полученной в п.1.</w:t>
      </w:r>
    </w:p>
    <w:p w14:paraId="00F25D98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Если результирующая оценка</w:t>
      </w:r>
    </w:p>
    <w:p w14:paraId="6CFD52E7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2.5 до 3.5, за экзамен ставится «удовлетворительно»;</w:t>
      </w:r>
    </w:p>
    <w:p w14:paraId="4D625B15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3.5 до 4.5, за экзамен ставится «хорошо»;</w:t>
      </w:r>
    </w:p>
    <w:p w14:paraId="514D210D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4.5 до 5, за экзамен ставится «отлично».</w:t>
      </w:r>
    </w:p>
    <w:p w14:paraId="16F9C332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06C215FB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5ED1F63A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37E00A2E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28F34AE6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188D184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77E8EA2D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3D6CBB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выделения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абстракций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предметной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области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14:paraId="0F6BBB4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SOLID.</w:t>
      </w:r>
    </w:p>
    <w:p w14:paraId="32FB3B73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6B2483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72CCB56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Язык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. Проектирование структуры системы, диаграммы классов, объектов, пакетов, компонентов и размещения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3257E0E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Анализ и моделирование требований, случаи использования, диаграмма случаев использования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705B9F1C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 xml:space="preserve">0, характеристик,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, моделирование требований в </w:t>
      </w:r>
      <w:proofErr w:type="spellStart"/>
      <w:r w:rsidRPr="007624B6">
        <w:rPr>
          <w:rFonts w:ascii="Times New Roman" w:hAnsi="Times New Roman" w:cs="Times New Roman"/>
          <w:lang w:val="en-US"/>
        </w:rPr>
        <w:t>SysML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05F3E0EC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Диаграмма активностей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BPMN</w:t>
      </w:r>
      <w:r w:rsidRPr="007624B6">
        <w:rPr>
          <w:rFonts w:ascii="Times New Roman" w:hAnsi="Times New Roman" w:cs="Times New Roman"/>
        </w:rPr>
        <w:t>.</w:t>
      </w:r>
    </w:p>
    <w:p w14:paraId="7808790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Концептуальное моделирование и моделирование данных: диаграммы «Сущность-связь», </w:t>
      </w:r>
      <w:r w:rsidRPr="007624B6">
        <w:rPr>
          <w:rFonts w:ascii="Times New Roman" w:hAnsi="Times New Roman" w:cs="Times New Roman"/>
          <w:lang w:val="en-US"/>
        </w:rPr>
        <w:t>ORM</w:t>
      </w:r>
      <w:r w:rsidRPr="007624B6">
        <w:rPr>
          <w:rFonts w:ascii="Times New Roman" w:hAnsi="Times New Roman" w:cs="Times New Roman"/>
        </w:rPr>
        <w:t>.</w:t>
      </w:r>
    </w:p>
    <w:p w14:paraId="7816E8D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21EF530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Моделирование поведения, диаграммы конечных автоматов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7551F68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последовательностей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диаграммы коммуникации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646CA7C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Диаграммы составных структур, коопераций, временные диаграммы, диаграммы обзора взаимодействия, диаграммы потоков данных.</w:t>
      </w:r>
    </w:p>
    <w:p w14:paraId="376EA4B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«Компоновщик», «</w:t>
      </w:r>
      <w:proofErr w:type="spellStart"/>
      <w:r w:rsidRPr="007624B6">
        <w:rPr>
          <w:rFonts w:ascii="Times New Roman" w:hAnsi="Times New Roman" w:cs="Times New Roman"/>
        </w:rPr>
        <w:t>Декторатор</w:t>
      </w:r>
      <w:proofErr w:type="spellEnd"/>
      <w:r w:rsidRPr="007624B6">
        <w:rPr>
          <w:rFonts w:ascii="Times New Roman" w:hAnsi="Times New Roman" w:cs="Times New Roman"/>
        </w:rPr>
        <w:t>», «Стратегия».</w:t>
      </w:r>
    </w:p>
    <w:p w14:paraId="2AB1C5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Паттерны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Адаптер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Прокси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Фасад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>.</w:t>
      </w:r>
    </w:p>
    <w:p w14:paraId="00E991C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«Мост», «Приспособленец», «Спецификация».</w:t>
      </w:r>
    </w:p>
    <w:p w14:paraId="1B8B45FC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«Фабричный метод», «Шаблонный метод», «Абстрактная фабрика».</w:t>
      </w:r>
    </w:p>
    <w:p w14:paraId="4908863A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«Одиночка», «Прототип», «Строитель».</w:t>
      </w:r>
    </w:p>
    <w:p w14:paraId="67122E7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«Посредник», «Команда», «Цепочка ответственности».</w:t>
      </w:r>
    </w:p>
    <w:p w14:paraId="3F8D165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>Паттерны «Наблюдатель», «Состояние», «Посетитель», «Хранитель».</w:t>
      </w:r>
    </w:p>
    <w:p w14:paraId="229E1D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Йо-Йо», «Активное ожидание», «Сокрытие ошибки», «Магические числа», «Магические строки».</w:t>
      </w:r>
    </w:p>
    <w:p w14:paraId="26D076EC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«Божественный объект», «Поток лавы», «Функциональная декомпозиция», «Полтергейст», «Золотой молоток».</w:t>
      </w:r>
    </w:p>
    <w:p w14:paraId="266EFFD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Design smells.</w:t>
      </w:r>
    </w:p>
    <w:p w14:paraId="0B59DF9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», «Привязка к поставщику», «Подразумеваемая архитектура», «Проектирование комитетом»</w:t>
      </w:r>
    </w:p>
    <w:p w14:paraId="11E3100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архитектурного стиля, трёхзвенная архитектура, </w:t>
      </w:r>
      <w:r w:rsidRPr="007624B6">
        <w:rPr>
          <w:rFonts w:ascii="Times New Roman" w:hAnsi="Times New Roman" w:cs="Times New Roman"/>
          <w:lang w:val="en-US"/>
        </w:rPr>
        <w:t>Model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7624B6">
        <w:rPr>
          <w:rFonts w:ascii="Times New Roman" w:hAnsi="Times New Roman" w:cs="Times New Roman"/>
        </w:rPr>
        <w:t>.</w:t>
      </w:r>
    </w:p>
    <w:p w14:paraId="4EE9A4A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745F17B3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F1D173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Publish-Subscribe, Event-based-</w:t>
      </w:r>
      <w:proofErr w:type="spellStart"/>
      <w:r w:rsidRPr="007624B6">
        <w:rPr>
          <w:rFonts w:ascii="Times New Roman" w:hAnsi="Times New Roman" w:cs="Times New Roman"/>
          <w:lang w:val="en-US"/>
        </w:rPr>
        <w:t>стили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14:paraId="1A10E6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Peer-to-peer, C2, CORBA.</w:t>
      </w:r>
    </w:p>
    <w:p w14:paraId="15736BD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lang w:val="en-US"/>
        </w:rPr>
        <w:t>Domain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Driven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Design</w:t>
      </w:r>
      <w:r w:rsidRPr="007624B6">
        <w:rPr>
          <w:rFonts w:ascii="Times New Roman" w:hAnsi="Times New Roman" w:cs="Times New Roman"/>
        </w:rPr>
        <w:t>, основные структурные элементы модели предметной области.</w:t>
      </w:r>
    </w:p>
    <w:p w14:paraId="07FCEC6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«Агрегат», «Фабрика», «Репозиторий».</w:t>
      </w:r>
    </w:p>
    <w:p w14:paraId="0D04ED7A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1117298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A1E3F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1DB310C3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7996CBB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уровням, типичные уровни в производственных и финансовых системах, уровень знаний, подключаемые компоненты.</w:t>
      </w:r>
    </w:p>
    <w:p w14:paraId="2913667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виды сущностей и взаимодействий, типичные архитектурные стили.</w:t>
      </w:r>
    </w:p>
    <w:p w14:paraId="684E6AF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Межпроцессное</w:t>
      </w:r>
      <w:proofErr w:type="spellEnd"/>
      <w:r w:rsidRPr="007624B6">
        <w:rPr>
          <w:rFonts w:ascii="Times New Roman" w:hAnsi="Times New Roman" w:cs="Times New Roman"/>
        </w:rPr>
        <w:t xml:space="preserve">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2369BAF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2A35F1D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728B9EB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7154DB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Очереди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624B6">
        <w:rPr>
          <w:rFonts w:ascii="Times New Roman" w:hAnsi="Times New Roman" w:cs="Times New Roman"/>
          <w:lang w:val="en-US"/>
        </w:rPr>
        <w:t>, RabbitMQ. Enterprise Service Bus.</w:t>
      </w:r>
    </w:p>
    <w:p w14:paraId="5F87C54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REST.</w:t>
      </w:r>
    </w:p>
    <w:p w14:paraId="76A855A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624B6">
        <w:rPr>
          <w:rFonts w:ascii="Times New Roman" w:hAnsi="Times New Roman" w:cs="Times New Roman"/>
          <w:lang w:val="en-US"/>
        </w:rPr>
        <w:t>, peer-to-peer.</w:t>
      </w:r>
    </w:p>
    <w:p w14:paraId="32EB33E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0433C492" w14:textId="77777777" w:rsidR="00FA3F93" w:rsidRDefault="002635AE" w:rsidP="00FA3F93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5108D4BA" w14:textId="77777777" w:rsidR="002635AE" w:rsidRPr="002635AE" w:rsidRDefault="002635AE" w:rsidP="00FA3F93">
      <w:pPr>
        <w:rPr>
          <w:rFonts w:ascii="Times New Roman" w:hAnsi="Times New Roman" w:cs="Times New Roman"/>
        </w:rPr>
      </w:pPr>
    </w:p>
    <w:p w14:paraId="5AD5CC8B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5714DCB1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663573A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3C163F9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3C9320F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364364F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668476B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02CA9091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аудитория.</w:t>
      </w:r>
    </w:p>
    <w:p w14:paraId="3018AE7E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DEAEADF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78414859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7B816847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2E8A6601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0E77F1BC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2A8163B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40DAE940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9331591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27CF22EF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3.4.1</w:t>
      </w:r>
      <w:r w:rsidRPr="007624B6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507BFAB2" w14:textId="77777777" w:rsidR="00377EA6" w:rsidRPr="007624B6" w:rsidRDefault="00377EA6" w:rsidP="00377EA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 xml:space="preserve">Qin, Zheng. Zheng, </w:t>
      </w:r>
      <w:proofErr w:type="spellStart"/>
      <w:proofErr w:type="gramStart"/>
      <w:r w:rsidRPr="007624B6">
        <w:rPr>
          <w:rFonts w:ascii="Times New Roman" w:hAnsi="Times New Roman" w:cs="Times New Roman"/>
          <w:lang w:val="en-US"/>
        </w:rPr>
        <w:t>Xiang,.</w:t>
      </w:r>
      <w:proofErr w:type="gramEnd"/>
      <w:r w:rsidRPr="007624B6">
        <w:rPr>
          <w:rFonts w:ascii="Times New Roman" w:hAnsi="Times New Roman" w:cs="Times New Roman"/>
          <w:lang w:val="en-US"/>
        </w:rPr>
        <w:t>Xing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Jiankuan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. Software Architecture,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2008, 337pp., URL: https://find.library.spbu.ru/vufind/Record/978-3- 540-74343- 9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3F4D70A1" w14:textId="77777777" w:rsidR="00377EA6" w:rsidRPr="007624B6" w:rsidRDefault="00377EA6" w:rsidP="00377EA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 xml:space="preserve">2Bjøner, Dines. Software Engineering 3: Domains, Requirements, and Software Design,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768pp., URL: https://find.library.spbu.ru/vufind/Record/978-3- 540-33653- 2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18E6B4E5" w14:textId="77777777" w:rsidR="00E71930" w:rsidRPr="007624B6" w:rsidRDefault="00DD3257" w:rsidP="00377EA6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3.4.2</w:t>
      </w:r>
      <w:r w:rsidRPr="007624B6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65B677F3" w14:textId="77777777" w:rsidR="00E71930" w:rsidRPr="007624B6" w:rsidRDefault="00377EA6" w:rsidP="00116FC7">
      <w:pPr>
        <w:pStyle w:val="af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Kai. Schmidt, Günter. Handbook on Architectures of Information Systems,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24249F6A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3.4.3</w:t>
      </w:r>
      <w:r w:rsidRPr="007624B6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2C045BD5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требуются.</w:t>
      </w:r>
    </w:p>
    <w:p w14:paraId="3E43C84E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49682E94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7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3CCFC03A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8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9"/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96E56" w14:textId="77777777" w:rsidR="00E96EF9" w:rsidRDefault="00E96EF9">
      <w:r>
        <w:separator/>
      </w:r>
    </w:p>
    <w:p w14:paraId="532A9675" w14:textId="77777777" w:rsidR="00E96EF9" w:rsidRDefault="00E96EF9"/>
    <w:p w14:paraId="23DAEFB5" w14:textId="77777777" w:rsidR="00E96EF9" w:rsidRDefault="00E96EF9"/>
  </w:endnote>
  <w:endnote w:type="continuationSeparator" w:id="0">
    <w:p w14:paraId="7FCCEDD9" w14:textId="77777777" w:rsidR="00E96EF9" w:rsidRDefault="00E96EF9">
      <w:r>
        <w:continuationSeparator/>
      </w:r>
    </w:p>
    <w:p w14:paraId="73CD9351" w14:textId="77777777" w:rsidR="00E96EF9" w:rsidRDefault="00E96EF9"/>
    <w:p w14:paraId="30998370" w14:textId="77777777" w:rsidR="00E96EF9" w:rsidRDefault="00E96E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5452D" w14:textId="77777777" w:rsidR="00E96EF9" w:rsidRDefault="00E96EF9">
      <w:r>
        <w:separator/>
      </w:r>
    </w:p>
    <w:p w14:paraId="36EB8BF7" w14:textId="77777777" w:rsidR="00E96EF9" w:rsidRDefault="00E96EF9"/>
    <w:p w14:paraId="05655A8D" w14:textId="77777777" w:rsidR="00E96EF9" w:rsidRDefault="00E96EF9"/>
  </w:footnote>
  <w:footnote w:type="continuationSeparator" w:id="0">
    <w:p w14:paraId="3142DA76" w14:textId="77777777" w:rsidR="00E96EF9" w:rsidRDefault="00E96EF9">
      <w:r>
        <w:continuationSeparator/>
      </w:r>
    </w:p>
    <w:p w14:paraId="6CC3A4F9" w14:textId="77777777" w:rsidR="00E96EF9" w:rsidRDefault="00E96EF9"/>
    <w:p w14:paraId="289CE8EF" w14:textId="77777777" w:rsidR="00E96EF9" w:rsidRDefault="00E96E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C8BE6" w14:textId="77777777" w:rsidR="00116FC7" w:rsidRDefault="00116FC7"/>
  <w:p w14:paraId="0B1002C0" w14:textId="77777777" w:rsidR="00116FC7" w:rsidRDefault="00116FC7"/>
  <w:p w14:paraId="00462D89" w14:textId="77777777" w:rsidR="00116FC7" w:rsidRDefault="00116F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327B8" w14:textId="77777777" w:rsidR="00116FC7" w:rsidRDefault="00116FC7"/>
  <w:p w14:paraId="25B7CAB6" w14:textId="77777777" w:rsidR="00116FC7" w:rsidRDefault="00116FC7"/>
  <w:p w14:paraId="16E86E2E" w14:textId="77777777" w:rsidR="00116FC7" w:rsidRDefault="00116FC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0082441B" w14:textId="77777777" w:rsidR="00116FC7" w:rsidRDefault="00116FC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7B77EF" w14:textId="77777777" w:rsidR="00116FC7" w:rsidRDefault="00116FC7"/>
  <w:p w14:paraId="3BB4C12D" w14:textId="77777777" w:rsidR="00116FC7" w:rsidRDefault="00116FC7"/>
  <w:p w14:paraId="2063A6EA" w14:textId="77777777" w:rsidR="00116FC7" w:rsidRDefault="00116F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12"/>
  </w:num>
  <w:num w:numId="5">
    <w:abstractNumId w:val="2"/>
  </w:num>
  <w:num w:numId="6">
    <w:abstractNumId w:val="14"/>
  </w:num>
  <w:num w:numId="7">
    <w:abstractNumId w:val="15"/>
  </w:num>
  <w:num w:numId="8">
    <w:abstractNumId w:val="23"/>
  </w:num>
  <w:num w:numId="9">
    <w:abstractNumId w:val="6"/>
  </w:num>
  <w:num w:numId="10">
    <w:abstractNumId w:val="16"/>
  </w:num>
  <w:num w:numId="11">
    <w:abstractNumId w:val="1"/>
  </w:num>
  <w:num w:numId="12">
    <w:abstractNumId w:val="8"/>
  </w:num>
  <w:num w:numId="13">
    <w:abstractNumId w:val="18"/>
  </w:num>
  <w:num w:numId="14">
    <w:abstractNumId w:val="10"/>
  </w:num>
  <w:num w:numId="15">
    <w:abstractNumId w:val="3"/>
  </w:num>
  <w:num w:numId="16">
    <w:abstractNumId w:val="22"/>
  </w:num>
  <w:num w:numId="17">
    <w:abstractNumId w:val="25"/>
  </w:num>
  <w:num w:numId="18">
    <w:abstractNumId w:val="9"/>
  </w:num>
  <w:num w:numId="19">
    <w:abstractNumId w:val="20"/>
  </w:num>
  <w:num w:numId="20">
    <w:abstractNumId w:val="11"/>
  </w:num>
  <w:num w:numId="21">
    <w:abstractNumId w:val="0"/>
  </w:num>
  <w:num w:numId="22">
    <w:abstractNumId w:val="5"/>
  </w:num>
  <w:num w:numId="23">
    <w:abstractNumId w:val="17"/>
  </w:num>
  <w:num w:numId="24">
    <w:abstractNumId w:val="21"/>
  </w:num>
  <w:num w:numId="25">
    <w:abstractNumId w:val="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B6C"/>
    <w:rsid w:val="000A215D"/>
    <w:rsid w:val="00116FC7"/>
    <w:rsid w:val="00140F2C"/>
    <w:rsid w:val="00166803"/>
    <w:rsid w:val="001915A3"/>
    <w:rsid w:val="00217F62"/>
    <w:rsid w:val="00246970"/>
    <w:rsid w:val="002635AE"/>
    <w:rsid w:val="00275830"/>
    <w:rsid w:val="002B37A1"/>
    <w:rsid w:val="002C6978"/>
    <w:rsid w:val="00302EB9"/>
    <w:rsid w:val="00377EA6"/>
    <w:rsid w:val="00384317"/>
    <w:rsid w:val="00401B2F"/>
    <w:rsid w:val="00567C32"/>
    <w:rsid w:val="0059229D"/>
    <w:rsid w:val="007624B6"/>
    <w:rsid w:val="007731A6"/>
    <w:rsid w:val="007B2EA0"/>
    <w:rsid w:val="009E1873"/>
    <w:rsid w:val="00A368B1"/>
    <w:rsid w:val="00A906D8"/>
    <w:rsid w:val="00AA0B11"/>
    <w:rsid w:val="00AB5A74"/>
    <w:rsid w:val="00B0714C"/>
    <w:rsid w:val="00C20524"/>
    <w:rsid w:val="00C4598C"/>
    <w:rsid w:val="00CA4C4B"/>
    <w:rsid w:val="00D452E3"/>
    <w:rsid w:val="00D46197"/>
    <w:rsid w:val="00D915F4"/>
    <w:rsid w:val="00DD3257"/>
    <w:rsid w:val="00E24E9A"/>
    <w:rsid w:val="00E71930"/>
    <w:rsid w:val="00E95106"/>
    <w:rsid w:val="00E96EF9"/>
    <w:rsid w:val="00EB38D2"/>
    <w:rsid w:val="00ED23A2"/>
    <w:rsid w:val="00F01B51"/>
    <w:rsid w:val="00F07015"/>
    <w:rsid w:val="00F071AE"/>
    <w:rsid w:val="00F27A4A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76F31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bryksin@spbu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.litvinov@spbu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10</Pages>
  <Words>2861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19</cp:revision>
  <dcterms:created xsi:type="dcterms:W3CDTF">2017-02-03T14:43:00Z</dcterms:created>
  <dcterms:modified xsi:type="dcterms:W3CDTF">2019-06-28T17:12:00Z</dcterms:modified>
</cp:coreProperties>
</file>