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B000000">
      <w:pPr>
        <w:ind/>
        <w:jc w:val="right"/>
        <w:rPr>
          <w:rFonts w:ascii="Times New Roman" w:hAnsi="Times New Roman"/>
        </w:rPr>
      </w:pPr>
    </w:p>
    <w:p w14:paraId="0C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D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E000000">
      <w:pPr>
        <w:ind/>
        <w:jc w:val="center"/>
        <w:rPr>
          <w:rFonts w:ascii="Times New Roman" w:hAnsi="Times New Roman"/>
          <w:b w:val="1"/>
          <w:spacing w:val="20"/>
        </w:rPr>
      </w:pPr>
      <w:r>
        <w:rPr>
          <w:rFonts w:ascii="Times New Roman" w:hAnsi="Times New Roman"/>
          <w:b w:val="1"/>
          <w:spacing w:val="20"/>
        </w:rPr>
        <w:t>Правительство Российской Федерации</w:t>
      </w:r>
    </w:p>
    <w:p w14:paraId="0F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0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>Санкт-Петербургский государственный университет</w:t>
      </w:r>
    </w:p>
    <w:p w14:paraId="11000000">
      <w:pPr>
        <w:ind/>
        <w:jc w:val="center"/>
        <w:rPr>
          <w:rFonts w:ascii="Times New Roman" w:hAnsi="Times New Roman"/>
        </w:rPr>
      </w:pPr>
    </w:p>
    <w:p w14:paraId="12000000">
      <w:pPr>
        <w:ind/>
        <w:jc w:val="center"/>
        <w:rPr>
          <w:rFonts w:ascii="Times New Roman" w:hAnsi="Times New Roman"/>
          <w:b w:val="1"/>
          <w:spacing w:val="20"/>
        </w:rPr>
      </w:pPr>
      <w:r>
        <w:rPr>
          <w:rFonts w:ascii="Times New Roman" w:hAnsi="Times New Roman"/>
          <w:b w:val="1"/>
          <w:spacing w:val="20"/>
        </w:rPr>
        <w:t xml:space="preserve"> </w:t>
      </w:r>
    </w:p>
    <w:p w14:paraId="13000000">
      <w:pPr>
        <w:ind/>
        <w:jc w:val="center"/>
        <w:rPr>
          <w:rFonts w:ascii="Times New Roman" w:hAnsi="Times New Roman"/>
          <w:b w:val="1"/>
          <w:spacing w:val="20"/>
        </w:rPr>
      </w:pPr>
    </w:p>
    <w:p w14:paraId="14000000">
      <w:pPr>
        <w:ind/>
        <w:jc w:val="center"/>
        <w:rPr>
          <w:rFonts w:ascii="Times New Roman" w:hAnsi="Times New Roman"/>
        </w:rPr>
      </w:pPr>
    </w:p>
    <w:p w14:paraId="1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br/>
      </w:r>
    </w:p>
    <w:p w14:paraId="1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 xml:space="preserve">Р А Б О Ч А Я   П Р О Г Р А М </w:t>
      </w:r>
      <w:r>
        <w:rPr>
          <w:rFonts w:ascii="Times New Roman" w:hAnsi="Times New Roman"/>
          <w:b w:val="1"/>
          <w:spacing w:val="20"/>
        </w:rPr>
        <w:t>М</w:t>
      </w:r>
      <w:r>
        <w:rPr>
          <w:rFonts w:ascii="Times New Roman" w:hAnsi="Times New Roman"/>
          <w:b w:val="1"/>
          <w:spacing w:val="20"/>
        </w:rPr>
        <w:t xml:space="preserve"> А</w:t>
      </w:r>
    </w:p>
    <w:p w14:paraId="1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</w:rPr>
        <w:t>УЧЕБНОЙ ДИСЦИПЛИНЫ</w:t>
      </w:r>
    </w:p>
    <w:p w14:paraId="1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br/>
      </w:r>
    </w:p>
    <w:p w14:paraId="1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t>Проектирование программного обеспечения</w:t>
      </w:r>
    </w:p>
    <w:p w14:paraId="1A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t>Software Design</w:t>
      </w:r>
    </w:p>
    <w:p w14:paraId="1B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</w:rPr>
        <w:br/>
      </w:r>
    </w:p>
    <w:p w14:paraId="1C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Язык(и) обучения</w:t>
      </w:r>
    </w:p>
    <w:p w14:paraId="1D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 </w:t>
      </w:r>
    </w:p>
    <w:p w14:paraId="1E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русский</w:t>
      </w:r>
    </w:p>
    <w:p w14:paraId="1F000000">
      <w:pPr>
        <w:rPr>
          <w:rFonts w:ascii="Times New Roman" w:hAnsi="Times New Roman"/>
        </w:rPr>
      </w:pPr>
    </w:p>
    <w:p w14:paraId="20000000">
      <w:pPr>
        <w:rPr>
          <w:rFonts w:ascii="Times New Roman" w:hAnsi="Times New Roman"/>
        </w:rPr>
      </w:pPr>
    </w:p>
    <w:p w14:paraId="21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Трудоемкость в зачетных единицах: 3</w:t>
      </w:r>
    </w:p>
    <w:p w14:paraId="22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3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Регистрационный номер рабочей программы: 053904</w:t>
      </w:r>
    </w:p>
    <w:p w14:paraId="24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5000000">
      <w:pPr>
        <w:ind/>
        <w:jc w:val="center"/>
        <w:rPr>
          <w:rFonts w:ascii="Times New Roman" w:hAnsi="Times New Roman"/>
        </w:rPr>
      </w:pPr>
    </w:p>
    <w:p w14:paraId="26000000">
      <w:pPr>
        <w:ind/>
        <w:jc w:val="center"/>
        <w:rPr>
          <w:rFonts w:ascii="Times New Roman" w:hAnsi="Times New Roman"/>
        </w:rPr>
      </w:pPr>
    </w:p>
    <w:p w14:paraId="27000000">
      <w:pPr>
        <w:ind/>
        <w:jc w:val="center"/>
        <w:rPr>
          <w:rFonts w:ascii="Times New Roman" w:hAnsi="Times New Roman"/>
        </w:rPr>
      </w:pPr>
    </w:p>
    <w:p w14:paraId="28000000">
      <w:pPr>
        <w:ind/>
        <w:jc w:val="center"/>
        <w:rPr>
          <w:rFonts w:ascii="Times New Roman" w:hAnsi="Times New Roman"/>
        </w:rPr>
      </w:pPr>
    </w:p>
    <w:p w14:paraId="29000000">
      <w:pPr>
        <w:ind/>
        <w:jc w:val="center"/>
        <w:rPr>
          <w:rFonts w:ascii="Times New Roman" w:hAnsi="Times New Roman"/>
        </w:rPr>
      </w:pPr>
    </w:p>
    <w:p w14:paraId="2A000000">
      <w:pPr>
        <w:ind/>
        <w:jc w:val="center"/>
        <w:rPr>
          <w:rFonts w:ascii="Times New Roman" w:hAnsi="Times New Roman"/>
        </w:rPr>
      </w:pPr>
    </w:p>
    <w:p w14:paraId="2B000000">
      <w:pPr>
        <w:ind/>
        <w:jc w:val="center"/>
        <w:rPr>
          <w:rFonts w:ascii="Times New Roman" w:hAnsi="Times New Roman"/>
        </w:rPr>
      </w:pPr>
    </w:p>
    <w:p w14:paraId="2C000000">
      <w:pPr>
        <w:ind/>
        <w:jc w:val="center"/>
        <w:rPr>
          <w:rFonts w:ascii="Times New Roman" w:hAnsi="Times New Roman"/>
        </w:rPr>
      </w:pPr>
    </w:p>
    <w:p w14:paraId="2D000000">
      <w:pPr>
        <w:ind/>
        <w:jc w:val="center"/>
        <w:rPr>
          <w:rFonts w:ascii="Times New Roman" w:hAnsi="Times New Roman"/>
        </w:rPr>
      </w:pPr>
    </w:p>
    <w:p w14:paraId="2E000000">
      <w:pPr>
        <w:ind/>
        <w:jc w:val="center"/>
        <w:rPr>
          <w:rFonts w:ascii="Times New Roman" w:hAnsi="Times New Roman"/>
        </w:rPr>
      </w:pPr>
    </w:p>
    <w:p w14:paraId="2F000000">
      <w:pPr>
        <w:ind/>
        <w:jc w:val="center"/>
        <w:rPr>
          <w:rFonts w:ascii="Times New Roman" w:hAnsi="Times New Roman"/>
        </w:rPr>
      </w:pPr>
    </w:p>
    <w:p w14:paraId="30000000">
      <w:pPr>
        <w:ind/>
        <w:jc w:val="center"/>
        <w:rPr>
          <w:rFonts w:ascii="Times New Roman" w:hAnsi="Times New Roman"/>
        </w:rPr>
      </w:pPr>
    </w:p>
    <w:p w14:paraId="31000000">
      <w:pPr>
        <w:ind/>
        <w:jc w:val="center"/>
        <w:rPr>
          <w:rFonts w:ascii="Times New Roman" w:hAnsi="Times New Roman"/>
        </w:rPr>
      </w:pPr>
    </w:p>
    <w:p w14:paraId="32000000">
      <w:pPr>
        <w:ind/>
        <w:jc w:val="center"/>
        <w:rPr>
          <w:rFonts w:ascii="Times New Roman" w:hAnsi="Times New Roman"/>
        </w:rPr>
      </w:pPr>
    </w:p>
    <w:p w14:paraId="33000000">
      <w:pPr>
        <w:ind/>
        <w:jc w:val="center"/>
        <w:rPr>
          <w:rFonts w:ascii="Times New Roman" w:hAnsi="Times New Roman"/>
        </w:rPr>
      </w:pPr>
    </w:p>
    <w:p w14:paraId="34000000">
      <w:pPr>
        <w:ind/>
        <w:jc w:val="center"/>
        <w:rPr>
          <w:rFonts w:ascii="Times New Roman" w:hAnsi="Times New Roman"/>
        </w:rPr>
      </w:pPr>
    </w:p>
    <w:p w14:paraId="35000000">
      <w:pPr>
        <w:ind/>
        <w:jc w:val="center"/>
        <w:rPr>
          <w:rFonts w:ascii="Times New Roman" w:hAnsi="Times New Roman"/>
        </w:rPr>
      </w:pPr>
    </w:p>
    <w:p w14:paraId="36000000">
      <w:pPr>
        <w:ind/>
        <w:jc w:val="center"/>
        <w:rPr>
          <w:rFonts w:ascii="Times New Roman" w:hAnsi="Times New Roman"/>
        </w:rPr>
      </w:pPr>
    </w:p>
    <w:p w14:paraId="3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4</w:t>
      </w:r>
    </w:p>
    <w:p w14:paraId="3A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B00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1.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Характеристики учебных занятий</w:t>
      </w:r>
    </w:p>
    <w:p w14:paraId="3C000000">
      <w:pPr>
        <w:rPr>
          <w:rFonts w:ascii="Times New Roman" w:hAnsi="Times New Roman"/>
        </w:rPr>
      </w:pPr>
    </w:p>
    <w:p w14:paraId="3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Цели и задачи учебных занятий</w:t>
      </w:r>
    </w:p>
    <w:p w14:paraId="3E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 изучения дисциплины: ознакомление </w:t>
      </w:r>
      <w:r>
        <w:rPr>
          <w:rFonts w:ascii="Times New Roman" w:hAnsi="Times New Roman"/>
        </w:rPr>
        <w:t>обучающихся</w:t>
      </w:r>
      <w:r>
        <w:rPr>
          <w:rFonts w:ascii="Times New Roman" w:hAnsi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>Задачи обучения</w:t>
      </w:r>
      <w:r>
        <w:rPr>
          <w:rFonts w:ascii="Times New Roman" w:hAnsi="Times New Roman"/>
        </w:rPr>
        <w:t>:</w:t>
      </w:r>
    </w:p>
    <w:p w14:paraId="3F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40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Приобретение навыков объектно-ориентированного проектирования, проектирования </w:t>
      </w:r>
      <w:r>
        <w:rPr>
          <w:rFonts w:ascii="Times New Roman" w:hAnsi="Times New Roman"/>
        </w:rPr>
        <w:t xml:space="preserve">информационных систем и </w:t>
      </w:r>
      <w:r>
        <w:rPr>
          <w:rFonts w:ascii="Times New Roman" w:hAnsi="Times New Roman"/>
        </w:rPr>
        <w:t>распределённых приложений.</w:t>
      </w:r>
    </w:p>
    <w:p w14:paraId="41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Изучение основных архитектурных стилей, типовых приёмов проектирования</w:t>
      </w:r>
      <w:r>
        <w:rPr>
          <w:rFonts w:ascii="Times New Roman" w:hAnsi="Times New Roman"/>
        </w:rPr>
        <w:t>, шаблонов проектирования и архитектурных шаблонов</w:t>
      </w:r>
      <w:r>
        <w:rPr>
          <w:rFonts w:ascii="Times New Roman" w:hAnsi="Times New Roman"/>
        </w:rPr>
        <w:t>.</w:t>
      </w:r>
    </w:p>
    <w:p w14:paraId="42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>
        <w:rPr>
          <w:rFonts w:ascii="Times New Roman" w:hAnsi="Times New Roman"/>
        </w:rPr>
        <w:t>программного обеспечения</w:t>
      </w:r>
      <w:r>
        <w:rPr>
          <w:rFonts w:ascii="Times New Roman" w:hAnsi="Times New Roman"/>
        </w:rPr>
        <w:t>.</w:t>
      </w:r>
    </w:p>
    <w:p w14:paraId="43000000">
      <w:pPr>
        <w:ind/>
        <w:jc w:val="both"/>
        <w:rPr>
          <w:rFonts w:ascii="Times New Roman" w:hAnsi="Times New Roman"/>
        </w:rPr>
      </w:pPr>
    </w:p>
    <w:p w14:paraId="4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1.2.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Требования </w:t>
      </w:r>
      <w:r>
        <w:rPr>
          <w:rFonts w:ascii="Times New Roman" w:hAnsi="Times New Roman"/>
          <w:b w:val="1"/>
          <w:sz w:val="28"/>
        </w:rPr>
        <w:t xml:space="preserve">к </w:t>
      </w:r>
      <w:r>
        <w:rPr>
          <w:rFonts w:ascii="Times New Roman" w:hAnsi="Times New Roman"/>
          <w:b w:val="1"/>
          <w:sz w:val="28"/>
        </w:rPr>
        <w:t>подготовленности обучающегося к освоению содержания учебных занятий (</w:t>
      </w:r>
      <w:r>
        <w:rPr>
          <w:rFonts w:ascii="Times New Roman" w:hAnsi="Times New Roman"/>
          <w:b w:val="1"/>
          <w:sz w:val="28"/>
        </w:rPr>
        <w:t>пререквизиты</w:t>
      </w:r>
      <w:r>
        <w:rPr>
          <w:rFonts w:ascii="Times New Roman" w:hAnsi="Times New Roman"/>
          <w:b w:val="1"/>
          <w:sz w:val="28"/>
        </w:rPr>
        <w:t>)</w:t>
      </w:r>
    </w:p>
    <w:p w14:paraId="45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Программа курса предназначена для </w:t>
      </w:r>
      <w:r>
        <w:rPr>
          <w:rFonts w:ascii="Times New Roman" w:hAnsi="Times New Roman"/>
        </w:rPr>
        <w:t>обучающихся четвёртого</w:t>
      </w:r>
      <w:r>
        <w:rPr>
          <w:rFonts w:ascii="Times New Roman" w:hAnsi="Times New Roman"/>
        </w:rPr>
        <w:t xml:space="preserve">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Максимальная эффективность программы будет обеспечена при условии, что </w:t>
      </w:r>
      <w:r>
        <w:rPr>
          <w:rFonts w:ascii="Times New Roman" w:hAnsi="Times New Roman"/>
        </w:rPr>
        <w:t>обучающийся</w:t>
      </w:r>
      <w:r>
        <w:rPr>
          <w:rFonts w:ascii="Times New Roman" w:hAnsi="Times New Roman"/>
        </w:rPr>
        <w:t xml:space="preserve"> имел опыт разработки промышленных или исследовательских программных продуктов.</w:t>
      </w:r>
    </w:p>
    <w:p w14:paraId="46000000">
      <w:pPr>
        <w:rPr>
          <w:rFonts w:ascii="Times New Roman" w:hAnsi="Times New Roman"/>
        </w:rPr>
      </w:pPr>
    </w:p>
    <w:p w14:paraId="4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1.3.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Перечень результатов обучения (</w:t>
      </w:r>
      <w:r>
        <w:rPr>
          <w:rFonts w:ascii="Times New Roman" w:hAnsi="Times New Roman"/>
          <w:b w:val="1"/>
          <w:sz w:val="28"/>
        </w:rPr>
        <w:t>learning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outcomes</w:t>
      </w:r>
      <w:r>
        <w:rPr>
          <w:rFonts w:ascii="Times New Roman" w:hAnsi="Times New Roman"/>
          <w:b w:val="1"/>
          <w:sz w:val="28"/>
        </w:rPr>
        <w:t>)</w:t>
      </w:r>
    </w:p>
    <w:p w14:paraId="48000000">
      <w:pPr>
        <w:ind w:firstLine="720" w:left="0"/>
        <w:jc w:val="both"/>
        <w:rPr>
          <w:rFonts w:ascii="Times New Roman" w:hAnsi="Times New Roman"/>
        </w:rPr>
      </w:pPr>
    </w:p>
    <w:tbl>
      <w:tblPr>
        <w:tblStyle w:val="Style_2"/>
        <w:tblW w:type="auto" w:w="0"/>
        <w:tblInd w:type="dxa" w:w="-176"/>
        <w:tblLayout w:type="fixed"/>
      </w:tblPr>
      <w:tblGrid>
        <w:gridCol w:w="568"/>
        <w:gridCol w:w="1417"/>
        <w:gridCol w:w="2977"/>
        <w:gridCol w:w="2268"/>
        <w:gridCol w:w="2410"/>
      </w:tblGrid>
      <w:tr>
        <w:tc>
          <w:tcPr>
            <w:tcW w:type="dxa" w:w="568"/>
          </w:tcPr>
          <w:p w14:paraId="49000000">
            <w:pPr>
              <w:pStyle w:val="Style_3"/>
              <w:ind w:firstLine="0" w:left="42" w:right="141"/>
              <w:jc w:val="center"/>
            </w:pPr>
            <w:r>
              <w:t>№</w:t>
            </w:r>
          </w:p>
        </w:tc>
        <w:tc>
          <w:tcPr>
            <w:tcW w:type="dxa" w:w="1417"/>
          </w:tcPr>
          <w:p w14:paraId="4A000000">
            <w:pPr>
              <w:pStyle w:val="Style_3"/>
              <w:ind w:firstLine="0" w:left="42" w:right="141"/>
              <w:jc w:val="center"/>
            </w:pPr>
            <w:r>
              <w:t>Наименование категории (группы) компетенций</w:t>
            </w:r>
          </w:p>
        </w:tc>
        <w:tc>
          <w:tcPr>
            <w:tcW w:type="dxa" w:w="2977"/>
          </w:tcPr>
          <w:p w14:paraId="4B000000">
            <w:pPr>
              <w:pStyle w:val="Style_3"/>
              <w:ind w:right="68"/>
              <w:jc w:val="center"/>
            </w:pPr>
            <w:r>
              <w:t>Код и наименование компетенции</w:t>
            </w:r>
          </w:p>
          <w:p w14:paraId="4C000000">
            <w:pPr>
              <w:pStyle w:val="Style_3"/>
              <w:ind w:right="68"/>
              <w:jc w:val="center"/>
              <w:rPr>
                <w:i w:val="1"/>
              </w:rPr>
            </w:pPr>
          </w:p>
        </w:tc>
        <w:tc>
          <w:tcPr>
            <w:tcW w:type="dxa" w:w="2268"/>
          </w:tcPr>
          <w:p w14:paraId="4D000000">
            <w:pPr>
              <w:pStyle w:val="Style_3"/>
              <w:ind w:right="105"/>
              <w:jc w:val="center"/>
            </w:pPr>
            <w:r>
              <w:t>Планируемые результаты обучения, обеспечивающие формирование компетенции</w:t>
            </w:r>
          </w:p>
        </w:tc>
        <w:tc>
          <w:tcPr>
            <w:tcW w:type="dxa" w:w="2410"/>
          </w:tcPr>
          <w:p w14:paraId="4E000000">
            <w:pPr>
              <w:pStyle w:val="Style_3"/>
              <w:ind w:right="105"/>
              <w:jc w:val="center"/>
            </w:pPr>
            <w:r>
              <w:t>Код индикатора и индикатор достижения универсальной компетенции</w:t>
            </w:r>
          </w:p>
        </w:tc>
      </w:tr>
      <w:tr>
        <w:tc>
          <w:tcPr>
            <w:tcW w:type="dxa" w:w="568"/>
          </w:tcPr>
          <w:p w14:paraId="4F000000">
            <w:pPr>
              <w:pStyle w:val="Style_3"/>
              <w:ind w:firstLine="0" w:left="42" w:right="141"/>
              <w:jc w:val="center"/>
            </w:pPr>
          </w:p>
        </w:tc>
        <w:tc>
          <w:tcPr>
            <w:tcW w:type="dxa" w:w="1417"/>
          </w:tcPr>
          <w:p w14:paraId="50000000">
            <w:pPr>
              <w:pStyle w:val="Style_3"/>
              <w:ind w:firstLine="0" w:left="42" w:right="141"/>
              <w:jc w:val="center"/>
            </w:pPr>
            <w:r>
              <w:t>1</w:t>
            </w:r>
          </w:p>
        </w:tc>
        <w:tc>
          <w:tcPr>
            <w:tcW w:type="dxa" w:w="2977"/>
          </w:tcPr>
          <w:p w14:paraId="51000000">
            <w:pPr>
              <w:pStyle w:val="Style_3"/>
              <w:ind w:right="43"/>
              <w:jc w:val="center"/>
            </w:pPr>
            <w:r>
              <w:t>2</w:t>
            </w:r>
          </w:p>
        </w:tc>
        <w:tc>
          <w:tcPr>
            <w:tcW w:type="dxa" w:w="2268"/>
          </w:tcPr>
          <w:p w14:paraId="52000000">
            <w:pPr>
              <w:pStyle w:val="Style_3"/>
              <w:ind w:right="43"/>
              <w:jc w:val="center"/>
            </w:pPr>
            <w:r>
              <w:t>3</w:t>
            </w:r>
          </w:p>
        </w:tc>
        <w:tc>
          <w:tcPr>
            <w:tcW w:type="dxa" w:w="2410"/>
          </w:tcPr>
          <w:p w14:paraId="53000000">
            <w:pPr>
              <w:pStyle w:val="Style_3"/>
              <w:ind w:right="43"/>
              <w:jc w:val="center"/>
            </w:pPr>
            <w:r>
              <w:t>4</w:t>
            </w:r>
          </w:p>
        </w:tc>
      </w:tr>
      <w:tr>
        <w:tc>
          <w:tcPr>
            <w:tcW w:type="dxa" w:w="568"/>
          </w:tcPr>
          <w:p w14:paraId="54000000">
            <w:pPr>
              <w:pStyle w:val="Style_3"/>
              <w:ind w:firstLine="0" w:left="42" w:right="141"/>
            </w:pPr>
            <w:r>
              <w:t>1</w:t>
            </w:r>
          </w:p>
        </w:tc>
        <w:tc>
          <w:tcPr>
            <w:tcW w:type="dxa" w:w="1417"/>
          </w:tcPr>
          <w:p w14:paraId="55000000">
            <w:pPr>
              <w:pStyle w:val="Style_3"/>
              <w:ind w:firstLine="0" w:left="42" w:right="141"/>
            </w:pPr>
            <w:r>
              <w:t>Теоретические и практические основы профессиональной деятельности</w:t>
            </w:r>
          </w:p>
        </w:tc>
        <w:tc>
          <w:tcPr>
            <w:tcW w:type="dxa" w:w="2977"/>
          </w:tcPr>
          <w:p w14:paraId="56000000">
            <w:pPr>
              <w:pStyle w:val="Style_3"/>
              <w:ind w:right="43"/>
            </w:pPr>
            <w:r>
      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type="dxa" w:w="2268"/>
          </w:tcPr>
          <w:p w14:paraId="57000000">
            <w:pPr>
              <w:pStyle w:val="Style_3"/>
              <w:numPr>
                <w:ilvl w:val="0"/>
                <w:numId w:val="2"/>
              </w:numPr>
              <w:ind w:hanging="284" w:left="317" w:right="43"/>
            </w:pPr>
            <w:r>
              <w:t>с</w:t>
            </w:r>
            <w:r>
              <w:t>пособен применять основы теории графов</w:t>
            </w:r>
            <w:r>
              <w:t xml:space="preserve"> при проектировании и анализе архитектуры</w:t>
            </w:r>
          </w:p>
        </w:tc>
        <w:tc>
          <w:tcPr>
            <w:tcW w:type="dxa" w:w="2410"/>
          </w:tcPr>
          <w:p w14:paraId="58000000">
            <w:pPr>
              <w:pStyle w:val="Style_3"/>
              <w:ind w:right="43"/>
            </w:pPr>
            <w:r>
              <w:t>ОПК-1.</w:t>
            </w:r>
            <w:r>
              <w:t>053094.</w:t>
            </w:r>
            <w:r>
              <w:t>1</w:t>
            </w:r>
            <w:r>
              <w:t>.</w:t>
            </w:r>
            <w:r>
              <w:t xml:space="preserve"> Может перечислить и кратко пояснить</w:t>
            </w:r>
            <w:r>
              <w:t xml:space="preserve"> </w:t>
            </w:r>
            <w:r>
              <w:t xml:space="preserve">основные </w:t>
            </w:r>
            <w:r>
              <w:t>методы формального анализа архитектуры ПО;</w:t>
            </w:r>
          </w:p>
          <w:p w14:paraId="59000000">
            <w:pPr>
              <w:pStyle w:val="Style_3"/>
              <w:ind w:right="43"/>
            </w:pPr>
          </w:p>
          <w:p w14:paraId="5A000000">
            <w:pPr>
              <w:pStyle w:val="Style_3"/>
              <w:ind w:right="43"/>
            </w:pPr>
            <w:r>
              <w:t>ОПК-1.</w:t>
            </w:r>
            <w:r>
              <w:t>053094.</w:t>
            </w:r>
            <w:r>
              <w:t xml:space="preserve">2 </w:t>
            </w:r>
            <w:r>
              <w:t>Р</w:t>
            </w:r>
            <w:r>
              <w:t>ис</w:t>
            </w:r>
            <w:r>
              <w:t>ует</w:t>
            </w:r>
            <w:r>
              <w:t xml:space="preserve"> архитектурные диаграммы на </w:t>
            </w:r>
            <w:r>
              <w:t>графовых</w:t>
            </w:r>
            <w:r>
              <w:t xml:space="preserve"> визуальных языках.</w:t>
            </w:r>
          </w:p>
        </w:tc>
      </w:tr>
      <w:tr>
        <w:tc>
          <w:tcPr>
            <w:tcW w:type="dxa" w:w="568"/>
          </w:tcPr>
          <w:p w14:paraId="5B000000">
            <w:pPr>
              <w:pStyle w:val="Style_3"/>
              <w:ind w:firstLine="0" w:left="42" w:right="141"/>
            </w:pPr>
            <w:r>
              <w:t>2</w:t>
            </w:r>
          </w:p>
        </w:tc>
        <w:tc>
          <w:tcPr>
            <w:tcW w:type="dxa" w:w="1417"/>
          </w:tcPr>
          <w:p w14:paraId="5C000000">
            <w:pPr>
              <w:pStyle w:val="Style_3"/>
              <w:ind w:firstLine="0" w:left="42" w:right="141"/>
            </w:pPr>
            <w:r>
              <w:t>Информа</w:t>
            </w:r>
            <w:r>
              <w:t xml:space="preserve">ционно-коммун </w:t>
            </w:r>
            <w:r>
              <w:t>икационные</w:t>
            </w:r>
            <w:r>
              <w:t xml:space="preserve"> технологии для профессиональной деятельности</w:t>
            </w:r>
          </w:p>
        </w:tc>
        <w:tc>
          <w:tcPr>
            <w:tcW w:type="dxa" w:w="2977"/>
          </w:tcPr>
          <w:p w14:paraId="5D000000">
            <w:pPr>
              <w:pStyle w:val="Style_3"/>
              <w:ind w:right="43"/>
            </w:pPr>
            <w:r>
              <w:t xml:space="preserve">ОПК-3 — способен </w:t>
            </w:r>
            <w:r>
              <w:t xml:space="preserve">понимать и </w:t>
            </w:r>
            <w:r>
              <w:t>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type="dxa" w:w="2268"/>
          </w:tcPr>
          <w:p w14:paraId="5E000000">
            <w:pPr>
              <w:pStyle w:val="Style_3"/>
              <w:numPr>
                <w:ilvl w:val="0"/>
                <w:numId w:val="2"/>
              </w:numPr>
              <w:ind w:firstLine="0" w:left="317" w:right="43"/>
            </w:pPr>
            <w:r>
              <w:t xml:space="preserve">способен </w:t>
            </w:r>
            <w:r>
              <w:t>применять средства визуального моделирования, в том числе отечественные, для документирования архитектуры</w:t>
            </w:r>
          </w:p>
          <w:p w14:paraId="5F000000">
            <w:pPr>
              <w:pStyle w:val="Style_3"/>
              <w:numPr>
                <w:ilvl w:val="0"/>
                <w:numId w:val="2"/>
              </w:numPr>
              <w:ind w:firstLine="0" w:left="317" w:right="43"/>
            </w:pPr>
            <w:r>
              <w:t>способен применять современный инструментарий разработки распределённых приложений</w:t>
            </w:r>
          </w:p>
        </w:tc>
        <w:tc>
          <w:tcPr>
            <w:tcW w:type="dxa" w:w="2410"/>
          </w:tcPr>
          <w:p w14:paraId="60000000">
            <w:pPr>
              <w:pStyle w:val="Style_3"/>
              <w:ind w:right="43"/>
            </w:pPr>
            <w:r>
              <w:t>ОПК-3.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С</w:t>
            </w:r>
            <w:r>
              <w:t>озда</w:t>
            </w:r>
            <w:r>
              <w:t>ёт</w:t>
            </w:r>
            <w:r>
              <w:t xml:space="preserve"> варианты архитектуры программного средства с использованием инструментов визуального моделирования;</w:t>
            </w:r>
          </w:p>
          <w:p w14:paraId="61000000">
            <w:pPr>
              <w:pStyle w:val="Style_3"/>
              <w:ind w:right="43"/>
            </w:pPr>
          </w:p>
          <w:p w14:paraId="62000000">
            <w:pPr>
              <w:pStyle w:val="Style_3"/>
              <w:ind w:right="43"/>
            </w:pPr>
            <w:r>
              <w:t>ОПК-3.</w:t>
            </w:r>
            <w:r>
              <w:t>053094.</w:t>
            </w:r>
            <w:r>
              <w:t xml:space="preserve">2. </w:t>
            </w:r>
            <w:r>
              <w:t>Разрабатывает программное обеспечение с использованием</w:t>
            </w:r>
            <w:r>
              <w:t xml:space="preserve"> одной из современных технологий удалённого вызова процедур.</w:t>
            </w:r>
          </w:p>
          <w:p w14:paraId="63000000">
            <w:pPr>
              <w:pStyle w:val="Style_3"/>
              <w:ind w:right="43"/>
            </w:pPr>
          </w:p>
          <w:p w14:paraId="64000000">
            <w:pPr>
              <w:pStyle w:val="Style_3"/>
              <w:ind w:right="43"/>
            </w:pPr>
          </w:p>
        </w:tc>
      </w:tr>
      <w:tr>
        <w:tc>
          <w:tcPr>
            <w:tcW w:type="dxa" w:w="568"/>
          </w:tcPr>
          <w:p w14:paraId="65000000">
            <w:pPr>
              <w:pStyle w:val="Style_3"/>
              <w:ind w:firstLine="0" w:left="42" w:right="141"/>
            </w:pPr>
            <w:r>
              <w:t>3</w:t>
            </w:r>
          </w:p>
        </w:tc>
        <w:tc>
          <w:tcPr>
            <w:tcW w:type="dxa" w:w="1417"/>
          </w:tcPr>
          <w:p w14:paraId="66000000">
            <w:pPr>
              <w:pStyle w:val="Style_3"/>
              <w:ind w:firstLine="0" w:left="42" w:right="141"/>
            </w:pPr>
            <w:r>
              <w:t xml:space="preserve">Информационно-коммун </w:t>
            </w:r>
            <w:r>
              <w:t>икационные</w:t>
            </w:r>
            <w:r>
              <w:t xml:space="preserve"> технологии для профессиональной деятельности</w:t>
            </w:r>
          </w:p>
        </w:tc>
        <w:tc>
          <w:tcPr>
            <w:tcW w:type="dxa" w:w="2977"/>
          </w:tcPr>
          <w:p w14:paraId="67000000">
            <w:pPr>
              <w:pStyle w:val="Style_3"/>
              <w:ind w:right="43"/>
            </w:pPr>
            <w:r>
              <w:t>ОПК-4</w:t>
            </w:r>
            <w:r>
              <w:t xml:space="preserve"> </w:t>
            </w:r>
            <w:r>
              <w:t>– способен участвовать в разработке технической документации программных продуктов и программных комплексов</w:t>
            </w:r>
          </w:p>
        </w:tc>
        <w:tc>
          <w:tcPr>
            <w:tcW w:type="dxa" w:w="2268"/>
          </w:tcPr>
          <w:p w14:paraId="68000000">
            <w:pPr>
              <w:pStyle w:val="Style_3"/>
              <w:numPr>
                <w:ilvl w:val="0"/>
                <w:numId w:val="3"/>
              </w:numPr>
              <w:ind w:firstLine="0" w:left="317" w:right="43"/>
            </w:pPr>
            <w:r>
              <w:t>способен разработать документацию архитектуры программного обеспечения</w:t>
            </w:r>
          </w:p>
          <w:p w14:paraId="69000000">
            <w:pPr>
              <w:pStyle w:val="Style_3"/>
              <w:numPr>
                <w:ilvl w:val="0"/>
                <w:numId w:val="3"/>
              </w:numPr>
              <w:ind w:firstLine="0" w:left="317" w:right="43"/>
            </w:pPr>
            <w:r>
              <w:t>способен поддерживать изменения в документации</w:t>
            </w:r>
          </w:p>
        </w:tc>
        <w:tc>
          <w:tcPr>
            <w:tcW w:type="dxa" w:w="2410"/>
          </w:tcPr>
          <w:p w14:paraId="6A000000">
            <w:pPr>
              <w:pStyle w:val="Style_3"/>
              <w:ind w:right="43"/>
            </w:pPr>
            <w:r>
              <w:t>ОПК-4.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С</w:t>
            </w:r>
            <w:r>
              <w:t>оставля</w:t>
            </w:r>
            <w:r>
              <w:t>ет</w:t>
            </w:r>
            <w:r>
              <w:t xml:space="preserve"> архитектурное описание программной системы с использованием языка </w:t>
            </w:r>
            <w:r>
              <w:t>UML</w:t>
            </w:r>
            <w:r>
              <w:t>;</w:t>
            </w:r>
          </w:p>
          <w:p w14:paraId="6B000000">
            <w:pPr>
              <w:pStyle w:val="Style_3"/>
              <w:ind w:right="43"/>
            </w:pPr>
          </w:p>
          <w:p w14:paraId="6C000000">
            <w:pPr>
              <w:pStyle w:val="Style_3"/>
              <w:ind w:right="43"/>
            </w:pPr>
            <w:r>
              <w:t>ОПК-4</w:t>
            </w:r>
            <w:r>
              <w:t>.</w:t>
            </w:r>
            <w:r>
              <w:t>053094.</w:t>
            </w:r>
            <w:r>
              <w:t xml:space="preserve">2. </w:t>
            </w:r>
            <w:r>
              <w:t>В</w:t>
            </w:r>
            <w:r>
              <w:t>носит изменения в документацию</w:t>
            </w:r>
            <w:r>
              <w:t xml:space="preserve"> при появлении новых требований.</w:t>
            </w:r>
          </w:p>
        </w:tc>
      </w:tr>
      <w:tr>
        <w:tc>
          <w:tcPr>
            <w:tcW w:type="dxa" w:w="568"/>
          </w:tcPr>
          <w:p w14:paraId="6D000000">
            <w:pPr>
              <w:pStyle w:val="Style_3"/>
              <w:ind w:firstLine="0" w:left="42" w:right="33"/>
            </w:pPr>
            <w:r>
              <w:t>4</w:t>
            </w:r>
          </w:p>
        </w:tc>
        <w:tc>
          <w:tcPr>
            <w:tcW w:type="dxa" w:w="1417"/>
          </w:tcPr>
          <w:p w14:paraId="6E000000">
            <w:pPr>
              <w:pStyle w:val="Style_3"/>
              <w:ind w:firstLine="0" w:left="42" w:right="141"/>
            </w:pPr>
            <w:r>
              <w:t xml:space="preserve">Информационно-коммун </w:t>
            </w:r>
            <w:r>
              <w:t>икационные</w:t>
            </w:r>
            <w:r>
              <w:t xml:space="preserve"> технологии для профессиональной деятельности</w:t>
            </w:r>
          </w:p>
        </w:tc>
        <w:tc>
          <w:tcPr>
            <w:tcW w:type="dxa" w:w="2977"/>
          </w:tcPr>
          <w:p w14:paraId="6F000000">
            <w:pPr>
              <w:pStyle w:val="Style_3"/>
              <w:ind w:right="43"/>
            </w:pPr>
            <w:r>
              <w:t>ОПК-5 – способен инстал</w:t>
            </w:r>
            <w:r>
              <w:t>л</w:t>
            </w:r>
            <w:r>
              <w:t>ировать и сопровож</w:t>
            </w:r>
            <w:r>
              <w:t>д</w:t>
            </w:r>
            <w:r>
              <w:t>ать программное обеспечение для информационных систем и баз данных, в том числе отечественного производства</w:t>
            </w:r>
          </w:p>
        </w:tc>
        <w:tc>
          <w:tcPr>
            <w:tcW w:type="dxa" w:w="2268"/>
          </w:tcPr>
          <w:p w14:paraId="70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 xml:space="preserve">способен </w:t>
            </w:r>
            <w:r>
              <w:t>инсталлировать программные продукты, необходимые для разработки и документирования архитектуры программного обеспечения</w:t>
            </w:r>
          </w:p>
        </w:tc>
        <w:tc>
          <w:tcPr>
            <w:tcW w:type="dxa" w:w="2410"/>
          </w:tcPr>
          <w:p w14:paraId="71000000">
            <w:pPr>
              <w:pStyle w:val="Style_3"/>
              <w:ind w:right="43"/>
            </w:pPr>
            <w:r>
              <w:t>ОПК-5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У</w:t>
            </w:r>
            <w:r>
              <w:t>стан</w:t>
            </w:r>
            <w:r>
              <w:t>авливает при необходимости</w:t>
            </w:r>
            <w:r>
              <w:t xml:space="preserve"> среду визуального моделирования.</w:t>
            </w:r>
          </w:p>
        </w:tc>
      </w:tr>
      <w:tr>
        <w:tc>
          <w:tcPr>
            <w:tcW w:type="dxa" w:w="568"/>
          </w:tcPr>
          <w:p w14:paraId="72000000">
            <w:pPr>
              <w:pStyle w:val="Style_3"/>
              <w:ind w:firstLine="0" w:left="42" w:right="33"/>
            </w:pPr>
            <w:r>
              <w:t>5</w:t>
            </w:r>
          </w:p>
        </w:tc>
        <w:tc>
          <w:tcPr>
            <w:tcW w:type="dxa" w:w="1417"/>
          </w:tcPr>
          <w:p w14:paraId="73000000">
            <w:pPr>
              <w:pStyle w:val="Style_3"/>
              <w:ind w:firstLine="0" w:left="42" w:right="141"/>
            </w:pPr>
            <w:r>
              <w:t xml:space="preserve">Профессиональные компетенции </w:t>
            </w:r>
            <w:r>
              <w:t>(академические)</w:t>
            </w:r>
          </w:p>
        </w:tc>
        <w:tc>
          <w:tcPr>
            <w:tcW w:type="dxa" w:w="2977"/>
          </w:tcPr>
          <w:p w14:paraId="74000000">
            <w:pPr>
              <w:pStyle w:val="Style_3"/>
              <w:ind w:right="43"/>
            </w:pPr>
            <w:r>
              <w:t xml:space="preserve">ПКА-1 – способен демонстрировать базовые знания математических и естественных наук, </w:t>
            </w:r>
            <w:r>
              <w:t>программирования и информационных технологий</w:t>
            </w:r>
          </w:p>
        </w:tc>
        <w:tc>
          <w:tcPr>
            <w:tcW w:type="dxa" w:w="2268"/>
          </w:tcPr>
          <w:p w14:paraId="75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>знает основные архитектурные шаблоны и стили</w:t>
            </w:r>
          </w:p>
          <w:p w14:paraId="76000000">
            <w:pPr>
              <w:pStyle w:val="Style_3"/>
              <w:numPr>
                <w:ilvl w:val="0"/>
                <w:numId w:val="4"/>
              </w:numPr>
              <w:ind w:firstLine="0" w:left="317" w:right="43"/>
            </w:pPr>
            <w:r>
              <w:t>знает основные формальные методы анализа архитектуры</w:t>
            </w:r>
          </w:p>
        </w:tc>
        <w:tc>
          <w:tcPr>
            <w:tcW w:type="dxa" w:w="2410"/>
          </w:tcPr>
          <w:p w14:paraId="77000000">
            <w:pPr>
              <w:pStyle w:val="Style_3"/>
              <w:ind w:right="43"/>
            </w:pPr>
            <w:r>
              <w:t>ПКА-1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Способен рассказать об</w:t>
            </w:r>
            <w:r>
              <w:t xml:space="preserve"> основны</w:t>
            </w:r>
            <w:r>
              <w:t>х</w:t>
            </w:r>
            <w:r>
              <w:t xml:space="preserve"> шаблон</w:t>
            </w:r>
            <w:r>
              <w:t>ах</w:t>
            </w:r>
            <w:r>
              <w:t xml:space="preserve"> </w:t>
            </w:r>
            <w:r>
              <w:t>проектирования программного обеспечения;</w:t>
            </w:r>
          </w:p>
          <w:p w14:paraId="78000000">
            <w:pPr>
              <w:pStyle w:val="Style_3"/>
              <w:ind w:right="43"/>
            </w:pPr>
          </w:p>
          <w:p w14:paraId="79000000">
            <w:pPr>
              <w:pStyle w:val="Style_3"/>
              <w:ind w:right="43"/>
            </w:pPr>
            <w:r>
              <w:t>ПКА-1</w:t>
            </w:r>
            <w:r>
              <w:t>.</w:t>
            </w:r>
            <w:r>
              <w:t>053094.</w:t>
            </w:r>
            <w:r>
              <w:t>2</w:t>
            </w:r>
            <w:r>
              <w:t xml:space="preserve">. </w:t>
            </w:r>
            <w:r>
              <w:t>Способен рассказать</w:t>
            </w:r>
            <w:r>
              <w:t xml:space="preserve"> </w:t>
            </w:r>
            <w:r>
              <w:t xml:space="preserve">об </w:t>
            </w:r>
            <w:r>
              <w:t>основны</w:t>
            </w:r>
            <w:r>
              <w:t>х</w:t>
            </w:r>
            <w:r>
              <w:t xml:space="preserve"> архитектурны</w:t>
            </w:r>
            <w:r>
              <w:t>х</w:t>
            </w:r>
            <w:r>
              <w:t xml:space="preserve"> стил</w:t>
            </w:r>
            <w:r>
              <w:t>ях</w:t>
            </w:r>
            <w:r>
              <w:t>;</w:t>
            </w:r>
          </w:p>
          <w:p w14:paraId="7A000000">
            <w:pPr>
              <w:pStyle w:val="Style_3"/>
              <w:ind w:right="43"/>
            </w:pPr>
          </w:p>
          <w:p w14:paraId="7B000000">
            <w:pPr>
              <w:pStyle w:val="Style_3"/>
              <w:ind w:right="43"/>
            </w:pPr>
            <w:r>
              <w:t>ПКА</w:t>
            </w:r>
            <w:r>
              <w:t>-</w:t>
            </w:r>
            <w:r>
              <w:t>1</w:t>
            </w:r>
            <w:r>
              <w:t>.</w:t>
            </w:r>
            <w:r>
              <w:t>053094.</w:t>
            </w:r>
            <w:r>
              <w:t>3</w:t>
            </w:r>
            <w:r>
              <w:t xml:space="preserve"> </w:t>
            </w:r>
            <w:r>
              <w:t>Способен рассказать об</w:t>
            </w:r>
            <w:r>
              <w:t xml:space="preserve"> основны</w:t>
            </w:r>
            <w:r>
              <w:t>х</w:t>
            </w:r>
            <w:r>
              <w:t xml:space="preserve"> формальны</w:t>
            </w:r>
            <w:r>
              <w:t>х</w:t>
            </w:r>
            <w:r>
              <w:t xml:space="preserve"> метод</w:t>
            </w:r>
            <w:r>
              <w:t>ах</w:t>
            </w:r>
            <w:r>
              <w:t xml:space="preserve"> анализа архитектуры.</w:t>
            </w:r>
          </w:p>
        </w:tc>
      </w:tr>
      <w:tr>
        <w:tc>
          <w:tcPr>
            <w:tcW w:type="dxa" w:w="568"/>
          </w:tcPr>
          <w:p w14:paraId="7C000000">
            <w:pPr>
              <w:pStyle w:val="Style_3"/>
              <w:ind w:firstLine="0" w:left="42" w:right="33"/>
            </w:pPr>
            <w:r>
              <w:t>6</w:t>
            </w:r>
          </w:p>
        </w:tc>
        <w:tc>
          <w:tcPr>
            <w:tcW w:type="dxa" w:w="1417"/>
          </w:tcPr>
          <w:p w14:paraId="7D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7E000000">
            <w:pPr>
              <w:pStyle w:val="Style_3"/>
              <w:ind w:right="43"/>
            </w:pPr>
            <w:r>
      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type="dxa" w:w="2268"/>
          </w:tcPr>
          <w:p w14:paraId="7F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способен выполнить анализ способов решения поставленной задачи и обоснованно выбрать используемые технологии;</w:t>
            </w:r>
          </w:p>
          <w:p w14:paraId="80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способен выполнить анализ предметной области.</w:t>
            </w:r>
          </w:p>
        </w:tc>
        <w:tc>
          <w:tcPr>
            <w:tcW w:type="dxa" w:w="2410"/>
          </w:tcPr>
          <w:p w14:paraId="81000000">
            <w:pPr>
              <w:pStyle w:val="Style_3"/>
              <w:ind w:right="43"/>
            </w:pPr>
            <w:r>
              <w:t>ПКП-1</w:t>
            </w:r>
            <w:r>
              <w:t>.</w:t>
            </w:r>
            <w:r>
              <w:t>053094.</w:t>
            </w:r>
            <w:r>
              <w:t xml:space="preserve">1. </w:t>
            </w:r>
            <w:r>
              <w:t>Выполняет</w:t>
            </w:r>
            <w:r>
              <w:t xml:space="preserve"> оценку и выбор вариантов реализации системы;</w:t>
            </w:r>
          </w:p>
          <w:p w14:paraId="82000000">
            <w:pPr>
              <w:pStyle w:val="Style_3"/>
              <w:ind w:right="43"/>
            </w:pPr>
          </w:p>
          <w:p w14:paraId="83000000">
            <w:pPr>
              <w:pStyle w:val="Style_3"/>
              <w:ind w:right="43"/>
            </w:pPr>
            <w:r>
              <w:t>ПКП-1</w:t>
            </w:r>
            <w:r>
              <w:t>.</w:t>
            </w:r>
            <w:r>
              <w:t>053094.</w:t>
            </w:r>
            <w:r>
              <w:t>2</w:t>
            </w:r>
            <w:r>
              <w:t>.</w:t>
            </w:r>
            <w:r>
              <w:t xml:space="preserve"> </w:t>
            </w:r>
            <w:r>
              <w:t>Определяет</w:t>
            </w:r>
            <w:r>
              <w:t xml:space="preserve"> структуру данных системы по данному техническому заданию.</w:t>
            </w:r>
          </w:p>
        </w:tc>
      </w:tr>
      <w:tr>
        <w:tc>
          <w:tcPr>
            <w:tcW w:type="dxa" w:w="568"/>
          </w:tcPr>
          <w:p w14:paraId="84000000">
            <w:pPr>
              <w:pStyle w:val="Style_3"/>
              <w:ind w:firstLine="0" w:left="42" w:right="33"/>
            </w:pPr>
            <w:r>
              <w:t>7</w:t>
            </w:r>
          </w:p>
        </w:tc>
        <w:tc>
          <w:tcPr>
            <w:tcW w:type="dxa" w:w="1417"/>
          </w:tcPr>
          <w:p w14:paraId="85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86000000">
            <w:pPr>
              <w:pStyle w:val="Style_3"/>
              <w:ind w:right="43"/>
            </w:pPr>
            <w:r>
      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  <w:tc>
          <w:tcPr>
            <w:tcW w:type="dxa" w:w="2268"/>
          </w:tcPr>
          <w:p w14:paraId="87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владеет стандартами описания архитектуры.</w:t>
            </w:r>
          </w:p>
        </w:tc>
        <w:tc>
          <w:tcPr>
            <w:tcW w:type="dxa" w:w="2410"/>
          </w:tcPr>
          <w:p w14:paraId="88000000">
            <w:pPr>
              <w:pStyle w:val="Style_3"/>
              <w:ind w:right="43"/>
            </w:pPr>
            <w:r>
              <w:t>ПКП-2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 xml:space="preserve">Учитывает нормы правового регулирования </w:t>
            </w:r>
            <w:r>
              <w:t>в сфере интеллектуальной собственности</w:t>
            </w:r>
            <w:r>
              <w:t xml:space="preserve"> при проектировании программных систем.</w:t>
            </w:r>
          </w:p>
        </w:tc>
      </w:tr>
      <w:tr>
        <w:tc>
          <w:tcPr>
            <w:tcW w:type="dxa" w:w="568"/>
          </w:tcPr>
          <w:p w14:paraId="89000000">
            <w:pPr>
              <w:pStyle w:val="Style_3"/>
              <w:ind w:firstLine="0" w:left="42" w:right="33"/>
            </w:pPr>
            <w:r>
              <w:t>8</w:t>
            </w:r>
          </w:p>
        </w:tc>
        <w:tc>
          <w:tcPr>
            <w:tcW w:type="dxa" w:w="1417"/>
          </w:tcPr>
          <w:p w14:paraId="8A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8B000000">
            <w:pPr>
              <w:pStyle w:val="Style_3"/>
              <w:ind w:right="43"/>
            </w:pPr>
            <w:r>
              <w:t xml:space="preserve"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</w:t>
            </w:r>
            <w:r>
              <w:t>обеспечения для решения задач в различных предметных областях</w:t>
            </w:r>
          </w:p>
        </w:tc>
        <w:tc>
          <w:tcPr>
            <w:tcW w:type="dxa" w:w="2268"/>
          </w:tcPr>
          <w:p w14:paraId="8C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владеет средствами визуального моделирования.</w:t>
            </w:r>
          </w:p>
        </w:tc>
        <w:tc>
          <w:tcPr>
            <w:tcW w:type="dxa" w:w="2410"/>
          </w:tcPr>
          <w:p w14:paraId="8D000000">
            <w:pPr>
              <w:pStyle w:val="Style_3"/>
              <w:ind w:right="43"/>
            </w:pPr>
            <w:r>
              <w:t>ПКП-4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Рисует диаграммы на визуальных языках с использованием современных настольных и веб-инструмент</w:t>
            </w:r>
            <w:r>
              <w:t>ов</w:t>
            </w:r>
            <w:r>
              <w:t xml:space="preserve"> проектирования.</w:t>
            </w:r>
          </w:p>
        </w:tc>
      </w:tr>
      <w:tr>
        <w:tc>
          <w:tcPr>
            <w:tcW w:type="dxa" w:w="568"/>
          </w:tcPr>
          <w:p w14:paraId="8E000000">
            <w:pPr>
              <w:pStyle w:val="Style_3"/>
              <w:ind w:firstLine="0" w:left="42" w:right="33"/>
            </w:pPr>
            <w:r>
              <w:t>9</w:t>
            </w:r>
          </w:p>
        </w:tc>
        <w:tc>
          <w:tcPr>
            <w:tcW w:type="dxa" w:w="1417"/>
          </w:tcPr>
          <w:p w14:paraId="8F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90000000">
            <w:pPr>
              <w:pStyle w:val="Style_3"/>
              <w:ind w:right="43"/>
            </w:pPr>
            <w:r>
      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  <w:tc>
          <w:tcPr>
            <w:tcW w:type="dxa" w:w="2268"/>
          </w:tcPr>
          <w:p w14:paraId="91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умеет пользоваться технологиями генерации кода по описанию интерфейса компонента в распределённых приложениях;</w:t>
            </w:r>
          </w:p>
          <w:p w14:paraId="92000000">
            <w:pPr>
              <w:pStyle w:val="Style_3"/>
              <w:numPr>
                <w:ilvl w:val="0"/>
                <w:numId w:val="5"/>
              </w:numPr>
              <w:ind w:firstLine="0" w:left="317" w:right="43"/>
            </w:pPr>
            <w:r>
              <w:t>умеет планировать сопровождение систем, принимая во внимание эффекты архитектурной эрозии.</w:t>
            </w:r>
          </w:p>
        </w:tc>
        <w:tc>
          <w:tcPr>
            <w:tcW w:type="dxa" w:w="2410"/>
          </w:tcPr>
          <w:p w14:paraId="93000000">
            <w:pPr>
              <w:pStyle w:val="Style_3"/>
              <w:ind w:right="43"/>
            </w:pPr>
            <w:r>
              <w:t>ПКП-5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</w:t>
            </w:r>
            <w:r>
              <w:t>Может написать несложное сетевое приложение, использующее технологии удалённого вызова процедур с автоматической генерацией кода;</w:t>
            </w:r>
          </w:p>
          <w:p w14:paraId="94000000">
            <w:pPr>
              <w:pStyle w:val="Style_3"/>
              <w:ind w:right="43"/>
            </w:pPr>
          </w:p>
          <w:p w14:paraId="95000000">
            <w:pPr>
              <w:pStyle w:val="Style_3"/>
              <w:ind w:right="43"/>
            </w:pPr>
            <w:r>
              <w:t>ПКП-5</w:t>
            </w:r>
            <w:r>
              <w:t>.</w:t>
            </w:r>
            <w:r>
              <w:t>053094.</w:t>
            </w:r>
            <w:r>
              <w:t>2. Способен выполнять сопровождение архитектуры при изменяющихся требованиях.</w:t>
            </w:r>
          </w:p>
        </w:tc>
      </w:tr>
      <w:tr>
        <w:tc>
          <w:tcPr>
            <w:tcW w:type="dxa" w:w="568"/>
          </w:tcPr>
          <w:p w14:paraId="96000000">
            <w:pPr>
              <w:pStyle w:val="Style_3"/>
              <w:ind w:firstLine="0" w:left="42" w:right="33"/>
            </w:pPr>
            <w:r>
              <w:t>1</w:t>
            </w:r>
            <w:r>
              <w:t>0</w:t>
            </w:r>
          </w:p>
        </w:tc>
        <w:tc>
          <w:tcPr>
            <w:tcW w:type="dxa" w:w="1417"/>
          </w:tcPr>
          <w:p w14:paraId="97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98000000">
            <w:pPr>
              <w:pStyle w:val="Style_3"/>
              <w:ind w:right="43"/>
            </w:pPr>
            <w:r>
              <w:t xml:space="preserve"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</w:t>
            </w:r>
            <w:r>
              <w:t>условиях цифровой экономики</w:t>
            </w:r>
          </w:p>
        </w:tc>
        <w:tc>
          <w:tcPr>
            <w:tcW w:type="dxa" w:w="2268"/>
          </w:tcPr>
          <w:p w14:paraId="99000000">
            <w:pPr>
              <w:pStyle w:val="Style_3"/>
              <w:numPr>
                <w:ilvl w:val="0"/>
                <w:numId w:val="6"/>
              </w:numPr>
              <w:ind w:firstLine="0" w:left="317" w:right="43"/>
            </w:pPr>
            <w:r>
              <w:t>знает основы истории архитектуры программного обеспечения как дисциплины;</w:t>
            </w:r>
          </w:p>
          <w:p w14:paraId="9A000000">
            <w:pPr>
              <w:pStyle w:val="Style_3"/>
              <w:numPr>
                <w:ilvl w:val="0"/>
                <w:numId w:val="6"/>
              </w:numPr>
              <w:ind w:firstLine="0" w:left="317" w:right="43"/>
            </w:pPr>
            <w:r>
              <w:t>понимает тенденции развития современной архитектурной мысли.</w:t>
            </w:r>
          </w:p>
        </w:tc>
        <w:tc>
          <w:tcPr>
            <w:tcW w:type="dxa" w:w="2410"/>
          </w:tcPr>
          <w:p w14:paraId="9B000000">
            <w:pPr>
              <w:pStyle w:val="Style_3"/>
              <w:ind w:right="43"/>
            </w:pPr>
            <w:r>
              <w:t>ПКП-6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Может грамотно рассуждать на тему развития архитектурной мысли;</w:t>
            </w:r>
          </w:p>
          <w:p w14:paraId="9C000000">
            <w:pPr>
              <w:pStyle w:val="Style_3"/>
              <w:ind w:right="43"/>
            </w:pPr>
          </w:p>
          <w:p w14:paraId="9D000000">
            <w:pPr>
              <w:pStyle w:val="Style_3"/>
              <w:ind w:right="43"/>
            </w:pPr>
            <w:r>
              <w:t>ПКП</w:t>
            </w:r>
            <w:r>
              <w:t>-</w:t>
            </w:r>
            <w:r>
              <w:t>6</w:t>
            </w:r>
            <w:r>
              <w:t>.</w:t>
            </w:r>
            <w:r>
              <w:t>053094.</w:t>
            </w:r>
            <w:r>
              <w:t>2. Может пояснить связь развития архитектурных концепций и языков программирования.</w:t>
            </w:r>
          </w:p>
        </w:tc>
      </w:tr>
      <w:tr>
        <w:tc>
          <w:tcPr>
            <w:tcW w:type="dxa" w:w="568"/>
          </w:tcPr>
          <w:p w14:paraId="9E000000">
            <w:pPr>
              <w:pStyle w:val="Style_3"/>
              <w:ind w:firstLine="0" w:left="42" w:right="33"/>
            </w:pPr>
            <w:r>
              <w:t>1</w:t>
            </w:r>
            <w:r>
              <w:t>1</w:t>
            </w:r>
          </w:p>
        </w:tc>
        <w:tc>
          <w:tcPr>
            <w:tcW w:type="dxa" w:w="1417"/>
          </w:tcPr>
          <w:p w14:paraId="9F000000">
            <w:pPr>
              <w:pStyle w:val="Style_3"/>
              <w:ind w:firstLine="0" w:left="42" w:right="141"/>
            </w:pPr>
            <w:r>
              <w:t>Профессиональные компетенции (практические)</w:t>
            </w:r>
          </w:p>
        </w:tc>
        <w:tc>
          <w:tcPr>
            <w:tcW w:type="dxa" w:w="2977"/>
          </w:tcPr>
          <w:p w14:paraId="A0000000">
            <w:pPr>
              <w:pStyle w:val="Style_3"/>
              <w:ind w:right="43"/>
            </w:pPr>
            <w:r>
              <w:t xml:space="preserve">ПКП-8 – способен использовать современные методы разработки и реализации конкретных алгоритмов математических моделей на базе языков </w:t>
            </w:r>
            <w:r>
              <w:t>программирования и пакетов прикладных программ моделирования</w:t>
            </w:r>
          </w:p>
        </w:tc>
        <w:tc>
          <w:tcPr>
            <w:tcW w:type="dxa" w:w="2268"/>
          </w:tcPr>
          <w:p w14:paraId="A1000000">
            <w:pPr>
              <w:pStyle w:val="Style_3"/>
              <w:numPr>
                <w:ilvl w:val="0"/>
                <w:numId w:val="7"/>
              </w:numPr>
              <w:ind w:firstLine="0" w:left="317" w:right="43"/>
            </w:pPr>
            <w:r>
              <w:t>владеет пакетами прикладных программ моделирования архитектуры</w:t>
            </w:r>
            <w:r>
              <w:t>;</w:t>
            </w:r>
          </w:p>
          <w:p w14:paraId="A2000000">
            <w:pPr>
              <w:pStyle w:val="Style_3"/>
              <w:numPr>
                <w:ilvl w:val="0"/>
                <w:numId w:val="7"/>
              </w:numPr>
              <w:ind w:firstLine="0" w:left="317" w:right="43"/>
            </w:pPr>
            <w:r>
              <w:t xml:space="preserve">владеет </w:t>
            </w:r>
            <w:r>
              <w:t>принципами проектирования распределённых приложений.</w:t>
            </w:r>
          </w:p>
        </w:tc>
        <w:tc>
          <w:tcPr>
            <w:tcW w:type="dxa" w:w="2410"/>
          </w:tcPr>
          <w:p w14:paraId="A3000000">
            <w:pPr>
              <w:pStyle w:val="Style_3"/>
              <w:ind w:right="43"/>
            </w:pPr>
            <w:r>
              <w:t>ПКП-8</w:t>
            </w:r>
            <w:r>
              <w:t>.</w:t>
            </w:r>
            <w:r>
              <w:t>053094.</w:t>
            </w:r>
            <w:r>
              <w:t>1.</w:t>
            </w:r>
            <w:r>
              <w:t xml:space="preserve"> Рисует </w:t>
            </w:r>
            <w:r>
              <w:t xml:space="preserve">архитектурные </w:t>
            </w:r>
            <w:r>
              <w:t>диаграммы</w:t>
            </w:r>
            <w:r>
              <w:t xml:space="preserve"> по данному техническому заданию</w:t>
            </w:r>
            <w:r>
              <w:t>;</w:t>
            </w:r>
          </w:p>
          <w:p w14:paraId="A4000000">
            <w:pPr>
              <w:pStyle w:val="Style_3"/>
              <w:ind w:right="43"/>
            </w:pPr>
          </w:p>
          <w:p w14:paraId="A5000000">
            <w:pPr>
              <w:pStyle w:val="Style_3"/>
              <w:ind w:right="43"/>
            </w:pPr>
            <w:r>
              <w:t>ПКП-8</w:t>
            </w:r>
            <w:r>
              <w:t>.</w:t>
            </w:r>
            <w:r>
              <w:t>053094.</w:t>
            </w:r>
            <w:r>
              <w:t>2. Способен предложить архитектуру распределённого приложения</w:t>
            </w:r>
            <w:r>
              <w:t>;</w:t>
            </w:r>
          </w:p>
          <w:p w14:paraId="A6000000">
            <w:pPr>
              <w:pStyle w:val="Style_3"/>
              <w:ind w:right="43"/>
            </w:pPr>
          </w:p>
          <w:p w14:paraId="A7000000">
            <w:pPr>
              <w:pStyle w:val="Style_3"/>
              <w:ind w:right="43"/>
            </w:pPr>
            <w:r>
              <w:t>ПКП-8</w:t>
            </w:r>
            <w:r>
              <w:t>.</w:t>
            </w:r>
            <w:r>
              <w:t>053094.</w:t>
            </w:r>
            <w:r>
              <w:t>3. Способен реализовать распределённое приложение.</w:t>
            </w:r>
            <w:r>
              <w:t xml:space="preserve"> </w:t>
            </w:r>
          </w:p>
        </w:tc>
      </w:tr>
      <w:tr>
        <w:tc>
          <w:tcPr>
            <w:tcW w:type="dxa" w:w="568"/>
          </w:tcPr>
          <w:p w14:paraId="A8000000">
            <w:pPr>
              <w:pStyle w:val="Style_3"/>
              <w:ind w:firstLine="0" w:left="42" w:right="33"/>
            </w:pPr>
            <w:r>
              <w:t>12</w:t>
            </w:r>
          </w:p>
        </w:tc>
        <w:tc>
          <w:tcPr>
            <w:tcW w:type="dxa" w:w="1417"/>
          </w:tcPr>
          <w:p w14:paraId="A9000000">
            <w:pPr>
              <w:pStyle w:val="Style_3"/>
              <w:ind w:firstLine="0" w:left="42" w:right="141"/>
            </w:pPr>
            <w:r>
              <w:t>Универсальные компетенции бакалавра</w:t>
            </w:r>
          </w:p>
        </w:tc>
        <w:tc>
          <w:tcPr>
            <w:tcW w:type="dxa" w:w="2977"/>
          </w:tcPr>
          <w:p w14:paraId="AA000000">
            <w:pPr>
              <w:pStyle w:val="Style_3"/>
              <w:ind w:right="43"/>
            </w:pPr>
            <w:r>
              <w:t>УКБ-3 — с</w:t>
            </w:r>
            <w:r>
              <w:t>пособен понимать сущность и значение информации в развитии общества, использовать основные методы</w:t>
            </w:r>
          </w:p>
          <w:p w14:paraId="AB000000">
            <w:pPr>
              <w:pStyle w:val="Style_3"/>
              <w:ind w:right="43"/>
            </w:pPr>
            <w:r>
              <w:t>получения и работы с информацией с учетом современных технологий цифровой экономики, искусственного</w:t>
            </w:r>
          </w:p>
          <w:p w14:paraId="AC000000">
            <w:pPr>
              <w:pStyle w:val="Style_3"/>
              <w:ind w:right="43"/>
            </w:pPr>
            <w:r>
              <w:t>интеллекта и науки о данных, а также информационной безопасности</w:t>
            </w:r>
          </w:p>
        </w:tc>
        <w:tc>
          <w:tcPr>
            <w:tcW w:type="dxa" w:w="2268"/>
          </w:tcPr>
          <w:p w14:paraId="AD000000">
            <w:pPr>
              <w:pStyle w:val="Style_3"/>
              <w:numPr>
                <w:ilvl w:val="0"/>
                <w:numId w:val="8"/>
              </w:numPr>
              <w:ind w:firstLine="0" w:left="315" w:right="43"/>
            </w:pPr>
            <w:r>
              <w:t>понимает сущность и значение информации в развитии общества;</w:t>
            </w:r>
          </w:p>
          <w:p w14:paraId="AE000000">
            <w:pPr>
              <w:pStyle w:val="Style_3"/>
              <w:numPr>
                <w:ilvl w:val="0"/>
                <w:numId w:val="8"/>
              </w:numPr>
              <w:ind w:firstLine="0" w:left="315" w:right="43"/>
            </w:pPr>
            <w:r>
              <w:t>владеет методами получения и работы с информацией.</w:t>
            </w:r>
          </w:p>
        </w:tc>
        <w:tc>
          <w:tcPr>
            <w:tcW w:type="dxa" w:w="2410"/>
          </w:tcPr>
          <w:p w14:paraId="AF000000">
            <w:pPr>
              <w:pStyle w:val="Style_3"/>
              <w:ind w:right="43"/>
            </w:pPr>
            <w:r>
              <w:t>УКБ-</w:t>
            </w:r>
            <w:r>
              <w:t>3.1. Находит и использует различные источники информации.</w:t>
            </w:r>
          </w:p>
          <w:p w14:paraId="B0000000">
            <w:pPr>
              <w:pStyle w:val="Style_3"/>
              <w:ind w:right="43"/>
            </w:pPr>
          </w:p>
          <w:p w14:paraId="B1000000">
            <w:pPr>
              <w:pStyle w:val="Style_3"/>
              <w:ind w:right="43"/>
            </w:pPr>
            <w:r>
              <w:t>УКБ-</w:t>
            </w:r>
            <w:r>
              <w:t>3.2. Точно определяет тип и форму необходимой информации.</w:t>
            </w:r>
          </w:p>
          <w:p w14:paraId="B2000000">
            <w:pPr>
              <w:pStyle w:val="Style_3"/>
              <w:ind w:right="43"/>
            </w:pPr>
          </w:p>
          <w:p w14:paraId="B3000000">
            <w:pPr>
              <w:pStyle w:val="Style_3"/>
              <w:ind w:right="43"/>
            </w:pPr>
            <w:r>
              <w:t>УКБ-</w:t>
            </w:r>
            <w:r>
              <w:t>3.3. Получает информацию и сохраняет ее в удобном для работы формате.</w:t>
            </w:r>
          </w:p>
          <w:p w14:paraId="B4000000">
            <w:pPr>
              <w:pStyle w:val="Style_3"/>
              <w:ind w:right="43"/>
            </w:pPr>
          </w:p>
          <w:p w14:paraId="B5000000">
            <w:pPr>
              <w:pStyle w:val="Style_3"/>
              <w:ind w:right="43"/>
            </w:pPr>
            <w:r>
              <w:t>УКБ-</w:t>
            </w:r>
            <w:r>
              <w:t>3.4. Проверяет достоверность собранной информации</w:t>
            </w:r>
            <w:r>
              <w:t>.</w:t>
            </w:r>
          </w:p>
        </w:tc>
      </w:tr>
    </w:tbl>
    <w:p w14:paraId="B6000000">
      <w:pPr>
        <w:rPr>
          <w:rFonts w:ascii="Times New Roman" w:hAnsi="Times New Roman"/>
        </w:rPr>
      </w:pPr>
    </w:p>
    <w:p w14:paraId="B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  <w:r>
        <w:rPr>
          <w:rFonts w:ascii="Times New Roman" w:hAnsi="Times New Roman"/>
          <w:b w:val="1"/>
          <w:sz w:val="28"/>
        </w:rPr>
        <w:t>1.4.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Перечень и объём активных и интерактивных форм учебных занятий</w:t>
      </w:r>
    </w:p>
    <w:p w14:paraId="B8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Активные формы учебных занятий: консультация (2 ак. часа).</w:t>
      </w:r>
    </w:p>
    <w:p w14:paraId="B9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Интерактивные формы учебных занятий: текущий контроль, состоящий в разработке архитектуры системы из задания  в командах из двух-трёх человек.</w:t>
      </w:r>
    </w:p>
    <w:p w14:paraId="BA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BB00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2.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Организация, структура и содержание учебных занятий</w:t>
      </w:r>
    </w:p>
    <w:p w14:paraId="BC000000">
      <w:pPr>
        <w:spacing w:before="24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2.1.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Организация учебных занятий</w:t>
      </w:r>
    </w:p>
    <w:p w14:paraId="BD000000">
      <w:pPr>
        <w:rPr>
          <w:rFonts w:ascii="Times New Roman" w:hAnsi="Times New Roman"/>
        </w:rPr>
      </w:pPr>
    </w:p>
    <w:p w14:paraId="BE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2.1.1 Основной курс</w:t>
      </w:r>
      <w:r>
        <w:rPr>
          <w:rFonts w:ascii="Times New Roman" w:hAnsi="Times New Roman"/>
          <w:b w:val="1"/>
        </w:rPr>
        <w:br/>
      </w:r>
    </w:p>
    <w:tbl>
      <w:tblPr>
        <w:tblStyle w:val="Style_4"/>
        <w:tblW w:type="auto" w:w="0"/>
        <w:tblInd w:type="dxa" w:w="-601"/>
        <w:tblLayout w:type="fixed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>
        <w:trPr>
          <w:trHeight w:hRule="atLeast" w:val="315"/>
        </w:trP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hRule="atLeast" w:val="255"/>
        </w:trPr>
        <w:tc>
          <w:tcPr>
            <w:tcW w:type="dxa" w:w="99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C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Код модуля в составе дисциплины, </w:t>
            </w:r>
          </w:p>
          <w:p w14:paraId="C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практики и т.п.</w:t>
            </w:r>
          </w:p>
        </w:tc>
        <w:tc>
          <w:tcPr>
            <w:tcW w:type="dxa" w:w="5953"/>
            <w:gridSpan w:val="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Контактная работа обучающихся с преподавателем</w:t>
            </w:r>
          </w:p>
        </w:tc>
        <w:tc>
          <w:tcPr>
            <w:tcW w:type="dxa" w:w="2127"/>
            <w:gridSpan w:val="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3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Самостоятельная работа</w:t>
            </w:r>
          </w:p>
        </w:tc>
        <w:tc>
          <w:tcPr>
            <w:tcW w:type="dxa" w:w="56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C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Объём активных и интерактивных  </w:t>
            </w:r>
          </w:p>
          <w:p w14:paraId="C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форм учебных занятий</w:t>
            </w:r>
          </w:p>
        </w:tc>
        <w:tc>
          <w:tcPr>
            <w:tcW w:type="dxa" w:w="42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C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Трудоёмкость</w:t>
            </w:r>
          </w:p>
        </w:tc>
      </w:tr>
      <w:tr>
        <w:trPr>
          <w:trHeight w:hRule="atLeast" w:val="2128"/>
        </w:trPr>
        <w:tc>
          <w:tcPr>
            <w:tcW w:type="dxa" w:w="99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51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лекции</w:t>
            </w:r>
          </w:p>
        </w:tc>
        <w:tc>
          <w:tcPr>
            <w:tcW w:type="dxa" w:w="47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семинары</w:t>
            </w:r>
          </w:p>
        </w:tc>
        <w:tc>
          <w:tcPr>
            <w:tcW w:type="dxa" w:w="51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консультации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практические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занятия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лабораторные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54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контрольные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31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коллоквиумы</w:t>
            </w:r>
          </w:p>
        </w:tc>
        <w:tc>
          <w:tcPr>
            <w:tcW w:type="dxa" w:w="58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</w:t>
            </w:r>
          </w:p>
        </w:tc>
        <w:tc>
          <w:tcPr>
            <w:tcW w:type="dxa" w:w="550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C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промежуточная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аттестация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аттестация</w:t>
            </w:r>
          </w:p>
        </w:tc>
        <w:tc>
          <w:tcPr>
            <w:tcW w:type="dxa" w:w="515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под руководством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45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в присутствии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55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сам. раб. с использованием</w:t>
            </w:r>
          </w:p>
          <w:p w14:paraId="D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методических материалов</w:t>
            </w:r>
          </w:p>
        </w:tc>
        <w:tc>
          <w:tcPr>
            <w:tcW w:type="dxa" w:w="50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промежуточная аттестация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9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D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итоговая  аттестация </w:t>
            </w:r>
          </w:p>
          <w:p w14:paraId="D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6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2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DB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Семестр 7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D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43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EE000000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E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2-100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F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F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0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101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2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3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4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5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6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7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3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8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8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9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A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B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C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D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E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43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0F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10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11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2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301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</w:tr>
    </w:tbl>
    <w:p w14:paraId="14010000">
      <w:pPr>
        <w:rPr>
          <w:rFonts w:ascii="Times New Roman" w:hAnsi="Times New Roman"/>
        </w:rPr>
      </w:pPr>
    </w:p>
    <w:p w14:paraId="15010000">
      <w:pPr>
        <w:rPr>
          <w:rFonts w:ascii="Times New Roman" w:hAnsi="Times New Roman"/>
        </w:rPr>
      </w:pPr>
    </w:p>
    <w:p w14:paraId="16010000">
      <w:pPr>
        <w:rPr>
          <w:rFonts w:ascii="Times New Roman" w:hAnsi="Times New Roman"/>
        </w:rPr>
      </w:pPr>
    </w:p>
    <w:tbl>
      <w:tblPr>
        <w:tblStyle w:val="Style_4"/>
        <w:tblW w:type="auto" w:w="0"/>
        <w:tblInd w:type="dxa" w:w="-432"/>
        <w:tblLayout w:type="fixed"/>
      </w:tblPr>
      <w:tblGrid>
        <w:gridCol w:w="1683"/>
        <w:gridCol w:w="2543"/>
        <w:gridCol w:w="2800"/>
        <w:gridCol w:w="2586"/>
      </w:tblGrid>
      <w:tr>
        <w:trPr>
          <w:trHeight w:hRule="atLeast" w:val="50"/>
        </w:trPr>
        <w:tc>
          <w:tcPr>
            <w:tcW w:type="dxa" w:w="9612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17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hRule="atLeast" w:val="1143"/>
        </w:trPr>
        <w:tc>
          <w:tcPr>
            <w:tcW w:type="dxa" w:w="16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8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Период обучения (модуль)</w:t>
            </w:r>
          </w:p>
        </w:tc>
        <w:tc>
          <w:tcPr>
            <w:tcW w:type="dxa" w:w="2543"/>
            <w:tcBorders>
              <w:top w:color="000000" w:sz="4" w:val="single"/>
              <w:left w:sz="4" w:val="nil"/>
              <w:right w:color="000000" w:sz="4" w:val="single"/>
            </w:tcBorders>
            <w:vAlign w:val="center"/>
          </w:tcPr>
          <w:p w14:paraId="19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Формы текущего контроля успеваемости</w:t>
            </w:r>
          </w:p>
        </w:tc>
        <w:tc>
          <w:tcPr>
            <w:tcW w:type="dxa" w:w="2800"/>
            <w:tcBorders>
              <w:top w:color="000000" w:sz="4" w:val="single"/>
              <w:left w:sz="4" w:val="nil"/>
              <w:right w:color="000000" w:sz="4" w:val="single"/>
            </w:tcBorders>
            <w:vAlign w:val="center"/>
          </w:tcPr>
          <w:p w14:paraId="1A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промежуточной аттестации</w:t>
            </w:r>
          </w:p>
        </w:tc>
        <w:tc>
          <w:tcPr>
            <w:tcW w:type="dxa" w:w="2586"/>
            <w:tcBorders>
              <w:top w:color="000000" w:sz="4" w:val="single"/>
              <w:left w:sz="4" w:val="nil"/>
              <w:right w:color="000000" w:sz="4" w:val="single"/>
            </w:tcBorders>
            <w:vAlign w:val="center"/>
          </w:tcPr>
          <w:p w14:paraId="1B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итоговой аттестации</w:t>
            </w:r>
          </w:p>
          <w:p w14:paraId="1C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c>
          <w:tcPr>
            <w:tcW w:type="dxa" w:w="9612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9612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16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F01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Семестр 7</w:t>
            </w:r>
          </w:p>
        </w:tc>
        <w:tc>
          <w:tcPr>
            <w:tcW w:type="dxa" w:w="254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20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280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21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экзамен</w:t>
            </w:r>
          </w:p>
        </w:tc>
        <w:tc>
          <w:tcPr>
            <w:tcW w:type="dxa" w:w="258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2201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23010000">
      <w:pPr>
        <w:rPr>
          <w:rFonts w:ascii="Times New Roman" w:hAnsi="Times New Roman"/>
        </w:rPr>
      </w:pPr>
    </w:p>
    <w:p w14:paraId="24010000">
      <w:pPr>
        <w:rPr>
          <w:rFonts w:ascii="Times New Roman" w:hAnsi="Times New Roman"/>
        </w:rPr>
      </w:pPr>
    </w:p>
    <w:p w14:paraId="2501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6010000">
      <w:pPr>
        <w:rPr>
          <w:rFonts w:ascii="Times New Roman" w:hAnsi="Times New Roman"/>
        </w:rPr>
      </w:pPr>
    </w:p>
    <w:p w14:paraId="27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2.2.   Структура и содержание учебных занятий</w:t>
      </w:r>
    </w:p>
    <w:p w14:paraId="28010000">
      <w:pPr>
        <w:rPr>
          <w:rFonts w:ascii="Times New Roman" w:hAnsi="Times New Roman"/>
          <w:b w:val="1"/>
        </w:rPr>
      </w:pPr>
    </w:p>
    <w:p w14:paraId="29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Период обучения (модуль): семестр 7.</w:t>
      </w:r>
    </w:p>
    <w:tbl>
      <w:tblPr>
        <w:tblStyle w:val="Style_2"/>
        <w:tblW w:type="auto" w:w="0"/>
        <w:tblInd w:type="dxa" w:w="-147"/>
        <w:tblLayout w:type="fixed"/>
      </w:tblPr>
      <w:tblGrid>
        <w:gridCol w:w="690"/>
        <w:gridCol w:w="3700"/>
        <w:gridCol w:w="3852"/>
        <w:gridCol w:w="1417"/>
      </w:tblGrid>
      <w:tr>
        <w:tc>
          <w:tcPr>
            <w:tcW w:type="dxa" w:w="690"/>
            <w:vAlign w:val="center"/>
          </w:tcPr>
          <w:p w14:paraId="2A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п</w:t>
            </w:r>
          </w:p>
        </w:tc>
        <w:tc>
          <w:tcPr>
            <w:tcW w:type="dxa" w:w="3700"/>
            <w:vAlign w:val="center"/>
          </w:tcPr>
          <w:p w14:paraId="2B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type="dxa" w:w="3852"/>
            <w:vAlign w:val="center"/>
          </w:tcPr>
          <w:p w14:paraId="2C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type="dxa" w:w="1417"/>
            <w:vAlign w:val="center"/>
          </w:tcPr>
          <w:p w14:paraId="2D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часов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2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3700"/>
            <w:vMerge w:val="restart"/>
            <w:vAlign w:val="center"/>
          </w:tcPr>
          <w:p w14:paraId="2F010000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000000"/>
              </w:rPr>
              <w:t>Введение в проектирование ПО</w:t>
            </w:r>
          </w:p>
        </w:tc>
        <w:tc>
          <w:tcPr>
            <w:tcW w:type="dxa" w:w="3852"/>
            <w:vAlign w:val="center"/>
          </w:tcPr>
          <w:p w14:paraId="3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1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3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3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3700"/>
            <w:vMerge w:val="restart"/>
            <w:vAlign w:val="center"/>
          </w:tcPr>
          <w:p w14:paraId="35010000">
            <w:pPr>
              <w:pStyle w:val="Style_5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type="dxa" w:w="3852"/>
            <w:vAlign w:val="center"/>
          </w:tcPr>
          <w:p w14:paraId="3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7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9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3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III.</w:t>
            </w:r>
          </w:p>
        </w:tc>
        <w:tc>
          <w:tcPr>
            <w:tcW w:type="dxa" w:w="3700"/>
            <w:vMerge w:val="restart"/>
            <w:vAlign w:val="center"/>
          </w:tcPr>
          <w:p w14:paraId="3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Моделирование, язык UML</w:t>
            </w:r>
          </w:p>
        </w:tc>
        <w:tc>
          <w:tcPr>
            <w:tcW w:type="dxa" w:w="3852"/>
            <w:vAlign w:val="center"/>
          </w:tcPr>
          <w:p w14:paraId="3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3D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3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3F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4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IV.</w:t>
            </w:r>
          </w:p>
        </w:tc>
        <w:tc>
          <w:tcPr>
            <w:tcW w:type="dxa" w:w="3700"/>
            <w:vMerge w:val="restart"/>
            <w:vAlign w:val="center"/>
          </w:tcPr>
          <w:p w14:paraId="4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Шаблоны проектирования</w:t>
            </w:r>
          </w:p>
        </w:tc>
        <w:tc>
          <w:tcPr>
            <w:tcW w:type="dxa" w:w="3852"/>
            <w:vAlign w:val="center"/>
          </w:tcPr>
          <w:p w14:paraId="4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3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4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45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4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V.</w:t>
            </w:r>
          </w:p>
        </w:tc>
        <w:tc>
          <w:tcPr>
            <w:tcW w:type="dxa" w:w="3700"/>
            <w:vMerge w:val="restart"/>
            <w:vAlign w:val="center"/>
          </w:tcPr>
          <w:p w14:paraId="4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Архитектурные стили</w:t>
            </w:r>
          </w:p>
        </w:tc>
        <w:tc>
          <w:tcPr>
            <w:tcW w:type="dxa" w:w="3852"/>
            <w:vAlign w:val="center"/>
          </w:tcPr>
          <w:p w14:paraId="4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9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4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4B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4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VI.</w:t>
            </w:r>
          </w:p>
        </w:tc>
        <w:tc>
          <w:tcPr>
            <w:tcW w:type="dxa" w:w="3700"/>
            <w:vMerge w:val="restart"/>
            <w:vAlign w:val="center"/>
          </w:tcPr>
          <w:p w14:paraId="4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type="dxa" w:w="3852"/>
            <w:vAlign w:val="center"/>
          </w:tcPr>
          <w:p w14:paraId="4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4F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текущий контроль</w:t>
            </w:r>
          </w:p>
        </w:tc>
        <w:tc>
          <w:tcPr>
            <w:tcW w:type="dxa" w:w="1417"/>
            <w:vAlign w:val="center"/>
          </w:tcPr>
          <w:p w14:paraId="51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53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>
        <w:trPr>
          <w:trHeight w:hRule="atLeast" w:val="367"/>
        </w:trPr>
        <w:tc>
          <w:tcPr>
            <w:tcW w:type="dxa" w:w="690"/>
            <w:vMerge w:val="restart"/>
            <w:vAlign w:val="center"/>
          </w:tcPr>
          <w:p w14:paraId="5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VII.</w:t>
            </w:r>
          </w:p>
        </w:tc>
        <w:tc>
          <w:tcPr>
            <w:tcW w:type="dxa" w:w="3700"/>
            <w:vMerge w:val="restart"/>
            <w:vAlign w:val="center"/>
          </w:tcPr>
          <w:p w14:paraId="5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Проектирование распределённых приложений</w:t>
            </w:r>
          </w:p>
        </w:tc>
        <w:tc>
          <w:tcPr>
            <w:tcW w:type="dxa" w:w="3852"/>
            <w:vAlign w:val="center"/>
          </w:tcPr>
          <w:p w14:paraId="5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type="dxa" w:w="1417"/>
            <w:vAlign w:val="center"/>
          </w:tcPr>
          <w:p w14:paraId="57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>
        <w:trPr>
          <w:trHeight w:hRule="atLeast" w:val="367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type="dxa" w:w="1417"/>
            <w:vAlign w:val="center"/>
          </w:tcPr>
          <w:p w14:paraId="59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>
        <w:trPr>
          <w:trHeight w:hRule="atLeast" w:val="375"/>
        </w:trPr>
        <w:tc>
          <w:tcPr>
            <w:tcW w:type="dxa" w:w="690"/>
            <w:vMerge w:val="restart"/>
            <w:vAlign w:val="center"/>
          </w:tcPr>
          <w:p w14:paraId="5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VIII.</w:t>
            </w:r>
          </w:p>
        </w:tc>
        <w:tc>
          <w:tcPr>
            <w:tcW w:type="dxa" w:w="3700"/>
            <w:vMerge w:val="restart"/>
            <w:vAlign w:val="center"/>
          </w:tcPr>
          <w:p w14:paraId="5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Промежуточная аттестация</w:t>
            </w:r>
          </w:p>
        </w:tc>
        <w:tc>
          <w:tcPr>
            <w:tcW w:type="dxa" w:w="3852"/>
            <w:vAlign w:val="center"/>
          </w:tcPr>
          <w:p w14:paraId="5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консультация</w:t>
            </w:r>
          </w:p>
        </w:tc>
        <w:tc>
          <w:tcPr>
            <w:tcW w:type="dxa" w:w="1417"/>
            <w:vAlign w:val="center"/>
          </w:tcPr>
          <w:p w14:paraId="5D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rPr>
          <w:trHeight w:hRule="atLeast" w:val="423"/>
        </w:trPr>
        <w:tc>
          <w:tcPr>
            <w:tcW w:type="dxa" w:w="690"/>
            <w:gridSpan w:val="1"/>
            <w:vMerge w:val="continue"/>
            <w:vAlign w:val="center"/>
          </w:tcPr>
          <w:p/>
        </w:tc>
        <w:tc>
          <w:tcPr>
            <w:tcW w:type="dxa" w:w="3700"/>
            <w:gridSpan w:val="1"/>
            <w:vMerge w:val="continue"/>
            <w:vAlign w:val="center"/>
          </w:tcPr>
          <w:p/>
        </w:tc>
        <w:tc>
          <w:tcPr>
            <w:tcW w:type="dxa" w:w="3852"/>
            <w:vAlign w:val="center"/>
          </w:tcPr>
          <w:p w14:paraId="5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экзамен</w:t>
            </w:r>
          </w:p>
        </w:tc>
        <w:tc>
          <w:tcPr>
            <w:tcW w:type="dxa" w:w="1417"/>
            <w:vAlign w:val="center"/>
          </w:tcPr>
          <w:p w14:paraId="5F01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 w14:paraId="60010000">
      <w:pPr>
        <w:rPr>
          <w:rFonts w:ascii="Times New Roman" w:hAnsi="Times New Roman"/>
        </w:rPr>
      </w:pPr>
    </w:p>
    <w:p w14:paraId="61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Раздел</w:t>
      </w:r>
      <w:r>
        <w:rPr>
          <w:rFonts w:ascii="Times New Roman" w:hAnsi="Times New Roman"/>
          <w:color w:val="000000"/>
        </w:rPr>
        <w:t xml:space="preserve"> 1: Введение в проектирование ПО.</w:t>
      </w:r>
    </w:p>
    <w:p w14:paraId="62010000">
      <w:pPr>
        <w:numPr>
          <w:ilvl w:val="0"/>
          <w:numId w:val="9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>
        <w:rPr>
          <w:rFonts w:ascii="Times New Roman" w:hAnsi="Times New Roman"/>
          <w:color w:val="000000"/>
        </w:rPr>
        <w:t>Design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Document</w:t>
      </w:r>
      <w:r>
        <w:rPr>
          <w:rFonts w:ascii="Times New Roman" w:hAnsi="Times New Roman"/>
          <w:color w:val="000000"/>
        </w:rPr>
        <w:t>, стандарт IEEE 1016-2009. Архитектура и жизненный цикл ПО.</w:t>
      </w:r>
    </w:p>
    <w:p w14:paraId="63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</w:rPr>
        <w:t xml:space="preserve">2: </w:t>
      </w:r>
      <w:r>
        <w:rPr>
          <w:rFonts w:ascii="Times New Roman" w:hAnsi="Times New Roman"/>
          <w:color w:val="000000"/>
        </w:rPr>
        <w:t>Объектно-ориентированное проектирование.</w:t>
      </w:r>
    </w:p>
    <w:p w14:paraId="64010000">
      <w:pPr>
        <w:pStyle w:val="Style_1"/>
        <w:numPr>
          <w:ilvl w:val="0"/>
          <w:numId w:val="10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r>
        <w:rPr>
          <w:rFonts w:ascii="Times New Roman" w:hAnsi="Times New Roman"/>
          <w:color w:val="000000"/>
        </w:rPr>
        <w:t>мутабельность</w:t>
      </w:r>
      <w:r>
        <w:rPr>
          <w:rFonts w:ascii="Times New Roman" w:hAnsi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65010000">
      <w:pPr>
        <w:pStyle w:val="Style_1"/>
        <w:ind w:firstLine="0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i w:val="1"/>
          <w:color w:val="000000"/>
        </w:rPr>
        <w:t xml:space="preserve">Домашнее задание 1: проектирование </w:t>
      </w:r>
      <w:r>
        <w:rPr>
          <w:rFonts w:ascii="Times New Roman" w:hAnsi="Times New Roman"/>
          <w:i w:val="1"/>
          <w:color w:val="000000"/>
        </w:rPr>
        <w:t>CLI</w:t>
      </w:r>
      <w:r>
        <w:rPr>
          <w:rFonts w:ascii="Times New Roman" w:hAnsi="Times New Roman"/>
          <w:color w:val="000000"/>
        </w:rPr>
        <w:t>.</w:t>
      </w:r>
    </w:p>
    <w:p w14:paraId="66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3: Моделирование, язык UML.</w:t>
      </w:r>
    </w:p>
    <w:p w14:paraId="67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68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r>
        <w:rPr>
          <w:rFonts w:ascii="Times New Roman" w:hAnsi="Times New Roman"/>
          <w:color w:val="000000"/>
        </w:rPr>
        <w:t>SysML</w:t>
      </w:r>
      <w:r>
        <w:rPr>
          <w:rFonts w:ascii="Times New Roman" w:hAnsi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69010000">
      <w:pPr>
        <w:numPr>
          <w:ilvl w:val="0"/>
          <w:numId w:val="11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6A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4: Шаблоны проектирования.</w:t>
      </w:r>
    </w:p>
    <w:p w14:paraId="6B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6C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>
        <w:rPr>
          <w:rFonts w:ascii="Times New Roman" w:hAnsi="Times New Roman"/>
          <w:color w:val="000000"/>
        </w:rPr>
        <w:t>и</w:t>
      </w:r>
      <w:r>
        <w:rPr>
          <w:rFonts w:ascii="Times New Roman" w:hAnsi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>
        <w:rPr>
          <w:rFonts w:ascii="Times New Roman" w:hAnsi="Times New Roman"/>
          <w:color w:val="000000"/>
        </w:rPr>
        <w:t>, «Ленивая инициализация», «Пул объектов»</w:t>
      </w:r>
      <w:r>
        <w:rPr>
          <w:rFonts w:ascii="Times New Roman" w:hAnsi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6D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6E010000">
      <w:pPr>
        <w:pStyle w:val="Style_1"/>
        <w:numPr>
          <w:ilvl w:val="0"/>
          <w:numId w:val="12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 xml:space="preserve">. Понятие </w:t>
      </w:r>
      <w:r>
        <w:rPr>
          <w:rFonts w:ascii="Times New Roman" w:hAnsi="Times New Roman"/>
          <w:color w:val="000000"/>
        </w:rPr>
        <w:t>антипаттерна</w:t>
      </w:r>
      <w:r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>
        <w:rPr>
          <w:rFonts w:ascii="Times New Roman" w:hAnsi="Times New Roman"/>
          <w:color w:val="000000"/>
        </w:rPr>
        <w:t xml:space="preserve"> «Магические строки». </w:t>
      </w: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>
        <w:rPr>
          <w:rFonts w:ascii="Times New Roman" w:hAnsi="Times New Roman"/>
          <w:color w:val="000000"/>
        </w:rPr>
        <w:t>Design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smell</w:t>
      </w:r>
      <w:r>
        <w:rPr>
          <w:rFonts w:ascii="Times New Roman" w:hAnsi="Times New Roman"/>
          <w:color w:val="000000"/>
        </w:rPr>
        <w:t xml:space="preserve">. Архитектурные </w:t>
      </w:r>
      <w:r>
        <w:rPr>
          <w:rFonts w:ascii="Times New Roman" w:hAnsi="Times New Roman"/>
          <w:color w:val="000000"/>
        </w:rPr>
        <w:t>антипаттерны</w:t>
      </w:r>
      <w:r>
        <w:rPr>
          <w:rFonts w:ascii="Times New Roman" w:hAnsi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6F01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  <w:color w:val="000000"/>
        </w:rPr>
        <w:t>: Архитектурные стили</w:t>
      </w:r>
    </w:p>
    <w:p w14:paraId="70010000">
      <w:pPr>
        <w:pStyle w:val="Style_1"/>
        <w:numPr>
          <w:ilvl w:val="0"/>
          <w:numId w:val="13"/>
        </w:numPr>
        <w:ind w:hanging="283" w:left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>
        <w:rPr>
          <w:rFonts w:ascii="Times New Roman" w:hAnsi="Times New Roman"/>
          <w:color w:val="000000"/>
        </w:rPr>
        <w:t>Blackboard</w:t>
      </w:r>
      <w:r>
        <w:rPr>
          <w:rFonts w:ascii="Times New Roman" w:hAnsi="Times New Roman"/>
          <w:color w:val="000000"/>
        </w:rPr>
        <w:t>», стили с неявным вызовом: «Издатель-подписчик», событийно-ориентированны</w:t>
      </w:r>
      <w:r>
        <w:rPr>
          <w:rFonts w:ascii="Times New Roman" w:hAnsi="Times New Roman"/>
          <w:color w:val="000000"/>
        </w:rPr>
        <w:t>е</w:t>
      </w:r>
      <w:r>
        <w:rPr>
          <w:rFonts w:ascii="Times New Roman" w:hAnsi="Times New Roman"/>
          <w:color w:val="000000"/>
        </w:rPr>
        <w:t xml:space="preserve"> стил</w:t>
      </w:r>
      <w:r>
        <w:rPr>
          <w:rFonts w:ascii="Times New Roman" w:hAnsi="Times New Roman"/>
          <w:color w:val="000000"/>
        </w:rPr>
        <w:t>и</w:t>
      </w:r>
      <w:r>
        <w:rPr>
          <w:rFonts w:ascii="Times New Roman" w:hAnsi="Times New Roman"/>
          <w:color w:val="000000"/>
        </w:rPr>
        <w:t>, «</w:t>
      </w:r>
      <w:r>
        <w:rPr>
          <w:rFonts w:ascii="Times New Roman" w:hAnsi="Times New Roman"/>
          <w:color w:val="000000"/>
        </w:rPr>
        <w:t>Peer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to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peer</w:t>
      </w:r>
      <w:r>
        <w:rPr>
          <w:rFonts w:ascii="Times New Roman" w:hAnsi="Times New Roman"/>
          <w:color w:val="000000"/>
        </w:rPr>
        <w:t xml:space="preserve">». </w:t>
      </w:r>
    </w:p>
    <w:p w14:paraId="71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Раздел 6</w:t>
      </w:r>
      <w:r>
        <w:rPr>
          <w:rFonts w:ascii="Times New Roman" w:hAnsi="Times New Roman"/>
          <w:color w:val="000000"/>
        </w:rPr>
        <w:t xml:space="preserve">: </w:t>
      </w:r>
      <w:r>
        <w:rPr>
          <w:rFonts w:ascii="Times New Roman" w:hAnsi="Times New Roman"/>
        </w:rPr>
        <w:t>Предметно-ориентированное проектирование, проектирование информационных систем.</w:t>
      </w:r>
    </w:p>
    <w:p w14:paraId="72010000">
      <w:pPr>
        <w:pStyle w:val="Style_1"/>
        <w:numPr>
          <w:ilvl w:val="0"/>
          <w:numId w:val="14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73010000">
      <w:pPr>
        <w:pStyle w:val="Style_1"/>
        <w:ind w:firstLine="0" w:left="567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 xml:space="preserve">Домашнее задание 2: </w:t>
      </w:r>
      <w:r>
        <w:rPr>
          <w:rFonts w:ascii="Times New Roman" w:hAnsi="Times New Roman"/>
          <w:i w:val="1"/>
        </w:rPr>
        <w:t>Roguelike</w:t>
      </w:r>
      <w:r>
        <w:rPr>
          <w:rFonts w:ascii="Times New Roman" w:hAnsi="Times New Roman"/>
        </w:rPr>
        <w:t>.</w:t>
      </w:r>
    </w:p>
    <w:p w14:paraId="74010000">
      <w:pPr>
        <w:pStyle w:val="Style_1"/>
        <w:numPr>
          <w:ilvl w:val="0"/>
          <w:numId w:val="14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>
        <w:rPr>
          <w:rFonts w:ascii="Times New Roman" w:hAnsi="Times New Roman"/>
        </w:rPr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75010000">
      <w:pPr>
        <w:pStyle w:val="Style_1"/>
        <w:numPr>
          <w:ilvl w:val="0"/>
          <w:numId w:val="14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76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Раздел </w:t>
      </w:r>
      <w:r>
        <w:rPr>
          <w:rFonts w:ascii="Times New Roman" w:hAnsi="Times New Roman"/>
          <w:color w:val="000000"/>
        </w:rPr>
        <w:t>7</w:t>
      </w:r>
      <w:r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</w:rPr>
        <w:t xml:space="preserve"> Проектирование распределённых приложений</w:t>
      </w:r>
      <w:r>
        <w:rPr>
          <w:rFonts w:ascii="Times New Roman" w:hAnsi="Times New Roman"/>
        </w:rPr>
        <w:t>.</w:t>
      </w:r>
    </w:p>
    <w:p w14:paraId="77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</w:pPr>
      <w:r>
        <w:rPr>
          <w:rFonts w:ascii="Times New Roman" w:hAnsi="Times New Roman"/>
        </w:rPr>
        <w:t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</w:t>
      </w:r>
      <w:r>
        <w:rPr>
          <w:rFonts w:ascii="Times New Roman" w:hAnsi="Times New Roman"/>
        </w:rPr>
        <w:t xml:space="preserve"> Удалённые вызовы: </w:t>
      </w:r>
      <w:r>
        <w:rPr>
          <w:rFonts w:ascii="Times New Roman" w:hAnsi="Times New Roman"/>
        </w:rPr>
        <w:t>RPC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RMI</w:t>
      </w:r>
      <w:r>
        <w:rPr>
          <w:rFonts w:ascii="Times New Roman" w:hAnsi="Times New Roman"/>
        </w:rPr>
        <w:t xml:space="preserve">, примеры: </w:t>
      </w:r>
      <w:r>
        <w:rPr>
          <w:rFonts w:ascii="Times New Roman" w:hAnsi="Times New Roman"/>
        </w:rPr>
        <w:t>protobuf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Понятие веб-сервиса. </w:t>
      </w:r>
      <w:r>
        <w:rPr>
          <w:rFonts w:ascii="Times New Roman" w:hAnsi="Times New Roman"/>
        </w:rPr>
        <w:t>SOAP</w:t>
      </w:r>
      <w:r>
        <w:rPr>
          <w:rFonts w:ascii="Times New Roman" w:hAnsi="Times New Roman"/>
        </w:rPr>
        <w:t xml:space="preserve">. Пример технологии разработки веб-сервисов: </w:t>
      </w:r>
      <w:r>
        <w:rPr>
          <w:rFonts w:ascii="Times New Roman" w:hAnsi="Times New Roman"/>
        </w:rPr>
        <w:t>Windows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Communication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Foundation</w:t>
      </w:r>
      <w:r>
        <w:rPr>
          <w:rFonts w:ascii="Times New Roman" w:hAnsi="Times New Roman"/>
        </w:rPr>
        <w:t xml:space="preserve">. Очереди сообщений, пример: </w:t>
      </w:r>
      <w:r>
        <w:rPr>
          <w:rFonts w:ascii="Times New Roman" w:hAnsi="Times New Roman"/>
        </w:rPr>
        <w:t>RabbitMQ, Apache Kafka.</w:t>
      </w:r>
    </w:p>
    <w:p w14:paraId="78010000">
      <w:pPr>
        <w:pStyle w:val="Style_1"/>
        <w:tabs>
          <w:tab w:leader="none" w:pos="567" w:val="left"/>
          <w:tab w:leader="none" w:pos="720" w:val="clear"/>
        </w:tabs>
        <w:ind w:hanging="283" w:left="567"/>
        <w:jc w:val="both"/>
        <w:rPr>
          <w:b w:val="0"/>
          <w:i w:val="1"/>
        </w:rPr>
      </w:pPr>
      <w:r>
        <w:tab/>
      </w:r>
      <w:r>
        <w:rPr>
          <w:rFonts w:ascii="Times New Roman" w:hAnsi="Times New Roman"/>
          <w:b w:val="0"/>
          <w:i w:val="1"/>
        </w:rPr>
        <w:t>Домашнее задание</w:t>
      </w:r>
      <w:r>
        <w:rPr>
          <w:rFonts w:ascii="Times New Roman" w:hAnsi="Times New Roman"/>
          <w:b w:val="0"/>
          <w:i w:val="1"/>
        </w:rPr>
        <w:t xml:space="preserve"> 3: сетевой чат.</w:t>
      </w:r>
    </w:p>
    <w:p w14:paraId="79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Архитектурные стили распределённых приложений: Big Compute, Big Data, Web-queue-worker, N-званная архитектура, микросервисная архитектура. Стиль </w:t>
      </w:r>
      <w:r>
        <w:rPr>
          <w:rFonts w:ascii="Times New Roman" w:hAnsi="Times New Roman"/>
        </w:rPr>
        <w:t>REST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Принципы дизайна распределённых приложений: самовосстановление, паттерн Circuit Breaker, избыточность, минимизация координации, паттерн CQRS, CAP-теорема, проектирование для обслуживания.</w:t>
      </w:r>
    </w:p>
    <w:p w14:paraId="7A010000">
      <w:pPr>
        <w:pStyle w:val="Style_1"/>
        <w:numPr>
          <w:ilvl w:val="0"/>
          <w:numId w:val="15"/>
        </w:numPr>
        <w:tabs>
          <w:tab w:leader="none" w:pos="567" w:val="left"/>
          <w:tab w:leader="none" w:pos="720" w:val="clear"/>
        </w:tabs>
        <w:ind w:hanging="283"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Развёртывание распределённых приложений. Контейнеризация, пример: Docker. Оркестраторы: Docker Compose, Kubernetes. Облачная инфраструктура. Инфраструктура как код, пример: Terraform.</w:t>
      </w:r>
    </w:p>
    <w:p w14:paraId="7B010000">
      <w:pPr>
        <w:pStyle w:val="Style_1"/>
        <w:tabs>
          <w:tab w:leader="none" w:pos="1440" w:val="clear"/>
        </w:tabs>
        <w:ind/>
        <w:jc w:val="both"/>
        <w:rPr>
          <w:rFonts w:ascii="Times New Roman" w:hAnsi="Times New Roman"/>
        </w:rPr>
      </w:pPr>
    </w:p>
    <w:p w14:paraId="7C010000">
      <w:pPr>
        <w:rPr>
          <w:rFonts w:ascii="Times New Roman" w:hAnsi="Times New Roman"/>
          <w:b w:val="1"/>
          <w:sz w:val="32"/>
        </w:rPr>
      </w:pPr>
    </w:p>
    <w:p w14:paraId="7D010000">
      <w:p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br w:type="page"/>
      </w:r>
    </w:p>
    <w:p w14:paraId="7E010000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3.</w:t>
      </w:r>
      <w:r>
        <w:rPr>
          <w:rFonts w:ascii="Times New Roman" w:hAnsi="Times New Roman"/>
          <w:b w:val="1"/>
          <w:sz w:val="32"/>
        </w:rPr>
        <w:tab/>
      </w:r>
      <w:r>
        <w:rPr>
          <w:rFonts w:ascii="Times New Roman" w:hAnsi="Times New Roman"/>
          <w:b w:val="1"/>
          <w:sz w:val="32"/>
        </w:rPr>
        <w:t>Обеспечение учебных занятий</w:t>
      </w:r>
    </w:p>
    <w:p w14:paraId="7F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3.1.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Методическое обеспечение</w:t>
      </w:r>
    </w:p>
    <w:p w14:paraId="80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указания по освоению дисциплины</w:t>
      </w:r>
    </w:p>
    <w:p w14:paraId="81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успешного усвоения дисциплины необходимо п</w:t>
      </w:r>
      <w:r>
        <w:rPr>
          <w:rFonts w:ascii="Times New Roman" w:hAnsi="Times New Roman"/>
        </w:rPr>
        <w:t xml:space="preserve">осещение </w:t>
      </w:r>
      <w:r>
        <w:rPr>
          <w:rFonts w:ascii="Times New Roman" w:hAnsi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82010000">
      <w:pPr>
        <w:rPr>
          <w:rFonts w:ascii="Times New Roman" w:hAnsi="Times New Roman"/>
        </w:rPr>
      </w:pPr>
    </w:p>
    <w:p w14:paraId="83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Методическое обеспечение самостоятельной работы</w:t>
      </w:r>
    </w:p>
    <w:p w14:paraId="84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самостоятельной работы рекомендуется использовать </w:t>
      </w:r>
      <w:r>
        <w:rPr>
          <w:rFonts w:ascii="Times New Roman" w:hAnsi="Times New Roman"/>
        </w:rPr>
        <w:t xml:space="preserve">рекомендованную </w:t>
      </w:r>
      <w:r>
        <w:rPr>
          <w:rFonts w:ascii="Times New Roman" w:hAnsi="Times New Roman"/>
        </w:rPr>
        <w:t>литератур</w:t>
      </w:r>
      <w:r>
        <w:rPr>
          <w:rFonts w:ascii="Times New Roman" w:hAnsi="Times New Roman"/>
        </w:rPr>
        <w:t xml:space="preserve">у и материалы курса (презентации, конспекты), размещаемые в системе </w:t>
      </w:r>
      <w:r>
        <w:rPr>
          <w:rFonts w:ascii="Times New Roman" w:hAnsi="Times New Roman"/>
        </w:rPr>
        <w:t>поддержки</w:t>
      </w:r>
      <w:r>
        <w:rPr>
          <w:rFonts w:ascii="Times New Roman" w:hAnsi="Times New Roman"/>
        </w:rPr>
        <w:t xml:space="preserve"> обучения.</w:t>
      </w:r>
    </w:p>
    <w:p w14:paraId="85010000">
      <w:pPr>
        <w:ind/>
        <w:jc w:val="both"/>
        <w:rPr>
          <w:rFonts w:ascii="Times New Roman" w:hAnsi="Times New Roman"/>
        </w:rPr>
      </w:pPr>
    </w:p>
    <w:p w14:paraId="8601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3.1.3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Методика проведения текущего контроля успеваемости и промежуточной аттестации и критерии оценивания</w:t>
      </w:r>
    </w:p>
    <w:p w14:paraId="87010000">
      <w:pPr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3.1.3.1. Методика проведения текущего контроля успеваемости и промежуточной аттестации</w:t>
      </w:r>
    </w:p>
    <w:p w14:paraId="88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89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Домашние задания </w:t>
      </w:r>
      <w:r>
        <w:rPr>
          <w:rFonts w:ascii="Times New Roman" w:hAnsi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r>
        <w:rPr>
          <w:rFonts w:ascii="Times New Roman" w:hAnsi="Times New Roman"/>
        </w:rPr>
        <w:t>досдано</w:t>
      </w:r>
      <w:r>
        <w:rPr>
          <w:rFonts w:ascii="Times New Roman" w:hAnsi="Times New Roman"/>
        </w:rPr>
        <w:t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8A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Текущий контроль успеваемости </w:t>
      </w:r>
      <w:r>
        <w:rPr>
          <w:rFonts w:ascii="Times New Roman" w:hAnsi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>
        <w:rPr>
          <w:rFonts w:ascii="Times New Roman" w:hAnsi="Times New Roman"/>
        </w:rPr>
        <w:t xml:space="preserve">поддержки </w:t>
      </w:r>
      <w:r>
        <w:rPr>
          <w:rFonts w:ascii="Times New Roman" w:hAnsi="Times New Roman"/>
        </w:rPr>
        <w:t>обучения.</w:t>
      </w:r>
      <w:r>
        <w:rPr>
          <w:rFonts w:ascii="Times New Roman" w:hAnsi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>
        <w:rPr>
          <w:rFonts w:ascii="Times New Roman" w:hAnsi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>
        <w:rPr>
          <w:rFonts w:ascii="Times New Roman" w:hAnsi="Times New Roman"/>
        </w:rPr>
        <w:t>два</w:t>
      </w:r>
      <w:r>
        <w:rPr>
          <w:rFonts w:ascii="Times New Roman" w:hAnsi="Times New Roman"/>
        </w:rPr>
        <w:t xml:space="preserve"> академических часа в процессе экзамена.</w:t>
      </w:r>
    </w:p>
    <w:p w14:paraId="8B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Экзамен проводится в устной форме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Обучающемуся задаётся два вопроса из списка вопросов, на которые он отвечает сразу, время на подготовку не выделяется</w:t>
      </w:r>
      <w:r>
        <w:rPr>
          <w:rFonts w:ascii="Times New Roman" w:hAnsi="Times New Roman"/>
        </w:rPr>
        <w:t>. В ходе ответа на вопросы преподаватель вправе задавать уточняющие вопросы, а также после ответов вправе задать дополнительные вопросы по всему содержанию курса. Длительность беседы с одним обучающимс</w:t>
      </w:r>
      <w:r>
        <w:rPr>
          <w:rStyle w:val="Style_6_ch"/>
          <w:rFonts w:ascii="Times New Roman" w:hAnsi="Times New Roman"/>
        </w:rPr>
        <w:t xml:space="preserve">я </w:t>
      </w:r>
      <w:r>
        <w:rPr>
          <w:rStyle w:val="Style_6_ch"/>
          <w:rFonts w:ascii="Times New Roman" w:hAnsi="Times New Roman"/>
        </w:rPr>
        <w:t xml:space="preserve">— </w:t>
      </w:r>
      <w:r>
        <w:rPr>
          <w:rStyle w:val="Style_6_ch"/>
          <w:rFonts w:ascii="Times New Roman" w:hAnsi="Times New Roman"/>
        </w:rPr>
        <w:t>от 15 до 45 минут</w:t>
      </w:r>
      <w:r>
        <w:rPr>
          <w:rFonts w:ascii="Times New Roman" w:hAnsi="Times New Roman"/>
        </w:rPr>
        <w:t>.</w:t>
      </w:r>
    </w:p>
    <w:p w14:paraId="8C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желанию преподавателя на экзамен допустимо приглашать других преподавателей.</w:t>
      </w:r>
    </w:p>
    <w:p w14:paraId="8D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Допустима сдача экзамена с использованием ИКТ.</w:t>
      </w:r>
    </w:p>
    <w:p w14:paraId="8E010000">
      <w:pPr>
        <w:rPr>
          <w:rFonts w:ascii="Times New Roman" w:hAnsi="Times New Roman"/>
          <w:b w:val="1"/>
          <w:i w:val="1"/>
        </w:rPr>
      </w:pPr>
    </w:p>
    <w:p w14:paraId="8F010000">
      <w:pPr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3.1.3.2. Критерии оценивания итогового процента освоения дисциплины</w:t>
      </w:r>
    </w:p>
    <w:p w14:paraId="90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>
        <w:rPr>
          <w:rFonts w:ascii="Times New Roman" w:hAnsi="Times New Roman"/>
        </w:rPr>
        <w:t>Итоговый балл за домашние задания вычисляется как сумма баллов за все задания.</w:t>
      </w:r>
      <w:r>
        <w:rPr>
          <w:rFonts w:ascii="Times New Roman" w:hAnsi="Times New Roman"/>
        </w:rPr>
        <w:t xml:space="preserve"> Для командных заданий всем членам команды ставится одинаковая оценка.</w:t>
      </w:r>
    </w:p>
    <w:p w14:paraId="91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Оценка за текущий контроль ставится по шкале от 0 до 10 по критериям, приведённым в разделе 3.1.4.</w:t>
      </w:r>
      <w:r>
        <w:rPr>
          <w:rFonts w:ascii="Times New Roman" w:hAnsi="Times New Roman"/>
        </w:rPr>
        <w:t xml:space="preserve"> Всем членам команды ставится одинаковая оценка.</w:t>
      </w:r>
    </w:p>
    <w:p w14:paraId="92010000">
      <w:pPr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Оценка за экзамен ставится по следующим правилам: ответ на каждый вопрос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93010000">
      <w:pPr>
        <w:spacing w:after="12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Итоговый процент выполнения дисциплины вычисляется как взвешенная сумма оценок за домашние задания</w:t>
      </w:r>
      <w:r>
        <w:rPr>
          <w:rFonts w:ascii="Times New Roman" w:hAnsi="Times New Roman"/>
        </w:rPr>
        <w:t xml:space="preserve">, текущий контроль и экзамен по следующей формуле: итоговая оценка = </w:t>
      </w:r>
      <w:r>
        <w:rPr>
          <w:rFonts w:ascii="Times New Roman" w:hAnsi="Times New Roman"/>
        </w:rPr>
        <w:t>min</w:t>
      </w:r>
      <w:r>
        <w:rPr>
          <w:rFonts w:ascii="Times New Roman" w:hAnsi="Times New Roman"/>
        </w:rPr>
        <w:t xml:space="preserve">(100, </w:t>
      </w:r>
      <w:r>
        <w:rPr>
          <w:rFonts w:ascii="Times New Roman" w:hAnsi="Times New Roman"/>
        </w:rPr>
        <w:t>0.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* (оценка за домашние задания) + 0.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* (оценка за текущий контроль) + 0.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* (оценка за экзамен)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Style_2"/>
        <w:tblW w:type="auto" w:w="0"/>
        <w:jc w:val="center"/>
        <w:tblLayout w:type="fixed"/>
      </w:tblPr>
      <w:tblGrid>
        <w:gridCol w:w="2383"/>
        <w:gridCol w:w="2382"/>
        <w:gridCol w:w="2377"/>
      </w:tblGrid>
      <w:tr>
        <w:tc>
          <w:tcPr>
            <w:tcW w:type="dxa" w:w="2383"/>
          </w:tcPr>
          <w:p w14:paraId="9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Итоговый процент</w:t>
            </w:r>
          </w:p>
          <w:p w14:paraId="9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выполнения, %</w:t>
            </w:r>
          </w:p>
        </w:tc>
        <w:tc>
          <w:tcPr>
            <w:tcW w:type="dxa" w:w="2382"/>
          </w:tcPr>
          <w:p w14:paraId="9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 СПбГУ при</w:t>
            </w:r>
          </w:p>
          <w:p w14:paraId="9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проведении зачёта</w:t>
            </w:r>
          </w:p>
        </w:tc>
        <w:tc>
          <w:tcPr>
            <w:tcW w:type="dxa" w:w="2377"/>
          </w:tcPr>
          <w:p w14:paraId="9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</w:t>
            </w:r>
          </w:p>
          <w:p w14:paraId="9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ECTS</w:t>
            </w:r>
          </w:p>
        </w:tc>
      </w:tr>
      <w:tr>
        <w:tc>
          <w:tcPr>
            <w:tcW w:type="dxa" w:w="2383"/>
          </w:tcPr>
          <w:p w14:paraId="9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90-100 </w:t>
            </w:r>
          </w:p>
        </w:tc>
        <w:tc>
          <w:tcPr>
            <w:tcW w:type="dxa" w:w="2382"/>
          </w:tcPr>
          <w:p w14:paraId="9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9C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>
        <w:tc>
          <w:tcPr>
            <w:tcW w:type="dxa" w:w="2383"/>
          </w:tcPr>
          <w:p w14:paraId="9D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80-89</w:t>
            </w:r>
          </w:p>
        </w:tc>
        <w:tc>
          <w:tcPr>
            <w:tcW w:type="dxa" w:w="2382"/>
          </w:tcPr>
          <w:p w14:paraId="9E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9F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>
        <w:tc>
          <w:tcPr>
            <w:tcW w:type="dxa" w:w="2383"/>
          </w:tcPr>
          <w:p w14:paraId="A0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70-79</w:t>
            </w:r>
          </w:p>
        </w:tc>
        <w:tc>
          <w:tcPr>
            <w:tcW w:type="dxa" w:w="2382"/>
          </w:tcPr>
          <w:p w14:paraId="A1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A2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>
        <w:tc>
          <w:tcPr>
            <w:tcW w:type="dxa" w:w="2383"/>
          </w:tcPr>
          <w:p w14:paraId="A3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61-69</w:t>
            </w:r>
          </w:p>
        </w:tc>
        <w:tc>
          <w:tcPr>
            <w:tcW w:type="dxa" w:w="2382"/>
          </w:tcPr>
          <w:p w14:paraId="A4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A5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>
        <w:tc>
          <w:tcPr>
            <w:tcW w:type="dxa" w:w="2383"/>
          </w:tcPr>
          <w:p w14:paraId="A6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</w:t>
            </w:r>
          </w:p>
        </w:tc>
        <w:tc>
          <w:tcPr>
            <w:tcW w:type="dxa" w:w="2382"/>
          </w:tcPr>
          <w:p w14:paraId="A7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зачтено</w:t>
            </w:r>
          </w:p>
        </w:tc>
        <w:tc>
          <w:tcPr>
            <w:tcW w:type="dxa" w:w="2377"/>
          </w:tcPr>
          <w:p w14:paraId="A8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</w:p>
        </w:tc>
      </w:tr>
      <w:tr>
        <w:tc>
          <w:tcPr>
            <w:tcW w:type="dxa" w:w="2383"/>
          </w:tcPr>
          <w:p w14:paraId="A9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менее 50</w:t>
            </w:r>
          </w:p>
        </w:tc>
        <w:tc>
          <w:tcPr>
            <w:tcW w:type="dxa" w:w="2382"/>
          </w:tcPr>
          <w:p w14:paraId="AA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зачтено</w:t>
            </w:r>
          </w:p>
        </w:tc>
        <w:tc>
          <w:tcPr>
            <w:tcW w:type="dxa" w:w="2377"/>
          </w:tcPr>
          <w:p w14:paraId="AB01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</w:tbl>
    <w:p w14:paraId="AC010000">
      <w:pPr>
        <w:rPr>
          <w:rFonts w:ascii="Times New Roman" w:hAnsi="Times New Roman"/>
        </w:rPr>
      </w:pPr>
    </w:p>
    <w:p w14:paraId="AD010000">
      <w:pPr>
        <w:spacing w:after="120"/>
        <w:ind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3.1.4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AE010000">
      <w:pPr>
        <w:spacing w:after="12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3.1.4.1. Формируемые дисциплиной компетенции</w:t>
      </w:r>
    </w:p>
    <w:p w14:paraId="AF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впервые формируемые дисциплиной:</w:t>
      </w:r>
    </w:p>
    <w:p w14:paraId="B0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Нет</w:t>
      </w:r>
      <w:r>
        <w:rPr>
          <w:rFonts w:ascii="Times New Roman" w:hAnsi="Times New Roman"/>
        </w:rPr>
        <w:t>.</w:t>
      </w:r>
    </w:p>
    <w:p w14:paraId="B1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развиваемые дисциплиной:</w:t>
      </w:r>
    </w:p>
    <w:p w14:paraId="B2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ОПК-1</w:t>
      </w:r>
      <w:r>
        <w:rPr>
          <w:rFonts w:ascii="Times New Roman" w:hAnsi="Times New Roman"/>
        </w:rPr>
        <w:t xml:space="preserve">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>
        <w:rPr>
          <w:rFonts w:ascii="Times New Roman" w:hAnsi="Times New Roman"/>
        </w:rPr>
        <w:t>.</w:t>
      </w:r>
    </w:p>
    <w:p w14:paraId="B3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ОПК-3</w:t>
      </w:r>
      <w:r>
        <w:rPr>
          <w:rFonts w:ascii="Times New Roman" w:hAnsi="Times New Roman"/>
        </w:rPr>
        <w:t xml:space="preserve">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>
        <w:rPr>
          <w:rFonts w:ascii="Times New Roman" w:hAnsi="Times New Roman"/>
        </w:rPr>
        <w:t>.</w:t>
      </w:r>
    </w:p>
    <w:p w14:paraId="B4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ОПК-4</w:t>
      </w:r>
      <w:r>
        <w:rPr>
          <w:rFonts w:ascii="Times New Roman" w:hAnsi="Times New Roman"/>
        </w:rPr>
        <w:t xml:space="preserve"> — способен участвовать в разработке технической документации программных продуктов и программных комплексов</w:t>
      </w:r>
      <w:r>
        <w:rPr>
          <w:rFonts w:ascii="Times New Roman" w:hAnsi="Times New Roman"/>
        </w:rPr>
        <w:t>.</w:t>
      </w:r>
    </w:p>
    <w:p w14:paraId="B5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ОПК-5</w:t>
      </w:r>
      <w:r>
        <w:rPr>
          <w:rFonts w:ascii="Times New Roman" w:hAnsi="Times New Roman"/>
        </w:rPr>
        <w:t xml:space="preserve"> — способен </w:t>
      </w:r>
      <w:r>
        <w:rPr>
          <w:rFonts w:ascii="Times New Roman" w:hAnsi="Times New Roman"/>
        </w:rPr>
        <w:t>инсталировать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сопровожать</w:t>
      </w:r>
      <w:r>
        <w:rPr>
          <w:rFonts w:ascii="Times New Roman" w:hAnsi="Times New Roman"/>
        </w:rPr>
        <w:t xml:space="preserve"> программное </w:t>
      </w:r>
      <w:r>
        <w:rPr>
          <w:rFonts w:ascii="Times New Roman" w:hAnsi="Times New Roman"/>
        </w:rPr>
        <w:t>обеспеченение</w:t>
      </w:r>
      <w:r>
        <w:rPr>
          <w:rFonts w:ascii="Times New Roman" w:hAnsi="Times New Roman"/>
        </w:rPr>
        <w:t xml:space="preserve"> для информационных систем и баз данных, в том числе отечественного производства</w:t>
      </w:r>
      <w:r>
        <w:rPr>
          <w:rFonts w:ascii="Times New Roman" w:hAnsi="Times New Roman"/>
        </w:rPr>
        <w:t>.</w:t>
      </w:r>
    </w:p>
    <w:p w14:paraId="B6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ПКА-1</w:t>
      </w:r>
      <w:r>
        <w:rPr>
          <w:rFonts w:ascii="Times New Roman" w:hAnsi="Times New Roman"/>
        </w:rPr>
        <w:t xml:space="preserve"> — способен демонстрировать базовые знания математических и естественных наук, программирования и информационных технологий</w:t>
      </w:r>
      <w:r>
        <w:rPr>
          <w:rFonts w:ascii="Times New Roman" w:hAnsi="Times New Roman"/>
        </w:rPr>
        <w:t>.</w:t>
      </w:r>
    </w:p>
    <w:p w14:paraId="B7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ПКП-1</w:t>
      </w:r>
      <w:r>
        <w:rPr>
          <w:rFonts w:ascii="Times New Roman" w:hAnsi="Times New Roman"/>
        </w:rPr>
        <w:t xml:space="preserve"> —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>
        <w:rPr>
          <w:rFonts w:ascii="Times New Roman" w:hAnsi="Times New Roman"/>
        </w:rPr>
        <w:t>.</w:t>
      </w:r>
    </w:p>
    <w:p w14:paraId="B8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ПКП-2</w:t>
      </w:r>
      <w:r>
        <w:rPr>
          <w:rFonts w:ascii="Times New Roman" w:hAnsi="Times New Roman"/>
        </w:rPr>
        <w:t xml:space="preserve">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>
        <w:rPr>
          <w:rFonts w:ascii="Times New Roman" w:hAnsi="Times New Roman"/>
        </w:rPr>
        <w:t>.</w:t>
      </w:r>
    </w:p>
    <w:p w14:paraId="B9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ПКП-4</w:t>
      </w:r>
      <w:r>
        <w:rPr>
          <w:rFonts w:ascii="Times New Roman" w:hAnsi="Times New Roman"/>
        </w:rPr>
        <w:t xml:space="preserve">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>
        <w:rPr>
          <w:rFonts w:ascii="Times New Roman" w:hAnsi="Times New Roman"/>
        </w:rPr>
        <w:t>.</w:t>
      </w:r>
    </w:p>
    <w:p w14:paraId="BA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ПКП-5</w:t>
      </w:r>
      <w:r>
        <w:rPr>
          <w:rFonts w:ascii="Times New Roman" w:hAnsi="Times New Roman"/>
        </w:rPr>
        <w:t xml:space="preserve">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>
        <w:rPr>
          <w:rFonts w:ascii="Times New Roman" w:hAnsi="Times New Roman"/>
        </w:rPr>
        <w:t>.</w:t>
      </w:r>
    </w:p>
    <w:p w14:paraId="BB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ПКП-6</w:t>
      </w:r>
      <w:r>
        <w:rPr>
          <w:rFonts w:ascii="Times New Roman" w:hAnsi="Times New Roman"/>
        </w:rPr>
        <w:t xml:space="preserve">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>
        <w:rPr>
          <w:rFonts w:ascii="Times New Roman" w:hAnsi="Times New Roman"/>
        </w:rPr>
        <w:t>.</w:t>
      </w:r>
    </w:p>
    <w:p w14:paraId="BC010000">
      <w:pPr>
        <w:pStyle w:val="Style_1"/>
        <w:numPr>
          <w:ilvl w:val="0"/>
          <w:numId w:val="16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ПКП-8</w:t>
      </w:r>
      <w:r>
        <w:rPr>
          <w:rFonts w:ascii="Times New Roman" w:hAnsi="Times New Roman"/>
        </w:rPr>
        <w:t xml:space="preserve">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>
        <w:rPr>
          <w:rFonts w:ascii="Times New Roman" w:hAnsi="Times New Roman"/>
        </w:rPr>
        <w:t>.</w:t>
      </w:r>
    </w:p>
    <w:p w14:paraId="BD010000">
      <w:pPr>
        <w:pStyle w:val="Style_1"/>
        <w:numPr>
          <w:ilvl w:val="0"/>
          <w:numId w:val="16"/>
        </w:numPr>
        <w:ind/>
        <w:jc w:val="both"/>
      </w:pPr>
      <w:r>
        <w:rPr>
          <w:rFonts w:ascii="Times New Roman" w:hAnsi="Times New Roman"/>
          <w:b w:val="1"/>
        </w:rPr>
        <w:t>УКБ-3</w:t>
      </w:r>
      <w:r>
        <w:rPr>
          <w:rFonts w:ascii="Times New Roman" w:hAnsi="Times New Roman"/>
        </w:rPr>
        <w:t xml:space="preserve"> </w:t>
      </w:r>
      <w:r>
        <w:rPr>
          <w:rStyle w:val="Style_1_ch"/>
          <w:rFonts w:ascii="Times New Roman" w:hAnsi="Times New Roman"/>
        </w:rPr>
        <w:t>— с</w:t>
      </w:r>
      <w:r>
        <w:rPr>
          <w:rStyle w:val="Style_1_ch"/>
          <w:rFonts w:ascii="Times New Roman" w:hAnsi="Times New Roman"/>
        </w:rPr>
        <w:t>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</w:r>
      <w:r>
        <w:rPr>
          <w:rStyle w:val="Style_1_ch"/>
          <w:rFonts w:ascii="Times New Roman" w:hAnsi="Times New Roman"/>
        </w:rPr>
        <w:t>.</w:t>
      </w:r>
    </w:p>
    <w:p w14:paraId="BE010000">
      <w:pPr>
        <w:pStyle w:val="Style_1"/>
        <w:ind/>
        <w:jc w:val="both"/>
      </w:pPr>
    </w:p>
    <w:p w14:paraId="BF01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Компетенции, полностью сформированные по результатам освоения дисциплины:</w:t>
      </w:r>
    </w:p>
    <w:p w14:paraId="C001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Нет.</w:t>
      </w:r>
    </w:p>
    <w:p w14:paraId="C1010000">
      <w:pPr>
        <w:ind/>
        <w:jc w:val="both"/>
        <w:rPr>
          <w:rFonts w:ascii="Times New Roman" w:hAnsi="Times New Roman"/>
        </w:rPr>
      </w:pPr>
    </w:p>
    <w:p w14:paraId="C201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каждой компетенции применяется линейная шкала оценивания, определяе</w:t>
      </w:r>
      <w:r>
        <w:rPr>
          <w:rFonts w:ascii="Times New Roman" w:hAnsi="Times New Roman"/>
        </w:rPr>
        <w:t>мая</w:t>
      </w:r>
      <w:r>
        <w:rPr>
          <w:rFonts w:ascii="Times New Roman" w:hAnsi="Times New Roman"/>
        </w:rPr>
        <w:t xml:space="preserve"> долей успешно выполненных заданий, проверяющих данную компетенцию.</w:t>
      </w:r>
    </w:p>
    <w:p w14:paraId="C3010000">
      <w:pPr>
        <w:ind/>
        <w:jc w:val="both"/>
        <w:rPr>
          <w:rFonts w:ascii="Times New Roman" w:hAnsi="Times New Roman"/>
        </w:rPr>
      </w:pPr>
    </w:p>
    <w:p w14:paraId="C4010000">
      <w:pPr>
        <w:spacing w:after="24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3.1.4.2. Контрольно-измерительные материалы (примеры)</w:t>
      </w:r>
    </w:p>
    <w:p w14:paraId="C5010000">
      <w:pPr>
        <w:ind w:right="-132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Пример списка вопросов для устного экзамена:</w:t>
      </w:r>
    </w:p>
    <w:p w14:paraId="C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архитектуры, профессия «Архитектор».</w:t>
      </w:r>
    </w:p>
    <w:p w14:paraId="C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Архитектурные виды</w:t>
      </w:r>
      <w:r>
        <w:rPr>
          <w:rFonts w:ascii="Times New Roman" w:hAnsi="Times New Roman"/>
        </w:rPr>
        <w:t>.</w:t>
      </w:r>
    </w:p>
    <w:p w14:paraId="C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Роль архитектуры в жизненном цикле ПО.</w:t>
      </w:r>
    </w:p>
    <w:p w14:paraId="C901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Пример архитектуры: Apache Hadoop. Prescriptive и descriptive-архитектура.</w:t>
      </w:r>
    </w:p>
    <w:p w14:paraId="C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декомпозиции. Модульность, связность, сопряжение, сложность.</w:t>
      </w:r>
    </w:p>
    <w:p w14:paraId="C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Понятия класса и объекта, абстракция, инкапсуляция, наследование. </w:t>
      </w:r>
    </w:p>
    <w:p w14:paraId="C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Принципы выделения абстракций предметной области.</w:t>
      </w:r>
    </w:p>
    <w:p w14:paraId="C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Принципы</w:t>
      </w:r>
      <w:r>
        <w:rPr>
          <w:rFonts w:ascii="Times New Roman" w:hAnsi="Times New Roman"/>
        </w:rPr>
        <w:t xml:space="preserve"> SOLID.</w:t>
      </w:r>
    </w:p>
    <w:p w14:paraId="C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Закон Деметры. Принципы хорошего объектно-ориентированного кода.</w:t>
      </w:r>
    </w:p>
    <w:p w14:paraId="C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Моделирование, визуальные модели, виды моделей, метафора визуализации.</w:t>
      </w:r>
    </w:p>
    <w:p w14:paraId="D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Язык UML. Проектирование структуры системы, диаграммы классов.</w:t>
      </w:r>
    </w:p>
    <w:p w14:paraId="D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объектов, диаграммы пакетов UML.</w:t>
      </w:r>
    </w:p>
    <w:p w14:paraId="D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компонентов, диаграммы развёртывания UML.</w:t>
      </w:r>
    </w:p>
    <w:p w14:paraId="D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Диаграмма случаев использования UML.</w:t>
      </w:r>
    </w:p>
    <w:p w14:paraId="D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Диаграмма активностей UML.</w:t>
      </w:r>
    </w:p>
    <w:p w14:paraId="D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конечных автоматов UML.</w:t>
      </w:r>
    </w:p>
    <w:p w14:paraId="D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последовательностей UML.</w:t>
      </w:r>
    </w:p>
    <w:p w14:paraId="D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коммуникации UML.</w:t>
      </w:r>
    </w:p>
    <w:p w14:paraId="D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составных структур, коопераций, временные диаграммы.</w:t>
      </w:r>
    </w:p>
    <w:p w14:paraId="D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Диаграммы обзора взаимодействия, диаграммы потоков данных.</w:t>
      </w:r>
    </w:p>
    <w:p w14:paraId="D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Диаграммы </w:t>
      </w:r>
      <w:r>
        <w:rPr>
          <w:rFonts w:ascii="Times New Roman" w:hAnsi="Times New Roman"/>
        </w:rPr>
        <w:t>IDEF</w:t>
      </w:r>
      <w:r>
        <w:rPr>
          <w:rFonts w:ascii="Times New Roman" w:hAnsi="Times New Roman"/>
        </w:rPr>
        <w:t>0, характеристик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Feature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tree.</w:t>
      </w:r>
    </w:p>
    <w:p w14:paraId="D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 xml:space="preserve">оделирование требований в </w:t>
      </w:r>
      <w:r>
        <w:rPr>
          <w:rFonts w:ascii="Times New Roman" w:hAnsi="Times New Roman"/>
        </w:rPr>
        <w:t>SysML</w:t>
      </w:r>
      <w:r>
        <w:rPr>
          <w:rFonts w:ascii="Times New Roman" w:hAnsi="Times New Roman"/>
        </w:rPr>
        <w:t>.</w:t>
      </w:r>
    </w:p>
    <w:p w14:paraId="D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Язык </w:t>
      </w:r>
      <w:r>
        <w:rPr>
          <w:rFonts w:ascii="Times New Roman" w:hAnsi="Times New Roman"/>
        </w:rPr>
        <w:t>BPMN</w:t>
      </w:r>
      <w:r>
        <w:rPr>
          <w:rFonts w:ascii="Times New Roman" w:hAnsi="Times New Roman"/>
        </w:rPr>
        <w:t>.</w:t>
      </w:r>
    </w:p>
    <w:p w14:paraId="D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>
        <w:rPr>
          <w:rFonts w:ascii="Times New Roman" w:hAnsi="Times New Roman"/>
        </w:rPr>
        <w:t>оделирование данных: диаграммы «Сущность-связь»</w:t>
      </w:r>
    </w:p>
    <w:p w14:paraId="D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Концептуальное моделирование, диаграммы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ORM</w:t>
      </w:r>
      <w:r>
        <w:rPr>
          <w:rFonts w:ascii="Times New Roman" w:hAnsi="Times New Roman"/>
        </w:rPr>
        <w:t>.</w:t>
      </w:r>
    </w:p>
    <w:p w14:paraId="D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Понятие и примеры </w:t>
      </w:r>
      <w:r>
        <w:rPr>
          <w:rFonts w:ascii="Times New Roman" w:hAnsi="Times New Roman"/>
        </w:rPr>
        <w:t>CASE</w:t>
      </w:r>
      <w:r>
        <w:rPr>
          <w:rFonts w:ascii="Times New Roman" w:hAnsi="Times New Roman"/>
        </w:rPr>
        <w:t>-систем.</w:t>
      </w:r>
    </w:p>
    <w:p w14:paraId="E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«Компоновщик».</w:t>
      </w:r>
    </w:p>
    <w:p w14:paraId="E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«Декоратор».</w:t>
      </w:r>
    </w:p>
    <w:p w14:paraId="E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«Стратегия».</w:t>
      </w:r>
    </w:p>
    <w:p w14:paraId="E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«Адаптер».</w:t>
      </w:r>
    </w:p>
    <w:p w14:paraId="E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</w:t>
      </w:r>
      <w:r>
        <w:rPr>
          <w:rFonts w:ascii="Times New Roman" w:hAnsi="Times New Roman"/>
        </w:rPr>
        <w:t>Заместитель</w:t>
      </w:r>
      <w:r>
        <w:rPr>
          <w:rFonts w:ascii="Times New Roman" w:hAnsi="Times New Roman"/>
        </w:rPr>
        <w:t>».</w:t>
      </w:r>
    </w:p>
    <w:p w14:paraId="E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«Фасад».</w:t>
      </w:r>
    </w:p>
    <w:p w14:paraId="E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«Приспособленец».</w:t>
      </w:r>
    </w:p>
    <w:p w14:paraId="E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«Мост».</w:t>
      </w:r>
    </w:p>
    <w:p w14:paraId="E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«Фабричный метод».</w:t>
      </w:r>
    </w:p>
    <w:p w14:paraId="E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«Абстрактная фабрика».</w:t>
      </w:r>
    </w:p>
    <w:p w14:paraId="E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«Одиночка».</w:t>
      </w:r>
    </w:p>
    <w:p w14:paraId="E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Паттерны «Ленивая инициализация» и «Пул объектов».</w:t>
      </w:r>
    </w:p>
    <w:p w14:paraId="E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«Прототип».</w:t>
      </w:r>
    </w:p>
    <w:p w14:paraId="E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«Строитель».</w:t>
      </w:r>
    </w:p>
    <w:p w14:paraId="E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«Посредник».</w:t>
      </w:r>
    </w:p>
    <w:p w14:paraId="E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«Команда».</w:t>
      </w:r>
    </w:p>
    <w:p w14:paraId="F0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«Цепочка ответственности».</w:t>
      </w:r>
    </w:p>
    <w:p w14:paraId="F1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«Наблюдатель».</w:t>
      </w:r>
    </w:p>
    <w:p w14:paraId="F2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«Состояние».</w:t>
      </w:r>
    </w:p>
    <w:p w14:paraId="F3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«Посетитель».</w:t>
      </w:r>
    </w:p>
    <w:p w14:paraId="F4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«Хранитель».</w:t>
      </w:r>
    </w:p>
    <w:p w14:paraId="F5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«Интерпретатор».</w:t>
      </w:r>
    </w:p>
    <w:p w14:paraId="F6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«Спецификация».</w:t>
      </w:r>
    </w:p>
    <w:p w14:paraId="F7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Паттерн «Итератор».</w:t>
      </w:r>
    </w:p>
    <w:p w14:paraId="F8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«Круговая зависимость», «Последовательная связность», «Вызов предка», «Проблема Йо-Йо»</w:t>
      </w:r>
      <w:r>
        <w:rPr>
          <w:rFonts w:ascii="Times New Roman" w:hAnsi="Times New Roman"/>
        </w:rPr>
        <w:t>.</w:t>
      </w:r>
    </w:p>
    <w:p w14:paraId="F9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«Активное ожидание», «Сокрытие ошибки», «Магические числа», «Магические строки».</w:t>
      </w:r>
    </w:p>
    <w:p w14:paraId="FA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«Божественный объект», «Поток лавы»</w:t>
      </w:r>
      <w:r>
        <w:rPr>
          <w:rFonts w:ascii="Times New Roman" w:hAnsi="Times New Roman"/>
        </w:rPr>
        <w:t>.</w:t>
      </w:r>
    </w:p>
    <w:p w14:paraId="FB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«Функциональная декомпозиция», «Полтергейст», «Золотой молоток».</w:t>
      </w:r>
    </w:p>
    <w:p w14:paraId="FC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«Остров автоматизации», «</w:t>
      </w:r>
      <w:r>
        <w:rPr>
          <w:rFonts w:ascii="Times New Roman" w:hAnsi="Times New Roman"/>
        </w:rPr>
        <w:t>Stovepipe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system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FD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Антипаттерны</w:t>
      </w:r>
      <w:r>
        <w:rPr>
          <w:rFonts w:ascii="Times New Roman" w:hAnsi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/>
        </w:rPr>
        <w:t>.</w:t>
      </w:r>
    </w:p>
    <w:p w14:paraId="FE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архитектурного стиля, трёхзвенная архитектура</w:t>
      </w:r>
      <w:r>
        <w:rPr>
          <w:rFonts w:ascii="Times New Roman" w:hAnsi="Times New Roman"/>
        </w:rPr>
        <w:t>.</w:t>
      </w:r>
    </w:p>
    <w:p w14:paraId="FF01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Model-View-Controller, Sense-Compute-Control.</w:t>
      </w:r>
    </w:p>
    <w:p w14:paraId="00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Структурный и объектно-ориентированный стили, слоистые архитектурные стили.</w:t>
      </w:r>
    </w:p>
    <w:p w14:paraId="01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Пакетная обработка, каналы и фильтры, </w:t>
      </w:r>
      <w:r>
        <w:rPr>
          <w:rFonts w:ascii="Times New Roman" w:hAnsi="Times New Roman"/>
        </w:rPr>
        <w:t>Blackboard</w:t>
      </w:r>
      <w:r>
        <w:rPr>
          <w:rFonts w:ascii="Times New Roman" w:hAnsi="Times New Roman"/>
        </w:rPr>
        <w:t>.</w:t>
      </w:r>
    </w:p>
    <w:p w14:paraId="02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Событийно-ориентированные стили, </w:t>
      </w:r>
      <w:r>
        <w:rPr>
          <w:rFonts w:ascii="Times New Roman" w:hAnsi="Times New Roman"/>
        </w:rPr>
        <w:t>Publish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Subscribe</w:t>
      </w:r>
      <w:r>
        <w:rPr>
          <w:rFonts w:ascii="Times New Roman" w:hAnsi="Times New Roman"/>
        </w:rPr>
        <w:t>.</w:t>
      </w:r>
    </w:p>
    <w:p w14:paraId="03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Понятие Domain-Driven Design, единый язык, изоляция предметной области.</w:t>
      </w:r>
    </w:p>
    <w:p w14:paraId="04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DDD</w:t>
      </w:r>
      <w:r>
        <w:rPr>
          <w:rFonts w:ascii="Times New Roman" w:hAnsi="Times New Roman"/>
        </w:rPr>
        <w:t>, основные структурные элементы модели предметной области.</w:t>
      </w:r>
    </w:p>
    <w:p w14:paraId="05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DDD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аттерн «Агрегат»</w:t>
      </w:r>
      <w:r>
        <w:rPr>
          <w:rFonts w:ascii="Times New Roman" w:hAnsi="Times New Roman"/>
        </w:rPr>
        <w:t>.</w:t>
      </w:r>
    </w:p>
    <w:p w14:paraId="06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DDD</w:t>
      </w:r>
      <w:r>
        <w:rPr>
          <w:rFonts w:ascii="Times New Roman" w:hAnsi="Times New Roman"/>
        </w:rPr>
        <w:t>, паттерны</w:t>
      </w:r>
      <w:r>
        <w:rPr>
          <w:rFonts w:ascii="Times New Roman" w:hAnsi="Times New Roman"/>
        </w:rPr>
        <w:t xml:space="preserve"> «Фабрика», «Репозиторий».</w:t>
      </w:r>
    </w:p>
    <w:p w14:paraId="07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 xml:space="preserve">Паттерн </w:t>
      </w:r>
      <w:r>
        <w:rPr>
          <w:rStyle w:val="Style_6_ch"/>
          <w:rFonts w:ascii="Times New Roman" w:hAnsi="Times New Roman"/>
        </w:rPr>
        <w:t>«</w:t>
      </w:r>
      <w:r>
        <w:rPr>
          <w:rStyle w:val="Style_6_ch"/>
          <w:rFonts w:ascii="Times New Roman" w:hAnsi="Times New Roman"/>
        </w:rPr>
        <w:t>Спецификация</w:t>
      </w:r>
      <w:r>
        <w:rPr>
          <w:rStyle w:val="Style_6_ch"/>
          <w:rFonts w:ascii="Times New Roman" w:hAnsi="Times New Roman"/>
        </w:rPr>
        <w:t>».</w:t>
      </w:r>
    </w:p>
    <w:p w14:paraId="08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Ограниченный контекст, непрерывная интеграция, карта контекстов.</w:t>
      </w:r>
    </w:p>
    <w:p w14:paraId="09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Подходы к интеграции контекстов.</w:t>
      </w:r>
    </w:p>
    <w:p w14:paraId="0A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Смысловое ядро, приёмы дистилляции, абстрактное ядро.</w:t>
      </w:r>
    </w:p>
    <w:p w14:paraId="0B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Крупномасштабная структура, метафора системы, разбиение по уровням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0C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>
        <w:rPr>
          <w:rFonts w:ascii="Times New Roman" w:hAnsi="Times New Roman"/>
        </w:rPr>
        <w:t xml:space="preserve">ипичные уровни в производственных </w:t>
      </w:r>
      <w:r>
        <w:rPr>
          <w:rFonts w:ascii="Times New Roman" w:hAnsi="Times New Roman"/>
        </w:rPr>
        <w:t>системах</w:t>
      </w:r>
    </w:p>
    <w:p w14:paraId="0D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Типичные уровни в</w:t>
      </w:r>
      <w:r>
        <w:rPr>
          <w:rFonts w:ascii="Times New Roman" w:hAnsi="Times New Roman"/>
        </w:rPr>
        <w:t xml:space="preserve"> финансовых системах </w:t>
      </w:r>
    </w:p>
    <w:p w14:paraId="0E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Стили «У</w:t>
      </w:r>
      <w:r>
        <w:rPr>
          <w:rFonts w:ascii="Times New Roman" w:hAnsi="Times New Roman"/>
        </w:rPr>
        <w:t>ровень знаний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«П</w:t>
      </w:r>
      <w:r>
        <w:rPr>
          <w:rFonts w:ascii="Times New Roman" w:hAnsi="Times New Roman"/>
        </w:rPr>
        <w:t>одключаемые компоненты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>.</w:t>
      </w:r>
    </w:p>
    <w:p w14:paraId="0F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10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Межпроцессное</w:t>
      </w:r>
      <w:r>
        <w:rPr>
          <w:rFonts w:ascii="Times New Roman" w:hAnsi="Times New Roman"/>
        </w:rPr>
        <w:t xml:space="preserve"> сетевое взаимодействие, модель </w:t>
      </w:r>
      <w:r>
        <w:rPr>
          <w:rFonts w:ascii="Times New Roman" w:hAnsi="Times New Roman"/>
        </w:rPr>
        <w:t>OSI</w:t>
      </w:r>
      <w:r>
        <w:rPr>
          <w:rFonts w:ascii="Times New Roman" w:hAnsi="Times New Roman"/>
        </w:rPr>
        <w:t xml:space="preserve">, стек протоколов </w:t>
      </w:r>
      <w:r>
        <w:rPr>
          <w:rFonts w:ascii="Times New Roman" w:hAnsi="Times New Roman"/>
        </w:rPr>
        <w:t>TCP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IP</w:t>
      </w:r>
      <w:r>
        <w:rPr>
          <w:rFonts w:ascii="Times New Roman" w:hAnsi="Times New Roman"/>
        </w:rPr>
        <w:t xml:space="preserve">, сокеты, протоколы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</w:rPr>
        <w:t>запрос-ответ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, протокол </w:t>
      </w:r>
      <w:r>
        <w:rPr>
          <w:rFonts w:ascii="Times New Roman" w:hAnsi="Times New Roman"/>
        </w:rPr>
        <w:t>HTTP</w:t>
      </w:r>
      <w:r>
        <w:rPr>
          <w:rFonts w:ascii="Times New Roman" w:hAnsi="Times New Roman"/>
        </w:rPr>
        <w:t>.</w:t>
      </w:r>
    </w:p>
    <w:p w14:paraId="11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Удалённые вызовы процедур (</w:t>
      </w:r>
      <w:r>
        <w:rPr>
          <w:rFonts w:ascii="Times New Roman" w:hAnsi="Times New Roman"/>
        </w:rPr>
        <w:t>RPC</w:t>
      </w:r>
      <w:r>
        <w:rPr>
          <w:rFonts w:ascii="Times New Roman" w:hAnsi="Times New Roman"/>
        </w:rPr>
        <w:t xml:space="preserve">). </w:t>
      </w:r>
      <w:r>
        <w:rPr>
          <w:rFonts w:ascii="Times New Roman" w:hAnsi="Times New Roman"/>
        </w:rPr>
        <w:t>Protobuf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>.</w:t>
      </w:r>
    </w:p>
    <w:p w14:paraId="12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Удалённые вызовы методов (</w:t>
      </w:r>
      <w:r>
        <w:rPr>
          <w:rFonts w:ascii="Times New Roman" w:hAnsi="Times New Roman"/>
        </w:rPr>
        <w:t>RMI</w:t>
      </w:r>
      <w:r>
        <w:rPr>
          <w:rFonts w:ascii="Times New Roman" w:hAnsi="Times New Roman"/>
        </w:rPr>
        <w:t>).</w:t>
      </w:r>
    </w:p>
    <w:p w14:paraId="13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Веб-сервисы, </w:t>
      </w:r>
      <w:r>
        <w:rPr>
          <w:rFonts w:ascii="Times New Roman" w:hAnsi="Times New Roman"/>
        </w:rPr>
        <w:t>SOAP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WCF</w:t>
      </w:r>
      <w:r>
        <w:rPr>
          <w:rFonts w:ascii="Times New Roman" w:hAnsi="Times New Roman"/>
        </w:rPr>
        <w:t>.</w:t>
      </w:r>
    </w:p>
    <w:p w14:paraId="14020000">
      <w:pPr>
        <w:numPr>
          <w:ilvl w:val="0"/>
          <w:numId w:val="17"/>
        </w:numPr>
        <w:ind w:right="-132"/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Очереди</w:t>
      </w:r>
      <w:r>
        <w:rPr>
          <w:rStyle w:val="Style_6_ch"/>
          <w:rFonts w:ascii="Times New Roman" w:hAnsi="Times New Roman"/>
        </w:rPr>
        <w:t xml:space="preserve"> </w:t>
      </w:r>
      <w:r>
        <w:rPr>
          <w:rStyle w:val="Style_6_ch"/>
          <w:rFonts w:ascii="Times New Roman" w:hAnsi="Times New Roman"/>
        </w:rPr>
        <w:t>сообщений</w:t>
      </w:r>
      <w:r>
        <w:rPr>
          <w:rStyle w:val="Style_6_ch"/>
          <w:rFonts w:ascii="Times New Roman" w:hAnsi="Times New Roman"/>
        </w:rPr>
        <w:t>, RabbitMQ, Apache Kafka.</w:t>
      </w:r>
    </w:p>
    <w:p w14:paraId="15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Архитектурные стили распределённых приложений: Big Compute, Big Data.</w:t>
      </w:r>
    </w:p>
    <w:p w14:paraId="16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Web-queue-worker, N-звенная архитектура.</w:t>
      </w:r>
    </w:p>
    <w:p w14:paraId="17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Микросервисная архитектура.</w:t>
      </w:r>
    </w:p>
    <w:p w14:paraId="18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Архитектурный стиль REST.</w:t>
      </w:r>
    </w:p>
    <w:p w14:paraId="19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самовосстановление, паттерн Circuit Breaker.</w:t>
      </w:r>
    </w:p>
    <w:p w14:paraId="1A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самовосстановление, избыточность.</w:t>
      </w:r>
    </w:p>
    <w:p w14:paraId="1B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Принципы дизайна распределённых приложений: минимизация координации, проектирование для обслуживания.</w:t>
      </w:r>
    </w:p>
    <w:p w14:paraId="1C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Контейнеризация: Docker, Docker Compose.</w:t>
      </w:r>
    </w:p>
    <w:p w14:paraId="1D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Оркестрация сервисов: Kubernetes.</w:t>
      </w:r>
    </w:p>
    <w:p w14:paraId="1E020000">
      <w:pPr>
        <w:numPr>
          <w:numId w:val="17"/>
        </w:numPr>
        <w:rPr>
          <w:rFonts w:ascii="Times New Roman" w:hAnsi="Times New Roman"/>
        </w:rPr>
      </w:pPr>
      <w:r>
        <w:rPr>
          <w:rStyle w:val="Style_6_ch"/>
          <w:rFonts w:ascii="Times New Roman" w:hAnsi="Times New Roman"/>
        </w:rPr>
        <w:t>Облачная инфраструктура, AWS, Terraform.</w:t>
      </w:r>
    </w:p>
    <w:p w14:paraId="1F020000">
      <w:pPr>
        <w:ind w:right="-132"/>
        <w:rPr>
          <w:rFonts w:ascii="Times New Roman" w:hAnsi="Times New Roman"/>
        </w:rPr>
      </w:pPr>
    </w:p>
    <w:p w14:paraId="20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ОПК-4, </w:t>
      </w:r>
      <w:r>
        <w:rPr>
          <w:rFonts w:ascii="Times New Roman" w:hAnsi="Times New Roman"/>
        </w:rPr>
        <w:t>ПКА-1, УКБ-3</w:t>
      </w:r>
    </w:p>
    <w:p w14:paraId="21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обучающемуся даётся два билета и задаётся несколько дополнительных вопросов по курсу. О</w:t>
      </w:r>
      <w:r>
        <w:rPr>
          <w:rFonts w:ascii="Times New Roman" w:hAnsi="Times New Roman"/>
        </w:rPr>
        <w:t>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22020000">
      <w:pPr>
        <w:ind w:right="-132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Пример задачи для текущего контроля:</w:t>
      </w:r>
    </w:p>
    <w:p w14:paraId="23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команде из 2-3 человек выполнить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24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25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предназначен для продажи книг, с оплатой заказов через интернет.</w:t>
      </w:r>
    </w:p>
    <w:p w14:paraId="26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добавить книги в онлайн корзину, после чего произвести оплату.</w:t>
      </w:r>
    </w:p>
    <w:p w14:paraId="27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может убрать предметы из корзины.</w:t>
      </w:r>
    </w:p>
    <w:p w14:paraId="28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29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отменить заказ до того, как он отправлен по почте.</w:t>
      </w:r>
    </w:p>
    <w:p w14:paraId="2A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оплатить заказ кредитной картой или по счету на оплату.</w:t>
      </w:r>
    </w:p>
    <w:p w14:paraId="2B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вернуть книги.</w:t>
      </w:r>
    </w:p>
    <w:p w14:paraId="2C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2D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2E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2F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вести основной список учетных записей в центральной базе данных.</w:t>
      </w:r>
    </w:p>
    <w:p w14:paraId="30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31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32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3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Отзывы на книгу должны модерироваться, т.е. им должен присваиваться статус </w:t>
      </w:r>
      <w:r>
        <w:rPr>
          <w:rFonts w:ascii="Times New Roman" w:hAnsi="Times New Roman"/>
        </w:rPr>
        <w:t>Ok</w:t>
      </w:r>
      <w:r>
        <w:rPr>
          <w:rFonts w:ascii="Times New Roman" w:hAnsi="Times New Roman"/>
        </w:rPr>
        <w:t xml:space="preserve"> кем-то из администраторов прежде, чем они появятся на сайте.</w:t>
      </w:r>
    </w:p>
    <w:p w14:paraId="34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Длинные отзывы должны обрезаться при выводе детального описания книги. Клиент может щелкнуть по отзыву, чтобы просмотреть полный отзыв на отдельной странице.</w:t>
      </w:r>
    </w:p>
    <w:p w14:paraId="35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 Редакторские отзывы не имеют рейтинга и не модерируются.</w:t>
      </w:r>
    </w:p>
    <w:p w14:paraId="36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7020000">
      <w:pPr>
        <w:pStyle w:val="Style_1"/>
        <w:numPr>
          <w:ilvl w:val="0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Интернет-магазин должен быть масштабируем со следующими требованиями:</w:t>
      </w:r>
    </w:p>
    <w:p w14:paraId="38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39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Должна быть возможность обслуживать одновременно 1000 посетителей (до 10000 тысяч после 6 месяцев)</w:t>
      </w:r>
    </w:p>
    <w:p w14:paraId="3A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обслуживать 100 поисковых запросов в минуту (1 тыс./мин. после 6 месяцев)</w:t>
      </w:r>
    </w:p>
    <w:p w14:paraId="3B020000">
      <w:pPr>
        <w:pStyle w:val="Style_1"/>
        <w:numPr>
          <w:ilvl w:val="1"/>
          <w:numId w:val="18"/>
        </w:num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обслуживать 100 покупок в час (1 тыс./час после 6 мес.)</w:t>
      </w:r>
    </w:p>
    <w:p w14:paraId="3C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 Задание сдаётся в виде файла с диаграммой классов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 xml:space="preserve"> в формате .</w:t>
      </w:r>
      <w:r>
        <w:rPr>
          <w:rFonts w:ascii="Times New Roman" w:hAnsi="Times New Roman"/>
        </w:rPr>
        <w:t>pdf</w:t>
      </w:r>
      <w:r>
        <w:rPr>
          <w:rFonts w:ascii="Times New Roman" w:hAnsi="Times New Roman"/>
        </w:rPr>
        <w:t xml:space="preserve">, либо в виде ссылки на проект с диаграммой в каком-либо из существующих онлайн-сервисов рисования диаграмм (например,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"https://app.diagrams.net/"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https://app.diagrams.net/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>).</w:t>
      </w:r>
    </w:p>
    <w:p w14:paraId="3D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</w:t>
      </w:r>
      <w:r>
        <w:rPr>
          <w:rFonts w:ascii="Times New Roman" w:hAnsi="Times New Roman"/>
        </w:rPr>
        <w:t>, ПКП-1, ПКП-2, ПКП-4, ПКП-5, ПКП-6, ПКП-8</w:t>
      </w:r>
      <w:r>
        <w:rPr>
          <w:rFonts w:ascii="Times New Roman" w:hAnsi="Times New Roman"/>
        </w:rPr>
        <w:t>, УКБ-3</w:t>
      </w:r>
      <w:r>
        <w:rPr>
          <w:rFonts w:ascii="Times New Roman" w:hAnsi="Times New Roman"/>
        </w:rPr>
        <w:t>.</w:t>
      </w:r>
    </w:p>
    <w:p w14:paraId="3E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>
        <w:rPr>
          <w:rFonts w:ascii="Times New Roman" w:hAnsi="Times New Roman"/>
        </w:rPr>
        <w:t xml:space="preserve">ый анализ </w:t>
      </w:r>
      <w:r>
        <w:rPr>
          <w:rFonts w:ascii="Times New Roman" w:hAnsi="Times New Roman"/>
        </w:rPr>
        <w:t>требований и</w:t>
      </w:r>
      <w:r>
        <w:rPr>
          <w:rFonts w:ascii="Times New Roman" w:hAnsi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/>
        </w:rPr>
        <w:t>.</w:t>
      </w:r>
    </w:p>
    <w:p w14:paraId="3F020000">
      <w:pPr>
        <w:ind w:right="-132"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Примеры домашних заданий:</w:t>
      </w:r>
    </w:p>
    <w:p w14:paraId="4002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Задание 1: проектирование </w:t>
      </w:r>
      <w:r>
        <w:rPr>
          <w:rFonts w:ascii="Times New Roman" w:hAnsi="Times New Roman"/>
          <w:b w:val="1"/>
        </w:rPr>
        <w:t>CLI</w:t>
      </w:r>
    </w:p>
    <w:p w14:paraId="41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В командах по два-три человека с</w:t>
      </w:r>
      <w:r>
        <w:rPr>
          <w:rFonts w:ascii="Times New Roman" w:hAnsi="Times New Roman"/>
        </w:rPr>
        <w:t>проектировать простой интерпретатор командной строки, поддерживающий команды:</w:t>
      </w:r>
    </w:p>
    <w:p w14:paraId="42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cat</w:t>
      </w:r>
      <w:r>
        <w:rPr>
          <w:rFonts w:ascii="Times New Roman" w:hAnsi="Times New Roman"/>
        </w:rPr>
        <w:t xml:space="preserve"> [</w:t>
      </w:r>
      <w:r>
        <w:rPr>
          <w:rFonts w:ascii="Times New Roman" w:hAnsi="Times New Roman"/>
        </w:rPr>
        <w:t>FILE</w:t>
      </w:r>
      <w:r>
        <w:rPr>
          <w:rFonts w:ascii="Times New Roman" w:hAnsi="Times New Roman"/>
        </w:rPr>
        <w:t>] — вывести на экран содержимое файла;</w:t>
      </w:r>
    </w:p>
    <w:p w14:paraId="43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echo</w:t>
      </w:r>
      <w:r>
        <w:rPr>
          <w:rFonts w:ascii="Times New Roman" w:hAnsi="Times New Roman"/>
        </w:rPr>
        <w:t xml:space="preserve"> — вывести на экран свой аргумент (или аргументы);</w:t>
      </w:r>
    </w:p>
    <w:p w14:paraId="44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wc</w:t>
      </w:r>
      <w:r>
        <w:rPr>
          <w:rFonts w:ascii="Times New Roman" w:hAnsi="Times New Roman"/>
        </w:rPr>
        <w:t xml:space="preserve"> [</w:t>
      </w:r>
      <w:r>
        <w:rPr>
          <w:rFonts w:ascii="Times New Roman" w:hAnsi="Times New Roman"/>
        </w:rPr>
        <w:t>FILE</w:t>
      </w:r>
      <w:r>
        <w:rPr>
          <w:rFonts w:ascii="Times New Roman" w:hAnsi="Times New Roman"/>
        </w:rPr>
        <w:t>] — вывести количество строк, слов и байт в файле;</w:t>
      </w:r>
    </w:p>
    <w:p w14:paraId="45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pwd</w:t>
      </w:r>
      <w:r>
        <w:rPr>
          <w:rFonts w:ascii="Times New Roman" w:hAnsi="Times New Roman"/>
        </w:rPr>
        <w:t xml:space="preserve"> — распечатать текущую директорию;</w:t>
      </w:r>
    </w:p>
    <w:p w14:paraId="46020000">
      <w:pPr>
        <w:pStyle w:val="Style_1"/>
        <w:numPr>
          <w:ilvl w:val="0"/>
          <w:numId w:val="19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exit</w:t>
      </w:r>
      <w:r>
        <w:rPr>
          <w:rFonts w:ascii="Times New Roman" w:hAnsi="Times New Roman"/>
        </w:rPr>
        <w:t xml:space="preserve"> — выйти из интерпретатора.</w:t>
      </w:r>
    </w:p>
    <w:p w14:paraId="47020000">
      <w:pPr>
        <w:ind/>
        <w:jc w:val="both"/>
        <w:rPr>
          <w:rFonts w:ascii="Times New Roman" w:hAnsi="Times New Roman"/>
        </w:rPr>
      </w:pPr>
    </w:p>
    <w:p w14:paraId="48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этом должны поддерживаться:</w:t>
      </w:r>
    </w:p>
    <w:p w14:paraId="49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одинарные и двойные кавычки (</w:t>
      </w:r>
      <w:r>
        <w:rPr>
          <w:rFonts w:ascii="Times New Roman" w:hAnsi="Times New Roman"/>
        </w:rPr>
        <w:t>full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weak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quoting</w:t>
      </w:r>
      <w:r>
        <w:rPr>
          <w:rFonts w:ascii="Times New Roman" w:hAnsi="Times New Roman"/>
        </w:rPr>
        <w:t>);</w:t>
      </w:r>
    </w:p>
    <w:p w14:paraId="4A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окружение (команды вида “имя=значение”), оператор $;</w:t>
      </w:r>
    </w:p>
    <w:p w14:paraId="4B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вызов внешней программы, если введено что-то, чего интерпретатор не знает;</w:t>
      </w:r>
    </w:p>
    <w:p w14:paraId="4C020000">
      <w:pPr>
        <w:pStyle w:val="Style_1"/>
        <w:numPr>
          <w:ilvl w:val="0"/>
          <w:numId w:val="20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пайплайны</w:t>
      </w:r>
      <w:r>
        <w:rPr>
          <w:rFonts w:ascii="Times New Roman" w:hAnsi="Times New Roman"/>
        </w:rPr>
        <w:t xml:space="preserve"> (оператор «|»).</w:t>
      </w:r>
    </w:p>
    <w:p w14:paraId="4D020000">
      <w:pPr>
        <w:ind/>
        <w:jc w:val="both"/>
        <w:rPr>
          <w:rFonts w:ascii="Times New Roman" w:hAnsi="Times New Roman"/>
        </w:rPr>
      </w:pPr>
    </w:p>
    <w:p w14:paraId="4E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Примеры</w:t>
      </w:r>
      <w:r>
        <w:rPr>
          <w:rFonts w:ascii="Times New Roman" w:hAnsi="Times New Roman"/>
        </w:rPr>
        <w:t>:</w:t>
      </w:r>
    </w:p>
    <w:p w14:paraId="4F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&gt;echo "Hello, world!"</w:t>
      </w:r>
    </w:p>
    <w:p w14:paraId="50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Hello, world!</w:t>
      </w:r>
    </w:p>
    <w:p w14:paraId="51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FILE=example.txt</w:t>
      </w:r>
    </w:p>
    <w:p w14:paraId="52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cat $FILE</w:t>
      </w:r>
    </w:p>
    <w:p w14:paraId="53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Some example text</w:t>
      </w:r>
    </w:p>
    <w:p w14:paraId="54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 cat example.txt | </w:t>
      </w:r>
      <w:r>
        <w:rPr>
          <w:rFonts w:ascii="Times New Roman" w:hAnsi="Times New Roman"/>
        </w:rPr>
        <w:t>wc</w:t>
      </w:r>
    </w:p>
    <w:p w14:paraId="55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1 3 18</w:t>
      </w:r>
    </w:p>
    <w:p w14:paraId="56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&gt; echo 123 | </w:t>
      </w:r>
      <w:r>
        <w:rPr>
          <w:rFonts w:ascii="Times New Roman" w:hAnsi="Times New Roman"/>
        </w:rPr>
        <w:t>wc</w:t>
      </w:r>
    </w:p>
    <w:p w14:paraId="57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1 1 3</w:t>
      </w:r>
    </w:p>
    <w:p w14:paraId="58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x=</w:t>
      </w:r>
      <w:r>
        <w:rPr>
          <w:rFonts w:ascii="Times New Roman" w:hAnsi="Times New Roman"/>
        </w:rPr>
        <w:t>ex</w:t>
      </w:r>
    </w:p>
    <w:p w14:paraId="59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y=it</w:t>
      </w:r>
    </w:p>
    <w:p w14:paraId="5A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&gt; $x</w:t>
      </w:r>
      <w:r>
        <w:rPr>
          <w:rFonts w:ascii="Times New Roman" w:hAnsi="Times New Roman"/>
        </w:rPr>
        <w:t>$y</w:t>
      </w:r>
    </w:p>
    <w:p w14:paraId="5B020000">
      <w:pPr>
        <w:ind/>
        <w:jc w:val="both"/>
        <w:rPr>
          <w:rFonts w:ascii="Times New Roman" w:hAnsi="Times New Roman"/>
        </w:rPr>
      </w:pPr>
    </w:p>
    <w:p w14:paraId="5C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Решение должно удовлетворять следующим нефункциональным требованиям:</w:t>
      </w:r>
    </w:p>
    <w:p w14:paraId="5D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</w:t>
      </w:r>
      <w:r>
        <w:rPr>
          <w:rFonts w:ascii="Times New Roman" w:hAnsi="Times New Roman"/>
        </w:rPr>
        <w:t>егко добавлять новые команды;</w:t>
      </w:r>
    </w:p>
    <w:p w14:paraId="5E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</w:t>
      </w:r>
      <w:r>
        <w:rPr>
          <w:rFonts w:ascii="Times New Roman" w:hAnsi="Times New Roman"/>
        </w:rPr>
        <w:t>ёткое разграничение ответственности между элементами архитектуры;</w:t>
      </w:r>
    </w:p>
    <w:p w14:paraId="5F020000">
      <w:pPr>
        <w:pStyle w:val="Style_1"/>
        <w:numPr>
          <w:ilvl w:val="0"/>
          <w:numId w:val="2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>аличие архитектурного описания.</w:t>
      </w:r>
    </w:p>
    <w:p w14:paraId="60020000">
      <w:pPr>
        <w:ind/>
        <w:jc w:val="both"/>
        <w:rPr>
          <w:rFonts w:ascii="Times New Roman" w:hAnsi="Times New Roman"/>
        </w:rPr>
      </w:pPr>
    </w:p>
    <w:p w14:paraId="61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), описывающая систему, и текстовое описание того, как спроектированное приложение должно работать. Решение в виде .</w:t>
      </w:r>
      <w:r>
        <w:rPr>
          <w:rFonts w:ascii="Times New Roman" w:hAnsi="Times New Roman"/>
        </w:rPr>
        <w:t>pdf</w:t>
      </w:r>
      <w:r>
        <w:rPr>
          <w:rFonts w:ascii="Times New Roman" w:hAnsi="Times New Roman"/>
        </w:rPr>
        <w:t xml:space="preserve">-файла или ссылки на документ в каком-либо из облачных сервисов хранения </w:t>
      </w:r>
      <w:r>
        <w:rPr>
          <w:rFonts w:ascii="Times New Roman" w:hAnsi="Times New Roman"/>
        </w:rPr>
        <w:t>сдаётся через систему поддержки обучения.</w:t>
      </w:r>
    </w:p>
    <w:p w14:paraId="62020000">
      <w:pPr>
        <w:ind/>
        <w:jc w:val="both"/>
        <w:rPr>
          <w:rFonts w:ascii="Times New Roman" w:hAnsi="Times New Roman"/>
        </w:rPr>
      </w:pPr>
    </w:p>
    <w:p w14:paraId="63020000">
      <w:pPr>
        <w:ind w:right="-132"/>
        <w:jc w:val="both"/>
        <w:rPr>
          <w:rFonts w:ascii="Times New Roman" w:hAnsi="Times New Roman"/>
        </w:rPr>
      </w:pPr>
      <w:bookmarkStart w:id="1" w:name="_Hlk45717718"/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ОПК-5, ПКП-1, ПКП-2, ПКП-4, ПКП-5, ПКП-6, ПКП-8.</w:t>
      </w:r>
    </w:p>
    <w:p w14:paraId="64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решение оценивается по шкале от 0 (нет решения) до 10 (продемонстрировано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умение выполнить грамотную декомпозицию предметной области, </w:t>
      </w:r>
      <w:r>
        <w:rPr>
          <w:rFonts w:ascii="Times New Roman" w:hAnsi="Times New Roman"/>
        </w:rPr>
        <w:t>разработана и грамотно описана качественная архитектура</w:t>
      </w:r>
      <w:r>
        <w:rPr>
          <w:rFonts w:ascii="Times New Roman" w:hAnsi="Times New Roman"/>
        </w:rPr>
        <w:t>, выполняющая все требования условия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  <w:bookmarkEnd w:id="1"/>
    </w:p>
    <w:p w14:paraId="65020000">
      <w:pPr>
        <w:ind/>
        <w:jc w:val="both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Задание 2: </w:t>
      </w:r>
      <w:r>
        <w:rPr>
          <w:rFonts w:ascii="Times New Roman" w:hAnsi="Times New Roman"/>
          <w:b w:val="1"/>
          <w:color w:val="000000"/>
        </w:rPr>
        <w:t>Roguelike</w:t>
      </w:r>
    </w:p>
    <w:p w14:paraId="66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Roguelike</w:t>
      </w:r>
      <w:r>
        <w:rPr>
          <w:rFonts w:ascii="Times New Roman" w:hAnsi="Times New Roman"/>
          <w:color w:val="000000"/>
        </w:rPr>
        <w:t xml:space="preserve"> — это довольно популярный жанр компьютерных игр, названный в честь игры </w:t>
      </w:r>
      <w:r>
        <w:rPr>
          <w:rFonts w:ascii="Times New Roman" w:hAnsi="Times New Roman"/>
          <w:color w:val="000000"/>
        </w:rPr>
        <w:t>Rogue</w:t>
      </w:r>
      <w:r>
        <w:rPr>
          <w:rFonts w:ascii="Times New Roman" w:hAnsi="Times New Roman"/>
          <w:color w:val="000000"/>
        </w:rPr>
        <w:t>, 1980 года выхода. Характеризуется:</w:t>
      </w:r>
    </w:p>
    <w:p w14:paraId="67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простой </w:t>
      </w:r>
      <w:r>
        <w:rPr>
          <w:rFonts w:ascii="Times New Roman" w:hAnsi="Times New Roman"/>
          <w:color w:val="000000"/>
        </w:rPr>
        <w:t>тайловой</w:t>
      </w:r>
      <w:r>
        <w:rPr>
          <w:rFonts w:ascii="Times New Roman" w:hAnsi="Times New Roman"/>
          <w:color w:val="000000"/>
        </w:rPr>
        <w:t xml:space="preserve"> или консольной графикой;</w:t>
      </w:r>
    </w:p>
    <w:p w14:paraId="68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активным использованием случайной генерации;</w:t>
      </w:r>
    </w:p>
    <w:p w14:paraId="69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6A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чрезвычайно развитым набором игровых правил (чем они и интересны с точки зрения архитектуры);</w:t>
      </w:r>
    </w:p>
    <w:p w14:paraId="6B020000">
      <w:pPr>
        <w:pStyle w:val="Style_1"/>
        <w:numPr>
          <w:ilvl w:val="0"/>
          <w:numId w:val="22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высокой свободой действий персонажа (так называемые «игры-песочницы»).</w:t>
      </w:r>
    </w:p>
    <w:p w14:paraId="6C020000">
      <w:pPr>
        <w:ind/>
        <w:jc w:val="both"/>
        <w:rPr>
          <w:rFonts w:ascii="Times New Roman" w:hAnsi="Times New Roman"/>
          <w:color w:val="000000"/>
        </w:rPr>
      </w:pPr>
    </w:p>
    <w:p w14:paraId="6D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Примеры:</w:t>
      </w:r>
    </w:p>
    <w:p w14:paraId="6E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NetHack</w:t>
      </w:r>
    </w:p>
    <w:p w14:paraId="6F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Angband</w:t>
      </w:r>
      <w:r>
        <w:rPr>
          <w:rFonts w:ascii="Times New Roman" w:hAnsi="Times New Roman"/>
          <w:color w:val="000000"/>
        </w:rPr>
        <w:t>_(</w:t>
      </w:r>
      <w:r>
        <w:rPr>
          <w:rFonts w:ascii="Times New Roman" w:hAnsi="Times New Roman"/>
          <w:color w:val="000000"/>
        </w:rPr>
        <w:t>video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game</w:t>
      </w:r>
      <w:r>
        <w:rPr>
          <w:rFonts w:ascii="Times New Roman" w:hAnsi="Times New Roman"/>
          <w:color w:val="000000"/>
        </w:rPr>
        <w:t>)</w:t>
      </w:r>
    </w:p>
    <w:p w14:paraId="70020000">
      <w:pPr>
        <w:pStyle w:val="Style_1"/>
        <w:numPr>
          <w:ilvl w:val="0"/>
          <w:numId w:val="23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https</w:t>
      </w:r>
      <w:r>
        <w:rPr>
          <w:rFonts w:ascii="Times New Roman" w:hAnsi="Times New Roman"/>
          <w:color w:val="000000"/>
        </w:rPr>
        <w:t>://</w:t>
      </w:r>
      <w:r>
        <w:rPr>
          <w:rFonts w:ascii="Times New Roman" w:hAnsi="Times New Roman"/>
          <w:color w:val="000000"/>
        </w:rPr>
        <w:t>en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wikipedia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org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wiki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Ancient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Domains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of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</w:rPr>
        <w:t>Mystery</w:t>
      </w:r>
    </w:p>
    <w:p w14:paraId="71020000">
      <w:pPr>
        <w:ind/>
        <w:jc w:val="both"/>
        <w:rPr>
          <w:rFonts w:ascii="Times New Roman" w:hAnsi="Times New Roman"/>
          <w:color w:val="000000"/>
        </w:rPr>
      </w:pPr>
    </w:p>
    <w:p w14:paraId="72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Вашей задачей будет в командах по два-три человека </w:t>
      </w:r>
      <w:r>
        <w:rPr>
          <w:rFonts w:ascii="Times New Roman" w:hAnsi="Times New Roman"/>
        </w:rPr>
        <w:t>провести анализ и построить модель предметной области согласно принципам предметно-ориентированного проектирования для такой компьютерной игры.</w:t>
      </w:r>
    </w:p>
    <w:p w14:paraId="73020000">
      <w:pPr>
        <w:ind/>
        <w:jc w:val="both"/>
        <w:rPr>
          <w:rFonts w:ascii="Times New Roman" w:hAnsi="Times New Roman"/>
          <w:color w:val="000000"/>
        </w:rPr>
      </w:pPr>
    </w:p>
    <w:p w14:paraId="74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 этом должны быть выполнены следующие функциональные требования:</w:t>
      </w:r>
    </w:p>
    <w:p w14:paraId="75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персонаж игрока, способный перемещаться по карте, управляемый с клавиатуры;</w:t>
      </w:r>
    </w:p>
    <w:p w14:paraId="76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карта обычно генерируется, но для некоторых уровней грузится из файла;</w:t>
      </w:r>
    </w:p>
    <w:p w14:paraId="77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характеристики — здоровье, сила атаки и т.д.;</w:t>
      </w:r>
    </w:p>
    <w:p w14:paraId="78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экспа и уровни персонажа, с ростом уровня повышаются характеристики;</w:t>
      </w:r>
    </w:p>
    <w:p w14:paraId="79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инвентарь персонажа, включающий элементы, влияющие на его характеристики, которые можно надеть и снять;</w:t>
      </w:r>
    </w:p>
    <w:p w14:paraId="7A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несколько разных видов мобов, способных перемещаться по карте;</w:t>
      </w:r>
    </w:p>
    <w:p w14:paraId="7B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боевая система — движущиеся объекты, пытающиеся занять одну клетку карты, атакуют друг друга;</w:t>
      </w:r>
    </w:p>
    <w:p w14:paraId="7C020000">
      <w:pPr>
        <w:pStyle w:val="Style_1"/>
        <w:numPr>
          <w:ilvl w:val="0"/>
          <w:numId w:val="24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консольная графика, традиционная для этого жанра игр.</w:t>
      </w:r>
    </w:p>
    <w:p w14:paraId="7D020000">
      <w:pPr>
        <w:ind/>
        <w:jc w:val="both"/>
        <w:rPr>
          <w:rFonts w:ascii="Times New Roman" w:hAnsi="Times New Roman"/>
          <w:color w:val="000000"/>
        </w:rPr>
      </w:pPr>
    </w:p>
    <w:p w14:paraId="7E020000">
      <w:pPr>
        <w:ind w:right="-132"/>
        <w:rPr>
          <w:rFonts w:ascii="Times New Roman" w:hAnsi="Times New Roman"/>
        </w:rPr>
      </w:pPr>
      <w:r>
        <w:rPr>
          <w:rFonts w:ascii="Times New Roman" w:hAnsi="Times New Roman"/>
        </w:rPr>
        <w:t>Также требуется:</w:t>
      </w:r>
    </w:p>
    <w:p w14:paraId="7F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использовать </w:t>
      </w:r>
      <w:r>
        <w:rPr>
          <w:rFonts w:ascii="Times New Roman" w:hAnsi="Times New Roman"/>
          <w:color w:val="000000"/>
        </w:rPr>
        <w:t xml:space="preserve">шаблон </w:t>
      </w:r>
      <w:r>
        <w:rPr>
          <w:rFonts w:ascii="Times New Roman" w:hAnsi="Times New Roman"/>
          <w:color w:val="000000"/>
        </w:rPr>
        <w:t>«Стратегия» для поддержки различных поведений мобов</w:t>
      </w:r>
      <w:r>
        <w:rPr>
          <w:rFonts w:ascii="Times New Roman" w:hAnsi="Times New Roman"/>
          <w:color w:val="000000"/>
        </w:rPr>
        <w:t xml:space="preserve"> (агрессивного, трусливого, пассивного)</w:t>
      </w:r>
      <w:r>
        <w:rPr>
          <w:rFonts w:ascii="Times New Roman" w:hAnsi="Times New Roman"/>
          <w:color w:val="000000"/>
        </w:rPr>
        <w:t>;</w:t>
      </w:r>
    </w:p>
    <w:p w14:paraId="80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81020000">
      <w:pPr>
        <w:pStyle w:val="Style_1"/>
        <w:numPr>
          <w:ilvl w:val="1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мобы с низким здоровьем должны переключаться в трусливый режим;</w:t>
      </w:r>
    </w:p>
    <w:p w14:paraId="82020000">
      <w:pPr>
        <w:pStyle w:val="Style_1"/>
        <w:numPr>
          <w:ilvl w:val="1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по мере восстановления здоровья переходить в исходный.</w:t>
      </w:r>
    </w:p>
    <w:p w14:paraId="83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84020000">
      <w:pPr>
        <w:pStyle w:val="Style_1"/>
        <w:numPr>
          <w:ilvl w:val="0"/>
          <w:numId w:val="25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использовать шаблон «Команда» для поддержки взаимодействия с пользователем.</w:t>
      </w:r>
    </w:p>
    <w:p w14:paraId="85020000">
      <w:pPr>
        <w:ind/>
        <w:jc w:val="both"/>
        <w:rPr>
          <w:rFonts w:ascii="Times New Roman" w:hAnsi="Times New Roman"/>
          <w:color w:val="000000"/>
        </w:rPr>
      </w:pPr>
    </w:p>
    <w:p w14:paraId="86020000">
      <w:p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 что обратить внимание:</w:t>
      </w:r>
    </w:p>
    <w:p w14:paraId="87020000">
      <w:pPr>
        <w:pStyle w:val="Style_1"/>
        <w:numPr>
          <w:ilvl w:val="0"/>
          <w:numId w:val="26"/>
        </w:numPr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88020000">
      <w:pPr>
        <w:pStyle w:val="Style_1"/>
        <w:numPr>
          <w:ilvl w:val="0"/>
          <w:numId w:val="26"/>
        </w:num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на прослеживаемость потока управления — должно быть понятно, с какого места запускается программа, кто кому передаёт управление;</w:t>
      </w:r>
    </w:p>
    <w:p w14:paraId="89020000">
      <w:pPr>
        <w:pStyle w:val="Style_1"/>
        <w:numPr>
          <w:ilvl w:val="0"/>
          <w:numId w:val="26"/>
        </w:num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8A020000">
      <w:pPr>
        <w:pStyle w:val="Style_1"/>
        <w:numPr>
          <w:ilvl w:val="0"/>
          <w:numId w:val="26"/>
        </w:num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8B020000">
      <w:pPr>
        <w:ind w:right="-132"/>
        <w:rPr>
          <w:rFonts w:ascii="Times New Roman" w:hAnsi="Times New Roman"/>
        </w:rPr>
      </w:pPr>
    </w:p>
    <w:p w14:paraId="8C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), описывающая систему, и текстовое описание того, как спроектированное приложение должно работать. Решение в виде .</w:t>
      </w:r>
      <w:r>
        <w:rPr>
          <w:rFonts w:ascii="Times New Roman" w:hAnsi="Times New Roman"/>
        </w:rPr>
        <w:t>pdf</w:t>
      </w:r>
      <w:r>
        <w:rPr>
          <w:rFonts w:ascii="Times New Roman" w:hAnsi="Times New Roman"/>
        </w:rPr>
        <w:t>-файла или ссылки на документ в каком-либо из облачных сервисов хранения сдаётся через систему поддержки обучения.</w:t>
      </w:r>
    </w:p>
    <w:p w14:paraId="8D020000">
      <w:pPr>
        <w:ind w:right="-132"/>
        <w:rPr>
          <w:rFonts w:ascii="Times New Roman" w:hAnsi="Times New Roman"/>
        </w:rPr>
      </w:pPr>
    </w:p>
    <w:p w14:paraId="8E020000">
      <w:p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ОПК-5, ПКП-1, ПКП-2, ПКП-4, ПКП-5, ПКП-6, ПКП-8.</w:t>
      </w:r>
    </w:p>
    <w:p w14:paraId="8F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/>
        </w:rPr>
        <w:t>.</w:t>
      </w:r>
    </w:p>
    <w:p w14:paraId="90020000">
      <w:pPr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Задание 3: сетевой чат</w:t>
      </w:r>
    </w:p>
    <w:p w14:paraId="91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командах по два-три человека спроектировать и реализовать сетевой чат (наподобие Telegram) с помощью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>:</w:t>
      </w:r>
    </w:p>
    <w:p w14:paraId="92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peer-to-peer</w:t>
      </w:r>
      <w:r>
        <w:rPr>
          <w:rFonts w:ascii="Times New Roman" w:hAnsi="Times New Roman"/>
        </w:rPr>
        <w:t>, то есть соединение напрямую;</w:t>
      </w:r>
    </w:p>
    <w:p w14:paraId="93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 клиент, и сервер должны быть одним и тем же приложением, работающим в разных режимах;</w:t>
      </w:r>
    </w:p>
    <w:p w14:paraId="94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графический пользовательский интерфейс;</w:t>
      </w:r>
    </w:p>
    <w:p w14:paraId="95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отображение имени отправителя, даты и времени отправки и текста сообщения;</w:t>
      </w:r>
    </w:p>
    <w:p w14:paraId="96020000">
      <w:pPr>
        <w:pStyle w:val="Style_1"/>
        <w:numPr>
          <w:ilvl w:val="0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запуске указываются:</w:t>
      </w:r>
    </w:p>
    <w:p w14:paraId="97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</w:t>
      </w:r>
      <w:r>
        <w:rPr>
          <w:rFonts w:ascii="Times New Roman" w:hAnsi="Times New Roman"/>
        </w:rPr>
        <w:t>peer</w:t>
      </w:r>
      <w:r>
        <w:rPr>
          <w:rFonts w:ascii="Times New Roman" w:hAnsi="Times New Roman"/>
        </w:rPr>
        <w:t>-а и порт, если хотим подключиться;</w:t>
      </w:r>
    </w:p>
    <w:p w14:paraId="98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должно быть можно не указывать, тогда работаем в режиме сервера;</w:t>
      </w:r>
    </w:p>
    <w:p w14:paraId="99020000">
      <w:pPr>
        <w:pStyle w:val="Style_1"/>
        <w:numPr>
          <w:ilvl w:val="1"/>
          <w:numId w:val="27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наше имя пользователя.</w:t>
      </w:r>
    </w:p>
    <w:p w14:paraId="9A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/>
        </w:rPr>
        <w:t>gRPC</w:t>
      </w:r>
      <w:r>
        <w:rPr>
          <w:rFonts w:ascii="Times New Roman" w:hAnsi="Times New Roman"/>
        </w:rPr>
        <w:t>.</w:t>
      </w:r>
    </w:p>
    <w:p w14:paraId="9B020000">
      <w:pPr>
        <w:ind/>
        <w:jc w:val="both"/>
        <w:rPr>
          <w:rFonts w:ascii="Times New Roman" w:hAnsi="Times New Roman"/>
        </w:rPr>
      </w:pPr>
    </w:p>
    <w:p w14:paraId="9C02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выполняется в командах по 2-3 человека в течение двух недель с момента публикации условия. Результат </w:t>
      </w:r>
      <w:r>
        <w:rPr>
          <w:rFonts w:ascii="Times New Roman" w:hAnsi="Times New Roman"/>
        </w:rPr>
        <w:t xml:space="preserve">сдаётся через систему контроля версий </w:t>
      </w:r>
      <w:r>
        <w:rPr>
          <w:rFonts w:ascii="Times New Roman" w:hAnsi="Times New Roman"/>
        </w:rPr>
        <w:t>git</w:t>
      </w:r>
      <w:r>
        <w:rPr>
          <w:rFonts w:ascii="Times New Roman" w:hAnsi="Times New Roman"/>
        </w:rPr>
        <w:t xml:space="preserve"> и хостинг </w:t>
      </w:r>
      <w:r>
        <w:rPr>
          <w:rFonts w:ascii="Times New Roman" w:hAnsi="Times New Roman"/>
        </w:rPr>
        <w:t>GitHub</w:t>
      </w:r>
      <w:r>
        <w:rPr>
          <w:rFonts w:ascii="Times New Roman" w:hAnsi="Times New Roman"/>
        </w:rPr>
        <w:t xml:space="preserve"> либо его аналоги (</w:t>
      </w:r>
      <w:r>
        <w:rPr>
          <w:rFonts w:ascii="Times New Roman" w:hAnsi="Times New Roman"/>
        </w:rPr>
        <w:t>GitLab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BitBucket</w:t>
      </w:r>
      <w:r>
        <w:rPr>
          <w:rFonts w:ascii="Times New Roman" w:hAnsi="Times New Roman"/>
        </w:rPr>
        <w:t xml:space="preserve">) в виде </w:t>
      </w:r>
      <w:r>
        <w:rPr>
          <w:rFonts w:ascii="Times New Roman" w:hAnsi="Times New Roman"/>
        </w:rPr>
        <w:t>пуллреквеста</w:t>
      </w:r>
      <w:r>
        <w:rPr>
          <w:rFonts w:ascii="Times New Roman" w:hAnsi="Times New Roman"/>
        </w:rPr>
        <w:t xml:space="preserve"> из отдельной ветки в собственный (изначально пустой) репозиторий. Ссылка на </w:t>
      </w:r>
      <w:r>
        <w:rPr>
          <w:rFonts w:ascii="Times New Roman" w:hAnsi="Times New Roman"/>
        </w:rPr>
        <w:t>пуллреквест</w:t>
      </w:r>
      <w:r>
        <w:rPr>
          <w:rFonts w:ascii="Times New Roman" w:hAnsi="Times New Roman"/>
        </w:rPr>
        <w:t xml:space="preserve"> прикладывается как решение в систему поддержки образования. При этом:</w:t>
      </w:r>
    </w:p>
    <w:p w14:paraId="9D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код должен удовлетворять требованиям стиля кодирования выбранного языка и технологии реализации;</w:t>
      </w:r>
    </w:p>
    <w:p w14:paraId="9E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9F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A0020000">
      <w:pPr>
        <w:pStyle w:val="Style_1"/>
        <w:numPr>
          <w:ilvl w:val="0"/>
          <w:numId w:val="28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репозиторий должен содержать файл с лицензией и файл </w:t>
      </w:r>
      <w:r>
        <w:rPr>
          <w:rFonts w:ascii="Times New Roman" w:hAnsi="Times New Roman"/>
        </w:rPr>
        <w:t>README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md</w:t>
      </w:r>
      <w:r>
        <w:rPr>
          <w:rFonts w:ascii="Times New Roman" w:hAnsi="Times New Roman"/>
        </w:rPr>
        <w:t xml:space="preserve"> с описанием процесса сборки и запуска.</w:t>
      </w:r>
    </w:p>
    <w:p w14:paraId="A1020000">
      <w:pPr>
        <w:ind/>
        <w:jc w:val="both"/>
        <w:rPr>
          <w:rFonts w:ascii="Times New Roman" w:hAnsi="Times New Roman"/>
        </w:rPr>
      </w:pPr>
    </w:p>
    <w:p w14:paraId="A2020000">
      <w:pPr>
        <w:ind w:right="-132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Проверяемые компетенции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>ОПК-1, ОПК-3, ОПК-4, ОПК-5, ПКП-1, ПКП-2, ПКП-4, ПКП-5, ПКП-6, ПКП-8</w:t>
      </w:r>
      <w:r>
        <w:rPr>
          <w:rFonts w:ascii="Times New Roman" w:hAnsi="Times New Roman"/>
        </w:rPr>
        <w:t>, УКБ-3</w:t>
      </w:r>
      <w:r>
        <w:rPr>
          <w:rFonts w:ascii="Times New Roman" w:hAnsi="Times New Roman"/>
        </w:rPr>
        <w:t>.</w:t>
      </w:r>
    </w:p>
    <w:p w14:paraId="A3020000">
      <w:pPr>
        <w:spacing w:after="240"/>
        <w:ind w:right="-130"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Критерии оценивания</w:t>
      </w:r>
      <w:r>
        <w:rPr>
          <w:rFonts w:ascii="Times New Roman" w:hAnsi="Times New Roman"/>
          <w:b w:val="1"/>
        </w:rPr>
        <w:t xml:space="preserve">: </w:t>
      </w:r>
      <w:r>
        <w:rPr>
          <w:rFonts w:ascii="Times New Roman" w:hAnsi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/>
        </w:rPr>
        <w:t>CI</w:t>
      </w:r>
      <w:r>
        <w:rPr>
          <w:rFonts w:ascii="Times New Roman" w:hAnsi="Times New Roman"/>
        </w:rPr>
        <w:t xml:space="preserve"> и модульного тестирования, код грамотно оформлен и не содержит очевидных ошибок и </w:t>
      </w:r>
      <w:r>
        <w:rPr>
          <w:rFonts w:ascii="Times New Roman" w:hAnsi="Times New Roman"/>
        </w:rPr>
        <w:t>антипаттернов</w:t>
      </w:r>
      <w:r>
        <w:rPr>
          <w:rFonts w:ascii="Times New Roman" w:hAnsi="Times New Roman"/>
        </w:rPr>
        <w:t xml:space="preserve"> реализации</w:t>
      </w:r>
      <w:r>
        <w:rPr>
          <w:rFonts w:ascii="Times New Roman" w:hAnsi="Times New Roman"/>
        </w:rPr>
        <w:t xml:space="preserve">, программа выполняет все </w:t>
      </w:r>
      <w:r>
        <w:rPr>
          <w:rFonts w:ascii="Times New Roman" w:hAnsi="Times New Roman"/>
        </w:rPr>
        <w:t xml:space="preserve">функциональные требования, пользовательский интерфейс не имеет очевидных ошибок </w:t>
      </w:r>
      <w:r>
        <w:rPr>
          <w:rFonts w:ascii="Times New Roman" w:hAnsi="Times New Roman"/>
        </w:rPr>
        <w:t>UX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A4020000">
      <w:pPr>
        <w:spacing w:after="240"/>
        <w:ind/>
        <w:rPr>
          <w:rFonts w:ascii="Times New Roman" w:hAnsi="Times New Roman"/>
          <w:b w:val="1"/>
          <w:i w:val="1"/>
        </w:rPr>
      </w:pPr>
      <w:r>
        <w:rPr>
          <w:rFonts w:ascii="Times New Roman" w:hAnsi="Times New Roman"/>
          <w:b w:val="1"/>
          <w:i w:val="1"/>
        </w:rPr>
        <w:t>3.1.4.3. Соответствие индикаторов достижения компетенций и контрольно-измерительных материалов</w:t>
      </w:r>
    </w:p>
    <w:tbl>
      <w:tblPr>
        <w:tblStyle w:val="Style_2"/>
        <w:tblW w:type="auto" w:w="0"/>
        <w:tblInd w:type="dxa" w:w="-176"/>
        <w:tblLayout w:type="fixed"/>
      </w:tblPr>
      <w:tblGrid>
        <w:gridCol w:w="568"/>
        <w:gridCol w:w="6237"/>
        <w:gridCol w:w="2835"/>
      </w:tblGrid>
      <w:tr>
        <w:tc>
          <w:tcPr>
            <w:tcW w:type="dxa" w:w="568"/>
          </w:tcPr>
          <w:p w14:paraId="A5020000">
            <w:pPr>
              <w:pStyle w:val="Style_3"/>
              <w:ind w:right="105"/>
              <w:jc w:val="center"/>
            </w:pPr>
            <w:r>
              <w:t>№</w:t>
            </w:r>
          </w:p>
        </w:tc>
        <w:tc>
          <w:tcPr>
            <w:tcW w:type="dxa" w:w="6237"/>
          </w:tcPr>
          <w:p w14:paraId="A6020000">
            <w:pPr>
              <w:pStyle w:val="Style_3"/>
              <w:ind w:right="105"/>
              <w:jc w:val="center"/>
            </w:pPr>
            <w:r>
              <w:t>Код индикатора и индикатор достижения универсальной компетенции</w:t>
            </w:r>
          </w:p>
        </w:tc>
        <w:tc>
          <w:tcPr>
            <w:tcW w:type="dxa" w:w="2835"/>
          </w:tcPr>
          <w:p w14:paraId="A7020000">
            <w:pPr>
              <w:pStyle w:val="Style_3"/>
              <w:ind w:right="105"/>
              <w:jc w:val="center"/>
            </w:pPr>
            <w:r>
              <w:t>Контрольно-измерительные материалы (КИМ) (тестовые вопросы, контрольные задания, кейсы и пр.)</w:t>
            </w:r>
          </w:p>
        </w:tc>
      </w:tr>
      <w:tr>
        <w:tc>
          <w:tcPr>
            <w:tcW w:type="dxa" w:w="568"/>
          </w:tcPr>
          <w:p w14:paraId="A8020000">
            <w:pPr>
              <w:pStyle w:val="Style_3"/>
              <w:ind w:right="43"/>
              <w:jc w:val="center"/>
            </w:pPr>
          </w:p>
        </w:tc>
        <w:tc>
          <w:tcPr>
            <w:tcW w:type="dxa" w:w="6237"/>
          </w:tcPr>
          <w:p w14:paraId="A9020000">
            <w:pPr>
              <w:pStyle w:val="Style_3"/>
              <w:ind w:right="43"/>
              <w:jc w:val="center"/>
            </w:pPr>
            <w:r>
              <w:t>1</w:t>
            </w:r>
          </w:p>
        </w:tc>
        <w:tc>
          <w:tcPr>
            <w:tcW w:type="dxa" w:w="2835"/>
          </w:tcPr>
          <w:p w14:paraId="AA02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>
        <w:tc>
          <w:tcPr>
            <w:tcW w:type="dxa" w:w="568"/>
          </w:tcPr>
          <w:p w14:paraId="AB020000">
            <w:pPr>
              <w:pStyle w:val="Style_3"/>
              <w:ind w:right="43"/>
            </w:pPr>
            <w:r>
              <w:t>1</w:t>
            </w:r>
          </w:p>
        </w:tc>
        <w:tc>
          <w:tcPr>
            <w:tcW w:type="dxa" w:w="6237"/>
          </w:tcPr>
          <w:p w14:paraId="AC020000">
            <w:pPr>
              <w:pStyle w:val="Style_3"/>
              <w:ind w:right="43"/>
            </w:pPr>
            <w:r>
              <w:t xml:space="preserve">ОПК-1.1. </w:t>
            </w:r>
            <w:r>
              <w:t>Может перечислить и кратко пояснить основные</w:t>
            </w:r>
            <w:r>
              <w:t xml:space="preserve"> методы</w:t>
            </w:r>
            <w:r>
              <w:t xml:space="preserve"> </w:t>
            </w:r>
            <w:r>
              <w:t>формального анализа</w:t>
            </w:r>
            <w:r>
              <w:t xml:space="preserve"> </w:t>
            </w:r>
            <w:r>
              <w:t>архитектуры ПО</w:t>
            </w:r>
          </w:p>
        </w:tc>
        <w:tc>
          <w:tcPr>
            <w:tcW w:type="dxa" w:w="2835"/>
          </w:tcPr>
          <w:p w14:paraId="AD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AE020000">
            <w:pPr>
              <w:pStyle w:val="Style_3"/>
              <w:ind w:right="43"/>
            </w:pPr>
            <w:r>
              <w:t>2</w:t>
            </w:r>
          </w:p>
        </w:tc>
        <w:tc>
          <w:tcPr>
            <w:tcW w:type="dxa" w:w="6237"/>
          </w:tcPr>
          <w:p w14:paraId="AF020000">
            <w:pPr>
              <w:pStyle w:val="Style_3"/>
              <w:ind w:right="43"/>
            </w:pPr>
            <w:r>
              <w:t xml:space="preserve">ОПК-1.2 </w:t>
            </w:r>
            <w:r>
              <w:t>Рисует</w:t>
            </w:r>
            <w:r>
              <w:t xml:space="preserve"> </w:t>
            </w:r>
            <w:r>
              <w:t>архитектурные диаграммы</w:t>
            </w:r>
            <w:r>
              <w:t xml:space="preserve"> </w:t>
            </w:r>
            <w:r>
              <w:t xml:space="preserve">на </w:t>
            </w:r>
            <w:r>
              <w:t>графовых</w:t>
            </w:r>
            <w:r>
              <w:t xml:space="preserve"> визуальных</w:t>
            </w:r>
            <w:r>
              <w:t xml:space="preserve"> </w:t>
            </w:r>
            <w:r>
              <w:t>языках</w:t>
            </w:r>
          </w:p>
        </w:tc>
        <w:tc>
          <w:tcPr>
            <w:tcW w:type="dxa" w:w="2835"/>
          </w:tcPr>
          <w:p w14:paraId="B0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B1020000">
            <w:pPr>
              <w:pStyle w:val="Style_3"/>
              <w:ind w:right="43"/>
            </w:pPr>
            <w:r>
              <w:t>3</w:t>
            </w:r>
          </w:p>
        </w:tc>
        <w:tc>
          <w:tcPr>
            <w:tcW w:type="dxa" w:w="6237"/>
          </w:tcPr>
          <w:p w14:paraId="B2020000">
            <w:pPr>
              <w:pStyle w:val="Style_3"/>
              <w:ind w:right="43"/>
            </w:pPr>
            <w:r>
              <w:t xml:space="preserve">ОПК-3.1. </w:t>
            </w:r>
            <w:r>
              <w:t>С</w:t>
            </w:r>
            <w:r>
              <w:t>озда</w:t>
            </w:r>
            <w:r>
              <w:t>ёт</w:t>
            </w:r>
            <w:r>
              <w:t xml:space="preserve"> </w:t>
            </w:r>
            <w:r>
              <w:t>варианты архитектуры</w:t>
            </w:r>
            <w:r>
              <w:t xml:space="preserve"> </w:t>
            </w:r>
            <w:r>
              <w:t>программного средства с</w:t>
            </w:r>
            <w:r>
              <w:t xml:space="preserve"> </w:t>
            </w:r>
            <w:r>
              <w:t>использованием</w:t>
            </w:r>
            <w:r>
              <w:t xml:space="preserve"> </w:t>
            </w:r>
            <w:r>
              <w:t>инструментов визуального</w:t>
            </w:r>
            <w:r>
              <w:t xml:space="preserve"> </w:t>
            </w:r>
            <w:r>
              <w:t>моделирования</w:t>
            </w:r>
          </w:p>
        </w:tc>
        <w:tc>
          <w:tcPr>
            <w:tcW w:type="dxa" w:w="2835"/>
          </w:tcPr>
          <w:p w14:paraId="B3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B4020000">
            <w:pPr>
              <w:pStyle w:val="Style_3"/>
              <w:ind w:right="43"/>
            </w:pPr>
            <w:r>
              <w:t>4</w:t>
            </w:r>
          </w:p>
        </w:tc>
        <w:tc>
          <w:tcPr>
            <w:tcW w:type="dxa" w:w="6237"/>
          </w:tcPr>
          <w:p w14:paraId="B5020000">
            <w:pPr>
              <w:pStyle w:val="Style_3"/>
              <w:ind w:right="43"/>
            </w:pPr>
            <w:r>
              <w:t xml:space="preserve">ОПК-3.2. </w:t>
            </w:r>
            <w:r>
              <w:t>Разрабатывает программное обеспечение с использованием</w:t>
            </w:r>
            <w:r>
              <w:t xml:space="preserve"> одной из</w:t>
            </w:r>
            <w:r>
              <w:t xml:space="preserve"> </w:t>
            </w:r>
            <w:r>
              <w:t>современных технологий</w:t>
            </w:r>
            <w:r>
              <w:t xml:space="preserve"> </w:t>
            </w:r>
            <w:r>
              <w:t>удалённого вызова</w:t>
            </w:r>
            <w:r>
              <w:t xml:space="preserve"> </w:t>
            </w:r>
            <w:r>
              <w:t>процедур</w:t>
            </w:r>
          </w:p>
        </w:tc>
        <w:tc>
          <w:tcPr>
            <w:tcW w:type="dxa" w:w="2835"/>
          </w:tcPr>
          <w:p w14:paraId="B6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3</w:t>
            </w:r>
          </w:p>
        </w:tc>
      </w:tr>
      <w:tr>
        <w:tc>
          <w:tcPr>
            <w:tcW w:type="dxa" w:w="568"/>
          </w:tcPr>
          <w:p w14:paraId="B7020000">
            <w:pPr>
              <w:pStyle w:val="Style_3"/>
              <w:ind w:right="43"/>
            </w:pPr>
            <w:r>
              <w:t>5</w:t>
            </w:r>
          </w:p>
        </w:tc>
        <w:tc>
          <w:tcPr>
            <w:tcW w:type="dxa" w:w="6237"/>
          </w:tcPr>
          <w:p w14:paraId="B8020000">
            <w:pPr>
              <w:pStyle w:val="Style_3"/>
              <w:ind w:right="43"/>
            </w:pPr>
            <w:r>
              <w:t xml:space="preserve">ОПК-4.1. </w:t>
            </w:r>
            <w:r>
              <w:t>С</w:t>
            </w:r>
            <w:r>
              <w:t>оставля</w:t>
            </w:r>
            <w:r>
              <w:t>ет</w:t>
            </w:r>
            <w:r>
              <w:t xml:space="preserve"> </w:t>
            </w:r>
            <w:r>
              <w:t>архитектурное описание</w:t>
            </w:r>
            <w:r>
              <w:t xml:space="preserve"> </w:t>
            </w:r>
            <w:r>
              <w:t>программной системы с</w:t>
            </w:r>
            <w:r>
              <w:t xml:space="preserve"> </w:t>
            </w:r>
            <w:r>
              <w:t>использованием языка</w:t>
            </w:r>
            <w:r>
              <w:t xml:space="preserve"> </w:t>
            </w:r>
            <w:r>
              <w:t>UML</w:t>
            </w:r>
          </w:p>
        </w:tc>
        <w:tc>
          <w:tcPr>
            <w:tcW w:type="dxa" w:w="2835"/>
          </w:tcPr>
          <w:p w14:paraId="B9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BA020000">
            <w:pPr>
              <w:pStyle w:val="Style_3"/>
              <w:ind w:right="43"/>
            </w:pPr>
            <w:r>
              <w:t>6</w:t>
            </w:r>
          </w:p>
        </w:tc>
        <w:tc>
          <w:tcPr>
            <w:tcW w:type="dxa" w:w="6237"/>
          </w:tcPr>
          <w:p w14:paraId="BB020000">
            <w:pPr>
              <w:pStyle w:val="Style_3"/>
              <w:ind w:right="43"/>
            </w:pPr>
            <w:r>
              <w:t xml:space="preserve">ОПК-4.2. </w:t>
            </w:r>
            <w:r>
              <w:t>В</w:t>
            </w:r>
            <w:r>
              <w:t>носит изменения в</w:t>
            </w:r>
            <w:r>
              <w:t xml:space="preserve"> </w:t>
            </w:r>
            <w:r>
              <w:t>документацию при</w:t>
            </w:r>
            <w:r>
              <w:t xml:space="preserve"> </w:t>
            </w:r>
            <w:r>
              <w:t>появлении новых</w:t>
            </w:r>
            <w:r>
              <w:t xml:space="preserve"> </w:t>
            </w:r>
            <w:r>
              <w:t>требований</w:t>
            </w:r>
          </w:p>
        </w:tc>
        <w:tc>
          <w:tcPr>
            <w:tcW w:type="dxa" w:w="2835"/>
          </w:tcPr>
          <w:p w14:paraId="BC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2</w:t>
            </w:r>
          </w:p>
        </w:tc>
      </w:tr>
      <w:tr>
        <w:tc>
          <w:tcPr>
            <w:tcW w:type="dxa" w:w="568"/>
          </w:tcPr>
          <w:p w14:paraId="BD020000">
            <w:pPr>
              <w:pStyle w:val="Style_3"/>
              <w:ind w:right="43"/>
            </w:pPr>
            <w:r>
              <w:t>7</w:t>
            </w:r>
          </w:p>
        </w:tc>
        <w:tc>
          <w:tcPr>
            <w:tcW w:type="dxa" w:w="6237"/>
          </w:tcPr>
          <w:p w14:paraId="BE020000">
            <w:pPr>
              <w:pStyle w:val="Style_3"/>
              <w:ind w:right="43"/>
            </w:pPr>
            <w:r>
              <w:t xml:space="preserve">ОПК-5.1. </w:t>
            </w:r>
            <w:r>
              <w:t>У</w:t>
            </w:r>
            <w:r>
              <w:t>стан</w:t>
            </w:r>
            <w:r>
              <w:t xml:space="preserve">авливает при необходимости </w:t>
            </w:r>
            <w:r>
              <w:t>среду визуального</w:t>
            </w:r>
            <w:r>
              <w:t xml:space="preserve"> </w:t>
            </w:r>
            <w:r>
              <w:t>моделирования</w:t>
            </w:r>
          </w:p>
        </w:tc>
        <w:tc>
          <w:tcPr>
            <w:tcW w:type="dxa" w:w="2835"/>
          </w:tcPr>
          <w:p w14:paraId="BF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C0020000">
            <w:pPr>
              <w:pStyle w:val="Style_3"/>
              <w:ind w:right="43"/>
            </w:pPr>
            <w:r>
              <w:t>8</w:t>
            </w:r>
          </w:p>
        </w:tc>
        <w:tc>
          <w:tcPr>
            <w:tcW w:type="dxa" w:w="6237"/>
          </w:tcPr>
          <w:p w14:paraId="C1020000">
            <w:pPr>
              <w:pStyle w:val="Style_3"/>
              <w:ind w:right="43"/>
            </w:pPr>
            <w:r>
              <w:t>ПКА-1.1. Способен</w:t>
            </w:r>
            <w:r>
              <w:t xml:space="preserve"> </w:t>
            </w:r>
            <w:r>
              <w:t>рассказать об основных</w:t>
            </w:r>
            <w:r>
              <w:t xml:space="preserve"> </w:t>
            </w:r>
            <w:r>
              <w:t>шаблонах проектирования</w:t>
            </w:r>
            <w:r>
              <w:t xml:space="preserve"> </w:t>
            </w:r>
            <w:r>
              <w:t>программного</w:t>
            </w:r>
            <w:r>
              <w:t xml:space="preserve"> </w:t>
            </w:r>
            <w:r>
              <w:t>обеспечения</w:t>
            </w:r>
          </w:p>
        </w:tc>
        <w:tc>
          <w:tcPr>
            <w:tcW w:type="dxa" w:w="2835"/>
          </w:tcPr>
          <w:p w14:paraId="C2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C3020000">
            <w:pPr>
              <w:pStyle w:val="Style_3"/>
              <w:ind w:right="43"/>
            </w:pPr>
            <w:r>
              <w:t>9</w:t>
            </w:r>
          </w:p>
        </w:tc>
        <w:tc>
          <w:tcPr>
            <w:tcW w:type="dxa" w:w="6237"/>
          </w:tcPr>
          <w:p w14:paraId="C4020000">
            <w:pPr>
              <w:pStyle w:val="Style_3"/>
              <w:ind w:right="43"/>
            </w:pPr>
            <w:r>
              <w:t>ПКА-1.1. Способен</w:t>
            </w:r>
            <w:r>
              <w:t xml:space="preserve"> </w:t>
            </w:r>
            <w:r>
              <w:t>рассказать об основных</w:t>
            </w:r>
            <w:r>
              <w:t xml:space="preserve"> </w:t>
            </w:r>
            <w:r>
              <w:t>архитектурных стилях</w:t>
            </w:r>
          </w:p>
        </w:tc>
        <w:tc>
          <w:tcPr>
            <w:tcW w:type="dxa" w:w="2835"/>
          </w:tcPr>
          <w:p w14:paraId="C5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C6020000">
            <w:pPr>
              <w:pStyle w:val="Style_3"/>
              <w:ind w:right="43"/>
            </w:pPr>
            <w:r>
              <w:t>10</w:t>
            </w:r>
          </w:p>
        </w:tc>
        <w:tc>
          <w:tcPr>
            <w:tcW w:type="dxa" w:w="6237"/>
          </w:tcPr>
          <w:p w14:paraId="C7020000">
            <w:pPr>
              <w:pStyle w:val="Style_3"/>
              <w:ind w:right="43"/>
            </w:pPr>
            <w:r>
              <w:t>ПКА</w:t>
            </w:r>
            <w:r>
              <w:t>-</w:t>
            </w:r>
            <w:r>
              <w:t>1.2 Способен</w:t>
            </w:r>
            <w:r>
              <w:t xml:space="preserve"> </w:t>
            </w:r>
            <w:r>
              <w:t>рассказать об основных</w:t>
            </w:r>
            <w:r>
              <w:t xml:space="preserve"> </w:t>
            </w:r>
            <w:r>
              <w:t>формальных методах</w:t>
            </w:r>
            <w:r>
              <w:t xml:space="preserve"> </w:t>
            </w:r>
            <w:r>
              <w:t>анализа архитектуры</w:t>
            </w:r>
          </w:p>
        </w:tc>
        <w:tc>
          <w:tcPr>
            <w:tcW w:type="dxa" w:w="2835"/>
          </w:tcPr>
          <w:p w14:paraId="C8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C9020000">
            <w:pPr>
              <w:pStyle w:val="Style_3"/>
              <w:ind w:right="43"/>
            </w:pPr>
            <w:r>
              <w:t>11</w:t>
            </w:r>
          </w:p>
        </w:tc>
        <w:tc>
          <w:tcPr>
            <w:tcW w:type="dxa" w:w="6237"/>
          </w:tcPr>
          <w:p w14:paraId="CA020000">
            <w:pPr>
              <w:pStyle w:val="Style_3"/>
              <w:ind w:right="43"/>
            </w:pPr>
            <w:r>
              <w:t>ПКП-1.1. Выполняет</w:t>
            </w:r>
            <w:r>
              <w:t xml:space="preserve"> </w:t>
            </w:r>
            <w:r>
              <w:t>оценку и выбор вариантов</w:t>
            </w:r>
            <w:r>
              <w:t xml:space="preserve"> </w:t>
            </w:r>
            <w:r>
              <w:t>реализации системы</w:t>
            </w:r>
          </w:p>
        </w:tc>
        <w:tc>
          <w:tcPr>
            <w:tcW w:type="dxa" w:w="2835"/>
          </w:tcPr>
          <w:p w14:paraId="CB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Домашние задания 1, 2, 3</w:t>
            </w:r>
          </w:p>
        </w:tc>
      </w:tr>
      <w:tr>
        <w:tc>
          <w:tcPr>
            <w:tcW w:type="dxa" w:w="568"/>
          </w:tcPr>
          <w:p w14:paraId="CC020000">
            <w:pPr>
              <w:pStyle w:val="Style_3"/>
              <w:ind w:right="43"/>
            </w:pPr>
            <w:r>
              <w:t>12</w:t>
            </w:r>
          </w:p>
        </w:tc>
        <w:tc>
          <w:tcPr>
            <w:tcW w:type="dxa" w:w="6237"/>
          </w:tcPr>
          <w:p w14:paraId="CD020000">
            <w:pPr>
              <w:pStyle w:val="Style_3"/>
              <w:ind w:right="43"/>
            </w:pPr>
            <w:r>
              <w:t>ПКП-1.2. Определяет</w:t>
            </w:r>
            <w:r>
              <w:t xml:space="preserve"> </w:t>
            </w:r>
            <w:r>
              <w:t>структуру данных системы</w:t>
            </w:r>
            <w:r>
              <w:t xml:space="preserve"> </w:t>
            </w:r>
            <w:r>
              <w:t>по данному техническому</w:t>
            </w:r>
            <w:r>
              <w:t xml:space="preserve"> </w:t>
            </w:r>
            <w:r>
              <w:t>заданию</w:t>
            </w:r>
          </w:p>
        </w:tc>
        <w:tc>
          <w:tcPr>
            <w:tcW w:type="dxa" w:w="2835"/>
          </w:tcPr>
          <w:p w14:paraId="CE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2, 3</w:t>
            </w:r>
          </w:p>
        </w:tc>
      </w:tr>
      <w:tr>
        <w:tc>
          <w:tcPr>
            <w:tcW w:type="dxa" w:w="568"/>
          </w:tcPr>
          <w:p w14:paraId="CF020000">
            <w:pPr>
              <w:pStyle w:val="Style_3"/>
              <w:ind w:right="43"/>
            </w:pPr>
            <w:r>
              <w:t>13</w:t>
            </w:r>
          </w:p>
        </w:tc>
        <w:tc>
          <w:tcPr>
            <w:tcW w:type="dxa" w:w="6237"/>
          </w:tcPr>
          <w:p w14:paraId="D0020000">
            <w:pPr>
              <w:pStyle w:val="Style_3"/>
              <w:ind w:right="43"/>
            </w:pPr>
            <w:r>
              <w:t xml:space="preserve">ПКП-2.1. </w:t>
            </w:r>
            <w:r>
              <w:t>Учитывает нормы правового регулирования в сфере интеллектуальной собственности при проектировании программных систем.</w:t>
            </w:r>
          </w:p>
        </w:tc>
        <w:tc>
          <w:tcPr>
            <w:tcW w:type="dxa" w:w="2835"/>
          </w:tcPr>
          <w:p w14:paraId="D1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2, 3</w:t>
            </w:r>
          </w:p>
        </w:tc>
      </w:tr>
      <w:tr>
        <w:tc>
          <w:tcPr>
            <w:tcW w:type="dxa" w:w="568"/>
          </w:tcPr>
          <w:p w14:paraId="D2020000">
            <w:pPr>
              <w:pStyle w:val="Style_3"/>
              <w:ind w:right="43"/>
            </w:pPr>
            <w:r>
              <w:t>14</w:t>
            </w:r>
          </w:p>
        </w:tc>
        <w:tc>
          <w:tcPr>
            <w:tcW w:type="dxa" w:w="6237"/>
          </w:tcPr>
          <w:p w14:paraId="D3020000">
            <w:pPr>
              <w:pStyle w:val="Style_3"/>
              <w:ind w:right="43"/>
            </w:pPr>
            <w:r>
              <w:t>ПКП-4.1. Рисует</w:t>
            </w:r>
            <w:r>
              <w:t xml:space="preserve"> </w:t>
            </w:r>
            <w:r>
              <w:t>диаграммы на визуальных</w:t>
            </w:r>
            <w:r>
              <w:t xml:space="preserve"> </w:t>
            </w:r>
            <w:r>
              <w:t>языках с использованием</w:t>
            </w:r>
            <w:r>
              <w:t xml:space="preserve"> </w:t>
            </w:r>
            <w:r>
              <w:t>современных настольных и</w:t>
            </w:r>
            <w:r>
              <w:t xml:space="preserve"> </w:t>
            </w:r>
            <w:r>
              <w:t>веб-инструментов</w:t>
            </w:r>
            <w:r>
              <w:t xml:space="preserve"> </w:t>
            </w:r>
            <w:r>
              <w:t>проектирования</w:t>
            </w:r>
          </w:p>
        </w:tc>
        <w:tc>
          <w:tcPr>
            <w:tcW w:type="dxa" w:w="2835"/>
          </w:tcPr>
          <w:p w14:paraId="D4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D5020000">
            <w:pPr>
              <w:pStyle w:val="Style_3"/>
              <w:ind w:right="43"/>
            </w:pPr>
            <w:r>
              <w:t>15</w:t>
            </w:r>
          </w:p>
        </w:tc>
        <w:tc>
          <w:tcPr>
            <w:tcW w:type="dxa" w:w="6237"/>
          </w:tcPr>
          <w:p w14:paraId="D6020000">
            <w:pPr>
              <w:pStyle w:val="Style_3"/>
              <w:ind w:right="43"/>
            </w:pPr>
            <w:r>
              <w:t>ПКП-5.1. Может написать</w:t>
            </w:r>
            <w:r>
              <w:t xml:space="preserve"> </w:t>
            </w:r>
            <w:r>
              <w:t>несложное сетевое</w:t>
            </w:r>
            <w:r>
              <w:t xml:space="preserve"> </w:t>
            </w:r>
            <w:r>
              <w:t>приложение,</w:t>
            </w:r>
            <w:r>
              <w:t xml:space="preserve"> </w:t>
            </w:r>
            <w:r>
              <w:t>использующее технологии</w:t>
            </w:r>
            <w:r>
              <w:t xml:space="preserve"> </w:t>
            </w:r>
            <w:r>
              <w:t>удалённого вызова</w:t>
            </w:r>
            <w:r>
              <w:t xml:space="preserve"> </w:t>
            </w:r>
            <w:r>
              <w:t>процедур с автоматической</w:t>
            </w:r>
            <w:r>
              <w:t xml:space="preserve"> </w:t>
            </w:r>
            <w:r>
              <w:t>генерацией кода</w:t>
            </w:r>
          </w:p>
        </w:tc>
        <w:tc>
          <w:tcPr>
            <w:tcW w:type="dxa" w:w="2835"/>
          </w:tcPr>
          <w:p w14:paraId="D7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3</w:t>
            </w:r>
          </w:p>
        </w:tc>
      </w:tr>
      <w:tr>
        <w:tc>
          <w:tcPr>
            <w:tcW w:type="dxa" w:w="568"/>
          </w:tcPr>
          <w:p w14:paraId="D8020000">
            <w:pPr>
              <w:pStyle w:val="Style_3"/>
              <w:ind w:right="43"/>
            </w:pPr>
            <w:r>
              <w:t>16</w:t>
            </w:r>
          </w:p>
        </w:tc>
        <w:tc>
          <w:tcPr>
            <w:tcW w:type="dxa" w:w="6237"/>
          </w:tcPr>
          <w:p w14:paraId="D9020000">
            <w:pPr>
              <w:pStyle w:val="Style_3"/>
              <w:ind w:right="43"/>
            </w:pPr>
            <w:r>
              <w:t>ПКП-5.2. Способен</w:t>
            </w:r>
            <w:r>
              <w:t xml:space="preserve"> </w:t>
            </w:r>
            <w:r>
              <w:t>выполнять сопровождение</w:t>
            </w:r>
            <w:r>
              <w:t xml:space="preserve"> </w:t>
            </w:r>
            <w:r>
              <w:t>архитектуры при</w:t>
            </w:r>
            <w:r>
              <w:t xml:space="preserve"> </w:t>
            </w:r>
            <w:r>
              <w:t>изменяющихся</w:t>
            </w:r>
            <w:r>
              <w:t xml:space="preserve"> </w:t>
            </w:r>
            <w:r>
              <w:t>требованиях</w:t>
            </w:r>
          </w:p>
        </w:tc>
        <w:tc>
          <w:tcPr>
            <w:tcW w:type="dxa" w:w="2835"/>
          </w:tcPr>
          <w:p w14:paraId="DA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2</w:t>
            </w:r>
          </w:p>
        </w:tc>
      </w:tr>
      <w:tr>
        <w:tc>
          <w:tcPr>
            <w:tcW w:type="dxa" w:w="568"/>
          </w:tcPr>
          <w:p w14:paraId="DB020000">
            <w:pPr>
              <w:pStyle w:val="Style_3"/>
              <w:ind w:right="43"/>
            </w:pPr>
            <w:r>
              <w:t>17</w:t>
            </w:r>
          </w:p>
        </w:tc>
        <w:tc>
          <w:tcPr>
            <w:tcW w:type="dxa" w:w="6237"/>
          </w:tcPr>
          <w:p w14:paraId="DC020000">
            <w:pPr>
              <w:pStyle w:val="Style_3"/>
              <w:ind w:right="43"/>
            </w:pPr>
            <w:r>
              <w:t>ПКП-6.1. Может грамотно</w:t>
            </w:r>
            <w:r>
              <w:t xml:space="preserve"> </w:t>
            </w:r>
            <w:r>
              <w:t>рассуждать на тему</w:t>
            </w:r>
            <w:r>
              <w:t xml:space="preserve"> </w:t>
            </w:r>
            <w:r>
              <w:t>развития архитектурной</w:t>
            </w:r>
            <w:r>
              <w:t xml:space="preserve"> </w:t>
            </w:r>
            <w:r>
              <w:t>мысли</w:t>
            </w:r>
          </w:p>
        </w:tc>
        <w:tc>
          <w:tcPr>
            <w:tcW w:type="dxa" w:w="2835"/>
          </w:tcPr>
          <w:p w14:paraId="DD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DE020000">
            <w:pPr>
              <w:pStyle w:val="Style_3"/>
              <w:ind w:right="43"/>
            </w:pPr>
            <w:r>
              <w:t>18</w:t>
            </w:r>
          </w:p>
        </w:tc>
        <w:tc>
          <w:tcPr>
            <w:tcW w:type="dxa" w:w="6237"/>
          </w:tcPr>
          <w:p w14:paraId="DF020000">
            <w:pPr>
              <w:pStyle w:val="Style_3"/>
              <w:ind w:right="43"/>
            </w:pPr>
            <w:r>
              <w:t>ПКП</w:t>
            </w:r>
            <w:r>
              <w:t>-</w:t>
            </w:r>
            <w:r>
              <w:t>6.2. Может пояснить</w:t>
            </w:r>
            <w:r>
              <w:t xml:space="preserve"> </w:t>
            </w:r>
            <w:r>
              <w:t>связь развития</w:t>
            </w:r>
            <w:r>
              <w:t xml:space="preserve"> </w:t>
            </w:r>
            <w:r>
              <w:t>архитектурных концепций</w:t>
            </w:r>
            <w:r>
              <w:t xml:space="preserve"> </w:t>
            </w:r>
            <w:r>
              <w:t>и языков</w:t>
            </w:r>
            <w:r>
              <w:t xml:space="preserve"> </w:t>
            </w:r>
            <w:r>
              <w:t>программирования</w:t>
            </w:r>
          </w:p>
        </w:tc>
        <w:tc>
          <w:tcPr>
            <w:tcW w:type="dxa" w:w="2835"/>
          </w:tcPr>
          <w:p w14:paraId="E0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</w:p>
        </w:tc>
      </w:tr>
      <w:tr>
        <w:tc>
          <w:tcPr>
            <w:tcW w:type="dxa" w:w="568"/>
          </w:tcPr>
          <w:p w14:paraId="E1020000">
            <w:pPr>
              <w:pStyle w:val="Style_3"/>
              <w:ind w:right="43"/>
            </w:pPr>
            <w:r>
              <w:t>20</w:t>
            </w:r>
          </w:p>
        </w:tc>
        <w:tc>
          <w:tcPr>
            <w:tcW w:type="dxa" w:w="6237"/>
          </w:tcPr>
          <w:p w14:paraId="E2020000">
            <w:pPr>
              <w:pStyle w:val="Style_3"/>
              <w:ind w:right="43"/>
            </w:pPr>
            <w:r>
              <w:t>ПКП-8.1. Рисует</w:t>
            </w:r>
            <w:r>
              <w:t xml:space="preserve"> </w:t>
            </w:r>
            <w:r>
              <w:t>архитектурные диаграммы</w:t>
            </w:r>
            <w:r>
              <w:t xml:space="preserve"> </w:t>
            </w:r>
            <w:r>
              <w:t>по данному техническому</w:t>
            </w:r>
            <w:r>
              <w:t xml:space="preserve"> </w:t>
            </w:r>
            <w:r>
              <w:t>заданию</w:t>
            </w:r>
          </w:p>
        </w:tc>
        <w:tc>
          <w:tcPr>
            <w:tcW w:type="dxa" w:w="2835"/>
          </w:tcPr>
          <w:p w14:paraId="E3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домашние задания 1, 2</w:t>
            </w:r>
          </w:p>
        </w:tc>
      </w:tr>
      <w:tr>
        <w:tc>
          <w:tcPr>
            <w:tcW w:type="dxa" w:w="568"/>
          </w:tcPr>
          <w:p w14:paraId="E4020000">
            <w:pPr>
              <w:pStyle w:val="Style_3"/>
              <w:ind w:right="43"/>
            </w:pPr>
            <w:r>
              <w:t>21</w:t>
            </w:r>
          </w:p>
        </w:tc>
        <w:tc>
          <w:tcPr>
            <w:tcW w:type="dxa" w:w="6237"/>
          </w:tcPr>
          <w:p w14:paraId="E5020000">
            <w:pPr>
              <w:pStyle w:val="Style_3"/>
              <w:ind w:right="43"/>
            </w:pPr>
            <w:r>
              <w:t>ПКП-8.2. Способен</w:t>
            </w:r>
            <w:r>
              <w:t xml:space="preserve"> </w:t>
            </w:r>
            <w:r>
              <w:t>предложить архитектуру</w:t>
            </w:r>
            <w:r>
              <w:t xml:space="preserve"> </w:t>
            </w:r>
            <w:r>
              <w:t>распределённого</w:t>
            </w:r>
            <w:r>
              <w:t xml:space="preserve"> </w:t>
            </w:r>
            <w:r>
              <w:t>приложения</w:t>
            </w:r>
          </w:p>
        </w:tc>
        <w:tc>
          <w:tcPr>
            <w:tcW w:type="dxa" w:w="2835"/>
          </w:tcPr>
          <w:p w14:paraId="E6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Задача для текущего контроля, домашнее задание 3</w:t>
            </w:r>
          </w:p>
        </w:tc>
      </w:tr>
      <w:tr>
        <w:tc>
          <w:tcPr>
            <w:tcW w:type="dxa" w:w="568"/>
          </w:tcPr>
          <w:p w14:paraId="E7020000">
            <w:pPr>
              <w:pStyle w:val="Style_3"/>
              <w:ind w:right="43"/>
            </w:pPr>
            <w:r>
              <w:t>22</w:t>
            </w:r>
          </w:p>
        </w:tc>
        <w:tc>
          <w:tcPr>
            <w:tcW w:type="dxa" w:w="6237"/>
          </w:tcPr>
          <w:p w14:paraId="E8020000">
            <w:pPr>
              <w:pStyle w:val="Style_3"/>
              <w:ind w:right="43"/>
            </w:pPr>
            <w:r>
              <w:t>ПКП-8.3. Способен реализовать распределённое приложение</w:t>
            </w:r>
          </w:p>
        </w:tc>
        <w:tc>
          <w:tcPr>
            <w:tcW w:type="dxa" w:w="2835"/>
          </w:tcPr>
          <w:p w14:paraId="E9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Домашнее задание 3</w:t>
            </w:r>
          </w:p>
        </w:tc>
      </w:tr>
      <w:tr>
        <w:tc>
          <w:tcPr>
            <w:tcW w:type="dxa" w:w="568"/>
          </w:tcPr>
          <w:p w14:paraId="EA020000">
            <w:pPr>
              <w:pStyle w:val="Style_3"/>
              <w:ind w:right="43"/>
            </w:pPr>
            <w:r>
              <w:t>23</w:t>
            </w:r>
          </w:p>
        </w:tc>
        <w:tc>
          <w:tcPr>
            <w:tcW w:type="dxa" w:w="6237"/>
          </w:tcPr>
          <w:p w14:paraId="EB020000">
            <w:pPr>
              <w:pStyle w:val="Style_3"/>
              <w:ind w:right="43"/>
            </w:pPr>
            <w:r>
              <w:t>УКБ-</w:t>
            </w:r>
            <w:r>
              <w:t>3.1. Находит и использует различные источники информации.</w:t>
            </w:r>
          </w:p>
        </w:tc>
        <w:tc>
          <w:tcPr>
            <w:tcW w:type="dxa" w:w="2835"/>
          </w:tcPr>
          <w:p w14:paraId="EC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</w:t>
            </w:r>
            <w:r>
              <w:rPr>
                <w:rFonts w:ascii="Times New Roman" w:hAnsi="Times New Roman"/>
              </w:rPr>
              <w:t>, домашнее задание 3</w:t>
            </w:r>
          </w:p>
        </w:tc>
      </w:tr>
      <w:tr>
        <w:tc>
          <w:tcPr>
            <w:tcW w:type="dxa" w:w="568"/>
          </w:tcPr>
          <w:p w14:paraId="ED020000">
            <w:pPr>
              <w:pStyle w:val="Style_3"/>
              <w:ind w:right="43"/>
            </w:pPr>
            <w:r>
              <w:t>24</w:t>
            </w:r>
          </w:p>
        </w:tc>
        <w:tc>
          <w:tcPr>
            <w:tcW w:type="dxa" w:w="6237"/>
          </w:tcPr>
          <w:p w14:paraId="EE020000">
            <w:pPr>
              <w:pStyle w:val="Style_3"/>
              <w:ind w:right="43"/>
            </w:pPr>
            <w:r>
              <w:t>УКБ-</w:t>
            </w:r>
            <w:r>
              <w:t>3.2. Точно определяет тип и форму необходимой информации.</w:t>
            </w:r>
          </w:p>
        </w:tc>
        <w:tc>
          <w:tcPr>
            <w:tcW w:type="dxa" w:w="2835"/>
          </w:tcPr>
          <w:p w14:paraId="EF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экзамена, домашнее задание 3</w:t>
            </w:r>
          </w:p>
        </w:tc>
      </w:tr>
      <w:tr>
        <w:tc>
          <w:tcPr>
            <w:tcW w:type="dxa" w:w="568"/>
          </w:tcPr>
          <w:p w14:paraId="F0020000">
            <w:pPr>
              <w:pStyle w:val="Style_3"/>
              <w:ind w:right="43"/>
            </w:pPr>
            <w:r>
              <w:t>25</w:t>
            </w:r>
          </w:p>
        </w:tc>
        <w:tc>
          <w:tcPr>
            <w:tcW w:type="dxa" w:w="6237"/>
          </w:tcPr>
          <w:p w14:paraId="F1020000">
            <w:pPr>
              <w:pStyle w:val="Style_3"/>
              <w:ind w:right="43"/>
            </w:pPr>
            <w:r>
              <w:t>УКБ-</w:t>
            </w:r>
            <w:r>
              <w:t>3.3. Получает информацию и сохраняет ее в удобном для работы формате.</w:t>
            </w:r>
          </w:p>
        </w:tc>
        <w:tc>
          <w:tcPr>
            <w:tcW w:type="dxa" w:w="2835"/>
          </w:tcPr>
          <w:p w14:paraId="F2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экзамена, домашнее задание 3</w:t>
            </w:r>
          </w:p>
        </w:tc>
      </w:tr>
      <w:tr>
        <w:tc>
          <w:tcPr>
            <w:tcW w:type="dxa" w:w="568"/>
          </w:tcPr>
          <w:p w14:paraId="F3020000">
            <w:pPr>
              <w:pStyle w:val="Style_3"/>
              <w:ind w:right="43"/>
            </w:pPr>
            <w:r>
              <w:t>26</w:t>
            </w:r>
          </w:p>
        </w:tc>
        <w:tc>
          <w:tcPr>
            <w:tcW w:type="dxa" w:w="6237"/>
          </w:tcPr>
          <w:p w14:paraId="F4020000">
            <w:pPr>
              <w:pStyle w:val="Style_3"/>
              <w:ind w:right="43"/>
            </w:pPr>
            <w:r>
              <w:t>УКБ-</w:t>
            </w:r>
            <w:r>
              <w:t>3.4. Проверяет достоверность собранной информации</w:t>
            </w:r>
            <w:r>
              <w:t>.</w:t>
            </w:r>
          </w:p>
        </w:tc>
        <w:tc>
          <w:tcPr>
            <w:tcW w:type="dxa" w:w="2835"/>
          </w:tcPr>
          <w:p w14:paraId="F502000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вопросов для устного экзамена, домашнее задание 3</w:t>
            </w:r>
          </w:p>
        </w:tc>
      </w:tr>
    </w:tbl>
    <w:p w14:paraId="F6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3.1.5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Методические материалы для оценки обучающимися содержания и качества учебного процесса</w:t>
      </w:r>
    </w:p>
    <w:p w14:paraId="F7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F8020000">
      <w:pPr>
        <w:rPr>
          <w:rFonts w:ascii="Times New Roman" w:hAnsi="Times New Roman"/>
        </w:rPr>
      </w:pPr>
    </w:p>
    <w:p w14:paraId="F902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</w:p>
    <w:p w14:paraId="FA02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3.2.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Кадровое обеспечение</w:t>
      </w:r>
    </w:p>
    <w:p w14:paraId="FB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3.2.1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Образование и (или) квалификация штатных преподавателей и иных лиц, допущенных к проведению учебных занятий</w:t>
      </w:r>
    </w:p>
    <w:p w14:paraId="FC02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FD02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3.2.2 Обеспечение учебно-вспомогательным и (или) иным персоналом</w:t>
      </w:r>
    </w:p>
    <w:p w14:paraId="FE02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Не требуется</w:t>
      </w:r>
      <w:r>
        <w:rPr>
          <w:rFonts w:ascii="Times New Roman" w:hAnsi="Times New Roman"/>
        </w:rPr>
        <w:t>.</w:t>
      </w:r>
    </w:p>
    <w:p w14:paraId="FF020000">
      <w:pPr>
        <w:spacing w:before="24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3.3.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Материально-техническое обеспечение</w:t>
      </w:r>
    </w:p>
    <w:p w14:paraId="00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аудиторий (помещений, мест) для проведения занятий</w:t>
      </w:r>
    </w:p>
    <w:p w14:paraId="0103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14:paraId="02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3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Стандартное оборудование, используемое для обучения в СПбГУ.</w:t>
      </w:r>
    </w:p>
    <w:p w14:paraId="0403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MS Windows, MS Office, Mozilla </w:t>
      </w:r>
      <w:r>
        <w:rPr>
          <w:rFonts w:ascii="Times New Roman" w:hAnsi="Times New Roman"/>
        </w:rPr>
        <w:t>FireFox</w:t>
      </w:r>
      <w:r>
        <w:rPr>
          <w:rFonts w:ascii="Times New Roman" w:hAnsi="Times New Roman"/>
        </w:rPr>
        <w:t xml:space="preserve">, Google Chrome, Acrobat Reader DC, WinZip, </w:t>
      </w:r>
      <w:r>
        <w:rPr>
          <w:rFonts w:ascii="Times New Roman" w:hAnsi="Times New Roman"/>
        </w:rPr>
        <w:t>Антивирус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Касперского</w:t>
      </w:r>
      <w:r>
        <w:rPr>
          <w:rFonts w:ascii="Times New Roman" w:hAnsi="Times New Roman"/>
        </w:rPr>
        <w:t>.</w:t>
      </w:r>
    </w:p>
    <w:p w14:paraId="05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специализированного оборудования</w:t>
      </w:r>
    </w:p>
    <w:p w14:paraId="06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Не требуется.</w:t>
      </w:r>
    </w:p>
    <w:p w14:paraId="07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3.3.4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Характеристики специализированного программного обеспечения</w:t>
      </w:r>
    </w:p>
    <w:p w14:paraId="08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Не требуется.</w:t>
      </w:r>
    </w:p>
    <w:p w14:paraId="09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3.3.5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Перечень и объёмы требуемых расходных материалов</w:t>
      </w:r>
    </w:p>
    <w:p w14:paraId="0A030000">
      <w:pPr>
        <w:ind w:firstLine="720" w:left="0"/>
        <w:rPr>
          <w:rFonts w:ascii="Times New Roman" w:hAnsi="Times New Roman"/>
        </w:rPr>
      </w:pPr>
      <w:r>
        <w:rPr>
          <w:rFonts w:ascii="Times New Roman" w:hAnsi="Times New Roman"/>
        </w:rPr>
        <w:t>Маркеры для доски, губка</w:t>
      </w:r>
      <w:r>
        <w:rPr>
          <w:rFonts w:ascii="Times New Roman" w:hAnsi="Times New Roman"/>
        </w:rPr>
        <w:t>.</w:t>
      </w:r>
    </w:p>
    <w:p w14:paraId="0B030000">
      <w:pPr>
        <w:spacing w:before="240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3.4.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Информационное обеспечение</w:t>
      </w:r>
    </w:p>
    <w:p w14:paraId="0C03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3.4.1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Список обязательной литературы</w:t>
      </w:r>
    </w:p>
    <w:p w14:paraId="0D03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Не требуется</w:t>
      </w:r>
      <w:r>
        <w:rPr>
          <w:rFonts w:ascii="Times New Roman" w:hAnsi="Times New Roman"/>
        </w:rPr>
        <w:t>.</w:t>
      </w:r>
    </w:p>
    <w:p w14:paraId="0E030000">
      <w:pPr>
        <w:rPr>
          <w:rFonts w:ascii="Times New Roman" w:hAnsi="Times New Roman"/>
        </w:rPr>
      </w:pPr>
    </w:p>
    <w:p w14:paraId="0F03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3.4.2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Список дополнительной литературы</w:t>
      </w:r>
    </w:p>
    <w:p w14:paraId="10030000">
      <w:pPr>
        <w:pStyle w:val="Style_1"/>
        <w:numPr>
          <w:ilvl w:val="0"/>
          <w:numId w:val="29"/>
        </w:num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Pooley, R. J. Wilcox, P., Applying UML : Advanced Applications, Oxford : Butterworth-Heinemann. </w:t>
      </w:r>
      <w:r>
        <w:rPr>
          <w:rFonts w:ascii="Times New Roman" w:hAnsi="Times New Roman"/>
        </w:rPr>
        <w:t xml:space="preserve">2004, 202 </w:t>
      </w:r>
      <w:r>
        <w:rPr>
          <w:rFonts w:ascii="Times New Roman" w:hAnsi="Times New Roman"/>
        </w:rPr>
        <w:t>pp</w:t>
      </w:r>
      <w:r>
        <w:rPr>
          <w:rFonts w:ascii="Times New Roman" w:hAnsi="Times New Roman"/>
        </w:rPr>
        <w:t xml:space="preserve">.,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"https://find.library.spbu.ru/vufind/Record/ocn173660459"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https</w:t>
      </w:r>
      <w:r>
        <w:rPr>
          <w:rStyle w:val="Style_7_ch"/>
          <w:rFonts w:ascii="Times New Roman" w:hAnsi="Times New Roman"/>
        </w:rPr>
        <w:t>://</w:t>
      </w:r>
      <w:r>
        <w:rPr>
          <w:rStyle w:val="Style_7_ch"/>
          <w:rFonts w:ascii="Times New Roman" w:hAnsi="Times New Roman"/>
        </w:rPr>
        <w:t>find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library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spbu</w:t>
      </w:r>
      <w:r>
        <w:rPr>
          <w:rStyle w:val="Style_7_ch"/>
          <w:rFonts w:ascii="Times New Roman" w:hAnsi="Times New Roman"/>
        </w:rPr>
        <w:t>.</w:t>
      </w:r>
      <w:r>
        <w:rPr>
          <w:rStyle w:val="Style_7_ch"/>
          <w:rFonts w:ascii="Times New Roman" w:hAnsi="Times New Roman"/>
        </w:rPr>
        <w:t>ru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vufind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Record</w:t>
      </w:r>
      <w:r>
        <w:rPr>
          <w:rStyle w:val="Style_7_ch"/>
          <w:rFonts w:ascii="Times New Roman" w:hAnsi="Times New Roman"/>
        </w:rPr>
        <w:t>/</w:t>
      </w:r>
      <w:r>
        <w:rPr>
          <w:rStyle w:val="Style_7_ch"/>
          <w:rFonts w:ascii="Times New Roman" w:hAnsi="Times New Roman"/>
        </w:rPr>
        <w:t>ocn</w:t>
      </w:r>
      <w:r>
        <w:rPr>
          <w:rStyle w:val="Style_7_ch"/>
          <w:rFonts w:ascii="Times New Roman" w:hAnsi="Times New Roman"/>
        </w:rPr>
        <w:t>173660459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(дата обращения: 24.06.2019г)</w:t>
      </w:r>
    </w:p>
    <w:p w14:paraId="11030000">
      <w:pPr>
        <w:pStyle w:val="Style_1"/>
        <w:numPr>
          <w:ilvl w:val="0"/>
          <w:numId w:val="29"/>
        </w:num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>Bjøner</w:t>
      </w:r>
      <w:r>
        <w:rPr>
          <w:rFonts w:ascii="Times New Roman" w:hAnsi="Times New Roman"/>
        </w:rPr>
        <w:t>, Dines. Software Engineering 3: Domains, Requirements, and Software Design, Berlin, Heidelberg : Springer Berlin Heidelberg, 2006, 768pp., URL: https://find.library.spbu.ru/vufind/Record/978-3- 540-33653- 2 (</w:t>
      </w:r>
      <w:r>
        <w:rPr>
          <w:rFonts w:ascii="Times New Roman" w:hAnsi="Times New Roman"/>
        </w:rPr>
        <w:t>дата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обращения</w:t>
      </w:r>
      <w:r>
        <w:rPr>
          <w:rFonts w:ascii="Times New Roman" w:hAnsi="Times New Roman"/>
        </w:rPr>
        <w:t>: 15.01.2017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)</w:t>
      </w:r>
    </w:p>
    <w:p w14:paraId="12030000">
      <w:pPr>
        <w:pStyle w:val="Style_1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Bernus</w:t>
      </w:r>
      <w:r>
        <w:rPr>
          <w:rFonts w:ascii="Times New Roman" w:hAnsi="Times New Roman"/>
        </w:rPr>
        <w:t>, Peter. Mertins, Kai. Schmidt, Günter. Handbook on Architectures of Information Systems, Berlin, Heidelberg : Springer Berlin Heidelberg, 2006, 896pp., URL: https://find.library.spbu.ru/vufind/Record/978-3- 540-26661- 7 (</w:t>
      </w:r>
      <w:r>
        <w:rPr>
          <w:rFonts w:ascii="Times New Roman" w:hAnsi="Times New Roman"/>
        </w:rPr>
        <w:t>дата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обращения</w:t>
      </w:r>
      <w:r>
        <w:rPr>
          <w:rFonts w:ascii="Times New Roman" w:hAnsi="Times New Roman"/>
        </w:rPr>
        <w:t>: 15.01.2017</w:t>
      </w:r>
      <w:r>
        <w:rPr>
          <w:rFonts w:ascii="Times New Roman" w:hAnsi="Times New Roman"/>
        </w:rPr>
        <w:t>г</w:t>
      </w:r>
      <w:r>
        <w:rPr>
          <w:rFonts w:ascii="Times New Roman" w:hAnsi="Times New Roman"/>
        </w:rPr>
        <w:t>)</w:t>
      </w:r>
    </w:p>
    <w:p w14:paraId="13030000">
      <w:pPr>
        <w:pStyle w:val="Style_1"/>
        <w:rPr>
          <w:rFonts w:ascii="Times New Roman" w:hAnsi="Times New Roman"/>
        </w:rPr>
      </w:pPr>
    </w:p>
    <w:p w14:paraId="1403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3.4.3</w:t>
      </w:r>
      <w:r>
        <w:rPr>
          <w:rFonts w:ascii="Times New Roman" w:hAnsi="Times New Roman"/>
          <w:b w:val="1"/>
        </w:rPr>
        <w:tab/>
      </w:r>
      <w:r>
        <w:rPr>
          <w:rFonts w:ascii="Times New Roman" w:hAnsi="Times New Roman"/>
          <w:b w:val="1"/>
        </w:rPr>
        <w:t>Перечень иных информационных источников</w:t>
      </w:r>
    </w:p>
    <w:p w14:paraId="15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Сайт Научной библиотеки им. М. Горького СПбГУ: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"http://www.library.spbu.ru/"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http://www.library.spbu.ru/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16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Электронный каталог Научной библиотеки им. М. Горького СПбГУ: </w:t>
      </w:r>
    </w:p>
    <w:p w14:paraId="17030000">
      <w:pPr>
        <w:pStyle w:val="Style_1"/>
        <w:rPr>
          <w:rFonts w:ascii="Times New Roman" w:hAnsi="Times New Roman"/>
        </w:rPr>
      </w:pP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"http://www.library.spbu.ru/cgi-bin/irbis64r/cgiirbis_64.exe?C21COM=F&amp;I21DBN=IBIS&amp;P21DBN=IBIS"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http://www.library.spbu.ru/cgi-bin/irbis64r/cgiirbis_64.exe?C21COM=F&amp;I21DBN=IBIS&amp;P21DBN=IBIS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18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электронных ресурсов, находящихся в доступе СПбГУ: </w:t>
      </w:r>
    </w:p>
    <w:p w14:paraId="19030000">
      <w:pPr>
        <w:pStyle w:val="Style_1"/>
        <w:rPr>
          <w:rFonts w:ascii="Times New Roman" w:hAnsi="Times New Roman"/>
        </w:rPr>
      </w:pP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"http://cufts.library.spbu.ru/CRDB/SPBGU/"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http://cufts.library.spbu.ru/CRDB/SPBGU/</w:t>
      </w:r>
      <w:r>
        <w:rPr>
          <w:rStyle w:val="Style_7_ch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</w:p>
    <w:p w14:paraId="1A030000">
      <w:pPr>
        <w:pStyle w:val="Style_1"/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ЭБС, на платформах которых представлены российские учебники, находящиеся в доступе СПбГУ: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"http://cufts.library.spbu.ru/CRDB/SPBGU/browse?name=rures&amp;resource_type=8"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http://cufts.library.spbu.ru/CRDB/SPBGU/browse?name=rures&amp;resource_type=8</w:t>
      </w:r>
      <w:r>
        <w:rPr>
          <w:rStyle w:val="Style_7_ch"/>
          <w:rFonts w:ascii="Times New Roman" w:hAnsi="Times New Roman"/>
        </w:rPr>
        <w:fldChar w:fldCharType="end"/>
      </w:r>
    </w:p>
    <w:p w14:paraId="1B030000">
      <w:p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br w:type="page"/>
      </w:r>
    </w:p>
    <w:p w14:paraId="1C030000">
      <w:pPr>
        <w:spacing w:before="240"/>
        <w:ind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Раздел 4. Разработчики программы</w:t>
      </w:r>
    </w:p>
    <w:p w14:paraId="1D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r>
        <w:rPr>
          <w:rStyle w:val="Style_7_ch"/>
          <w:rFonts w:ascii="Times New Roman" w:hAnsi="Times New Roman"/>
        </w:rPr>
        <w:fldChar w:fldCharType="begin"/>
      </w:r>
      <w:r>
        <w:rPr>
          <w:rStyle w:val="Style_7_ch"/>
          <w:rFonts w:ascii="Times New Roman" w:hAnsi="Times New Roman"/>
        </w:rPr>
        <w:instrText>HYPERLINK "mailto:y.litvinov@spbu.ru"</w:instrText>
      </w:r>
      <w:r>
        <w:rPr>
          <w:rStyle w:val="Style_7_ch"/>
          <w:rFonts w:ascii="Times New Roman" w:hAnsi="Times New Roman"/>
        </w:rPr>
        <w:fldChar w:fldCharType="separate"/>
      </w:r>
      <w:r>
        <w:rPr>
          <w:rStyle w:val="Style_7_ch"/>
          <w:rFonts w:ascii="Times New Roman" w:hAnsi="Times New Roman"/>
        </w:rPr>
        <w:t>y.litvinov@spbu.ru</w:t>
      </w:r>
      <w:r>
        <w:rPr>
          <w:rStyle w:val="Style_7_ch"/>
          <w:rFonts w:ascii="Times New Roman" w:hAnsi="Times New Roman"/>
        </w:rPr>
        <w:fldChar w:fldCharType="end"/>
      </w:r>
    </w:p>
    <w:p w14:paraId="1E030000">
      <w:pPr>
        <w:spacing w:before="240"/>
        <w:ind/>
        <w:rPr>
          <w:rFonts w:ascii="Times New Roman" w:hAnsi="Times New Roman"/>
        </w:rPr>
      </w:pPr>
      <w:r>
        <w:rPr>
          <w:rFonts w:ascii="Times New Roman" w:hAnsi="Times New Roman"/>
        </w:rPr>
        <w:t>По материалам Брыксина</w:t>
      </w:r>
      <w:r>
        <w:rPr>
          <w:rFonts w:ascii="Times New Roman" w:hAnsi="Times New Roman"/>
        </w:rPr>
        <w:t xml:space="preserve"> Тимофея Александровича, кандидата технических наук.</w:t>
      </w:r>
      <w:r>
        <w:rPr>
          <w:rFonts w:ascii="Times New Roman" w:hAnsi="Times New Roman"/>
        </w:rPr>
        <w:t xml:space="preserve"> </w:t>
      </w:r>
    </w:p>
    <w:sectPr>
      <w:headerReference r:id="rId2" w:type="default"/>
      <w:headerReference r:id="rId3" w:type="first"/>
      <w:headerReference r:id="rId1" w:type="even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  <w:p w14:paraId="02000000"/>
  <w:p w14:paraId="03000000"/>
</w:hd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/>
  <w:p w14:paraId="05000000"/>
  <w:p w14:paraId="06000000"/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7000000">
    <w:pPr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8000000"/>
  <w:p w14:paraId="09000000"/>
  <w:p w14:paraId="0A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17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8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9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1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5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6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7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29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rPr>
      <w:sz w:val="24"/>
    </w:rPr>
  </w:style>
  <w:style w:default="1" w:styleId="Style_6_ch" w:type="character">
    <w:name w:val="Normal"/>
    <w:link w:val="Style_6"/>
    <w:rPr>
      <w:sz w:val="24"/>
    </w:rPr>
  </w:style>
  <w:style w:styleId="Style_8" w:type="paragraph">
    <w:name w:val="Основной текст с отступом Знак"/>
    <w:link w:val="Style_8_ch"/>
    <w:rPr>
      <w:b w:val="1"/>
      <w:sz w:val="28"/>
    </w:rPr>
  </w:style>
  <w:style w:styleId="Style_8_ch" w:type="character">
    <w:name w:val="Основной текст с отступом Знак"/>
    <w:link w:val="Style_8"/>
    <w:rPr>
      <w:b w:val="1"/>
      <w:sz w:val="28"/>
    </w:rPr>
  </w:style>
  <w:style w:styleId="Style_9" w:type="paragraph">
    <w:name w:val="toc 2"/>
    <w:next w:val="Style_6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toc 4"/>
    <w:next w:val="Style_6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Нижний колонтитул Знак"/>
    <w:link w:val="Style_11_ch"/>
    <w:rPr>
      <w:sz w:val="24"/>
    </w:rPr>
  </w:style>
  <w:style w:styleId="Style_11_ch" w:type="character">
    <w:name w:val="Нижний колонтитул Знак"/>
    <w:link w:val="Style_11"/>
    <w:rPr>
      <w:sz w:val="24"/>
    </w:rPr>
  </w:style>
  <w:style w:styleId="Style_12" w:type="paragraph">
    <w:name w:val="heading 7"/>
    <w:basedOn w:val="Style_6"/>
    <w:next w:val="Style_6"/>
    <w:link w:val="Style_12_ch"/>
    <w:uiPriority w:val="9"/>
    <w:qFormat/>
    <w:pPr>
      <w:keepNext w:val="1"/>
      <w:ind/>
      <w:jc w:val="both"/>
      <w:outlineLvl w:val="6"/>
    </w:pPr>
    <w:rPr>
      <w:b w:val="1"/>
      <w:sz w:val="16"/>
    </w:rPr>
  </w:style>
  <w:style w:styleId="Style_12_ch" w:type="character">
    <w:name w:val="heading 7"/>
    <w:basedOn w:val="Style_6_ch"/>
    <w:link w:val="Style_12"/>
    <w:rPr>
      <w:b w:val="1"/>
      <w:sz w:val="16"/>
    </w:rPr>
  </w:style>
  <w:style w:styleId="Style_13" w:type="paragraph">
    <w:name w:val="Header Char"/>
    <w:link w:val="Style_13_ch"/>
    <w:rPr>
      <w:sz w:val="24"/>
    </w:rPr>
  </w:style>
  <w:style w:styleId="Style_13_ch" w:type="character">
    <w:name w:val="Header Char"/>
    <w:link w:val="Style_13"/>
    <w:rPr>
      <w:sz w:val="24"/>
    </w:rPr>
  </w:style>
  <w:style w:styleId="Style_14" w:type="paragraph">
    <w:name w:val="Footnote Text Char"/>
    <w:link w:val="Style_14_ch"/>
    <w:rPr>
      <w:sz w:val="20"/>
    </w:rPr>
  </w:style>
  <w:style w:styleId="Style_14_ch" w:type="character">
    <w:name w:val="Footnote Text Char"/>
    <w:link w:val="Style_14"/>
    <w:rPr>
      <w:sz w:val="20"/>
    </w:rPr>
  </w:style>
  <w:style w:styleId="Style_15" w:type="paragraph">
    <w:name w:val="toc 6"/>
    <w:next w:val="Style_6"/>
    <w:link w:val="Style_1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5_ch" w:type="character">
    <w:name w:val="toc 6"/>
    <w:link w:val="Style_15"/>
    <w:rPr>
      <w:rFonts w:ascii="XO Thames" w:hAnsi="XO Thames"/>
      <w:sz w:val="28"/>
    </w:rPr>
  </w:style>
  <w:style w:styleId="Style_16" w:type="paragraph">
    <w:name w:val="Heading 3 Char"/>
    <w:link w:val="Style_16_ch"/>
    <w:rPr>
      <w:rFonts w:ascii="Cambria" w:hAnsi="Cambria"/>
      <w:b w:val="1"/>
      <w:sz w:val="26"/>
    </w:rPr>
  </w:style>
  <w:style w:styleId="Style_16_ch" w:type="character">
    <w:name w:val="Heading 3 Char"/>
    <w:link w:val="Style_16"/>
    <w:rPr>
      <w:rFonts w:ascii="Cambria" w:hAnsi="Cambria"/>
      <w:b w:val="1"/>
      <w:sz w:val="26"/>
    </w:rPr>
  </w:style>
  <w:style w:styleId="Style_17" w:type="paragraph">
    <w:name w:val="toc 7"/>
    <w:next w:val="Style_6"/>
    <w:link w:val="Style_1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7_ch" w:type="character">
    <w:name w:val="toc 7"/>
    <w:link w:val="Style_17"/>
    <w:rPr>
      <w:rFonts w:ascii="XO Thames" w:hAnsi="XO Thames"/>
      <w:sz w:val="28"/>
    </w:rPr>
  </w:style>
  <w:style w:styleId="Style_18" w:type="paragraph">
    <w:name w:val="Unresolved Mention"/>
    <w:basedOn w:val="Style_19"/>
    <w:link w:val="Style_18_ch"/>
    <w:rPr>
      <w:color w:val="808080"/>
      <w:shd w:fill="E6E6E6" w:val="clear"/>
    </w:rPr>
  </w:style>
  <w:style w:styleId="Style_18_ch" w:type="character">
    <w:name w:val="Unresolved Mention"/>
    <w:basedOn w:val="Style_19_ch"/>
    <w:link w:val="Style_18"/>
    <w:rPr>
      <w:color w:val="808080"/>
      <w:shd w:fill="E6E6E6" w:val="clear"/>
    </w:rPr>
  </w:style>
  <w:style w:styleId="Style_20" w:type="paragraph">
    <w:name w:val="Заголовок 9 Знак"/>
    <w:link w:val="Style_20_ch"/>
    <w:rPr>
      <w:rFonts w:ascii="Cambria" w:hAnsi="Cambria"/>
      <w:i w:val="1"/>
      <w:color w:val="404040"/>
      <w:sz w:val="20"/>
    </w:rPr>
  </w:style>
  <w:style w:styleId="Style_20_ch" w:type="character">
    <w:name w:val="Заголовок 9 Знак"/>
    <w:link w:val="Style_20"/>
    <w:rPr>
      <w:rFonts w:ascii="Cambria" w:hAnsi="Cambria"/>
      <w:i w:val="1"/>
      <w:color w:val="404040"/>
      <w:sz w:val="20"/>
    </w:rPr>
  </w:style>
  <w:style w:styleId="Style_21" w:type="paragraph">
    <w:name w:val="Body Text"/>
    <w:basedOn w:val="Style_6"/>
    <w:link w:val="Style_21_ch"/>
  </w:style>
  <w:style w:styleId="Style_21_ch" w:type="character">
    <w:name w:val="Body Text"/>
    <w:basedOn w:val="Style_6_ch"/>
    <w:link w:val="Style_21"/>
  </w:style>
  <w:style w:styleId="Style_22" w:type="paragraph">
    <w:name w:val="Заголовок 6 Знак"/>
    <w:link w:val="Style_22_ch"/>
    <w:rPr>
      <w:sz w:val="20"/>
    </w:rPr>
  </w:style>
  <w:style w:styleId="Style_22_ch" w:type="character">
    <w:name w:val="Заголовок 6 Знак"/>
    <w:link w:val="Style_22"/>
    <w:rPr>
      <w:sz w:val="20"/>
    </w:rPr>
  </w:style>
  <w:style w:styleId="Style_23" w:type="paragraph">
    <w:name w:val="Heading 2 Char"/>
    <w:link w:val="Style_23_ch"/>
    <w:rPr>
      <w:rFonts w:ascii="Cambria" w:hAnsi="Cambria"/>
      <w:b w:val="1"/>
      <w:i w:val="1"/>
      <w:sz w:val="28"/>
    </w:rPr>
  </w:style>
  <w:style w:styleId="Style_23_ch" w:type="character">
    <w:name w:val="Heading 2 Char"/>
    <w:link w:val="Style_23"/>
    <w:rPr>
      <w:rFonts w:ascii="Cambria" w:hAnsi="Cambria"/>
      <w:b w:val="1"/>
      <w:i w:val="1"/>
      <w:sz w:val="28"/>
    </w:rPr>
  </w:style>
  <w:style w:styleId="Style_24" w:type="paragraph">
    <w:name w:val="Heading 9 Char"/>
    <w:link w:val="Style_24_ch"/>
    <w:rPr>
      <w:rFonts w:ascii="Cambria" w:hAnsi="Cambria"/>
    </w:rPr>
  </w:style>
  <w:style w:styleId="Style_24_ch" w:type="character">
    <w:name w:val="Heading 9 Char"/>
    <w:link w:val="Style_24"/>
    <w:rPr>
      <w:rFonts w:ascii="Cambria" w:hAnsi="Cambria"/>
    </w:rPr>
  </w:style>
  <w:style w:styleId="Style_25" w:type="paragraph">
    <w:name w:val="Heading 6 Char"/>
    <w:link w:val="Style_25_ch"/>
    <w:rPr>
      <w:rFonts w:ascii="Calibri" w:hAnsi="Calibri"/>
      <w:b w:val="1"/>
    </w:rPr>
  </w:style>
  <w:style w:styleId="Style_25_ch" w:type="character">
    <w:name w:val="Heading 6 Char"/>
    <w:link w:val="Style_25"/>
    <w:rPr>
      <w:rFonts w:ascii="Calibri" w:hAnsi="Calibri"/>
      <w:b w:val="1"/>
    </w:rPr>
  </w:style>
  <w:style w:styleId="Style_26" w:type="paragraph">
    <w:name w:val="Endnote"/>
    <w:link w:val="Style_26_ch"/>
    <w:pPr>
      <w:ind w:firstLine="851" w:left="0"/>
      <w:jc w:val="both"/>
    </w:pPr>
    <w:rPr>
      <w:rFonts w:ascii="XO Thames" w:hAnsi="XO Thames"/>
      <w:sz w:val="22"/>
    </w:rPr>
  </w:style>
  <w:style w:styleId="Style_26_ch" w:type="character">
    <w:name w:val="Endnote"/>
    <w:link w:val="Style_26"/>
    <w:rPr>
      <w:rFonts w:ascii="XO Thames" w:hAnsi="XO Thames"/>
      <w:sz w:val="22"/>
    </w:rPr>
  </w:style>
  <w:style w:styleId="Style_27" w:type="paragraph">
    <w:name w:val="heading 3"/>
    <w:basedOn w:val="Style_6"/>
    <w:next w:val="Style_6"/>
    <w:link w:val="Style_27_ch"/>
    <w:uiPriority w:val="9"/>
    <w:qFormat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27_ch" w:type="character">
    <w:name w:val="heading 3"/>
    <w:basedOn w:val="Style_6_ch"/>
    <w:link w:val="Style_27"/>
    <w:rPr>
      <w:rFonts w:ascii="Arial" w:hAnsi="Arial"/>
      <w:b w:val="1"/>
      <w:sz w:val="26"/>
    </w:rPr>
  </w:style>
  <w:style w:styleId="Style_28" w:type="paragraph">
    <w:name w:val="Body Text Indent 2"/>
    <w:basedOn w:val="Style_6"/>
    <w:link w:val="Style_28_ch"/>
    <w:pPr>
      <w:spacing w:after="120" w:line="480" w:lineRule="auto"/>
      <w:ind w:firstLine="0" w:left="283"/>
    </w:pPr>
  </w:style>
  <w:style w:styleId="Style_28_ch" w:type="character">
    <w:name w:val="Body Text Indent 2"/>
    <w:basedOn w:val="Style_6_ch"/>
    <w:link w:val="Style_28"/>
  </w:style>
  <w:style w:styleId="Style_29" w:type="paragraph">
    <w:name w:val="Body Text Indent 3 Char"/>
    <w:link w:val="Style_29_ch"/>
    <w:rPr>
      <w:sz w:val="16"/>
    </w:rPr>
  </w:style>
  <w:style w:styleId="Style_29_ch" w:type="character">
    <w:name w:val="Body Text Indent 3 Char"/>
    <w:link w:val="Style_29"/>
    <w:rPr>
      <w:sz w:val="16"/>
    </w:rPr>
  </w:style>
  <w:style w:styleId="Style_30" w:type="paragraph">
    <w:name w:val="Абзац списка1"/>
    <w:basedOn w:val="Style_6"/>
    <w:link w:val="Style_30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30_ch" w:type="character">
    <w:name w:val="Абзац списка1"/>
    <w:basedOn w:val="Style_6_ch"/>
    <w:link w:val="Style_30"/>
    <w:rPr>
      <w:rFonts w:ascii="Calibri" w:hAnsi="Calibri"/>
      <w:sz w:val="22"/>
    </w:rPr>
  </w:style>
  <w:style w:styleId="Style_31" w:type="paragraph">
    <w:name w:val="caption"/>
    <w:basedOn w:val="Style_6"/>
    <w:next w:val="Style_6"/>
    <w:link w:val="Style_31_ch"/>
  </w:style>
  <w:style w:styleId="Style_31_ch" w:type="character">
    <w:name w:val="caption"/>
    <w:basedOn w:val="Style_6_ch"/>
    <w:link w:val="Style_31"/>
  </w:style>
  <w:style w:styleId="Style_32" w:type="paragraph">
    <w:name w:val="heading 9"/>
    <w:basedOn w:val="Style_6"/>
    <w:next w:val="Style_6"/>
    <w:link w:val="Style_32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2_ch" w:type="character">
    <w:name w:val="heading 9"/>
    <w:basedOn w:val="Style_6_ch"/>
    <w:link w:val="Style_32"/>
    <w:rPr>
      <w:rFonts w:ascii="Cambria" w:hAnsi="Cambria"/>
      <w:i w:val="1"/>
      <w:color w:val="404040"/>
      <w:sz w:val="20"/>
    </w:rPr>
  </w:style>
  <w:style w:styleId="Style_33" w:type="paragraph">
    <w:name w:val="Footnote Text Char"/>
    <w:link w:val="Style_33_ch"/>
    <w:rPr>
      <w:sz w:val="20"/>
    </w:rPr>
  </w:style>
  <w:style w:styleId="Style_33_ch" w:type="character">
    <w:name w:val="Footnote Text Char"/>
    <w:link w:val="Style_33"/>
    <w:rPr>
      <w:sz w:val="20"/>
    </w:rPr>
  </w:style>
  <w:style w:styleId="Style_34" w:type="paragraph">
    <w:name w:val="Body Text Indent 2 Char"/>
    <w:link w:val="Style_34_ch"/>
    <w:rPr>
      <w:sz w:val="24"/>
    </w:rPr>
  </w:style>
  <w:style w:styleId="Style_34_ch" w:type="character">
    <w:name w:val="Body Text Indent 2 Char"/>
    <w:link w:val="Style_34"/>
    <w:rPr>
      <w:sz w:val="24"/>
    </w:rPr>
  </w:style>
  <w:style w:styleId="Style_35" w:type="paragraph">
    <w:name w:val="header"/>
    <w:basedOn w:val="Style_6"/>
    <w:link w:val="Style_35_ch"/>
    <w:pPr>
      <w:tabs>
        <w:tab w:leader="none" w:pos="4677" w:val="center"/>
        <w:tab w:leader="none" w:pos="9355" w:val="right"/>
      </w:tabs>
      <w:ind/>
    </w:pPr>
  </w:style>
  <w:style w:styleId="Style_35_ch" w:type="character">
    <w:name w:val="header"/>
    <w:basedOn w:val="Style_6_ch"/>
    <w:link w:val="Style_35"/>
  </w:style>
  <w:style w:styleId="Style_36" w:type="paragraph">
    <w:name w:val="Body Text Indent Char"/>
    <w:link w:val="Style_36_ch"/>
    <w:rPr>
      <w:sz w:val="24"/>
    </w:rPr>
  </w:style>
  <w:style w:styleId="Style_36_ch" w:type="character">
    <w:name w:val="Body Text Indent Char"/>
    <w:link w:val="Style_36"/>
    <w:rPr>
      <w:sz w:val="24"/>
    </w:rPr>
  </w:style>
  <w:style w:styleId="Style_37" w:type="paragraph">
    <w:name w:val="Основной текст с отступом 2 Знак"/>
    <w:link w:val="Style_37_ch"/>
    <w:rPr>
      <w:sz w:val="24"/>
    </w:rPr>
  </w:style>
  <w:style w:styleId="Style_37_ch" w:type="character">
    <w:name w:val="Основной текст с отступом 2 Знак"/>
    <w:link w:val="Style_37"/>
    <w:rPr>
      <w:sz w:val="24"/>
    </w:rPr>
  </w:style>
  <w:style w:styleId="Style_38" w:type="paragraph">
    <w:name w:val="Body Text Indent 3"/>
    <w:basedOn w:val="Style_6"/>
    <w:link w:val="Style_38_ch"/>
    <w:pPr>
      <w:spacing w:after="120"/>
      <w:ind w:firstLine="0" w:left="283"/>
    </w:pPr>
    <w:rPr>
      <w:sz w:val="16"/>
    </w:rPr>
  </w:style>
  <w:style w:styleId="Style_38_ch" w:type="character">
    <w:name w:val="Body Text Indent 3"/>
    <w:basedOn w:val="Style_6_ch"/>
    <w:link w:val="Style_38"/>
    <w:rPr>
      <w:sz w:val="16"/>
    </w:rPr>
  </w:style>
  <w:style w:styleId="Style_39" w:type="paragraph">
    <w:name w:val="Heading 5 Char"/>
    <w:link w:val="Style_39_ch"/>
    <w:rPr>
      <w:rFonts w:ascii="Calibri" w:hAnsi="Calibri"/>
      <w:b w:val="1"/>
      <w:i w:val="1"/>
      <w:sz w:val="26"/>
    </w:rPr>
  </w:style>
  <w:style w:styleId="Style_39_ch" w:type="character">
    <w:name w:val="Heading 5 Char"/>
    <w:link w:val="Style_39"/>
    <w:rPr>
      <w:rFonts w:ascii="Calibri" w:hAnsi="Calibri"/>
      <w:b w:val="1"/>
      <w:i w:val="1"/>
      <w:sz w:val="26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40" w:type="paragraph">
    <w:name w:val="Body Text Char"/>
    <w:link w:val="Style_40_ch"/>
    <w:rPr>
      <w:sz w:val="24"/>
    </w:rPr>
  </w:style>
  <w:style w:styleId="Style_40_ch" w:type="character">
    <w:name w:val="Body Text Char"/>
    <w:link w:val="Style_40"/>
    <w:rPr>
      <w:sz w:val="24"/>
    </w:rPr>
  </w:style>
  <w:style w:styleId="Style_41" w:type="paragraph">
    <w:name w:val="Основной текст с отступом 3 Знак"/>
    <w:link w:val="Style_41_ch"/>
    <w:rPr>
      <w:sz w:val="16"/>
    </w:rPr>
  </w:style>
  <w:style w:styleId="Style_41_ch" w:type="character">
    <w:name w:val="Основной текст с отступом 3 Знак"/>
    <w:link w:val="Style_41"/>
    <w:rPr>
      <w:sz w:val="16"/>
    </w:rPr>
  </w:style>
  <w:style w:styleId="Style_42" w:type="paragraph">
    <w:name w:val="Заголовок 5 Знак"/>
    <w:link w:val="Style_42_ch"/>
    <w:rPr>
      <w:rFonts w:ascii="Cambria" w:hAnsi="Cambria"/>
      <w:color w:val="243F60"/>
      <w:sz w:val="24"/>
    </w:rPr>
  </w:style>
  <w:style w:styleId="Style_42_ch" w:type="character">
    <w:name w:val="Заголовок 5 Знак"/>
    <w:link w:val="Style_42"/>
    <w:rPr>
      <w:rFonts w:ascii="Cambria" w:hAnsi="Cambria"/>
      <w:color w:val="243F60"/>
      <w:sz w:val="24"/>
    </w:rPr>
  </w:style>
  <w:style w:styleId="Style_43" w:type="paragraph">
    <w:name w:val="Заголовок 4 Знак"/>
    <w:link w:val="Style_43_ch"/>
    <w:rPr>
      <w:sz w:val="20"/>
    </w:rPr>
  </w:style>
  <w:style w:styleId="Style_43_ch" w:type="character">
    <w:name w:val="Заголовок 4 Знак"/>
    <w:link w:val="Style_43"/>
    <w:rPr>
      <w:sz w:val="20"/>
    </w:rPr>
  </w:style>
  <w:style w:styleId="Style_44" w:type="paragraph">
    <w:name w:val="Heading 1 Char"/>
    <w:link w:val="Style_44_ch"/>
    <w:rPr>
      <w:rFonts w:ascii="Cambria" w:hAnsi="Cambria"/>
      <w:b w:val="1"/>
      <w:sz w:val="32"/>
    </w:rPr>
  </w:style>
  <w:style w:styleId="Style_44_ch" w:type="character">
    <w:name w:val="Heading 1 Char"/>
    <w:link w:val="Style_44"/>
    <w:rPr>
      <w:rFonts w:ascii="Cambria" w:hAnsi="Cambria"/>
      <w:b w:val="1"/>
      <w:sz w:val="32"/>
    </w:rPr>
  </w:style>
  <w:style w:styleId="Style_45" w:type="paragraph">
    <w:name w:val="toc 3"/>
    <w:next w:val="Style_6"/>
    <w:link w:val="Style_4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45_ch" w:type="character">
    <w:name w:val="toc 3"/>
    <w:link w:val="Style_45"/>
    <w:rPr>
      <w:rFonts w:ascii="XO Thames" w:hAnsi="XO Thames"/>
      <w:sz w:val="28"/>
    </w:rPr>
  </w:style>
  <w:style w:styleId="Style_46" w:type="paragraph">
    <w:name w:val="Заголовок 7 Знак"/>
    <w:link w:val="Style_46_ch"/>
    <w:rPr>
      <w:b w:val="1"/>
      <w:sz w:val="26"/>
    </w:rPr>
  </w:style>
  <w:style w:styleId="Style_46_ch" w:type="character">
    <w:name w:val="Заголовок 7 Знак"/>
    <w:link w:val="Style_46"/>
    <w:rPr>
      <w:b w:val="1"/>
      <w:sz w:val="26"/>
    </w:rPr>
  </w:style>
  <w:style w:styleId="Style_47" w:type="paragraph">
    <w:name w:val="Без интервала1"/>
    <w:link w:val="Style_47_ch"/>
    <w:rPr>
      <w:rFonts w:ascii="Calibri" w:hAnsi="Calibri"/>
    </w:rPr>
  </w:style>
  <w:style w:styleId="Style_47_ch" w:type="character">
    <w:name w:val="Без интервала1"/>
    <w:link w:val="Style_47"/>
    <w:rPr>
      <w:rFonts w:ascii="Calibri" w:hAnsi="Calibri"/>
    </w:rPr>
  </w:style>
  <w:style w:styleId="Style_48" w:type="paragraph">
    <w:name w:val="Heading 4 Char"/>
    <w:link w:val="Style_48_ch"/>
    <w:rPr>
      <w:rFonts w:ascii="Calibri" w:hAnsi="Calibri"/>
      <w:b w:val="1"/>
      <w:sz w:val="28"/>
    </w:rPr>
  </w:style>
  <w:style w:styleId="Style_48_ch" w:type="character">
    <w:name w:val="Heading 4 Char"/>
    <w:link w:val="Style_48"/>
    <w:rPr>
      <w:rFonts w:ascii="Calibri" w:hAnsi="Calibri"/>
      <w:b w:val="1"/>
      <w:sz w:val="28"/>
    </w:rPr>
  </w:style>
  <w:style w:styleId="Style_49" w:type="paragraph">
    <w:name w:val="Heading 5 Char"/>
    <w:link w:val="Style_49_ch"/>
    <w:rPr>
      <w:rFonts w:ascii="Calibri" w:hAnsi="Calibri"/>
      <w:b w:val="1"/>
      <w:i w:val="1"/>
      <w:sz w:val="26"/>
    </w:rPr>
  </w:style>
  <w:style w:styleId="Style_49_ch" w:type="character">
    <w:name w:val="Heading 5 Char"/>
    <w:link w:val="Style_49"/>
    <w:rPr>
      <w:rFonts w:ascii="Calibri" w:hAnsi="Calibri"/>
      <w:b w:val="1"/>
      <w:i w:val="1"/>
      <w:sz w:val="26"/>
    </w:rPr>
  </w:style>
  <w:style w:styleId="Style_50" w:type="paragraph">
    <w:name w:val="Body Text Indent Char"/>
    <w:link w:val="Style_50_ch"/>
    <w:rPr>
      <w:sz w:val="24"/>
    </w:rPr>
  </w:style>
  <w:style w:styleId="Style_50_ch" w:type="character">
    <w:name w:val="Body Text Indent Char"/>
    <w:link w:val="Style_50"/>
    <w:rPr>
      <w:sz w:val="24"/>
    </w:rPr>
  </w:style>
  <w:style w:styleId="Style_51" w:type="paragraph">
    <w:name w:val="Heading 4 Char"/>
    <w:link w:val="Style_51_ch"/>
    <w:rPr>
      <w:rFonts w:ascii="Calibri" w:hAnsi="Calibri"/>
      <w:b w:val="1"/>
      <w:sz w:val="28"/>
    </w:rPr>
  </w:style>
  <w:style w:styleId="Style_51_ch" w:type="character">
    <w:name w:val="Heading 4 Char"/>
    <w:link w:val="Style_51"/>
    <w:rPr>
      <w:rFonts w:ascii="Calibri" w:hAnsi="Calibri"/>
      <w:b w:val="1"/>
      <w:sz w:val="28"/>
    </w:rPr>
  </w:style>
  <w:style w:styleId="Style_52" w:type="paragraph">
    <w:name w:val="Верхний колонтитул Знак"/>
    <w:link w:val="Style_52_ch"/>
    <w:rPr>
      <w:sz w:val="24"/>
    </w:rPr>
  </w:style>
  <w:style w:styleId="Style_52_ch" w:type="character">
    <w:name w:val="Верхний колонтитул Знак"/>
    <w:link w:val="Style_52"/>
    <w:rPr>
      <w:sz w:val="24"/>
    </w:rPr>
  </w:style>
  <w:style w:styleId="Style_53" w:type="paragraph">
    <w:name w:val="Body Text Char"/>
    <w:link w:val="Style_53_ch"/>
    <w:rPr>
      <w:sz w:val="24"/>
    </w:rPr>
  </w:style>
  <w:style w:styleId="Style_53_ch" w:type="character">
    <w:name w:val="Body Text Char"/>
    <w:link w:val="Style_53"/>
    <w:rPr>
      <w:sz w:val="24"/>
    </w:rPr>
  </w:style>
  <w:style w:styleId="Style_54" w:type="paragraph">
    <w:name w:val="Абзац списка1"/>
    <w:basedOn w:val="Style_6"/>
    <w:link w:val="Style_54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54_ch" w:type="character">
    <w:name w:val="Абзац списка1"/>
    <w:basedOn w:val="Style_6_ch"/>
    <w:link w:val="Style_54"/>
    <w:rPr>
      <w:rFonts w:ascii="Calibri" w:hAnsi="Calibri"/>
      <w:sz w:val="22"/>
    </w:rPr>
  </w:style>
  <w:style w:styleId="Style_1" w:type="paragraph">
    <w:name w:val="List Paragraph"/>
    <w:basedOn w:val="Style_6"/>
    <w:link w:val="Style_1_ch"/>
    <w:pPr>
      <w:ind w:firstLine="0" w:left="720"/>
      <w:contextualSpacing w:val="1"/>
    </w:pPr>
  </w:style>
  <w:style w:styleId="Style_1_ch" w:type="character">
    <w:name w:val="List Paragraph"/>
    <w:basedOn w:val="Style_6_ch"/>
    <w:link w:val="Style_1"/>
  </w:style>
  <w:style w:styleId="Style_55" w:type="paragraph">
    <w:name w:val="heading 5"/>
    <w:basedOn w:val="Style_6"/>
    <w:next w:val="Style_6"/>
    <w:link w:val="Style_55_ch"/>
    <w:uiPriority w:val="9"/>
    <w:qFormat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55_ch" w:type="character">
    <w:name w:val="heading 5"/>
    <w:basedOn w:val="Style_6_ch"/>
    <w:link w:val="Style_55"/>
    <w:rPr>
      <w:rFonts w:ascii="Cambria" w:hAnsi="Cambria"/>
      <w:color w:val="243F60"/>
    </w:rPr>
  </w:style>
  <w:style w:styleId="Style_56" w:type="paragraph">
    <w:name w:val="Body Text Indent 2 Char"/>
    <w:link w:val="Style_56_ch"/>
    <w:rPr>
      <w:sz w:val="24"/>
    </w:rPr>
  </w:style>
  <w:style w:styleId="Style_56_ch" w:type="character">
    <w:name w:val="Body Text Indent 2 Char"/>
    <w:link w:val="Style_56"/>
    <w:rPr>
      <w:sz w:val="24"/>
    </w:rPr>
  </w:style>
  <w:style w:styleId="Style_57" w:type="paragraph">
    <w:name w:val="Heading 7 Char"/>
    <w:link w:val="Style_57_ch"/>
    <w:rPr>
      <w:rFonts w:ascii="Calibri" w:hAnsi="Calibri"/>
      <w:sz w:val="24"/>
    </w:rPr>
  </w:style>
  <w:style w:styleId="Style_57_ch" w:type="character">
    <w:name w:val="Heading 7 Char"/>
    <w:link w:val="Style_57"/>
    <w:rPr>
      <w:rFonts w:ascii="Calibri" w:hAnsi="Calibri"/>
      <w:sz w:val="24"/>
    </w:rPr>
  </w:style>
  <w:style w:styleId="Style_58" w:type="paragraph">
    <w:name w:val="heading 1"/>
    <w:basedOn w:val="Style_6"/>
    <w:next w:val="Style_6"/>
    <w:link w:val="Style_58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58_ch" w:type="character">
    <w:name w:val="heading 1"/>
    <w:basedOn w:val="Style_6_ch"/>
    <w:link w:val="Style_58"/>
    <w:rPr>
      <w:rFonts w:ascii="Arial" w:hAnsi="Arial"/>
      <w:b w:val="1"/>
      <w:sz w:val="32"/>
    </w:rPr>
  </w:style>
  <w:style w:styleId="Style_59" w:type="paragraph">
    <w:name w:val="Heading 6 Char"/>
    <w:link w:val="Style_59_ch"/>
    <w:rPr>
      <w:rFonts w:ascii="Calibri" w:hAnsi="Calibri"/>
      <w:b w:val="1"/>
    </w:rPr>
  </w:style>
  <w:style w:styleId="Style_59_ch" w:type="character">
    <w:name w:val="Heading 6 Char"/>
    <w:link w:val="Style_59"/>
    <w:rPr>
      <w:rFonts w:ascii="Calibri" w:hAnsi="Calibri"/>
      <w:b w:val="1"/>
    </w:rPr>
  </w:style>
  <w:style w:styleId="Style_60" w:type="paragraph">
    <w:name w:val="Heading 9 Char"/>
    <w:link w:val="Style_60_ch"/>
    <w:rPr>
      <w:rFonts w:ascii="Cambria" w:hAnsi="Cambria"/>
    </w:rPr>
  </w:style>
  <w:style w:styleId="Style_60_ch" w:type="character">
    <w:name w:val="Heading 9 Char"/>
    <w:link w:val="Style_60"/>
    <w:rPr>
      <w:rFonts w:ascii="Cambria" w:hAnsi="Cambria"/>
    </w:rPr>
  </w:style>
  <w:style w:styleId="Style_61" w:type="paragraph">
    <w:name w:val="Заголовок 1 Знак"/>
    <w:link w:val="Style_61_ch"/>
    <w:rPr>
      <w:rFonts w:ascii="Arial" w:hAnsi="Arial"/>
      <w:b w:val="1"/>
      <w:sz w:val="32"/>
    </w:rPr>
  </w:style>
  <w:style w:styleId="Style_61_ch" w:type="character">
    <w:name w:val="Заголовок 1 Знак"/>
    <w:link w:val="Style_61"/>
    <w:rPr>
      <w:rFonts w:ascii="Arial" w:hAnsi="Arial"/>
      <w:b w:val="1"/>
      <w:sz w:val="32"/>
    </w:rPr>
  </w:style>
  <w:style w:styleId="Style_62" w:type="paragraph">
    <w:name w:val="Body Text Indent"/>
    <w:basedOn w:val="Style_6"/>
    <w:link w:val="Style_62_ch"/>
    <w:pPr>
      <w:ind/>
      <w:jc w:val="both"/>
    </w:pPr>
    <w:rPr>
      <w:b w:val="1"/>
      <w:sz w:val="28"/>
    </w:rPr>
  </w:style>
  <w:style w:styleId="Style_62_ch" w:type="character">
    <w:name w:val="Body Text Indent"/>
    <w:basedOn w:val="Style_6_ch"/>
    <w:link w:val="Style_62"/>
    <w:rPr>
      <w:b w:val="1"/>
      <w:sz w:val="28"/>
    </w:rPr>
  </w:style>
  <w:style w:styleId="Style_7" w:type="paragraph">
    <w:name w:val="Hyperlink"/>
    <w:basedOn w:val="Style_19"/>
    <w:link w:val="Style_7_ch"/>
    <w:rPr>
      <w:color w:themeColor="hyperlink" w:val="0000FF"/>
      <w:u w:val="single"/>
    </w:rPr>
  </w:style>
  <w:style w:styleId="Style_7_ch" w:type="character">
    <w:name w:val="Hyperlink"/>
    <w:basedOn w:val="Style_19_ch"/>
    <w:link w:val="Style_7"/>
    <w:rPr>
      <w:color w:themeColor="hyperlink" w:val="0000FF"/>
      <w:u w:val="single"/>
    </w:rPr>
  </w:style>
  <w:style w:styleId="Style_63" w:type="paragraph">
    <w:name w:val="Footnote"/>
    <w:basedOn w:val="Style_6"/>
    <w:link w:val="Style_63_ch"/>
    <w:rPr>
      <w:sz w:val="20"/>
    </w:rPr>
  </w:style>
  <w:style w:styleId="Style_63_ch" w:type="character">
    <w:name w:val="Footnote"/>
    <w:basedOn w:val="Style_6_ch"/>
    <w:link w:val="Style_63"/>
    <w:rPr>
      <w:sz w:val="20"/>
    </w:rPr>
  </w:style>
  <w:style w:styleId="Style_64" w:type="paragraph">
    <w:name w:val="heading 8"/>
    <w:basedOn w:val="Style_6"/>
    <w:next w:val="Style_6"/>
    <w:link w:val="Style_64_ch"/>
    <w:uiPriority w:val="9"/>
    <w:qFormat/>
    <w:pPr>
      <w:keepNext w:val="1"/>
      <w:ind/>
      <w:outlineLvl w:val="7"/>
    </w:pPr>
    <w:rPr>
      <w:b w:val="1"/>
      <w:sz w:val="16"/>
    </w:rPr>
  </w:style>
  <w:style w:styleId="Style_64_ch" w:type="character">
    <w:name w:val="heading 8"/>
    <w:basedOn w:val="Style_6_ch"/>
    <w:link w:val="Style_64"/>
    <w:rPr>
      <w:b w:val="1"/>
      <w:sz w:val="16"/>
    </w:rPr>
  </w:style>
  <w:style w:styleId="Style_65" w:type="paragraph">
    <w:name w:val="Heading 8 Char"/>
    <w:link w:val="Style_65_ch"/>
    <w:rPr>
      <w:rFonts w:ascii="Calibri" w:hAnsi="Calibri"/>
      <w:i w:val="1"/>
      <w:sz w:val="24"/>
    </w:rPr>
  </w:style>
  <w:style w:styleId="Style_65_ch" w:type="character">
    <w:name w:val="Heading 8 Char"/>
    <w:link w:val="Style_65"/>
    <w:rPr>
      <w:rFonts w:ascii="Calibri" w:hAnsi="Calibri"/>
      <w:i w:val="1"/>
      <w:sz w:val="24"/>
    </w:rPr>
  </w:style>
  <w:style w:styleId="Style_5" w:type="paragraph">
    <w:name w:val="Без интервала1"/>
    <w:link w:val="Style_5_ch"/>
    <w:rPr>
      <w:rFonts w:ascii="Calibri" w:hAnsi="Calibri"/>
    </w:rPr>
  </w:style>
  <w:style w:styleId="Style_5_ch" w:type="character">
    <w:name w:val="Без интервала1"/>
    <w:link w:val="Style_5"/>
    <w:rPr>
      <w:rFonts w:ascii="Calibri" w:hAnsi="Calibri"/>
    </w:rPr>
  </w:style>
  <w:style w:styleId="Style_66" w:type="paragraph">
    <w:name w:val="toc 1"/>
    <w:next w:val="Style_6"/>
    <w:link w:val="Style_6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66_ch" w:type="character">
    <w:name w:val="toc 1"/>
    <w:link w:val="Style_66"/>
    <w:rPr>
      <w:rFonts w:ascii="XO Thames" w:hAnsi="XO Thames"/>
      <w:b w:val="1"/>
      <w:sz w:val="28"/>
    </w:rPr>
  </w:style>
  <w:style w:styleId="Style_67" w:type="paragraph">
    <w:name w:val="Header and Footer"/>
    <w:link w:val="Style_67_ch"/>
    <w:pPr>
      <w:spacing w:line="240" w:lineRule="auto"/>
      <w:ind/>
      <w:jc w:val="both"/>
    </w:pPr>
    <w:rPr>
      <w:rFonts w:ascii="XO Thames" w:hAnsi="XO Thames"/>
      <w:sz w:val="28"/>
    </w:rPr>
  </w:style>
  <w:style w:styleId="Style_67_ch" w:type="character">
    <w:name w:val="Header and Footer"/>
    <w:link w:val="Style_67"/>
    <w:rPr>
      <w:rFonts w:ascii="XO Thames" w:hAnsi="XO Thames"/>
      <w:sz w:val="28"/>
    </w:rPr>
  </w:style>
  <w:style w:styleId="Style_68" w:type="paragraph">
    <w:name w:val="Текст сноски Знак"/>
    <w:link w:val="Style_68_ch"/>
    <w:rPr>
      <w:sz w:val="20"/>
    </w:rPr>
  </w:style>
  <w:style w:styleId="Style_68_ch" w:type="character">
    <w:name w:val="Текст сноски Знак"/>
    <w:link w:val="Style_68"/>
    <w:rPr>
      <w:sz w:val="20"/>
    </w:rPr>
  </w:style>
  <w:style w:styleId="Style_3" w:type="paragraph">
    <w:name w:val="Table Paragraph"/>
    <w:basedOn w:val="Style_6"/>
    <w:link w:val="Style_3_ch"/>
    <w:pPr>
      <w:widowControl w:val="0"/>
      <w:ind/>
    </w:pPr>
    <w:rPr>
      <w:rFonts w:ascii="Times New Roman" w:hAnsi="Times New Roman"/>
    </w:rPr>
  </w:style>
  <w:style w:styleId="Style_3_ch" w:type="character">
    <w:name w:val="Table Paragraph"/>
    <w:basedOn w:val="Style_6_ch"/>
    <w:link w:val="Style_3"/>
    <w:rPr>
      <w:rFonts w:ascii="Times New Roman" w:hAnsi="Times New Roman"/>
    </w:rPr>
  </w:style>
  <w:style w:styleId="Style_69" w:type="paragraph">
    <w:name w:val="toc 9"/>
    <w:next w:val="Style_6"/>
    <w:link w:val="Style_6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69_ch" w:type="character">
    <w:name w:val="toc 9"/>
    <w:link w:val="Style_69"/>
    <w:rPr>
      <w:rFonts w:ascii="XO Thames" w:hAnsi="XO Thames"/>
      <w:sz w:val="28"/>
    </w:rPr>
  </w:style>
  <w:style w:styleId="Style_70" w:type="paragraph">
    <w:name w:val="Текст выноски Знак"/>
    <w:link w:val="Style_70_ch"/>
    <w:rPr>
      <w:rFonts w:ascii="Tahoma" w:hAnsi="Tahoma"/>
      <w:sz w:val="16"/>
    </w:rPr>
  </w:style>
  <w:style w:styleId="Style_70_ch" w:type="character">
    <w:name w:val="Текст выноски Знак"/>
    <w:link w:val="Style_70"/>
    <w:rPr>
      <w:rFonts w:ascii="Tahoma" w:hAnsi="Tahoma"/>
      <w:sz w:val="16"/>
    </w:rPr>
  </w:style>
  <w:style w:styleId="Style_71" w:type="paragraph">
    <w:name w:val="Balloon Text"/>
    <w:basedOn w:val="Style_6"/>
    <w:link w:val="Style_71_ch"/>
    <w:rPr>
      <w:rFonts w:ascii="Tahoma" w:hAnsi="Tahoma"/>
      <w:sz w:val="16"/>
    </w:rPr>
  </w:style>
  <w:style w:styleId="Style_71_ch" w:type="character">
    <w:name w:val="Balloon Text"/>
    <w:basedOn w:val="Style_6_ch"/>
    <w:link w:val="Style_71"/>
    <w:rPr>
      <w:rFonts w:ascii="Tahoma" w:hAnsi="Tahoma"/>
      <w:sz w:val="16"/>
    </w:rPr>
  </w:style>
  <w:style w:styleId="Style_72" w:type="paragraph">
    <w:name w:val="Heading 8 Char"/>
    <w:link w:val="Style_72_ch"/>
    <w:rPr>
      <w:rFonts w:ascii="Calibri" w:hAnsi="Calibri"/>
      <w:i w:val="1"/>
      <w:sz w:val="24"/>
    </w:rPr>
  </w:style>
  <w:style w:styleId="Style_72_ch" w:type="character">
    <w:name w:val="Heading 8 Char"/>
    <w:link w:val="Style_72"/>
    <w:rPr>
      <w:rFonts w:ascii="Calibri" w:hAnsi="Calibri"/>
      <w:i w:val="1"/>
      <w:sz w:val="24"/>
    </w:rPr>
  </w:style>
  <w:style w:styleId="Style_73" w:type="paragraph">
    <w:name w:val="Footer Char"/>
    <w:link w:val="Style_73_ch"/>
    <w:rPr>
      <w:sz w:val="24"/>
    </w:rPr>
  </w:style>
  <w:style w:styleId="Style_73_ch" w:type="character">
    <w:name w:val="Footer Char"/>
    <w:link w:val="Style_73"/>
    <w:rPr>
      <w:sz w:val="24"/>
    </w:rPr>
  </w:style>
  <w:style w:styleId="Style_74" w:type="paragraph">
    <w:name w:val="toc 8"/>
    <w:next w:val="Style_6"/>
    <w:link w:val="Style_7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74_ch" w:type="character">
    <w:name w:val="toc 8"/>
    <w:link w:val="Style_74"/>
    <w:rPr>
      <w:rFonts w:ascii="XO Thames" w:hAnsi="XO Thames"/>
      <w:sz w:val="28"/>
    </w:rPr>
  </w:style>
  <w:style w:styleId="Style_75" w:type="paragraph">
    <w:name w:val="Heading 3 Char"/>
    <w:link w:val="Style_75_ch"/>
    <w:rPr>
      <w:rFonts w:ascii="Cambria" w:hAnsi="Cambria"/>
      <w:b w:val="1"/>
      <w:sz w:val="26"/>
    </w:rPr>
  </w:style>
  <w:style w:styleId="Style_75_ch" w:type="character">
    <w:name w:val="Heading 3 Char"/>
    <w:link w:val="Style_75"/>
    <w:rPr>
      <w:rFonts w:ascii="Cambria" w:hAnsi="Cambria"/>
      <w:b w:val="1"/>
      <w:sz w:val="26"/>
    </w:rPr>
  </w:style>
  <w:style w:styleId="Style_76" w:type="paragraph">
    <w:name w:val="Header Char"/>
    <w:link w:val="Style_76_ch"/>
    <w:rPr>
      <w:sz w:val="24"/>
    </w:rPr>
  </w:style>
  <w:style w:styleId="Style_76_ch" w:type="character">
    <w:name w:val="Header Char"/>
    <w:link w:val="Style_76"/>
    <w:rPr>
      <w:sz w:val="24"/>
    </w:rPr>
  </w:style>
  <w:style w:styleId="Style_77" w:type="paragraph">
    <w:name w:val="Footer Char"/>
    <w:link w:val="Style_77_ch"/>
    <w:rPr>
      <w:sz w:val="24"/>
    </w:rPr>
  </w:style>
  <w:style w:styleId="Style_77_ch" w:type="character">
    <w:name w:val="Footer Char"/>
    <w:link w:val="Style_77"/>
    <w:rPr>
      <w:sz w:val="24"/>
    </w:rPr>
  </w:style>
  <w:style w:styleId="Style_78" w:type="paragraph">
    <w:name w:val="toc 5"/>
    <w:next w:val="Style_6"/>
    <w:link w:val="Style_7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78_ch" w:type="character">
    <w:name w:val="toc 5"/>
    <w:link w:val="Style_78"/>
    <w:rPr>
      <w:rFonts w:ascii="XO Thames" w:hAnsi="XO Thames"/>
      <w:sz w:val="28"/>
    </w:rPr>
  </w:style>
  <w:style w:styleId="Style_79" w:type="paragraph">
    <w:name w:val="Заголовок 2 Знак"/>
    <w:link w:val="Style_79_ch"/>
    <w:rPr>
      <w:rFonts w:ascii="Arial" w:hAnsi="Arial"/>
      <w:b w:val="1"/>
      <w:i w:val="1"/>
      <w:sz w:val="28"/>
    </w:rPr>
  </w:style>
  <w:style w:styleId="Style_79_ch" w:type="character">
    <w:name w:val="Заголовок 2 Знак"/>
    <w:link w:val="Style_79"/>
    <w:rPr>
      <w:rFonts w:ascii="Arial" w:hAnsi="Arial"/>
      <w:b w:val="1"/>
      <w:i w:val="1"/>
      <w:sz w:val="28"/>
    </w:rPr>
  </w:style>
  <w:style w:styleId="Style_80" w:type="paragraph">
    <w:name w:val="Heading 2 Char"/>
    <w:link w:val="Style_80_ch"/>
    <w:rPr>
      <w:rFonts w:ascii="Cambria" w:hAnsi="Cambria"/>
      <w:b w:val="1"/>
      <w:i w:val="1"/>
      <w:sz w:val="28"/>
    </w:rPr>
  </w:style>
  <w:style w:styleId="Style_80_ch" w:type="character">
    <w:name w:val="Heading 2 Char"/>
    <w:link w:val="Style_80"/>
    <w:rPr>
      <w:rFonts w:ascii="Cambria" w:hAnsi="Cambria"/>
      <w:b w:val="1"/>
      <w:i w:val="1"/>
      <w:sz w:val="28"/>
    </w:rPr>
  </w:style>
  <w:style w:styleId="Style_81" w:type="paragraph">
    <w:name w:val="Balloon Text Char"/>
    <w:link w:val="Style_81_ch"/>
    <w:rPr>
      <w:sz w:val="0"/>
    </w:rPr>
  </w:style>
  <w:style w:styleId="Style_81_ch" w:type="character">
    <w:name w:val="Balloon Text Char"/>
    <w:link w:val="Style_81"/>
    <w:rPr>
      <w:sz w:val="0"/>
    </w:rPr>
  </w:style>
  <w:style w:styleId="Style_82" w:type="paragraph">
    <w:name w:val="Body Text Indent 3 Char"/>
    <w:link w:val="Style_82_ch"/>
    <w:rPr>
      <w:sz w:val="16"/>
    </w:rPr>
  </w:style>
  <w:style w:styleId="Style_82_ch" w:type="character">
    <w:name w:val="Body Text Indent 3 Char"/>
    <w:link w:val="Style_82"/>
    <w:rPr>
      <w:sz w:val="16"/>
    </w:rPr>
  </w:style>
  <w:style w:styleId="Style_83" w:type="paragraph">
    <w:name w:val="footer"/>
    <w:basedOn w:val="Style_6"/>
    <w:link w:val="Style_83_ch"/>
    <w:pPr>
      <w:tabs>
        <w:tab w:leader="none" w:pos="4677" w:val="center"/>
        <w:tab w:leader="none" w:pos="9355" w:val="right"/>
      </w:tabs>
      <w:ind/>
    </w:pPr>
  </w:style>
  <w:style w:styleId="Style_83_ch" w:type="character">
    <w:name w:val="footer"/>
    <w:basedOn w:val="Style_6_ch"/>
    <w:link w:val="Style_83"/>
  </w:style>
  <w:style w:styleId="Style_84" w:type="paragraph">
    <w:name w:val="Title Char"/>
    <w:link w:val="Style_84_ch"/>
    <w:rPr>
      <w:rFonts w:ascii="Cambria" w:hAnsi="Cambria"/>
      <w:b w:val="1"/>
      <w:sz w:val="32"/>
    </w:rPr>
  </w:style>
  <w:style w:styleId="Style_84_ch" w:type="character">
    <w:name w:val="Title Char"/>
    <w:link w:val="Style_84"/>
    <w:rPr>
      <w:rFonts w:ascii="Cambria" w:hAnsi="Cambria"/>
      <w:b w:val="1"/>
      <w:sz w:val="32"/>
    </w:rPr>
  </w:style>
  <w:style w:styleId="Style_85" w:type="paragraph">
    <w:name w:val="Heading 7 Char"/>
    <w:link w:val="Style_85_ch"/>
    <w:rPr>
      <w:rFonts w:ascii="Calibri" w:hAnsi="Calibri"/>
      <w:sz w:val="24"/>
    </w:rPr>
  </w:style>
  <w:style w:styleId="Style_85_ch" w:type="character">
    <w:name w:val="Heading 7 Char"/>
    <w:link w:val="Style_85"/>
    <w:rPr>
      <w:rFonts w:ascii="Calibri" w:hAnsi="Calibri"/>
      <w:sz w:val="24"/>
    </w:rPr>
  </w:style>
  <w:style w:styleId="Style_86" w:type="paragraph">
    <w:name w:val="Subtitle"/>
    <w:next w:val="Style_6"/>
    <w:link w:val="Style_8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86_ch" w:type="character">
    <w:name w:val="Subtitle"/>
    <w:link w:val="Style_86"/>
    <w:rPr>
      <w:rFonts w:ascii="XO Thames" w:hAnsi="XO Thames"/>
      <w:i w:val="1"/>
      <w:sz w:val="24"/>
    </w:rPr>
  </w:style>
  <w:style w:styleId="Style_87" w:type="paragraph">
    <w:name w:val="Название Знак"/>
    <w:link w:val="Style_87_ch"/>
    <w:rPr>
      <w:sz w:val="28"/>
    </w:rPr>
  </w:style>
  <w:style w:styleId="Style_87_ch" w:type="character">
    <w:name w:val="Название Знак"/>
    <w:link w:val="Style_87"/>
    <w:rPr>
      <w:sz w:val="28"/>
    </w:rPr>
  </w:style>
  <w:style w:styleId="Style_88" w:type="paragraph">
    <w:name w:val="Title"/>
    <w:basedOn w:val="Style_6"/>
    <w:link w:val="Style_88_ch"/>
    <w:uiPriority w:val="10"/>
    <w:qFormat/>
    <w:pPr>
      <w:ind/>
      <w:jc w:val="center"/>
    </w:pPr>
    <w:rPr>
      <w:sz w:val="28"/>
    </w:rPr>
  </w:style>
  <w:style w:styleId="Style_88_ch" w:type="character">
    <w:name w:val="Title"/>
    <w:basedOn w:val="Style_6_ch"/>
    <w:link w:val="Style_88"/>
    <w:rPr>
      <w:sz w:val="28"/>
    </w:rPr>
  </w:style>
  <w:style w:styleId="Style_89" w:type="paragraph">
    <w:name w:val="Основной текст Знак"/>
    <w:link w:val="Style_89_ch"/>
    <w:rPr>
      <w:sz w:val="20"/>
    </w:rPr>
  </w:style>
  <w:style w:styleId="Style_89_ch" w:type="character">
    <w:name w:val="Основной текст Знак"/>
    <w:link w:val="Style_89"/>
    <w:rPr>
      <w:sz w:val="20"/>
    </w:rPr>
  </w:style>
  <w:style w:styleId="Style_90" w:type="paragraph">
    <w:name w:val="heading 4"/>
    <w:basedOn w:val="Style_6"/>
    <w:next w:val="Style_6"/>
    <w:link w:val="Style_90_ch"/>
    <w:uiPriority w:val="9"/>
    <w:qFormat/>
    <w:pPr>
      <w:keepNext w:val="1"/>
      <w:ind w:firstLine="0" w:left="360"/>
      <w:outlineLvl w:val="3"/>
    </w:pPr>
  </w:style>
  <w:style w:styleId="Style_90_ch" w:type="character">
    <w:name w:val="heading 4"/>
    <w:basedOn w:val="Style_6_ch"/>
    <w:link w:val="Style_90"/>
  </w:style>
  <w:style w:styleId="Style_91" w:type="paragraph">
    <w:name w:val="Title Char"/>
    <w:link w:val="Style_91_ch"/>
    <w:rPr>
      <w:rFonts w:ascii="Cambria" w:hAnsi="Cambria"/>
      <w:b w:val="1"/>
      <w:sz w:val="32"/>
    </w:rPr>
  </w:style>
  <w:style w:styleId="Style_91_ch" w:type="character">
    <w:name w:val="Title Char"/>
    <w:link w:val="Style_91"/>
    <w:rPr>
      <w:rFonts w:ascii="Cambria" w:hAnsi="Cambria"/>
      <w:b w:val="1"/>
      <w:sz w:val="32"/>
    </w:rPr>
  </w:style>
  <w:style w:styleId="Style_92" w:type="paragraph">
    <w:name w:val="Заголовок 3 Знак"/>
    <w:link w:val="Style_92_ch"/>
    <w:rPr>
      <w:rFonts w:ascii="Arial" w:hAnsi="Arial"/>
      <w:b w:val="1"/>
      <w:sz w:val="26"/>
    </w:rPr>
  </w:style>
  <w:style w:styleId="Style_92_ch" w:type="character">
    <w:name w:val="Заголовок 3 Знак"/>
    <w:link w:val="Style_92"/>
    <w:rPr>
      <w:rFonts w:ascii="Arial" w:hAnsi="Arial"/>
      <w:b w:val="1"/>
      <w:sz w:val="26"/>
    </w:rPr>
  </w:style>
  <w:style w:styleId="Style_93" w:type="paragraph">
    <w:name w:val="heading 2"/>
    <w:basedOn w:val="Style_6"/>
    <w:next w:val="Style_6"/>
    <w:link w:val="Style_93_ch"/>
    <w:uiPriority w:val="9"/>
    <w:qFormat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93_ch" w:type="character">
    <w:name w:val="heading 2"/>
    <w:basedOn w:val="Style_6_ch"/>
    <w:link w:val="Style_93"/>
    <w:rPr>
      <w:rFonts w:ascii="Arial" w:hAnsi="Arial"/>
      <w:b w:val="1"/>
      <w:i w:val="1"/>
      <w:sz w:val="28"/>
    </w:rPr>
  </w:style>
  <w:style w:styleId="Style_94" w:type="paragraph">
    <w:name w:val="Balloon Text Char"/>
    <w:link w:val="Style_94_ch"/>
    <w:rPr>
      <w:sz w:val="0"/>
    </w:rPr>
  </w:style>
  <w:style w:styleId="Style_94_ch" w:type="character">
    <w:name w:val="Balloon Text Char"/>
    <w:link w:val="Style_94"/>
    <w:rPr>
      <w:sz w:val="0"/>
    </w:rPr>
  </w:style>
  <w:style w:styleId="Style_95" w:type="paragraph">
    <w:name w:val="Heading 1 Char"/>
    <w:link w:val="Style_95_ch"/>
    <w:rPr>
      <w:rFonts w:ascii="Cambria" w:hAnsi="Cambria"/>
      <w:b w:val="1"/>
      <w:sz w:val="32"/>
    </w:rPr>
  </w:style>
  <w:style w:styleId="Style_95_ch" w:type="character">
    <w:name w:val="Heading 1 Char"/>
    <w:link w:val="Style_95"/>
    <w:rPr>
      <w:rFonts w:ascii="Cambria" w:hAnsi="Cambria"/>
      <w:b w:val="1"/>
      <w:sz w:val="32"/>
    </w:rPr>
  </w:style>
  <w:style w:styleId="Style_96" w:type="paragraph">
    <w:name w:val="Заголовок 8 Знак"/>
    <w:link w:val="Style_96_ch"/>
    <w:rPr>
      <w:b w:val="1"/>
      <w:sz w:val="24"/>
    </w:rPr>
  </w:style>
  <w:style w:styleId="Style_96_ch" w:type="character">
    <w:name w:val="Заголовок 8 Знак"/>
    <w:link w:val="Style_96"/>
    <w:rPr>
      <w:b w:val="1"/>
      <w:sz w:val="24"/>
    </w:rPr>
  </w:style>
  <w:style w:styleId="Style_97" w:type="paragraph">
    <w:name w:val="heading 6"/>
    <w:basedOn w:val="Style_6"/>
    <w:next w:val="Style_6"/>
    <w:link w:val="Style_97_ch"/>
    <w:uiPriority w:val="9"/>
    <w:qFormat/>
    <w:pPr>
      <w:keepNext w:val="1"/>
      <w:ind/>
      <w:jc w:val="left"/>
      <w:outlineLvl w:val="5"/>
    </w:pPr>
  </w:style>
  <w:style w:styleId="Style_97_ch" w:type="character">
    <w:name w:val="heading 6"/>
    <w:basedOn w:val="Style_6_ch"/>
    <w:link w:val="Style_97"/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.xml" Type="http://schemas.openxmlformats.org/officeDocument/2006/relationships/styles"/>
  <Relationship Id="rId1" Target="header1.xml" Type="http://schemas.openxmlformats.org/officeDocument/2006/relationships/header"/>
  <Relationship Id="rId10" Target="numbering.xml" Type="http://schemas.openxmlformats.org/officeDocument/2006/relationships/numbering"/>
  <Relationship Id="rId2" Target="header2.xml" Type="http://schemas.openxmlformats.org/officeDocument/2006/relationships/header"/>
  <Relationship Id="rId3" Target="header3.xml" Type="http://schemas.openxmlformats.org/officeDocument/2006/relationships/header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9" Target="theme/theme1.xml" Type="http://schemas.openxmlformats.org/officeDocument/2006/relationships/theme"/>
  <Relationship Id="rId7" Target="stylesWithEffects.xml" Type="http://schemas.microsoft.com/office/2007/relationships/stylesWithEffects"/>
  <Relationship Id="rId5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2024-06-25T16:11:18Z</dcterms:modified>
</cp:coreProperties>
</file>