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1B0" w:rsidRDefault="00867F95">
      <w:pPr>
        <w:pStyle w:val="BodyText"/>
        <w:ind w:left="3762"/>
        <w:rPr>
          <w:sz w:val="20"/>
        </w:rPr>
      </w:pPr>
      <w:r>
        <w:rPr>
          <w:noProof/>
          <w:sz w:val="20"/>
        </w:rPr>
        <w:drawing>
          <wp:inline distT="0" distB="0" distL="0" distR="0">
            <wp:extent cx="1071532" cy="107156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071532" cy="1071562"/>
                    </a:xfrm>
                    <a:prstGeom prst="rect">
                      <a:avLst/>
                    </a:prstGeom>
                  </pic:spPr>
                </pic:pic>
              </a:graphicData>
            </a:graphic>
          </wp:inline>
        </w:drawing>
      </w:r>
    </w:p>
    <w:p w:rsidR="005D31B0" w:rsidRDefault="005D31B0">
      <w:pPr>
        <w:pStyle w:val="BodyText"/>
        <w:spacing w:before="5"/>
        <w:rPr>
          <w:sz w:val="11"/>
        </w:rPr>
      </w:pPr>
    </w:p>
    <w:p w:rsidR="005D31B0" w:rsidRDefault="00867F95">
      <w:pPr>
        <w:pStyle w:val="Title"/>
        <w:spacing w:before="84"/>
        <w:ind w:left="436"/>
      </w:pPr>
      <w:r>
        <w:rPr>
          <w:spacing w:val="-2"/>
        </w:rPr>
        <w:t>VIRGINIA</w:t>
      </w:r>
      <w:r>
        <w:rPr>
          <w:spacing w:val="-23"/>
        </w:rPr>
        <w:t xml:space="preserve"> </w:t>
      </w:r>
      <w:r>
        <w:rPr>
          <w:spacing w:val="-2"/>
        </w:rPr>
        <w:t>COMMONWEALTH</w:t>
      </w:r>
      <w:r>
        <w:rPr>
          <w:spacing w:val="-5"/>
        </w:rPr>
        <w:t xml:space="preserve"> </w:t>
      </w:r>
      <w:r>
        <w:rPr>
          <w:spacing w:val="-1"/>
        </w:rPr>
        <w:t>UNIVERSITY</w:t>
      </w:r>
    </w:p>
    <w:p w:rsidR="005D31B0" w:rsidRDefault="005D31B0">
      <w:pPr>
        <w:pStyle w:val="BodyText"/>
        <w:rPr>
          <w:b/>
          <w:sz w:val="44"/>
        </w:rPr>
      </w:pPr>
    </w:p>
    <w:p w:rsidR="005D31B0" w:rsidRDefault="005D31B0">
      <w:pPr>
        <w:pStyle w:val="BodyText"/>
        <w:rPr>
          <w:b/>
          <w:sz w:val="44"/>
        </w:rPr>
      </w:pPr>
    </w:p>
    <w:p w:rsidR="005D31B0" w:rsidRDefault="005D31B0">
      <w:pPr>
        <w:pStyle w:val="BodyText"/>
        <w:spacing w:before="8"/>
        <w:rPr>
          <w:b/>
          <w:sz w:val="41"/>
        </w:rPr>
      </w:pPr>
    </w:p>
    <w:p w:rsidR="005D31B0" w:rsidRDefault="00867F95">
      <w:pPr>
        <w:pStyle w:val="Title"/>
      </w:pPr>
      <w:r>
        <w:rPr>
          <w:spacing w:val="-1"/>
        </w:rPr>
        <w:t>Statistical</w:t>
      </w:r>
      <w:r>
        <w:t xml:space="preserve"> analysis and modelling</w:t>
      </w:r>
      <w:r>
        <w:rPr>
          <w:spacing w:val="1"/>
        </w:rPr>
        <w:t xml:space="preserve"> </w:t>
      </w:r>
      <w:r>
        <w:t>(SCMA</w:t>
      </w:r>
      <w:r>
        <w:rPr>
          <w:spacing w:val="-27"/>
        </w:rPr>
        <w:t xml:space="preserve"> </w:t>
      </w:r>
      <w:r>
        <w:t>632)</w:t>
      </w:r>
    </w:p>
    <w:p w:rsidR="005D31B0" w:rsidRDefault="005D31B0">
      <w:pPr>
        <w:pStyle w:val="BodyText"/>
        <w:rPr>
          <w:b/>
          <w:sz w:val="44"/>
        </w:rPr>
      </w:pPr>
    </w:p>
    <w:p w:rsidR="005D31B0" w:rsidRDefault="005D31B0">
      <w:pPr>
        <w:pStyle w:val="BodyText"/>
        <w:rPr>
          <w:b/>
          <w:sz w:val="44"/>
        </w:rPr>
      </w:pPr>
    </w:p>
    <w:p w:rsidR="005D31B0" w:rsidRDefault="005D31B0">
      <w:pPr>
        <w:pStyle w:val="BodyText"/>
        <w:spacing w:before="8"/>
        <w:rPr>
          <w:b/>
          <w:sz w:val="41"/>
        </w:rPr>
      </w:pPr>
    </w:p>
    <w:p w:rsidR="005D31B0" w:rsidRPr="00B72954" w:rsidRDefault="00867F95" w:rsidP="00B72954">
      <w:pPr>
        <w:spacing w:before="1"/>
        <w:ind w:left="434" w:right="451"/>
        <w:jc w:val="center"/>
        <w:rPr>
          <w:b/>
          <w:sz w:val="32"/>
        </w:rPr>
      </w:pPr>
      <w:r>
        <w:rPr>
          <w:b/>
          <w:sz w:val="32"/>
        </w:rPr>
        <w:t>A4</w:t>
      </w:r>
      <w:r w:rsidR="00B72954">
        <w:rPr>
          <w:b/>
          <w:sz w:val="32"/>
        </w:rPr>
        <w:t>-</w:t>
      </w:r>
      <w:r w:rsidRPr="00B72954">
        <w:rPr>
          <w:b/>
          <w:spacing w:val="-1"/>
          <w:sz w:val="32"/>
        </w:rPr>
        <w:t>Conjoint</w:t>
      </w:r>
      <w:r w:rsidRPr="00B72954">
        <w:rPr>
          <w:b/>
          <w:spacing w:val="-18"/>
          <w:sz w:val="32"/>
        </w:rPr>
        <w:t xml:space="preserve"> </w:t>
      </w:r>
      <w:r w:rsidRPr="00B72954">
        <w:rPr>
          <w:b/>
          <w:spacing w:val="-1"/>
          <w:sz w:val="32"/>
        </w:rPr>
        <w:t>Analysis</w:t>
      </w:r>
    </w:p>
    <w:p w:rsidR="005D31B0" w:rsidRDefault="005D31B0">
      <w:pPr>
        <w:pStyle w:val="BodyText"/>
        <w:rPr>
          <w:b/>
          <w:sz w:val="34"/>
        </w:rPr>
      </w:pPr>
    </w:p>
    <w:p w:rsidR="005D31B0" w:rsidRDefault="005D31B0">
      <w:pPr>
        <w:pStyle w:val="BodyText"/>
        <w:rPr>
          <w:b/>
          <w:sz w:val="34"/>
        </w:rPr>
      </w:pPr>
    </w:p>
    <w:p w:rsidR="005D31B0" w:rsidRDefault="005D31B0">
      <w:pPr>
        <w:pStyle w:val="BodyText"/>
        <w:spacing w:before="2"/>
        <w:rPr>
          <w:b/>
          <w:sz w:val="40"/>
        </w:rPr>
      </w:pPr>
    </w:p>
    <w:p w:rsidR="00B72954" w:rsidRDefault="00B72954" w:rsidP="00B72954">
      <w:pPr>
        <w:spacing w:before="1" w:line="367" w:lineRule="auto"/>
        <w:ind w:left="3158" w:right="3174"/>
        <w:jc w:val="center"/>
        <w:rPr>
          <w:b/>
          <w:sz w:val="30"/>
        </w:rPr>
      </w:pPr>
      <w:r>
        <w:rPr>
          <w:b/>
          <w:sz w:val="30"/>
        </w:rPr>
        <w:t xml:space="preserve">Azim </w:t>
      </w:r>
      <w:proofErr w:type="spellStart"/>
      <w:r>
        <w:rPr>
          <w:b/>
          <w:sz w:val="30"/>
        </w:rPr>
        <w:t>Ziyan</w:t>
      </w:r>
      <w:proofErr w:type="spellEnd"/>
      <w:r>
        <w:rPr>
          <w:b/>
          <w:sz w:val="30"/>
        </w:rPr>
        <w:t xml:space="preserve"> </w:t>
      </w:r>
      <w:proofErr w:type="gramStart"/>
      <w:r>
        <w:rPr>
          <w:b/>
          <w:sz w:val="30"/>
        </w:rPr>
        <w:t>A</w:t>
      </w:r>
      <w:proofErr w:type="gramEnd"/>
      <w:r>
        <w:rPr>
          <w:b/>
          <w:sz w:val="30"/>
        </w:rPr>
        <w:t xml:space="preserve"> </w:t>
      </w:r>
      <w:r w:rsidRPr="00E06385">
        <w:rPr>
          <w:b/>
          <w:sz w:val="30"/>
        </w:rPr>
        <w:t>V01102412</w:t>
      </w:r>
    </w:p>
    <w:p w:rsidR="005D31B0" w:rsidRDefault="00867F95">
      <w:pPr>
        <w:spacing w:line="343" w:lineRule="exact"/>
        <w:ind w:left="436" w:right="451"/>
        <w:jc w:val="center"/>
        <w:rPr>
          <w:b/>
          <w:sz w:val="30"/>
        </w:rPr>
      </w:pPr>
      <w:r>
        <w:rPr>
          <w:b/>
          <w:sz w:val="30"/>
        </w:rPr>
        <w:t>Date</w:t>
      </w:r>
      <w:r>
        <w:rPr>
          <w:b/>
          <w:spacing w:val="-6"/>
          <w:sz w:val="30"/>
        </w:rPr>
        <w:t xml:space="preserve"> </w:t>
      </w:r>
      <w:r>
        <w:rPr>
          <w:b/>
          <w:sz w:val="30"/>
        </w:rPr>
        <w:t>of</w:t>
      </w:r>
      <w:r>
        <w:rPr>
          <w:b/>
          <w:spacing w:val="-2"/>
          <w:sz w:val="30"/>
        </w:rPr>
        <w:t xml:space="preserve"> </w:t>
      </w:r>
      <w:r>
        <w:rPr>
          <w:b/>
          <w:sz w:val="30"/>
        </w:rPr>
        <w:t>Submission:</w:t>
      </w:r>
      <w:r>
        <w:rPr>
          <w:b/>
          <w:spacing w:val="-2"/>
          <w:sz w:val="30"/>
        </w:rPr>
        <w:t xml:space="preserve"> </w:t>
      </w:r>
      <w:r>
        <w:rPr>
          <w:b/>
          <w:sz w:val="30"/>
        </w:rPr>
        <w:t>08-07-2024</w:t>
      </w:r>
    </w:p>
    <w:p w:rsidR="005D31B0" w:rsidRDefault="005D31B0">
      <w:pPr>
        <w:spacing w:line="343" w:lineRule="exact"/>
        <w:jc w:val="center"/>
        <w:rPr>
          <w:sz w:val="30"/>
        </w:rPr>
        <w:sectPr w:rsidR="005D31B0">
          <w:type w:val="continuous"/>
          <w:pgSz w:w="11910" w:h="16840"/>
          <w:pgMar w:top="14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D31B0" w:rsidRDefault="00867F95">
      <w:pPr>
        <w:pStyle w:val="Heading1"/>
        <w:spacing w:before="62"/>
        <w:ind w:left="100" w:firstLine="0"/>
      </w:pPr>
      <w:r>
        <w:lastRenderedPageBreak/>
        <w:t>TABLE</w:t>
      </w:r>
      <w:r>
        <w:rPr>
          <w:spacing w:val="-10"/>
        </w:rPr>
        <w:t xml:space="preserve"> </w:t>
      </w:r>
      <w:r>
        <w:t>OF</w:t>
      </w:r>
      <w:r>
        <w:rPr>
          <w:spacing w:val="-9"/>
        </w:rPr>
        <w:t xml:space="preserve"> </w:t>
      </w:r>
      <w:r>
        <w:t>CONTENTS</w:t>
      </w:r>
    </w:p>
    <w:p w:rsidR="005D31B0" w:rsidRDefault="005D31B0">
      <w:pPr>
        <w:pStyle w:val="BodyText"/>
        <w:rPr>
          <w:sz w:val="20"/>
        </w:rPr>
      </w:pPr>
    </w:p>
    <w:p w:rsidR="005D31B0" w:rsidRDefault="005D31B0">
      <w:pPr>
        <w:pStyle w:val="BodyText"/>
        <w:rPr>
          <w:sz w:val="20"/>
        </w:rPr>
      </w:pPr>
    </w:p>
    <w:p w:rsidR="005D31B0" w:rsidRDefault="005D31B0">
      <w:pPr>
        <w:pStyle w:val="BodyText"/>
        <w:spacing w:before="1"/>
        <w:rPr>
          <w:sz w:val="16"/>
        </w:rPr>
      </w:pPr>
    </w:p>
    <w:tbl>
      <w:tblPr>
        <w:tblW w:w="9860" w:type="dxa"/>
        <w:tblInd w:w="417" w:type="dxa"/>
        <w:tblLayout w:type="fixed"/>
        <w:tblCellMar>
          <w:left w:w="0" w:type="dxa"/>
          <w:right w:w="0" w:type="dxa"/>
        </w:tblCellMar>
        <w:tblLook w:val="01E0" w:firstRow="1" w:lastRow="1" w:firstColumn="1" w:lastColumn="1" w:noHBand="0" w:noVBand="0"/>
      </w:tblPr>
      <w:tblGrid>
        <w:gridCol w:w="5949"/>
        <w:gridCol w:w="1959"/>
        <w:gridCol w:w="1461"/>
        <w:gridCol w:w="491"/>
      </w:tblGrid>
      <w:tr w:rsidR="00B72954" w:rsidTr="00B72954">
        <w:trPr>
          <w:trHeight w:val="280"/>
        </w:trPr>
        <w:tc>
          <w:tcPr>
            <w:tcW w:w="5949" w:type="dxa"/>
          </w:tcPr>
          <w:p w:rsidR="00B72954" w:rsidRDefault="00B72954">
            <w:pPr>
              <w:pStyle w:val="TableParagraph"/>
              <w:spacing w:before="0" w:line="260" w:lineRule="exact"/>
              <w:ind w:left="50"/>
              <w:rPr>
                <w:sz w:val="24"/>
              </w:rPr>
            </w:pPr>
            <w:r>
              <w:rPr>
                <w:sz w:val="24"/>
              </w:rPr>
              <w:t>1.</w:t>
            </w:r>
            <w:r>
              <w:rPr>
                <w:spacing w:val="58"/>
                <w:sz w:val="24"/>
              </w:rPr>
              <w:t xml:space="preserve"> </w:t>
            </w:r>
            <w:r>
              <w:rPr>
                <w:sz w:val="24"/>
              </w:rPr>
              <w:t>Introduction</w:t>
            </w:r>
          </w:p>
        </w:tc>
        <w:tc>
          <w:tcPr>
            <w:tcW w:w="1959" w:type="dxa"/>
          </w:tcPr>
          <w:p w:rsidR="00B72954" w:rsidRDefault="00B72954">
            <w:pPr>
              <w:pStyle w:val="TableParagraph"/>
              <w:spacing w:before="0" w:line="240" w:lineRule="auto"/>
              <w:ind w:left="0"/>
              <w:rPr>
                <w:sz w:val="20"/>
              </w:rPr>
            </w:pPr>
            <w:r>
              <w:rPr>
                <w:sz w:val="20"/>
              </w:rPr>
              <w:t>3</w:t>
            </w:r>
          </w:p>
        </w:tc>
        <w:tc>
          <w:tcPr>
            <w:tcW w:w="1952" w:type="dxa"/>
            <w:gridSpan w:val="2"/>
          </w:tcPr>
          <w:p w:rsidR="00B72954" w:rsidRDefault="00B72954">
            <w:pPr>
              <w:pStyle w:val="TableParagraph"/>
              <w:spacing w:before="0" w:line="240" w:lineRule="auto"/>
              <w:ind w:left="0"/>
              <w:rPr>
                <w:sz w:val="20"/>
              </w:rPr>
            </w:pPr>
          </w:p>
        </w:tc>
      </w:tr>
      <w:tr w:rsidR="00B72954" w:rsidTr="00B72954">
        <w:trPr>
          <w:trHeight w:val="294"/>
        </w:trPr>
        <w:tc>
          <w:tcPr>
            <w:tcW w:w="5949" w:type="dxa"/>
          </w:tcPr>
          <w:p w:rsidR="00B72954" w:rsidRDefault="00B72954">
            <w:pPr>
              <w:pStyle w:val="TableParagraph"/>
              <w:spacing w:before="3"/>
              <w:ind w:left="50"/>
              <w:rPr>
                <w:sz w:val="24"/>
              </w:rPr>
            </w:pPr>
            <w:r>
              <w:rPr>
                <w:sz w:val="24"/>
              </w:rPr>
              <w:t>2.</w:t>
            </w:r>
            <w:r>
              <w:rPr>
                <w:spacing w:val="55"/>
                <w:sz w:val="24"/>
              </w:rPr>
              <w:t xml:space="preserve"> </w:t>
            </w:r>
            <w:r>
              <w:rPr>
                <w:sz w:val="24"/>
              </w:rPr>
              <w:t>Objectives</w:t>
            </w:r>
          </w:p>
        </w:tc>
        <w:tc>
          <w:tcPr>
            <w:tcW w:w="1959" w:type="dxa"/>
          </w:tcPr>
          <w:p w:rsidR="00B72954" w:rsidRDefault="00B72954">
            <w:pPr>
              <w:pStyle w:val="TableParagraph"/>
              <w:spacing w:before="0" w:line="240" w:lineRule="auto"/>
              <w:ind w:left="0"/>
            </w:pPr>
            <w:r>
              <w:t>3</w:t>
            </w:r>
          </w:p>
        </w:tc>
        <w:tc>
          <w:tcPr>
            <w:tcW w:w="1461" w:type="dxa"/>
          </w:tcPr>
          <w:p w:rsidR="00B72954" w:rsidRDefault="00B72954">
            <w:pPr>
              <w:pStyle w:val="TableParagraph"/>
              <w:spacing w:before="0" w:line="240" w:lineRule="auto"/>
              <w:ind w:left="0"/>
            </w:pPr>
          </w:p>
        </w:tc>
        <w:tc>
          <w:tcPr>
            <w:tcW w:w="491" w:type="dxa"/>
          </w:tcPr>
          <w:p w:rsidR="00B72954" w:rsidRDefault="00B72954">
            <w:pPr>
              <w:pStyle w:val="TableParagraph"/>
              <w:spacing w:before="0" w:line="240" w:lineRule="auto"/>
              <w:ind w:left="0"/>
            </w:pPr>
          </w:p>
        </w:tc>
      </w:tr>
      <w:tr w:rsidR="00B72954" w:rsidTr="00B72954">
        <w:trPr>
          <w:trHeight w:val="294"/>
        </w:trPr>
        <w:tc>
          <w:tcPr>
            <w:tcW w:w="5949" w:type="dxa"/>
          </w:tcPr>
          <w:p w:rsidR="00B72954" w:rsidRDefault="00B72954">
            <w:pPr>
              <w:pStyle w:val="TableParagraph"/>
              <w:spacing w:line="269" w:lineRule="exact"/>
              <w:ind w:left="50"/>
              <w:rPr>
                <w:sz w:val="24"/>
              </w:rPr>
            </w:pPr>
            <w:r>
              <w:rPr>
                <w:sz w:val="24"/>
              </w:rPr>
              <w:t>3.</w:t>
            </w:r>
            <w:r>
              <w:rPr>
                <w:spacing w:val="58"/>
                <w:sz w:val="24"/>
              </w:rPr>
              <w:t xml:space="preserve"> </w:t>
            </w:r>
            <w:r>
              <w:rPr>
                <w:sz w:val="24"/>
              </w:rPr>
              <w:t>Business</w:t>
            </w:r>
            <w:r>
              <w:rPr>
                <w:spacing w:val="-1"/>
                <w:sz w:val="24"/>
              </w:rPr>
              <w:t xml:space="preserve"> </w:t>
            </w:r>
            <w:r>
              <w:rPr>
                <w:sz w:val="24"/>
              </w:rPr>
              <w:t>Significance</w:t>
            </w:r>
          </w:p>
        </w:tc>
        <w:tc>
          <w:tcPr>
            <w:tcW w:w="1959" w:type="dxa"/>
          </w:tcPr>
          <w:p w:rsidR="00B72954" w:rsidRDefault="00B72954">
            <w:pPr>
              <w:pStyle w:val="TableParagraph"/>
              <w:spacing w:before="0" w:line="240" w:lineRule="auto"/>
              <w:ind w:left="0"/>
            </w:pPr>
            <w:r>
              <w:t>4</w:t>
            </w:r>
          </w:p>
        </w:tc>
        <w:tc>
          <w:tcPr>
            <w:tcW w:w="1461" w:type="dxa"/>
          </w:tcPr>
          <w:p w:rsidR="00B72954" w:rsidRDefault="00B72954">
            <w:pPr>
              <w:pStyle w:val="TableParagraph"/>
              <w:spacing w:before="0" w:line="240" w:lineRule="auto"/>
              <w:ind w:left="0"/>
            </w:pPr>
          </w:p>
        </w:tc>
        <w:tc>
          <w:tcPr>
            <w:tcW w:w="491" w:type="dxa"/>
          </w:tcPr>
          <w:p w:rsidR="00B72954" w:rsidRDefault="00B72954">
            <w:pPr>
              <w:pStyle w:val="TableParagraph"/>
              <w:spacing w:before="0" w:line="240" w:lineRule="auto"/>
              <w:ind w:left="0"/>
            </w:pPr>
          </w:p>
        </w:tc>
      </w:tr>
      <w:tr w:rsidR="00B72954" w:rsidTr="00B72954">
        <w:trPr>
          <w:trHeight w:val="295"/>
        </w:trPr>
        <w:tc>
          <w:tcPr>
            <w:tcW w:w="5949" w:type="dxa"/>
          </w:tcPr>
          <w:p w:rsidR="00B72954" w:rsidRDefault="00B72954">
            <w:pPr>
              <w:pStyle w:val="TableParagraph"/>
              <w:ind w:left="50"/>
              <w:rPr>
                <w:sz w:val="24"/>
              </w:rPr>
            </w:pPr>
            <w:r>
              <w:rPr>
                <w:sz w:val="24"/>
              </w:rPr>
              <w:t>4.</w:t>
            </w:r>
            <w:r>
              <w:rPr>
                <w:spacing w:val="55"/>
                <w:sz w:val="24"/>
              </w:rPr>
              <w:t xml:space="preserve"> </w:t>
            </w:r>
            <w:r>
              <w:rPr>
                <w:sz w:val="24"/>
              </w:rPr>
              <w:t>Results</w:t>
            </w:r>
            <w:r>
              <w:rPr>
                <w:spacing w:val="-3"/>
                <w:sz w:val="24"/>
              </w:rPr>
              <w:t xml:space="preserve"> </w:t>
            </w:r>
            <w:r>
              <w:rPr>
                <w:sz w:val="24"/>
              </w:rPr>
              <w:t>and</w:t>
            </w:r>
            <w:r>
              <w:rPr>
                <w:spacing w:val="-1"/>
                <w:sz w:val="24"/>
              </w:rPr>
              <w:t xml:space="preserve"> </w:t>
            </w:r>
            <w:r>
              <w:rPr>
                <w:sz w:val="24"/>
              </w:rPr>
              <w:t>Interpretations</w:t>
            </w:r>
          </w:p>
        </w:tc>
        <w:tc>
          <w:tcPr>
            <w:tcW w:w="1959" w:type="dxa"/>
          </w:tcPr>
          <w:p w:rsidR="00B72954" w:rsidRDefault="00B72954">
            <w:pPr>
              <w:pStyle w:val="TableParagraph"/>
              <w:spacing w:before="0" w:line="240" w:lineRule="auto"/>
              <w:ind w:left="0"/>
            </w:pPr>
            <w:r>
              <w:t xml:space="preserve">4 </w:t>
            </w:r>
          </w:p>
        </w:tc>
        <w:tc>
          <w:tcPr>
            <w:tcW w:w="1461" w:type="dxa"/>
          </w:tcPr>
          <w:p w:rsidR="00B72954" w:rsidRDefault="00B72954">
            <w:pPr>
              <w:pStyle w:val="TableParagraph"/>
              <w:spacing w:before="0" w:line="240" w:lineRule="auto"/>
              <w:ind w:left="0"/>
            </w:pPr>
          </w:p>
        </w:tc>
        <w:tc>
          <w:tcPr>
            <w:tcW w:w="491" w:type="dxa"/>
          </w:tcPr>
          <w:p w:rsidR="00B72954" w:rsidRDefault="00B72954">
            <w:pPr>
              <w:pStyle w:val="TableParagraph"/>
              <w:spacing w:before="0" w:line="240" w:lineRule="auto"/>
              <w:ind w:left="0"/>
            </w:pPr>
          </w:p>
        </w:tc>
      </w:tr>
    </w:tbl>
    <w:p w:rsidR="005D31B0" w:rsidRDefault="005D31B0">
      <w:pPr>
        <w:spacing w:line="256" w:lineRule="exact"/>
        <w:rPr>
          <w:sz w:val="24"/>
        </w:rPr>
        <w:sectPr w:rsidR="005D31B0">
          <w:footerReference w:type="default" r:id="rId8"/>
          <w:pgSz w:w="11910" w:h="16840"/>
          <w:pgMar w:top="1360" w:right="1320" w:bottom="1120" w:left="1340" w:header="0" w:footer="920"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rsidR="005D31B0" w:rsidRDefault="00867F95">
      <w:pPr>
        <w:pStyle w:val="ListParagraph"/>
        <w:numPr>
          <w:ilvl w:val="0"/>
          <w:numId w:val="2"/>
        </w:numPr>
        <w:tabs>
          <w:tab w:val="left" w:pos="461"/>
        </w:tabs>
        <w:spacing w:before="62"/>
        <w:ind w:hanging="361"/>
        <w:rPr>
          <w:sz w:val="28"/>
        </w:rPr>
      </w:pPr>
      <w:r>
        <w:rPr>
          <w:sz w:val="28"/>
        </w:rPr>
        <w:lastRenderedPageBreak/>
        <w:t>INTRODUCTION</w:t>
      </w:r>
    </w:p>
    <w:p w:rsidR="005D31B0" w:rsidRDefault="005D31B0">
      <w:pPr>
        <w:pStyle w:val="BodyText"/>
        <w:spacing w:before="7"/>
        <w:rPr>
          <w:sz w:val="31"/>
        </w:rPr>
      </w:pPr>
    </w:p>
    <w:p w:rsidR="005D31B0" w:rsidRDefault="005D31B0">
      <w:pPr>
        <w:pStyle w:val="BodyText"/>
        <w:spacing w:before="6"/>
        <w:rPr>
          <w:sz w:val="25"/>
        </w:rPr>
      </w:pPr>
    </w:p>
    <w:p w:rsidR="007A6E3C" w:rsidRPr="007A6E3C" w:rsidRDefault="007A6E3C" w:rsidP="007A6E3C">
      <w:pPr>
        <w:rPr>
          <w:sz w:val="24"/>
          <w:szCs w:val="24"/>
        </w:rPr>
      </w:pPr>
      <w:r>
        <w:t xml:space="preserve"> </w:t>
      </w:r>
      <w:r w:rsidRPr="007A6E3C">
        <w:rPr>
          <w:sz w:val="24"/>
          <w:szCs w:val="24"/>
        </w:rPr>
        <w:t>In order to assess and interpret the preferences for the several pizza attributes—Brand, Price, Weight, Crust, Cheese, Size, Toppings, Spicy, and Ranking—in the "pizza_data.csv" dataset, conjoint analysis will be used in this project. The aim is to ascertain the relative significance of each attribute level's part-worth utility in shaping customer choices by quantifying them. Preprocessing the data, looking for missing values, standardizing numerical features, and utilizing visualizations such as histograms, scatter plots, and boxplots to conduct exploratory data analysis (EDA) are all part of the process. To forecast the ranking based on these features, a linear regression model is fitted after the data has been prepared. The preferences for each attribute level are revealed by the part-worth utilities produced from the model coefficients, and the relative importance calculation aids in determining which characteristics are significant.</w:t>
      </w:r>
    </w:p>
    <w:p w:rsidR="005D31B0" w:rsidRDefault="00867F95" w:rsidP="007A6E3C">
      <w:pPr>
        <w:pStyle w:val="BodyText"/>
        <w:spacing w:before="17" w:line="256" w:lineRule="auto"/>
        <w:ind w:right="116"/>
        <w:jc w:val="both"/>
      </w:pPr>
      <w:r>
        <w:t>This</w:t>
      </w:r>
      <w:r>
        <w:rPr>
          <w:spacing w:val="-1"/>
        </w:rPr>
        <w:t xml:space="preserve"> </w:t>
      </w:r>
      <w:r>
        <w:t>assignment</w:t>
      </w:r>
      <w:r>
        <w:rPr>
          <w:spacing w:val="-4"/>
        </w:rPr>
        <w:t xml:space="preserve"> </w:t>
      </w:r>
      <w:r>
        <w:t>enhances</w:t>
      </w:r>
      <w:r>
        <w:rPr>
          <w:spacing w:val="-4"/>
        </w:rPr>
        <w:t xml:space="preserve"> </w:t>
      </w:r>
      <w:r>
        <w:t>understanding</w:t>
      </w:r>
      <w:r>
        <w:rPr>
          <w:spacing w:val="-3"/>
        </w:rPr>
        <w:t xml:space="preserve"> </w:t>
      </w:r>
      <w:r>
        <w:t>of</w:t>
      </w:r>
      <w:r>
        <w:rPr>
          <w:spacing w:val="-1"/>
        </w:rPr>
        <w:t xml:space="preserve"> </w:t>
      </w:r>
      <w:r>
        <w:t>conjoint</w:t>
      </w:r>
      <w:r>
        <w:rPr>
          <w:spacing w:val="-3"/>
        </w:rPr>
        <w:t xml:space="preserve"> </w:t>
      </w:r>
      <w:r>
        <w:t>analysis</w:t>
      </w:r>
      <w:r>
        <w:rPr>
          <w:spacing w:val="-4"/>
        </w:rPr>
        <w:t xml:space="preserve"> </w:t>
      </w:r>
      <w:r>
        <w:t>and</w:t>
      </w:r>
      <w:r>
        <w:rPr>
          <w:spacing w:val="-58"/>
        </w:rPr>
        <w:t xml:space="preserve"> </w:t>
      </w:r>
      <w:r>
        <w:t>demonstrates</w:t>
      </w:r>
      <w:r>
        <w:rPr>
          <w:spacing w:val="-5"/>
        </w:rPr>
        <w:t xml:space="preserve"> </w:t>
      </w:r>
      <w:r>
        <w:t>practical</w:t>
      </w:r>
      <w:r>
        <w:rPr>
          <w:spacing w:val="-1"/>
        </w:rPr>
        <w:t xml:space="preserve"> </w:t>
      </w:r>
      <w:r>
        <w:t>applications</w:t>
      </w:r>
      <w:r>
        <w:rPr>
          <w:spacing w:val="-5"/>
        </w:rPr>
        <w:t xml:space="preserve"> </w:t>
      </w:r>
      <w:r>
        <w:t>in</w:t>
      </w:r>
      <w:r>
        <w:rPr>
          <w:spacing w:val="-3"/>
        </w:rPr>
        <w:t xml:space="preserve"> </w:t>
      </w:r>
      <w:r>
        <w:t>product</w:t>
      </w:r>
      <w:r>
        <w:rPr>
          <w:spacing w:val="-4"/>
        </w:rPr>
        <w:t xml:space="preserve"> </w:t>
      </w:r>
      <w:r>
        <w:t>feature</w:t>
      </w:r>
      <w:r>
        <w:rPr>
          <w:spacing w:val="-6"/>
        </w:rPr>
        <w:t xml:space="preserve"> </w:t>
      </w:r>
      <w:r>
        <w:t>evaluation</w:t>
      </w:r>
      <w:r>
        <w:rPr>
          <w:spacing w:val="-4"/>
        </w:rPr>
        <w:t xml:space="preserve"> </w:t>
      </w:r>
      <w:r>
        <w:t>and</w:t>
      </w:r>
      <w:r>
        <w:rPr>
          <w:spacing w:val="-4"/>
        </w:rPr>
        <w:t xml:space="preserve"> </w:t>
      </w:r>
      <w:r>
        <w:t>market</w:t>
      </w:r>
      <w:r>
        <w:rPr>
          <w:spacing w:val="-4"/>
        </w:rPr>
        <w:t xml:space="preserve"> </w:t>
      </w:r>
      <w:r>
        <w:t>research.</w:t>
      </w:r>
    </w:p>
    <w:p w:rsidR="005D31B0" w:rsidRDefault="005D31B0">
      <w:pPr>
        <w:pStyle w:val="BodyText"/>
        <w:rPr>
          <w:sz w:val="26"/>
        </w:rPr>
      </w:pPr>
    </w:p>
    <w:p w:rsidR="005D31B0" w:rsidRDefault="005D31B0">
      <w:pPr>
        <w:pStyle w:val="BodyText"/>
        <w:rPr>
          <w:sz w:val="26"/>
        </w:rPr>
      </w:pPr>
    </w:p>
    <w:p w:rsidR="005D31B0" w:rsidRDefault="005D31B0">
      <w:pPr>
        <w:pStyle w:val="BodyText"/>
      </w:pPr>
    </w:p>
    <w:p w:rsidR="005D31B0" w:rsidRDefault="00867F95">
      <w:pPr>
        <w:pStyle w:val="Heading1"/>
        <w:numPr>
          <w:ilvl w:val="0"/>
          <w:numId w:val="2"/>
        </w:numPr>
        <w:tabs>
          <w:tab w:val="left" w:pos="461"/>
        </w:tabs>
        <w:ind w:hanging="361"/>
      </w:pPr>
      <w:r>
        <w:t>OBJECTIVES</w:t>
      </w:r>
    </w:p>
    <w:p w:rsidR="005D31B0" w:rsidRDefault="005D31B0">
      <w:pPr>
        <w:pStyle w:val="BodyText"/>
        <w:spacing w:before="9"/>
        <w:rPr>
          <w:sz w:val="27"/>
        </w:rPr>
      </w:pPr>
    </w:p>
    <w:p w:rsidR="005D31B0" w:rsidRDefault="00867F95">
      <w:pPr>
        <w:pStyle w:val="ListParagraph"/>
        <w:numPr>
          <w:ilvl w:val="0"/>
          <w:numId w:val="1"/>
        </w:numPr>
        <w:tabs>
          <w:tab w:val="left" w:pos="820"/>
          <w:tab w:val="left" w:pos="821"/>
        </w:tabs>
        <w:ind w:hanging="361"/>
        <w:rPr>
          <w:sz w:val="24"/>
        </w:rPr>
      </w:pPr>
      <w:r>
        <w:rPr>
          <w:sz w:val="24"/>
        </w:rPr>
        <w:t>Quantify</w:t>
      </w:r>
      <w:r>
        <w:rPr>
          <w:spacing w:val="-4"/>
          <w:sz w:val="24"/>
        </w:rPr>
        <w:t xml:space="preserve"> </w:t>
      </w:r>
      <w:r>
        <w:rPr>
          <w:sz w:val="24"/>
        </w:rPr>
        <w:t>Consumer</w:t>
      </w:r>
      <w:r>
        <w:rPr>
          <w:spacing w:val="-3"/>
          <w:sz w:val="24"/>
        </w:rPr>
        <w:t xml:space="preserve"> </w:t>
      </w:r>
      <w:r>
        <w:rPr>
          <w:sz w:val="24"/>
        </w:rPr>
        <w:t>Preferences</w:t>
      </w:r>
    </w:p>
    <w:p w:rsidR="005D31B0" w:rsidRDefault="00867F95">
      <w:pPr>
        <w:pStyle w:val="ListParagraph"/>
        <w:numPr>
          <w:ilvl w:val="0"/>
          <w:numId w:val="1"/>
        </w:numPr>
        <w:tabs>
          <w:tab w:val="left" w:pos="820"/>
          <w:tab w:val="left" w:pos="821"/>
        </w:tabs>
        <w:ind w:hanging="361"/>
        <w:rPr>
          <w:sz w:val="24"/>
        </w:rPr>
      </w:pPr>
      <w:r>
        <w:rPr>
          <w:sz w:val="24"/>
        </w:rPr>
        <w:t>Assess</w:t>
      </w:r>
      <w:r>
        <w:rPr>
          <w:spacing w:val="-2"/>
          <w:sz w:val="24"/>
        </w:rPr>
        <w:t xml:space="preserve"> </w:t>
      </w:r>
      <w:r>
        <w:rPr>
          <w:sz w:val="24"/>
        </w:rPr>
        <w:t>Attribute</w:t>
      </w:r>
      <w:r>
        <w:rPr>
          <w:spacing w:val="-1"/>
          <w:sz w:val="24"/>
        </w:rPr>
        <w:t xml:space="preserve"> </w:t>
      </w:r>
      <w:r>
        <w:rPr>
          <w:sz w:val="24"/>
        </w:rPr>
        <w:t>Importance</w:t>
      </w:r>
    </w:p>
    <w:p w:rsidR="005D31B0" w:rsidRDefault="00867F95">
      <w:pPr>
        <w:pStyle w:val="ListParagraph"/>
        <w:numPr>
          <w:ilvl w:val="0"/>
          <w:numId w:val="1"/>
        </w:numPr>
        <w:tabs>
          <w:tab w:val="left" w:pos="820"/>
          <w:tab w:val="left" w:pos="821"/>
        </w:tabs>
        <w:ind w:hanging="361"/>
        <w:rPr>
          <w:sz w:val="24"/>
        </w:rPr>
      </w:pPr>
      <w:r>
        <w:rPr>
          <w:sz w:val="24"/>
        </w:rPr>
        <w:t>Data</w:t>
      </w:r>
      <w:r>
        <w:rPr>
          <w:spacing w:val="-2"/>
          <w:sz w:val="24"/>
        </w:rPr>
        <w:t xml:space="preserve"> </w:t>
      </w:r>
      <w:r>
        <w:rPr>
          <w:sz w:val="24"/>
        </w:rPr>
        <w:t>Preprocessing</w:t>
      </w:r>
      <w:r>
        <w:rPr>
          <w:spacing w:val="-2"/>
          <w:sz w:val="24"/>
        </w:rPr>
        <w:t xml:space="preserve"> </w:t>
      </w:r>
      <w:r>
        <w:rPr>
          <w:sz w:val="24"/>
        </w:rPr>
        <w:t>and Cleaning</w:t>
      </w:r>
    </w:p>
    <w:p w:rsidR="00B72954" w:rsidRDefault="00B72954" w:rsidP="00B72954">
      <w:pPr>
        <w:pStyle w:val="ListParagraph"/>
        <w:numPr>
          <w:ilvl w:val="0"/>
          <w:numId w:val="1"/>
        </w:numPr>
        <w:tabs>
          <w:tab w:val="left" w:pos="820"/>
          <w:tab w:val="left" w:pos="821"/>
        </w:tabs>
        <w:spacing w:before="60"/>
        <w:ind w:hanging="361"/>
        <w:rPr>
          <w:sz w:val="24"/>
        </w:rPr>
      </w:pPr>
      <w:r>
        <w:rPr>
          <w:sz w:val="24"/>
        </w:rPr>
        <w:t>Exploratory</w:t>
      </w:r>
      <w:r>
        <w:rPr>
          <w:spacing w:val="-2"/>
          <w:sz w:val="24"/>
        </w:rPr>
        <w:t xml:space="preserve"> </w:t>
      </w:r>
      <w:r>
        <w:rPr>
          <w:sz w:val="24"/>
        </w:rPr>
        <w:t>Data Analysis</w:t>
      </w:r>
      <w:r>
        <w:rPr>
          <w:spacing w:val="-1"/>
          <w:sz w:val="24"/>
        </w:rPr>
        <w:t xml:space="preserve"> </w:t>
      </w:r>
      <w:r>
        <w:rPr>
          <w:sz w:val="24"/>
        </w:rPr>
        <w:t>(EDA</w:t>
      </w:r>
    </w:p>
    <w:p w:rsidR="00B72954" w:rsidRDefault="00B72954" w:rsidP="00B72954">
      <w:pPr>
        <w:pStyle w:val="ListParagraph"/>
        <w:numPr>
          <w:ilvl w:val="0"/>
          <w:numId w:val="1"/>
        </w:numPr>
        <w:tabs>
          <w:tab w:val="left" w:pos="820"/>
          <w:tab w:val="left" w:pos="821"/>
        </w:tabs>
        <w:spacing w:before="1"/>
        <w:ind w:hanging="361"/>
        <w:rPr>
          <w:sz w:val="24"/>
        </w:rPr>
      </w:pPr>
      <w:r>
        <w:rPr>
          <w:sz w:val="24"/>
        </w:rPr>
        <w:t>Standardization</w:t>
      </w:r>
      <w:r>
        <w:rPr>
          <w:spacing w:val="-3"/>
          <w:sz w:val="24"/>
        </w:rPr>
        <w:t xml:space="preserve"> </w:t>
      </w:r>
      <w:r>
        <w:rPr>
          <w:sz w:val="24"/>
        </w:rPr>
        <w:t>of</w:t>
      </w:r>
      <w:r>
        <w:rPr>
          <w:spacing w:val="-2"/>
          <w:sz w:val="24"/>
        </w:rPr>
        <w:t xml:space="preserve"> </w:t>
      </w:r>
      <w:r>
        <w:rPr>
          <w:sz w:val="24"/>
        </w:rPr>
        <w:t>Features</w:t>
      </w:r>
    </w:p>
    <w:p w:rsidR="00B72954" w:rsidRDefault="00B72954" w:rsidP="00B72954">
      <w:pPr>
        <w:pStyle w:val="ListParagraph"/>
        <w:numPr>
          <w:ilvl w:val="0"/>
          <w:numId w:val="1"/>
        </w:numPr>
        <w:tabs>
          <w:tab w:val="left" w:pos="820"/>
          <w:tab w:val="left" w:pos="821"/>
        </w:tabs>
        <w:ind w:hanging="361"/>
        <w:rPr>
          <w:sz w:val="24"/>
        </w:rPr>
      </w:pPr>
      <w:r>
        <w:rPr>
          <w:sz w:val="24"/>
        </w:rPr>
        <w:t>Model</w:t>
      </w:r>
      <w:r>
        <w:rPr>
          <w:spacing w:val="-1"/>
          <w:sz w:val="24"/>
        </w:rPr>
        <w:t xml:space="preserve"> </w:t>
      </w:r>
      <w:r>
        <w:rPr>
          <w:sz w:val="24"/>
        </w:rPr>
        <w:t>Fitting</w:t>
      </w:r>
    </w:p>
    <w:p w:rsidR="00B72954" w:rsidRDefault="00B72954" w:rsidP="00B72954">
      <w:pPr>
        <w:pStyle w:val="ListParagraph"/>
        <w:numPr>
          <w:ilvl w:val="0"/>
          <w:numId w:val="1"/>
        </w:numPr>
        <w:tabs>
          <w:tab w:val="left" w:pos="820"/>
          <w:tab w:val="left" w:pos="821"/>
        </w:tabs>
        <w:ind w:hanging="361"/>
        <w:rPr>
          <w:sz w:val="24"/>
        </w:rPr>
      </w:pPr>
      <w:r>
        <w:rPr>
          <w:sz w:val="24"/>
        </w:rPr>
        <w:t>Derive</w:t>
      </w:r>
      <w:r>
        <w:rPr>
          <w:spacing w:val="-2"/>
          <w:sz w:val="24"/>
        </w:rPr>
        <w:t xml:space="preserve"> </w:t>
      </w:r>
      <w:r>
        <w:rPr>
          <w:sz w:val="24"/>
        </w:rPr>
        <w:t>Insights</w:t>
      </w:r>
      <w:r>
        <w:rPr>
          <w:spacing w:val="-2"/>
          <w:sz w:val="24"/>
        </w:rPr>
        <w:t xml:space="preserve"> </w:t>
      </w:r>
      <w:r>
        <w:rPr>
          <w:sz w:val="24"/>
        </w:rPr>
        <w:t>for</w:t>
      </w:r>
      <w:r>
        <w:rPr>
          <w:spacing w:val="-2"/>
          <w:sz w:val="24"/>
        </w:rPr>
        <w:t xml:space="preserve"> </w:t>
      </w:r>
      <w:r>
        <w:rPr>
          <w:sz w:val="24"/>
        </w:rPr>
        <w:t>Marketing</w:t>
      </w:r>
      <w:r>
        <w:rPr>
          <w:spacing w:val="-2"/>
          <w:sz w:val="24"/>
        </w:rPr>
        <w:t xml:space="preserve"> </w:t>
      </w:r>
      <w:r>
        <w:rPr>
          <w:sz w:val="24"/>
        </w:rPr>
        <w:t>Strategies</w:t>
      </w:r>
    </w:p>
    <w:p w:rsidR="00B72954" w:rsidRDefault="00B72954" w:rsidP="00B72954">
      <w:pPr>
        <w:pStyle w:val="BodyText"/>
        <w:rPr>
          <w:sz w:val="26"/>
        </w:rPr>
      </w:pPr>
    </w:p>
    <w:p w:rsidR="00B72954" w:rsidRDefault="00B72954" w:rsidP="00B72954">
      <w:pPr>
        <w:pStyle w:val="BodyText"/>
        <w:rPr>
          <w:sz w:val="26"/>
        </w:rPr>
      </w:pPr>
    </w:p>
    <w:p w:rsidR="00B72954" w:rsidRDefault="00B72954" w:rsidP="00B72954">
      <w:pPr>
        <w:pStyle w:val="ListParagraph"/>
        <w:tabs>
          <w:tab w:val="left" w:pos="820"/>
          <w:tab w:val="left" w:pos="821"/>
        </w:tabs>
        <w:ind w:firstLine="0"/>
        <w:rPr>
          <w:sz w:val="24"/>
        </w:rPr>
      </w:pPr>
    </w:p>
    <w:p w:rsidR="005D31B0" w:rsidRDefault="005D31B0">
      <w:pPr>
        <w:rPr>
          <w:sz w:val="24"/>
        </w:rPr>
        <w:sectPr w:rsidR="005D31B0">
          <w:pgSz w:w="11910" w:h="16840"/>
          <w:pgMar w:top="1360" w:right="1320" w:bottom="1200" w:left="134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5D31B0" w:rsidRDefault="005D31B0">
      <w:pPr>
        <w:pStyle w:val="BodyText"/>
        <w:rPr>
          <w:sz w:val="26"/>
        </w:rPr>
      </w:pPr>
    </w:p>
    <w:p w:rsidR="005D31B0" w:rsidRDefault="005D31B0">
      <w:pPr>
        <w:pStyle w:val="BodyText"/>
        <w:rPr>
          <w:sz w:val="26"/>
        </w:rPr>
      </w:pPr>
    </w:p>
    <w:p w:rsidR="005D31B0" w:rsidRDefault="005D31B0">
      <w:pPr>
        <w:pStyle w:val="BodyText"/>
        <w:spacing w:before="8"/>
      </w:pPr>
    </w:p>
    <w:p w:rsidR="005D31B0" w:rsidRDefault="00867F95">
      <w:pPr>
        <w:pStyle w:val="Heading1"/>
        <w:numPr>
          <w:ilvl w:val="0"/>
          <w:numId w:val="2"/>
        </w:numPr>
        <w:tabs>
          <w:tab w:val="left" w:pos="461"/>
        </w:tabs>
        <w:ind w:hanging="361"/>
      </w:pPr>
      <w:r>
        <w:t>BUSINESS</w:t>
      </w:r>
      <w:r>
        <w:rPr>
          <w:spacing w:val="-5"/>
        </w:rPr>
        <w:t xml:space="preserve"> </w:t>
      </w:r>
      <w:r>
        <w:t>SIGNIFICANCE</w:t>
      </w:r>
    </w:p>
    <w:p w:rsidR="005D31B0" w:rsidRDefault="005D31B0">
      <w:pPr>
        <w:pStyle w:val="BodyText"/>
        <w:spacing w:before="2"/>
      </w:pPr>
    </w:p>
    <w:p w:rsidR="007A6E3C" w:rsidRPr="007A6E3C" w:rsidRDefault="007A6E3C" w:rsidP="007A6E3C">
      <w:pPr>
        <w:widowControl/>
        <w:autoSpaceDE/>
        <w:autoSpaceDN/>
        <w:rPr>
          <w:sz w:val="24"/>
          <w:szCs w:val="24"/>
        </w:rPr>
      </w:pPr>
      <w:r w:rsidRPr="007A6E3C">
        <w:rPr>
          <w:sz w:val="24"/>
          <w:szCs w:val="24"/>
        </w:rPr>
        <w:t>Because it can give pizza makers and marketers useful information, conjoint analysis of the pizza characteristics dataset is important from a business perspective. Through the utilization of part-worth utilities to quantify consumer preferences and the evaluation of attribute importance, companies can strategically optimize their product offers. Targeted product creation and personalization are made possible by an understanding of which characteristics—such as crust type, cheese alternatives, size variations, toppings, and spiciness—drive consumer preferences. Decisions like pricing policies, product placement, and advertising campaigns that appeal to particular customer categories can all be influenced by this information. Additionally, by discovering USPs that strongly appeal to consumers, conjoint analysis helps businesses stand out from the competition in a congested market, increasing profitability and market competitiveness overall.</w:t>
      </w:r>
    </w:p>
    <w:p w:rsidR="005D31B0" w:rsidRDefault="005D31B0">
      <w:pPr>
        <w:pStyle w:val="BodyText"/>
        <w:rPr>
          <w:sz w:val="26"/>
        </w:rPr>
      </w:pPr>
    </w:p>
    <w:p w:rsidR="005D31B0" w:rsidRDefault="005D31B0">
      <w:pPr>
        <w:pStyle w:val="BodyText"/>
        <w:rPr>
          <w:sz w:val="26"/>
        </w:rPr>
      </w:pPr>
    </w:p>
    <w:p w:rsidR="005D31B0" w:rsidRDefault="005D31B0">
      <w:pPr>
        <w:pStyle w:val="BodyText"/>
        <w:rPr>
          <w:sz w:val="21"/>
        </w:rPr>
      </w:pPr>
    </w:p>
    <w:p w:rsidR="005D31B0" w:rsidRDefault="00867F95">
      <w:pPr>
        <w:pStyle w:val="Heading1"/>
        <w:numPr>
          <w:ilvl w:val="0"/>
          <w:numId w:val="2"/>
        </w:numPr>
        <w:tabs>
          <w:tab w:val="left" w:pos="461"/>
        </w:tabs>
        <w:ind w:hanging="361"/>
      </w:pPr>
      <w:r>
        <w:t>RESULTS</w:t>
      </w:r>
      <w:r>
        <w:rPr>
          <w:spacing w:val="-8"/>
        </w:rPr>
        <w:t xml:space="preserve"> </w:t>
      </w:r>
      <w:r>
        <w:t>AND</w:t>
      </w:r>
      <w:r>
        <w:rPr>
          <w:spacing w:val="-3"/>
        </w:rPr>
        <w:t xml:space="preserve"> </w:t>
      </w:r>
      <w:r>
        <w:t>INTERPRETATIONS</w:t>
      </w:r>
    </w:p>
    <w:p w:rsidR="005D31B0" w:rsidRDefault="005D31B0">
      <w:pPr>
        <w:pStyle w:val="BodyText"/>
        <w:rPr>
          <w:sz w:val="26"/>
        </w:rPr>
      </w:pPr>
    </w:p>
    <w:p w:rsidR="005D31B0" w:rsidRDefault="005D31B0">
      <w:pPr>
        <w:pStyle w:val="BodyText"/>
        <w:spacing w:before="11"/>
        <w:rPr>
          <w:sz w:val="26"/>
        </w:rPr>
      </w:pPr>
    </w:p>
    <w:p w:rsidR="005D31B0" w:rsidRDefault="00867F95">
      <w:pPr>
        <w:pStyle w:val="ListParagraph"/>
        <w:numPr>
          <w:ilvl w:val="2"/>
          <w:numId w:val="2"/>
        </w:numPr>
        <w:tabs>
          <w:tab w:val="left" w:pos="1253"/>
        </w:tabs>
        <w:spacing w:before="17"/>
        <w:ind w:hanging="361"/>
        <w:rPr>
          <w:sz w:val="24"/>
        </w:rPr>
      </w:pPr>
      <w:r>
        <w:rPr>
          <w:sz w:val="24"/>
        </w:rPr>
        <w:t>Python</w:t>
      </w:r>
    </w:p>
    <w:p w:rsidR="005D31B0" w:rsidRDefault="00867F95">
      <w:pPr>
        <w:pStyle w:val="BodyText"/>
        <w:spacing w:before="11"/>
        <w:rPr>
          <w:sz w:val="15"/>
        </w:rPr>
      </w:pPr>
      <w:r>
        <w:rPr>
          <w:noProof/>
        </w:rPr>
        <w:drawing>
          <wp:anchor distT="0" distB="0" distL="0" distR="0" simplePos="0" relativeHeight="29" behindDoc="0" locked="0" layoutInCell="1" allowOverlap="1">
            <wp:simplePos x="0" y="0"/>
            <wp:positionH relativeFrom="page">
              <wp:posOffset>933988</wp:posOffset>
            </wp:positionH>
            <wp:positionV relativeFrom="paragraph">
              <wp:posOffset>141278</wp:posOffset>
            </wp:positionV>
            <wp:extent cx="5669134" cy="2034635"/>
            <wp:effectExtent l="0" t="0" r="0" b="0"/>
            <wp:wrapTopAndBottom/>
            <wp:docPr id="81"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1.jpeg"/>
                    <pic:cNvPicPr/>
                  </pic:nvPicPr>
                  <pic:blipFill>
                    <a:blip r:embed="rId9" cstate="print"/>
                    <a:stretch>
                      <a:fillRect/>
                    </a:stretch>
                  </pic:blipFill>
                  <pic:spPr>
                    <a:xfrm>
                      <a:off x="0" y="0"/>
                      <a:ext cx="5669134" cy="2034635"/>
                    </a:xfrm>
                    <a:prstGeom prst="rect">
                      <a:avLst/>
                    </a:prstGeom>
                  </pic:spPr>
                </pic:pic>
              </a:graphicData>
            </a:graphic>
          </wp:anchor>
        </w:drawing>
      </w:r>
    </w:p>
    <w:p w:rsidR="005D31B0" w:rsidRDefault="005D31B0">
      <w:pPr>
        <w:rPr>
          <w:sz w:val="15"/>
        </w:rPr>
        <w:sectPr w:rsidR="005D31B0">
          <w:footerReference w:type="default" r:id="rId10"/>
          <w:pgSz w:w="11910" w:h="16840"/>
          <w:pgMar w:top="1560" w:right="1320" w:bottom="1200" w:left="134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5D31B0" w:rsidRDefault="00867F95">
      <w:pPr>
        <w:pStyle w:val="BodyText"/>
        <w:ind w:left="100"/>
        <w:rPr>
          <w:sz w:val="20"/>
        </w:rPr>
      </w:pPr>
      <w:r>
        <w:rPr>
          <w:noProof/>
          <w:sz w:val="20"/>
        </w:rPr>
        <w:lastRenderedPageBreak/>
        <w:drawing>
          <wp:inline distT="0" distB="0" distL="0" distR="0">
            <wp:extent cx="5713106" cy="1429321"/>
            <wp:effectExtent l="0" t="0" r="0" b="0"/>
            <wp:docPr id="83"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2.jpeg"/>
                    <pic:cNvPicPr/>
                  </pic:nvPicPr>
                  <pic:blipFill>
                    <a:blip r:embed="rId11" cstate="print"/>
                    <a:stretch>
                      <a:fillRect/>
                    </a:stretch>
                  </pic:blipFill>
                  <pic:spPr>
                    <a:xfrm>
                      <a:off x="0" y="0"/>
                      <a:ext cx="5713106" cy="1429321"/>
                    </a:xfrm>
                    <a:prstGeom prst="rect">
                      <a:avLst/>
                    </a:prstGeom>
                  </pic:spPr>
                </pic:pic>
              </a:graphicData>
            </a:graphic>
          </wp:inline>
        </w:drawing>
      </w:r>
    </w:p>
    <w:p w:rsidR="005D31B0" w:rsidRDefault="00867F95">
      <w:pPr>
        <w:pStyle w:val="BodyText"/>
        <w:spacing w:before="4"/>
        <w:rPr>
          <w:sz w:val="15"/>
        </w:rPr>
      </w:pPr>
      <w:r>
        <w:rPr>
          <w:noProof/>
        </w:rPr>
        <w:drawing>
          <wp:anchor distT="0" distB="0" distL="0" distR="0" simplePos="0" relativeHeight="30" behindDoc="0" locked="0" layoutInCell="1" allowOverlap="1">
            <wp:simplePos x="0" y="0"/>
            <wp:positionH relativeFrom="page">
              <wp:posOffset>930102</wp:posOffset>
            </wp:positionH>
            <wp:positionV relativeFrom="paragraph">
              <wp:posOffset>137413</wp:posOffset>
            </wp:positionV>
            <wp:extent cx="5686550" cy="1976056"/>
            <wp:effectExtent l="0" t="0" r="0" b="0"/>
            <wp:wrapTopAndBottom/>
            <wp:docPr id="85" name="image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3.jpeg"/>
                    <pic:cNvPicPr/>
                  </pic:nvPicPr>
                  <pic:blipFill>
                    <a:blip r:embed="rId12" cstate="print"/>
                    <a:stretch>
                      <a:fillRect/>
                    </a:stretch>
                  </pic:blipFill>
                  <pic:spPr>
                    <a:xfrm>
                      <a:off x="0" y="0"/>
                      <a:ext cx="5686550" cy="1976056"/>
                    </a:xfrm>
                    <a:prstGeom prst="rect">
                      <a:avLst/>
                    </a:prstGeom>
                  </pic:spPr>
                </pic:pic>
              </a:graphicData>
            </a:graphic>
          </wp:anchor>
        </w:drawing>
      </w:r>
    </w:p>
    <w:p w:rsidR="005D31B0" w:rsidRDefault="005D31B0">
      <w:pPr>
        <w:pStyle w:val="BodyText"/>
        <w:rPr>
          <w:sz w:val="20"/>
        </w:rPr>
      </w:pPr>
    </w:p>
    <w:p w:rsidR="005D31B0" w:rsidRDefault="005D31B0">
      <w:pPr>
        <w:pStyle w:val="BodyText"/>
        <w:rPr>
          <w:sz w:val="20"/>
        </w:rPr>
      </w:pPr>
    </w:p>
    <w:p w:rsidR="005D31B0" w:rsidRDefault="00867F95">
      <w:pPr>
        <w:pStyle w:val="ListParagraph"/>
        <w:numPr>
          <w:ilvl w:val="2"/>
          <w:numId w:val="2"/>
        </w:numPr>
        <w:tabs>
          <w:tab w:val="left" w:pos="1253"/>
        </w:tabs>
        <w:spacing w:before="212"/>
        <w:ind w:hanging="361"/>
        <w:rPr>
          <w:sz w:val="24"/>
        </w:rPr>
      </w:pPr>
      <w:r>
        <w:rPr>
          <w:sz w:val="24"/>
        </w:rPr>
        <w:t>R</w:t>
      </w:r>
    </w:p>
    <w:p w:rsidR="005D31B0" w:rsidRDefault="00867F95">
      <w:pPr>
        <w:pStyle w:val="BodyText"/>
        <w:spacing w:before="3"/>
        <w:rPr>
          <w:sz w:val="15"/>
        </w:rPr>
      </w:pPr>
      <w:r>
        <w:rPr>
          <w:noProof/>
        </w:rPr>
        <w:drawing>
          <wp:anchor distT="0" distB="0" distL="0" distR="0" simplePos="0" relativeHeight="31" behindDoc="0" locked="0" layoutInCell="1" allowOverlap="1">
            <wp:simplePos x="0" y="0"/>
            <wp:positionH relativeFrom="page">
              <wp:posOffset>937464</wp:posOffset>
            </wp:positionH>
            <wp:positionV relativeFrom="paragraph">
              <wp:posOffset>136322</wp:posOffset>
            </wp:positionV>
            <wp:extent cx="5654003" cy="807624"/>
            <wp:effectExtent l="0" t="0" r="0" b="0"/>
            <wp:wrapTopAndBottom/>
            <wp:docPr id="87"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4.png"/>
                    <pic:cNvPicPr/>
                  </pic:nvPicPr>
                  <pic:blipFill>
                    <a:blip r:embed="rId13" cstate="print"/>
                    <a:stretch>
                      <a:fillRect/>
                    </a:stretch>
                  </pic:blipFill>
                  <pic:spPr>
                    <a:xfrm>
                      <a:off x="0" y="0"/>
                      <a:ext cx="5654003" cy="807624"/>
                    </a:xfrm>
                    <a:prstGeom prst="rect">
                      <a:avLst/>
                    </a:prstGeom>
                  </pic:spPr>
                </pic:pic>
              </a:graphicData>
            </a:graphic>
          </wp:anchor>
        </w:drawing>
      </w:r>
      <w:r>
        <w:rPr>
          <w:noProof/>
        </w:rPr>
        <w:drawing>
          <wp:anchor distT="0" distB="0" distL="0" distR="0" simplePos="0" relativeHeight="32" behindDoc="0" locked="0" layoutInCell="1" allowOverlap="1">
            <wp:simplePos x="0" y="0"/>
            <wp:positionH relativeFrom="page">
              <wp:posOffset>939994</wp:posOffset>
            </wp:positionH>
            <wp:positionV relativeFrom="paragraph">
              <wp:posOffset>1149763</wp:posOffset>
            </wp:positionV>
            <wp:extent cx="3839256" cy="2795397"/>
            <wp:effectExtent l="0" t="0" r="0" b="0"/>
            <wp:wrapTopAndBottom/>
            <wp:docPr id="89"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5.png"/>
                    <pic:cNvPicPr/>
                  </pic:nvPicPr>
                  <pic:blipFill>
                    <a:blip r:embed="rId14" cstate="print"/>
                    <a:stretch>
                      <a:fillRect/>
                    </a:stretch>
                  </pic:blipFill>
                  <pic:spPr>
                    <a:xfrm>
                      <a:off x="0" y="0"/>
                      <a:ext cx="3839256" cy="2795397"/>
                    </a:xfrm>
                    <a:prstGeom prst="rect">
                      <a:avLst/>
                    </a:prstGeom>
                  </pic:spPr>
                </pic:pic>
              </a:graphicData>
            </a:graphic>
          </wp:anchor>
        </w:drawing>
      </w:r>
    </w:p>
    <w:p w:rsidR="005D31B0" w:rsidRDefault="005D31B0">
      <w:pPr>
        <w:pStyle w:val="BodyText"/>
        <w:spacing w:before="3"/>
        <w:rPr>
          <w:sz w:val="22"/>
        </w:rPr>
      </w:pPr>
    </w:p>
    <w:p w:rsidR="005D31B0" w:rsidRDefault="005D31B0">
      <w:pPr>
        <w:sectPr w:rsidR="005D31B0" w:rsidSect="00B72954">
          <w:pgSz w:w="11910" w:h="16840"/>
          <w:pgMar w:top="1420" w:right="1320" w:bottom="1200" w:left="1340" w:header="0" w:footer="920" w:gutter="0"/>
          <w:pgBorders w:offsetFrom="page">
            <w:top w:val="single" w:sz="4" w:space="24" w:color="000000"/>
            <w:left w:val="single" w:sz="4" w:space="24" w:color="000000"/>
            <w:bottom w:val="single" w:sz="4" w:space="24" w:color="000000"/>
            <w:right w:val="single" w:sz="4" w:space="24" w:color="000000"/>
          </w:pgBorders>
          <w:pgNumType w:start="4"/>
          <w:cols w:space="720"/>
        </w:sectPr>
      </w:pPr>
    </w:p>
    <w:p w:rsidR="005D31B0" w:rsidRDefault="00867F95">
      <w:pPr>
        <w:pStyle w:val="BodyText"/>
        <w:ind w:left="140"/>
        <w:rPr>
          <w:sz w:val="20"/>
        </w:rPr>
      </w:pPr>
      <w:r>
        <w:rPr>
          <w:noProof/>
          <w:sz w:val="20"/>
        </w:rPr>
        <w:lastRenderedPageBreak/>
        <w:drawing>
          <wp:inline distT="0" distB="0" distL="0" distR="0">
            <wp:extent cx="3458765" cy="2636043"/>
            <wp:effectExtent l="0" t="0" r="0" b="0"/>
            <wp:docPr id="91"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6.png"/>
                    <pic:cNvPicPr/>
                  </pic:nvPicPr>
                  <pic:blipFill>
                    <a:blip r:embed="rId15" cstate="print"/>
                    <a:stretch>
                      <a:fillRect/>
                    </a:stretch>
                  </pic:blipFill>
                  <pic:spPr>
                    <a:xfrm>
                      <a:off x="0" y="0"/>
                      <a:ext cx="3458765" cy="2636043"/>
                    </a:xfrm>
                    <a:prstGeom prst="rect">
                      <a:avLst/>
                    </a:prstGeom>
                  </pic:spPr>
                </pic:pic>
              </a:graphicData>
            </a:graphic>
          </wp:inline>
        </w:drawing>
      </w:r>
    </w:p>
    <w:p w:rsidR="005D31B0" w:rsidRDefault="005D31B0">
      <w:pPr>
        <w:pStyle w:val="BodyText"/>
        <w:rPr>
          <w:sz w:val="20"/>
        </w:rPr>
      </w:pPr>
    </w:p>
    <w:p w:rsidR="005D31B0" w:rsidRDefault="005D31B0">
      <w:pPr>
        <w:pStyle w:val="BodyText"/>
        <w:spacing w:before="1"/>
        <w:rPr>
          <w:sz w:val="28"/>
        </w:rPr>
      </w:pPr>
    </w:p>
    <w:p w:rsidR="005D31B0" w:rsidRDefault="00867F95">
      <w:pPr>
        <w:pStyle w:val="BodyText"/>
        <w:spacing w:before="90"/>
        <w:ind w:left="100"/>
      </w:pPr>
      <w:r>
        <w:rPr>
          <w:u w:val="single"/>
        </w:rPr>
        <w:t>Interpretation</w:t>
      </w:r>
    </w:p>
    <w:p w:rsidR="005D31B0" w:rsidRDefault="005D31B0">
      <w:pPr>
        <w:pStyle w:val="BodyText"/>
        <w:spacing w:before="1"/>
        <w:rPr>
          <w:sz w:val="18"/>
        </w:rPr>
      </w:pPr>
    </w:p>
    <w:p w:rsidR="007A6E3C" w:rsidRPr="007A6E3C" w:rsidRDefault="007A6E3C" w:rsidP="007A6E3C">
      <w:pPr>
        <w:widowControl/>
        <w:autoSpaceDE/>
        <w:autoSpaceDN/>
        <w:rPr>
          <w:sz w:val="24"/>
          <w:szCs w:val="24"/>
        </w:rPr>
      </w:pPr>
      <w:r w:rsidRPr="007A6E3C">
        <w:rPr>
          <w:sz w:val="24"/>
          <w:szCs w:val="24"/>
        </w:rPr>
        <w:t xml:space="preserve">Through conjoint analysis, the outcomes of the Python and R analyses offer consistent insights into what pizza features customers favor. Strongly negative coefficients can be seen in attributes like weight and </w:t>
      </w:r>
      <w:proofErr w:type="spellStart"/>
      <w:r w:rsidRPr="007A6E3C">
        <w:rPr>
          <w:sz w:val="24"/>
          <w:szCs w:val="24"/>
        </w:rPr>
        <w:t>crust_thin</w:t>
      </w:r>
      <w:proofErr w:type="spellEnd"/>
      <w:r w:rsidRPr="007A6E3C">
        <w:rPr>
          <w:sz w:val="24"/>
          <w:szCs w:val="24"/>
        </w:rPr>
        <w:t xml:space="preserve"> (weight: -3.97 in Python, -4.10 in R; </w:t>
      </w:r>
      <w:proofErr w:type="spellStart"/>
      <w:r w:rsidRPr="007A6E3C">
        <w:rPr>
          <w:sz w:val="24"/>
          <w:szCs w:val="24"/>
        </w:rPr>
        <w:t>crust_thin</w:t>
      </w:r>
      <w:proofErr w:type="spellEnd"/>
      <w:r w:rsidRPr="007A6E3C">
        <w:rPr>
          <w:sz w:val="24"/>
          <w:szCs w:val="24"/>
        </w:rPr>
        <w:t xml:space="preserve">: -3.50 in both). This suggests that thin crust pizzas and heavy pizzas are less popular. On the other hand, features such as </w:t>
      </w:r>
      <w:proofErr w:type="spellStart"/>
      <w:r w:rsidRPr="007A6E3C">
        <w:rPr>
          <w:sz w:val="24"/>
          <w:szCs w:val="24"/>
        </w:rPr>
        <w:t>cheese_normal</w:t>
      </w:r>
      <w:proofErr w:type="spellEnd"/>
      <w:r w:rsidRPr="007A6E3C">
        <w:rPr>
          <w:sz w:val="24"/>
          <w:szCs w:val="24"/>
        </w:rPr>
        <w:t xml:space="preserve">, </w:t>
      </w:r>
      <w:proofErr w:type="spellStart"/>
      <w:r w:rsidRPr="007A6E3C">
        <w:rPr>
          <w:sz w:val="24"/>
          <w:szCs w:val="24"/>
        </w:rPr>
        <w:t>spicy_normal</w:t>
      </w:r>
      <w:proofErr w:type="spellEnd"/>
      <w:r w:rsidRPr="007A6E3C">
        <w:rPr>
          <w:sz w:val="24"/>
          <w:szCs w:val="24"/>
        </w:rPr>
        <w:t xml:space="preserve">, and </w:t>
      </w:r>
      <w:proofErr w:type="spellStart"/>
      <w:r w:rsidRPr="007A6E3C">
        <w:rPr>
          <w:sz w:val="24"/>
          <w:szCs w:val="24"/>
        </w:rPr>
        <w:t>size_regular</w:t>
      </w:r>
      <w:proofErr w:type="spellEnd"/>
      <w:r w:rsidRPr="007A6E3C">
        <w:rPr>
          <w:sz w:val="24"/>
          <w:szCs w:val="24"/>
        </w:rPr>
        <w:t xml:space="preserve"> show positive coefficients (</w:t>
      </w:r>
      <w:proofErr w:type="spellStart"/>
      <w:r w:rsidRPr="007A6E3C">
        <w:rPr>
          <w:sz w:val="24"/>
          <w:szCs w:val="24"/>
        </w:rPr>
        <w:t>cheese_normal</w:t>
      </w:r>
      <w:proofErr w:type="spellEnd"/>
      <w:r w:rsidRPr="007A6E3C">
        <w:rPr>
          <w:sz w:val="24"/>
          <w:szCs w:val="24"/>
        </w:rPr>
        <w:t xml:space="preserve">: -1.50 in both, </w:t>
      </w:r>
      <w:proofErr w:type="spellStart"/>
      <w:r w:rsidRPr="007A6E3C">
        <w:rPr>
          <w:sz w:val="24"/>
          <w:szCs w:val="24"/>
        </w:rPr>
        <w:t>size_regular</w:t>
      </w:r>
      <w:proofErr w:type="spellEnd"/>
      <w:r w:rsidRPr="007A6E3C">
        <w:rPr>
          <w:sz w:val="24"/>
          <w:szCs w:val="24"/>
        </w:rPr>
        <w:t xml:space="preserve">: 0.50 in both), indicating preferences for </w:t>
      </w:r>
      <w:proofErr w:type="spellStart"/>
      <w:r w:rsidRPr="007A6E3C">
        <w:rPr>
          <w:sz w:val="24"/>
          <w:szCs w:val="24"/>
        </w:rPr>
        <w:t>cheese_normal</w:t>
      </w:r>
      <w:proofErr w:type="spellEnd"/>
      <w:r w:rsidRPr="007A6E3C">
        <w:rPr>
          <w:sz w:val="24"/>
          <w:szCs w:val="24"/>
        </w:rPr>
        <w:t xml:space="preserve">, regular size, and normal degrees of spiciness. </w:t>
      </w:r>
    </w:p>
    <w:p w:rsidR="005D31B0" w:rsidRDefault="005D31B0">
      <w:pPr>
        <w:pStyle w:val="BodyText"/>
        <w:spacing w:before="5"/>
      </w:pPr>
    </w:p>
    <w:p w:rsidR="007A6E3C" w:rsidRPr="007A6E3C" w:rsidRDefault="007A6E3C" w:rsidP="007A6E3C">
      <w:pPr>
        <w:widowControl/>
        <w:autoSpaceDE/>
        <w:autoSpaceDN/>
        <w:rPr>
          <w:sz w:val="24"/>
          <w:szCs w:val="24"/>
        </w:rPr>
      </w:pPr>
      <w:r w:rsidRPr="007A6E3C">
        <w:rPr>
          <w:sz w:val="24"/>
          <w:szCs w:val="24"/>
        </w:rPr>
        <w:t xml:space="preserve">Weight is the most important characteristic in terms of relative relevance (weight relative importance: 0.31 in both Python and R), followed by </w:t>
      </w:r>
      <w:proofErr w:type="spellStart"/>
      <w:r w:rsidRPr="007A6E3C">
        <w:rPr>
          <w:sz w:val="24"/>
          <w:szCs w:val="24"/>
        </w:rPr>
        <w:t>toppings_paneer</w:t>
      </w:r>
      <w:proofErr w:type="spellEnd"/>
      <w:r w:rsidRPr="007A6E3C">
        <w:rPr>
          <w:sz w:val="24"/>
          <w:szCs w:val="24"/>
        </w:rPr>
        <w:t xml:space="preserve"> and </w:t>
      </w:r>
      <w:proofErr w:type="spellStart"/>
      <w:r w:rsidRPr="007A6E3C">
        <w:rPr>
          <w:sz w:val="24"/>
          <w:szCs w:val="24"/>
        </w:rPr>
        <w:t>crust_thin</w:t>
      </w:r>
      <w:proofErr w:type="spellEnd"/>
      <w:r w:rsidRPr="007A6E3C">
        <w:rPr>
          <w:sz w:val="24"/>
          <w:szCs w:val="24"/>
        </w:rPr>
        <w:t xml:space="preserve"> (</w:t>
      </w:r>
      <w:proofErr w:type="spellStart"/>
      <w:r w:rsidRPr="007A6E3C">
        <w:rPr>
          <w:sz w:val="24"/>
          <w:szCs w:val="24"/>
        </w:rPr>
        <w:t>toppings_paneer</w:t>
      </w:r>
      <w:proofErr w:type="spellEnd"/>
      <w:r w:rsidRPr="007A6E3C">
        <w:rPr>
          <w:sz w:val="24"/>
          <w:szCs w:val="24"/>
        </w:rPr>
        <w:t xml:space="preserve">: 0.18 in Python and 0.17 in R; </w:t>
      </w:r>
      <w:proofErr w:type="spellStart"/>
      <w:r w:rsidRPr="007A6E3C">
        <w:rPr>
          <w:sz w:val="24"/>
          <w:szCs w:val="24"/>
        </w:rPr>
        <w:t>crust_thin</w:t>
      </w:r>
      <w:proofErr w:type="spellEnd"/>
      <w:r w:rsidRPr="007A6E3C">
        <w:rPr>
          <w:sz w:val="24"/>
          <w:szCs w:val="24"/>
        </w:rPr>
        <w:t>: 0.28 in Python and 0.26 in R). This highlights how important pizza weight and dough type are to customers, with toppings and price having a far less influence on their decisions.</w:t>
      </w:r>
    </w:p>
    <w:p w:rsidR="005D31B0" w:rsidRDefault="005D31B0" w:rsidP="007A6E3C">
      <w:pPr>
        <w:pStyle w:val="BodyText"/>
        <w:ind w:left="100" w:right="116"/>
        <w:jc w:val="both"/>
      </w:pPr>
      <w:bookmarkStart w:id="0" w:name="_GoBack"/>
      <w:bookmarkEnd w:id="0"/>
    </w:p>
    <w:sectPr w:rsidR="005D31B0">
      <w:pgSz w:w="11910" w:h="16840"/>
      <w:pgMar w:top="1460" w:right="1320" w:bottom="1200" w:left="1340" w:header="0" w:footer="9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E4C" w:rsidRDefault="009D2E4C">
      <w:r>
        <w:separator/>
      </w:r>
    </w:p>
  </w:endnote>
  <w:endnote w:type="continuationSeparator" w:id="0">
    <w:p w:rsidR="009D2E4C" w:rsidRDefault="009D2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1B0" w:rsidRDefault="00B72954">
    <w:pPr>
      <w:pStyle w:val="BodyText"/>
      <w:spacing w:line="14" w:lineRule="auto"/>
      <w:rPr>
        <w:sz w:val="14"/>
      </w:rPr>
    </w:pPr>
    <w:r>
      <w:rPr>
        <w:noProof/>
      </w:rPr>
      <mc:AlternateContent>
        <mc:Choice Requires="wps">
          <w:drawing>
            <wp:anchor distT="0" distB="0" distL="114300" distR="114300" simplePos="0" relativeHeight="487300096" behindDoc="1" locked="0" layoutInCell="1" allowOverlap="1">
              <wp:simplePos x="0" y="0"/>
              <wp:positionH relativeFrom="page">
                <wp:posOffset>6539230</wp:posOffset>
              </wp:positionH>
              <wp:positionV relativeFrom="page">
                <wp:posOffset>9917430</wp:posOffset>
              </wp:positionV>
              <wp:extent cx="147320" cy="16573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31B0" w:rsidRDefault="00867F95">
                          <w:pPr>
                            <w:spacing w:line="245" w:lineRule="exact"/>
                            <w:ind w:left="60"/>
                            <w:rPr>
                              <w:rFonts w:ascii="Calibri"/>
                            </w:rPr>
                          </w:pPr>
                          <w:r>
                            <w:fldChar w:fldCharType="begin"/>
                          </w:r>
                          <w:r>
                            <w:rPr>
                              <w:rFonts w:ascii="Calibri"/>
                            </w:rPr>
                            <w:instrText xml:space="preserve"> PAGE </w:instrText>
                          </w:r>
                          <w:r>
                            <w:fldChar w:fldCharType="separate"/>
                          </w:r>
                          <w:r w:rsidR="007A6E3C">
                            <w:rPr>
                              <w:rFonts w:ascii="Calibri"/>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14.9pt;margin-top:780.9pt;width:11.6pt;height:13.05pt;z-index:-1601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PFDqwIAAKg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" filled="f" stroked="f">
              <v:textbox inset="0,0,0,0">
                <w:txbxContent>
                  <w:p w:rsidR="005D31B0" w:rsidRDefault="00867F95">
                    <w:pPr>
                      <w:spacing w:line="245" w:lineRule="exact"/>
                      <w:ind w:left="60"/>
                      <w:rPr>
                        <w:rFonts w:ascii="Calibri"/>
                      </w:rPr>
                    </w:pPr>
                    <w:r>
                      <w:fldChar w:fldCharType="begin"/>
                    </w:r>
                    <w:r>
                      <w:rPr>
                        <w:rFonts w:ascii="Calibri"/>
                      </w:rPr>
                      <w:instrText xml:space="preserve"> PAGE </w:instrText>
                    </w:r>
                    <w:r>
                      <w:fldChar w:fldCharType="separate"/>
                    </w:r>
                    <w:r w:rsidR="007A6E3C">
                      <w:rPr>
                        <w:rFonts w:ascii="Calibri"/>
                        <w:noProof/>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1B0" w:rsidRDefault="00B72954">
    <w:pPr>
      <w:pStyle w:val="BodyText"/>
      <w:spacing w:line="14" w:lineRule="auto"/>
      <w:rPr>
        <w:sz w:val="20"/>
      </w:rPr>
    </w:pPr>
    <w:r>
      <w:rPr>
        <w:noProof/>
      </w:rPr>
      <mc:AlternateContent>
        <mc:Choice Requires="wps">
          <w:drawing>
            <wp:anchor distT="0" distB="0" distL="114300" distR="114300" simplePos="0" relativeHeight="487301120" behindDoc="1" locked="0" layoutInCell="1" allowOverlap="1">
              <wp:simplePos x="0" y="0"/>
              <wp:positionH relativeFrom="page">
                <wp:posOffset>6492875</wp:posOffset>
              </wp:positionH>
              <wp:positionV relativeFrom="page">
                <wp:posOffset>9917430</wp:posOffset>
              </wp:positionV>
              <wp:extent cx="1943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31B0" w:rsidRDefault="00B72954">
                          <w:pPr>
                            <w:spacing w:line="245" w:lineRule="exact"/>
                            <w:ind w:left="20"/>
                            <w:rPr>
                              <w:rFonts w:ascii="Calibri"/>
                            </w:rPr>
                          </w:pPr>
                          <w:r>
                            <w:rPr>
                              <w:rFonts w:ascii="Calibri"/>
                            </w:rPr>
                            <w:t>4</w:t>
                          </w:r>
                        </w:p>
                        <w:p w:rsidR="00B72954" w:rsidRDefault="00B72954">
                          <w:pPr>
                            <w:spacing w:line="245" w:lineRule="exact"/>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11.25pt;margin-top:780.9pt;width:15.3pt;height:13.05pt;z-index:-1601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" filled="f" stroked="f">
              <v:textbox inset="0,0,0,0">
                <w:txbxContent>
                  <w:p w:rsidR="005D31B0" w:rsidRDefault="00B72954">
                    <w:pPr>
                      <w:spacing w:line="245" w:lineRule="exact"/>
                      <w:ind w:left="20"/>
                      <w:rPr>
                        <w:rFonts w:ascii="Calibri"/>
                      </w:rPr>
                    </w:pPr>
                    <w:r>
                      <w:rPr>
                        <w:rFonts w:ascii="Calibri"/>
                      </w:rPr>
                      <w:t>4</w:t>
                    </w:r>
                  </w:p>
                  <w:p w:rsidR="00B72954" w:rsidRDefault="00B72954">
                    <w:pPr>
                      <w:spacing w:line="245" w:lineRule="exact"/>
                      <w:ind w:left="2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E4C" w:rsidRDefault="009D2E4C">
      <w:r>
        <w:separator/>
      </w:r>
    </w:p>
  </w:footnote>
  <w:footnote w:type="continuationSeparator" w:id="0">
    <w:p w:rsidR="009D2E4C" w:rsidRDefault="009D2E4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C18F8"/>
    <w:multiLevelType w:val="hybridMultilevel"/>
    <w:tmpl w:val="2EAA8B66"/>
    <w:lvl w:ilvl="0" w:tplc="46B60C9A">
      <w:start w:val="1"/>
      <w:numFmt w:val="decimal"/>
      <w:lvlText w:val="%1."/>
      <w:lvlJc w:val="left"/>
      <w:pPr>
        <w:ind w:left="1754" w:hanging="360"/>
        <w:jc w:val="right"/>
      </w:pPr>
      <w:rPr>
        <w:rFonts w:ascii="Times New Roman" w:eastAsia="Times New Roman" w:hAnsi="Times New Roman" w:cs="Times New Roman" w:hint="default"/>
        <w:b/>
        <w:bCs/>
        <w:spacing w:val="0"/>
        <w:w w:val="99"/>
        <w:sz w:val="32"/>
        <w:szCs w:val="32"/>
        <w:lang w:val="en-US" w:eastAsia="en-US" w:bidi="ar-SA"/>
      </w:rPr>
    </w:lvl>
    <w:lvl w:ilvl="1" w:tplc="CE006ABE">
      <w:numFmt w:val="bullet"/>
      <w:lvlText w:val="•"/>
      <w:lvlJc w:val="left"/>
      <w:pPr>
        <w:ind w:left="2508" w:hanging="360"/>
      </w:pPr>
      <w:rPr>
        <w:rFonts w:hint="default"/>
        <w:lang w:val="en-US" w:eastAsia="en-US" w:bidi="ar-SA"/>
      </w:rPr>
    </w:lvl>
    <w:lvl w:ilvl="2" w:tplc="57023EB0">
      <w:numFmt w:val="bullet"/>
      <w:lvlText w:val="•"/>
      <w:lvlJc w:val="left"/>
      <w:pPr>
        <w:ind w:left="3257" w:hanging="360"/>
      </w:pPr>
      <w:rPr>
        <w:rFonts w:hint="default"/>
        <w:lang w:val="en-US" w:eastAsia="en-US" w:bidi="ar-SA"/>
      </w:rPr>
    </w:lvl>
    <w:lvl w:ilvl="3" w:tplc="6A78D53C">
      <w:numFmt w:val="bullet"/>
      <w:lvlText w:val="•"/>
      <w:lvlJc w:val="left"/>
      <w:pPr>
        <w:ind w:left="4005" w:hanging="360"/>
      </w:pPr>
      <w:rPr>
        <w:rFonts w:hint="default"/>
        <w:lang w:val="en-US" w:eastAsia="en-US" w:bidi="ar-SA"/>
      </w:rPr>
    </w:lvl>
    <w:lvl w:ilvl="4" w:tplc="D570C670">
      <w:numFmt w:val="bullet"/>
      <w:lvlText w:val="•"/>
      <w:lvlJc w:val="left"/>
      <w:pPr>
        <w:ind w:left="4754" w:hanging="360"/>
      </w:pPr>
      <w:rPr>
        <w:rFonts w:hint="default"/>
        <w:lang w:val="en-US" w:eastAsia="en-US" w:bidi="ar-SA"/>
      </w:rPr>
    </w:lvl>
    <w:lvl w:ilvl="5" w:tplc="2E7CC6C4">
      <w:numFmt w:val="bullet"/>
      <w:lvlText w:val="•"/>
      <w:lvlJc w:val="left"/>
      <w:pPr>
        <w:ind w:left="5503" w:hanging="360"/>
      </w:pPr>
      <w:rPr>
        <w:rFonts w:hint="default"/>
        <w:lang w:val="en-US" w:eastAsia="en-US" w:bidi="ar-SA"/>
      </w:rPr>
    </w:lvl>
    <w:lvl w:ilvl="6" w:tplc="C882ACB2">
      <w:numFmt w:val="bullet"/>
      <w:lvlText w:val="•"/>
      <w:lvlJc w:val="left"/>
      <w:pPr>
        <w:ind w:left="6251" w:hanging="360"/>
      </w:pPr>
      <w:rPr>
        <w:rFonts w:hint="default"/>
        <w:lang w:val="en-US" w:eastAsia="en-US" w:bidi="ar-SA"/>
      </w:rPr>
    </w:lvl>
    <w:lvl w:ilvl="7" w:tplc="C7EE8D74">
      <w:numFmt w:val="bullet"/>
      <w:lvlText w:val="•"/>
      <w:lvlJc w:val="left"/>
      <w:pPr>
        <w:ind w:left="7000" w:hanging="360"/>
      </w:pPr>
      <w:rPr>
        <w:rFonts w:hint="default"/>
        <w:lang w:val="en-US" w:eastAsia="en-US" w:bidi="ar-SA"/>
      </w:rPr>
    </w:lvl>
    <w:lvl w:ilvl="8" w:tplc="20DACC24">
      <w:numFmt w:val="bullet"/>
      <w:lvlText w:val="•"/>
      <w:lvlJc w:val="left"/>
      <w:pPr>
        <w:ind w:left="7749" w:hanging="360"/>
      </w:pPr>
      <w:rPr>
        <w:rFonts w:hint="default"/>
        <w:lang w:val="en-US" w:eastAsia="en-US" w:bidi="ar-SA"/>
      </w:rPr>
    </w:lvl>
  </w:abstractNum>
  <w:abstractNum w:abstractNumId="1" w15:restartNumberingAfterBreak="0">
    <w:nsid w:val="38387A84"/>
    <w:multiLevelType w:val="multilevel"/>
    <w:tmpl w:val="2B386B44"/>
    <w:lvl w:ilvl="0">
      <w:start w:val="1"/>
      <w:numFmt w:val="decimal"/>
      <w:lvlText w:val="%1."/>
      <w:lvlJc w:val="left"/>
      <w:pPr>
        <w:ind w:left="460" w:hanging="360"/>
      </w:pPr>
      <w:rPr>
        <w:rFonts w:ascii="Times New Roman" w:eastAsia="Times New Roman" w:hAnsi="Times New Roman" w:cs="Times New Roman" w:hint="default"/>
        <w:spacing w:val="0"/>
        <w:w w:val="100"/>
        <w:sz w:val="28"/>
        <w:szCs w:val="28"/>
        <w:lang w:val="en-US" w:eastAsia="en-US" w:bidi="ar-SA"/>
      </w:rPr>
    </w:lvl>
    <w:lvl w:ilvl="1">
      <w:start w:val="1"/>
      <w:numFmt w:val="decimal"/>
      <w:lvlText w:val="%1.%2."/>
      <w:lvlJc w:val="left"/>
      <w:pPr>
        <w:ind w:left="952" w:hanging="492"/>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52" w:hanging="360"/>
      </w:pPr>
      <w:rPr>
        <w:rFonts w:ascii="Wingdings" w:eastAsia="Wingdings" w:hAnsi="Wingdings" w:cs="Wingdings" w:hint="default"/>
        <w:w w:val="100"/>
        <w:sz w:val="24"/>
        <w:szCs w:val="24"/>
        <w:lang w:val="en-US" w:eastAsia="en-US" w:bidi="ar-SA"/>
      </w:rPr>
    </w:lvl>
    <w:lvl w:ilvl="3">
      <w:numFmt w:val="bullet"/>
      <w:lvlText w:val="•"/>
      <w:lvlJc w:val="left"/>
      <w:pPr>
        <w:ind w:left="1260" w:hanging="360"/>
      </w:pPr>
      <w:rPr>
        <w:rFonts w:hint="default"/>
        <w:lang w:val="en-US" w:eastAsia="en-US" w:bidi="ar-SA"/>
      </w:rPr>
    </w:lvl>
    <w:lvl w:ilvl="4">
      <w:numFmt w:val="bullet"/>
      <w:lvlText w:val="•"/>
      <w:lvlJc w:val="left"/>
      <w:pPr>
        <w:ind w:left="2400" w:hanging="360"/>
      </w:pPr>
      <w:rPr>
        <w:rFonts w:hint="default"/>
        <w:lang w:val="en-US" w:eastAsia="en-US" w:bidi="ar-SA"/>
      </w:rPr>
    </w:lvl>
    <w:lvl w:ilvl="5">
      <w:numFmt w:val="bullet"/>
      <w:lvlText w:val="•"/>
      <w:lvlJc w:val="left"/>
      <w:pPr>
        <w:ind w:left="3541" w:hanging="360"/>
      </w:pPr>
      <w:rPr>
        <w:rFonts w:hint="default"/>
        <w:lang w:val="en-US" w:eastAsia="en-US" w:bidi="ar-SA"/>
      </w:rPr>
    </w:lvl>
    <w:lvl w:ilvl="6">
      <w:numFmt w:val="bullet"/>
      <w:lvlText w:val="•"/>
      <w:lvlJc w:val="left"/>
      <w:pPr>
        <w:ind w:left="4682" w:hanging="360"/>
      </w:pPr>
      <w:rPr>
        <w:rFonts w:hint="default"/>
        <w:lang w:val="en-US" w:eastAsia="en-US" w:bidi="ar-SA"/>
      </w:rPr>
    </w:lvl>
    <w:lvl w:ilvl="7">
      <w:numFmt w:val="bullet"/>
      <w:lvlText w:val="•"/>
      <w:lvlJc w:val="left"/>
      <w:pPr>
        <w:ind w:left="5823" w:hanging="360"/>
      </w:pPr>
      <w:rPr>
        <w:rFonts w:hint="default"/>
        <w:lang w:val="en-US" w:eastAsia="en-US" w:bidi="ar-SA"/>
      </w:rPr>
    </w:lvl>
    <w:lvl w:ilvl="8">
      <w:numFmt w:val="bullet"/>
      <w:lvlText w:val="•"/>
      <w:lvlJc w:val="left"/>
      <w:pPr>
        <w:ind w:left="6964" w:hanging="360"/>
      </w:pPr>
      <w:rPr>
        <w:rFonts w:hint="default"/>
        <w:lang w:val="en-US" w:eastAsia="en-US" w:bidi="ar-SA"/>
      </w:rPr>
    </w:lvl>
  </w:abstractNum>
  <w:abstractNum w:abstractNumId="2" w15:restartNumberingAfterBreak="0">
    <w:nsid w:val="681E0A9D"/>
    <w:multiLevelType w:val="hybridMultilevel"/>
    <w:tmpl w:val="B2D42500"/>
    <w:lvl w:ilvl="0" w:tplc="D16A6318">
      <w:numFmt w:val="bullet"/>
      <w:lvlText w:val="-"/>
      <w:lvlJc w:val="left"/>
      <w:pPr>
        <w:ind w:left="2250" w:hanging="360"/>
      </w:pPr>
      <w:rPr>
        <w:rFonts w:ascii="Times New Roman" w:eastAsia="Times New Roman" w:hAnsi="Times New Roman" w:cs="Times New Roman" w:hint="default"/>
        <w:w w:val="99"/>
        <w:sz w:val="24"/>
        <w:szCs w:val="24"/>
        <w:lang w:val="en-US" w:eastAsia="en-US" w:bidi="ar-SA"/>
      </w:rPr>
    </w:lvl>
    <w:lvl w:ilvl="1" w:tplc="1402FDFA">
      <w:numFmt w:val="bullet"/>
      <w:lvlText w:val="•"/>
      <w:lvlJc w:val="left"/>
      <w:pPr>
        <w:ind w:left="1662" w:hanging="360"/>
      </w:pPr>
      <w:rPr>
        <w:rFonts w:hint="default"/>
        <w:lang w:val="en-US" w:eastAsia="en-US" w:bidi="ar-SA"/>
      </w:rPr>
    </w:lvl>
    <w:lvl w:ilvl="2" w:tplc="24B21B38">
      <w:numFmt w:val="bullet"/>
      <w:lvlText w:val="•"/>
      <w:lvlJc w:val="left"/>
      <w:pPr>
        <w:ind w:left="2505" w:hanging="360"/>
      </w:pPr>
      <w:rPr>
        <w:rFonts w:hint="default"/>
        <w:lang w:val="en-US" w:eastAsia="en-US" w:bidi="ar-SA"/>
      </w:rPr>
    </w:lvl>
    <w:lvl w:ilvl="3" w:tplc="7AFCA98E">
      <w:numFmt w:val="bullet"/>
      <w:lvlText w:val="•"/>
      <w:lvlJc w:val="left"/>
      <w:pPr>
        <w:ind w:left="3347" w:hanging="360"/>
      </w:pPr>
      <w:rPr>
        <w:rFonts w:hint="default"/>
        <w:lang w:val="en-US" w:eastAsia="en-US" w:bidi="ar-SA"/>
      </w:rPr>
    </w:lvl>
    <w:lvl w:ilvl="4" w:tplc="1D70DA72">
      <w:numFmt w:val="bullet"/>
      <w:lvlText w:val="•"/>
      <w:lvlJc w:val="left"/>
      <w:pPr>
        <w:ind w:left="4190" w:hanging="360"/>
      </w:pPr>
      <w:rPr>
        <w:rFonts w:hint="default"/>
        <w:lang w:val="en-US" w:eastAsia="en-US" w:bidi="ar-SA"/>
      </w:rPr>
    </w:lvl>
    <w:lvl w:ilvl="5" w:tplc="D53E5D0C">
      <w:numFmt w:val="bullet"/>
      <w:lvlText w:val="•"/>
      <w:lvlJc w:val="left"/>
      <w:pPr>
        <w:ind w:left="5033" w:hanging="360"/>
      </w:pPr>
      <w:rPr>
        <w:rFonts w:hint="default"/>
        <w:lang w:val="en-US" w:eastAsia="en-US" w:bidi="ar-SA"/>
      </w:rPr>
    </w:lvl>
    <w:lvl w:ilvl="6" w:tplc="2C2AB040">
      <w:numFmt w:val="bullet"/>
      <w:lvlText w:val="•"/>
      <w:lvlJc w:val="left"/>
      <w:pPr>
        <w:ind w:left="5875" w:hanging="360"/>
      </w:pPr>
      <w:rPr>
        <w:rFonts w:hint="default"/>
        <w:lang w:val="en-US" w:eastAsia="en-US" w:bidi="ar-SA"/>
      </w:rPr>
    </w:lvl>
    <w:lvl w:ilvl="7" w:tplc="1B2CCC8E">
      <w:numFmt w:val="bullet"/>
      <w:lvlText w:val="•"/>
      <w:lvlJc w:val="left"/>
      <w:pPr>
        <w:ind w:left="6718" w:hanging="360"/>
      </w:pPr>
      <w:rPr>
        <w:rFonts w:hint="default"/>
        <w:lang w:val="en-US" w:eastAsia="en-US" w:bidi="ar-SA"/>
      </w:rPr>
    </w:lvl>
    <w:lvl w:ilvl="8" w:tplc="E1F65D94">
      <w:numFmt w:val="bullet"/>
      <w:lvlText w:val="•"/>
      <w:lvlJc w:val="left"/>
      <w:pPr>
        <w:ind w:left="7561"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1B0"/>
    <w:rsid w:val="005D31B0"/>
    <w:rsid w:val="007A6E3C"/>
    <w:rsid w:val="00867F95"/>
    <w:rsid w:val="009D2E4C"/>
    <w:rsid w:val="00B7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FCAB1"/>
  <w15:docId w15:val="{71532A1C-ED14-4853-A71D-D376AF220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60" w:hanging="361"/>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433" w:right="451"/>
      <w:jc w:val="center"/>
    </w:pPr>
    <w:rPr>
      <w:b/>
      <w:bCs/>
      <w:sz w:val="40"/>
      <w:szCs w:val="4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before="4" w:line="271" w:lineRule="exact"/>
      <w:ind w:left="201"/>
    </w:pPr>
  </w:style>
  <w:style w:type="paragraph" w:styleId="Header">
    <w:name w:val="header"/>
    <w:basedOn w:val="Normal"/>
    <w:link w:val="HeaderChar"/>
    <w:uiPriority w:val="99"/>
    <w:unhideWhenUsed/>
    <w:rsid w:val="00B72954"/>
    <w:pPr>
      <w:tabs>
        <w:tab w:val="center" w:pos="4680"/>
        <w:tab w:val="right" w:pos="9360"/>
      </w:tabs>
    </w:pPr>
  </w:style>
  <w:style w:type="character" w:customStyle="1" w:styleId="HeaderChar">
    <w:name w:val="Header Char"/>
    <w:basedOn w:val="DefaultParagraphFont"/>
    <w:link w:val="Header"/>
    <w:uiPriority w:val="99"/>
    <w:rsid w:val="00B72954"/>
    <w:rPr>
      <w:rFonts w:ascii="Times New Roman" w:eastAsia="Times New Roman" w:hAnsi="Times New Roman" w:cs="Times New Roman"/>
    </w:rPr>
  </w:style>
  <w:style w:type="paragraph" w:styleId="Footer">
    <w:name w:val="footer"/>
    <w:basedOn w:val="Normal"/>
    <w:link w:val="FooterChar"/>
    <w:uiPriority w:val="99"/>
    <w:unhideWhenUsed/>
    <w:rsid w:val="00B72954"/>
    <w:pPr>
      <w:tabs>
        <w:tab w:val="center" w:pos="4680"/>
        <w:tab w:val="right" w:pos="9360"/>
      </w:tabs>
    </w:pPr>
  </w:style>
  <w:style w:type="character" w:customStyle="1" w:styleId="FooterChar">
    <w:name w:val="Footer Char"/>
    <w:basedOn w:val="DefaultParagraphFont"/>
    <w:link w:val="Footer"/>
    <w:uiPriority w:val="99"/>
    <w:rsid w:val="00B7295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638654">
      <w:bodyDiv w:val="1"/>
      <w:marLeft w:val="0"/>
      <w:marRight w:val="0"/>
      <w:marTop w:val="0"/>
      <w:marBottom w:val="0"/>
      <w:divBdr>
        <w:top w:val="none" w:sz="0" w:space="0" w:color="auto"/>
        <w:left w:val="none" w:sz="0" w:space="0" w:color="auto"/>
        <w:bottom w:val="none" w:sz="0" w:space="0" w:color="auto"/>
        <w:right w:val="none" w:sz="0" w:space="0" w:color="auto"/>
      </w:divBdr>
    </w:div>
    <w:div w:id="973212992">
      <w:bodyDiv w:val="1"/>
      <w:marLeft w:val="0"/>
      <w:marRight w:val="0"/>
      <w:marTop w:val="0"/>
      <w:marBottom w:val="0"/>
      <w:divBdr>
        <w:top w:val="none" w:sz="0" w:space="0" w:color="auto"/>
        <w:left w:val="none" w:sz="0" w:space="0" w:color="auto"/>
        <w:bottom w:val="none" w:sz="0" w:space="0" w:color="auto"/>
        <w:right w:val="none" w:sz="0" w:space="0" w:color="auto"/>
      </w:divBdr>
    </w:div>
    <w:div w:id="1813332503">
      <w:bodyDiv w:val="1"/>
      <w:marLeft w:val="0"/>
      <w:marRight w:val="0"/>
      <w:marTop w:val="0"/>
      <w:marBottom w:val="0"/>
      <w:divBdr>
        <w:top w:val="none" w:sz="0" w:space="0" w:color="auto"/>
        <w:left w:val="none" w:sz="0" w:space="0" w:color="auto"/>
        <w:bottom w:val="none" w:sz="0" w:space="0" w:color="auto"/>
        <w:right w:val="none" w:sz="0" w:space="0" w:color="auto"/>
      </w:divBdr>
    </w:div>
    <w:div w:id="1849324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Gauri V Nair</dc:creator>
  <cp:lastModifiedBy>HP</cp:lastModifiedBy>
  <cp:revision>2</cp:revision>
  <dcterms:created xsi:type="dcterms:W3CDTF">2024-07-08T16:20:00Z</dcterms:created>
  <dcterms:modified xsi:type="dcterms:W3CDTF">2024-07-08T16:20:00Z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2024-07-08T00:00:00Z</vt:filetime>
  </property>
  <property fmtid="{D5CDD505-2E9C-101B-9397-08002B2CF9AE}" pid="3" name="Creator">
    <vt:lpwstr>Microsoft® Word 2021</vt:lpwstr>
  </property>
  <property fmtid="{D5CDD505-2E9C-101B-9397-08002B2CF9AE}" pid="4" name="LastSaved">
    <vt:filetime>2024-07-08T00:00:00Z</vt:filetime>
  </property>
</Properties>
</file>