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F7" w:rsidRDefault="002272BC" w:rsidP="002272BC">
      <w:pPr>
        <w:jc w:val="center"/>
        <w:rPr>
          <w:sz w:val="32"/>
          <w:szCs w:val="40"/>
        </w:rPr>
      </w:pPr>
      <w:r w:rsidRPr="002272BC">
        <w:rPr>
          <w:sz w:val="32"/>
          <w:szCs w:val="40"/>
        </w:rPr>
        <w:t>ICT Evaluation-03</w:t>
      </w:r>
    </w:p>
    <w:p w:rsidR="00EB1671" w:rsidRDefault="00EB1671" w:rsidP="00EB1671">
      <w:pPr>
        <w:ind w:hanging="180"/>
        <w:rPr>
          <w:sz w:val="28"/>
          <w:szCs w:val="36"/>
        </w:rPr>
      </w:pPr>
      <w:r w:rsidRPr="00EB1671">
        <w:rPr>
          <w:sz w:val="28"/>
          <w:szCs w:val="36"/>
        </w:rPr>
        <w:t>Total: 50</w:t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</w:r>
      <w:r w:rsidRPr="00EB1671">
        <w:rPr>
          <w:sz w:val="28"/>
          <w:szCs w:val="36"/>
        </w:rPr>
        <w:tab/>
        <w:t xml:space="preserve">          </w:t>
      </w:r>
      <w:r>
        <w:rPr>
          <w:sz w:val="28"/>
          <w:szCs w:val="36"/>
        </w:rPr>
        <w:t xml:space="preserve">      </w:t>
      </w:r>
      <w:r w:rsidRPr="00EB1671">
        <w:rPr>
          <w:sz w:val="28"/>
          <w:szCs w:val="36"/>
        </w:rPr>
        <w:t xml:space="preserve">Time: </w:t>
      </w:r>
      <w:r w:rsidR="00AF6AB0">
        <w:rPr>
          <w:sz w:val="28"/>
          <w:szCs w:val="36"/>
        </w:rPr>
        <w:t>30</w:t>
      </w:r>
      <w:r w:rsidRPr="00EB1671">
        <w:rPr>
          <w:sz w:val="28"/>
          <w:szCs w:val="36"/>
        </w:rPr>
        <w:t xml:space="preserve"> Minutes</w:t>
      </w:r>
    </w:p>
    <w:p w:rsidR="00EB1671" w:rsidRPr="00DC0759" w:rsidRDefault="00EB1671" w:rsidP="00EB1671">
      <w:pPr>
        <w:pStyle w:val="NoSpacing"/>
        <w:rPr>
          <w:rFonts w:cs="Kalpurush"/>
          <w:sz w:val="20"/>
          <w:szCs w:val="24"/>
        </w:rPr>
      </w:pPr>
      <w:r w:rsidRPr="00EB1671">
        <w:rPr>
          <w:rFonts w:ascii="Kalpurush" w:hAnsi="Kalpurush" w:cs="Kalpurush"/>
          <w:cs/>
        </w:rPr>
        <w:t>১। ডেটাবেজের ৩ টি গুরুত্বপূর্ণ ব্যবহার লিখ।</w:t>
      </w:r>
      <w:r w:rsidR="00DC0759">
        <w:rPr>
          <w:rFonts w:ascii="Kalpurush" w:hAnsi="Kalpurush" w:cs="Kalpurush"/>
        </w:rPr>
        <w:t xml:space="preserve"> (6)</w:t>
      </w:r>
    </w:p>
    <w:p w:rsidR="00EB1671" w:rsidRDefault="00EB1671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 xml:space="preserve">২। </w:t>
      </w:r>
      <w:r w:rsidR="00C018CD">
        <w:rPr>
          <w:rFonts w:ascii="Kalpurush" w:hAnsi="Kalpurush" w:cs="Kalpurush" w:hint="cs"/>
          <w:cs/>
        </w:rPr>
        <w:t>রিলেশনাল ডেটাবেজ কী? একটি ছবি একে দেখাও।</w:t>
      </w:r>
      <w:r w:rsidR="00DC0759">
        <w:rPr>
          <w:rFonts w:ascii="Kalpurush" w:hAnsi="Kalpurush" w:cs="Kalpurush"/>
        </w:rPr>
        <w:t xml:space="preserve"> (</w:t>
      </w:r>
      <w:r w:rsidR="00683FE7">
        <w:rPr>
          <w:rFonts w:ascii="Kalpurush" w:hAnsi="Kalpurush" w:cs="Kalpurush"/>
        </w:rPr>
        <w:t>6</w:t>
      </w:r>
      <w:bookmarkStart w:id="0" w:name="_GoBack"/>
      <w:bookmarkEnd w:id="0"/>
      <w:r w:rsidR="00DC0759">
        <w:rPr>
          <w:rFonts w:ascii="Kalpurush" w:hAnsi="Kalpurush" w:cs="Kalpurush"/>
        </w:rPr>
        <w:t>)</w:t>
      </w:r>
    </w:p>
    <w:p w:rsidR="00C018CD" w:rsidRDefault="00C018CD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 xml:space="preserve">৩। </w:t>
      </w:r>
      <w:r w:rsidR="00E6723C">
        <w:rPr>
          <w:rFonts w:ascii="Kalpurush" w:hAnsi="Kalpurush" w:cs="Kalpurush" w:hint="cs"/>
          <w:cs/>
        </w:rPr>
        <w:t>ডেটাবেজ মেনেজমেন্ট সিস্টেম (ডিবিএমএস) কী?</w:t>
      </w:r>
      <w:r w:rsidR="00DC0759">
        <w:rPr>
          <w:rFonts w:ascii="Kalpurush" w:hAnsi="Kalpurush" w:cs="Kalpurush"/>
        </w:rPr>
        <w:t xml:space="preserve"> (</w:t>
      </w:r>
      <w:r w:rsidR="00683FE7">
        <w:rPr>
          <w:rFonts w:ascii="Kalpurush" w:hAnsi="Kalpurush" w:cs="Kalpurush"/>
        </w:rPr>
        <w:t>6</w:t>
      </w:r>
      <w:r w:rsidR="00DC0759">
        <w:rPr>
          <w:rFonts w:ascii="Kalpurush" w:hAnsi="Kalpurush" w:cs="Kalpurush"/>
        </w:rPr>
        <w:t>)</w:t>
      </w:r>
    </w:p>
    <w:p w:rsidR="00E6723C" w:rsidRDefault="00E6723C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 xml:space="preserve">৪। </w:t>
      </w:r>
      <w:r w:rsidR="00737E26">
        <w:rPr>
          <w:rFonts w:ascii="Kalpurush" w:hAnsi="Kalpurush" w:cs="Kalpurush" w:hint="cs"/>
          <w:cs/>
        </w:rPr>
        <w:t>ফিল্ড, রেকর্ড, টেবিল কী?</w:t>
      </w:r>
      <w:r w:rsidR="00DC0759">
        <w:rPr>
          <w:rFonts w:ascii="Kalpurush" w:hAnsi="Kalpurush" w:cs="Kalpurush"/>
        </w:rPr>
        <w:t xml:space="preserve"> (6)</w:t>
      </w:r>
    </w:p>
    <w:p w:rsidR="00737E26" w:rsidRDefault="00DC0759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>৫</w:t>
      </w:r>
      <w:r w:rsidR="00737E26">
        <w:rPr>
          <w:rFonts w:ascii="Kalpurush" w:hAnsi="Kalpurush" w:cs="Kalpurush" w:hint="cs"/>
          <w:cs/>
        </w:rPr>
        <w:t xml:space="preserve">। </w:t>
      </w:r>
      <w:r w:rsidR="00A110E1">
        <w:rPr>
          <w:rFonts w:ascii="Kalpurush" w:hAnsi="Kalpurush" w:cs="Kalpurush" w:hint="cs"/>
          <w:cs/>
        </w:rPr>
        <w:t>ডেটা সর্টিং কত প্রকার? উদাহরণ দিয়ে দেখাও।</w:t>
      </w:r>
      <w:r>
        <w:rPr>
          <w:rFonts w:ascii="Kalpurush" w:hAnsi="Kalpurush" w:cs="Kalpurush"/>
        </w:rPr>
        <w:t xml:space="preserve"> (6)</w:t>
      </w:r>
    </w:p>
    <w:p w:rsidR="00A110E1" w:rsidRDefault="00DC0759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>৬</w:t>
      </w:r>
      <w:r w:rsidR="00A110E1">
        <w:rPr>
          <w:rFonts w:ascii="Kalpurush" w:hAnsi="Kalpurush" w:cs="Kalpurush" w:hint="cs"/>
          <w:cs/>
        </w:rPr>
        <w:t xml:space="preserve">। </w:t>
      </w:r>
      <w:r w:rsidR="002D666C">
        <w:rPr>
          <w:rFonts w:ascii="Kalpurush" w:hAnsi="Kalpurush" w:cs="Kalpurush" w:hint="cs"/>
          <w:cs/>
        </w:rPr>
        <w:t>সিলেক্ট কোয়েরির কাজ কী? উদাহরণ দাও।</w:t>
      </w:r>
      <w:r>
        <w:rPr>
          <w:rFonts w:ascii="Kalpurush" w:hAnsi="Kalpurush" w:cs="Kalpurush"/>
        </w:rPr>
        <w:t xml:space="preserve"> (</w:t>
      </w:r>
      <w:r w:rsidR="00683FE7">
        <w:rPr>
          <w:rFonts w:ascii="Kalpurush" w:hAnsi="Kalpurush" w:cs="Kalpurush"/>
        </w:rPr>
        <w:t>6)</w:t>
      </w:r>
    </w:p>
    <w:p w:rsidR="002D666C" w:rsidRDefault="00DC0759" w:rsidP="00EB1671">
      <w:pPr>
        <w:pStyle w:val="NoSpacing"/>
        <w:rPr>
          <w:rFonts w:ascii="Kalpurush" w:hAnsi="Kalpurush" w:cs="Kalpurush"/>
        </w:rPr>
      </w:pPr>
      <w:r>
        <w:rPr>
          <w:rFonts w:ascii="Kalpurush" w:hAnsi="Kalpurush" w:cs="Kalpurush" w:hint="cs"/>
          <w:cs/>
        </w:rPr>
        <w:t>৭</w:t>
      </w:r>
      <w:r w:rsidR="002D666C">
        <w:rPr>
          <w:rFonts w:ascii="Kalpurush" w:hAnsi="Kalpurush" w:cs="Kalpurush" w:hint="cs"/>
          <w:cs/>
        </w:rPr>
        <w:t xml:space="preserve">। </w:t>
      </w:r>
      <w:r w:rsidR="002545A2" w:rsidRPr="009806BD">
        <w:rPr>
          <w:rFonts w:cs="Kalpurush"/>
          <w:sz w:val="24"/>
          <w:szCs w:val="32"/>
        </w:rPr>
        <w:t>One-to-One</w:t>
      </w:r>
      <w:r w:rsidR="002545A2">
        <w:rPr>
          <w:rFonts w:ascii="Kalpurush" w:hAnsi="Kalpurush" w:cs="Kalpurush" w:hint="cs"/>
          <w:cs/>
        </w:rPr>
        <w:t xml:space="preserve"> এবং </w:t>
      </w:r>
      <w:r w:rsidR="002545A2" w:rsidRPr="009806BD">
        <w:rPr>
          <w:rFonts w:cs="Kalpurush"/>
          <w:sz w:val="24"/>
          <w:szCs w:val="32"/>
        </w:rPr>
        <w:t>One-to-Many</w:t>
      </w:r>
      <w:r w:rsidR="002545A2">
        <w:rPr>
          <w:rFonts w:ascii="Kalpurush" w:hAnsi="Kalpurush" w:cs="Kalpurush"/>
        </w:rPr>
        <w:t xml:space="preserve"> </w:t>
      </w:r>
      <w:r w:rsidR="002545A2">
        <w:rPr>
          <w:rFonts w:ascii="Kalpurush" w:hAnsi="Kalpurush" w:cs="Kalpurush" w:hint="cs"/>
          <w:cs/>
        </w:rPr>
        <w:t>রিলেশনশিপ দেখাও।</w:t>
      </w:r>
      <w:r>
        <w:rPr>
          <w:rFonts w:ascii="Kalpurush" w:hAnsi="Kalpurush" w:cs="Kalpurush"/>
        </w:rPr>
        <w:t xml:space="preserve"> (6)</w:t>
      </w:r>
    </w:p>
    <w:p w:rsidR="005B166E" w:rsidRDefault="00DC0759" w:rsidP="00EB1671">
      <w:pPr>
        <w:pStyle w:val="NoSpacing"/>
        <w:rPr>
          <w:rFonts w:ascii="Kalpurush" w:hAnsi="Kalpurush" w:cs="Kalpurush" w:hint="cs"/>
        </w:rPr>
      </w:pPr>
      <w:r>
        <w:rPr>
          <w:rFonts w:ascii="Kalpurush" w:hAnsi="Kalpurush" w:cs="Kalpurush" w:hint="cs"/>
          <w:cs/>
        </w:rPr>
        <w:t>৮</w:t>
      </w:r>
      <w:r w:rsidR="00731543">
        <w:rPr>
          <w:rFonts w:ascii="Kalpurush" w:hAnsi="Kalpurush" w:cs="Kalpurush" w:hint="cs"/>
          <w:cs/>
        </w:rPr>
        <w:t xml:space="preserve">। </w:t>
      </w:r>
      <w:r w:rsidR="00A73886">
        <w:rPr>
          <w:rFonts w:ascii="Kalpurush" w:hAnsi="Kalpurush" w:cs="Kalpurush" w:hint="cs"/>
          <w:cs/>
        </w:rPr>
        <w:t>নিচের ছবিটি যে রিলেশনশিপ বোঝায় তা তিন লাইনে ব্যাখ্যা কর।</w:t>
      </w:r>
      <w:r w:rsidR="00DE5857">
        <w:rPr>
          <w:rFonts w:ascii="Kalpurush" w:hAnsi="Kalpurush" w:cs="Kalpurush"/>
        </w:rPr>
        <w:t xml:space="preserve"> (6)</w:t>
      </w:r>
    </w:p>
    <w:p w:rsidR="00A73886" w:rsidRDefault="00A73886" w:rsidP="00A73886">
      <w:pPr>
        <w:pStyle w:val="NoSpacing"/>
        <w:jc w:val="center"/>
        <w:rPr>
          <w:rFonts w:ascii="Kalpurush" w:hAnsi="Kalpurush" w:cs="Kalpurush"/>
          <w:sz w:val="28"/>
          <w:szCs w:val="36"/>
        </w:rPr>
      </w:pPr>
      <w:r>
        <w:rPr>
          <w:rFonts w:ascii="Kalpurush" w:hAnsi="Kalpurush" w:cs="Kalpurush"/>
          <w:noProof/>
          <w:sz w:val="28"/>
          <w:szCs w:val="36"/>
        </w:rPr>
        <w:drawing>
          <wp:inline distT="0" distB="0" distL="0" distR="0">
            <wp:extent cx="4429125" cy="244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aul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384" cy="24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57" w:rsidRDefault="00DE5857" w:rsidP="00DE5857">
      <w:pPr>
        <w:pStyle w:val="NoSpacing"/>
        <w:rPr>
          <w:rFonts w:ascii="Kalpurush" w:hAnsi="Kalpurush" w:cs="Kalpurush" w:hint="cs"/>
        </w:rPr>
      </w:pPr>
      <w:r w:rsidRPr="00DE5857">
        <w:rPr>
          <w:rFonts w:ascii="Kalpurush" w:hAnsi="Kalpurush" w:cs="Kalpurush" w:hint="cs"/>
          <w:cs/>
        </w:rPr>
        <w:t>৯।</w:t>
      </w:r>
      <w:r>
        <w:rPr>
          <w:rFonts w:ascii="Kalpurush" w:hAnsi="Kalpurush" w:cs="Kalpurush" w:hint="cs"/>
          <w:cs/>
        </w:rPr>
        <w:t xml:space="preserve"> নিচের টেবিলটি কোন অর্ডারে সর্ট করা?</w:t>
      </w:r>
      <w:r w:rsidR="00683FE7">
        <w:rPr>
          <w:rFonts w:ascii="Kalpurush" w:hAnsi="Kalpurush" w:cs="Kalpurush"/>
        </w:rPr>
        <w:t xml:space="preserve"> (2)</w:t>
      </w:r>
    </w:p>
    <w:p w:rsidR="00DE5857" w:rsidRPr="00DE5857" w:rsidRDefault="00DE5857" w:rsidP="00DE5857">
      <w:pPr>
        <w:pStyle w:val="NoSpacing"/>
        <w:jc w:val="center"/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w:drawing>
          <wp:inline distT="0" distB="0" distL="0" distR="0">
            <wp:extent cx="4010025" cy="21647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37" cy="21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57" w:rsidRPr="00DE5857" w:rsidSect="00EB167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AB"/>
    <w:rsid w:val="000262AB"/>
    <w:rsid w:val="002272BC"/>
    <w:rsid w:val="002545A2"/>
    <w:rsid w:val="00256FFF"/>
    <w:rsid w:val="002D666C"/>
    <w:rsid w:val="005B166E"/>
    <w:rsid w:val="00683FE7"/>
    <w:rsid w:val="006E3708"/>
    <w:rsid w:val="00731543"/>
    <w:rsid w:val="00737E26"/>
    <w:rsid w:val="009806BD"/>
    <w:rsid w:val="00A110E1"/>
    <w:rsid w:val="00A73886"/>
    <w:rsid w:val="00AF6AB0"/>
    <w:rsid w:val="00C018CD"/>
    <w:rsid w:val="00D36CF7"/>
    <w:rsid w:val="00DC0759"/>
    <w:rsid w:val="00DE5857"/>
    <w:rsid w:val="00E6723C"/>
    <w:rsid w:val="00E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CF73D-A3F8-41E9-9E9C-F077EE07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Orbachin Ujbuk</dc:creator>
  <cp:keywords/>
  <dc:description/>
  <cp:lastModifiedBy>Orbachin Ujbuk</cp:lastModifiedBy>
  <cp:revision>19</cp:revision>
  <dcterms:created xsi:type="dcterms:W3CDTF">2019-01-27T10:47:00Z</dcterms:created>
  <dcterms:modified xsi:type="dcterms:W3CDTF">2019-01-27T11:09:00Z</dcterms:modified>
</cp:coreProperties>
</file>