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CoverTable"/>
        <w:tblW w:w="10800" w:type="dxa"/>
        <w:tblLook w:val="04E0" w:firstRow="1" w:lastRow="1" w:firstColumn="1" w:lastColumn="0" w:noHBand="0" w:noVBand="1"/>
      </w:tblPr>
      <w:tblGrid>
        <w:gridCol w:w="10800"/>
      </w:tblGrid>
      <w:tr w:rsidR="00A20C5E" w14:paraId="1F5CDC4F" w14:textId="77777777">
        <w:trPr>
          <w:cnfStyle w:val="100000000000" w:firstRow="1" w:lastRow="0" w:firstColumn="0" w:lastColumn="0" w:oddVBand="0" w:evenVBand="0" w:oddHBand="0" w:evenHBand="0" w:firstRowFirstColumn="0" w:firstRowLastColumn="0" w:lastRowFirstColumn="0" w:lastRowLastColumn="0"/>
          <w:trHeight w:hRule="exact" w:val="288"/>
        </w:trPr>
        <w:tc>
          <w:tcPr>
            <w:tcW w:w="10800" w:type="dxa"/>
          </w:tcPr>
          <w:p w14:paraId="2BB023DF" w14:textId="77777777" w:rsidR="00A20C5E" w:rsidRDefault="00A20C5E"/>
        </w:tc>
      </w:tr>
      <w:tr w:rsidR="00A20C5E" w14:paraId="6BA01911" w14:textId="77777777">
        <w:trPr>
          <w:cnfStyle w:val="000000100000" w:firstRow="0" w:lastRow="0" w:firstColumn="0" w:lastColumn="0" w:oddVBand="0" w:evenVBand="0" w:oddHBand="1" w:evenHBand="0" w:firstRowFirstColumn="0" w:firstRowLastColumn="0" w:lastRowFirstColumn="0" w:lastRowLastColumn="0"/>
          <w:trHeight w:hRule="exact" w:val="144"/>
        </w:trPr>
        <w:tc>
          <w:tcPr>
            <w:tcW w:w="10800" w:type="dxa"/>
          </w:tcPr>
          <w:p w14:paraId="487C8250" w14:textId="77777777" w:rsidR="00A20C5E" w:rsidRDefault="00A20C5E"/>
        </w:tc>
      </w:tr>
      <w:tr w:rsidR="00A20C5E" w14:paraId="5FE11797" w14:textId="77777777">
        <w:trPr>
          <w:cnfStyle w:val="000000010000" w:firstRow="0" w:lastRow="0" w:firstColumn="0" w:lastColumn="0" w:oddVBand="0" w:evenVBand="0" w:oddHBand="0" w:evenHBand="1" w:firstRowFirstColumn="0" w:firstRowLastColumn="0" w:lastRowFirstColumn="0" w:lastRowLastColumn="0"/>
          <w:trHeight w:val="10080"/>
        </w:trPr>
        <w:tc>
          <w:tcPr>
            <w:tcW w:w="10800" w:type="dxa"/>
          </w:tcPr>
          <w:tbl>
            <w:tblPr>
              <w:tblStyle w:val="CoverCenter"/>
              <w:tblW w:w="5000" w:type="pct"/>
              <w:tblLook w:val="04A0" w:firstRow="1" w:lastRow="0" w:firstColumn="1" w:lastColumn="0" w:noHBand="0" w:noVBand="1"/>
            </w:tblPr>
            <w:tblGrid>
              <w:gridCol w:w="4499"/>
              <w:gridCol w:w="6301"/>
            </w:tblGrid>
            <w:tr w:rsidR="00A20C5E" w14:paraId="2FC6F6F9" w14:textId="77777777">
              <w:tc>
                <w:tcPr>
                  <w:tcW w:w="2083" w:type="pct"/>
                  <w:tcMar>
                    <w:top w:w="360" w:type="dxa"/>
                    <w:right w:w="360" w:type="dxa"/>
                  </w:tcMar>
                </w:tcPr>
                <w:p w14:paraId="77EE917D" w14:textId="77777777" w:rsidR="00A20C5E" w:rsidRDefault="000E13AE">
                  <w:pPr>
                    <w:pStyle w:val="Header-Left"/>
                  </w:pPr>
                  <w:r>
                    <w:fldChar w:fldCharType="begin"/>
                  </w:r>
                  <w:r w:rsidR="00491F43">
                    <w:instrText xml:space="preserve"> PLACEHOLDER </w:instrText>
                  </w:r>
                  <w:r>
                    <w:fldChar w:fldCharType="begin"/>
                  </w:r>
                  <w:r w:rsidR="00491F43">
                    <w:instrText xml:space="preserve"> IF </w:instrText>
                  </w:r>
                  <w:r>
                    <w:fldChar w:fldCharType="begin"/>
                  </w:r>
                  <w:r w:rsidR="00491F43">
                    <w:instrText xml:space="preserve"> USERPROPERTY Company </w:instrText>
                  </w:r>
                  <w:r w:rsidR="008C3057">
                    <w:fldChar w:fldCharType="separate"/>
                  </w:r>
                  <w:r w:rsidR="008C3057">
                    <w:rPr>
                      <w:noProof/>
                    </w:rPr>
                    <w:instrText>Azimuth1</w:instrText>
                  </w:r>
                  <w:r>
                    <w:fldChar w:fldCharType="end"/>
                  </w:r>
                  <w:r w:rsidR="00491F43">
                    <w:instrText xml:space="preserve">="" "organization" </w:instrText>
                  </w:r>
                  <w:r>
                    <w:fldChar w:fldCharType="begin"/>
                  </w:r>
                  <w:r w:rsidR="00491F43">
                    <w:instrText xml:space="preserve"> USERPROPERTY Company </w:instrText>
                  </w:r>
                  <w:r>
                    <w:fldChar w:fldCharType="separate"/>
                  </w:r>
                  <w:r w:rsidR="008C3057">
                    <w:rPr>
                      <w:noProof/>
                    </w:rPr>
                    <w:instrText>Azimuth1</w:instrText>
                  </w:r>
                  <w:r>
                    <w:fldChar w:fldCharType="end"/>
                  </w:r>
                  <w:r>
                    <w:fldChar w:fldCharType="separate"/>
                  </w:r>
                  <w:r w:rsidR="008C3057">
                    <w:rPr>
                      <w:noProof/>
                    </w:rPr>
                    <w:instrText>Azimuth1</w:instrText>
                  </w:r>
                  <w:r>
                    <w:fldChar w:fldCharType="end"/>
                  </w:r>
                  <w:r w:rsidR="00491F43">
                    <w:instrText xml:space="preserve"> \* MERGEFORMAT</w:instrText>
                  </w:r>
                  <w:r>
                    <w:fldChar w:fldCharType="separate"/>
                  </w:r>
                  <w:r w:rsidR="008C3057">
                    <w:t>Azimuth1</w:t>
                  </w:r>
                  <w:r>
                    <w:fldChar w:fldCharType="end"/>
                  </w:r>
                </w:p>
                <w:p w14:paraId="7BF415C2" w14:textId="6BE927A1" w:rsidR="00A20C5E" w:rsidRDefault="008F4862">
                  <w:pPr>
                    <w:pStyle w:val="Header-Details"/>
                  </w:pPr>
                  <w:r>
                    <w:t>501 Church St</w:t>
                  </w:r>
                  <w:r w:rsidR="00491F43">
                    <w:br/>
                  </w:r>
                  <w:r>
                    <w:t>Vienna</w:t>
                  </w:r>
                  <w:r w:rsidR="00491F43">
                    <w:t xml:space="preserve">, </w:t>
                  </w:r>
                  <w:r>
                    <w:t>VA 22180</w:t>
                  </w:r>
                  <w:r w:rsidR="00491F43">
                    <w:br/>
                    <w:t xml:space="preserve">Phone: </w:t>
                  </w:r>
                  <w:r>
                    <w:t>703-</w:t>
                  </w:r>
                  <w:r w:rsidR="00491F43">
                    <w:br/>
                    <w:t xml:space="preserve">E-Mail: </w:t>
                  </w:r>
                  <w:r>
                    <w:t>jason.dalton@azimuth1.com</w:t>
                  </w:r>
                  <w:r w:rsidR="00491F43">
                    <w:br/>
                    <w:t xml:space="preserve">Web: </w:t>
                  </w:r>
                  <w:r>
                    <w:t>http://www.azimuth1.com</w:t>
                  </w:r>
                </w:p>
              </w:tc>
              <w:tc>
                <w:tcPr>
                  <w:tcW w:w="2917" w:type="pct"/>
                </w:tcPr>
                <w:tbl>
                  <w:tblPr>
                    <w:tblW w:w="0" w:type="auto"/>
                    <w:jc w:val="center"/>
                    <w:tblCellMar>
                      <w:left w:w="0" w:type="dxa"/>
                      <w:right w:w="0" w:type="dxa"/>
                    </w:tblCellMar>
                    <w:tblLook w:val="04A0" w:firstRow="1" w:lastRow="0" w:firstColumn="1" w:lastColumn="0" w:noHBand="0" w:noVBand="1"/>
                  </w:tblPr>
                  <w:tblGrid>
                    <w:gridCol w:w="5224"/>
                  </w:tblGrid>
                  <w:tr w:rsidR="00A20C5E" w14:paraId="19F2E48C" w14:textId="77777777">
                    <w:trPr>
                      <w:trHeight w:hRule="exact" w:val="8640"/>
                      <w:jc w:val="center"/>
                    </w:trPr>
                    <w:tc>
                      <w:tcPr>
                        <w:tcW w:w="0" w:type="auto"/>
                        <w:vAlign w:val="bottom"/>
                      </w:tcPr>
                      <w:p w14:paraId="1BF826BD" w14:textId="09473D86" w:rsidR="00A20C5E" w:rsidRDefault="00491F43">
                        <w:pPr>
                          <w:pStyle w:val="Picture"/>
                        </w:pPr>
                        <w:r>
                          <w:drawing>
                            <wp:inline distT="0" distB="0" distL="0" distR="0" wp14:anchorId="2E42685A" wp14:editId="4A884155">
                              <wp:extent cx="3349003" cy="5440680"/>
                              <wp:effectExtent l="19050" t="19050" r="22847" b="26670"/>
                              <wp:docPr id="17" name="Placeholder" descr="C:\Users\Steph\Pictures\Microsoft Clip Organizer\j04033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C:\Users\Steph\Pictures\Microsoft Clip Organizer\j0403398.jpg"/>
                                      <pic:cNvPicPr>
                                        <a:picLocks noChangeAspect="1" noChangeArrowheads="1"/>
                                      </pic:cNvPicPr>
                                    </pic:nvPicPr>
                                    <pic:blipFill>
                                      <a:blip r:embed="rId9"/>
                                      <a:srcRect l="3514" r="3514"/>
                                      <a:stretch>
                                        <a:fillRect/>
                                      </a:stretch>
                                    </pic:blipFill>
                                    <pic:spPr bwMode="auto">
                                      <a:xfrm>
                                        <a:off x="0" y="0"/>
                                        <a:ext cx="3349003" cy="5440680"/>
                                      </a:xfrm>
                                      <a:prstGeom prst="rect">
                                        <a:avLst/>
                                      </a:prstGeom>
                                      <a:noFill/>
                                      <a:ln w="12700">
                                        <a:solidFill>
                                          <a:schemeClr val="tx1">
                                            <a:lumMod val="75000"/>
                                            <a:lumOff val="25000"/>
                                          </a:schemeClr>
                                        </a:solidFill>
                                        <a:miter lim="800000"/>
                                        <a:headEnd/>
                                        <a:tailEnd/>
                                      </a:ln>
                                      <a:effectLst>
                                        <a:innerShdw blurRad="63500" dir="13500000">
                                          <a:prstClr val="black">
                                            <a:alpha val="30000"/>
                                          </a:prstClr>
                                        </a:innerShdw>
                                      </a:effectLst>
                                    </pic:spPr>
                                  </pic:pic>
                                </a:graphicData>
                              </a:graphic>
                            </wp:inline>
                          </w:drawing>
                        </w:r>
                      </w:p>
                    </w:tc>
                  </w:tr>
                  <w:tr w:rsidR="00A20C5E" w14:paraId="0C65D216" w14:textId="77777777">
                    <w:trPr>
                      <w:trHeight w:hRule="exact" w:val="288"/>
                      <w:jc w:val="center"/>
                    </w:trPr>
                    <w:tc>
                      <w:tcPr>
                        <w:tcW w:w="0" w:type="auto"/>
                        <w:shd w:val="clear" w:color="auto" w:fill="8FA5BA" w:themeFill="background2"/>
                      </w:tcPr>
                      <w:p w14:paraId="5CC854B0" w14:textId="77777777" w:rsidR="00A20C5E" w:rsidRDefault="00A20C5E">
                        <w:pPr>
                          <w:rPr>
                            <w:color w:val="FFFFFF" w:themeColor="background1"/>
                          </w:rPr>
                        </w:pPr>
                      </w:p>
                    </w:tc>
                  </w:tr>
                  <w:tr w:rsidR="00A20C5E" w14:paraId="65D5917D" w14:textId="77777777">
                    <w:trPr>
                      <w:trHeight w:hRule="exact" w:val="144"/>
                      <w:jc w:val="center"/>
                    </w:trPr>
                    <w:tc>
                      <w:tcPr>
                        <w:tcW w:w="0" w:type="auto"/>
                        <w:shd w:val="clear" w:color="auto" w:fill="D4E2F0" w:themeFill="accent1"/>
                      </w:tcPr>
                      <w:p w14:paraId="393949EB" w14:textId="77777777" w:rsidR="00A20C5E" w:rsidRDefault="00A20C5E">
                        <w:pPr>
                          <w:rPr>
                            <w:color w:val="FFFFFF" w:themeColor="background1"/>
                          </w:rPr>
                        </w:pPr>
                      </w:p>
                    </w:tc>
                  </w:tr>
                </w:tbl>
                <w:p w14:paraId="26373A5E" w14:textId="05437E0C" w:rsidR="00A20C5E" w:rsidRDefault="00A20C5E">
                  <w:pPr>
                    <w:rPr>
                      <w:color w:val="FFFFFF" w:themeColor="background1"/>
                    </w:rPr>
                  </w:pPr>
                </w:p>
              </w:tc>
            </w:tr>
          </w:tbl>
          <w:p w14:paraId="7EFD8B97" w14:textId="77777777" w:rsidR="00A20C5E" w:rsidRDefault="00A20C5E">
            <w:pPr>
              <w:rPr>
                <w:color w:val="FFFFFF" w:themeColor="background1"/>
              </w:rPr>
            </w:pPr>
          </w:p>
        </w:tc>
      </w:tr>
      <w:tr w:rsidR="00A20C5E" w14:paraId="4B4A0E12" w14:textId="77777777">
        <w:trPr>
          <w:cnfStyle w:val="010000000000" w:firstRow="0" w:lastRow="1" w:firstColumn="0" w:lastColumn="0" w:oddVBand="0" w:evenVBand="0" w:oddHBand="0" w:evenHBand="0" w:firstRowFirstColumn="0" w:firstRowLastColumn="0" w:lastRowFirstColumn="0" w:lastRowLastColumn="0"/>
          <w:trHeight w:val="3312"/>
        </w:trPr>
        <w:tc>
          <w:tcPr>
            <w:tcW w:w="10800" w:type="dxa"/>
            <w:vAlign w:val="bottom"/>
          </w:tcPr>
          <w:tbl>
            <w:tblPr>
              <w:tblW w:w="0" w:type="auto"/>
              <w:tblCellMar>
                <w:left w:w="14" w:type="dxa"/>
                <w:bottom w:w="432" w:type="dxa"/>
                <w:right w:w="14" w:type="dxa"/>
              </w:tblCellMar>
              <w:tblLook w:val="04A0" w:firstRow="1" w:lastRow="0" w:firstColumn="1" w:lastColumn="0" w:noHBand="0" w:noVBand="1"/>
            </w:tblPr>
            <w:tblGrid>
              <w:gridCol w:w="3642"/>
              <w:gridCol w:w="7158"/>
            </w:tblGrid>
            <w:tr w:rsidR="008F4862" w14:paraId="05FF13A8" w14:textId="77777777" w:rsidTr="008F4862">
              <w:trPr>
                <w:trHeight w:val="1557"/>
              </w:trPr>
              <w:tc>
                <w:tcPr>
                  <w:tcW w:w="3642" w:type="dxa"/>
                  <w:vAlign w:val="bottom"/>
                </w:tcPr>
                <w:p w14:paraId="5952DFE2" w14:textId="29C2566B" w:rsidR="008F4862" w:rsidRDefault="008F4862">
                  <w:pPr>
                    <w:pStyle w:val="Date"/>
                  </w:pPr>
                  <w:r>
                    <w:t>2/24/2015</w:t>
                  </w:r>
                </w:p>
              </w:tc>
              <w:sdt>
                <w:sdtPr>
                  <w:id w:val="14677901"/>
                  <w:placeholder>
                    <w:docPart w:val="49702C97D8B0DD459852C4560BC2C09C"/>
                  </w:placeholder>
                </w:sdtPr>
                <w:sdtContent>
                  <w:tc>
                    <w:tcPr>
                      <w:tcW w:w="7158" w:type="dxa"/>
                      <w:vAlign w:val="bottom"/>
                    </w:tcPr>
                    <w:p w14:paraId="5B63CDBF" w14:textId="44084D46" w:rsidR="008F4862" w:rsidRDefault="008F4862" w:rsidP="008F4862">
                      <w:pPr>
                        <w:pStyle w:val="Subtitle"/>
                        <w:ind w:left="844" w:right="436"/>
                        <w:jc w:val="left"/>
                      </w:pPr>
                      <w:r>
                        <w:t>Increasing data and analytics capacity</w:t>
                      </w:r>
                    </w:p>
                  </w:tc>
                </w:sdtContent>
              </w:sdt>
            </w:tr>
          </w:tbl>
          <w:p w14:paraId="25A1CD34" w14:textId="77777777" w:rsidR="00A20C5E" w:rsidRDefault="00A20C5E">
            <w:pPr>
              <w:rPr>
                <w:color w:val="FFFFFF" w:themeColor="background1"/>
              </w:rPr>
            </w:pPr>
          </w:p>
        </w:tc>
      </w:tr>
    </w:tbl>
    <w:sdt>
      <w:sdtPr>
        <w:id w:val="6002713"/>
        <w:placeholder>
          <w:docPart w:val="1FEDD182534D144EAA7BD957CEAD096E"/>
        </w:placeholder>
      </w:sdtPr>
      <w:sdtContent>
        <w:p w14:paraId="730A9BA2" w14:textId="7CE5588E" w:rsidR="00A20C5E" w:rsidRDefault="008F4862">
          <w:pPr>
            <w:pStyle w:val="Heading1"/>
          </w:pPr>
          <w:r>
            <w:t>Project Proposal</w:t>
          </w:r>
        </w:p>
      </w:sdtContent>
    </w:sdt>
    <w:sdt>
      <w:sdtPr>
        <w:id w:val="6002714"/>
        <w:placeholder>
          <w:docPart w:val="4C16F5C419E4FF449B5E18A2FE734572"/>
        </w:placeholder>
      </w:sdtPr>
      <w:sdtContent>
        <w:p w14:paraId="34CAD836" w14:textId="038788A7" w:rsidR="008F4862" w:rsidRDefault="008F4862" w:rsidP="008F4862">
          <w:pPr>
            <w:pStyle w:val="BodyText"/>
            <w:spacing w:after="120"/>
          </w:pPr>
          <w:r>
            <w:t xml:space="preserve">The ability to increase data and analytics capacity within the USAID is dependent upon the ability of not only users being connected with data, </w:t>
          </w:r>
          <w:proofErr w:type="gramStart"/>
          <w:r>
            <w:t>but</w:t>
          </w:r>
          <w:proofErr w:type="gramEnd"/>
          <w:r>
            <w:t xml:space="preserve"> users being connected with data in a meaningful manner. With so much data available to assist with nearly every issue your organization faces, it is critical to ensure the right tools are available for the situation. Developing an effective platform to ensure efficiency will be dependent upon three major factors.</w:t>
          </w:r>
        </w:p>
        <w:p w14:paraId="64D571FF" w14:textId="77777777" w:rsidR="008F4862" w:rsidRDefault="008F4862" w:rsidP="003E5D58">
          <w:pPr>
            <w:pStyle w:val="BodyText"/>
            <w:numPr>
              <w:ilvl w:val="0"/>
              <w:numId w:val="11"/>
            </w:numPr>
            <w:spacing w:after="120"/>
          </w:pPr>
          <w:r>
            <w:t xml:space="preserve">A platform that is not only capable of processing vast amounts of data, </w:t>
          </w:r>
          <w:proofErr w:type="gramStart"/>
          <w:r>
            <w:t>but</w:t>
          </w:r>
          <w:proofErr w:type="gramEnd"/>
          <w:r>
            <w:t xml:space="preserve"> capable of outputting this result in a meaningful way.</w:t>
          </w:r>
        </w:p>
        <w:p w14:paraId="6B83306E" w14:textId="77777777" w:rsidR="008F4862" w:rsidRDefault="008F4862" w:rsidP="003E5D58">
          <w:pPr>
            <w:pStyle w:val="BodyText"/>
            <w:numPr>
              <w:ilvl w:val="0"/>
              <w:numId w:val="11"/>
            </w:numPr>
            <w:spacing w:after="120"/>
          </w:pPr>
          <w:r>
            <w:t>The ability to maintain data integrity through its results.</w:t>
          </w:r>
        </w:p>
        <w:p w14:paraId="22E5E246" w14:textId="77777777" w:rsidR="008F4862" w:rsidRDefault="008F4862" w:rsidP="003E5D58">
          <w:pPr>
            <w:pStyle w:val="BodyText"/>
            <w:numPr>
              <w:ilvl w:val="0"/>
              <w:numId w:val="11"/>
            </w:numPr>
            <w:spacing w:after="120"/>
          </w:pPr>
          <w:r>
            <w:t>Developing a platform that can be integrated into any platform and accessed from any situation that needs be.</w:t>
          </w:r>
        </w:p>
        <w:p w14:paraId="68266A13" w14:textId="77777777" w:rsidR="008F4862" w:rsidRDefault="008F4862" w:rsidP="008F4862">
          <w:pPr>
            <w:pStyle w:val="BodyText"/>
            <w:spacing w:after="120"/>
          </w:pPr>
        </w:p>
        <w:p w14:paraId="24C04228" w14:textId="2944F669" w:rsidR="008F4862" w:rsidRDefault="008F4862" w:rsidP="008F4862">
          <w:pPr>
            <w:pStyle w:val="BodyText"/>
            <w:spacing w:after="120"/>
          </w:pPr>
          <w:r>
            <w:t>At Azimuth1, we pride ourselves on the innovative methods we apply to convey data to our customers. Utilizing the latest technologies, we strive to develop creative solutions to common problems. This day in age, we have the entire world of data at our fingertips. But there is an information overload, which prevents data from reaching its full potential. Creating a smooth link between how data is retrieved, processed, and ultimately rendered to the user, in a simple way is what we strive for.</w:t>
          </w:r>
          <w:r w:rsidR="003E5D58">
            <w:t xml:space="preserve"> Our areas of expertise include big data, statistical predictive modeling, and interactive data visualization. We support advanced analytics to a variety of sectors, including energy, environmental, logistics, and security customers.</w:t>
          </w:r>
        </w:p>
        <w:p w14:paraId="55ADE4D9" w14:textId="77777777" w:rsidR="003E5D58" w:rsidRDefault="003E5D58" w:rsidP="008F4862">
          <w:pPr>
            <w:pStyle w:val="BodyText"/>
            <w:spacing w:after="120"/>
          </w:pPr>
        </w:p>
        <w:p w14:paraId="3025D096" w14:textId="77777777" w:rsidR="003E5D58" w:rsidRDefault="003E5D58" w:rsidP="008F4862">
          <w:pPr>
            <w:pStyle w:val="BodyText"/>
            <w:spacing w:after="120"/>
          </w:pPr>
        </w:p>
        <w:p w14:paraId="35BFE2C2" w14:textId="77777777" w:rsidR="003E5D58" w:rsidRDefault="003E5D58" w:rsidP="008F4862">
          <w:pPr>
            <w:pStyle w:val="BodyText"/>
            <w:spacing w:after="120"/>
          </w:pPr>
          <w:bookmarkStart w:id="0" w:name="_GoBack"/>
          <w:bookmarkEnd w:id="0"/>
        </w:p>
        <w:p w14:paraId="7EB6B78B" w14:textId="77777777" w:rsidR="008F4862" w:rsidRDefault="008F4862" w:rsidP="008F4862">
          <w:pPr>
            <w:pStyle w:val="BodyText"/>
            <w:spacing w:after="120"/>
          </w:pPr>
        </w:p>
        <w:p w14:paraId="42AC467B" w14:textId="77777777" w:rsidR="008F4862" w:rsidRDefault="008F4862" w:rsidP="008F4862">
          <w:pPr>
            <w:pStyle w:val="BodyText"/>
            <w:spacing w:after="120"/>
          </w:pPr>
          <w:proofErr w:type="gramStart"/>
          <w:r>
            <w:t xml:space="preserve">Public APIs, such as Twitter, Flickr, and </w:t>
          </w:r>
          <w:proofErr w:type="spellStart"/>
          <w:r>
            <w:t>FourSquare</w:t>
          </w:r>
          <w:proofErr w:type="spellEnd"/>
          <w:r>
            <w:t xml:space="preserve"> present vast pools of data.</w:t>
          </w:r>
          <w:proofErr w:type="gramEnd"/>
          <w:r>
            <w:t xml:space="preserve"> The entire web, for that matter, can be data scraped, and analyzed for data. Discerning meaningful information from the web is a challenge that involves knowledge of everything from machine learning algorithms to having an understanding of the topic at hand. While information can be obtained through trial-and-error, results have </w:t>
          </w:r>
          <w:proofErr w:type="gramStart"/>
          <w:r>
            <w:t>show</w:t>
          </w:r>
          <w:proofErr w:type="gramEnd"/>
          <w:r>
            <w:t xml:space="preserve"> us that user interpretation is the driving force behind decision making. The power of web based visualization techniques is perhaps exemplified best through D3. But having a knowledge of both visualization techniques and the libraries to utilize them, are second to actually understanding how to tell a story to the user and how to allow the user to decipher his or her own meaning. </w:t>
          </w:r>
        </w:p>
        <w:p w14:paraId="6618C79B" w14:textId="77777777" w:rsidR="008F4862" w:rsidRDefault="008F4862" w:rsidP="008F4862">
          <w:pPr>
            <w:pStyle w:val="BodyText"/>
            <w:spacing w:after="120"/>
          </w:pPr>
        </w:p>
        <w:p w14:paraId="5FAE66DD" w14:textId="77777777" w:rsidR="008F4862" w:rsidRDefault="008F4862" w:rsidP="008F4862">
          <w:pPr>
            <w:pStyle w:val="BodyText"/>
            <w:spacing w:after="120"/>
          </w:pPr>
          <w:r>
            <w:t xml:space="preserve">Geospatial software, such as ArcGIS, </w:t>
          </w:r>
          <w:proofErr w:type="spellStart"/>
          <w:r>
            <w:t>GeoServer</w:t>
          </w:r>
          <w:proofErr w:type="spellEnd"/>
          <w:r>
            <w:t xml:space="preserve">, </w:t>
          </w:r>
          <w:proofErr w:type="spellStart"/>
          <w:r>
            <w:t>OpenLayers</w:t>
          </w:r>
          <w:proofErr w:type="spellEnd"/>
          <w:r>
            <w:t xml:space="preserve"> have all contributed to a huge growth in GIS. The idea of conveying data through a geospatial medium has provided invaluable insight into our </w:t>
          </w:r>
          <w:proofErr w:type="gramStart"/>
          <w:r>
            <w:t>ever changing</w:t>
          </w:r>
          <w:proofErr w:type="gramEnd"/>
          <w:r>
            <w:t xml:space="preserve"> world. Yet, there has become a disconnect with how these technologies have come to be technologically defined and how their potential to be utilized. Understanding the differences with GIS as a technology, and GIS as a science, has helped us to develop solutions that incorporate a large body of knowledge. Developing customized interpolation methods and other geospatial algorithms is our approach. While there is generally always a library or tool to perform a need operation to help reach a conclusion, nothing surpasses the ability of the user to manipulate and visualize data under their terms.</w:t>
          </w:r>
        </w:p>
        <w:p w14:paraId="40AD1928" w14:textId="77777777" w:rsidR="008F4862" w:rsidRDefault="008F4862" w:rsidP="008F4862">
          <w:pPr>
            <w:pStyle w:val="BodyText"/>
            <w:spacing w:after="120"/>
          </w:pPr>
        </w:p>
        <w:p w14:paraId="4BAAEA73" w14:textId="77777777" w:rsidR="008F4862" w:rsidRDefault="008F4862" w:rsidP="008F4862">
          <w:pPr>
            <w:pStyle w:val="BodyText"/>
            <w:spacing w:after="120"/>
          </w:pPr>
          <w:r>
            <w:t xml:space="preserve">Many challenges will determine success of this program, one of which being the ability for the developers to be fully engages with the potential end-users throughout the program. Through our development process, we strive to remove </w:t>
          </w:r>
          <w:proofErr w:type="gramStart"/>
          <w:r>
            <w:t>the disconnect</w:t>
          </w:r>
          <w:proofErr w:type="gramEnd"/>
          <w:r>
            <w:t xml:space="preserve"> between those who generate and process the data, and the decision makers who interpret the data. A functioning platform should allow for every involved party to comprehend and interpret results </w:t>
          </w:r>
          <w:proofErr w:type="gramStart"/>
          <w:r>
            <w:t>on their own</w:t>
          </w:r>
          <w:proofErr w:type="gramEnd"/>
          <w:r>
            <w:t xml:space="preserve">. And developers must understand the key concepts in order to achieve success with a product. </w:t>
          </w:r>
        </w:p>
        <w:p w14:paraId="76F10C39" w14:textId="77777777" w:rsidR="008F4862" w:rsidRDefault="008F4862" w:rsidP="008F4862">
          <w:pPr>
            <w:pStyle w:val="BodyText"/>
            <w:spacing w:after="120"/>
          </w:pPr>
        </w:p>
        <w:p w14:paraId="186EEDBB" w14:textId="77777777" w:rsidR="008F4862" w:rsidRDefault="008F4862" w:rsidP="008F4862">
          <w:pPr>
            <w:pStyle w:val="BodyText"/>
            <w:spacing w:after="120"/>
          </w:pPr>
          <w:r>
            <w:t xml:space="preserve">With the advance of Open Source technologies, it has created a rush of innovation with the growth of </w:t>
          </w:r>
          <w:proofErr w:type="spellStart"/>
          <w:r>
            <w:t>GitHub</w:t>
          </w:r>
          <w:proofErr w:type="spellEnd"/>
          <w:r>
            <w:t xml:space="preserve"> and organizations such as </w:t>
          </w:r>
          <w:proofErr w:type="spellStart"/>
          <w:r>
            <w:t>MapBox</w:t>
          </w:r>
          <w:proofErr w:type="spellEnd"/>
          <w:r>
            <w:t>.</w:t>
          </w:r>
        </w:p>
        <w:p w14:paraId="72A2DEB2" w14:textId="77777777" w:rsidR="008F4862" w:rsidRDefault="008F4862" w:rsidP="008F4862">
          <w:pPr>
            <w:pStyle w:val="BodyText"/>
            <w:spacing w:after="120"/>
          </w:pPr>
        </w:p>
        <w:p w14:paraId="6D46429B" w14:textId="77777777" w:rsidR="008F4862" w:rsidRDefault="008F4862" w:rsidP="008F4862">
          <w:pPr>
            <w:pStyle w:val="BodyText"/>
            <w:spacing w:after="120"/>
          </w:pPr>
          <w:r>
            <w:t xml:space="preserve">The processing of millions of data records was once was a much larger feat before the past few years. </w:t>
          </w:r>
          <w:proofErr w:type="spellStart"/>
          <w:r>
            <w:t>NoSQL</w:t>
          </w:r>
          <w:proofErr w:type="spellEnd"/>
          <w:r>
            <w:t xml:space="preserve"> </w:t>
          </w:r>
          <w:proofErr w:type="spellStart"/>
          <w:r>
            <w:t>databased</w:t>
          </w:r>
          <w:proofErr w:type="spellEnd"/>
          <w:r>
            <w:t xml:space="preserve"> have resulted in faster development of platforms, because of ease of use. While SQL is dominant for its power, recent alternatives provide quicker and flexible deployment. With multi-core processing widely available, such as through </w:t>
          </w:r>
          <w:proofErr w:type="spellStart"/>
          <w:r>
            <w:t>Hadoop</w:t>
          </w:r>
          <w:proofErr w:type="spellEnd"/>
          <w:r>
            <w:t xml:space="preserve">, processing times are decreasing and </w:t>
          </w:r>
          <w:proofErr w:type="gramStart"/>
          <w:r>
            <w:t>users will seemingly only be limited by their client device</w:t>
          </w:r>
          <w:proofErr w:type="gramEnd"/>
          <w:r>
            <w:t xml:space="preserve">. But even this is changing. With the inclusion of </w:t>
          </w:r>
          <w:proofErr w:type="spellStart"/>
          <w:r>
            <w:t>WebGL</w:t>
          </w:r>
          <w:proofErr w:type="spellEnd"/>
          <w:r>
            <w:t>, Web Workers</w:t>
          </w:r>
          <w:proofErr w:type="gramStart"/>
          <w:r>
            <w:t>,  and</w:t>
          </w:r>
          <w:proofErr w:type="gramEnd"/>
          <w:r>
            <w:t xml:space="preserve"> Typed Arrays into browsers, CPUs and GPUs can be maximized to their full potential to give users a great understanding of the world around them. While a browser can have </w:t>
          </w:r>
          <w:proofErr w:type="gramStart"/>
          <w:r>
            <w:t>less benefits</w:t>
          </w:r>
          <w:proofErr w:type="gramEnd"/>
          <w:r>
            <w:t xml:space="preserve"> than installed software, the latest tools through Node.js, such as Atom-Shell, have proven that we are fast approaching a point where users can have the benefits of both.</w:t>
          </w:r>
        </w:p>
        <w:p w14:paraId="3B761C89" w14:textId="77777777" w:rsidR="008F4862" w:rsidRDefault="008F4862" w:rsidP="008F4862">
          <w:pPr>
            <w:pStyle w:val="BodyText"/>
            <w:spacing w:after="120"/>
          </w:pPr>
        </w:p>
        <w:p w14:paraId="3D3180B9" w14:textId="77777777" w:rsidR="008F4862" w:rsidRDefault="008F4862" w:rsidP="008F4862">
          <w:pPr>
            <w:pStyle w:val="BodyText"/>
            <w:spacing w:after="120"/>
          </w:pPr>
          <w:r>
            <w:t xml:space="preserve">A common approach to develop </w:t>
          </w:r>
          <w:proofErr w:type="gramStart"/>
          <w:r>
            <w:t>web based</w:t>
          </w:r>
          <w:proofErr w:type="gramEnd"/>
          <w:r>
            <w:t xml:space="preserve"> applications is to generate platforms based on the LAMP Stack (Linux-Apache-MySQL-PHP). The difficulty with this approach is the ability to combine completely different technologies into a single working application. By utilizing the MEAN stack (MongoDB-Express-Angular-Node.js), an application benefits through much tighter integration and easier </w:t>
          </w:r>
          <w:proofErr w:type="gramStart"/>
          <w:r>
            <w:t>trouble shooting</w:t>
          </w:r>
          <w:proofErr w:type="gramEnd"/>
          <w:r>
            <w:t>. With LAMP, a user (or a team) must master the Linux operating system, Apache Web Server, SQL Database language, and PHP server-side language, in addition to front-end technologies. With the MEAN approach, a fully working product can be developed using JavaScript with much more flexibility in the deployment platform.</w:t>
          </w:r>
        </w:p>
        <w:p w14:paraId="2F240197" w14:textId="77777777" w:rsidR="008F4862" w:rsidRDefault="008F4862" w:rsidP="008F4862">
          <w:pPr>
            <w:pStyle w:val="BodyText"/>
            <w:spacing w:after="120"/>
          </w:pPr>
        </w:p>
        <w:p w14:paraId="0F14FCC6" w14:textId="77777777" w:rsidR="008F4862" w:rsidRDefault="008F4862" w:rsidP="008F4862">
          <w:pPr>
            <w:pStyle w:val="BodyText"/>
            <w:spacing w:after="120"/>
          </w:pPr>
          <w:r>
            <w:t>Approaching this project, we would go in with</w:t>
          </w:r>
        </w:p>
        <w:p w14:paraId="1F8DAA85" w14:textId="77777777" w:rsidR="008F4862" w:rsidRDefault="008F4862" w:rsidP="008F4862">
          <w:pPr>
            <w:pStyle w:val="BodyText"/>
            <w:spacing w:after="120"/>
          </w:pPr>
        </w:p>
        <w:p w14:paraId="18D381EB" w14:textId="77777777" w:rsidR="008F4862" w:rsidRDefault="008F4862" w:rsidP="008F4862">
          <w:pPr>
            <w:pStyle w:val="BodyText"/>
            <w:spacing w:after="120"/>
          </w:pPr>
        </w:p>
        <w:p w14:paraId="052BC06F" w14:textId="77777777" w:rsidR="008F4862" w:rsidRDefault="008F4862" w:rsidP="008F4862">
          <w:pPr>
            <w:pStyle w:val="BodyText"/>
            <w:spacing w:after="120"/>
          </w:pPr>
        </w:p>
        <w:p w14:paraId="7A820E4E" w14:textId="77777777" w:rsidR="008F4862" w:rsidRDefault="008F4862" w:rsidP="008F4862">
          <w:pPr>
            <w:pStyle w:val="BodyText"/>
            <w:spacing w:after="120"/>
          </w:pPr>
        </w:p>
        <w:p w14:paraId="6A6BB813" w14:textId="77777777" w:rsidR="008F4862" w:rsidRDefault="008F4862" w:rsidP="008F4862">
          <w:pPr>
            <w:pStyle w:val="BodyText"/>
            <w:spacing w:after="120"/>
          </w:pPr>
        </w:p>
        <w:p w14:paraId="4181A6EA" w14:textId="77777777" w:rsidR="008F4862" w:rsidRDefault="008F4862" w:rsidP="008F4862">
          <w:pPr>
            <w:pStyle w:val="BodyText"/>
            <w:spacing w:after="120"/>
          </w:pPr>
        </w:p>
        <w:p w14:paraId="25ED3C12" w14:textId="77777777" w:rsidR="008F4862" w:rsidRDefault="008F4862" w:rsidP="008F4862">
          <w:pPr>
            <w:pStyle w:val="BodyText"/>
            <w:spacing w:after="120"/>
          </w:pPr>
        </w:p>
        <w:p w14:paraId="192648F2" w14:textId="77777777" w:rsidR="008F4862" w:rsidRDefault="008F4862" w:rsidP="008F4862">
          <w:pPr>
            <w:pStyle w:val="BodyText"/>
            <w:spacing w:after="120"/>
          </w:pPr>
        </w:p>
        <w:p w14:paraId="49AD6DE0" w14:textId="3331FB97" w:rsidR="00A20C5E" w:rsidRDefault="008F4862" w:rsidP="008F4862">
          <w:pPr>
            <w:pStyle w:val="BodyText"/>
            <w:spacing w:after="120"/>
          </w:pPr>
        </w:p>
      </w:sdtContent>
    </w:sdt>
    <w:p w14:paraId="1D5CFD53" w14:textId="77777777" w:rsidR="00A20C5E" w:rsidRDefault="00D30372">
      <w:pPr>
        <w:pStyle w:val="BodyText"/>
        <w:jc w:val="center"/>
      </w:pPr>
      <w:r>
        <w:rPr>
          <w:noProof/>
        </w:rPr>
        <w:drawing>
          <wp:inline distT="0" distB="0" distL="0" distR="0" wp14:anchorId="49A50A82" wp14:editId="5B90EDD9">
            <wp:extent cx="5486400" cy="1465118"/>
            <wp:effectExtent l="76200" t="50800" r="101600" b="16065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sdt>
      <w:sdtPr>
        <w:id w:val="6002722"/>
        <w:placeholder>
          <w:docPart w:val="E073FA8F2B78604AAE8547BB37B0489D"/>
        </w:placeholder>
        <w:showingPlcHdr/>
      </w:sdtPr>
      <w:sdtContent>
        <w:p w14:paraId="136F0F8E" w14:textId="77777777" w:rsidR="00A20C5E" w:rsidRDefault="00491F43">
          <w:pPr>
            <w:pStyle w:val="Heading1"/>
          </w:pPr>
          <w:r>
            <w:t>Suspendisse Ipsum</w:t>
          </w:r>
        </w:p>
      </w:sdtContent>
    </w:sdt>
    <w:sdt>
      <w:sdtPr>
        <w:id w:val="6002725"/>
        <w:placeholder>
          <w:docPart w:val="1E3914D51F89C1498006C14EA082F2F1"/>
        </w:placeholder>
        <w:showingPlcHdr/>
      </w:sdtPr>
      <w:sdtContent>
        <w:p w14:paraId="26B4691E" w14:textId="77777777" w:rsidR="00A20C5E" w:rsidRDefault="00491F43">
          <w:pPr>
            <w:pStyle w:val="BodyText"/>
          </w:pPr>
          <w:r>
            <w:t>Sed eleifend interdum pede. Mauris tincidunt, augue in egestas rutrum, arcu quam vestibulum diam, a condimentum magna pede mollis neque. Ut dictum leo eu purus. Quisque ante magna, volutpat non, tincidunt ac, gravida nec, pede.</w:t>
          </w:r>
        </w:p>
      </w:sdtContent>
    </w:sdt>
    <w:tbl>
      <w:tblPr>
        <w:tblW w:w="5000" w:type="pct"/>
        <w:tblCellMar>
          <w:left w:w="0" w:type="dxa"/>
          <w:right w:w="0" w:type="dxa"/>
        </w:tblCellMar>
        <w:tblLook w:val="04A0" w:firstRow="1" w:lastRow="0" w:firstColumn="1" w:lastColumn="0" w:noHBand="0" w:noVBand="1"/>
      </w:tblPr>
      <w:tblGrid>
        <w:gridCol w:w="5040"/>
        <w:gridCol w:w="5040"/>
      </w:tblGrid>
      <w:tr w:rsidR="00A20C5E" w14:paraId="17501A98" w14:textId="77777777">
        <w:tc>
          <w:tcPr>
            <w:tcW w:w="2500" w:type="pct"/>
          </w:tcPr>
          <w:tbl>
            <w:tblPr>
              <w:tblStyle w:val="FinancialTable"/>
              <w:tblW w:w="5000" w:type="pct"/>
              <w:tblLook w:val="04E0" w:firstRow="1" w:lastRow="1" w:firstColumn="1" w:lastColumn="0" w:noHBand="0" w:noVBand="1"/>
            </w:tblPr>
            <w:tblGrid>
              <w:gridCol w:w="3678"/>
              <w:gridCol w:w="1362"/>
            </w:tblGrid>
            <w:tr w:rsidR="00A20C5E" w14:paraId="2B33349B" w14:textId="77777777">
              <w:trPr>
                <w:cnfStyle w:val="100000000000" w:firstRow="1" w:lastRow="0" w:firstColumn="0" w:lastColumn="0" w:oddVBand="0" w:evenVBand="0" w:oddHBand="0" w:evenHBand="0" w:firstRowFirstColumn="0" w:firstRowLastColumn="0" w:lastRowFirstColumn="0" w:lastRowLastColumn="0"/>
              </w:trPr>
              <w:sdt>
                <w:sdtPr>
                  <w:id w:val="6002729"/>
                  <w:placeholder>
                    <w:docPart w:val="FEAE06E4400C1443896D6A832C21B04A"/>
                  </w:placeholder>
                  <w:showingPlcHdr/>
                  <w:text/>
                </w:sdtPr>
                <w:sdtContent>
                  <w:tc>
                    <w:tcPr>
                      <w:tcW w:w="3649" w:type="pct"/>
                      <w:vAlign w:val="center"/>
                    </w:tcPr>
                    <w:p w14:paraId="72317604" w14:textId="77777777" w:rsidR="00A20C5E" w:rsidRDefault="00491F43">
                      <w:pPr>
                        <w:pStyle w:val="TableHeading-Left"/>
                      </w:pPr>
                      <w:r>
                        <w:t>Sed quis libero</w:t>
                      </w:r>
                    </w:p>
                  </w:tc>
                </w:sdtContent>
              </w:sdt>
              <w:sdt>
                <w:sdtPr>
                  <w:id w:val="6002731"/>
                  <w:placeholder>
                    <w:docPart w:val="AC917C380D626A4FA3652E06CD404622"/>
                  </w:placeholder>
                  <w:showingPlcHdr/>
                  <w:text/>
                </w:sdtPr>
                <w:sdtContent>
                  <w:tc>
                    <w:tcPr>
                      <w:tcW w:w="1351" w:type="pct"/>
                      <w:vAlign w:val="center"/>
                    </w:tcPr>
                    <w:p w14:paraId="6E897AA6" w14:textId="77777777" w:rsidR="00A20C5E" w:rsidRDefault="00491F43">
                      <w:pPr>
                        <w:pStyle w:val="TableHeading-Center"/>
                      </w:pPr>
                      <w:r>
                        <w:t>Donec in mi</w:t>
                      </w:r>
                    </w:p>
                  </w:tc>
                </w:sdtContent>
              </w:sdt>
            </w:tr>
            <w:tr w:rsidR="00A20C5E" w14:paraId="3167F7B5" w14:textId="77777777">
              <w:sdt>
                <w:sdtPr>
                  <w:id w:val="6002755"/>
                  <w:placeholder>
                    <w:docPart w:val="DEB3FF0E6AC36C44A8E5B689888231A9"/>
                  </w:placeholder>
                  <w:showingPlcHdr/>
                  <w:text/>
                </w:sdtPr>
                <w:sdtContent>
                  <w:tc>
                    <w:tcPr>
                      <w:tcW w:w="3649" w:type="pct"/>
                      <w:vAlign w:val="center"/>
                    </w:tcPr>
                    <w:p w14:paraId="6675F35A" w14:textId="77777777" w:rsidR="00A20C5E" w:rsidRDefault="00491F43">
                      <w:pPr>
                        <w:pStyle w:val="TableText-Left"/>
                      </w:pPr>
                      <w:r>
                        <w:t>Donec feugiat lorem et odio.</w:t>
                      </w:r>
                    </w:p>
                  </w:tc>
                </w:sdtContent>
              </w:sdt>
              <w:tc>
                <w:tcPr>
                  <w:tcW w:w="1351" w:type="pct"/>
                  <w:vAlign w:val="center"/>
                </w:tcPr>
                <w:p w14:paraId="5605A3C1" w14:textId="77777777" w:rsidR="00A20C5E" w:rsidRDefault="00491F43">
                  <w:pPr>
                    <w:pStyle w:val="TableText-Decimal"/>
                  </w:pPr>
                  <w:r>
                    <w:t>00.00</w:t>
                  </w:r>
                </w:p>
              </w:tc>
            </w:tr>
            <w:tr w:rsidR="00A20C5E" w14:paraId="1111DE40" w14:textId="77777777">
              <w:trPr>
                <w:cnfStyle w:val="000000010000" w:firstRow="0" w:lastRow="0" w:firstColumn="0" w:lastColumn="0" w:oddVBand="0" w:evenVBand="0" w:oddHBand="0" w:evenHBand="1" w:firstRowFirstColumn="0" w:firstRowLastColumn="0" w:lastRowFirstColumn="0" w:lastRowLastColumn="0"/>
              </w:trPr>
              <w:sdt>
                <w:sdtPr>
                  <w:id w:val="3192532"/>
                  <w:placeholder>
                    <w:docPart w:val="C193ADA49CE73549A08D591CC8A317DC"/>
                  </w:placeholder>
                  <w:showingPlcHdr/>
                  <w:text/>
                </w:sdtPr>
                <w:sdtContent>
                  <w:tc>
                    <w:tcPr>
                      <w:tcW w:w="3649" w:type="pct"/>
                      <w:vAlign w:val="center"/>
                    </w:tcPr>
                    <w:p w14:paraId="7C96B75D" w14:textId="77777777" w:rsidR="00A20C5E" w:rsidRDefault="00491F43">
                      <w:pPr>
                        <w:pStyle w:val="TableText-Left"/>
                      </w:pPr>
                      <w:r>
                        <w:t>Nunc sit amet leo</w:t>
                      </w:r>
                    </w:p>
                  </w:tc>
                </w:sdtContent>
              </w:sdt>
              <w:tc>
                <w:tcPr>
                  <w:tcW w:w="1351" w:type="pct"/>
                  <w:vAlign w:val="center"/>
                </w:tcPr>
                <w:p w14:paraId="3D05581B" w14:textId="77777777" w:rsidR="00A20C5E" w:rsidRDefault="00491F43">
                  <w:pPr>
                    <w:pStyle w:val="TableText-Decimal"/>
                  </w:pPr>
                  <w:r>
                    <w:t>00.00</w:t>
                  </w:r>
                </w:p>
              </w:tc>
            </w:tr>
            <w:tr w:rsidR="00A20C5E" w14:paraId="32E4C18A" w14:textId="77777777">
              <w:sdt>
                <w:sdtPr>
                  <w:id w:val="3192534"/>
                  <w:placeholder>
                    <w:docPart w:val="A1BEF3C549F29247AFBC5AAECBB858DF"/>
                  </w:placeholder>
                  <w:showingPlcHdr/>
                  <w:text/>
                </w:sdtPr>
                <w:sdtContent>
                  <w:tc>
                    <w:tcPr>
                      <w:tcW w:w="3649" w:type="pct"/>
                      <w:vAlign w:val="center"/>
                    </w:tcPr>
                    <w:p w14:paraId="7587F9F0" w14:textId="77777777" w:rsidR="00A20C5E" w:rsidRDefault="00491F43">
                      <w:pPr>
                        <w:pStyle w:val="TableText-Left"/>
                      </w:pPr>
                      <w:r>
                        <w:t>Quisque dolor nulla, faucibus ac</w:t>
                      </w:r>
                    </w:p>
                  </w:tc>
                </w:sdtContent>
              </w:sdt>
              <w:tc>
                <w:tcPr>
                  <w:tcW w:w="1351" w:type="pct"/>
                  <w:vAlign w:val="center"/>
                </w:tcPr>
                <w:p w14:paraId="7C8C7155" w14:textId="77777777" w:rsidR="00A20C5E" w:rsidRDefault="00491F43">
                  <w:pPr>
                    <w:pStyle w:val="TableText-Decimal"/>
                  </w:pPr>
                  <w:r>
                    <w:t>00.00</w:t>
                  </w:r>
                </w:p>
              </w:tc>
            </w:tr>
            <w:tr w:rsidR="00A20C5E" w14:paraId="141F48CA" w14:textId="77777777">
              <w:trPr>
                <w:cnfStyle w:val="000000010000" w:firstRow="0" w:lastRow="0" w:firstColumn="0" w:lastColumn="0" w:oddVBand="0" w:evenVBand="0" w:oddHBand="0" w:evenHBand="1" w:firstRowFirstColumn="0" w:firstRowLastColumn="0" w:lastRowFirstColumn="0" w:lastRowLastColumn="0"/>
              </w:trPr>
              <w:sdt>
                <w:sdtPr>
                  <w:id w:val="3192536"/>
                  <w:placeholder>
                    <w:docPart w:val="A08B637CD478744FB989B9EDF5AAFE19"/>
                  </w:placeholder>
                  <w:showingPlcHdr/>
                  <w:text/>
                </w:sdtPr>
                <w:sdtContent>
                  <w:tc>
                    <w:tcPr>
                      <w:tcW w:w="3649" w:type="pct"/>
                      <w:vAlign w:val="center"/>
                    </w:tcPr>
                    <w:p w14:paraId="0CE1A81F" w14:textId="77777777" w:rsidR="00A20C5E" w:rsidRDefault="00491F43">
                      <w:pPr>
                        <w:pStyle w:val="TableText-Left"/>
                      </w:pPr>
                      <w:r>
                        <w:t>Vivamus hendrerit pharetra</w:t>
                      </w:r>
                    </w:p>
                  </w:tc>
                </w:sdtContent>
              </w:sdt>
              <w:tc>
                <w:tcPr>
                  <w:tcW w:w="1351" w:type="pct"/>
                  <w:vAlign w:val="center"/>
                </w:tcPr>
                <w:p w14:paraId="47FB70B2" w14:textId="77777777" w:rsidR="00A20C5E" w:rsidRDefault="00491F43">
                  <w:pPr>
                    <w:pStyle w:val="TableText-Decimal"/>
                  </w:pPr>
                  <w:r>
                    <w:t>00.00</w:t>
                  </w:r>
                </w:p>
              </w:tc>
            </w:tr>
            <w:tr w:rsidR="00A20C5E" w14:paraId="3A6D8598" w14:textId="77777777">
              <w:sdt>
                <w:sdtPr>
                  <w:id w:val="3192538"/>
                  <w:placeholder>
                    <w:docPart w:val="469DBB998B83CF47AC54A212C023161E"/>
                  </w:placeholder>
                  <w:showingPlcHdr/>
                  <w:text/>
                </w:sdtPr>
                <w:sdtContent>
                  <w:tc>
                    <w:tcPr>
                      <w:tcW w:w="3649" w:type="pct"/>
                      <w:vAlign w:val="center"/>
                    </w:tcPr>
                    <w:p w14:paraId="0F3824FC" w14:textId="77777777" w:rsidR="00A20C5E" w:rsidRDefault="00491F43">
                      <w:pPr>
                        <w:pStyle w:val="TableText-Left"/>
                      </w:pPr>
                      <w:r>
                        <w:t xml:space="preserve">Fusce ut massa sed urna </w:t>
                      </w:r>
                    </w:p>
                  </w:tc>
                </w:sdtContent>
              </w:sdt>
              <w:tc>
                <w:tcPr>
                  <w:tcW w:w="1351" w:type="pct"/>
                  <w:vAlign w:val="center"/>
                </w:tcPr>
                <w:p w14:paraId="77EF827A" w14:textId="77777777" w:rsidR="00A20C5E" w:rsidRDefault="00491F43">
                  <w:pPr>
                    <w:pStyle w:val="TableText-Decimal"/>
                  </w:pPr>
                  <w:r>
                    <w:t>000.00</w:t>
                  </w:r>
                </w:p>
              </w:tc>
            </w:tr>
            <w:tr w:rsidR="00A20C5E" w14:paraId="6BF45087" w14:textId="77777777">
              <w:trPr>
                <w:cnfStyle w:val="000000010000" w:firstRow="0" w:lastRow="0" w:firstColumn="0" w:lastColumn="0" w:oddVBand="0" w:evenVBand="0" w:oddHBand="0" w:evenHBand="1" w:firstRowFirstColumn="0" w:firstRowLastColumn="0" w:lastRowFirstColumn="0" w:lastRowLastColumn="0"/>
              </w:trPr>
              <w:sdt>
                <w:sdtPr>
                  <w:id w:val="3192540"/>
                  <w:placeholder>
                    <w:docPart w:val="0A1A59DFF611DA468534D4FD8772AF60"/>
                  </w:placeholder>
                  <w:showingPlcHdr/>
                  <w:text/>
                </w:sdtPr>
                <w:sdtContent>
                  <w:tc>
                    <w:tcPr>
                      <w:tcW w:w="3649" w:type="pct"/>
                      <w:vAlign w:val="center"/>
                    </w:tcPr>
                    <w:p w14:paraId="16AAFB0D" w14:textId="77777777" w:rsidR="00A20C5E" w:rsidRDefault="00491F43">
                      <w:pPr>
                        <w:pStyle w:val="TableText-Left"/>
                      </w:pPr>
                      <w:r>
                        <w:t>Aenean porta, quam et sollicitudin</w:t>
                      </w:r>
                    </w:p>
                  </w:tc>
                </w:sdtContent>
              </w:sdt>
              <w:tc>
                <w:tcPr>
                  <w:tcW w:w="1351" w:type="pct"/>
                  <w:vAlign w:val="center"/>
                </w:tcPr>
                <w:p w14:paraId="386DEB9A" w14:textId="77777777" w:rsidR="00A20C5E" w:rsidRDefault="00491F43">
                  <w:pPr>
                    <w:pStyle w:val="TableText-Decimal"/>
                  </w:pPr>
                  <w:r>
                    <w:t>00.00</w:t>
                  </w:r>
                </w:p>
              </w:tc>
            </w:tr>
            <w:tr w:rsidR="00A20C5E" w14:paraId="28826DAA" w14:textId="77777777">
              <w:sdt>
                <w:sdtPr>
                  <w:id w:val="3192542"/>
                  <w:placeholder>
                    <w:docPart w:val="C39F961D83052248AB80C61AA9935B56"/>
                  </w:placeholder>
                  <w:showingPlcHdr/>
                  <w:text/>
                </w:sdtPr>
                <w:sdtContent>
                  <w:tc>
                    <w:tcPr>
                      <w:tcW w:w="3649" w:type="pct"/>
                      <w:vAlign w:val="center"/>
                    </w:tcPr>
                    <w:p w14:paraId="16C2463A" w14:textId="77777777" w:rsidR="00A20C5E" w:rsidRDefault="00491F43">
                      <w:pPr>
                        <w:pStyle w:val="TableText-Left"/>
                      </w:pPr>
                      <w:r>
                        <w:t>Pellentesque sollicitudin aliquet sapien</w:t>
                      </w:r>
                    </w:p>
                  </w:tc>
                </w:sdtContent>
              </w:sdt>
              <w:tc>
                <w:tcPr>
                  <w:tcW w:w="1351" w:type="pct"/>
                  <w:vAlign w:val="center"/>
                </w:tcPr>
                <w:p w14:paraId="360CEA39" w14:textId="77777777" w:rsidR="00A20C5E" w:rsidRDefault="00491F43">
                  <w:pPr>
                    <w:pStyle w:val="TableText-Decimal"/>
                  </w:pPr>
                  <w:r>
                    <w:t>00.00</w:t>
                  </w:r>
                </w:p>
              </w:tc>
            </w:tr>
            <w:tr w:rsidR="00A20C5E" w14:paraId="4F8C5F99" w14:textId="77777777">
              <w:trPr>
                <w:cnfStyle w:val="010000000000" w:firstRow="0" w:lastRow="1" w:firstColumn="0" w:lastColumn="0" w:oddVBand="0" w:evenVBand="0" w:oddHBand="0" w:evenHBand="0" w:firstRowFirstColumn="0" w:firstRowLastColumn="0" w:lastRowFirstColumn="0" w:lastRowLastColumn="0"/>
              </w:trPr>
              <w:tc>
                <w:tcPr>
                  <w:tcW w:w="3649" w:type="pct"/>
                  <w:vAlign w:val="center"/>
                </w:tcPr>
                <w:p w14:paraId="2EB5EE3F" w14:textId="77777777" w:rsidR="00A20C5E" w:rsidRDefault="00491F43">
                  <w:pPr>
                    <w:pStyle w:val="TableText-Right"/>
                  </w:pPr>
                  <w:r>
                    <w:t>Total</w:t>
                  </w:r>
                </w:p>
              </w:tc>
              <w:tc>
                <w:tcPr>
                  <w:tcW w:w="1351" w:type="pct"/>
                  <w:vAlign w:val="center"/>
                </w:tcPr>
                <w:p w14:paraId="1481B869" w14:textId="77777777" w:rsidR="00A20C5E" w:rsidRDefault="00491F43">
                  <w:pPr>
                    <w:pStyle w:val="TableText-Decimal"/>
                  </w:pPr>
                  <w:r>
                    <w:t>0,000.00</w:t>
                  </w:r>
                </w:p>
              </w:tc>
            </w:tr>
          </w:tbl>
          <w:p w14:paraId="573C470C" w14:textId="77777777" w:rsidR="00A20C5E" w:rsidRDefault="00A20C5E">
            <w:pPr>
              <w:pStyle w:val="BodyText"/>
              <w:spacing w:before="200"/>
            </w:pPr>
          </w:p>
        </w:tc>
        <w:tc>
          <w:tcPr>
            <w:tcW w:w="2500" w:type="pct"/>
          </w:tcPr>
          <w:p w14:paraId="3E7E88BA" w14:textId="77777777" w:rsidR="00A20C5E" w:rsidRDefault="00D30372">
            <w:r>
              <w:rPr>
                <w:noProof/>
              </w:rPr>
              <w:drawing>
                <wp:inline distT="0" distB="0" distL="0" distR="0" wp14:anchorId="620188C1" wp14:editId="6FE835AB">
                  <wp:extent cx="3148330" cy="1700048"/>
                  <wp:effectExtent l="0" t="0" r="1270" b="190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c>
      </w:tr>
    </w:tbl>
    <w:sdt>
      <w:sdtPr>
        <w:id w:val="6002743"/>
        <w:placeholder>
          <w:docPart w:val="456F6DE965DA0145BD07A6D8F94CE27D"/>
        </w:placeholder>
        <w:showingPlcHdr/>
      </w:sdtPr>
      <w:sdtContent>
        <w:p w14:paraId="7718F695" w14:textId="77777777" w:rsidR="00A20C5E" w:rsidRDefault="00491F43">
          <w:pPr>
            <w:pStyle w:val="BodyText"/>
            <w:spacing w:before="200"/>
          </w:pPr>
          <w:r>
            <w:t>Vestibulum condimentum velit sit amet leo. Aliquam vulputate lacinia eros. Vestibulum nonummy. Duis velit. Proin justo. Donec nunc sapien, pellentesque sed, posuere nec, pellentesque sed, ligula. Etiam non ante.</w:t>
          </w:r>
        </w:p>
      </w:sdtContent>
    </w:sdt>
    <w:p w14:paraId="13B8A945" w14:textId="77777777" w:rsidR="00A20C5E" w:rsidRDefault="00A20C5E"/>
    <w:sectPr w:rsidR="00A20C5E" w:rsidSect="00A20C5E">
      <w:headerReference w:type="even" r:id="rId16"/>
      <w:headerReference w:type="default" r:id="rId17"/>
      <w:footerReference w:type="default" r:id="rId18"/>
      <w:headerReference w:type="first" r:id="rId19"/>
      <w:pgSz w:w="12240" w:h="15840" w:code="1"/>
      <w:pgMar w:top="720" w:right="1080" w:bottom="432" w:left="1080" w:header="720" w:footer="432"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56EB76" w14:textId="77777777" w:rsidR="003E5D58" w:rsidRDefault="003E5D58">
      <w:pPr>
        <w:spacing w:line="240" w:lineRule="auto"/>
      </w:pPr>
      <w:r>
        <w:separator/>
      </w:r>
    </w:p>
  </w:endnote>
  <w:endnote w:type="continuationSeparator" w:id="0">
    <w:p w14:paraId="37DF1469" w14:textId="77777777" w:rsidR="003E5D58" w:rsidRDefault="003E5D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21BF50" w14:textId="77777777" w:rsidR="003E5D58" w:rsidRDefault="003E5D58">
    <w:pPr>
      <w:pStyle w:val="Footer"/>
    </w:pPr>
    <w:r>
      <w:t>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5FCDFE" w14:textId="77777777" w:rsidR="003E5D58" w:rsidRDefault="003E5D58">
      <w:pPr>
        <w:spacing w:line="240" w:lineRule="auto"/>
      </w:pPr>
      <w:r>
        <w:separator/>
      </w:r>
    </w:p>
  </w:footnote>
  <w:footnote w:type="continuationSeparator" w:id="0">
    <w:p w14:paraId="0D6FE620" w14:textId="77777777" w:rsidR="003E5D58" w:rsidRDefault="003E5D58">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C096B5" w14:textId="77777777" w:rsidR="003E5D58" w:rsidRDefault="003E5D58">
    <w:pPr>
      <w:pStyle w:val="Header"/>
    </w:pPr>
  </w:p>
  <w:p w14:paraId="39627559" w14:textId="77777777" w:rsidR="003E5D58" w:rsidRDefault="003E5D58"/>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eaderTable"/>
      <w:tblW w:w="10800" w:type="dxa"/>
      <w:tblLayout w:type="fixed"/>
      <w:tblLook w:val="04A0" w:firstRow="1" w:lastRow="0" w:firstColumn="1" w:lastColumn="0" w:noHBand="0" w:noVBand="1"/>
    </w:tblPr>
    <w:tblGrid>
      <w:gridCol w:w="4275"/>
      <w:gridCol w:w="5355"/>
      <w:gridCol w:w="1170"/>
    </w:tblGrid>
    <w:tr w:rsidR="003E5D58" w14:paraId="32AC7588" w14:textId="77777777">
      <w:trPr>
        <w:cnfStyle w:val="100000000000" w:firstRow="1" w:lastRow="0" w:firstColumn="0" w:lastColumn="0" w:oddVBand="0" w:evenVBand="0" w:oddHBand="0" w:evenHBand="0" w:firstRowFirstColumn="0" w:firstRowLastColumn="0" w:lastRowFirstColumn="0" w:lastRowLastColumn="0"/>
        <w:trHeight w:hRule="exact" w:val="576"/>
      </w:trPr>
      <w:tc>
        <w:tcPr>
          <w:tcW w:w="4275" w:type="dxa"/>
        </w:tcPr>
        <w:p w14:paraId="5C97427F" w14:textId="77777777" w:rsidR="003E5D58" w:rsidRDefault="003E5D58">
          <w:pPr>
            <w:pStyle w:val="Date-Continued"/>
          </w:pPr>
          <w:r>
            <w:fldChar w:fldCharType="begin"/>
          </w:r>
          <w:r>
            <w:instrText xml:space="preserve"> PLACEHOLDER "[Insert Date]" \* MERGEFORMAT </w:instrText>
          </w:r>
          <w:r>
            <w:fldChar w:fldCharType="separate"/>
          </w:r>
          <w:r>
            <w:t>[Insert Date]</w:t>
          </w:r>
          <w:r>
            <w:fldChar w:fldCharType="end"/>
          </w:r>
        </w:p>
      </w:tc>
      <w:sdt>
        <w:sdtPr>
          <w:id w:val="14677939"/>
          <w:placeholder>
            <w:docPart w:val="554EA5C3D164DF449E908CBA73932B24"/>
          </w:placeholder>
          <w:showingPlcHdr/>
        </w:sdtPr>
        <w:sdtContent>
          <w:tc>
            <w:tcPr>
              <w:tcW w:w="5355" w:type="dxa"/>
            </w:tcPr>
            <w:p w14:paraId="31DEEB7D" w14:textId="27430532" w:rsidR="003E5D58" w:rsidRDefault="003E5D58" w:rsidP="008F4862">
              <w:pPr>
                <w:pStyle w:val="Header-Continued2"/>
                <w:ind w:left="-1215" w:firstLine="1215"/>
              </w:pPr>
              <w:r>
                <w:t>Lorem</w:t>
              </w:r>
            </w:p>
          </w:tc>
        </w:sdtContent>
      </w:sdt>
      <w:sdt>
        <w:sdtPr>
          <w:id w:val="14677940"/>
          <w:placeholder>
            <w:docPart w:val="A44C1C5929B4EF40B8030ED100C8D674"/>
          </w:placeholder>
          <w:showingPlcHdr/>
        </w:sdtPr>
        <w:sdtContent>
          <w:tc>
            <w:tcPr>
              <w:tcW w:w="1170" w:type="dxa"/>
            </w:tcPr>
            <w:p w14:paraId="4FFCDCB9" w14:textId="77777777" w:rsidR="003E5D58" w:rsidRDefault="003E5D58">
              <w:pPr>
                <w:pStyle w:val="Header-Continued"/>
              </w:pPr>
              <w:r>
                <w:t>Ipsum</w:t>
              </w:r>
            </w:p>
          </w:tc>
        </w:sdtContent>
      </w:sdt>
    </w:tr>
    <w:tr w:rsidR="003E5D58" w14:paraId="23FB03A2" w14:textId="77777777">
      <w:trPr>
        <w:cnfStyle w:val="000000100000" w:firstRow="0" w:lastRow="0" w:firstColumn="0" w:lastColumn="0" w:oddVBand="0" w:evenVBand="0" w:oddHBand="1" w:evenHBand="0" w:firstRowFirstColumn="0" w:firstRowLastColumn="0" w:lastRowFirstColumn="0" w:lastRowLastColumn="0"/>
        <w:trHeight w:hRule="exact" w:val="288"/>
      </w:trPr>
      <w:tc>
        <w:tcPr>
          <w:tcW w:w="4275" w:type="dxa"/>
        </w:tcPr>
        <w:p w14:paraId="1D25B175" w14:textId="77777777" w:rsidR="003E5D58" w:rsidRDefault="003E5D58"/>
      </w:tc>
      <w:tc>
        <w:tcPr>
          <w:tcW w:w="5355" w:type="dxa"/>
        </w:tcPr>
        <w:p w14:paraId="4A15A12E" w14:textId="77777777" w:rsidR="003E5D58" w:rsidRDefault="003E5D58"/>
      </w:tc>
      <w:tc>
        <w:tcPr>
          <w:tcW w:w="1170" w:type="dxa"/>
        </w:tcPr>
        <w:p w14:paraId="3AD54D15" w14:textId="77777777" w:rsidR="003E5D58" w:rsidRDefault="003E5D58">
          <w:pPr>
            <w:pStyle w:val="Page"/>
          </w:pPr>
          <w:proofErr w:type="gramStart"/>
          <w:r>
            <w:t>page</w:t>
          </w:r>
          <w:proofErr w:type="gramEnd"/>
          <w:r>
            <w:t xml:space="preserve"> </w:t>
          </w:r>
          <w:r>
            <w:fldChar w:fldCharType="begin"/>
          </w:r>
          <w:r>
            <w:instrText xml:space="preserve"> page </w:instrText>
          </w:r>
          <w:r>
            <w:fldChar w:fldCharType="separate"/>
          </w:r>
          <w:r w:rsidR="006A2DB5">
            <w:rPr>
              <w:noProof/>
            </w:rPr>
            <w:t>2</w:t>
          </w:r>
          <w:r>
            <w:rPr>
              <w:noProof/>
            </w:rPr>
            <w:fldChar w:fldCharType="end"/>
          </w:r>
        </w:p>
      </w:tc>
    </w:tr>
    <w:tr w:rsidR="003E5D58" w14:paraId="60D48A63" w14:textId="77777777">
      <w:trPr>
        <w:cnfStyle w:val="000000010000" w:firstRow="0" w:lastRow="0" w:firstColumn="0" w:lastColumn="0" w:oddVBand="0" w:evenVBand="0" w:oddHBand="0" w:evenHBand="1" w:firstRowFirstColumn="0" w:firstRowLastColumn="0" w:lastRowFirstColumn="0" w:lastRowLastColumn="0"/>
        <w:trHeight w:hRule="exact" w:val="144"/>
      </w:trPr>
      <w:tc>
        <w:tcPr>
          <w:tcW w:w="4275" w:type="dxa"/>
        </w:tcPr>
        <w:p w14:paraId="6FC731FE" w14:textId="77777777" w:rsidR="003E5D58" w:rsidRDefault="003E5D58"/>
      </w:tc>
      <w:tc>
        <w:tcPr>
          <w:tcW w:w="5355" w:type="dxa"/>
        </w:tcPr>
        <w:p w14:paraId="47D5DCCD" w14:textId="77777777" w:rsidR="003E5D58" w:rsidRDefault="003E5D58"/>
      </w:tc>
      <w:tc>
        <w:tcPr>
          <w:tcW w:w="1170" w:type="dxa"/>
        </w:tcPr>
        <w:p w14:paraId="7284844E" w14:textId="77777777" w:rsidR="003E5D58" w:rsidRDefault="003E5D58"/>
      </w:tc>
    </w:tr>
  </w:tbl>
  <w:p w14:paraId="54CDE117" w14:textId="77777777" w:rsidR="003E5D58" w:rsidRDefault="003E5D58">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eaderTable"/>
      <w:tblW w:w="10800" w:type="dxa"/>
      <w:tblLook w:val="04A0" w:firstRow="1" w:lastRow="0" w:firstColumn="1" w:lastColumn="0" w:noHBand="0" w:noVBand="1"/>
    </w:tblPr>
    <w:tblGrid>
      <w:gridCol w:w="5400"/>
      <w:gridCol w:w="5400"/>
    </w:tblGrid>
    <w:tr w:rsidR="003E5D58" w14:paraId="6E3F5513" w14:textId="77777777">
      <w:trPr>
        <w:cnfStyle w:val="100000000000" w:firstRow="1" w:lastRow="0" w:firstColumn="0" w:lastColumn="0" w:oddVBand="0" w:evenVBand="0" w:oddHBand="0" w:evenHBand="0" w:firstRowFirstColumn="0" w:firstRowLastColumn="0" w:lastRowFirstColumn="0" w:lastRowLastColumn="0"/>
        <w:trHeight w:hRule="exact" w:val="576"/>
      </w:trPr>
      <w:tc>
        <w:tcPr>
          <w:tcW w:w="2500" w:type="pct"/>
          <w:tcBorders>
            <w:bottom w:val="none" w:sz="0" w:space="0" w:color="auto"/>
          </w:tcBorders>
        </w:tcPr>
        <w:p w14:paraId="64B4F905" w14:textId="77777777" w:rsidR="003E5D58" w:rsidRDefault="003E5D58">
          <w:pPr>
            <w:pStyle w:val="Header"/>
          </w:pPr>
        </w:p>
      </w:tc>
      <w:tc>
        <w:tcPr>
          <w:tcW w:w="2500" w:type="pct"/>
          <w:tcBorders>
            <w:bottom w:val="none" w:sz="0" w:space="0" w:color="auto"/>
          </w:tcBorders>
        </w:tcPr>
        <w:p w14:paraId="0DC23386" w14:textId="77777777" w:rsidR="003E5D58" w:rsidRDefault="003E5D58">
          <w:pPr>
            <w:pStyle w:val="Header"/>
          </w:pPr>
        </w:p>
      </w:tc>
    </w:tr>
  </w:tbl>
  <w:p w14:paraId="0EAF98FD" w14:textId="77777777" w:rsidR="003E5D58" w:rsidRDefault="003E5D58">
    <w:pPr>
      <w:pStyle w:val="Spacebetween"/>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66AF13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ED54755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9F84F3E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5E5C781E"/>
    <w:lvl w:ilvl="0">
      <w:start w:val="1"/>
      <w:numFmt w:val="decimal"/>
      <w:pStyle w:val="ListNumber2"/>
      <w:lvlText w:val="%1."/>
      <w:lvlJc w:val="left"/>
      <w:pPr>
        <w:tabs>
          <w:tab w:val="num" w:pos="720"/>
        </w:tabs>
        <w:ind w:left="720" w:hanging="360"/>
      </w:pPr>
    </w:lvl>
  </w:abstractNum>
  <w:abstractNum w:abstractNumId="4">
    <w:nsid w:val="FFFFFF80"/>
    <w:multiLevelType w:val="singleLevel"/>
    <w:tmpl w:val="8F3A0B3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A1A6EB44"/>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E9BC75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D3389C5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C1CD0D0"/>
    <w:lvl w:ilvl="0">
      <w:start w:val="1"/>
      <w:numFmt w:val="decimal"/>
      <w:pStyle w:val="ListNumber"/>
      <w:lvlText w:val="%1."/>
      <w:lvlJc w:val="left"/>
      <w:pPr>
        <w:tabs>
          <w:tab w:val="num" w:pos="360"/>
        </w:tabs>
        <w:ind w:left="360" w:hanging="360"/>
      </w:pPr>
    </w:lvl>
  </w:abstractNum>
  <w:abstractNum w:abstractNumId="9">
    <w:nsid w:val="FFFFFF89"/>
    <w:multiLevelType w:val="singleLevel"/>
    <w:tmpl w:val="BF1AC85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7B017EC"/>
    <w:multiLevelType w:val="hybridMultilevel"/>
    <w:tmpl w:val="EBE8C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28"/>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8C3057"/>
    <w:rsid w:val="000E13AE"/>
    <w:rsid w:val="00133150"/>
    <w:rsid w:val="00185D9A"/>
    <w:rsid w:val="00266316"/>
    <w:rsid w:val="002D492B"/>
    <w:rsid w:val="003E5D58"/>
    <w:rsid w:val="00491F43"/>
    <w:rsid w:val="004D0977"/>
    <w:rsid w:val="006A2DB5"/>
    <w:rsid w:val="00703E03"/>
    <w:rsid w:val="00770C22"/>
    <w:rsid w:val="008321D7"/>
    <w:rsid w:val="008C3057"/>
    <w:rsid w:val="008F4862"/>
    <w:rsid w:val="009105D6"/>
    <w:rsid w:val="00A04519"/>
    <w:rsid w:val="00A20C5E"/>
    <w:rsid w:val="00BB2F31"/>
    <w:rsid w:val="00C12FF5"/>
    <w:rsid w:val="00D30372"/>
    <w:rsid w:val="00D647F6"/>
    <w:rsid w:val="00F53C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90C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20C5E"/>
    <w:pPr>
      <w:spacing w:line="288" w:lineRule="auto"/>
    </w:pPr>
    <w:rPr>
      <w:color w:val="7F7F7F" w:themeColor="text1" w:themeTint="80"/>
      <w:sz w:val="20"/>
    </w:rPr>
  </w:style>
  <w:style w:type="paragraph" w:styleId="Heading1">
    <w:name w:val="heading 1"/>
    <w:basedOn w:val="Normal"/>
    <w:next w:val="Normal"/>
    <w:link w:val="Heading1Char"/>
    <w:rsid w:val="00491F43"/>
    <w:pPr>
      <w:keepNext/>
      <w:keepLines/>
      <w:spacing w:before="720" w:after="240" w:line="240" w:lineRule="auto"/>
      <w:outlineLvl w:val="0"/>
    </w:pPr>
    <w:rPr>
      <w:rFonts w:asciiTheme="majorHAnsi" w:eastAsiaTheme="majorEastAsia" w:hAnsiTheme="majorHAnsi" w:cstheme="majorBidi"/>
      <w:bCs/>
      <w:color w:val="20507E" w:themeColor="accent2"/>
      <w:sz w:val="36"/>
      <w:szCs w:val="36"/>
    </w:rPr>
  </w:style>
  <w:style w:type="paragraph" w:styleId="Heading2">
    <w:name w:val="heading 2"/>
    <w:basedOn w:val="Normal"/>
    <w:next w:val="Normal"/>
    <w:link w:val="Heading2Char"/>
    <w:semiHidden/>
    <w:unhideWhenUsed/>
    <w:qFormat/>
    <w:rsid w:val="00A20C5E"/>
    <w:pPr>
      <w:keepNext/>
      <w:keepLines/>
      <w:spacing w:before="200"/>
      <w:outlineLvl w:val="1"/>
    </w:pPr>
    <w:rPr>
      <w:rFonts w:asciiTheme="majorHAnsi" w:eastAsiaTheme="majorEastAsia" w:hAnsiTheme="majorHAnsi" w:cstheme="majorBidi"/>
      <w:b/>
      <w:bCs/>
      <w:color w:val="D4E2F0" w:themeColor="accent1"/>
      <w:sz w:val="26"/>
      <w:szCs w:val="26"/>
    </w:rPr>
  </w:style>
  <w:style w:type="paragraph" w:styleId="Heading3">
    <w:name w:val="heading 3"/>
    <w:basedOn w:val="Normal"/>
    <w:next w:val="Normal"/>
    <w:link w:val="Heading3Char"/>
    <w:semiHidden/>
    <w:unhideWhenUsed/>
    <w:qFormat/>
    <w:rsid w:val="00A20C5E"/>
    <w:pPr>
      <w:keepNext/>
      <w:keepLines/>
      <w:spacing w:before="200"/>
      <w:outlineLvl w:val="2"/>
    </w:pPr>
    <w:rPr>
      <w:rFonts w:asciiTheme="majorHAnsi" w:eastAsiaTheme="majorEastAsia" w:hAnsiTheme="majorHAnsi" w:cstheme="majorBidi"/>
      <w:b/>
      <w:bCs/>
      <w:color w:val="D4E2F0" w:themeColor="accent1"/>
    </w:rPr>
  </w:style>
  <w:style w:type="paragraph" w:styleId="Heading4">
    <w:name w:val="heading 4"/>
    <w:basedOn w:val="Normal"/>
    <w:next w:val="Normal"/>
    <w:link w:val="Heading4Char"/>
    <w:semiHidden/>
    <w:unhideWhenUsed/>
    <w:qFormat/>
    <w:rsid w:val="00A20C5E"/>
    <w:pPr>
      <w:keepNext/>
      <w:keepLines/>
      <w:spacing w:before="200"/>
      <w:outlineLvl w:val="3"/>
    </w:pPr>
    <w:rPr>
      <w:rFonts w:asciiTheme="majorHAnsi" w:eastAsiaTheme="majorEastAsia" w:hAnsiTheme="majorHAnsi" w:cstheme="majorBidi"/>
      <w:b/>
      <w:bCs/>
      <w:i/>
      <w:iCs/>
      <w:color w:val="D4E2F0" w:themeColor="accent1"/>
    </w:rPr>
  </w:style>
  <w:style w:type="paragraph" w:styleId="Heading5">
    <w:name w:val="heading 5"/>
    <w:basedOn w:val="Normal"/>
    <w:next w:val="Normal"/>
    <w:link w:val="Heading5Char"/>
    <w:semiHidden/>
    <w:unhideWhenUsed/>
    <w:qFormat/>
    <w:rsid w:val="00A20C5E"/>
    <w:pPr>
      <w:keepNext/>
      <w:keepLines/>
      <w:spacing w:before="200"/>
      <w:outlineLvl w:val="4"/>
    </w:pPr>
    <w:rPr>
      <w:rFonts w:asciiTheme="majorHAnsi" w:eastAsiaTheme="majorEastAsia" w:hAnsiTheme="majorHAnsi" w:cstheme="majorBidi"/>
      <w:color w:val="3A70A6" w:themeColor="accent1" w:themeShade="7F"/>
    </w:rPr>
  </w:style>
  <w:style w:type="paragraph" w:styleId="Heading6">
    <w:name w:val="heading 6"/>
    <w:basedOn w:val="Normal"/>
    <w:next w:val="Normal"/>
    <w:link w:val="Heading6Char"/>
    <w:semiHidden/>
    <w:unhideWhenUsed/>
    <w:qFormat/>
    <w:rsid w:val="00A20C5E"/>
    <w:pPr>
      <w:keepNext/>
      <w:keepLines/>
      <w:spacing w:before="200"/>
      <w:outlineLvl w:val="5"/>
    </w:pPr>
    <w:rPr>
      <w:rFonts w:asciiTheme="majorHAnsi" w:eastAsiaTheme="majorEastAsia" w:hAnsiTheme="majorHAnsi" w:cstheme="majorBidi"/>
      <w:i/>
      <w:iCs/>
      <w:color w:val="3A70A6" w:themeColor="accent1" w:themeShade="7F"/>
    </w:rPr>
  </w:style>
  <w:style w:type="paragraph" w:styleId="Heading7">
    <w:name w:val="heading 7"/>
    <w:basedOn w:val="Normal"/>
    <w:next w:val="Normal"/>
    <w:link w:val="Heading7Char"/>
    <w:semiHidden/>
    <w:unhideWhenUsed/>
    <w:qFormat/>
    <w:rsid w:val="00A20C5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20C5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A20C5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1F43"/>
    <w:rPr>
      <w:rFonts w:asciiTheme="majorHAnsi" w:eastAsiaTheme="majorEastAsia" w:hAnsiTheme="majorHAnsi" w:cstheme="majorBidi"/>
      <w:bCs/>
      <w:color w:val="20507E" w:themeColor="accent2"/>
      <w:sz w:val="36"/>
      <w:szCs w:val="36"/>
    </w:rPr>
  </w:style>
  <w:style w:type="paragraph" w:styleId="Subtitle">
    <w:name w:val="Subtitle"/>
    <w:basedOn w:val="Normal"/>
    <w:next w:val="Normal"/>
    <w:link w:val="SubtitleChar"/>
    <w:rsid w:val="00A20C5E"/>
    <w:pPr>
      <w:spacing w:line="1000" w:lineRule="exact"/>
      <w:jc w:val="right"/>
    </w:pPr>
    <w:rPr>
      <w:b/>
      <w:caps/>
      <w:color w:val="8FA5BA" w:themeColor="background2"/>
      <w:sz w:val="70"/>
      <w:szCs w:val="70"/>
    </w:rPr>
  </w:style>
  <w:style w:type="character" w:customStyle="1" w:styleId="SubtitleChar">
    <w:name w:val="Subtitle Char"/>
    <w:basedOn w:val="DefaultParagraphFont"/>
    <w:link w:val="Subtitle"/>
    <w:rsid w:val="00A20C5E"/>
    <w:rPr>
      <w:b/>
      <w:caps/>
      <w:color w:val="8FA5BA" w:themeColor="background2"/>
      <w:sz w:val="70"/>
      <w:szCs w:val="70"/>
    </w:rPr>
  </w:style>
  <w:style w:type="paragraph" w:styleId="Header">
    <w:name w:val="header"/>
    <w:basedOn w:val="Normal"/>
    <w:link w:val="HeaderChar"/>
    <w:rsid w:val="00A20C5E"/>
    <w:pPr>
      <w:spacing w:after="400"/>
    </w:pPr>
  </w:style>
  <w:style w:type="character" w:customStyle="1" w:styleId="HeaderChar">
    <w:name w:val="Header Char"/>
    <w:basedOn w:val="DefaultParagraphFont"/>
    <w:link w:val="Header"/>
    <w:rsid w:val="00A20C5E"/>
    <w:rPr>
      <w:color w:val="7F7F7F" w:themeColor="text1" w:themeTint="80"/>
      <w:sz w:val="20"/>
    </w:rPr>
  </w:style>
  <w:style w:type="paragraph" w:styleId="Footer">
    <w:name w:val="footer"/>
    <w:basedOn w:val="Normal"/>
    <w:link w:val="FooterChar"/>
    <w:rsid w:val="00A20C5E"/>
    <w:pPr>
      <w:tabs>
        <w:tab w:val="center" w:pos="4680"/>
        <w:tab w:val="right" w:pos="9360"/>
      </w:tabs>
      <w:spacing w:before="120"/>
      <w:jc w:val="center"/>
    </w:pPr>
    <w:rPr>
      <w:sz w:val="16"/>
      <w:szCs w:val="16"/>
    </w:rPr>
  </w:style>
  <w:style w:type="character" w:customStyle="1" w:styleId="FooterChar">
    <w:name w:val="Footer Char"/>
    <w:basedOn w:val="DefaultParagraphFont"/>
    <w:link w:val="Footer"/>
    <w:rsid w:val="00A20C5E"/>
    <w:rPr>
      <w:color w:val="7F7F7F" w:themeColor="text1" w:themeTint="80"/>
      <w:sz w:val="16"/>
      <w:szCs w:val="16"/>
    </w:rPr>
  </w:style>
  <w:style w:type="paragraph" w:styleId="BodyText">
    <w:name w:val="Body Text"/>
    <w:basedOn w:val="Normal"/>
    <w:link w:val="BodyTextChar"/>
    <w:rsid w:val="00A20C5E"/>
    <w:pPr>
      <w:spacing w:after="200"/>
      <w:jc w:val="both"/>
    </w:pPr>
  </w:style>
  <w:style w:type="table" w:customStyle="1" w:styleId="FinancialTable">
    <w:name w:val="Financial Table"/>
    <w:basedOn w:val="TableNormal"/>
    <w:rsid w:val="00A20C5E"/>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7F7F7F" w:themeFill="text1" w:themeFillTint="80"/>
      </w:tcPr>
    </w:tblStylePr>
    <w:tblStylePr w:type="lastRow">
      <w:rPr>
        <w:color w:val="FFFFFF" w:themeColor="background1"/>
      </w:rPr>
      <w:tblPr/>
      <w:tcPr>
        <w:tcBorders>
          <w:top w:val="single" w:sz="18" w:space="0" w:color="B3CBE4" w:themeColor="accent1" w:themeShade="E6"/>
        </w:tcBorders>
      </w:tcPr>
    </w:tblStylePr>
    <w:tblStylePr w:type="band2Horz">
      <w:tblPr/>
      <w:tcPr>
        <w:shd w:val="clear" w:color="auto" w:fill="D4E2F0" w:themeFill="accent1"/>
      </w:tcPr>
    </w:tblStylePr>
  </w:style>
  <w:style w:type="paragraph" w:customStyle="1" w:styleId="TableText-Left">
    <w:name w:val="Table Text - Left"/>
    <w:basedOn w:val="Normal"/>
    <w:rsid w:val="00A20C5E"/>
    <w:pPr>
      <w:spacing w:before="50" w:after="50" w:line="240" w:lineRule="auto"/>
    </w:pPr>
    <w:rPr>
      <w:sz w:val="18"/>
      <w:szCs w:val="18"/>
    </w:rPr>
  </w:style>
  <w:style w:type="paragraph" w:customStyle="1" w:styleId="TableText-Decimal">
    <w:name w:val="Table Text - Decimal"/>
    <w:basedOn w:val="Normal"/>
    <w:rsid w:val="00A20C5E"/>
    <w:pPr>
      <w:tabs>
        <w:tab w:val="decimal" w:pos="714"/>
      </w:tabs>
      <w:spacing w:before="50" w:after="50" w:line="240" w:lineRule="auto"/>
    </w:pPr>
    <w:rPr>
      <w:sz w:val="18"/>
      <w:szCs w:val="18"/>
    </w:rPr>
  </w:style>
  <w:style w:type="paragraph" w:customStyle="1" w:styleId="TableText-Right">
    <w:name w:val="Table Text - Right"/>
    <w:basedOn w:val="Normal"/>
    <w:rsid w:val="00A20C5E"/>
    <w:pPr>
      <w:spacing w:before="50" w:after="50" w:line="240" w:lineRule="auto"/>
      <w:jc w:val="right"/>
    </w:pPr>
    <w:rPr>
      <w:sz w:val="18"/>
      <w:szCs w:val="18"/>
    </w:rPr>
  </w:style>
  <w:style w:type="paragraph" w:customStyle="1" w:styleId="TableHeading-Left">
    <w:name w:val="Table Heading - Left"/>
    <w:basedOn w:val="Normal"/>
    <w:rsid w:val="00A20C5E"/>
    <w:pPr>
      <w:spacing w:before="60" w:after="60" w:line="240" w:lineRule="auto"/>
    </w:pPr>
    <w:rPr>
      <w:color w:val="FFFFFF" w:themeColor="background1"/>
      <w:sz w:val="18"/>
      <w:szCs w:val="18"/>
    </w:rPr>
  </w:style>
  <w:style w:type="paragraph" w:customStyle="1" w:styleId="TableHeading-Center">
    <w:name w:val="Table Heading - Center"/>
    <w:basedOn w:val="Normal"/>
    <w:rsid w:val="00A20C5E"/>
    <w:pPr>
      <w:spacing w:before="60" w:after="60" w:line="240" w:lineRule="auto"/>
      <w:jc w:val="center"/>
    </w:pPr>
    <w:rPr>
      <w:color w:val="FFFFFF" w:themeColor="background1"/>
      <w:sz w:val="18"/>
      <w:szCs w:val="18"/>
    </w:rPr>
  </w:style>
  <w:style w:type="table" w:customStyle="1" w:styleId="HeaderTable">
    <w:name w:val="Header Table"/>
    <w:basedOn w:val="TableNormal"/>
    <w:rsid w:val="00A20C5E"/>
    <w:tblPr>
      <w:tblStyleRowBandSize w:val="1"/>
      <w:jc w:val="center"/>
      <w:tblInd w:w="0" w:type="dxa"/>
      <w:tblCellMar>
        <w:top w:w="0" w:type="dxa"/>
        <w:left w:w="0" w:type="dxa"/>
        <w:bottom w:w="0" w:type="dxa"/>
        <w:right w:w="0" w:type="dxa"/>
      </w:tblCellMar>
    </w:tblPr>
    <w:trPr>
      <w:jc w:val="center"/>
    </w:trPr>
    <w:tcPr>
      <w:vAlign w:val="bottom"/>
    </w:tcPr>
    <w:tblStylePr w:type="firstRow">
      <w:tblPr/>
      <w:tcPr>
        <w:tcBorders>
          <w:bottom w:val="single" w:sz="24" w:space="0" w:color="FFFFFF" w:themeColor="background1"/>
        </w:tcBorders>
        <w:shd w:val="clear" w:color="auto" w:fill="697597" w:themeFill="text2"/>
      </w:tcPr>
    </w:tblStylePr>
    <w:tblStylePr w:type="band1Horz">
      <w:tblPr/>
      <w:tcPr>
        <w:shd w:val="clear" w:color="auto" w:fill="8FA5BA" w:themeFill="background2"/>
      </w:tcPr>
    </w:tblStylePr>
    <w:tblStylePr w:type="band2Horz">
      <w:tblPr/>
      <w:tcPr>
        <w:shd w:val="clear" w:color="auto" w:fill="D4E2F0" w:themeFill="accent1"/>
      </w:tcPr>
    </w:tblStylePr>
  </w:style>
  <w:style w:type="paragraph" w:customStyle="1" w:styleId="Header-Details">
    <w:name w:val="Header - Details"/>
    <w:basedOn w:val="Normal"/>
    <w:rsid w:val="00A20C5E"/>
    <w:rPr>
      <w:color w:val="FFFFFF" w:themeColor="background1"/>
      <w:sz w:val="16"/>
      <w:szCs w:val="16"/>
    </w:rPr>
  </w:style>
  <w:style w:type="table" w:customStyle="1" w:styleId="CoverTable">
    <w:name w:val="Cover Table"/>
    <w:basedOn w:val="TableNormal"/>
    <w:rsid w:val="00A20C5E"/>
    <w:tblPr>
      <w:tblStyleRowBandSize w:val="1"/>
      <w:jc w:val="center"/>
      <w:tblInd w:w="0" w:type="dxa"/>
      <w:tblCellMar>
        <w:top w:w="0" w:type="dxa"/>
        <w:left w:w="0" w:type="dxa"/>
        <w:bottom w:w="0" w:type="dxa"/>
        <w:right w:w="0" w:type="dxa"/>
      </w:tblCellMar>
    </w:tblPr>
    <w:trPr>
      <w:jc w:val="center"/>
    </w:trPr>
    <w:tcPr>
      <w:shd w:val="clear" w:color="auto" w:fill="697597" w:themeFill="text2"/>
    </w:tcPr>
    <w:tblStylePr w:type="firstRow">
      <w:tblPr/>
      <w:tcPr>
        <w:shd w:val="clear" w:color="auto" w:fill="8FA5BA" w:themeFill="background2"/>
      </w:tcPr>
    </w:tblStylePr>
    <w:tblStylePr w:type="lastRow">
      <w:tblPr/>
      <w:tcPr>
        <w:shd w:val="clear" w:color="auto" w:fill="595959" w:themeFill="text1" w:themeFillTint="A6"/>
      </w:tcPr>
    </w:tblStylePr>
    <w:tblStylePr w:type="band1Horz">
      <w:tblPr/>
      <w:tcPr>
        <w:shd w:val="clear" w:color="auto" w:fill="D4E2F0" w:themeFill="accent1"/>
      </w:tcPr>
    </w:tblStylePr>
    <w:tblStylePr w:type="band2Horz">
      <w:tblPr/>
      <w:tcPr>
        <w:shd w:val="clear" w:color="auto" w:fill="595959" w:themeFill="text1" w:themeFillTint="A6"/>
      </w:tcPr>
    </w:tblStylePr>
  </w:style>
  <w:style w:type="paragraph" w:customStyle="1" w:styleId="Spacebetween">
    <w:name w:val="Space between"/>
    <w:basedOn w:val="Normal"/>
    <w:rsid w:val="00A20C5E"/>
    <w:pPr>
      <w:spacing w:line="40" w:lineRule="exact"/>
    </w:pPr>
  </w:style>
  <w:style w:type="paragraph" w:customStyle="1" w:styleId="Header-Left">
    <w:name w:val="Header-Left"/>
    <w:basedOn w:val="Normal"/>
    <w:rsid w:val="00A20C5E"/>
    <w:rPr>
      <w:b/>
      <w:color w:val="8FA5BA" w:themeColor="background2"/>
      <w:sz w:val="32"/>
      <w:szCs w:val="32"/>
    </w:rPr>
  </w:style>
  <w:style w:type="paragraph" w:styleId="Date">
    <w:name w:val="Date"/>
    <w:basedOn w:val="Normal"/>
    <w:next w:val="Normal"/>
    <w:link w:val="DateChar"/>
    <w:rsid w:val="00A20C5E"/>
    <w:pPr>
      <w:spacing w:line="1000" w:lineRule="exact"/>
      <w:jc w:val="right"/>
    </w:pPr>
    <w:rPr>
      <w:color w:val="D4E2F0" w:themeColor="accent1"/>
    </w:rPr>
  </w:style>
  <w:style w:type="character" w:customStyle="1" w:styleId="DateChar">
    <w:name w:val="Date Char"/>
    <w:basedOn w:val="DefaultParagraphFont"/>
    <w:link w:val="Date"/>
    <w:rsid w:val="00A20C5E"/>
    <w:rPr>
      <w:color w:val="D4E2F0" w:themeColor="accent1"/>
      <w:sz w:val="20"/>
    </w:rPr>
  </w:style>
  <w:style w:type="paragraph" w:customStyle="1" w:styleId="Header-Continued">
    <w:name w:val="Header - Continued"/>
    <w:basedOn w:val="Normal"/>
    <w:rsid w:val="00A20C5E"/>
    <w:pPr>
      <w:spacing w:after="60" w:line="400" w:lineRule="exact"/>
      <w:jc w:val="right"/>
    </w:pPr>
    <w:rPr>
      <w:b/>
      <w:caps/>
      <w:color w:val="D4E2F0" w:themeColor="accent1"/>
      <w:sz w:val="40"/>
      <w:szCs w:val="24"/>
    </w:rPr>
  </w:style>
  <w:style w:type="paragraph" w:customStyle="1" w:styleId="Page">
    <w:name w:val="Page"/>
    <w:basedOn w:val="Normal"/>
    <w:rsid w:val="00A20C5E"/>
    <w:pPr>
      <w:spacing w:after="40"/>
      <w:ind w:right="144"/>
      <w:jc w:val="right"/>
    </w:pPr>
    <w:rPr>
      <w:b/>
      <w:color w:val="D4E2F0" w:themeColor="accent1"/>
      <w:sz w:val="18"/>
      <w:szCs w:val="18"/>
    </w:rPr>
  </w:style>
  <w:style w:type="table" w:customStyle="1" w:styleId="CoverCenter">
    <w:name w:val="Cover Center"/>
    <w:basedOn w:val="TableNormal"/>
    <w:rsid w:val="00A20C5E"/>
    <w:tblPr>
      <w:jc w:val="center"/>
      <w:tblInd w:w="0" w:type="dxa"/>
      <w:tblCellMar>
        <w:top w:w="432" w:type="dxa"/>
        <w:left w:w="432" w:type="dxa"/>
        <w:bottom w:w="432" w:type="dxa"/>
        <w:right w:w="432" w:type="dxa"/>
      </w:tblCellMar>
    </w:tblPr>
    <w:trPr>
      <w:jc w:val="center"/>
    </w:trPr>
  </w:style>
  <w:style w:type="paragraph" w:customStyle="1" w:styleId="Header-Continued2">
    <w:name w:val="Header - Continued2"/>
    <w:basedOn w:val="Header-Continued"/>
    <w:rsid w:val="00A20C5E"/>
    <w:rPr>
      <w:color w:val="8FA5BA" w:themeColor="background2"/>
    </w:rPr>
  </w:style>
  <w:style w:type="paragraph" w:customStyle="1" w:styleId="Date-Continued">
    <w:name w:val="Date - Continued"/>
    <w:basedOn w:val="Date"/>
    <w:rsid w:val="00A20C5E"/>
    <w:pPr>
      <w:spacing w:after="60" w:line="400" w:lineRule="exact"/>
      <w:jc w:val="left"/>
    </w:pPr>
  </w:style>
  <w:style w:type="character" w:customStyle="1" w:styleId="BodyTextChar">
    <w:name w:val="Body Text Char"/>
    <w:basedOn w:val="DefaultParagraphFont"/>
    <w:link w:val="BodyText"/>
    <w:rsid w:val="00A20C5E"/>
    <w:rPr>
      <w:color w:val="7F7F7F" w:themeColor="text1" w:themeTint="80"/>
      <w:sz w:val="20"/>
    </w:rPr>
  </w:style>
  <w:style w:type="paragraph" w:styleId="BalloonText">
    <w:name w:val="Balloon Text"/>
    <w:basedOn w:val="Normal"/>
    <w:link w:val="BalloonTextChar"/>
    <w:semiHidden/>
    <w:unhideWhenUsed/>
    <w:rsid w:val="00A20C5E"/>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A20C5E"/>
    <w:rPr>
      <w:rFonts w:ascii="Tahoma" w:hAnsi="Tahoma" w:cs="Tahoma"/>
      <w:color w:val="7F7F7F" w:themeColor="text1" w:themeTint="80"/>
      <w:sz w:val="16"/>
      <w:szCs w:val="16"/>
    </w:rPr>
  </w:style>
  <w:style w:type="paragraph" w:styleId="Title">
    <w:name w:val="Title"/>
    <w:basedOn w:val="Normal"/>
    <w:next w:val="Normal"/>
    <w:link w:val="TitleChar"/>
    <w:qFormat/>
    <w:rsid w:val="00A20C5E"/>
    <w:pPr>
      <w:spacing w:line="1000" w:lineRule="exact"/>
      <w:jc w:val="right"/>
    </w:pPr>
    <w:rPr>
      <w:b/>
      <w:caps/>
      <w:color w:val="D4E2F0" w:themeColor="accent1"/>
      <w:sz w:val="100"/>
      <w:szCs w:val="100"/>
    </w:rPr>
  </w:style>
  <w:style w:type="character" w:customStyle="1" w:styleId="TitleChar">
    <w:name w:val="Title Char"/>
    <w:basedOn w:val="DefaultParagraphFont"/>
    <w:link w:val="Title"/>
    <w:rsid w:val="00A20C5E"/>
    <w:rPr>
      <w:b/>
      <w:caps/>
      <w:color w:val="D4E2F0" w:themeColor="accent1"/>
      <w:sz w:val="100"/>
      <w:szCs w:val="100"/>
    </w:rPr>
  </w:style>
  <w:style w:type="paragraph" w:styleId="Bibliography">
    <w:name w:val="Bibliography"/>
    <w:basedOn w:val="Normal"/>
    <w:next w:val="Normal"/>
    <w:semiHidden/>
    <w:unhideWhenUsed/>
    <w:rsid w:val="00A20C5E"/>
  </w:style>
  <w:style w:type="paragraph" w:styleId="BlockText">
    <w:name w:val="Block Text"/>
    <w:basedOn w:val="Normal"/>
    <w:semiHidden/>
    <w:unhideWhenUsed/>
    <w:rsid w:val="00A20C5E"/>
    <w:pPr>
      <w:pBdr>
        <w:top w:val="single" w:sz="2" w:space="10" w:color="D4E2F0" w:themeColor="accent1" w:shadow="1"/>
        <w:left w:val="single" w:sz="2" w:space="10" w:color="D4E2F0" w:themeColor="accent1" w:shadow="1"/>
        <w:bottom w:val="single" w:sz="2" w:space="10" w:color="D4E2F0" w:themeColor="accent1" w:shadow="1"/>
        <w:right w:val="single" w:sz="2" w:space="10" w:color="D4E2F0" w:themeColor="accent1" w:shadow="1"/>
      </w:pBdr>
      <w:ind w:left="1152" w:right="1152"/>
    </w:pPr>
    <w:rPr>
      <w:i/>
      <w:iCs/>
      <w:color w:val="D4E2F0" w:themeColor="accent1"/>
    </w:rPr>
  </w:style>
  <w:style w:type="paragraph" w:styleId="BodyText2">
    <w:name w:val="Body Text 2"/>
    <w:basedOn w:val="Normal"/>
    <w:link w:val="BodyText2Char"/>
    <w:semiHidden/>
    <w:unhideWhenUsed/>
    <w:rsid w:val="00A20C5E"/>
    <w:pPr>
      <w:spacing w:after="120"/>
      <w:ind w:left="360"/>
    </w:pPr>
  </w:style>
  <w:style w:type="paragraph" w:styleId="BodyText3">
    <w:name w:val="Body Text 3"/>
    <w:basedOn w:val="Normal"/>
    <w:link w:val="BodyText3Char"/>
    <w:semiHidden/>
    <w:unhideWhenUsed/>
    <w:rsid w:val="00A20C5E"/>
    <w:pPr>
      <w:spacing w:after="120"/>
    </w:pPr>
    <w:rPr>
      <w:sz w:val="16"/>
      <w:szCs w:val="16"/>
    </w:rPr>
  </w:style>
  <w:style w:type="character" w:customStyle="1" w:styleId="BodyText3Char">
    <w:name w:val="Body Text 3 Char"/>
    <w:basedOn w:val="DefaultParagraphFont"/>
    <w:link w:val="BodyText3"/>
    <w:semiHidden/>
    <w:rsid w:val="00A20C5E"/>
    <w:rPr>
      <w:color w:val="7F7F7F" w:themeColor="text1" w:themeTint="80"/>
      <w:sz w:val="16"/>
      <w:szCs w:val="16"/>
    </w:rPr>
  </w:style>
  <w:style w:type="paragraph" w:styleId="BodyTextFirstIndent">
    <w:name w:val="Body Text First Indent"/>
    <w:basedOn w:val="BodyText"/>
    <w:link w:val="BodyTextFirstIndentChar"/>
    <w:semiHidden/>
    <w:unhideWhenUsed/>
    <w:rsid w:val="00A20C5E"/>
    <w:pPr>
      <w:spacing w:after="0"/>
      <w:ind w:firstLine="360"/>
      <w:jc w:val="left"/>
    </w:pPr>
  </w:style>
  <w:style w:type="character" w:customStyle="1" w:styleId="BodyTextFirstIndentChar">
    <w:name w:val="Body Text First Indent Char"/>
    <w:basedOn w:val="BodyTextChar"/>
    <w:link w:val="BodyTextFirstIndent"/>
    <w:semiHidden/>
    <w:rsid w:val="00A20C5E"/>
    <w:rPr>
      <w:color w:val="7F7F7F" w:themeColor="text1" w:themeTint="80"/>
      <w:sz w:val="20"/>
    </w:rPr>
  </w:style>
  <w:style w:type="character" w:customStyle="1" w:styleId="BodyText2Char">
    <w:name w:val="Body Text 2 Char"/>
    <w:basedOn w:val="DefaultParagraphFont"/>
    <w:link w:val="BodyText2"/>
    <w:semiHidden/>
    <w:rsid w:val="00A20C5E"/>
    <w:rPr>
      <w:color w:val="7F7F7F" w:themeColor="text1" w:themeTint="80"/>
      <w:sz w:val="20"/>
    </w:rPr>
  </w:style>
  <w:style w:type="paragraph" w:styleId="BodyTextFirstIndent2">
    <w:name w:val="Body Text First Indent 2"/>
    <w:basedOn w:val="BodyText2"/>
    <w:link w:val="BodyTextFirstIndent2Char"/>
    <w:semiHidden/>
    <w:unhideWhenUsed/>
    <w:rsid w:val="00A20C5E"/>
    <w:pPr>
      <w:spacing w:after="0"/>
      <w:ind w:firstLine="360"/>
    </w:pPr>
  </w:style>
  <w:style w:type="character" w:customStyle="1" w:styleId="BodyTextFirstIndent2Char">
    <w:name w:val="Body Text First Indent 2 Char"/>
    <w:basedOn w:val="BodyText2Char"/>
    <w:link w:val="BodyTextFirstIndent2"/>
    <w:semiHidden/>
    <w:rsid w:val="00A20C5E"/>
    <w:rPr>
      <w:color w:val="7F7F7F" w:themeColor="text1" w:themeTint="80"/>
      <w:sz w:val="20"/>
    </w:rPr>
  </w:style>
  <w:style w:type="paragraph" w:styleId="BodyTextIndent2">
    <w:name w:val="Body Text Indent 2"/>
    <w:basedOn w:val="Normal"/>
    <w:link w:val="BodyTextIndent2Char"/>
    <w:semiHidden/>
    <w:unhideWhenUsed/>
    <w:rsid w:val="00A20C5E"/>
    <w:pPr>
      <w:spacing w:after="120" w:line="480" w:lineRule="auto"/>
      <w:ind w:left="360"/>
    </w:pPr>
  </w:style>
  <w:style w:type="character" w:customStyle="1" w:styleId="BodyTextIndent2Char">
    <w:name w:val="Body Text Indent 2 Char"/>
    <w:basedOn w:val="DefaultParagraphFont"/>
    <w:link w:val="BodyTextIndent2"/>
    <w:semiHidden/>
    <w:rsid w:val="00A20C5E"/>
    <w:rPr>
      <w:color w:val="7F7F7F" w:themeColor="text1" w:themeTint="80"/>
      <w:sz w:val="20"/>
    </w:rPr>
  </w:style>
  <w:style w:type="paragraph" w:styleId="BodyTextIndent3">
    <w:name w:val="Body Text Indent 3"/>
    <w:basedOn w:val="Normal"/>
    <w:link w:val="BodyTextIndent3Char"/>
    <w:semiHidden/>
    <w:unhideWhenUsed/>
    <w:rsid w:val="00A20C5E"/>
    <w:pPr>
      <w:spacing w:after="120"/>
      <w:ind w:left="360"/>
    </w:pPr>
    <w:rPr>
      <w:sz w:val="16"/>
      <w:szCs w:val="16"/>
    </w:rPr>
  </w:style>
  <w:style w:type="character" w:customStyle="1" w:styleId="BodyTextIndent3Char">
    <w:name w:val="Body Text Indent 3 Char"/>
    <w:basedOn w:val="DefaultParagraphFont"/>
    <w:link w:val="BodyTextIndent3"/>
    <w:semiHidden/>
    <w:rsid w:val="00A20C5E"/>
    <w:rPr>
      <w:color w:val="7F7F7F" w:themeColor="text1" w:themeTint="80"/>
      <w:sz w:val="16"/>
      <w:szCs w:val="16"/>
    </w:rPr>
  </w:style>
  <w:style w:type="paragraph" w:styleId="Caption">
    <w:name w:val="caption"/>
    <w:basedOn w:val="Normal"/>
    <w:next w:val="Normal"/>
    <w:semiHidden/>
    <w:unhideWhenUsed/>
    <w:qFormat/>
    <w:rsid w:val="00A20C5E"/>
    <w:pPr>
      <w:spacing w:after="200" w:line="240" w:lineRule="auto"/>
    </w:pPr>
    <w:rPr>
      <w:b/>
      <w:bCs/>
      <w:color w:val="D4E2F0" w:themeColor="accent1"/>
      <w:sz w:val="18"/>
      <w:szCs w:val="18"/>
    </w:rPr>
  </w:style>
  <w:style w:type="paragraph" w:styleId="Closing">
    <w:name w:val="Closing"/>
    <w:basedOn w:val="Normal"/>
    <w:link w:val="ClosingChar"/>
    <w:semiHidden/>
    <w:unhideWhenUsed/>
    <w:rsid w:val="00A20C5E"/>
    <w:pPr>
      <w:spacing w:line="240" w:lineRule="auto"/>
      <w:ind w:left="4320"/>
    </w:pPr>
  </w:style>
  <w:style w:type="character" w:customStyle="1" w:styleId="ClosingChar">
    <w:name w:val="Closing Char"/>
    <w:basedOn w:val="DefaultParagraphFont"/>
    <w:link w:val="Closing"/>
    <w:semiHidden/>
    <w:rsid w:val="00A20C5E"/>
    <w:rPr>
      <w:color w:val="7F7F7F" w:themeColor="text1" w:themeTint="80"/>
      <w:sz w:val="20"/>
    </w:rPr>
  </w:style>
  <w:style w:type="paragraph" w:styleId="CommentText">
    <w:name w:val="annotation text"/>
    <w:basedOn w:val="Normal"/>
    <w:link w:val="CommentTextChar"/>
    <w:semiHidden/>
    <w:unhideWhenUsed/>
    <w:rsid w:val="00A20C5E"/>
    <w:pPr>
      <w:spacing w:line="240" w:lineRule="auto"/>
    </w:pPr>
    <w:rPr>
      <w:szCs w:val="20"/>
    </w:rPr>
  </w:style>
  <w:style w:type="character" w:customStyle="1" w:styleId="CommentTextChar">
    <w:name w:val="Comment Text Char"/>
    <w:basedOn w:val="DefaultParagraphFont"/>
    <w:link w:val="CommentText"/>
    <w:semiHidden/>
    <w:rsid w:val="00A20C5E"/>
    <w:rPr>
      <w:color w:val="7F7F7F" w:themeColor="text1" w:themeTint="80"/>
      <w:sz w:val="20"/>
      <w:szCs w:val="20"/>
    </w:rPr>
  </w:style>
  <w:style w:type="paragraph" w:styleId="CommentSubject">
    <w:name w:val="annotation subject"/>
    <w:basedOn w:val="CommentText"/>
    <w:next w:val="CommentText"/>
    <w:link w:val="CommentSubjectChar"/>
    <w:semiHidden/>
    <w:unhideWhenUsed/>
    <w:rsid w:val="00A20C5E"/>
    <w:rPr>
      <w:b/>
      <w:bCs/>
    </w:rPr>
  </w:style>
  <w:style w:type="character" w:customStyle="1" w:styleId="CommentSubjectChar">
    <w:name w:val="Comment Subject Char"/>
    <w:basedOn w:val="CommentTextChar"/>
    <w:link w:val="CommentSubject"/>
    <w:semiHidden/>
    <w:rsid w:val="00A20C5E"/>
    <w:rPr>
      <w:b/>
      <w:bCs/>
      <w:color w:val="7F7F7F" w:themeColor="text1" w:themeTint="80"/>
      <w:sz w:val="20"/>
      <w:szCs w:val="20"/>
    </w:rPr>
  </w:style>
  <w:style w:type="paragraph" w:styleId="DocumentMap">
    <w:name w:val="Document Map"/>
    <w:basedOn w:val="Normal"/>
    <w:link w:val="DocumentMapChar"/>
    <w:semiHidden/>
    <w:unhideWhenUsed/>
    <w:rsid w:val="00A20C5E"/>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A20C5E"/>
    <w:rPr>
      <w:rFonts w:ascii="Tahoma" w:hAnsi="Tahoma" w:cs="Tahoma"/>
      <w:color w:val="7F7F7F" w:themeColor="text1" w:themeTint="80"/>
      <w:sz w:val="16"/>
      <w:szCs w:val="16"/>
    </w:rPr>
  </w:style>
  <w:style w:type="paragraph" w:styleId="E-mailSignature">
    <w:name w:val="E-mail Signature"/>
    <w:basedOn w:val="Normal"/>
    <w:link w:val="E-mailSignatureChar"/>
    <w:semiHidden/>
    <w:unhideWhenUsed/>
    <w:rsid w:val="00A20C5E"/>
    <w:pPr>
      <w:spacing w:line="240" w:lineRule="auto"/>
    </w:pPr>
  </w:style>
  <w:style w:type="character" w:customStyle="1" w:styleId="E-mailSignatureChar">
    <w:name w:val="E-mail Signature Char"/>
    <w:basedOn w:val="DefaultParagraphFont"/>
    <w:link w:val="E-mailSignature"/>
    <w:semiHidden/>
    <w:rsid w:val="00A20C5E"/>
    <w:rPr>
      <w:color w:val="7F7F7F" w:themeColor="text1" w:themeTint="80"/>
      <w:sz w:val="20"/>
    </w:rPr>
  </w:style>
  <w:style w:type="paragraph" w:styleId="EndnoteText">
    <w:name w:val="endnote text"/>
    <w:basedOn w:val="Normal"/>
    <w:link w:val="EndnoteTextChar"/>
    <w:semiHidden/>
    <w:unhideWhenUsed/>
    <w:rsid w:val="00A20C5E"/>
    <w:pPr>
      <w:spacing w:line="240" w:lineRule="auto"/>
    </w:pPr>
    <w:rPr>
      <w:szCs w:val="20"/>
    </w:rPr>
  </w:style>
  <w:style w:type="character" w:customStyle="1" w:styleId="EndnoteTextChar">
    <w:name w:val="Endnote Text Char"/>
    <w:basedOn w:val="DefaultParagraphFont"/>
    <w:link w:val="EndnoteText"/>
    <w:semiHidden/>
    <w:rsid w:val="00A20C5E"/>
    <w:rPr>
      <w:color w:val="7F7F7F" w:themeColor="text1" w:themeTint="80"/>
      <w:sz w:val="20"/>
      <w:szCs w:val="20"/>
    </w:rPr>
  </w:style>
  <w:style w:type="paragraph" w:styleId="EnvelopeAddress">
    <w:name w:val="envelope address"/>
    <w:basedOn w:val="Normal"/>
    <w:semiHidden/>
    <w:unhideWhenUsed/>
    <w:rsid w:val="00A20C5E"/>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A20C5E"/>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A20C5E"/>
    <w:pPr>
      <w:spacing w:line="240" w:lineRule="auto"/>
    </w:pPr>
    <w:rPr>
      <w:szCs w:val="20"/>
    </w:rPr>
  </w:style>
  <w:style w:type="character" w:customStyle="1" w:styleId="FootnoteTextChar">
    <w:name w:val="Footnote Text Char"/>
    <w:basedOn w:val="DefaultParagraphFont"/>
    <w:link w:val="FootnoteText"/>
    <w:semiHidden/>
    <w:rsid w:val="00A20C5E"/>
    <w:rPr>
      <w:color w:val="7F7F7F" w:themeColor="text1" w:themeTint="80"/>
      <w:sz w:val="20"/>
      <w:szCs w:val="20"/>
    </w:rPr>
  </w:style>
  <w:style w:type="character" w:customStyle="1" w:styleId="Heading2Char">
    <w:name w:val="Heading 2 Char"/>
    <w:basedOn w:val="DefaultParagraphFont"/>
    <w:link w:val="Heading2"/>
    <w:semiHidden/>
    <w:rsid w:val="00A20C5E"/>
    <w:rPr>
      <w:rFonts w:asciiTheme="majorHAnsi" w:eastAsiaTheme="majorEastAsia" w:hAnsiTheme="majorHAnsi" w:cstheme="majorBidi"/>
      <w:b/>
      <w:bCs/>
      <w:color w:val="D4E2F0" w:themeColor="accent1"/>
      <w:sz w:val="26"/>
      <w:szCs w:val="26"/>
    </w:rPr>
  </w:style>
  <w:style w:type="character" w:customStyle="1" w:styleId="Heading3Char">
    <w:name w:val="Heading 3 Char"/>
    <w:basedOn w:val="DefaultParagraphFont"/>
    <w:link w:val="Heading3"/>
    <w:semiHidden/>
    <w:rsid w:val="00A20C5E"/>
    <w:rPr>
      <w:rFonts w:asciiTheme="majorHAnsi" w:eastAsiaTheme="majorEastAsia" w:hAnsiTheme="majorHAnsi" w:cstheme="majorBidi"/>
      <w:b/>
      <w:bCs/>
      <w:color w:val="D4E2F0" w:themeColor="accent1"/>
      <w:sz w:val="20"/>
    </w:rPr>
  </w:style>
  <w:style w:type="character" w:customStyle="1" w:styleId="Heading4Char">
    <w:name w:val="Heading 4 Char"/>
    <w:basedOn w:val="DefaultParagraphFont"/>
    <w:link w:val="Heading4"/>
    <w:semiHidden/>
    <w:rsid w:val="00A20C5E"/>
    <w:rPr>
      <w:rFonts w:asciiTheme="majorHAnsi" w:eastAsiaTheme="majorEastAsia" w:hAnsiTheme="majorHAnsi" w:cstheme="majorBidi"/>
      <w:b/>
      <w:bCs/>
      <w:i/>
      <w:iCs/>
      <w:color w:val="D4E2F0" w:themeColor="accent1"/>
      <w:sz w:val="20"/>
    </w:rPr>
  </w:style>
  <w:style w:type="character" w:customStyle="1" w:styleId="Heading5Char">
    <w:name w:val="Heading 5 Char"/>
    <w:basedOn w:val="DefaultParagraphFont"/>
    <w:link w:val="Heading5"/>
    <w:semiHidden/>
    <w:rsid w:val="00A20C5E"/>
    <w:rPr>
      <w:rFonts w:asciiTheme="majorHAnsi" w:eastAsiaTheme="majorEastAsia" w:hAnsiTheme="majorHAnsi" w:cstheme="majorBidi"/>
      <w:color w:val="3A70A6" w:themeColor="accent1" w:themeShade="7F"/>
      <w:sz w:val="20"/>
    </w:rPr>
  </w:style>
  <w:style w:type="character" w:customStyle="1" w:styleId="Heading6Char">
    <w:name w:val="Heading 6 Char"/>
    <w:basedOn w:val="DefaultParagraphFont"/>
    <w:link w:val="Heading6"/>
    <w:semiHidden/>
    <w:rsid w:val="00A20C5E"/>
    <w:rPr>
      <w:rFonts w:asciiTheme="majorHAnsi" w:eastAsiaTheme="majorEastAsia" w:hAnsiTheme="majorHAnsi" w:cstheme="majorBidi"/>
      <w:i/>
      <w:iCs/>
      <w:color w:val="3A70A6" w:themeColor="accent1" w:themeShade="7F"/>
      <w:sz w:val="20"/>
    </w:rPr>
  </w:style>
  <w:style w:type="character" w:customStyle="1" w:styleId="Heading7Char">
    <w:name w:val="Heading 7 Char"/>
    <w:basedOn w:val="DefaultParagraphFont"/>
    <w:link w:val="Heading7"/>
    <w:semiHidden/>
    <w:rsid w:val="00A20C5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A20C5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A20C5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A20C5E"/>
    <w:pPr>
      <w:spacing w:line="240" w:lineRule="auto"/>
    </w:pPr>
    <w:rPr>
      <w:i/>
      <w:iCs/>
    </w:rPr>
  </w:style>
  <w:style w:type="character" w:customStyle="1" w:styleId="HTMLAddressChar">
    <w:name w:val="HTML Address Char"/>
    <w:basedOn w:val="DefaultParagraphFont"/>
    <w:link w:val="HTMLAddress"/>
    <w:semiHidden/>
    <w:rsid w:val="00A20C5E"/>
    <w:rPr>
      <w:i/>
      <w:iCs/>
      <w:color w:val="7F7F7F" w:themeColor="text1" w:themeTint="80"/>
      <w:sz w:val="20"/>
    </w:rPr>
  </w:style>
  <w:style w:type="paragraph" w:styleId="HTMLPreformatted">
    <w:name w:val="HTML Preformatted"/>
    <w:basedOn w:val="Normal"/>
    <w:link w:val="HTMLPreformattedChar"/>
    <w:semiHidden/>
    <w:unhideWhenUsed/>
    <w:rsid w:val="00A20C5E"/>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A20C5E"/>
    <w:rPr>
      <w:rFonts w:ascii="Consolas" w:hAnsi="Consolas"/>
      <w:color w:val="7F7F7F" w:themeColor="text1" w:themeTint="80"/>
      <w:sz w:val="20"/>
      <w:szCs w:val="20"/>
    </w:rPr>
  </w:style>
  <w:style w:type="paragraph" w:styleId="Index1">
    <w:name w:val="index 1"/>
    <w:basedOn w:val="Normal"/>
    <w:next w:val="Normal"/>
    <w:autoRedefine/>
    <w:semiHidden/>
    <w:unhideWhenUsed/>
    <w:rsid w:val="00A20C5E"/>
    <w:pPr>
      <w:spacing w:line="240" w:lineRule="auto"/>
      <w:ind w:left="200" w:hanging="200"/>
    </w:pPr>
  </w:style>
  <w:style w:type="paragraph" w:styleId="Index2">
    <w:name w:val="index 2"/>
    <w:basedOn w:val="Normal"/>
    <w:next w:val="Normal"/>
    <w:autoRedefine/>
    <w:semiHidden/>
    <w:unhideWhenUsed/>
    <w:rsid w:val="00A20C5E"/>
    <w:pPr>
      <w:spacing w:line="240" w:lineRule="auto"/>
      <w:ind w:left="400" w:hanging="200"/>
    </w:pPr>
  </w:style>
  <w:style w:type="paragraph" w:styleId="Index3">
    <w:name w:val="index 3"/>
    <w:basedOn w:val="Normal"/>
    <w:next w:val="Normal"/>
    <w:autoRedefine/>
    <w:semiHidden/>
    <w:unhideWhenUsed/>
    <w:rsid w:val="00A20C5E"/>
    <w:pPr>
      <w:spacing w:line="240" w:lineRule="auto"/>
      <w:ind w:left="600" w:hanging="200"/>
    </w:pPr>
  </w:style>
  <w:style w:type="paragraph" w:styleId="Index4">
    <w:name w:val="index 4"/>
    <w:basedOn w:val="Normal"/>
    <w:next w:val="Normal"/>
    <w:autoRedefine/>
    <w:semiHidden/>
    <w:unhideWhenUsed/>
    <w:rsid w:val="00A20C5E"/>
    <w:pPr>
      <w:spacing w:line="240" w:lineRule="auto"/>
      <w:ind w:left="800" w:hanging="200"/>
    </w:pPr>
  </w:style>
  <w:style w:type="paragraph" w:styleId="Index5">
    <w:name w:val="index 5"/>
    <w:basedOn w:val="Normal"/>
    <w:next w:val="Normal"/>
    <w:autoRedefine/>
    <w:semiHidden/>
    <w:unhideWhenUsed/>
    <w:rsid w:val="00A20C5E"/>
    <w:pPr>
      <w:spacing w:line="240" w:lineRule="auto"/>
      <w:ind w:left="1000" w:hanging="200"/>
    </w:pPr>
  </w:style>
  <w:style w:type="paragraph" w:styleId="Index6">
    <w:name w:val="index 6"/>
    <w:basedOn w:val="Normal"/>
    <w:next w:val="Normal"/>
    <w:autoRedefine/>
    <w:semiHidden/>
    <w:unhideWhenUsed/>
    <w:rsid w:val="00A20C5E"/>
    <w:pPr>
      <w:spacing w:line="240" w:lineRule="auto"/>
      <w:ind w:left="1200" w:hanging="200"/>
    </w:pPr>
  </w:style>
  <w:style w:type="paragraph" w:styleId="Index7">
    <w:name w:val="index 7"/>
    <w:basedOn w:val="Normal"/>
    <w:next w:val="Normal"/>
    <w:autoRedefine/>
    <w:semiHidden/>
    <w:unhideWhenUsed/>
    <w:rsid w:val="00A20C5E"/>
    <w:pPr>
      <w:spacing w:line="240" w:lineRule="auto"/>
      <w:ind w:left="1400" w:hanging="200"/>
    </w:pPr>
  </w:style>
  <w:style w:type="paragraph" w:styleId="Index8">
    <w:name w:val="index 8"/>
    <w:basedOn w:val="Normal"/>
    <w:next w:val="Normal"/>
    <w:autoRedefine/>
    <w:semiHidden/>
    <w:unhideWhenUsed/>
    <w:rsid w:val="00A20C5E"/>
    <w:pPr>
      <w:spacing w:line="240" w:lineRule="auto"/>
      <w:ind w:left="1600" w:hanging="200"/>
    </w:pPr>
  </w:style>
  <w:style w:type="paragraph" w:styleId="Index9">
    <w:name w:val="index 9"/>
    <w:basedOn w:val="Normal"/>
    <w:next w:val="Normal"/>
    <w:autoRedefine/>
    <w:semiHidden/>
    <w:unhideWhenUsed/>
    <w:rsid w:val="00A20C5E"/>
    <w:pPr>
      <w:spacing w:line="240" w:lineRule="auto"/>
      <w:ind w:left="1800" w:hanging="200"/>
    </w:pPr>
  </w:style>
  <w:style w:type="paragraph" w:styleId="IndexHeading">
    <w:name w:val="index heading"/>
    <w:basedOn w:val="Normal"/>
    <w:next w:val="Index1"/>
    <w:semiHidden/>
    <w:unhideWhenUsed/>
    <w:rsid w:val="00A20C5E"/>
    <w:rPr>
      <w:rFonts w:asciiTheme="majorHAnsi" w:eastAsiaTheme="majorEastAsia" w:hAnsiTheme="majorHAnsi" w:cstheme="majorBidi"/>
      <w:b/>
      <w:bCs/>
    </w:rPr>
  </w:style>
  <w:style w:type="paragraph" w:styleId="IntenseQuote">
    <w:name w:val="Intense Quote"/>
    <w:basedOn w:val="Normal"/>
    <w:next w:val="Normal"/>
    <w:link w:val="IntenseQuoteChar"/>
    <w:qFormat/>
    <w:rsid w:val="00A20C5E"/>
    <w:pPr>
      <w:pBdr>
        <w:bottom w:val="single" w:sz="4" w:space="4" w:color="D4E2F0" w:themeColor="accent1"/>
      </w:pBdr>
      <w:spacing w:before="200" w:after="280"/>
      <w:ind w:left="936" w:right="936"/>
    </w:pPr>
    <w:rPr>
      <w:b/>
      <w:bCs/>
      <w:i/>
      <w:iCs/>
      <w:color w:val="D4E2F0" w:themeColor="accent1"/>
    </w:rPr>
  </w:style>
  <w:style w:type="character" w:customStyle="1" w:styleId="IntenseQuoteChar">
    <w:name w:val="Intense Quote Char"/>
    <w:basedOn w:val="DefaultParagraphFont"/>
    <w:link w:val="IntenseQuote"/>
    <w:rsid w:val="00A20C5E"/>
    <w:rPr>
      <w:b/>
      <w:bCs/>
      <w:i/>
      <w:iCs/>
      <w:color w:val="D4E2F0" w:themeColor="accent1"/>
      <w:sz w:val="20"/>
    </w:rPr>
  </w:style>
  <w:style w:type="paragraph" w:styleId="List">
    <w:name w:val="List"/>
    <w:basedOn w:val="Normal"/>
    <w:semiHidden/>
    <w:unhideWhenUsed/>
    <w:rsid w:val="00A20C5E"/>
    <w:pPr>
      <w:ind w:left="360" w:hanging="360"/>
      <w:contextualSpacing/>
    </w:pPr>
  </w:style>
  <w:style w:type="paragraph" w:styleId="List2">
    <w:name w:val="List 2"/>
    <w:basedOn w:val="Normal"/>
    <w:semiHidden/>
    <w:unhideWhenUsed/>
    <w:rsid w:val="00A20C5E"/>
    <w:pPr>
      <w:ind w:left="720" w:hanging="360"/>
      <w:contextualSpacing/>
    </w:pPr>
  </w:style>
  <w:style w:type="paragraph" w:styleId="List3">
    <w:name w:val="List 3"/>
    <w:basedOn w:val="Normal"/>
    <w:semiHidden/>
    <w:unhideWhenUsed/>
    <w:rsid w:val="00A20C5E"/>
    <w:pPr>
      <w:ind w:left="1080" w:hanging="360"/>
      <w:contextualSpacing/>
    </w:pPr>
  </w:style>
  <w:style w:type="paragraph" w:styleId="List4">
    <w:name w:val="List 4"/>
    <w:basedOn w:val="Normal"/>
    <w:semiHidden/>
    <w:unhideWhenUsed/>
    <w:rsid w:val="00A20C5E"/>
    <w:pPr>
      <w:ind w:left="1440" w:hanging="360"/>
      <w:contextualSpacing/>
    </w:pPr>
  </w:style>
  <w:style w:type="paragraph" w:styleId="List5">
    <w:name w:val="List 5"/>
    <w:basedOn w:val="Normal"/>
    <w:semiHidden/>
    <w:unhideWhenUsed/>
    <w:rsid w:val="00A20C5E"/>
    <w:pPr>
      <w:ind w:left="1800" w:hanging="360"/>
      <w:contextualSpacing/>
    </w:pPr>
  </w:style>
  <w:style w:type="paragraph" w:styleId="ListBullet">
    <w:name w:val="List Bullet"/>
    <w:basedOn w:val="Normal"/>
    <w:semiHidden/>
    <w:unhideWhenUsed/>
    <w:rsid w:val="00A20C5E"/>
    <w:pPr>
      <w:numPr>
        <w:numId w:val="1"/>
      </w:numPr>
      <w:contextualSpacing/>
    </w:pPr>
  </w:style>
  <w:style w:type="paragraph" w:styleId="ListBullet2">
    <w:name w:val="List Bullet 2"/>
    <w:basedOn w:val="Normal"/>
    <w:semiHidden/>
    <w:unhideWhenUsed/>
    <w:rsid w:val="00A20C5E"/>
    <w:pPr>
      <w:numPr>
        <w:numId w:val="2"/>
      </w:numPr>
      <w:contextualSpacing/>
    </w:pPr>
  </w:style>
  <w:style w:type="paragraph" w:styleId="ListBullet3">
    <w:name w:val="List Bullet 3"/>
    <w:basedOn w:val="Normal"/>
    <w:semiHidden/>
    <w:unhideWhenUsed/>
    <w:rsid w:val="00A20C5E"/>
    <w:pPr>
      <w:numPr>
        <w:numId w:val="3"/>
      </w:numPr>
      <w:contextualSpacing/>
    </w:pPr>
  </w:style>
  <w:style w:type="paragraph" w:styleId="ListBullet4">
    <w:name w:val="List Bullet 4"/>
    <w:basedOn w:val="Normal"/>
    <w:semiHidden/>
    <w:unhideWhenUsed/>
    <w:rsid w:val="00A20C5E"/>
    <w:pPr>
      <w:numPr>
        <w:numId w:val="4"/>
      </w:numPr>
      <w:contextualSpacing/>
    </w:pPr>
  </w:style>
  <w:style w:type="paragraph" w:styleId="ListBullet5">
    <w:name w:val="List Bullet 5"/>
    <w:basedOn w:val="Normal"/>
    <w:semiHidden/>
    <w:unhideWhenUsed/>
    <w:rsid w:val="00A20C5E"/>
    <w:pPr>
      <w:numPr>
        <w:numId w:val="5"/>
      </w:numPr>
      <w:contextualSpacing/>
    </w:pPr>
  </w:style>
  <w:style w:type="paragraph" w:styleId="ListContinue">
    <w:name w:val="List Continue"/>
    <w:basedOn w:val="Normal"/>
    <w:semiHidden/>
    <w:unhideWhenUsed/>
    <w:rsid w:val="00A20C5E"/>
    <w:pPr>
      <w:spacing w:after="120"/>
      <w:ind w:left="360"/>
      <w:contextualSpacing/>
    </w:pPr>
  </w:style>
  <w:style w:type="paragraph" w:styleId="ListContinue2">
    <w:name w:val="List Continue 2"/>
    <w:basedOn w:val="Normal"/>
    <w:semiHidden/>
    <w:unhideWhenUsed/>
    <w:rsid w:val="00A20C5E"/>
    <w:pPr>
      <w:spacing w:after="120"/>
      <w:ind w:left="720"/>
      <w:contextualSpacing/>
    </w:pPr>
  </w:style>
  <w:style w:type="paragraph" w:styleId="ListContinue3">
    <w:name w:val="List Continue 3"/>
    <w:basedOn w:val="Normal"/>
    <w:semiHidden/>
    <w:unhideWhenUsed/>
    <w:rsid w:val="00A20C5E"/>
    <w:pPr>
      <w:spacing w:after="120"/>
      <w:ind w:left="1080"/>
      <w:contextualSpacing/>
    </w:pPr>
  </w:style>
  <w:style w:type="paragraph" w:styleId="ListContinue4">
    <w:name w:val="List Continue 4"/>
    <w:basedOn w:val="Normal"/>
    <w:semiHidden/>
    <w:unhideWhenUsed/>
    <w:rsid w:val="00A20C5E"/>
    <w:pPr>
      <w:spacing w:after="120"/>
      <w:ind w:left="1440"/>
      <w:contextualSpacing/>
    </w:pPr>
  </w:style>
  <w:style w:type="paragraph" w:styleId="ListContinue5">
    <w:name w:val="List Continue 5"/>
    <w:basedOn w:val="Normal"/>
    <w:semiHidden/>
    <w:unhideWhenUsed/>
    <w:rsid w:val="00A20C5E"/>
    <w:pPr>
      <w:spacing w:after="120"/>
      <w:ind w:left="1800"/>
      <w:contextualSpacing/>
    </w:pPr>
  </w:style>
  <w:style w:type="paragraph" w:styleId="ListNumber">
    <w:name w:val="List Number"/>
    <w:basedOn w:val="Normal"/>
    <w:semiHidden/>
    <w:unhideWhenUsed/>
    <w:rsid w:val="00A20C5E"/>
    <w:pPr>
      <w:numPr>
        <w:numId w:val="6"/>
      </w:numPr>
      <w:contextualSpacing/>
    </w:pPr>
  </w:style>
  <w:style w:type="paragraph" w:styleId="ListNumber2">
    <w:name w:val="List Number 2"/>
    <w:basedOn w:val="Normal"/>
    <w:semiHidden/>
    <w:unhideWhenUsed/>
    <w:rsid w:val="00A20C5E"/>
    <w:pPr>
      <w:numPr>
        <w:numId w:val="7"/>
      </w:numPr>
      <w:contextualSpacing/>
    </w:pPr>
  </w:style>
  <w:style w:type="paragraph" w:styleId="ListNumber3">
    <w:name w:val="List Number 3"/>
    <w:basedOn w:val="Normal"/>
    <w:semiHidden/>
    <w:unhideWhenUsed/>
    <w:rsid w:val="00A20C5E"/>
    <w:pPr>
      <w:numPr>
        <w:numId w:val="8"/>
      </w:numPr>
      <w:contextualSpacing/>
    </w:pPr>
  </w:style>
  <w:style w:type="paragraph" w:styleId="ListNumber4">
    <w:name w:val="List Number 4"/>
    <w:basedOn w:val="Normal"/>
    <w:semiHidden/>
    <w:unhideWhenUsed/>
    <w:rsid w:val="00A20C5E"/>
    <w:pPr>
      <w:numPr>
        <w:numId w:val="9"/>
      </w:numPr>
      <w:contextualSpacing/>
    </w:pPr>
  </w:style>
  <w:style w:type="paragraph" w:styleId="ListNumber5">
    <w:name w:val="List Number 5"/>
    <w:basedOn w:val="Normal"/>
    <w:semiHidden/>
    <w:unhideWhenUsed/>
    <w:rsid w:val="00A20C5E"/>
    <w:pPr>
      <w:numPr>
        <w:numId w:val="10"/>
      </w:numPr>
      <w:contextualSpacing/>
    </w:pPr>
  </w:style>
  <w:style w:type="paragraph" w:styleId="ListParagraph">
    <w:name w:val="List Paragraph"/>
    <w:basedOn w:val="Normal"/>
    <w:qFormat/>
    <w:rsid w:val="00A20C5E"/>
    <w:pPr>
      <w:ind w:left="720"/>
      <w:contextualSpacing/>
    </w:pPr>
  </w:style>
  <w:style w:type="paragraph" w:styleId="MacroText">
    <w:name w:val="macro"/>
    <w:link w:val="MacroTextChar"/>
    <w:semiHidden/>
    <w:unhideWhenUsed/>
    <w:rsid w:val="00A20C5E"/>
    <w:pPr>
      <w:tabs>
        <w:tab w:val="left" w:pos="480"/>
        <w:tab w:val="left" w:pos="960"/>
        <w:tab w:val="left" w:pos="1440"/>
        <w:tab w:val="left" w:pos="1920"/>
        <w:tab w:val="left" w:pos="2400"/>
        <w:tab w:val="left" w:pos="2880"/>
        <w:tab w:val="left" w:pos="3360"/>
        <w:tab w:val="left" w:pos="3840"/>
        <w:tab w:val="left" w:pos="4320"/>
      </w:tabs>
      <w:spacing w:line="288" w:lineRule="auto"/>
    </w:pPr>
    <w:rPr>
      <w:rFonts w:ascii="Consolas" w:hAnsi="Consolas"/>
      <w:color w:val="7F7F7F" w:themeColor="text1" w:themeTint="80"/>
      <w:sz w:val="20"/>
      <w:szCs w:val="20"/>
    </w:rPr>
  </w:style>
  <w:style w:type="character" w:customStyle="1" w:styleId="MacroTextChar">
    <w:name w:val="Macro Text Char"/>
    <w:basedOn w:val="DefaultParagraphFont"/>
    <w:link w:val="MacroText"/>
    <w:semiHidden/>
    <w:rsid w:val="00A20C5E"/>
    <w:rPr>
      <w:rFonts w:ascii="Consolas" w:hAnsi="Consolas"/>
      <w:color w:val="7F7F7F" w:themeColor="text1" w:themeTint="80"/>
      <w:sz w:val="20"/>
      <w:szCs w:val="20"/>
    </w:rPr>
  </w:style>
  <w:style w:type="paragraph" w:styleId="MessageHeader">
    <w:name w:val="Message Header"/>
    <w:basedOn w:val="Normal"/>
    <w:link w:val="MessageHeaderChar"/>
    <w:semiHidden/>
    <w:unhideWhenUsed/>
    <w:rsid w:val="00A20C5E"/>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A20C5E"/>
    <w:rPr>
      <w:rFonts w:asciiTheme="majorHAnsi" w:eastAsiaTheme="majorEastAsia" w:hAnsiTheme="majorHAnsi" w:cstheme="majorBidi"/>
      <w:color w:val="7F7F7F" w:themeColor="text1" w:themeTint="80"/>
      <w:sz w:val="24"/>
      <w:szCs w:val="24"/>
      <w:shd w:val="pct20" w:color="auto" w:fill="auto"/>
    </w:rPr>
  </w:style>
  <w:style w:type="paragraph" w:styleId="NoSpacing">
    <w:name w:val="No Spacing"/>
    <w:qFormat/>
    <w:rsid w:val="00A20C5E"/>
    <w:rPr>
      <w:color w:val="7F7F7F" w:themeColor="text1" w:themeTint="80"/>
      <w:sz w:val="20"/>
    </w:rPr>
  </w:style>
  <w:style w:type="paragraph" w:styleId="NormalWeb">
    <w:name w:val="Normal (Web)"/>
    <w:basedOn w:val="Normal"/>
    <w:semiHidden/>
    <w:unhideWhenUsed/>
    <w:rsid w:val="00A20C5E"/>
    <w:rPr>
      <w:rFonts w:ascii="Times New Roman" w:hAnsi="Times New Roman" w:cs="Times New Roman"/>
      <w:sz w:val="24"/>
      <w:szCs w:val="24"/>
    </w:rPr>
  </w:style>
  <w:style w:type="paragraph" w:styleId="NormalIndent">
    <w:name w:val="Normal Indent"/>
    <w:basedOn w:val="Normal"/>
    <w:semiHidden/>
    <w:unhideWhenUsed/>
    <w:rsid w:val="00A20C5E"/>
    <w:pPr>
      <w:ind w:left="720"/>
    </w:pPr>
  </w:style>
  <w:style w:type="paragraph" w:styleId="NoteHeading">
    <w:name w:val="Note Heading"/>
    <w:basedOn w:val="Normal"/>
    <w:next w:val="Normal"/>
    <w:link w:val="NoteHeadingChar"/>
    <w:semiHidden/>
    <w:unhideWhenUsed/>
    <w:rsid w:val="00A20C5E"/>
    <w:pPr>
      <w:spacing w:line="240" w:lineRule="auto"/>
    </w:pPr>
  </w:style>
  <w:style w:type="character" w:customStyle="1" w:styleId="NoteHeadingChar">
    <w:name w:val="Note Heading Char"/>
    <w:basedOn w:val="DefaultParagraphFont"/>
    <w:link w:val="NoteHeading"/>
    <w:semiHidden/>
    <w:rsid w:val="00A20C5E"/>
    <w:rPr>
      <w:color w:val="7F7F7F" w:themeColor="text1" w:themeTint="80"/>
      <w:sz w:val="20"/>
    </w:rPr>
  </w:style>
  <w:style w:type="paragraph" w:styleId="PlainText">
    <w:name w:val="Plain Text"/>
    <w:basedOn w:val="Normal"/>
    <w:link w:val="PlainTextChar"/>
    <w:semiHidden/>
    <w:unhideWhenUsed/>
    <w:rsid w:val="00A20C5E"/>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A20C5E"/>
    <w:rPr>
      <w:rFonts w:ascii="Consolas" w:hAnsi="Consolas"/>
      <w:color w:val="7F7F7F" w:themeColor="text1" w:themeTint="80"/>
      <w:sz w:val="21"/>
      <w:szCs w:val="21"/>
    </w:rPr>
  </w:style>
  <w:style w:type="paragraph" w:styleId="Quote">
    <w:name w:val="Quote"/>
    <w:basedOn w:val="Normal"/>
    <w:next w:val="Normal"/>
    <w:link w:val="QuoteChar"/>
    <w:qFormat/>
    <w:rsid w:val="00A20C5E"/>
    <w:rPr>
      <w:i/>
      <w:iCs/>
      <w:color w:val="000000" w:themeColor="text1"/>
    </w:rPr>
  </w:style>
  <w:style w:type="character" w:customStyle="1" w:styleId="QuoteChar">
    <w:name w:val="Quote Char"/>
    <w:basedOn w:val="DefaultParagraphFont"/>
    <w:link w:val="Quote"/>
    <w:rsid w:val="00A20C5E"/>
    <w:rPr>
      <w:i/>
      <w:iCs/>
      <w:color w:val="000000" w:themeColor="text1"/>
      <w:sz w:val="20"/>
    </w:rPr>
  </w:style>
  <w:style w:type="paragraph" w:styleId="Salutation">
    <w:name w:val="Salutation"/>
    <w:basedOn w:val="Normal"/>
    <w:next w:val="Normal"/>
    <w:link w:val="SalutationChar"/>
    <w:semiHidden/>
    <w:unhideWhenUsed/>
    <w:rsid w:val="00A20C5E"/>
  </w:style>
  <w:style w:type="character" w:customStyle="1" w:styleId="SalutationChar">
    <w:name w:val="Salutation Char"/>
    <w:basedOn w:val="DefaultParagraphFont"/>
    <w:link w:val="Salutation"/>
    <w:semiHidden/>
    <w:rsid w:val="00A20C5E"/>
    <w:rPr>
      <w:color w:val="7F7F7F" w:themeColor="text1" w:themeTint="80"/>
      <w:sz w:val="20"/>
    </w:rPr>
  </w:style>
  <w:style w:type="paragraph" w:styleId="Signature">
    <w:name w:val="Signature"/>
    <w:basedOn w:val="Normal"/>
    <w:link w:val="SignatureChar"/>
    <w:semiHidden/>
    <w:unhideWhenUsed/>
    <w:rsid w:val="00A20C5E"/>
    <w:pPr>
      <w:spacing w:line="240" w:lineRule="auto"/>
      <w:ind w:left="4320"/>
    </w:pPr>
  </w:style>
  <w:style w:type="character" w:customStyle="1" w:styleId="SignatureChar">
    <w:name w:val="Signature Char"/>
    <w:basedOn w:val="DefaultParagraphFont"/>
    <w:link w:val="Signature"/>
    <w:semiHidden/>
    <w:rsid w:val="00A20C5E"/>
    <w:rPr>
      <w:color w:val="7F7F7F" w:themeColor="text1" w:themeTint="80"/>
      <w:sz w:val="20"/>
    </w:rPr>
  </w:style>
  <w:style w:type="paragraph" w:styleId="TableofAuthorities">
    <w:name w:val="table of authorities"/>
    <w:basedOn w:val="Normal"/>
    <w:next w:val="Normal"/>
    <w:semiHidden/>
    <w:unhideWhenUsed/>
    <w:rsid w:val="00A20C5E"/>
    <w:pPr>
      <w:ind w:left="200" w:hanging="200"/>
    </w:pPr>
  </w:style>
  <w:style w:type="paragraph" w:styleId="TableofFigures">
    <w:name w:val="table of figures"/>
    <w:basedOn w:val="Normal"/>
    <w:next w:val="Normal"/>
    <w:semiHidden/>
    <w:unhideWhenUsed/>
    <w:rsid w:val="00A20C5E"/>
  </w:style>
  <w:style w:type="paragraph" w:styleId="TOAHeading">
    <w:name w:val="toa heading"/>
    <w:basedOn w:val="Normal"/>
    <w:next w:val="Normal"/>
    <w:semiHidden/>
    <w:unhideWhenUsed/>
    <w:rsid w:val="00A20C5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A20C5E"/>
    <w:pPr>
      <w:spacing w:after="100"/>
    </w:pPr>
  </w:style>
  <w:style w:type="paragraph" w:styleId="TOC2">
    <w:name w:val="toc 2"/>
    <w:basedOn w:val="Normal"/>
    <w:next w:val="Normal"/>
    <w:autoRedefine/>
    <w:semiHidden/>
    <w:unhideWhenUsed/>
    <w:rsid w:val="00A20C5E"/>
    <w:pPr>
      <w:spacing w:after="100"/>
      <w:ind w:left="200"/>
    </w:pPr>
  </w:style>
  <w:style w:type="paragraph" w:styleId="TOC3">
    <w:name w:val="toc 3"/>
    <w:basedOn w:val="Normal"/>
    <w:next w:val="Normal"/>
    <w:autoRedefine/>
    <w:semiHidden/>
    <w:unhideWhenUsed/>
    <w:rsid w:val="00A20C5E"/>
    <w:pPr>
      <w:spacing w:after="100"/>
      <w:ind w:left="400"/>
    </w:pPr>
  </w:style>
  <w:style w:type="paragraph" w:styleId="TOC4">
    <w:name w:val="toc 4"/>
    <w:basedOn w:val="Normal"/>
    <w:next w:val="Normal"/>
    <w:autoRedefine/>
    <w:semiHidden/>
    <w:unhideWhenUsed/>
    <w:rsid w:val="00A20C5E"/>
    <w:pPr>
      <w:spacing w:after="100"/>
      <w:ind w:left="600"/>
    </w:pPr>
  </w:style>
  <w:style w:type="paragraph" w:styleId="TOC5">
    <w:name w:val="toc 5"/>
    <w:basedOn w:val="Normal"/>
    <w:next w:val="Normal"/>
    <w:autoRedefine/>
    <w:semiHidden/>
    <w:unhideWhenUsed/>
    <w:rsid w:val="00A20C5E"/>
    <w:pPr>
      <w:spacing w:after="100"/>
      <w:ind w:left="800"/>
    </w:pPr>
  </w:style>
  <w:style w:type="paragraph" w:styleId="TOC6">
    <w:name w:val="toc 6"/>
    <w:basedOn w:val="Normal"/>
    <w:next w:val="Normal"/>
    <w:autoRedefine/>
    <w:semiHidden/>
    <w:unhideWhenUsed/>
    <w:rsid w:val="00A20C5E"/>
    <w:pPr>
      <w:spacing w:after="100"/>
      <w:ind w:left="1000"/>
    </w:pPr>
  </w:style>
  <w:style w:type="paragraph" w:styleId="TOC7">
    <w:name w:val="toc 7"/>
    <w:basedOn w:val="Normal"/>
    <w:next w:val="Normal"/>
    <w:autoRedefine/>
    <w:semiHidden/>
    <w:unhideWhenUsed/>
    <w:rsid w:val="00A20C5E"/>
    <w:pPr>
      <w:spacing w:after="100"/>
      <w:ind w:left="1200"/>
    </w:pPr>
  </w:style>
  <w:style w:type="paragraph" w:styleId="TOC8">
    <w:name w:val="toc 8"/>
    <w:basedOn w:val="Normal"/>
    <w:next w:val="Normal"/>
    <w:autoRedefine/>
    <w:semiHidden/>
    <w:unhideWhenUsed/>
    <w:rsid w:val="00A20C5E"/>
    <w:pPr>
      <w:spacing w:after="100"/>
      <w:ind w:left="1400"/>
    </w:pPr>
  </w:style>
  <w:style w:type="paragraph" w:styleId="TOC9">
    <w:name w:val="toc 9"/>
    <w:basedOn w:val="Normal"/>
    <w:next w:val="Normal"/>
    <w:autoRedefine/>
    <w:semiHidden/>
    <w:unhideWhenUsed/>
    <w:rsid w:val="00A20C5E"/>
    <w:pPr>
      <w:spacing w:after="100"/>
      <w:ind w:left="1600"/>
    </w:pPr>
  </w:style>
  <w:style w:type="paragraph" w:styleId="TOCHeading">
    <w:name w:val="TOC Heading"/>
    <w:basedOn w:val="Heading1"/>
    <w:next w:val="Normal"/>
    <w:semiHidden/>
    <w:unhideWhenUsed/>
    <w:qFormat/>
    <w:rsid w:val="00A20C5E"/>
    <w:pPr>
      <w:spacing w:before="480" w:after="0" w:line="288" w:lineRule="auto"/>
      <w:outlineLvl w:val="9"/>
    </w:pPr>
    <w:rPr>
      <w:b/>
      <w:color w:val="7FA9D2" w:themeColor="accent1" w:themeShade="BF"/>
      <w:sz w:val="28"/>
      <w:szCs w:val="28"/>
    </w:rPr>
  </w:style>
  <w:style w:type="paragraph" w:customStyle="1" w:styleId="Picture">
    <w:name w:val="Picture"/>
    <w:basedOn w:val="Normal"/>
    <w:rsid w:val="00A20C5E"/>
    <w:pPr>
      <w:spacing w:line="240" w:lineRule="auto"/>
      <w:ind w:left="-58" w:right="-58"/>
    </w:pPr>
    <w:rPr>
      <w:noProof/>
      <w:color w:val="FFFFFF" w:themeColor="background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20C5E"/>
    <w:pPr>
      <w:spacing w:line="288" w:lineRule="auto"/>
    </w:pPr>
    <w:rPr>
      <w:color w:val="7F7F7F" w:themeColor="text1" w:themeTint="80"/>
      <w:sz w:val="20"/>
    </w:rPr>
  </w:style>
  <w:style w:type="paragraph" w:styleId="Heading1">
    <w:name w:val="heading 1"/>
    <w:basedOn w:val="Normal"/>
    <w:next w:val="Normal"/>
    <w:link w:val="Heading1Char"/>
    <w:rsid w:val="00491F43"/>
    <w:pPr>
      <w:keepNext/>
      <w:keepLines/>
      <w:spacing w:before="720" w:after="240" w:line="240" w:lineRule="auto"/>
      <w:outlineLvl w:val="0"/>
    </w:pPr>
    <w:rPr>
      <w:rFonts w:asciiTheme="majorHAnsi" w:eastAsiaTheme="majorEastAsia" w:hAnsiTheme="majorHAnsi" w:cstheme="majorBidi"/>
      <w:bCs/>
      <w:color w:val="20507E" w:themeColor="accent2"/>
      <w:sz w:val="36"/>
      <w:szCs w:val="36"/>
    </w:rPr>
  </w:style>
  <w:style w:type="paragraph" w:styleId="Heading2">
    <w:name w:val="heading 2"/>
    <w:basedOn w:val="Normal"/>
    <w:next w:val="Normal"/>
    <w:link w:val="Heading2Char"/>
    <w:semiHidden/>
    <w:unhideWhenUsed/>
    <w:qFormat/>
    <w:rsid w:val="00A20C5E"/>
    <w:pPr>
      <w:keepNext/>
      <w:keepLines/>
      <w:spacing w:before="200"/>
      <w:outlineLvl w:val="1"/>
    </w:pPr>
    <w:rPr>
      <w:rFonts w:asciiTheme="majorHAnsi" w:eastAsiaTheme="majorEastAsia" w:hAnsiTheme="majorHAnsi" w:cstheme="majorBidi"/>
      <w:b/>
      <w:bCs/>
      <w:color w:val="D4E2F0" w:themeColor="accent1"/>
      <w:sz w:val="26"/>
      <w:szCs w:val="26"/>
    </w:rPr>
  </w:style>
  <w:style w:type="paragraph" w:styleId="Heading3">
    <w:name w:val="heading 3"/>
    <w:basedOn w:val="Normal"/>
    <w:next w:val="Normal"/>
    <w:link w:val="Heading3Char"/>
    <w:semiHidden/>
    <w:unhideWhenUsed/>
    <w:qFormat/>
    <w:rsid w:val="00A20C5E"/>
    <w:pPr>
      <w:keepNext/>
      <w:keepLines/>
      <w:spacing w:before="200"/>
      <w:outlineLvl w:val="2"/>
    </w:pPr>
    <w:rPr>
      <w:rFonts w:asciiTheme="majorHAnsi" w:eastAsiaTheme="majorEastAsia" w:hAnsiTheme="majorHAnsi" w:cstheme="majorBidi"/>
      <w:b/>
      <w:bCs/>
      <w:color w:val="D4E2F0" w:themeColor="accent1"/>
    </w:rPr>
  </w:style>
  <w:style w:type="paragraph" w:styleId="Heading4">
    <w:name w:val="heading 4"/>
    <w:basedOn w:val="Normal"/>
    <w:next w:val="Normal"/>
    <w:link w:val="Heading4Char"/>
    <w:semiHidden/>
    <w:unhideWhenUsed/>
    <w:qFormat/>
    <w:rsid w:val="00A20C5E"/>
    <w:pPr>
      <w:keepNext/>
      <w:keepLines/>
      <w:spacing w:before="200"/>
      <w:outlineLvl w:val="3"/>
    </w:pPr>
    <w:rPr>
      <w:rFonts w:asciiTheme="majorHAnsi" w:eastAsiaTheme="majorEastAsia" w:hAnsiTheme="majorHAnsi" w:cstheme="majorBidi"/>
      <w:b/>
      <w:bCs/>
      <w:i/>
      <w:iCs/>
      <w:color w:val="D4E2F0" w:themeColor="accent1"/>
    </w:rPr>
  </w:style>
  <w:style w:type="paragraph" w:styleId="Heading5">
    <w:name w:val="heading 5"/>
    <w:basedOn w:val="Normal"/>
    <w:next w:val="Normal"/>
    <w:link w:val="Heading5Char"/>
    <w:semiHidden/>
    <w:unhideWhenUsed/>
    <w:qFormat/>
    <w:rsid w:val="00A20C5E"/>
    <w:pPr>
      <w:keepNext/>
      <w:keepLines/>
      <w:spacing w:before="200"/>
      <w:outlineLvl w:val="4"/>
    </w:pPr>
    <w:rPr>
      <w:rFonts w:asciiTheme="majorHAnsi" w:eastAsiaTheme="majorEastAsia" w:hAnsiTheme="majorHAnsi" w:cstheme="majorBidi"/>
      <w:color w:val="3A70A6" w:themeColor="accent1" w:themeShade="7F"/>
    </w:rPr>
  </w:style>
  <w:style w:type="paragraph" w:styleId="Heading6">
    <w:name w:val="heading 6"/>
    <w:basedOn w:val="Normal"/>
    <w:next w:val="Normal"/>
    <w:link w:val="Heading6Char"/>
    <w:semiHidden/>
    <w:unhideWhenUsed/>
    <w:qFormat/>
    <w:rsid w:val="00A20C5E"/>
    <w:pPr>
      <w:keepNext/>
      <w:keepLines/>
      <w:spacing w:before="200"/>
      <w:outlineLvl w:val="5"/>
    </w:pPr>
    <w:rPr>
      <w:rFonts w:asciiTheme="majorHAnsi" w:eastAsiaTheme="majorEastAsia" w:hAnsiTheme="majorHAnsi" w:cstheme="majorBidi"/>
      <w:i/>
      <w:iCs/>
      <w:color w:val="3A70A6" w:themeColor="accent1" w:themeShade="7F"/>
    </w:rPr>
  </w:style>
  <w:style w:type="paragraph" w:styleId="Heading7">
    <w:name w:val="heading 7"/>
    <w:basedOn w:val="Normal"/>
    <w:next w:val="Normal"/>
    <w:link w:val="Heading7Char"/>
    <w:semiHidden/>
    <w:unhideWhenUsed/>
    <w:qFormat/>
    <w:rsid w:val="00A20C5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20C5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A20C5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1F43"/>
    <w:rPr>
      <w:rFonts w:asciiTheme="majorHAnsi" w:eastAsiaTheme="majorEastAsia" w:hAnsiTheme="majorHAnsi" w:cstheme="majorBidi"/>
      <w:bCs/>
      <w:color w:val="20507E" w:themeColor="accent2"/>
      <w:sz w:val="36"/>
      <w:szCs w:val="36"/>
    </w:rPr>
  </w:style>
  <w:style w:type="paragraph" w:styleId="Subtitle">
    <w:name w:val="Subtitle"/>
    <w:basedOn w:val="Normal"/>
    <w:next w:val="Normal"/>
    <w:link w:val="SubtitleChar"/>
    <w:rsid w:val="00A20C5E"/>
    <w:pPr>
      <w:spacing w:line="1000" w:lineRule="exact"/>
      <w:jc w:val="right"/>
    </w:pPr>
    <w:rPr>
      <w:b/>
      <w:caps/>
      <w:color w:val="8FA5BA" w:themeColor="background2"/>
      <w:sz w:val="70"/>
      <w:szCs w:val="70"/>
    </w:rPr>
  </w:style>
  <w:style w:type="character" w:customStyle="1" w:styleId="SubtitleChar">
    <w:name w:val="Subtitle Char"/>
    <w:basedOn w:val="DefaultParagraphFont"/>
    <w:link w:val="Subtitle"/>
    <w:rsid w:val="00A20C5E"/>
    <w:rPr>
      <w:b/>
      <w:caps/>
      <w:color w:val="8FA5BA" w:themeColor="background2"/>
      <w:sz w:val="70"/>
      <w:szCs w:val="70"/>
    </w:rPr>
  </w:style>
  <w:style w:type="paragraph" w:styleId="Header">
    <w:name w:val="header"/>
    <w:basedOn w:val="Normal"/>
    <w:link w:val="HeaderChar"/>
    <w:rsid w:val="00A20C5E"/>
    <w:pPr>
      <w:spacing w:after="400"/>
    </w:pPr>
  </w:style>
  <w:style w:type="character" w:customStyle="1" w:styleId="HeaderChar">
    <w:name w:val="Header Char"/>
    <w:basedOn w:val="DefaultParagraphFont"/>
    <w:link w:val="Header"/>
    <w:rsid w:val="00A20C5E"/>
    <w:rPr>
      <w:color w:val="7F7F7F" w:themeColor="text1" w:themeTint="80"/>
      <w:sz w:val="20"/>
    </w:rPr>
  </w:style>
  <w:style w:type="paragraph" w:styleId="Footer">
    <w:name w:val="footer"/>
    <w:basedOn w:val="Normal"/>
    <w:link w:val="FooterChar"/>
    <w:rsid w:val="00A20C5E"/>
    <w:pPr>
      <w:tabs>
        <w:tab w:val="center" w:pos="4680"/>
        <w:tab w:val="right" w:pos="9360"/>
      </w:tabs>
      <w:spacing w:before="120"/>
      <w:jc w:val="center"/>
    </w:pPr>
    <w:rPr>
      <w:sz w:val="16"/>
      <w:szCs w:val="16"/>
    </w:rPr>
  </w:style>
  <w:style w:type="character" w:customStyle="1" w:styleId="FooterChar">
    <w:name w:val="Footer Char"/>
    <w:basedOn w:val="DefaultParagraphFont"/>
    <w:link w:val="Footer"/>
    <w:rsid w:val="00A20C5E"/>
    <w:rPr>
      <w:color w:val="7F7F7F" w:themeColor="text1" w:themeTint="80"/>
      <w:sz w:val="16"/>
      <w:szCs w:val="16"/>
    </w:rPr>
  </w:style>
  <w:style w:type="paragraph" w:styleId="BodyText">
    <w:name w:val="Body Text"/>
    <w:basedOn w:val="Normal"/>
    <w:link w:val="BodyTextChar"/>
    <w:rsid w:val="00A20C5E"/>
    <w:pPr>
      <w:spacing w:after="200"/>
      <w:jc w:val="both"/>
    </w:pPr>
  </w:style>
  <w:style w:type="table" w:customStyle="1" w:styleId="FinancialTable">
    <w:name w:val="Financial Table"/>
    <w:basedOn w:val="TableNormal"/>
    <w:rsid w:val="00A20C5E"/>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7F7F7F" w:themeFill="text1" w:themeFillTint="80"/>
      </w:tcPr>
    </w:tblStylePr>
    <w:tblStylePr w:type="lastRow">
      <w:rPr>
        <w:color w:val="FFFFFF" w:themeColor="background1"/>
      </w:rPr>
      <w:tblPr/>
      <w:tcPr>
        <w:tcBorders>
          <w:top w:val="single" w:sz="18" w:space="0" w:color="B3CBE4" w:themeColor="accent1" w:themeShade="E6"/>
        </w:tcBorders>
      </w:tcPr>
    </w:tblStylePr>
    <w:tblStylePr w:type="band2Horz">
      <w:tblPr/>
      <w:tcPr>
        <w:shd w:val="clear" w:color="auto" w:fill="D4E2F0" w:themeFill="accent1"/>
      </w:tcPr>
    </w:tblStylePr>
  </w:style>
  <w:style w:type="paragraph" w:customStyle="1" w:styleId="TableText-Left">
    <w:name w:val="Table Text - Left"/>
    <w:basedOn w:val="Normal"/>
    <w:rsid w:val="00A20C5E"/>
    <w:pPr>
      <w:spacing w:before="50" w:after="50" w:line="240" w:lineRule="auto"/>
    </w:pPr>
    <w:rPr>
      <w:sz w:val="18"/>
      <w:szCs w:val="18"/>
    </w:rPr>
  </w:style>
  <w:style w:type="paragraph" w:customStyle="1" w:styleId="TableText-Decimal">
    <w:name w:val="Table Text - Decimal"/>
    <w:basedOn w:val="Normal"/>
    <w:rsid w:val="00A20C5E"/>
    <w:pPr>
      <w:tabs>
        <w:tab w:val="decimal" w:pos="714"/>
      </w:tabs>
      <w:spacing w:before="50" w:after="50" w:line="240" w:lineRule="auto"/>
    </w:pPr>
    <w:rPr>
      <w:sz w:val="18"/>
      <w:szCs w:val="18"/>
    </w:rPr>
  </w:style>
  <w:style w:type="paragraph" w:customStyle="1" w:styleId="TableText-Right">
    <w:name w:val="Table Text - Right"/>
    <w:basedOn w:val="Normal"/>
    <w:rsid w:val="00A20C5E"/>
    <w:pPr>
      <w:spacing w:before="50" w:after="50" w:line="240" w:lineRule="auto"/>
      <w:jc w:val="right"/>
    </w:pPr>
    <w:rPr>
      <w:sz w:val="18"/>
      <w:szCs w:val="18"/>
    </w:rPr>
  </w:style>
  <w:style w:type="paragraph" w:customStyle="1" w:styleId="TableHeading-Left">
    <w:name w:val="Table Heading - Left"/>
    <w:basedOn w:val="Normal"/>
    <w:rsid w:val="00A20C5E"/>
    <w:pPr>
      <w:spacing w:before="60" w:after="60" w:line="240" w:lineRule="auto"/>
    </w:pPr>
    <w:rPr>
      <w:color w:val="FFFFFF" w:themeColor="background1"/>
      <w:sz w:val="18"/>
      <w:szCs w:val="18"/>
    </w:rPr>
  </w:style>
  <w:style w:type="paragraph" w:customStyle="1" w:styleId="TableHeading-Center">
    <w:name w:val="Table Heading - Center"/>
    <w:basedOn w:val="Normal"/>
    <w:rsid w:val="00A20C5E"/>
    <w:pPr>
      <w:spacing w:before="60" w:after="60" w:line="240" w:lineRule="auto"/>
      <w:jc w:val="center"/>
    </w:pPr>
    <w:rPr>
      <w:color w:val="FFFFFF" w:themeColor="background1"/>
      <w:sz w:val="18"/>
      <w:szCs w:val="18"/>
    </w:rPr>
  </w:style>
  <w:style w:type="table" w:customStyle="1" w:styleId="HeaderTable">
    <w:name w:val="Header Table"/>
    <w:basedOn w:val="TableNormal"/>
    <w:rsid w:val="00A20C5E"/>
    <w:tblPr>
      <w:tblStyleRowBandSize w:val="1"/>
      <w:jc w:val="center"/>
      <w:tblInd w:w="0" w:type="dxa"/>
      <w:tblCellMar>
        <w:top w:w="0" w:type="dxa"/>
        <w:left w:w="0" w:type="dxa"/>
        <w:bottom w:w="0" w:type="dxa"/>
        <w:right w:w="0" w:type="dxa"/>
      </w:tblCellMar>
    </w:tblPr>
    <w:trPr>
      <w:jc w:val="center"/>
    </w:trPr>
    <w:tcPr>
      <w:vAlign w:val="bottom"/>
    </w:tcPr>
    <w:tblStylePr w:type="firstRow">
      <w:tblPr/>
      <w:tcPr>
        <w:tcBorders>
          <w:bottom w:val="single" w:sz="24" w:space="0" w:color="FFFFFF" w:themeColor="background1"/>
        </w:tcBorders>
        <w:shd w:val="clear" w:color="auto" w:fill="697597" w:themeFill="text2"/>
      </w:tcPr>
    </w:tblStylePr>
    <w:tblStylePr w:type="band1Horz">
      <w:tblPr/>
      <w:tcPr>
        <w:shd w:val="clear" w:color="auto" w:fill="8FA5BA" w:themeFill="background2"/>
      </w:tcPr>
    </w:tblStylePr>
    <w:tblStylePr w:type="band2Horz">
      <w:tblPr/>
      <w:tcPr>
        <w:shd w:val="clear" w:color="auto" w:fill="D4E2F0" w:themeFill="accent1"/>
      </w:tcPr>
    </w:tblStylePr>
  </w:style>
  <w:style w:type="paragraph" w:customStyle="1" w:styleId="Header-Details">
    <w:name w:val="Header - Details"/>
    <w:basedOn w:val="Normal"/>
    <w:rsid w:val="00A20C5E"/>
    <w:rPr>
      <w:color w:val="FFFFFF" w:themeColor="background1"/>
      <w:sz w:val="16"/>
      <w:szCs w:val="16"/>
    </w:rPr>
  </w:style>
  <w:style w:type="table" w:customStyle="1" w:styleId="CoverTable">
    <w:name w:val="Cover Table"/>
    <w:basedOn w:val="TableNormal"/>
    <w:rsid w:val="00A20C5E"/>
    <w:tblPr>
      <w:tblStyleRowBandSize w:val="1"/>
      <w:jc w:val="center"/>
      <w:tblInd w:w="0" w:type="dxa"/>
      <w:tblCellMar>
        <w:top w:w="0" w:type="dxa"/>
        <w:left w:w="0" w:type="dxa"/>
        <w:bottom w:w="0" w:type="dxa"/>
        <w:right w:w="0" w:type="dxa"/>
      </w:tblCellMar>
    </w:tblPr>
    <w:trPr>
      <w:jc w:val="center"/>
    </w:trPr>
    <w:tcPr>
      <w:shd w:val="clear" w:color="auto" w:fill="697597" w:themeFill="text2"/>
    </w:tcPr>
    <w:tblStylePr w:type="firstRow">
      <w:tblPr/>
      <w:tcPr>
        <w:shd w:val="clear" w:color="auto" w:fill="8FA5BA" w:themeFill="background2"/>
      </w:tcPr>
    </w:tblStylePr>
    <w:tblStylePr w:type="lastRow">
      <w:tblPr/>
      <w:tcPr>
        <w:shd w:val="clear" w:color="auto" w:fill="595959" w:themeFill="text1" w:themeFillTint="A6"/>
      </w:tcPr>
    </w:tblStylePr>
    <w:tblStylePr w:type="band1Horz">
      <w:tblPr/>
      <w:tcPr>
        <w:shd w:val="clear" w:color="auto" w:fill="D4E2F0" w:themeFill="accent1"/>
      </w:tcPr>
    </w:tblStylePr>
    <w:tblStylePr w:type="band2Horz">
      <w:tblPr/>
      <w:tcPr>
        <w:shd w:val="clear" w:color="auto" w:fill="595959" w:themeFill="text1" w:themeFillTint="A6"/>
      </w:tcPr>
    </w:tblStylePr>
  </w:style>
  <w:style w:type="paragraph" w:customStyle="1" w:styleId="Spacebetween">
    <w:name w:val="Space between"/>
    <w:basedOn w:val="Normal"/>
    <w:rsid w:val="00A20C5E"/>
    <w:pPr>
      <w:spacing w:line="40" w:lineRule="exact"/>
    </w:pPr>
  </w:style>
  <w:style w:type="paragraph" w:customStyle="1" w:styleId="Header-Left">
    <w:name w:val="Header-Left"/>
    <w:basedOn w:val="Normal"/>
    <w:rsid w:val="00A20C5E"/>
    <w:rPr>
      <w:b/>
      <w:color w:val="8FA5BA" w:themeColor="background2"/>
      <w:sz w:val="32"/>
      <w:szCs w:val="32"/>
    </w:rPr>
  </w:style>
  <w:style w:type="paragraph" w:styleId="Date">
    <w:name w:val="Date"/>
    <w:basedOn w:val="Normal"/>
    <w:next w:val="Normal"/>
    <w:link w:val="DateChar"/>
    <w:rsid w:val="00A20C5E"/>
    <w:pPr>
      <w:spacing w:line="1000" w:lineRule="exact"/>
      <w:jc w:val="right"/>
    </w:pPr>
    <w:rPr>
      <w:color w:val="D4E2F0" w:themeColor="accent1"/>
    </w:rPr>
  </w:style>
  <w:style w:type="character" w:customStyle="1" w:styleId="DateChar">
    <w:name w:val="Date Char"/>
    <w:basedOn w:val="DefaultParagraphFont"/>
    <w:link w:val="Date"/>
    <w:rsid w:val="00A20C5E"/>
    <w:rPr>
      <w:color w:val="D4E2F0" w:themeColor="accent1"/>
      <w:sz w:val="20"/>
    </w:rPr>
  </w:style>
  <w:style w:type="paragraph" w:customStyle="1" w:styleId="Header-Continued">
    <w:name w:val="Header - Continued"/>
    <w:basedOn w:val="Normal"/>
    <w:rsid w:val="00A20C5E"/>
    <w:pPr>
      <w:spacing w:after="60" w:line="400" w:lineRule="exact"/>
      <w:jc w:val="right"/>
    </w:pPr>
    <w:rPr>
      <w:b/>
      <w:caps/>
      <w:color w:val="D4E2F0" w:themeColor="accent1"/>
      <w:sz w:val="40"/>
      <w:szCs w:val="24"/>
    </w:rPr>
  </w:style>
  <w:style w:type="paragraph" w:customStyle="1" w:styleId="Page">
    <w:name w:val="Page"/>
    <w:basedOn w:val="Normal"/>
    <w:rsid w:val="00A20C5E"/>
    <w:pPr>
      <w:spacing w:after="40"/>
      <w:ind w:right="144"/>
      <w:jc w:val="right"/>
    </w:pPr>
    <w:rPr>
      <w:b/>
      <w:color w:val="D4E2F0" w:themeColor="accent1"/>
      <w:sz w:val="18"/>
      <w:szCs w:val="18"/>
    </w:rPr>
  </w:style>
  <w:style w:type="table" w:customStyle="1" w:styleId="CoverCenter">
    <w:name w:val="Cover Center"/>
    <w:basedOn w:val="TableNormal"/>
    <w:rsid w:val="00A20C5E"/>
    <w:tblPr>
      <w:jc w:val="center"/>
      <w:tblInd w:w="0" w:type="dxa"/>
      <w:tblCellMar>
        <w:top w:w="432" w:type="dxa"/>
        <w:left w:w="432" w:type="dxa"/>
        <w:bottom w:w="432" w:type="dxa"/>
        <w:right w:w="432" w:type="dxa"/>
      </w:tblCellMar>
    </w:tblPr>
    <w:trPr>
      <w:jc w:val="center"/>
    </w:trPr>
  </w:style>
  <w:style w:type="paragraph" w:customStyle="1" w:styleId="Header-Continued2">
    <w:name w:val="Header - Continued2"/>
    <w:basedOn w:val="Header-Continued"/>
    <w:rsid w:val="00A20C5E"/>
    <w:rPr>
      <w:color w:val="8FA5BA" w:themeColor="background2"/>
    </w:rPr>
  </w:style>
  <w:style w:type="paragraph" w:customStyle="1" w:styleId="Date-Continued">
    <w:name w:val="Date - Continued"/>
    <w:basedOn w:val="Date"/>
    <w:rsid w:val="00A20C5E"/>
    <w:pPr>
      <w:spacing w:after="60" w:line="400" w:lineRule="exact"/>
      <w:jc w:val="left"/>
    </w:pPr>
  </w:style>
  <w:style w:type="character" w:customStyle="1" w:styleId="BodyTextChar">
    <w:name w:val="Body Text Char"/>
    <w:basedOn w:val="DefaultParagraphFont"/>
    <w:link w:val="BodyText"/>
    <w:rsid w:val="00A20C5E"/>
    <w:rPr>
      <w:color w:val="7F7F7F" w:themeColor="text1" w:themeTint="80"/>
      <w:sz w:val="20"/>
    </w:rPr>
  </w:style>
  <w:style w:type="paragraph" w:styleId="BalloonText">
    <w:name w:val="Balloon Text"/>
    <w:basedOn w:val="Normal"/>
    <w:link w:val="BalloonTextChar"/>
    <w:semiHidden/>
    <w:unhideWhenUsed/>
    <w:rsid w:val="00A20C5E"/>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A20C5E"/>
    <w:rPr>
      <w:rFonts w:ascii="Tahoma" w:hAnsi="Tahoma" w:cs="Tahoma"/>
      <w:color w:val="7F7F7F" w:themeColor="text1" w:themeTint="80"/>
      <w:sz w:val="16"/>
      <w:szCs w:val="16"/>
    </w:rPr>
  </w:style>
  <w:style w:type="paragraph" w:styleId="Title">
    <w:name w:val="Title"/>
    <w:basedOn w:val="Normal"/>
    <w:next w:val="Normal"/>
    <w:link w:val="TitleChar"/>
    <w:qFormat/>
    <w:rsid w:val="00A20C5E"/>
    <w:pPr>
      <w:spacing w:line="1000" w:lineRule="exact"/>
      <w:jc w:val="right"/>
    </w:pPr>
    <w:rPr>
      <w:b/>
      <w:caps/>
      <w:color w:val="D4E2F0" w:themeColor="accent1"/>
      <w:sz w:val="100"/>
      <w:szCs w:val="100"/>
    </w:rPr>
  </w:style>
  <w:style w:type="character" w:customStyle="1" w:styleId="TitleChar">
    <w:name w:val="Title Char"/>
    <w:basedOn w:val="DefaultParagraphFont"/>
    <w:link w:val="Title"/>
    <w:rsid w:val="00A20C5E"/>
    <w:rPr>
      <w:b/>
      <w:caps/>
      <w:color w:val="D4E2F0" w:themeColor="accent1"/>
      <w:sz w:val="100"/>
      <w:szCs w:val="100"/>
    </w:rPr>
  </w:style>
  <w:style w:type="paragraph" w:styleId="Bibliography">
    <w:name w:val="Bibliography"/>
    <w:basedOn w:val="Normal"/>
    <w:next w:val="Normal"/>
    <w:semiHidden/>
    <w:unhideWhenUsed/>
    <w:rsid w:val="00A20C5E"/>
  </w:style>
  <w:style w:type="paragraph" w:styleId="BlockText">
    <w:name w:val="Block Text"/>
    <w:basedOn w:val="Normal"/>
    <w:semiHidden/>
    <w:unhideWhenUsed/>
    <w:rsid w:val="00A20C5E"/>
    <w:pPr>
      <w:pBdr>
        <w:top w:val="single" w:sz="2" w:space="10" w:color="D4E2F0" w:themeColor="accent1" w:shadow="1"/>
        <w:left w:val="single" w:sz="2" w:space="10" w:color="D4E2F0" w:themeColor="accent1" w:shadow="1"/>
        <w:bottom w:val="single" w:sz="2" w:space="10" w:color="D4E2F0" w:themeColor="accent1" w:shadow="1"/>
        <w:right w:val="single" w:sz="2" w:space="10" w:color="D4E2F0" w:themeColor="accent1" w:shadow="1"/>
      </w:pBdr>
      <w:ind w:left="1152" w:right="1152"/>
    </w:pPr>
    <w:rPr>
      <w:i/>
      <w:iCs/>
      <w:color w:val="D4E2F0" w:themeColor="accent1"/>
    </w:rPr>
  </w:style>
  <w:style w:type="paragraph" w:styleId="BodyText2">
    <w:name w:val="Body Text 2"/>
    <w:basedOn w:val="Normal"/>
    <w:link w:val="BodyText2Char"/>
    <w:semiHidden/>
    <w:unhideWhenUsed/>
    <w:rsid w:val="00A20C5E"/>
    <w:pPr>
      <w:spacing w:after="120"/>
      <w:ind w:left="360"/>
    </w:pPr>
  </w:style>
  <w:style w:type="paragraph" w:styleId="BodyText3">
    <w:name w:val="Body Text 3"/>
    <w:basedOn w:val="Normal"/>
    <w:link w:val="BodyText3Char"/>
    <w:semiHidden/>
    <w:unhideWhenUsed/>
    <w:rsid w:val="00A20C5E"/>
    <w:pPr>
      <w:spacing w:after="120"/>
    </w:pPr>
    <w:rPr>
      <w:sz w:val="16"/>
      <w:szCs w:val="16"/>
    </w:rPr>
  </w:style>
  <w:style w:type="character" w:customStyle="1" w:styleId="BodyText3Char">
    <w:name w:val="Body Text 3 Char"/>
    <w:basedOn w:val="DefaultParagraphFont"/>
    <w:link w:val="BodyText3"/>
    <w:semiHidden/>
    <w:rsid w:val="00A20C5E"/>
    <w:rPr>
      <w:color w:val="7F7F7F" w:themeColor="text1" w:themeTint="80"/>
      <w:sz w:val="16"/>
      <w:szCs w:val="16"/>
    </w:rPr>
  </w:style>
  <w:style w:type="paragraph" w:styleId="BodyTextFirstIndent">
    <w:name w:val="Body Text First Indent"/>
    <w:basedOn w:val="BodyText"/>
    <w:link w:val="BodyTextFirstIndentChar"/>
    <w:semiHidden/>
    <w:unhideWhenUsed/>
    <w:rsid w:val="00A20C5E"/>
    <w:pPr>
      <w:spacing w:after="0"/>
      <w:ind w:firstLine="360"/>
      <w:jc w:val="left"/>
    </w:pPr>
  </w:style>
  <w:style w:type="character" w:customStyle="1" w:styleId="BodyTextFirstIndentChar">
    <w:name w:val="Body Text First Indent Char"/>
    <w:basedOn w:val="BodyTextChar"/>
    <w:link w:val="BodyTextFirstIndent"/>
    <w:semiHidden/>
    <w:rsid w:val="00A20C5E"/>
    <w:rPr>
      <w:color w:val="7F7F7F" w:themeColor="text1" w:themeTint="80"/>
      <w:sz w:val="20"/>
    </w:rPr>
  </w:style>
  <w:style w:type="character" w:customStyle="1" w:styleId="BodyText2Char">
    <w:name w:val="Body Text 2 Char"/>
    <w:basedOn w:val="DefaultParagraphFont"/>
    <w:link w:val="BodyText2"/>
    <w:semiHidden/>
    <w:rsid w:val="00A20C5E"/>
    <w:rPr>
      <w:color w:val="7F7F7F" w:themeColor="text1" w:themeTint="80"/>
      <w:sz w:val="20"/>
    </w:rPr>
  </w:style>
  <w:style w:type="paragraph" w:styleId="BodyTextFirstIndent2">
    <w:name w:val="Body Text First Indent 2"/>
    <w:basedOn w:val="BodyText2"/>
    <w:link w:val="BodyTextFirstIndent2Char"/>
    <w:semiHidden/>
    <w:unhideWhenUsed/>
    <w:rsid w:val="00A20C5E"/>
    <w:pPr>
      <w:spacing w:after="0"/>
      <w:ind w:firstLine="360"/>
    </w:pPr>
  </w:style>
  <w:style w:type="character" w:customStyle="1" w:styleId="BodyTextFirstIndent2Char">
    <w:name w:val="Body Text First Indent 2 Char"/>
    <w:basedOn w:val="BodyText2Char"/>
    <w:link w:val="BodyTextFirstIndent2"/>
    <w:semiHidden/>
    <w:rsid w:val="00A20C5E"/>
    <w:rPr>
      <w:color w:val="7F7F7F" w:themeColor="text1" w:themeTint="80"/>
      <w:sz w:val="20"/>
    </w:rPr>
  </w:style>
  <w:style w:type="paragraph" w:styleId="BodyTextIndent2">
    <w:name w:val="Body Text Indent 2"/>
    <w:basedOn w:val="Normal"/>
    <w:link w:val="BodyTextIndent2Char"/>
    <w:semiHidden/>
    <w:unhideWhenUsed/>
    <w:rsid w:val="00A20C5E"/>
    <w:pPr>
      <w:spacing w:after="120" w:line="480" w:lineRule="auto"/>
      <w:ind w:left="360"/>
    </w:pPr>
  </w:style>
  <w:style w:type="character" w:customStyle="1" w:styleId="BodyTextIndent2Char">
    <w:name w:val="Body Text Indent 2 Char"/>
    <w:basedOn w:val="DefaultParagraphFont"/>
    <w:link w:val="BodyTextIndent2"/>
    <w:semiHidden/>
    <w:rsid w:val="00A20C5E"/>
    <w:rPr>
      <w:color w:val="7F7F7F" w:themeColor="text1" w:themeTint="80"/>
      <w:sz w:val="20"/>
    </w:rPr>
  </w:style>
  <w:style w:type="paragraph" w:styleId="BodyTextIndent3">
    <w:name w:val="Body Text Indent 3"/>
    <w:basedOn w:val="Normal"/>
    <w:link w:val="BodyTextIndent3Char"/>
    <w:semiHidden/>
    <w:unhideWhenUsed/>
    <w:rsid w:val="00A20C5E"/>
    <w:pPr>
      <w:spacing w:after="120"/>
      <w:ind w:left="360"/>
    </w:pPr>
    <w:rPr>
      <w:sz w:val="16"/>
      <w:szCs w:val="16"/>
    </w:rPr>
  </w:style>
  <w:style w:type="character" w:customStyle="1" w:styleId="BodyTextIndent3Char">
    <w:name w:val="Body Text Indent 3 Char"/>
    <w:basedOn w:val="DefaultParagraphFont"/>
    <w:link w:val="BodyTextIndent3"/>
    <w:semiHidden/>
    <w:rsid w:val="00A20C5E"/>
    <w:rPr>
      <w:color w:val="7F7F7F" w:themeColor="text1" w:themeTint="80"/>
      <w:sz w:val="16"/>
      <w:szCs w:val="16"/>
    </w:rPr>
  </w:style>
  <w:style w:type="paragraph" w:styleId="Caption">
    <w:name w:val="caption"/>
    <w:basedOn w:val="Normal"/>
    <w:next w:val="Normal"/>
    <w:semiHidden/>
    <w:unhideWhenUsed/>
    <w:qFormat/>
    <w:rsid w:val="00A20C5E"/>
    <w:pPr>
      <w:spacing w:after="200" w:line="240" w:lineRule="auto"/>
    </w:pPr>
    <w:rPr>
      <w:b/>
      <w:bCs/>
      <w:color w:val="D4E2F0" w:themeColor="accent1"/>
      <w:sz w:val="18"/>
      <w:szCs w:val="18"/>
    </w:rPr>
  </w:style>
  <w:style w:type="paragraph" w:styleId="Closing">
    <w:name w:val="Closing"/>
    <w:basedOn w:val="Normal"/>
    <w:link w:val="ClosingChar"/>
    <w:semiHidden/>
    <w:unhideWhenUsed/>
    <w:rsid w:val="00A20C5E"/>
    <w:pPr>
      <w:spacing w:line="240" w:lineRule="auto"/>
      <w:ind w:left="4320"/>
    </w:pPr>
  </w:style>
  <w:style w:type="character" w:customStyle="1" w:styleId="ClosingChar">
    <w:name w:val="Closing Char"/>
    <w:basedOn w:val="DefaultParagraphFont"/>
    <w:link w:val="Closing"/>
    <w:semiHidden/>
    <w:rsid w:val="00A20C5E"/>
    <w:rPr>
      <w:color w:val="7F7F7F" w:themeColor="text1" w:themeTint="80"/>
      <w:sz w:val="20"/>
    </w:rPr>
  </w:style>
  <w:style w:type="paragraph" w:styleId="CommentText">
    <w:name w:val="annotation text"/>
    <w:basedOn w:val="Normal"/>
    <w:link w:val="CommentTextChar"/>
    <w:semiHidden/>
    <w:unhideWhenUsed/>
    <w:rsid w:val="00A20C5E"/>
    <w:pPr>
      <w:spacing w:line="240" w:lineRule="auto"/>
    </w:pPr>
    <w:rPr>
      <w:szCs w:val="20"/>
    </w:rPr>
  </w:style>
  <w:style w:type="character" w:customStyle="1" w:styleId="CommentTextChar">
    <w:name w:val="Comment Text Char"/>
    <w:basedOn w:val="DefaultParagraphFont"/>
    <w:link w:val="CommentText"/>
    <w:semiHidden/>
    <w:rsid w:val="00A20C5E"/>
    <w:rPr>
      <w:color w:val="7F7F7F" w:themeColor="text1" w:themeTint="80"/>
      <w:sz w:val="20"/>
      <w:szCs w:val="20"/>
    </w:rPr>
  </w:style>
  <w:style w:type="paragraph" w:styleId="CommentSubject">
    <w:name w:val="annotation subject"/>
    <w:basedOn w:val="CommentText"/>
    <w:next w:val="CommentText"/>
    <w:link w:val="CommentSubjectChar"/>
    <w:semiHidden/>
    <w:unhideWhenUsed/>
    <w:rsid w:val="00A20C5E"/>
    <w:rPr>
      <w:b/>
      <w:bCs/>
    </w:rPr>
  </w:style>
  <w:style w:type="character" w:customStyle="1" w:styleId="CommentSubjectChar">
    <w:name w:val="Comment Subject Char"/>
    <w:basedOn w:val="CommentTextChar"/>
    <w:link w:val="CommentSubject"/>
    <w:semiHidden/>
    <w:rsid w:val="00A20C5E"/>
    <w:rPr>
      <w:b/>
      <w:bCs/>
      <w:color w:val="7F7F7F" w:themeColor="text1" w:themeTint="80"/>
      <w:sz w:val="20"/>
      <w:szCs w:val="20"/>
    </w:rPr>
  </w:style>
  <w:style w:type="paragraph" w:styleId="DocumentMap">
    <w:name w:val="Document Map"/>
    <w:basedOn w:val="Normal"/>
    <w:link w:val="DocumentMapChar"/>
    <w:semiHidden/>
    <w:unhideWhenUsed/>
    <w:rsid w:val="00A20C5E"/>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A20C5E"/>
    <w:rPr>
      <w:rFonts w:ascii="Tahoma" w:hAnsi="Tahoma" w:cs="Tahoma"/>
      <w:color w:val="7F7F7F" w:themeColor="text1" w:themeTint="80"/>
      <w:sz w:val="16"/>
      <w:szCs w:val="16"/>
    </w:rPr>
  </w:style>
  <w:style w:type="paragraph" w:styleId="E-mailSignature">
    <w:name w:val="E-mail Signature"/>
    <w:basedOn w:val="Normal"/>
    <w:link w:val="E-mailSignatureChar"/>
    <w:semiHidden/>
    <w:unhideWhenUsed/>
    <w:rsid w:val="00A20C5E"/>
    <w:pPr>
      <w:spacing w:line="240" w:lineRule="auto"/>
    </w:pPr>
  </w:style>
  <w:style w:type="character" w:customStyle="1" w:styleId="E-mailSignatureChar">
    <w:name w:val="E-mail Signature Char"/>
    <w:basedOn w:val="DefaultParagraphFont"/>
    <w:link w:val="E-mailSignature"/>
    <w:semiHidden/>
    <w:rsid w:val="00A20C5E"/>
    <w:rPr>
      <w:color w:val="7F7F7F" w:themeColor="text1" w:themeTint="80"/>
      <w:sz w:val="20"/>
    </w:rPr>
  </w:style>
  <w:style w:type="paragraph" w:styleId="EndnoteText">
    <w:name w:val="endnote text"/>
    <w:basedOn w:val="Normal"/>
    <w:link w:val="EndnoteTextChar"/>
    <w:semiHidden/>
    <w:unhideWhenUsed/>
    <w:rsid w:val="00A20C5E"/>
    <w:pPr>
      <w:spacing w:line="240" w:lineRule="auto"/>
    </w:pPr>
    <w:rPr>
      <w:szCs w:val="20"/>
    </w:rPr>
  </w:style>
  <w:style w:type="character" w:customStyle="1" w:styleId="EndnoteTextChar">
    <w:name w:val="Endnote Text Char"/>
    <w:basedOn w:val="DefaultParagraphFont"/>
    <w:link w:val="EndnoteText"/>
    <w:semiHidden/>
    <w:rsid w:val="00A20C5E"/>
    <w:rPr>
      <w:color w:val="7F7F7F" w:themeColor="text1" w:themeTint="80"/>
      <w:sz w:val="20"/>
      <w:szCs w:val="20"/>
    </w:rPr>
  </w:style>
  <w:style w:type="paragraph" w:styleId="EnvelopeAddress">
    <w:name w:val="envelope address"/>
    <w:basedOn w:val="Normal"/>
    <w:semiHidden/>
    <w:unhideWhenUsed/>
    <w:rsid w:val="00A20C5E"/>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A20C5E"/>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A20C5E"/>
    <w:pPr>
      <w:spacing w:line="240" w:lineRule="auto"/>
    </w:pPr>
    <w:rPr>
      <w:szCs w:val="20"/>
    </w:rPr>
  </w:style>
  <w:style w:type="character" w:customStyle="1" w:styleId="FootnoteTextChar">
    <w:name w:val="Footnote Text Char"/>
    <w:basedOn w:val="DefaultParagraphFont"/>
    <w:link w:val="FootnoteText"/>
    <w:semiHidden/>
    <w:rsid w:val="00A20C5E"/>
    <w:rPr>
      <w:color w:val="7F7F7F" w:themeColor="text1" w:themeTint="80"/>
      <w:sz w:val="20"/>
      <w:szCs w:val="20"/>
    </w:rPr>
  </w:style>
  <w:style w:type="character" w:customStyle="1" w:styleId="Heading2Char">
    <w:name w:val="Heading 2 Char"/>
    <w:basedOn w:val="DefaultParagraphFont"/>
    <w:link w:val="Heading2"/>
    <w:semiHidden/>
    <w:rsid w:val="00A20C5E"/>
    <w:rPr>
      <w:rFonts w:asciiTheme="majorHAnsi" w:eastAsiaTheme="majorEastAsia" w:hAnsiTheme="majorHAnsi" w:cstheme="majorBidi"/>
      <w:b/>
      <w:bCs/>
      <w:color w:val="D4E2F0" w:themeColor="accent1"/>
      <w:sz w:val="26"/>
      <w:szCs w:val="26"/>
    </w:rPr>
  </w:style>
  <w:style w:type="character" w:customStyle="1" w:styleId="Heading3Char">
    <w:name w:val="Heading 3 Char"/>
    <w:basedOn w:val="DefaultParagraphFont"/>
    <w:link w:val="Heading3"/>
    <w:semiHidden/>
    <w:rsid w:val="00A20C5E"/>
    <w:rPr>
      <w:rFonts w:asciiTheme="majorHAnsi" w:eastAsiaTheme="majorEastAsia" w:hAnsiTheme="majorHAnsi" w:cstheme="majorBidi"/>
      <w:b/>
      <w:bCs/>
      <w:color w:val="D4E2F0" w:themeColor="accent1"/>
      <w:sz w:val="20"/>
    </w:rPr>
  </w:style>
  <w:style w:type="character" w:customStyle="1" w:styleId="Heading4Char">
    <w:name w:val="Heading 4 Char"/>
    <w:basedOn w:val="DefaultParagraphFont"/>
    <w:link w:val="Heading4"/>
    <w:semiHidden/>
    <w:rsid w:val="00A20C5E"/>
    <w:rPr>
      <w:rFonts w:asciiTheme="majorHAnsi" w:eastAsiaTheme="majorEastAsia" w:hAnsiTheme="majorHAnsi" w:cstheme="majorBidi"/>
      <w:b/>
      <w:bCs/>
      <w:i/>
      <w:iCs/>
      <w:color w:val="D4E2F0" w:themeColor="accent1"/>
      <w:sz w:val="20"/>
    </w:rPr>
  </w:style>
  <w:style w:type="character" w:customStyle="1" w:styleId="Heading5Char">
    <w:name w:val="Heading 5 Char"/>
    <w:basedOn w:val="DefaultParagraphFont"/>
    <w:link w:val="Heading5"/>
    <w:semiHidden/>
    <w:rsid w:val="00A20C5E"/>
    <w:rPr>
      <w:rFonts w:asciiTheme="majorHAnsi" w:eastAsiaTheme="majorEastAsia" w:hAnsiTheme="majorHAnsi" w:cstheme="majorBidi"/>
      <w:color w:val="3A70A6" w:themeColor="accent1" w:themeShade="7F"/>
      <w:sz w:val="20"/>
    </w:rPr>
  </w:style>
  <w:style w:type="character" w:customStyle="1" w:styleId="Heading6Char">
    <w:name w:val="Heading 6 Char"/>
    <w:basedOn w:val="DefaultParagraphFont"/>
    <w:link w:val="Heading6"/>
    <w:semiHidden/>
    <w:rsid w:val="00A20C5E"/>
    <w:rPr>
      <w:rFonts w:asciiTheme="majorHAnsi" w:eastAsiaTheme="majorEastAsia" w:hAnsiTheme="majorHAnsi" w:cstheme="majorBidi"/>
      <w:i/>
      <w:iCs/>
      <w:color w:val="3A70A6" w:themeColor="accent1" w:themeShade="7F"/>
      <w:sz w:val="20"/>
    </w:rPr>
  </w:style>
  <w:style w:type="character" w:customStyle="1" w:styleId="Heading7Char">
    <w:name w:val="Heading 7 Char"/>
    <w:basedOn w:val="DefaultParagraphFont"/>
    <w:link w:val="Heading7"/>
    <w:semiHidden/>
    <w:rsid w:val="00A20C5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A20C5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A20C5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A20C5E"/>
    <w:pPr>
      <w:spacing w:line="240" w:lineRule="auto"/>
    </w:pPr>
    <w:rPr>
      <w:i/>
      <w:iCs/>
    </w:rPr>
  </w:style>
  <w:style w:type="character" w:customStyle="1" w:styleId="HTMLAddressChar">
    <w:name w:val="HTML Address Char"/>
    <w:basedOn w:val="DefaultParagraphFont"/>
    <w:link w:val="HTMLAddress"/>
    <w:semiHidden/>
    <w:rsid w:val="00A20C5E"/>
    <w:rPr>
      <w:i/>
      <w:iCs/>
      <w:color w:val="7F7F7F" w:themeColor="text1" w:themeTint="80"/>
      <w:sz w:val="20"/>
    </w:rPr>
  </w:style>
  <w:style w:type="paragraph" w:styleId="HTMLPreformatted">
    <w:name w:val="HTML Preformatted"/>
    <w:basedOn w:val="Normal"/>
    <w:link w:val="HTMLPreformattedChar"/>
    <w:semiHidden/>
    <w:unhideWhenUsed/>
    <w:rsid w:val="00A20C5E"/>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A20C5E"/>
    <w:rPr>
      <w:rFonts w:ascii="Consolas" w:hAnsi="Consolas"/>
      <w:color w:val="7F7F7F" w:themeColor="text1" w:themeTint="80"/>
      <w:sz w:val="20"/>
      <w:szCs w:val="20"/>
    </w:rPr>
  </w:style>
  <w:style w:type="paragraph" w:styleId="Index1">
    <w:name w:val="index 1"/>
    <w:basedOn w:val="Normal"/>
    <w:next w:val="Normal"/>
    <w:autoRedefine/>
    <w:semiHidden/>
    <w:unhideWhenUsed/>
    <w:rsid w:val="00A20C5E"/>
    <w:pPr>
      <w:spacing w:line="240" w:lineRule="auto"/>
      <w:ind w:left="200" w:hanging="200"/>
    </w:pPr>
  </w:style>
  <w:style w:type="paragraph" w:styleId="Index2">
    <w:name w:val="index 2"/>
    <w:basedOn w:val="Normal"/>
    <w:next w:val="Normal"/>
    <w:autoRedefine/>
    <w:semiHidden/>
    <w:unhideWhenUsed/>
    <w:rsid w:val="00A20C5E"/>
    <w:pPr>
      <w:spacing w:line="240" w:lineRule="auto"/>
      <w:ind w:left="400" w:hanging="200"/>
    </w:pPr>
  </w:style>
  <w:style w:type="paragraph" w:styleId="Index3">
    <w:name w:val="index 3"/>
    <w:basedOn w:val="Normal"/>
    <w:next w:val="Normal"/>
    <w:autoRedefine/>
    <w:semiHidden/>
    <w:unhideWhenUsed/>
    <w:rsid w:val="00A20C5E"/>
    <w:pPr>
      <w:spacing w:line="240" w:lineRule="auto"/>
      <w:ind w:left="600" w:hanging="200"/>
    </w:pPr>
  </w:style>
  <w:style w:type="paragraph" w:styleId="Index4">
    <w:name w:val="index 4"/>
    <w:basedOn w:val="Normal"/>
    <w:next w:val="Normal"/>
    <w:autoRedefine/>
    <w:semiHidden/>
    <w:unhideWhenUsed/>
    <w:rsid w:val="00A20C5E"/>
    <w:pPr>
      <w:spacing w:line="240" w:lineRule="auto"/>
      <w:ind w:left="800" w:hanging="200"/>
    </w:pPr>
  </w:style>
  <w:style w:type="paragraph" w:styleId="Index5">
    <w:name w:val="index 5"/>
    <w:basedOn w:val="Normal"/>
    <w:next w:val="Normal"/>
    <w:autoRedefine/>
    <w:semiHidden/>
    <w:unhideWhenUsed/>
    <w:rsid w:val="00A20C5E"/>
    <w:pPr>
      <w:spacing w:line="240" w:lineRule="auto"/>
      <w:ind w:left="1000" w:hanging="200"/>
    </w:pPr>
  </w:style>
  <w:style w:type="paragraph" w:styleId="Index6">
    <w:name w:val="index 6"/>
    <w:basedOn w:val="Normal"/>
    <w:next w:val="Normal"/>
    <w:autoRedefine/>
    <w:semiHidden/>
    <w:unhideWhenUsed/>
    <w:rsid w:val="00A20C5E"/>
    <w:pPr>
      <w:spacing w:line="240" w:lineRule="auto"/>
      <w:ind w:left="1200" w:hanging="200"/>
    </w:pPr>
  </w:style>
  <w:style w:type="paragraph" w:styleId="Index7">
    <w:name w:val="index 7"/>
    <w:basedOn w:val="Normal"/>
    <w:next w:val="Normal"/>
    <w:autoRedefine/>
    <w:semiHidden/>
    <w:unhideWhenUsed/>
    <w:rsid w:val="00A20C5E"/>
    <w:pPr>
      <w:spacing w:line="240" w:lineRule="auto"/>
      <w:ind w:left="1400" w:hanging="200"/>
    </w:pPr>
  </w:style>
  <w:style w:type="paragraph" w:styleId="Index8">
    <w:name w:val="index 8"/>
    <w:basedOn w:val="Normal"/>
    <w:next w:val="Normal"/>
    <w:autoRedefine/>
    <w:semiHidden/>
    <w:unhideWhenUsed/>
    <w:rsid w:val="00A20C5E"/>
    <w:pPr>
      <w:spacing w:line="240" w:lineRule="auto"/>
      <w:ind w:left="1600" w:hanging="200"/>
    </w:pPr>
  </w:style>
  <w:style w:type="paragraph" w:styleId="Index9">
    <w:name w:val="index 9"/>
    <w:basedOn w:val="Normal"/>
    <w:next w:val="Normal"/>
    <w:autoRedefine/>
    <w:semiHidden/>
    <w:unhideWhenUsed/>
    <w:rsid w:val="00A20C5E"/>
    <w:pPr>
      <w:spacing w:line="240" w:lineRule="auto"/>
      <w:ind w:left="1800" w:hanging="200"/>
    </w:pPr>
  </w:style>
  <w:style w:type="paragraph" w:styleId="IndexHeading">
    <w:name w:val="index heading"/>
    <w:basedOn w:val="Normal"/>
    <w:next w:val="Index1"/>
    <w:semiHidden/>
    <w:unhideWhenUsed/>
    <w:rsid w:val="00A20C5E"/>
    <w:rPr>
      <w:rFonts w:asciiTheme="majorHAnsi" w:eastAsiaTheme="majorEastAsia" w:hAnsiTheme="majorHAnsi" w:cstheme="majorBidi"/>
      <w:b/>
      <w:bCs/>
    </w:rPr>
  </w:style>
  <w:style w:type="paragraph" w:styleId="IntenseQuote">
    <w:name w:val="Intense Quote"/>
    <w:basedOn w:val="Normal"/>
    <w:next w:val="Normal"/>
    <w:link w:val="IntenseQuoteChar"/>
    <w:qFormat/>
    <w:rsid w:val="00A20C5E"/>
    <w:pPr>
      <w:pBdr>
        <w:bottom w:val="single" w:sz="4" w:space="4" w:color="D4E2F0" w:themeColor="accent1"/>
      </w:pBdr>
      <w:spacing w:before="200" w:after="280"/>
      <w:ind w:left="936" w:right="936"/>
    </w:pPr>
    <w:rPr>
      <w:b/>
      <w:bCs/>
      <w:i/>
      <w:iCs/>
      <w:color w:val="D4E2F0" w:themeColor="accent1"/>
    </w:rPr>
  </w:style>
  <w:style w:type="character" w:customStyle="1" w:styleId="IntenseQuoteChar">
    <w:name w:val="Intense Quote Char"/>
    <w:basedOn w:val="DefaultParagraphFont"/>
    <w:link w:val="IntenseQuote"/>
    <w:rsid w:val="00A20C5E"/>
    <w:rPr>
      <w:b/>
      <w:bCs/>
      <w:i/>
      <w:iCs/>
      <w:color w:val="D4E2F0" w:themeColor="accent1"/>
      <w:sz w:val="20"/>
    </w:rPr>
  </w:style>
  <w:style w:type="paragraph" w:styleId="List">
    <w:name w:val="List"/>
    <w:basedOn w:val="Normal"/>
    <w:semiHidden/>
    <w:unhideWhenUsed/>
    <w:rsid w:val="00A20C5E"/>
    <w:pPr>
      <w:ind w:left="360" w:hanging="360"/>
      <w:contextualSpacing/>
    </w:pPr>
  </w:style>
  <w:style w:type="paragraph" w:styleId="List2">
    <w:name w:val="List 2"/>
    <w:basedOn w:val="Normal"/>
    <w:semiHidden/>
    <w:unhideWhenUsed/>
    <w:rsid w:val="00A20C5E"/>
    <w:pPr>
      <w:ind w:left="720" w:hanging="360"/>
      <w:contextualSpacing/>
    </w:pPr>
  </w:style>
  <w:style w:type="paragraph" w:styleId="List3">
    <w:name w:val="List 3"/>
    <w:basedOn w:val="Normal"/>
    <w:semiHidden/>
    <w:unhideWhenUsed/>
    <w:rsid w:val="00A20C5E"/>
    <w:pPr>
      <w:ind w:left="1080" w:hanging="360"/>
      <w:contextualSpacing/>
    </w:pPr>
  </w:style>
  <w:style w:type="paragraph" w:styleId="List4">
    <w:name w:val="List 4"/>
    <w:basedOn w:val="Normal"/>
    <w:semiHidden/>
    <w:unhideWhenUsed/>
    <w:rsid w:val="00A20C5E"/>
    <w:pPr>
      <w:ind w:left="1440" w:hanging="360"/>
      <w:contextualSpacing/>
    </w:pPr>
  </w:style>
  <w:style w:type="paragraph" w:styleId="List5">
    <w:name w:val="List 5"/>
    <w:basedOn w:val="Normal"/>
    <w:semiHidden/>
    <w:unhideWhenUsed/>
    <w:rsid w:val="00A20C5E"/>
    <w:pPr>
      <w:ind w:left="1800" w:hanging="360"/>
      <w:contextualSpacing/>
    </w:pPr>
  </w:style>
  <w:style w:type="paragraph" w:styleId="ListBullet">
    <w:name w:val="List Bullet"/>
    <w:basedOn w:val="Normal"/>
    <w:semiHidden/>
    <w:unhideWhenUsed/>
    <w:rsid w:val="00A20C5E"/>
    <w:pPr>
      <w:numPr>
        <w:numId w:val="1"/>
      </w:numPr>
      <w:contextualSpacing/>
    </w:pPr>
  </w:style>
  <w:style w:type="paragraph" w:styleId="ListBullet2">
    <w:name w:val="List Bullet 2"/>
    <w:basedOn w:val="Normal"/>
    <w:semiHidden/>
    <w:unhideWhenUsed/>
    <w:rsid w:val="00A20C5E"/>
    <w:pPr>
      <w:numPr>
        <w:numId w:val="2"/>
      </w:numPr>
      <w:contextualSpacing/>
    </w:pPr>
  </w:style>
  <w:style w:type="paragraph" w:styleId="ListBullet3">
    <w:name w:val="List Bullet 3"/>
    <w:basedOn w:val="Normal"/>
    <w:semiHidden/>
    <w:unhideWhenUsed/>
    <w:rsid w:val="00A20C5E"/>
    <w:pPr>
      <w:numPr>
        <w:numId w:val="3"/>
      </w:numPr>
      <w:contextualSpacing/>
    </w:pPr>
  </w:style>
  <w:style w:type="paragraph" w:styleId="ListBullet4">
    <w:name w:val="List Bullet 4"/>
    <w:basedOn w:val="Normal"/>
    <w:semiHidden/>
    <w:unhideWhenUsed/>
    <w:rsid w:val="00A20C5E"/>
    <w:pPr>
      <w:numPr>
        <w:numId w:val="4"/>
      </w:numPr>
      <w:contextualSpacing/>
    </w:pPr>
  </w:style>
  <w:style w:type="paragraph" w:styleId="ListBullet5">
    <w:name w:val="List Bullet 5"/>
    <w:basedOn w:val="Normal"/>
    <w:semiHidden/>
    <w:unhideWhenUsed/>
    <w:rsid w:val="00A20C5E"/>
    <w:pPr>
      <w:numPr>
        <w:numId w:val="5"/>
      </w:numPr>
      <w:contextualSpacing/>
    </w:pPr>
  </w:style>
  <w:style w:type="paragraph" w:styleId="ListContinue">
    <w:name w:val="List Continue"/>
    <w:basedOn w:val="Normal"/>
    <w:semiHidden/>
    <w:unhideWhenUsed/>
    <w:rsid w:val="00A20C5E"/>
    <w:pPr>
      <w:spacing w:after="120"/>
      <w:ind w:left="360"/>
      <w:contextualSpacing/>
    </w:pPr>
  </w:style>
  <w:style w:type="paragraph" w:styleId="ListContinue2">
    <w:name w:val="List Continue 2"/>
    <w:basedOn w:val="Normal"/>
    <w:semiHidden/>
    <w:unhideWhenUsed/>
    <w:rsid w:val="00A20C5E"/>
    <w:pPr>
      <w:spacing w:after="120"/>
      <w:ind w:left="720"/>
      <w:contextualSpacing/>
    </w:pPr>
  </w:style>
  <w:style w:type="paragraph" w:styleId="ListContinue3">
    <w:name w:val="List Continue 3"/>
    <w:basedOn w:val="Normal"/>
    <w:semiHidden/>
    <w:unhideWhenUsed/>
    <w:rsid w:val="00A20C5E"/>
    <w:pPr>
      <w:spacing w:after="120"/>
      <w:ind w:left="1080"/>
      <w:contextualSpacing/>
    </w:pPr>
  </w:style>
  <w:style w:type="paragraph" w:styleId="ListContinue4">
    <w:name w:val="List Continue 4"/>
    <w:basedOn w:val="Normal"/>
    <w:semiHidden/>
    <w:unhideWhenUsed/>
    <w:rsid w:val="00A20C5E"/>
    <w:pPr>
      <w:spacing w:after="120"/>
      <w:ind w:left="1440"/>
      <w:contextualSpacing/>
    </w:pPr>
  </w:style>
  <w:style w:type="paragraph" w:styleId="ListContinue5">
    <w:name w:val="List Continue 5"/>
    <w:basedOn w:val="Normal"/>
    <w:semiHidden/>
    <w:unhideWhenUsed/>
    <w:rsid w:val="00A20C5E"/>
    <w:pPr>
      <w:spacing w:after="120"/>
      <w:ind w:left="1800"/>
      <w:contextualSpacing/>
    </w:pPr>
  </w:style>
  <w:style w:type="paragraph" w:styleId="ListNumber">
    <w:name w:val="List Number"/>
    <w:basedOn w:val="Normal"/>
    <w:semiHidden/>
    <w:unhideWhenUsed/>
    <w:rsid w:val="00A20C5E"/>
    <w:pPr>
      <w:numPr>
        <w:numId w:val="6"/>
      </w:numPr>
      <w:contextualSpacing/>
    </w:pPr>
  </w:style>
  <w:style w:type="paragraph" w:styleId="ListNumber2">
    <w:name w:val="List Number 2"/>
    <w:basedOn w:val="Normal"/>
    <w:semiHidden/>
    <w:unhideWhenUsed/>
    <w:rsid w:val="00A20C5E"/>
    <w:pPr>
      <w:numPr>
        <w:numId w:val="7"/>
      </w:numPr>
      <w:contextualSpacing/>
    </w:pPr>
  </w:style>
  <w:style w:type="paragraph" w:styleId="ListNumber3">
    <w:name w:val="List Number 3"/>
    <w:basedOn w:val="Normal"/>
    <w:semiHidden/>
    <w:unhideWhenUsed/>
    <w:rsid w:val="00A20C5E"/>
    <w:pPr>
      <w:numPr>
        <w:numId w:val="8"/>
      </w:numPr>
      <w:contextualSpacing/>
    </w:pPr>
  </w:style>
  <w:style w:type="paragraph" w:styleId="ListNumber4">
    <w:name w:val="List Number 4"/>
    <w:basedOn w:val="Normal"/>
    <w:semiHidden/>
    <w:unhideWhenUsed/>
    <w:rsid w:val="00A20C5E"/>
    <w:pPr>
      <w:numPr>
        <w:numId w:val="9"/>
      </w:numPr>
      <w:contextualSpacing/>
    </w:pPr>
  </w:style>
  <w:style w:type="paragraph" w:styleId="ListNumber5">
    <w:name w:val="List Number 5"/>
    <w:basedOn w:val="Normal"/>
    <w:semiHidden/>
    <w:unhideWhenUsed/>
    <w:rsid w:val="00A20C5E"/>
    <w:pPr>
      <w:numPr>
        <w:numId w:val="10"/>
      </w:numPr>
      <w:contextualSpacing/>
    </w:pPr>
  </w:style>
  <w:style w:type="paragraph" w:styleId="ListParagraph">
    <w:name w:val="List Paragraph"/>
    <w:basedOn w:val="Normal"/>
    <w:qFormat/>
    <w:rsid w:val="00A20C5E"/>
    <w:pPr>
      <w:ind w:left="720"/>
      <w:contextualSpacing/>
    </w:pPr>
  </w:style>
  <w:style w:type="paragraph" w:styleId="MacroText">
    <w:name w:val="macro"/>
    <w:link w:val="MacroTextChar"/>
    <w:semiHidden/>
    <w:unhideWhenUsed/>
    <w:rsid w:val="00A20C5E"/>
    <w:pPr>
      <w:tabs>
        <w:tab w:val="left" w:pos="480"/>
        <w:tab w:val="left" w:pos="960"/>
        <w:tab w:val="left" w:pos="1440"/>
        <w:tab w:val="left" w:pos="1920"/>
        <w:tab w:val="left" w:pos="2400"/>
        <w:tab w:val="left" w:pos="2880"/>
        <w:tab w:val="left" w:pos="3360"/>
        <w:tab w:val="left" w:pos="3840"/>
        <w:tab w:val="left" w:pos="4320"/>
      </w:tabs>
      <w:spacing w:line="288" w:lineRule="auto"/>
    </w:pPr>
    <w:rPr>
      <w:rFonts w:ascii="Consolas" w:hAnsi="Consolas"/>
      <w:color w:val="7F7F7F" w:themeColor="text1" w:themeTint="80"/>
      <w:sz w:val="20"/>
      <w:szCs w:val="20"/>
    </w:rPr>
  </w:style>
  <w:style w:type="character" w:customStyle="1" w:styleId="MacroTextChar">
    <w:name w:val="Macro Text Char"/>
    <w:basedOn w:val="DefaultParagraphFont"/>
    <w:link w:val="MacroText"/>
    <w:semiHidden/>
    <w:rsid w:val="00A20C5E"/>
    <w:rPr>
      <w:rFonts w:ascii="Consolas" w:hAnsi="Consolas"/>
      <w:color w:val="7F7F7F" w:themeColor="text1" w:themeTint="80"/>
      <w:sz w:val="20"/>
      <w:szCs w:val="20"/>
    </w:rPr>
  </w:style>
  <w:style w:type="paragraph" w:styleId="MessageHeader">
    <w:name w:val="Message Header"/>
    <w:basedOn w:val="Normal"/>
    <w:link w:val="MessageHeaderChar"/>
    <w:semiHidden/>
    <w:unhideWhenUsed/>
    <w:rsid w:val="00A20C5E"/>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A20C5E"/>
    <w:rPr>
      <w:rFonts w:asciiTheme="majorHAnsi" w:eastAsiaTheme="majorEastAsia" w:hAnsiTheme="majorHAnsi" w:cstheme="majorBidi"/>
      <w:color w:val="7F7F7F" w:themeColor="text1" w:themeTint="80"/>
      <w:sz w:val="24"/>
      <w:szCs w:val="24"/>
      <w:shd w:val="pct20" w:color="auto" w:fill="auto"/>
    </w:rPr>
  </w:style>
  <w:style w:type="paragraph" w:styleId="NoSpacing">
    <w:name w:val="No Spacing"/>
    <w:qFormat/>
    <w:rsid w:val="00A20C5E"/>
    <w:rPr>
      <w:color w:val="7F7F7F" w:themeColor="text1" w:themeTint="80"/>
      <w:sz w:val="20"/>
    </w:rPr>
  </w:style>
  <w:style w:type="paragraph" w:styleId="NormalWeb">
    <w:name w:val="Normal (Web)"/>
    <w:basedOn w:val="Normal"/>
    <w:semiHidden/>
    <w:unhideWhenUsed/>
    <w:rsid w:val="00A20C5E"/>
    <w:rPr>
      <w:rFonts w:ascii="Times New Roman" w:hAnsi="Times New Roman" w:cs="Times New Roman"/>
      <w:sz w:val="24"/>
      <w:szCs w:val="24"/>
    </w:rPr>
  </w:style>
  <w:style w:type="paragraph" w:styleId="NormalIndent">
    <w:name w:val="Normal Indent"/>
    <w:basedOn w:val="Normal"/>
    <w:semiHidden/>
    <w:unhideWhenUsed/>
    <w:rsid w:val="00A20C5E"/>
    <w:pPr>
      <w:ind w:left="720"/>
    </w:pPr>
  </w:style>
  <w:style w:type="paragraph" w:styleId="NoteHeading">
    <w:name w:val="Note Heading"/>
    <w:basedOn w:val="Normal"/>
    <w:next w:val="Normal"/>
    <w:link w:val="NoteHeadingChar"/>
    <w:semiHidden/>
    <w:unhideWhenUsed/>
    <w:rsid w:val="00A20C5E"/>
    <w:pPr>
      <w:spacing w:line="240" w:lineRule="auto"/>
    </w:pPr>
  </w:style>
  <w:style w:type="character" w:customStyle="1" w:styleId="NoteHeadingChar">
    <w:name w:val="Note Heading Char"/>
    <w:basedOn w:val="DefaultParagraphFont"/>
    <w:link w:val="NoteHeading"/>
    <w:semiHidden/>
    <w:rsid w:val="00A20C5E"/>
    <w:rPr>
      <w:color w:val="7F7F7F" w:themeColor="text1" w:themeTint="80"/>
      <w:sz w:val="20"/>
    </w:rPr>
  </w:style>
  <w:style w:type="paragraph" w:styleId="PlainText">
    <w:name w:val="Plain Text"/>
    <w:basedOn w:val="Normal"/>
    <w:link w:val="PlainTextChar"/>
    <w:semiHidden/>
    <w:unhideWhenUsed/>
    <w:rsid w:val="00A20C5E"/>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A20C5E"/>
    <w:rPr>
      <w:rFonts w:ascii="Consolas" w:hAnsi="Consolas"/>
      <w:color w:val="7F7F7F" w:themeColor="text1" w:themeTint="80"/>
      <w:sz w:val="21"/>
      <w:szCs w:val="21"/>
    </w:rPr>
  </w:style>
  <w:style w:type="paragraph" w:styleId="Quote">
    <w:name w:val="Quote"/>
    <w:basedOn w:val="Normal"/>
    <w:next w:val="Normal"/>
    <w:link w:val="QuoteChar"/>
    <w:qFormat/>
    <w:rsid w:val="00A20C5E"/>
    <w:rPr>
      <w:i/>
      <w:iCs/>
      <w:color w:val="000000" w:themeColor="text1"/>
    </w:rPr>
  </w:style>
  <w:style w:type="character" w:customStyle="1" w:styleId="QuoteChar">
    <w:name w:val="Quote Char"/>
    <w:basedOn w:val="DefaultParagraphFont"/>
    <w:link w:val="Quote"/>
    <w:rsid w:val="00A20C5E"/>
    <w:rPr>
      <w:i/>
      <w:iCs/>
      <w:color w:val="000000" w:themeColor="text1"/>
      <w:sz w:val="20"/>
    </w:rPr>
  </w:style>
  <w:style w:type="paragraph" w:styleId="Salutation">
    <w:name w:val="Salutation"/>
    <w:basedOn w:val="Normal"/>
    <w:next w:val="Normal"/>
    <w:link w:val="SalutationChar"/>
    <w:semiHidden/>
    <w:unhideWhenUsed/>
    <w:rsid w:val="00A20C5E"/>
  </w:style>
  <w:style w:type="character" w:customStyle="1" w:styleId="SalutationChar">
    <w:name w:val="Salutation Char"/>
    <w:basedOn w:val="DefaultParagraphFont"/>
    <w:link w:val="Salutation"/>
    <w:semiHidden/>
    <w:rsid w:val="00A20C5E"/>
    <w:rPr>
      <w:color w:val="7F7F7F" w:themeColor="text1" w:themeTint="80"/>
      <w:sz w:val="20"/>
    </w:rPr>
  </w:style>
  <w:style w:type="paragraph" w:styleId="Signature">
    <w:name w:val="Signature"/>
    <w:basedOn w:val="Normal"/>
    <w:link w:val="SignatureChar"/>
    <w:semiHidden/>
    <w:unhideWhenUsed/>
    <w:rsid w:val="00A20C5E"/>
    <w:pPr>
      <w:spacing w:line="240" w:lineRule="auto"/>
      <w:ind w:left="4320"/>
    </w:pPr>
  </w:style>
  <w:style w:type="character" w:customStyle="1" w:styleId="SignatureChar">
    <w:name w:val="Signature Char"/>
    <w:basedOn w:val="DefaultParagraphFont"/>
    <w:link w:val="Signature"/>
    <w:semiHidden/>
    <w:rsid w:val="00A20C5E"/>
    <w:rPr>
      <w:color w:val="7F7F7F" w:themeColor="text1" w:themeTint="80"/>
      <w:sz w:val="20"/>
    </w:rPr>
  </w:style>
  <w:style w:type="paragraph" w:styleId="TableofAuthorities">
    <w:name w:val="table of authorities"/>
    <w:basedOn w:val="Normal"/>
    <w:next w:val="Normal"/>
    <w:semiHidden/>
    <w:unhideWhenUsed/>
    <w:rsid w:val="00A20C5E"/>
    <w:pPr>
      <w:ind w:left="200" w:hanging="200"/>
    </w:pPr>
  </w:style>
  <w:style w:type="paragraph" w:styleId="TableofFigures">
    <w:name w:val="table of figures"/>
    <w:basedOn w:val="Normal"/>
    <w:next w:val="Normal"/>
    <w:semiHidden/>
    <w:unhideWhenUsed/>
    <w:rsid w:val="00A20C5E"/>
  </w:style>
  <w:style w:type="paragraph" w:styleId="TOAHeading">
    <w:name w:val="toa heading"/>
    <w:basedOn w:val="Normal"/>
    <w:next w:val="Normal"/>
    <w:semiHidden/>
    <w:unhideWhenUsed/>
    <w:rsid w:val="00A20C5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A20C5E"/>
    <w:pPr>
      <w:spacing w:after="100"/>
    </w:pPr>
  </w:style>
  <w:style w:type="paragraph" w:styleId="TOC2">
    <w:name w:val="toc 2"/>
    <w:basedOn w:val="Normal"/>
    <w:next w:val="Normal"/>
    <w:autoRedefine/>
    <w:semiHidden/>
    <w:unhideWhenUsed/>
    <w:rsid w:val="00A20C5E"/>
    <w:pPr>
      <w:spacing w:after="100"/>
      <w:ind w:left="200"/>
    </w:pPr>
  </w:style>
  <w:style w:type="paragraph" w:styleId="TOC3">
    <w:name w:val="toc 3"/>
    <w:basedOn w:val="Normal"/>
    <w:next w:val="Normal"/>
    <w:autoRedefine/>
    <w:semiHidden/>
    <w:unhideWhenUsed/>
    <w:rsid w:val="00A20C5E"/>
    <w:pPr>
      <w:spacing w:after="100"/>
      <w:ind w:left="400"/>
    </w:pPr>
  </w:style>
  <w:style w:type="paragraph" w:styleId="TOC4">
    <w:name w:val="toc 4"/>
    <w:basedOn w:val="Normal"/>
    <w:next w:val="Normal"/>
    <w:autoRedefine/>
    <w:semiHidden/>
    <w:unhideWhenUsed/>
    <w:rsid w:val="00A20C5E"/>
    <w:pPr>
      <w:spacing w:after="100"/>
      <w:ind w:left="600"/>
    </w:pPr>
  </w:style>
  <w:style w:type="paragraph" w:styleId="TOC5">
    <w:name w:val="toc 5"/>
    <w:basedOn w:val="Normal"/>
    <w:next w:val="Normal"/>
    <w:autoRedefine/>
    <w:semiHidden/>
    <w:unhideWhenUsed/>
    <w:rsid w:val="00A20C5E"/>
    <w:pPr>
      <w:spacing w:after="100"/>
      <w:ind w:left="800"/>
    </w:pPr>
  </w:style>
  <w:style w:type="paragraph" w:styleId="TOC6">
    <w:name w:val="toc 6"/>
    <w:basedOn w:val="Normal"/>
    <w:next w:val="Normal"/>
    <w:autoRedefine/>
    <w:semiHidden/>
    <w:unhideWhenUsed/>
    <w:rsid w:val="00A20C5E"/>
    <w:pPr>
      <w:spacing w:after="100"/>
      <w:ind w:left="1000"/>
    </w:pPr>
  </w:style>
  <w:style w:type="paragraph" w:styleId="TOC7">
    <w:name w:val="toc 7"/>
    <w:basedOn w:val="Normal"/>
    <w:next w:val="Normal"/>
    <w:autoRedefine/>
    <w:semiHidden/>
    <w:unhideWhenUsed/>
    <w:rsid w:val="00A20C5E"/>
    <w:pPr>
      <w:spacing w:after="100"/>
      <w:ind w:left="1200"/>
    </w:pPr>
  </w:style>
  <w:style w:type="paragraph" w:styleId="TOC8">
    <w:name w:val="toc 8"/>
    <w:basedOn w:val="Normal"/>
    <w:next w:val="Normal"/>
    <w:autoRedefine/>
    <w:semiHidden/>
    <w:unhideWhenUsed/>
    <w:rsid w:val="00A20C5E"/>
    <w:pPr>
      <w:spacing w:after="100"/>
      <w:ind w:left="1400"/>
    </w:pPr>
  </w:style>
  <w:style w:type="paragraph" w:styleId="TOC9">
    <w:name w:val="toc 9"/>
    <w:basedOn w:val="Normal"/>
    <w:next w:val="Normal"/>
    <w:autoRedefine/>
    <w:semiHidden/>
    <w:unhideWhenUsed/>
    <w:rsid w:val="00A20C5E"/>
    <w:pPr>
      <w:spacing w:after="100"/>
      <w:ind w:left="1600"/>
    </w:pPr>
  </w:style>
  <w:style w:type="paragraph" w:styleId="TOCHeading">
    <w:name w:val="TOC Heading"/>
    <w:basedOn w:val="Heading1"/>
    <w:next w:val="Normal"/>
    <w:semiHidden/>
    <w:unhideWhenUsed/>
    <w:qFormat/>
    <w:rsid w:val="00A20C5E"/>
    <w:pPr>
      <w:spacing w:before="480" w:after="0" w:line="288" w:lineRule="auto"/>
      <w:outlineLvl w:val="9"/>
    </w:pPr>
    <w:rPr>
      <w:b/>
      <w:color w:val="7FA9D2" w:themeColor="accent1" w:themeShade="BF"/>
      <w:sz w:val="28"/>
      <w:szCs w:val="28"/>
    </w:rPr>
  </w:style>
  <w:style w:type="paragraph" w:customStyle="1" w:styleId="Picture">
    <w:name w:val="Picture"/>
    <w:basedOn w:val="Normal"/>
    <w:rsid w:val="00A20C5E"/>
    <w:pPr>
      <w:spacing w:line="240" w:lineRule="auto"/>
      <w:ind w:left="-58" w:right="-58"/>
    </w:pPr>
    <w:rPr>
      <w:noProof/>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fontTable" Target="fontTable.xml"/><Relationship Id="rId21" Type="http://schemas.openxmlformats.org/officeDocument/2006/relationships/glossaryDocument" Target="glossary/document.xml"/><Relationship Id="rId22" Type="http://schemas.openxmlformats.org/officeDocument/2006/relationships/theme" Target="theme/theme1.xml"/><Relationship Id="rId10" Type="http://schemas.openxmlformats.org/officeDocument/2006/relationships/diagramData" Target="diagrams/data1.xml"/><Relationship Id="rId11" Type="http://schemas.openxmlformats.org/officeDocument/2006/relationships/diagramLayout" Target="diagrams/layout1.xml"/><Relationship Id="rId12" Type="http://schemas.openxmlformats.org/officeDocument/2006/relationships/diagramQuickStyle" Target="diagrams/quickStyle1.xml"/><Relationship Id="rId13" Type="http://schemas.openxmlformats.org/officeDocument/2006/relationships/diagramColors" Target="diagrams/colors1.xml"/><Relationship Id="rId14" Type="http://schemas.microsoft.com/office/2007/relationships/diagramDrawing" Target="diagrams/drawing1.xml"/><Relationship Id="rId15" Type="http://schemas.openxmlformats.org/officeDocument/2006/relationships/chart" Target="charts/chart1.xm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1.xml"/><Relationship Id="rId19" Type="http://schemas.openxmlformats.org/officeDocument/2006/relationships/header" Target="head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Proposals:Structure%20Proposal.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0"/>
    </mc:Choice>
    <mc:Fallback>
      <c:style val="10"/>
    </mc:Fallback>
  </mc:AlternateContent>
  <c:chart>
    <c:autoTitleDeleted val="0"/>
    <c:plotArea>
      <c:layout>
        <c:manualLayout>
          <c:layoutTarget val="inner"/>
          <c:xMode val="edge"/>
          <c:yMode val="edge"/>
          <c:x val="0.0336470446236576"/>
          <c:y val="0.238121766344392"/>
          <c:w val="0.944745309418009"/>
          <c:h val="0.637809394109636"/>
        </c:manualLayout>
      </c:layout>
      <c:barChart>
        <c:barDir val="col"/>
        <c:grouping val="clustered"/>
        <c:varyColors val="0"/>
        <c:ser>
          <c:idx val="0"/>
          <c:order val="0"/>
          <c:tx>
            <c:strRef>
              <c:f>Sheet1!$B$1</c:f>
              <c:strCache>
                <c:ptCount val="1"/>
                <c:pt idx="0">
                  <c:v>Series 1</c:v>
                </c:pt>
              </c:strCache>
            </c:strRef>
          </c:tx>
          <c:invertIfNegative val="0"/>
          <c:dLbls>
            <c:showLegendKey val="0"/>
            <c:showVal val="1"/>
            <c:showCatName val="0"/>
            <c:showSerName val="0"/>
            <c:showPercent val="0"/>
            <c:showBubbleSize val="0"/>
            <c:showLeaderLines val="0"/>
          </c:dLbls>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ser>
        <c:ser>
          <c:idx val="1"/>
          <c:order val="1"/>
          <c:tx>
            <c:strRef>
              <c:f>Sheet1!$C$1</c:f>
              <c:strCache>
                <c:ptCount val="1"/>
                <c:pt idx="0">
                  <c:v>Series 2</c:v>
                </c:pt>
              </c:strCache>
            </c:strRef>
          </c:tx>
          <c:invertIfNegative val="0"/>
          <c:dLbls>
            <c:showLegendKey val="0"/>
            <c:showVal val="1"/>
            <c:showCatName val="0"/>
            <c:showSerName val="0"/>
            <c:showPercent val="0"/>
            <c:showBubbleSize val="0"/>
            <c:showLeaderLines val="0"/>
          </c:dLbls>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c:v>
                </c:pt>
                <c:pt idx="2">
                  <c:v>1.8</c:v>
                </c:pt>
                <c:pt idx="3">
                  <c:v>2.8</c:v>
                </c:pt>
              </c:numCache>
            </c:numRef>
          </c:val>
        </c:ser>
        <c:ser>
          <c:idx val="2"/>
          <c:order val="2"/>
          <c:tx>
            <c:strRef>
              <c:f>Sheet1!$D$1</c:f>
              <c:strCache>
                <c:ptCount val="1"/>
                <c:pt idx="0">
                  <c:v>Series 3</c:v>
                </c:pt>
              </c:strCache>
            </c:strRef>
          </c:tx>
          <c:invertIfNegative val="0"/>
          <c:dLbls>
            <c:showLegendKey val="0"/>
            <c:showVal val="1"/>
            <c:showCatName val="0"/>
            <c:showSerName val="0"/>
            <c:showPercent val="0"/>
            <c:showBubbleSize val="0"/>
            <c:showLeaderLines val="0"/>
          </c:dLbls>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2.0</c:v>
                </c:pt>
                <c:pt idx="1">
                  <c:v>2.0</c:v>
                </c:pt>
                <c:pt idx="2">
                  <c:v>3.0</c:v>
                </c:pt>
                <c:pt idx="3">
                  <c:v>5.0</c:v>
                </c:pt>
              </c:numCache>
            </c:numRef>
          </c:val>
        </c:ser>
        <c:dLbls>
          <c:showLegendKey val="0"/>
          <c:showVal val="0"/>
          <c:showCatName val="0"/>
          <c:showSerName val="0"/>
          <c:showPercent val="0"/>
          <c:showBubbleSize val="0"/>
        </c:dLbls>
        <c:gapWidth val="150"/>
        <c:axId val="2131244664"/>
        <c:axId val="-2114496472"/>
      </c:barChart>
      <c:catAx>
        <c:axId val="2131244664"/>
        <c:scaling>
          <c:orientation val="minMax"/>
        </c:scaling>
        <c:delete val="0"/>
        <c:axPos val="b"/>
        <c:majorTickMark val="none"/>
        <c:minorTickMark val="none"/>
        <c:tickLblPos val="nextTo"/>
        <c:crossAx val="-2114496472"/>
        <c:crosses val="autoZero"/>
        <c:auto val="1"/>
        <c:lblAlgn val="ctr"/>
        <c:lblOffset val="100"/>
        <c:noMultiLvlLbl val="0"/>
      </c:catAx>
      <c:valAx>
        <c:axId val="-2114496472"/>
        <c:scaling>
          <c:orientation val="minMax"/>
        </c:scaling>
        <c:delete val="1"/>
        <c:axPos val="l"/>
        <c:numFmt formatCode="General" sourceLinked="1"/>
        <c:majorTickMark val="none"/>
        <c:minorTickMark val="none"/>
        <c:tickLblPos val="nextTo"/>
        <c:crossAx val="2131244664"/>
        <c:crosses val="autoZero"/>
        <c:crossBetween val="between"/>
      </c:valAx>
      <c:spPr>
        <a:ln>
          <a:noFill/>
        </a:ln>
      </c:spPr>
    </c:plotArea>
    <c:legend>
      <c:legendPos val="t"/>
      <c:layout>
        <c:manualLayout>
          <c:xMode val="edge"/>
          <c:yMode val="edge"/>
          <c:x val="0.252614243106663"/>
          <c:y val="0.0"/>
          <c:w val="0.52704227320516"/>
          <c:h val="0.128443227375809"/>
        </c:manualLayout>
      </c:layout>
      <c:overlay val="0"/>
    </c:legend>
    <c:plotVisOnly val="1"/>
    <c:dispBlanksAs val="gap"/>
    <c:showDLblsOverMax val="0"/>
  </c:chart>
  <c:spPr>
    <a:ln>
      <a:noFill/>
    </a:ln>
  </c:spPr>
  <c:txPr>
    <a:bodyPr/>
    <a:lstStyle/>
    <a:p>
      <a:pPr>
        <a:defRPr sz="800">
          <a:solidFill>
            <a:srgbClr val="7F7F7F"/>
          </a:solidFill>
        </a:defRPr>
      </a:pPr>
      <a:endParaRPr lang="en-US"/>
    </a:p>
  </c:txPr>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6081951-F593-E14D-85B4-EA25F72BD19A}" type="doc">
      <dgm:prSet loTypeId="urn:microsoft.com/office/officeart/2005/8/layout/hierarchy4" loCatId="" qsTypeId="urn:microsoft.com/office/officeart/2005/8/quickstyle/simple2" qsCatId="simple" csTypeId="urn:microsoft.com/office/officeart/2005/8/colors/colorful1" csCatId="colorful" phldr="0"/>
      <dgm:spPr/>
      <dgm:t>
        <a:bodyPr/>
        <a:lstStyle/>
        <a:p>
          <a:endParaRPr lang="en-US"/>
        </a:p>
      </dgm:t>
    </dgm:pt>
    <dgm:pt modelId="{B569FF41-3782-0E4B-BE1F-984605E1A248}">
      <dgm:prSet phldrT="[Text]" phldr="1"/>
      <dgm:spPr/>
      <dgm:t>
        <a:bodyPr/>
        <a:lstStyle/>
        <a:p>
          <a:endParaRPr lang="en-US">
            <a:solidFill>
              <a:schemeClr val="tx1">
                <a:lumMod val="50000"/>
                <a:lumOff val="50000"/>
              </a:schemeClr>
            </a:solidFill>
          </a:endParaRPr>
        </a:p>
      </dgm:t>
    </dgm:pt>
    <dgm:pt modelId="{9E015768-FC46-3440-A419-7D52AD1788B4}" type="parTrans" cxnId="{10AA4ABE-167C-3644-B03D-7601D8E0346C}">
      <dgm:prSet/>
      <dgm:spPr/>
      <dgm:t>
        <a:bodyPr/>
        <a:lstStyle/>
        <a:p>
          <a:endParaRPr lang="en-US"/>
        </a:p>
      </dgm:t>
    </dgm:pt>
    <dgm:pt modelId="{9112D6FC-91DF-8D49-91EC-8633AA172B7C}" type="sibTrans" cxnId="{10AA4ABE-167C-3644-B03D-7601D8E0346C}">
      <dgm:prSet/>
      <dgm:spPr/>
      <dgm:t>
        <a:bodyPr/>
        <a:lstStyle/>
        <a:p>
          <a:endParaRPr lang="en-US"/>
        </a:p>
      </dgm:t>
    </dgm:pt>
    <dgm:pt modelId="{DFFB93D3-5D1A-0643-A77D-4D20E3ECEEA5}">
      <dgm:prSet phldrT="[Text]" phldr="1"/>
      <dgm:spPr/>
      <dgm:t>
        <a:bodyPr/>
        <a:lstStyle/>
        <a:p>
          <a:endParaRPr lang="en-US"/>
        </a:p>
      </dgm:t>
    </dgm:pt>
    <dgm:pt modelId="{C9413307-2053-4748-8C30-63FC07482AB6}" type="parTrans" cxnId="{604B9D9F-13A8-C240-806F-DD6148A213E1}">
      <dgm:prSet/>
      <dgm:spPr/>
      <dgm:t>
        <a:bodyPr/>
        <a:lstStyle/>
        <a:p>
          <a:endParaRPr lang="en-US"/>
        </a:p>
      </dgm:t>
    </dgm:pt>
    <dgm:pt modelId="{E11E230D-284B-4343-9B2E-2ED2D49BFDFC}" type="sibTrans" cxnId="{604B9D9F-13A8-C240-806F-DD6148A213E1}">
      <dgm:prSet/>
      <dgm:spPr/>
      <dgm:t>
        <a:bodyPr/>
        <a:lstStyle/>
        <a:p>
          <a:endParaRPr lang="en-US"/>
        </a:p>
      </dgm:t>
    </dgm:pt>
    <dgm:pt modelId="{3ADD2A6B-6DBA-F84F-A052-6D2C4035D1E8}">
      <dgm:prSet phldrT="[Text]" phldr="1"/>
      <dgm:spPr/>
      <dgm:t>
        <a:bodyPr/>
        <a:lstStyle/>
        <a:p>
          <a:endParaRPr lang="en-US"/>
        </a:p>
      </dgm:t>
    </dgm:pt>
    <dgm:pt modelId="{76C3E770-B383-C041-A70C-7C8D58D2B2E5}" type="parTrans" cxnId="{96689F59-3FF0-9344-B571-22EEDD83D542}">
      <dgm:prSet/>
      <dgm:spPr/>
      <dgm:t>
        <a:bodyPr/>
        <a:lstStyle/>
        <a:p>
          <a:endParaRPr lang="en-US"/>
        </a:p>
      </dgm:t>
    </dgm:pt>
    <dgm:pt modelId="{025BBADE-97A6-3A4D-B392-0393FFB2DD6F}" type="sibTrans" cxnId="{96689F59-3FF0-9344-B571-22EEDD83D542}">
      <dgm:prSet/>
      <dgm:spPr/>
      <dgm:t>
        <a:bodyPr/>
        <a:lstStyle/>
        <a:p>
          <a:endParaRPr lang="en-US"/>
        </a:p>
      </dgm:t>
    </dgm:pt>
    <dgm:pt modelId="{1EDC32FF-BC52-D044-993F-AA2C441F6001}">
      <dgm:prSet phldrT="[Text]" phldr="1"/>
      <dgm:spPr/>
      <dgm:t>
        <a:bodyPr/>
        <a:lstStyle/>
        <a:p>
          <a:endParaRPr lang="en-US"/>
        </a:p>
      </dgm:t>
    </dgm:pt>
    <dgm:pt modelId="{41D672DB-9A3B-1A41-8015-187481CFAE44}" type="parTrans" cxnId="{F7C1F49E-9CF3-2A49-B16F-A76D4FACFF01}">
      <dgm:prSet/>
      <dgm:spPr/>
      <dgm:t>
        <a:bodyPr/>
        <a:lstStyle/>
        <a:p>
          <a:endParaRPr lang="en-US"/>
        </a:p>
      </dgm:t>
    </dgm:pt>
    <dgm:pt modelId="{3461F02C-C52D-1D48-B540-03B4BF3B62E6}" type="sibTrans" cxnId="{F7C1F49E-9CF3-2A49-B16F-A76D4FACFF01}">
      <dgm:prSet/>
      <dgm:spPr/>
      <dgm:t>
        <a:bodyPr/>
        <a:lstStyle/>
        <a:p>
          <a:endParaRPr lang="en-US"/>
        </a:p>
      </dgm:t>
    </dgm:pt>
    <dgm:pt modelId="{D45CEE4E-F403-684B-9EFD-C03047B1608A}">
      <dgm:prSet phldrT="[Text]" phldr="1"/>
      <dgm:spPr/>
      <dgm:t>
        <a:bodyPr/>
        <a:lstStyle/>
        <a:p>
          <a:endParaRPr lang="en-US"/>
        </a:p>
      </dgm:t>
    </dgm:pt>
    <dgm:pt modelId="{2C88DA92-0958-B642-B84B-FE6BD8A67228}" type="parTrans" cxnId="{AACE17C7-8EF8-0F4F-9C30-F7FD327EE275}">
      <dgm:prSet/>
      <dgm:spPr/>
      <dgm:t>
        <a:bodyPr/>
        <a:lstStyle/>
        <a:p>
          <a:endParaRPr lang="en-US"/>
        </a:p>
      </dgm:t>
    </dgm:pt>
    <dgm:pt modelId="{4C6D18BC-CB72-0B4C-B9F3-4975CFEF7D59}" type="sibTrans" cxnId="{AACE17C7-8EF8-0F4F-9C30-F7FD327EE275}">
      <dgm:prSet/>
      <dgm:spPr/>
      <dgm:t>
        <a:bodyPr/>
        <a:lstStyle/>
        <a:p>
          <a:endParaRPr lang="en-US"/>
        </a:p>
      </dgm:t>
    </dgm:pt>
    <dgm:pt modelId="{EB641F50-5BE7-1849-BDB8-638DB6D1A7AC}">
      <dgm:prSet phldrT="[Text]" phldr="1"/>
      <dgm:spPr/>
      <dgm:t>
        <a:bodyPr/>
        <a:lstStyle/>
        <a:p>
          <a:endParaRPr lang="en-US"/>
        </a:p>
      </dgm:t>
    </dgm:pt>
    <dgm:pt modelId="{7E17ECC9-9A7B-8943-ABDC-959860AD6903}" type="parTrans" cxnId="{C52884C8-ED73-C949-B1E3-30CCCCD3CF9F}">
      <dgm:prSet/>
      <dgm:spPr/>
      <dgm:t>
        <a:bodyPr/>
        <a:lstStyle/>
        <a:p>
          <a:endParaRPr lang="en-US"/>
        </a:p>
      </dgm:t>
    </dgm:pt>
    <dgm:pt modelId="{C19671C2-2D59-6846-AF2D-9C056A8D53D6}" type="sibTrans" cxnId="{C52884C8-ED73-C949-B1E3-30CCCCD3CF9F}">
      <dgm:prSet/>
      <dgm:spPr/>
      <dgm:t>
        <a:bodyPr/>
        <a:lstStyle/>
        <a:p>
          <a:endParaRPr lang="en-US"/>
        </a:p>
      </dgm:t>
    </dgm:pt>
    <dgm:pt modelId="{5EC43990-8C8F-DD4C-99AA-51ED40F432EF}" type="pres">
      <dgm:prSet presAssocID="{66081951-F593-E14D-85B4-EA25F72BD19A}" presName="Name0" presStyleCnt="0">
        <dgm:presLayoutVars>
          <dgm:chPref val="1"/>
          <dgm:dir/>
          <dgm:animOne val="branch"/>
          <dgm:animLvl val="lvl"/>
          <dgm:resizeHandles/>
        </dgm:presLayoutVars>
      </dgm:prSet>
      <dgm:spPr/>
      <dgm:t>
        <a:bodyPr/>
        <a:lstStyle/>
        <a:p>
          <a:endParaRPr lang="en-US"/>
        </a:p>
      </dgm:t>
    </dgm:pt>
    <dgm:pt modelId="{8065BF19-84EB-A144-8249-8F79F736BECB}" type="pres">
      <dgm:prSet presAssocID="{B569FF41-3782-0E4B-BE1F-984605E1A248}" presName="vertOne" presStyleCnt="0"/>
      <dgm:spPr/>
      <dgm:t>
        <a:bodyPr/>
        <a:lstStyle/>
        <a:p>
          <a:endParaRPr lang="en-US"/>
        </a:p>
      </dgm:t>
    </dgm:pt>
    <dgm:pt modelId="{90097EEC-766E-7446-83BE-F8B272EF7B58}" type="pres">
      <dgm:prSet presAssocID="{B569FF41-3782-0E4B-BE1F-984605E1A248}" presName="txOne" presStyleLbl="node0" presStyleIdx="0" presStyleCnt="1">
        <dgm:presLayoutVars>
          <dgm:chPref val="3"/>
        </dgm:presLayoutVars>
      </dgm:prSet>
      <dgm:spPr/>
      <dgm:t>
        <a:bodyPr/>
        <a:lstStyle/>
        <a:p>
          <a:endParaRPr lang="en-US"/>
        </a:p>
      </dgm:t>
    </dgm:pt>
    <dgm:pt modelId="{3B068C77-F67A-7547-A4B1-771E07A5320C}" type="pres">
      <dgm:prSet presAssocID="{B569FF41-3782-0E4B-BE1F-984605E1A248}" presName="parTransOne" presStyleCnt="0"/>
      <dgm:spPr/>
      <dgm:t>
        <a:bodyPr/>
        <a:lstStyle/>
        <a:p>
          <a:endParaRPr lang="en-US"/>
        </a:p>
      </dgm:t>
    </dgm:pt>
    <dgm:pt modelId="{5C90A084-DED9-4247-8154-0EB9001C289B}" type="pres">
      <dgm:prSet presAssocID="{B569FF41-3782-0E4B-BE1F-984605E1A248}" presName="horzOne" presStyleCnt="0"/>
      <dgm:spPr/>
      <dgm:t>
        <a:bodyPr/>
        <a:lstStyle/>
        <a:p>
          <a:endParaRPr lang="en-US"/>
        </a:p>
      </dgm:t>
    </dgm:pt>
    <dgm:pt modelId="{23264867-DCF3-624C-B87E-9DDC40E18878}" type="pres">
      <dgm:prSet presAssocID="{DFFB93D3-5D1A-0643-A77D-4D20E3ECEEA5}" presName="vertTwo" presStyleCnt="0"/>
      <dgm:spPr/>
      <dgm:t>
        <a:bodyPr/>
        <a:lstStyle/>
        <a:p>
          <a:endParaRPr lang="en-US"/>
        </a:p>
      </dgm:t>
    </dgm:pt>
    <dgm:pt modelId="{55E78CAA-6D34-A248-82CE-2B8D14256034}" type="pres">
      <dgm:prSet presAssocID="{DFFB93D3-5D1A-0643-A77D-4D20E3ECEEA5}" presName="txTwo" presStyleLbl="node2" presStyleIdx="0" presStyleCnt="2">
        <dgm:presLayoutVars>
          <dgm:chPref val="3"/>
        </dgm:presLayoutVars>
      </dgm:prSet>
      <dgm:spPr/>
      <dgm:t>
        <a:bodyPr/>
        <a:lstStyle/>
        <a:p>
          <a:endParaRPr lang="en-US"/>
        </a:p>
      </dgm:t>
    </dgm:pt>
    <dgm:pt modelId="{BCB093B9-B4F3-3145-BCE8-5D79A159AD3D}" type="pres">
      <dgm:prSet presAssocID="{DFFB93D3-5D1A-0643-A77D-4D20E3ECEEA5}" presName="parTransTwo" presStyleCnt="0"/>
      <dgm:spPr/>
      <dgm:t>
        <a:bodyPr/>
        <a:lstStyle/>
        <a:p>
          <a:endParaRPr lang="en-US"/>
        </a:p>
      </dgm:t>
    </dgm:pt>
    <dgm:pt modelId="{2BAC1C20-9DFC-494A-B343-8A1AABF57C20}" type="pres">
      <dgm:prSet presAssocID="{DFFB93D3-5D1A-0643-A77D-4D20E3ECEEA5}" presName="horzTwo" presStyleCnt="0"/>
      <dgm:spPr/>
      <dgm:t>
        <a:bodyPr/>
        <a:lstStyle/>
        <a:p>
          <a:endParaRPr lang="en-US"/>
        </a:p>
      </dgm:t>
    </dgm:pt>
    <dgm:pt modelId="{1997BDEE-DA3C-C141-9379-20E8009C258A}" type="pres">
      <dgm:prSet presAssocID="{3ADD2A6B-6DBA-F84F-A052-6D2C4035D1E8}" presName="vertThree" presStyleCnt="0"/>
      <dgm:spPr/>
      <dgm:t>
        <a:bodyPr/>
        <a:lstStyle/>
        <a:p>
          <a:endParaRPr lang="en-US"/>
        </a:p>
      </dgm:t>
    </dgm:pt>
    <dgm:pt modelId="{88A98ACF-C5E5-6148-A094-7F80DCE2676A}" type="pres">
      <dgm:prSet presAssocID="{3ADD2A6B-6DBA-F84F-A052-6D2C4035D1E8}" presName="txThree" presStyleLbl="node3" presStyleIdx="0" presStyleCnt="3">
        <dgm:presLayoutVars>
          <dgm:chPref val="3"/>
        </dgm:presLayoutVars>
      </dgm:prSet>
      <dgm:spPr/>
      <dgm:t>
        <a:bodyPr/>
        <a:lstStyle/>
        <a:p>
          <a:endParaRPr lang="en-US"/>
        </a:p>
      </dgm:t>
    </dgm:pt>
    <dgm:pt modelId="{2FA7E1C2-63CA-2E42-A222-85A0332CBDB0}" type="pres">
      <dgm:prSet presAssocID="{3ADD2A6B-6DBA-F84F-A052-6D2C4035D1E8}" presName="horzThree" presStyleCnt="0"/>
      <dgm:spPr/>
      <dgm:t>
        <a:bodyPr/>
        <a:lstStyle/>
        <a:p>
          <a:endParaRPr lang="en-US"/>
        </a:p>
      </dgm:t>
    </dgm:pt>
    <dgm:pt modelId="{B3379331-1A35-9F41-895C-E05DC635B896}" type="pres">
      <dgm:prSet presAssocID="{025BBADE-97A6-3A4D-B392-0393FFB2DD6F}" presName="sibSpaceThree" presStyleCnt="0"/>
      <dgm:spPr/>
      <dgm:t>
        <a:bodyPr/>
        <a:lstStyle/>
        <a:p>
          <a:endParaRPr lang="en-US"/>
        </a:p>
      </dgm:t>
    </dgm:pt>
    <dgm:pt modelId="{681EEE65-B1DD-7541-9D62-A6C7020AA860}" type="pres">
      <dgm:prSet presAssocID="{1EDC32FF-BC52-D044-993F-AA2C441F6001}" presName="vertThree" presStyleCnt="0"/>
      <dgm:spPr/>
      <dgm:t>
        <a:bodyPr/>
        <a:lstStyle/>
        <a:p>
          <a:endParaRPr lang="en-US"/>
        </a:p>
      </dgm:t>
    </dgm:pt>
    <dgm:pt modelId="{978B0D5B-D4DA-A34D-862C-F6E6ED7A36DE}" type="pres">
      <dgm:prSet presAssocID="{1EDC32FF-BC52-D044-993F-AA2C441F6001}" presName="txThree" presStyleLbl="node3" presStyleIdx="1" presStyleCnt="3">
        <dgm:presLayoutVars>
          <dgm:chPref val="3"/>
        </dgm:presLayoutVars>
      </dgm:prSet>
      <dgm:spPr/>
      <dgm:t>
        <a:bodyPr/>
        <a:lstStyle/>
        <a:p>
          <a:endParaRPr lang="en-US"/>
        </a:p>
      </dgm:t>
    </dgm:pt>
    <dgm:pt modelId="{4E8C0781-F70D-DF43-824A-08F0D5361501}" type="pres">
      <dgm:prSet presAssocID="{1EDC32FF-BC52-D044-993F-AA2C441F6001}" presName="horzThree" presStyleCnt="0"/>
      <dgm:spPr/>
      <dgm:t>
        <a:bodyPr/>
        <a:lstStyle/>
        <a:p>
          <a:endParaRPr lang="en-US"/>
        </a:p>
      </dgm:t>
    </dgm:pt>
    <dgm:pt modelId="{C2657103-2D55-0942-80A4-5B389FA24B4E}" type="pres">
      <dgm:prSet presAssocID="{E11E230D-284B-4343-9B2E-2ED2D49BFDFC}" presName="sibSpaceTwo" presStyleCnt="0"/>
      <dgm:spPr/>
      <dgm:t>
        <a:bodyPr/>
        <a:lstStyle/>
        <a:p>
          <a:endParaRPr lang="en-US"/>
        </a:p>
      </dgm:t>
    </dgm:pt>
    <dgm:pt modelId="{9C19943A-3C5A-5C4D-A3A9-1AC32DC3018F}" type="pres">
      <dgm:prSet presAssocID="{D45CEE4E-F403-684B-9EFD-C03047B1608A}" presName="vertTwo" presStyleCnt="0"/>
      <dgm:spPr/>
      <dgm:t>
        <a:bodyPr/>
        <a:lstStyle/>
        <a:p>
          <a:endParaRPr lang="en-US"/>
        </a:p>
      </dgm:t>
    </dgm:pt>
    <dgm:pt modelId="{318DA991-7F8F-AB41-98C2-7E23E0D0AF2D}" type="pres">
      <dgm:prSet presAssocID="{D45CEE4E-F403-684B-9EFD-C03047B1608A}" presName="txTwo" presStyleLbl="node2" presStyleIdx="1" presStyleCnt="2">
        <dgm:presLayoutVars>
          <dgm:chPref val="3"/>
        </dgm:presLayoutVars>
      </dgm:prSet>
      <dgm:spPr/>
      <dgm:t>
        <a:bodyPr/>
        <a:lstStyle/>
        <a:p>
          <a:endParaRPr lang="en-US"/>
        </a:p>
      </dgm:t>
    </dgm:pt>
    <dgm:pt modelId="{5FADDB81-EEF2-3B48-A962-BC7A6B15F844}" type="pres">
      <dgm:prSet presAssocID="{D45CEE4E-F403-684B-9EFD-C03047B1608A}" presName="parTransTwo" presStyleCnt="0"/>
      <dgm:spPr/>
      <dgm:t>
        <a:bodyPr/>
        <a:lstStyle/>
        <a:p>
          <a:endParaRPr lang="en-US"/>
        </a:p>
      </dgm:t>
    </dgm:pt>
    <dgm:pt modelId="{A4C64794-52AA-0B43-8A0C-55DBA942DAFC}" type="pres">
      <dgm:prSet presAssocID="{D45CEE4E-F403-684B-9EFD-C03047B1608A}" presName="horzTwo" presStyleCnt="0"/>
      <dgm:spPr/>
      <dgm:t>
        <a:bodyPr/>
        <a:lstStyle/>
        <a:p>
          <a:endParaRPr lang="en-US"/>
        </a:p>
      </dgm:t>
    </dgm:pt>
    <dgm:pt modelId="{E548020F-3E5C-6545-B6B5-2924D8C3504C}" type="pres">
      <dgm:prSet presAssocID="{EB641F50-5BE7-1849-BDB8-638DB6D1A7AC}" presName="vertThree" presStyleCnt="0"/>
      <dgm:spPr/>
      <dgm:t>
        <a:bodyPr/>
        <a:lstStyle/>
        <a:p>
          <a:endParaRPr lang="en-US"/>
        </a:p>
      </dgm:t>
    </dgm:pt>
    <dgm:pt modelId="{3448FB43-19EA-C442-B9F7-85B7AF7C6A66}" type="pres">
      <dgm:prSet presAssocID="{EB641F50-5BE7-1849-BDB8-638DB6D1A7AC}" presName="txThree" presStyleLbl="node3" presStyleIdx="2" presStyleCnt="3">
        <dgm:presLayoutVars>
          <dgm:chPref val="3"/>
        </dgm:presLayoutVars>
      </dgm:prSet>
      <dgm:spPr/>
      <dgm:t>
        <a:bodyPr/>
        <a:lstStyle/>
        <a:p>
          <a:endParaRPr lang="en-US"/>
        </a:p>
      </dgm:t>
    </dgm:pt>
    <dgm:pt modelId="{BF53CB53-DBA4-EE44-9B84-618AB6118576}" type="pres">
      <dgm:prSet presAssocID="{EB641F50-5BE7-1849-BDB8-638DB6D1A7AC}" presName="horzThree" presStyleCnt="0"/>
      <dgm:spPr/>
      <dgm:t>
        <a:bodyPr/>
        <a:lstStyle/>
        <a:p>
          <a:endParaRPr lang="en-US"/>
        </a:p>
      </dgm:t>
    </dgm:pt>
  </dgm:ptLst>
  <dgm:cxnLst>
    <dgm:cxn modelId="{AACE17C7-8EF8-0F4F-9C30-F7FD327EE275}" srcId="{B569FF41-3782-0E4B-BE1F-984605E1A248}" destId="{D45CEE4E-F403-684B-9EFD-C03047B1608A}" srcOrd="1" destOrd="0" parTransId="{2C88DA92-0958-B642-B84B-FE6BD8A67228}" sibTransId="{4C6D18BC-CB72-0B4C-B9F3-4975CFEF7D59}"/>
    <dgm:cxn modelId="{E4D1E67A-336C-D747-AA53-377B07008DF7}" type="presOf" srcId="{EB641F50-5BE7-1849-BDB8-638DB6D1A7AC}" destId="{3448FB43-19EA-C442-B9F7-85B7AF7C6A66}" srcOrd="0" destOrd="0" presId="urn:microsoft.com/office/officeart/2005/8/layout/hierarchy4"/>
    <dgm:cxn modelId="{F745C01C-481D-9548-862C-9FFBDB9F96DC}" type="presOf" srcId="{D45CEE4E-F403-684B-9EFD-C03047B1608A}" destId="{318DA991-7F8F-AB41-98C2-7E23E0D0AF2D}" srcOrd="0" destOrd="0" presId="urn:microsoft.com/office/officeart/2005/8/layout/hierarchy4"/>
    <dgm:cxn modelId="{1967F6A1-E8A6-814E-8A50-BC0213B290B3}" type="presOf" srcId="{B569FF41-3782-0E4B-BE1F-984605E1A248}" destId="{90097EEC-766E-7446-83BE-F8B272EF7B58}" srcOrd="0" destOrd="0" presId="urn:microsoft.com/office/officeart/2005/8/layout/hierarchy4"/>
    <dgm:cxn modelId="{E2C4F616-D83C-EC45-BB93-9D30AE2D11DC}" type="presOf" srcId="{1EDC32FF-BC52-D044-993F-AA2C441F6001}" destId="{978B0D5B-D4DA-A34D-862C-F6E6ED7A36DE}" srcOrd="0" destOrd="0" presId="urn:microsoft.com/office/officeart/2005/8/layout/hierarchy4"/>
    <dgm:cxn modelId="{F7C1F49E-9CF3-2A49-B16F-A76D4FACFF01}" srcId="{DFFB93D3-5D1A-0643-A77D-4D20E3ECEEA5}" destId="{1EDC32FF-BC52-D044-993F-AA2C441F6001}" srcOrd="1" destOrd="0" parTransId="{41D672DB-9A3B-1A41-8015-187481CFAE44}" sibTransId="{3461F02C-C52D-1D48-B540-03B4BF3B62E6}"/>
    <dgm:cxn modelId="{96689F59-3FF0-9344-B571-22EEDD83D542}" srcId="{DFFB93D3-5D1A-0643-A77D-4D20E3ECEEA5}" destId="{3ADD2A6B-6DBA-F84F-A052-6D2C4035D1E8}" srcOrd="0" destOrd="0" parTransId="{76C3E770-B383-C041-A70C-7C8D58D2B2E5}" sibTransId="{025BBADE-97A6-3A4D-B392-0393FFB2DD6F}"/>
    <dgm:cxn modelId="{EC310705-C4BD-9E46-8503-6A97F96639F5}" type="presOf" srcId="{DFFB93D3-5D1A-0643-A77D-4D20E3ECEEA5}" destId="{55E78CAA-6D34-A248-82CE-2B8D14256034}" srcOrd="0" destOrd="0" presId="urn:microsoft.com/office/officeart/2005/8/layout/hierarchy4"/>
    <dgm:cxn modelId="{160F0D4C-75E3-7C49-8FCA-4E00F59E0FAD}" type="presOf" srcId="{66081951-F593-E14D-85B4-EA25F72BD19A}" destId="{5EC43990-8C8F-DD4C-99AA-51ED40F432EF}" srcOrd="0" destOrd="0" presId="urn:microsoft.com/office/officeart/2005/8/layout/hierarchy4"/>
    <dgm:cxn modelId="{E18FD85A-2022-744E-9044-AAB95CE2CEC7}" type="presOf" srcId="{3ADD2A6B-6DBA-F84F-A052-6D2C4035D1E8}" destId="{88A98ACF-C5E5-6148-A094-7F80DCE2676A}" srcOrd="0" destOrd="0" presId="urn:microsoft.com/office/officeart/2005/8/layout/hierarchy4"/>
    <dgm:cxn modelId="{604B9D9F-13A8-C240-806F-DD6148A213E1}" srcId="{B569FF41-3782-0E4B-BE1F-984605E1A248}" destId="{DFFB93D3-5D1A-0643-A77D-4D20E3ECEEA5}" srcOrd="0" destOrd="0" parTransId="{C9413307-2053-4748-8C30-63FC07482AB6}" sibTransId="{E11E230D-284B-4343-9B2E-2ED2D49BFDFC}"/>
    <dgm:cxn modelId="{C52884C8-ED73-C949-B1E3-30CCCCD3CF9F}" srcId="{D45CEE4E-F403-684B-9EFD-C03047B1608A}" destId="{EB641F50-5BE7-1849-BDB8-638DB6D1A7AC}" srcOrd="0" destOrd="0" parTransId="{7E17ECC9-9A7B-8943-ABDC-959860AD6903}" sibTransId="{C19671C2-2D59-6846-AF2D-9C056A8D53D6}"/>
    <dgm:cxn modelId="{10AA4ABE-167C-3644-B03D-7601D8E0346C}" srcId="{66081951-F593-E14D-85B4-EA25F72BD19A}" destId="{B569FF41-3782-0E4B-BE1F-984605E1A248}" srcOrd="0" destOrd="0" parTransId="{9E015768-FC46-3440-A419-7D52AD1788B4}" sibTransId="{9112D6FC-91DF-8D49-91EC-8633AA172B7C}"/>
    <dgm:cxn modelId="{87D08185-F77C-AC4D-BFD7-A3CD2C067FD5}" type="presParOf" srcId="{5EC43990-8C8F-DD4C-99AA-51ED40F432EF}" destId="{8065BF19-84EB-A144-8249-8F79F736BECB}" srcOrd="0" destOrd="0" presId="urn:microsoft.com/office/officeart/2005/8/layout/hierarchy4"/>
    <dgm:cxn modelId="{B9BF3729-09DA-2047-854D-BD16FAEA62C2}" type="presParOf" srcId="{8065BF19-84EB-A144-8249-8F79F736BECB}" destId="{90097EEC-766E-7446-83BE-F8B272EF7B58}" srcOrd="0" destOrd="0" presId="urn:microsoft.com/office/officeart/2005/8/layout/hierarchy4"/>
    <dgm:cxn modelId="{48DCA51B-272D-8C47-8665-223FC195291D}" type="presParOf" srcId="{8065BF19-84EB-A144-8249-8F79F736BECB}" destId="{3B068C77-F67A-7547-A4B1-771E07A5320C}" srcOrd="1" destOrd="0" presId="urn:microsoft.com/office/officeart/2005/8/layout/hierarchy4"/>
    <dgm:cxn modelId="{8B48DD40-5A87-B049-B140-96979E4C9BA7}" type="presParOf" srcId="{8065BF19-84EB-A144-8249-8F79F736BECB}" destId="{5C90A084-DED9-4247-8154-0EB9001C289B}" srcOrd="2" destOrd="0" presId="urn:microsoft.com/office/officeart/2005/8/layout/hierarchy4"/>
    <dgm:cxn modelId="{6E3EA104-59F5-A944-89EB-7AEEEC4E0952}" type="presParOf" srcId="{5C90A084-DED9-4247-8154-0EB9001C289B}" destId="{23264867-DCF3-624C-B87E-9DDC40E18878}" srcOrd="0" destOrd="0" presId="urn:microsoft.com/office/officeart/2005/8/layout/hierarchy4"/>
    <dgm:cxn modelId="{4AACADF3-AB0A-B542-B5EA-7265640B8622}" type="presParOf" srcId="{23264867-DCF3-624C-B87E-9DDC40E18878}" destId="{55E78CAA-6D34-A248-82CE-2B8D14256034}" srcOrd="0" destOrd="0" presId="urn:microsoft.com/office/officeart/2005/8/layout/hierarchy4"/>
    <dgm:cxn modelId="{C3C58DB6-381F-1947-9DAD-945F16FC548F}" type="presParOf" srcId="{23264867-DCF3-624C-B87E-9DDC40E18878}" destId="{BCB093B9-B4F3-3145-BCE8-5D79A159AD3D}" srcOrd="1" destOrd="0" presId="urn:microsoft.com/office/officeart/2005/8/layout/hierarchy4"/>
    <dgm:cxn modelId="{F6B8D986-DED5-F44F-9C0F-723E612A8B1E}" type="presParOf" srcId="{23264867-DCF3-624C-B87E-9DDC40E18878}" destId="{2BAC1C20-9DFC-494A-B343-8A1AABF57C20}" srcOrd="2" destOrd="0" presId="urn:microsoft.com/office/officeart/2005/8/layout/hierarchy4"/>
    <dgm:cxn modelId="{0C5A54F4-6AB2-9C45-8DC1-F5D6885682A7}" type="presParOf" srcId="{2BAC1C20-9DFC-494A-B343-8A1AABF57C20}" destId="{1997BDEE-DA3C-C141-9379-20E8009C258A}" srcOrd="0" destOrd="0" presId="urn:microsoft.com/office/officeart/2005/8/layout/hierarchy4"/>
    <dgm:cxn modelId="{2522BCC6-62B9-ED4D-918F-31B8D1D51E57}" type="presParOf" srcId="{1997BDEE-DA3C-C141-9379-20E8009C258A}" destId="{88A98ACF-C5E5-6148-A094-7F80DCE2676A}" srcOrd="0" destOrd="0" presId="urn:microsoft.com/office/officeart/2005/8/layout/hierarchy4"/>
    <dgm:cxn modelId="{AE53B18B-3F70-5D4E-ADFE-E8DEB5318357}" type="presParOf" srcId="{1997BDEE-DA3C-C141-9379-20E8009C258A}" destId="{2FA7E1C2-63CA-2E42-A222-85A0332CBDB0}" srcOrd="1" destOrd="0" presId="urn:microsoft.com/office/officeart/2005/8/layout/hierarchy4"/>
    <dgm:cxn modelId="{DCD4743B-CDDC-244D-AB18-B1B086051DDE}" type="presParOf" srcId="{2BAC1C20-9DFC-494A-B343-8A1AABF57C20}" destId="{B3379331-1A35-9F41-895C-E05DC635B896}" srcOrd="1" destOrd="0" presId="urn:microsoft.com/office/officeart/2005/8/layout/hierarchy4"/>
    <dgm:cxn modelId="{F54A41E6-3DAF-514B-9B77-D6C316827E5D}" type="presParOf" srcId="{2BAC1C20-9DFC-494A-B343-8A1AABF57C20}" destId="{681EEE65-B1DD-7541-9D62-A6C7020AA860}" srcOrd="2" destOrd="0" presId="urn:microsoft.com/office/officeart/2005/8/layout/hierarchy4"/>
    <dgm:cxn modelId="{DF9EAB45-78A6-254F-AD19-5596F62B7504}" type="presParOf" srcId="{681EEE65-B1DD-7541-9D62-A6C7020AA860}" destId="{978B0D5B-D4DA-A34D-862C-F6E6ED7A36DE}" srcOrd="0" destOrd="0" presId="urn:microsoft.com/office/officeart/2005/8/layout/hierarchy4"/>
    <dgm:cxn modelId="{D7CC91AA-95B2-E148-845A-3399D57E6779}" type="presParOf" srcId="{681EEE65-B1DD-7541-9D62-A6C7020AA860}" destId="{4E8C0781-F70D-DF43-824A-08F0D5361501}" srcOrd="1" destOrd="0" presId="urn:microsoft.com/office/officeart/2005/8/layout/hierarchy4"/>
    <dgm:cxn modelId="{18BAA99E-6971-5F49-AF40-F9648D45BA9D}" type="presParOf" srcId="{5C90A084-DED9-4247-8154-0EB9001C289B}" destId="{C2657103-2D55-0942-80A4-5B389FA24B4E}" srcOrd="1" destOrd="0" presId="urn:microsoft.com/office/officeart/2005/8/layout/hierarchy4"/>
    <dgm:cxn modelId="{49ADDFE6-2241-1E45-8A52-E72C3560EF18}" type="presParOf" srcId="{5C90A084-DED9-4247-8154-0EB9001C289B}" destId="{9C19943A-3C5A-5C4D-A3A9-1AC32DC3018F}" srcOrd="2" destOrd="0" presId="urn:microsoft.com/office/officeart/2005/8/layout/hierarchy4"/>
    <dgm:cxn modelId="{647DE19E-F068-5448-8B1B-4EFF74B9C53D}" type="presParOf" srcId="{9C19943A-3C5A-5C4D-A3A9-1AC32DC3018F}" destId="{318DA991-7F8F-AB41-98C2-7E23E0D0AF2D}" srcOrd="0" destOrd="0" presId="urn:microsoft.com/office/officeart/2005/8/layout/hierarchy4"/>
    <dgm:cxn modelId="{54E482DD-7C79-E041-BAB4-C050E311A0AD}" type="presParOf" srcId="{9C19943A-3C5A-5C4D-A3A9-1AC32DC3018F}" destId="{5FADDB81-EEF2-3B48-A962-BC7A6B15F844}" srcOrd="1" destOrd="0" presId="urn:microsoft.com/office/officeart/2005/8/layout/hierarchy4"/>
    <dgm:cxn modelId="{AAF51EF5-E7EB-0B41-A7C5-9F4EAAC0858C}" type="presParOf" srcId="{9C19943A-3C5A-5C4D-A3A9-1AC32DC3018F}" destId="{A4C64794-52AA-0B43-8A0C-55DBA942DAFC}" srcOrd="2" destOrd="0" presId="urn:microsoft.com/office/officeart/2005/8/layout/hierarchy4"/>
    <dgm:cxn modelId="{42D8E32E-E8DE-044E-88A3-1ACDDE3E65E7}" type="presParOf" srcId="{A4C64794-52AA-0B43-8A0C-55DBA942DAFC}" destId="{E548020F-3E5C-6545-B6B5-2924D8C3504C}" srcOrd="0" destOrd="0" presId="urn:microsoft.com/office/officeart/2005/8/layout/hierarchy4"/>
    <dgm:cxn modelId="{5F29CA10-71C2-D940-A8E7-8E11669F5E5A}" type="presParOf" srcId="{E548020F-3E5C-6545-B6B5-2924D8C3504C}" destId="{3448FB43-19EA-C442-B9F7-85B7AF7C6A66}" srcOrd="0" destOrd="0" presId="urn:microsoft.com/office/officeart/2005/8/layout/hierarchy4"/>
    <dgm:cxn modelId="{CFEC74D7-BC3E-6945-85E7-F14481ED4DF3}" type="presParOf" srcId="{E548020F-3E5C-6545-B6B5-2924D8C3504C}" destId="{BF53CB53-DBA4-EE44-9B84-618AB6118576}" srcOrd="1" destOrd="0" presId="urn:microsoft.com/office/officeart/2005/8/layout/hierarchy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097EEC-766E-7446-83BE-F8B272EF7B58}">
      <dsp:nvSpPr>
        <dsp:cNvPr id="0" name=""/>
        <dsp:cNvSpPr/>
      </dsp:nvSpPr>
      <dsp:spPr>
        <a:xfrm>
          <a:off x="629" y="1143"/>
          <a:ext cx="5485140" cy="427803"/>
        </a:xfrm>
        <a:prstGeom prst="roundRect">
          <a:avLst>
            <a:gd name="adj" fmla="val 10000"/>
          </a:avLst>
        </a:prstGeom>
        <a:solidFill>
          <a:schemeClr val="accent1">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endParaRPr lang="en-US" sz="1800" kern="1200">
            <a:solidFill>
              <a:schemeClr val="tx1">
                <a:lumMod val="50000"/>
                <a:lumOff val="50000"/>
              </a:schemeClr>
            </a:solidFill>
          </a:endParaRPr>
        </a:p>
      </dsp:txBody>
      <dsp:txXfrm>
        <a:off x="13159" y="13673"/>
        <a:ext cx="5460080" cy="402743"/>
      </dsp:txXfrm>
    </dsp:sp>
    <dsp:sp modelId="{55E78CAA-6D34-A248-82CE-2B8D14256034}">
      <dsp:nvSpPr>
        <dsp:cNvPr id="0" name=""/>
        <dsp:cNvSpPr/>
      </dsp:nvSpPr>
      <dsp:spPr>
        <a:xfrm>
          <a:off x="629" y="518657"/>
          <a:ext cx="3583063" cy="427803"/>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endParaRPr lang="en-US" sz="1800" kern="1200"/>
        </a:p>
      </dsp:txBody>
      <dsp:txXfrm>
        <a:off x="13159" y="531187"/>
        <a:ext cx="3558003" cy="402743"/>
      </dsp:txXfrm>
    </dsp:sp>
    <dsp:sp modelId="{88A98ACF-C5E5-6148-A094-7F80DCE2676A}">
      <dsp:nvSpPr>
        <dsp:cNvPr id="0" name=""/>
        <dsp:cNvSpPr/>
      </dsp:nvSpPr>
      <dsp:spPr>
        <a:xfrm>
          <a:off x="629" y="1036171"/>
          <a:ext cx="1754683" cy="427803"/>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endParaRPr lang="en-US" sz="1800" kern="1200"/>
        </a:p>
      </dsp:txBody>
      <dsp:txXfrm>
        <a:off x="13159" y="1048701"/>
        <a:ext cx="1729623" cy="402743"/>
      </dsp:txXfrm>
    </dsp:sp>
    <dsp:sp modelId="{978B0D5B-D4DA-A34D-862C-F6E6ED7A36DE}">
      <dsp:nvSpPr>
        <dsp:cNvPr id="0" name=""/>
        <dsp:cNvSpPr/>
      </dsp:nvSpPr>
      <dsp:spPr>
        <a:xfrm>
          <a:off x="1829009" y="1036171"/>
          <a:ext cx="1754683" cy="427803"/>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endParaRPr lang="en-US" sz="1800" kern="1200"/>
        </a:p>
      </dsp:txBody>
      <dsp:txXfrm>
        <a:off x="1841539" y="1048701"/>
        <a:ext cx="1729623" cy="402743"/>
      </dsp:txXfrm>
    </dsp:sp>
    <dsp:sp modelId="{318DA991-7F8F-AB41-98C2-7E23E0D0AF2D}">
      <dsp:nvSpPr>
        <dsp:cNvPr id="0" name=""/>
        <dsp:cNvSpPr/>
      </dsp:nvSpPr>
      <dsp:spPr>
        <a:xfrm>
          <a:off x="3731086" y="518657"/>
          <a:ext cx="1754683" cy="427803"/>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endParaRPr lang="en-US" sz="1800" kern="1200"/>
        </a:p>
      </dsp:txBody>
      <dsp:txXfrm>
        <a:off x="3743616" y="531187"/>
        <a:ext cx="1729623" cy="402743"/>
      </dsp:txXfrm>
    </dsp:sp>
    <dsp:sp modelId="{3448FB43-19EA-C442-B9F7-85B7AF7C6A66}">
      <dsp:nvSpPr>
        <dsp:cNvPr id="0" name=""/>
        <dsp:cNvSpPr/>
      </dsp:nvSpPr>
      <dsp:spPr>
        <a:xfrm>
          <a:off x="3731086" y="1036171"/>
          <a:ext cx="1754683" cy="427803"/>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endParaRPr lang="en-US" sz="1800" kern="1200"/>
        </a:p>
      </dsp:txBody>
      <dsp:txXfrm>
        <a:off x="3743616" y="1048701"/>
        <a:ext cx="1729623" cy="40274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FEDD182534D144EAA7BD957CEAD096E"/>
        <w:category>
          <w:name w:val="General"/>
          <w:gallery w:val="placeholder"/>
        </w:category>
        <w:types>
          <w:type w:val="bbPlcHdr"/>
        </w:types>
        <w:behaviors>
          <w:behavior w:val="content"/>
        </w:behaviors>
        <w:guid w:val="{918FD1B8-01C7-384B-A1D3-274EFC2D5194}"/>
      </w:docPartPr>
      <w:docPartBody>
        <w:p w:rsidR="000D0C64" w:rsidRDefault="000D0C64">
          <w:pPr>
            <w:pStyle w:val="1FEDD182534D144EAA7BD957CEAD096E"/>
          </w:pPr>
          <w:r>
            <w:t>Praesent Tempor</w:t>
          </w:r>
        </w:p>
      </w:docPartBody>
    </w:docPart>
    <w:docPart>
      <w:docPartPr>
        <w:name w:val="4C16F5C419E4FF449B5E18A2FE734572"/>
        <w:category>
          <w:name w:val="General"/>
          <w:gallery w:val="placeholder"/>
        </w:category>
        <w:types>
          <w:type w:val="bbPlcHdr"/>
        </w:types>
        <w:behaviors>
          <w:behavior w:val="content"/>
        </w:behaviors>
        <w:guid w:val="{02F77CA6-EEC8-8746-9598-BFFC8515DA82}"/>
      </w:docPartPr>
      <w:docPartBody>
        <w:p w:rsidR="000D0C64" w:rsidRDefault="000D0C64">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0D0C64" w:rsidRDefault="000D0C64">
          <w:pPr>
            <w:pStyle w:val="4C16F5C419E4FF449B5E18A2FE734572"/>
          </w:pPr>
          <w:r>
            <w:t>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w:t>
          </w:r>
        </w:p>
      </w:docPartBody>
    </w:docPart>
    <w:docPart>
      <w:docPartPr>
        <w:name w:val="E073FA8F2B78604AAE8547BB37B0489D"/>
        <w:category>
          <w:name w:val="General"/>
          <w:gallery w:val="placeholder"/>
        </w:category>
        <w:types>
          <w:type w:val="bbPlcHdr"/>
        </w:types>
        <w:behaviors>
          <w:behavior w:val="content"/>
        </w:behaviors>
        <w:guid w:val="{4EED81BE-8E76-8A4B-B86B-6D0F45D95D4D}"/>
      </w:docPartPr>
      <w:docPartBody>
        <w:p w:rsidR="000D0C64" w:rsidRDefault="000D0C64">
          <w:pPr>
            <w:pStyle w:val="E073FA8F2B78604AAE8547BB37B0489D"/>
          </w:pPr>
          <w:r>
            <w:t>Suspendisse Ipsum</w:t>
          </w:r>
        </w:p>
      </w:docPartBody>
    </w:docPart>
    <w:docPart>
      <w:docPartPr>
        <w:name w:val="1E3914D51F89C1498006C14EA082F2F1"/>
        <w:category>
          <w:name w:val="General"/>
          <w:gallery w:val="placeholder"/>
        </w:category>
        <w:types>
          <w:type w:val="bbPlcHdr"/>
        </w:types>
        <w:behaviors>
          <w:behavior w:val="content"/>
        </w:behaviors>
        <w:guid w:val="{B76FE252-CBAA-144B-8EF1-057759091575}"/>
      </w:docPartPr>
      <w:docPartBody>
        <w:p w:rsidR="000D0C64" w:rsidRDefault="000D0C64">
          <w:pPr>
            <w:pStyle w:val="1E3914D51F89C1498006C14EA082F2F1"/>
          </w:pPr>
          <w:r>
            <w:t>Sed eleifend interdum pede. Mauris tincidunt, augue in egestas rutrum, arcu quam vestibulum diam, a condimentum magna pede mollis neque. Ut dictum leo eu purus. Quisque ante magna, volutpat non, tincidunt ac, gravida nec, pede.</w:t>
          </w:r>
        </w:p>
      </w:docPartBody>
    </w:docPart>
    <w:docPart>
      <w:docPartPr>
        <w:name w:val="FEAE06E4400C1443896D6A832C21B04A"/>
        <w:category>
          <w:name w:val="General"/>
          <w:gallery w:val="placeholder"/>
        </w:category>
        <w:types>
          <w:type w:val="bbPlcHdr"/>
        </w:types>
        <w:behaviors>
          <w:behavior w:val="content"/>
        </w:behaviors>
        <w:guid w:val="{33199366-FEBE-1044-BCB1-0ED1E87CEBC5}"/>
      </w:docPartPr>
      <w:docPartBody>
        <w:p w:rsidR="000D0C64" w:rsidRDefault="000D0C64">
          <w:pPr>
            <w:pStyle w:val="FEAE06E4400C1443896D6A832C21B04A"/>
          </w:pPr>
          <w:r>
            <w:t>Sed quis libero</w:t>
          </w:r>
        </w:p>
      </w:docPartBody>
    </w:docPart>
    <w:docPart>
      <w:docPartPr>
        <w:name w:val="AC917C380D626A4FA3652E06CD404622"/>
        <w:category>
          <w:name w:val="General"/>
          <w:gallery w:val="placeholder"/>
        </w:category>
        <w:types>
          <w:type w:val="bbPlcHdr"/>
        </w:types>
        <w:behaviors>
          <w:behavior w:val="content"/>
        </w:behaviors>
        <w:guid w:val="{6A6A982F-4509-4040-88A6-37D3AC95EF69}"/>
      </w:docPartPr>
      <w:docPartBody>
        <w:p w:rsidR="000D0C64" w:rsidRDefault="000D0C64">
          <w:pPr>
            <w:pStyle w:val="AC917C380D626A4FA3652E06CD404622"/>
          </w:pPr>
          <w:r>
            <w:t>Donec in mi</w:t>
          </w:r>
        </w:p>
      </w:docPartBody>
    </w:docPart>
    <w:docPart>
      <w:docPartPr>
        <w:name w:val="DEB3FF0E6AC36C44A8E5B689888231A9"/>
        <w:category>
          <w:name w:val="General"/>
          <w:gallery w:val="placeholder"/>
        </w:category>
        <w:types>
          <w:type w:val="bbPlcHdr"/>
        </w:types>
        <w:behaviors>
          <w:behavior w:val="content"/>
        </w:behaviors>
        <w:guid w:val="{64143908-40FD-5F41-9235-8B5BD70B2EE1}"/>
      </w:docPartPr>
      <w:docPartBody>
        <w:p w:rsidR="000D0C64" w:rsidRDefault="000D0C64">
          <w:pPr>
            <w:pStyle w:val="DEB3FF0E6AC36C44A8E5B689888231A9"/>
          </w:pPr>
          <w:r>
            <w:t>Donec feugiat lorem et odio.</w:t>
          </w:r>
        </w:p>
      </w:docPartBody>
    </w:docPart>
    <w:docPart>
      <w:docPartPr>
        <w:name w:val="C193ADA49CE73549A08D591CC8A317DC"/>
        <w:category>
          <w:name w:val="General"/>
          <w:gallery w:val="placeholder"/>
        </w:category>
        <w:types>
          <w:type w:val="bbPlcHdr"/>
        </w:types>
        <w:behaviors>
          <w:behavior w:val="content"/>
        </w:behaviors>
        <w:guid w:val="{C2A01DFA-0AE0-BB45-9FE8-4640754C25D1}"/>
      </w:docPartPr>
      <w:docPartBody>
        <w:p w:rsidR="000D0C64" w:rsidRDefault="000D0C64">
          <w:pPr>
            <w:pStyle w:val="C193ADA49CE73549A08D591CC8A317DC"/>
          </w:pPr>
          <w:r>
            <w:t>Nunc sit amet leo</w:t>
          </w:r>
        </w:p>
      </w:docPartBody>
    </w:docPart>
    <w:docPart>
      <w:docPartPr>
        <w:name w:val="A1BEF3C549F29247AFBC5AAECBB858DF"/>
        <w:category>
          <w:name w:val="General"/>
          <w:gallery w:val="placeholder"/>
        </w:category>
        <w:types>
          <w:type w:val="bbPlcHdr"/>
        </w:types>
        <w:behaviors>
          <w:behavior w:val="content"/>
        </w:behaviors>
        <w:guid w:val="{F830C911-5383-6446-993B-8FC511CDAEDD}"/>
      </w:docPartPr>
      <w:docPartBody>
        <w:p w:rsidR="000D0C64" w:rsidRDefault="000D0C64">
          <w:pPr>
            <w:pStyle w:val="A1BEF3C549F29247AFBC5AAECBB858DF"/>
          </w:pPr>
          <w:r>
            <w:t>Quisque dolor nulla, faucibus ac</w:t>
          </w:r>
        </w:p>
      </w:docPartBody>
    </w:docPart>
    <w:docPart>
      <w:docPartPr>
        <w:name w:val="A08B637CD478744FB989B9EDF5AAFE19"/>
        <w:category>
          <w:name w:val="General"/>
          <w:gallery w:val="placeholder"/>
        </w:category>
        <w:types>
          <w:type w:val="bbPlcHdr"/>
        </w:types>
        <w:behaviors>
          <w:behavior w:val="content"/>
        </w:behaviors>
        <w:guid w:val="{60B70060-C29B-8E42-AB63-D560DE7E440A}"/>
      </w:docPartPr>
      <w:docPartBody>
        <w:p w:rsidR="000D0C64" w:rsidRDefault="000D0C64">
          <w:pPr>
            <w:pStyle w:val="A08B637CD478744FB989B9EDF5AAFE19"/>
          </w:pPr>
          <w:r>
            <w:t>Vivamus hendrerit pharetra</w:t>
          </w:r>
        </w:p>
      </w:docPartBody>
    </w:docPart>
    <w:docPart>
      <w:docPartPr>
        <w:name w:val="469DBB998B83CF47AC54A212C023161E"/>
        <w:category>
          <w:name w:val="General"/>
          <w:gallery w:val="placeholder"/>
        </w:category>
        <w:types>
          <w:type w:val="bbPlcHdr"/>
        </w:types>
        <w:behaviors>
          <w:behavior w:val="content"/>
        </w:behaviors>
        <w:guid w:val="{2BB3F9AB-5980-394E-BDC0-19B12C3F7091}"/>
      </w:docPartPr>
      <w:docPartBody>
        <w:p w:rsidR="000D0C64" w:rsidRDefault="000D0C64">
          <w:pPr>
            <w:pStyle w:val="469DBB998B83CF47AC54A212C023161E"/>
          </w:pPr>
          <w:r>
            <w:t xml:space="preserve">Fusce ut massa sed urna </w:t>
          </w:r>
        </w:p>
      </w:docPartBody>
    </w:docPart>
    <w:docPart>
      <w:docPartPr>
        <w:name w:val="0A1A59DFF611DA468534D4FD8772AF60"/>
        <w:category>
          <w:name w:val="General"/>
          <w:gallery w:val="placeholder"/>
        </w:category>
        <w:types>
          <w:type w:val="bbPlcHdr"/>
        </w:types>
        <w:behaviors>
          <w:behavior w:val="content"/>
        </w:behaviors>
        <w:guid w:val="{0400BA81-B560-B244-9429-D3335A7E5440}"/>
      </w:docPartPr>
      <w:docPartBody>
        <w:p w:rsidR="000D0C64" w:rsidRDefault="000D0C64">
          <w:pPr>
            <w:pStyle w:val="0A1A59DFF611DA468534D4FD8772AF60"/>
          </w:pPr>
          <w:r>
            <w:t>Aenean porta, quam et sollicitudin</w:t>
          </w:r>
        </w:p>
      </w:docPartBody>
    </w:docPart>
    <w:docPart>
      <w:docPartPr>
        <w:name w:val="C39F961D83052248AB80C61AA9935B56"/>
        <w:category>
          <w:name w:val="General"/>
          <w:gallery w:val="placeholder"/>
        </w:category>
        <w:types>
          <w:type w:val="bbPlcHdr"/>
        </w:types>
        <w:behaviors>
          <w:behavior w:val="content"/>
        </w:behaviors>
        <w:guid w:val="{BCB6B3AF-5757-3B40-882E-00F7810DEFC6}"/>
      </w:docPartPr>
      <w:docPartBody>
        <w:p w:rsidR="000D0C64" w:rsidRDefault="000D0C64">
          <w:pPr>
            <w:pStyle w:val="C39F961D83052248AB80C61AA9935B56"/>
          </w:pPr>
          <w:r>
            <w:t>Pellentesque sollicitudin aliquet sapien</w:t>
          </w:r>
        </w:p>
      </w:docPartBody>
    </w:docPart>
    <w:docPart>
      <w:docPartPr>
        <w:name w:val="456F6DE965DA0145BD07A6D8F94CE27D"/>
        <w:category>
          <w:name w:val="General"/>
          <w:gallery w:val="placeholder"/>
        </w:category>
        <w:types>
          <w:type w:val="bbPlcHdr"/>
        </w:types>
        <w:behaviors>
          <w:behavior w:val="content"/>
        </w:behaviors>
        <w:guid w:val="{CE648222-7E4F-EC41-992D-3DA57DB50C2B}"/>
      </w:docPartPr>
      <w:docPartBody>
        <w:p w:rsidR="000D0C64" w:rsidRDefault="000D0C64">
          <w:pPr>
            <w:pStyle w:val="456F6DE965DA0145BD07A6D8F94CE27D"/>
          </w:pPr>
          <w:r>
            <w:t>Vestibulum condimentum velit sit amet leo. Aliquam vulputate lacinia eros. Vestibulum nonummy. Duis velit. Proin justo. Donec nunc sapien, pellentesque sed, posuere nec, pellentesque sed, ligula. Etiam non ante.</w:t>
          </w:r>
        </w:p>
      </w:docPartBody>
    </w:docPart>
    <w:docPart>
      <w:docPartPr>
        <w:name w:val="554EA5C3D164DF449E908CBA73932B24"/>
        <w:category>
          <w:name w:val="General"/>
          <w:gallery w:val="placeholder"/>
        </w:category>
        <w:types>
          <w:type w:val="bbPlcHdr"/>
        </w:types>
        <w:behaviors>
          <w:behavior w:val="content"/>
        </w:behaviors>
        <w:guid w:val="{1A7F3280-A5FE-0A4E-A93A-2A5A8FFFBF3C}"/>
      </w:docPartPr>
      <w:docPartBody>
        <w:p w:rsidR="000D0C64" w:rsidRDefault="000D0C64">
          <w:pPr>
            <w:pStyle w:val="554EA5C3D164DF449E908CBA73932B24"/>
          </w:pPr>
          <w:r>
            <w:t>Lorem</w:t>
          </w:r>
        </w:p>
      </w:docPartBody>
    </w:docPart>
    <w:docPart>
      <w:docPartPr>
        <w:name w:val="A44C1C5929B4EF40B8030ED100C8D674"/>
        <w:category>
          <w:name w:val="General"/>
          <w:gallery w:val="placeholder"/>
        </w:category>
        <w:types>
          <w:type w:val="bbPlcHdr"/>
        </w:types>
        <w:behaviors>
          <w:behavior w:val="content"/>
        </w:behaviors>
        <w:guid w:val="{2A62A103-895A-1849-9D96-9B756322BCE6}"/>
      </w:docPartPr>
      <w:docPartBody>
        <w:p w:rsidR="000D0C64" w:rsidRDefault="000D0C64">
          <w:pPr>
            <w:pStyle w:val="A44C1C5929B4EF40B8030ED100C8D674"/>
          </w:pPr>
          <w:r>
            <w:t>Ipsum</w:t>
          </w:r>
        </w:p>
      </w:docPartBody>
    </w:docPart>
    <w:docPart>
      <w:docPartPr>
        <w:name w:val="49702C97D8B0DD459852C4560BC2C09C"/>
        <w:category>
          <w:name w:val="General"/>
          <w:gallery w:val="placeholder"/>
        </w:category>
        <w:types>
          <w:type w:val="bbPlcHdr"/>
        </w:types>
        <w:behaviors>
          <w:behavior w:val="content"/>
        </w:behaviors>
        <w:guid w:val="{74195AF4-E645-274D-AE01-B2707C1570F2}"/>
      </w:docPartPr>
      <w:docPartBody>
        <w:p w:rsidR="000D0C64" w:rsidRDefault="000D0C64" w:rsidP="000D0C64">
          <w:pPr>
            <w:pStyle w:val="49702C97D8B0DD459852C4560BC2C09C"/>
          </w:pPr>
          <w:r>
            <w:t>Lorem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C64"/>
    <w:rsid w:val="000D0C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66B4874D25AE943877B48746EE7A429">
    <w:name w:val="B66B4874D25AE943877B48746EE7A429"/>
  </w:style>
  <w:style w:type="character" w:customStyle="1" w:styleId="TitleChar">
    <w:name w:val="Title Char"/>
    <w:basedOn w:val="DefaultParagraphFont"/>
    <w:rPr>
      <w:rFonts w:eastAsiaTheme="minorHAnsi"/>
      <w:b/>
      <w:caps/>
      <w:color w:val="4F81BD" w:themeColor="accent1"/>
      <w:sz w:val="100"/>
      <w:szCs w:val="100"/>
    </w:rPr>
  </w:style>
  <w:style w:type="paragraph" w:customStyle="1" w:styleId="CAE0DBDA2F93F14CB319CC700E8CDBA1">
    <w:name w:val="CAE0DBDA2F93F14CB319CC700E8CDBA1"/>
  </w:style>
  <w:style w:type="paragraph" w:customStyle="1" w:styleId="1FEDD182534D144EAA7BD957CEAD096E">
    <w:name w:val="1FEDD182534D144EAA7BD957CEAD096E"/>
  </w:style>
  <w:style w:type="paragraph" w:styleId="BodyText">
    <w:name w:val="Body Text"/>
    <w:basedOn w:val="Normal"/>
    <w:link w:val="BodyTextChar"/>
    <w:pPr>
      <w:spacing w:after="200" w:line="288" w:lineRule="auto"/>
      <w:jc w:val="both"/>
    </w:pPr>
    <w:rPr>
      <w:rFonts w:eastAsiaTheme="minorHAnsi"/>
      <w:color w:val="7F7F7F" w:themeColor="text1" w:themeTint="80"/>
      <w:sz w:val="20"/>
      <w:szCs w:val="22"/>
      <w:lang w:eastAsia="en-US"/>
    </w:rPr>
  </w:style>
  <w:style w:type="character" w:customStyle="1" w:styleId="BodyTextChar">
    <w:name w:val="Body Text Char"/>
    <w:basedOn w:val="DefaultParagraphFont"/>
    <w:link w:val="BodyText"/>
    <w:rPr>
      <w:rFonts w:eastAsiaTheme="minorHAnsi"/>
      <w:color w:val="7F7F7F" w:themeColor="text1" w:themeTint="80"/>
      <w:sz w:val="20"/>
      <w:szCs w:val="22"/>
      <w:lang w:eastAsia="en-US"/>
    </w:rPr>
  </w:style>
  <w:style w:type="paragraph" w:customStyle="1" w:styleId="4C16F5C419E4FF449B5E18A2FE734572">
    <w:name w:val="4C16F5C419E4FF449B5E18A2FE734572"/>
  </w:style>
  <w:style w:type="paragraph" w:customStyle="1" w:styleId="E073FA8F2B78604AAE8547BB37B0489D">
    <w:name w:val="E073FA8F2B78604AAE8547BB37B0489D"/>
  </w:style>
  <w:style w:type="paragraph" w:customStyle="1" w:styleId="1E3914D51F89C1498006C14EA082F2F1">
    <w:name w:val="1E3914D51F89C1498006C14EA082F2F1"/>
  </w:style>
  <w:style w:type="paragraph" w:customStyle="1" w:styleId="FEAE06E4400C1443896D6A832C21B04A">
    <w:name w:val="FEAE06E4400C1443896D6A832C21B04A"/>
  </w:style>
  <w:style w:type="paragraph" w:customStyle="1" w:styleId="AC917C380D626A4FA3652E06CD404622">
    <w:name w:val="AC917C380D626A4FA3652E06CD404622"/>
  </w:style>
  <w:style w:type="paragraph" w:customStyle="1" w:styleId="DEB3FF0E6AC36C44A8E5B689888231A9">
    <w:name w:val="DEB3FF0E6AC36C44A8E5B689888231A9"/>
  </w:style>
  <w:style w:type="paragraph" w:customStyle="1" w:styleId="C193ADA49CE73549A08D591CC8A317DC">
    <w:name w:val="C193ADA49CE73549A08D591CC8A317DC"/>
  </w:style>
  <w:style w:type="paragraph" w:customStyle="1" w:styleId="A1BEF3C549F29247AFBC5AAECBB858DF">
    <w:name w:val="A1BEF3C549F29247AFBC5AAECBB858DF"/>
  </w:style>
  <w:style w:type="paragraph" w:customStyle="1" w:styleId="A08B637CD478744FB989B9EDF5AAFE19">
    <w:name w:val="A08B637CD478744FB989B9EDF5AAFE19"/>
  </w:style>
  <w:style w:type="paragraph" w:customStyle="1" w:styleId="469DBB998B83CF47AC54A212C023161E">
    <w:name w:val="469DBB998B83CF47AC54A212C023161E"/>
  </w:style>
  <w:style w:type="paragraph" w:customStyle="1" w:styleId="0A1A59DFF611DA468534D4FD8772AF60">
    <w:name w:val="0A1A59DFF611DA468534D4FD8772AF60"/>
  </w:style>
  <w:style w:type="paragraph" w:customStyle="1" w:styleId="C39F961D83052248AB80C61AA9935B56">
    <w:name w:val="C39F961D83052248AB80C61AA9935B56"/>
  </w:style>
  <w:style w:type="paragraph" w:customStyle="1" w:styleId="456F6DE965DA0145BD07A6D8F94CE27D">
    <w:name w:val="456F6DE965DA0145BD07A6D8F94CE27D"/>
  </w:style>
  <w:style w:type="paragraph" w:customStyle="1" w:styleId="554EA5C3D164DF449E908CBA73932B24">
    <w:name w:val="554EA5C3D164DF449E908CBA73932B24"/>
  </w:style>
  <w:style w:type="paragraph" w:customStyle="1" w:styleId="A44C1C5929B4EF40B8030ED100C8D674">
    <w:name w:val="A44C1C5929B4EF40B8030ED100C8D674"/>
  </w:style>
  <w:style w:type="paragraph" w:customStyle="1" w:styleId="052AA66375697B40BBC630FF99227884">
    <w:name w:val="052AA66375697B40BBC630FF99227884"/>
    <w:rsid w:val="000D0C64"/>
  </w:style>
  <w:style w:type="paragraph" w:customStyle="1" w:styleId="6C4C270EBC8281408778D84092A7FF15">
    <w:name w:val="6C4C270EBC8281408778D84092A7FF15"/>
    <w:rsid w:val="000D0C64"/>
  </w:style>
  <w:style w:type="paragraph" w:customStyle="1" w:styleId="D25302A269AC544D8E4E29FB5110E05B">
    <w:name w:val="D25302A269AC544D8E4E29FB5110E05B"/>
    <w:rsid w:val="000D0C64"/>
  </w:style>
  <w:style w:type="paragraph" w:customStyle="1" w:styleId="49702C97D8B0DD459852C4560BC2C09C">
    <w:name w:val="49702C97D8B0DD459852C4560BC2C09C"/>
    <w:rsid w:val="000D0C6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66B4874D25AE943877B48746EE7A429">
    <w:name w:val="B66B4874D25AE943877B48746EE7A429"/>
  </w:style>
  <w:style w:type="character" w:customStyle="1" w:styleId="TitleChar">
    <w:name w:val="Title Char"/>
    <w:basedOn w:val="DefaultParagraphFont"/>
    <w:rPr>
      <w:rFonts w:eastAsiaTheme="minorHAnsi"/>
      <w:b/>
      <w:caps/>
      <w:color w:val="4F81BD" w:themeColor="accent1"/>
      <w:sz w:val="100"/>
      <w:szCs w:val="100"/>
    </w:rPr>
  </w:style>
  <w:style w:type="paragraph" w:customStyle="1" w:styleId="CAE0DBDA2F93F14CB319CC700E8CDBA1">
    <w:name w:val="CAE0DBDA2F93F14CB319CC700E8CDBA1"/>
  </w:style>
  <w:style w:type="paragraph" w:customStyle="1" w:styleId="1FEDD182534D144EAA7BD957CEAD096E">
    <w:name w:val="1FEDD182534D144EAA7BD957CEAD096E"/>
  </w:style>
  <w:style w:type="paragraph" w:styleId="BodyText">
    <w:name w:val="Body Text"/>
    <w:basedOn w:val="Normal"/>
    <w:link w:val="BodyTextChar"/>
    <w:pPr>
      <w:spacing w:after="200" w:line="288" w:lineRule="auto"/>
      <w:jc w:val="both"/>
    </w:pPr>
    <w:rPr>
      <w:rFonts w:eastAsiaTheme="minorHAnsi"/>
      <w:color w:val="7F7F7F" w:themeColor="text1" w:themeTint="80"/>
      <w:sz w:val="20"/>
      <w:szCs w:val="22"/>
      <w:lang w:eastAsia="en-US"/>
    </w:rPr>
  </w:style>
  <w:style w:type="character" w:customStyle="1" w:styleId="BodyTextChar">
    <w:name w:val="Body Text Char"/>
    <w:basedOn w:val="DefaultParagraphFont"/>
    <w:link w:val="BodyText"/>
    <w:rPr>
      <w:rFonts w:eastAsiaTheme="minorHAnsi"/>
      <w:color w:val="7F7F7F" w:themeColor="text1" w:themeTint="80"/>
      <w:sz w:val="20"/>
      <w:szCs w:val="22"/>
      <w:lang w:eastAsia="en-US"/>
    </w:rPr>
  </w:style>
  <w:style w:type="paragraph" w:customStyle="1" w:styleId="4C16F5C419E4FF449B5E18A2FE734572">
    <w:name w:val="4C16F5C419E4FF449B5E18A2FE734572"/>
  </w:style>
  <w:style w:type="paragraph" w:customStyle="1" w:styleId="E073FA8F2B78604AAE8547BB37B0489D">
    <w:name w:val="E073FA8F2B78604AAE8547BB37B0489D"/>
  </w:style>
  <w:style w:type="paragraph" w:customStyle="1" w:styleId="1E3914D51F89C1498006C14EA082F2F1">
    <w:name w:val="1E3914D51F89C1498006C14EA082F2F1"/>
  </w:style>
  <w:style w:type="paragraph" w:customStyle="1" w:styleId="FEAE06E4400C1443896D6A832C21B04A">
    <w:name w:val="FEAE06E4400C1443896D6A832C21B04A"/>
  </w:style>
  <w:style w:type="paragraph" w:customStyle="1" w:styleId="AC917C380D626A4FA3652E06CD404622">
    <w:name w:val="AC917C380D626A4FA3652E06CD404622"/>
  </w:style>
  <w:style w:type="paragraph" w:customStyle="1" w:styleId="DEB3FF0E6AC36C44A8E5B689888231A9">
    <w:name w:val="DEB3FF0E6AC36C44A8E5B689888231A9"/>
  </w:style>
  <w:style w:type="paragraph" w:customStyle="1" w:styleId="C193ADA49CE73549A08D591CC8A317DC">
    <w:name w:val="C193ADA49CE73549A08D591CC8A317DC"/>
  </w:style>
  <w:style w:type="paragraph" w:customStyle="1" w:styleId="A1BEF3C549F29247AFBC5AAECBB858DF">
    <w:name w:val="A1BEF3C549F29247AFBC5AAECBB858DF"/>
  </w:style>
  <w:style w:type="paragraph" w:customStyle="1" w:styleId="A08B637CD478744FB989B9EDF5AAFE19">
    <w:name w:val="A08B637CD478744FB989B9EDF5AAFE19"/>
  </w:style>
  <w:style w:type="paragraph" w:customStyle="1" w:styleId="469DBB998B83CF47AC54A212C023161E">
    <w:name w:val="469DBB998B83CF47AC54A212C023161E"/>
  </w:style>
  <w:style w:type="paragraph" w:customStyle="1" w:styleId="0A1A59DFF611DA468534D4FD8772AF60">
    <w:name w:val="0A1A59DFF611DA468534D4FD8772AF60"/>
  </w:style>
  <w:style w:type="paragraph" w:customStyle="1" w:styleId="C39F961D83052248AB80C61AA9935B56">
    <w:name w:val="C39F961D83052248AB80C61AA9935B56"/>
  </w:style>
  <w:style w:type="paragraph" w:customStyle="1" w:styleId="456F6DE965DA0145BD07A6D8F94CE27D">
    <w:name w:val="456F6DE965DA0145BD07A6D8F94CE27D"/>
  </w:style>
  <w:style w:type="paragraph" w:customStyle="1" w:styleId="554EA5C3D164DF449E908CBA73932B24">
    <w:name w:val="554EA5C3D164DF449E908CBA73932B24"/>
  </w:style>
  <w:style w:type="paragraph" w:customStyle="1" w:styleId="A44C1C5929B4EF40B8030ED100C8D674">
    <w:name w:val="A44C1C5929B4EF40B8030ED100C8D674"/>
  </w:style>
  <w:style w:type="paragraph" w:customStyle="1" w:styleId="052AA66375697B40BBC630FF99227884">
    <w:name w:val="052AA66375697B40BBC630FF99227884"/>
    <w:rsid w:val="000D0C64"/>
  </w:style>
  <w:style w:type="paragraph" w:customStyle="1" w:styleId="6C4C270EBC8281408778D84092A7FF15">
    <w:name w:val="6C4C270EBC8281408778D84092A7FF15"/>
    <w:rsid w:val="000D0C64"/>
  </w:style>
  <w:style w:type="paragraph" w:customStyle="1" w:styleId="D25302A269AC544D8E4E29FB5110E05B">
    <w:name w:val="D25302A269AC544D8E4E29FB5110E05B"/>
    <w:rsid w:val="000D0C64"/>
  </w:style>
  <w:style w:type="paragraph" w:customStyle="1" w:styleId="49702C97D8B0DD459852C4560BC2C09C">
    <w:name w:val="49702C97D8B0DD459852C4560BC2C09C"/>
    <w:rsid w:val="000D0C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Structure Proposal">
      <a:dk1>
        <a:sysClr val="windowText" lastClr="000000"/>
      </a:dk1>
      <a:lt1>
        <a:sysClr val="window" lastClr="FFFFFF"/>
      </a:lt1>
      <a:dk2>
        <a:srgbClr val="697597"/>
      </a:dk2>
      <a:lt2>
        <a:srgbClr val="8FA5BA"/>
      </a:lt2>
      <a:accent1>
        <a:srgbClr val="D4E2F0"/>
      </a:accent1>
      <a:accent2>
        <a:srgbClr val="20507E"/>
      </a:accent2>
      <a:accent3>
        <a:srgbClr val="977632"/>
      </a:accent3>
      <a:accent4>
        <a:srgbClr val="BF9719"/>
      </a:accent4>
      <a:accent5>
        <a:srgbClr val="B3382D"/>
      </a:accent5>
      <a:accent6>
        <a:srgbClr val="7A251B"/>
      </a:accent6>
      <a:hlink>
        <a:srgbClr val="504539"/>
      </a:hlink>
      <a:folHlink>
        <a:srgbClr val="A18351"/>
      </a:folHlink>
    </a:clrScheme>
    <a:fontScheme name="Structure Proposal">
      <a:majorFont>
        <a:latin typeface="Trebuchet MS"/>
        <a:ea typeface=""/>
        <a:cs typeface=""/>
        <a:font script="Jpan" typeface="ＭＳ Ｐゴシック"/>
      </a:majorFont>
      <a:minorFont>
        <a:latin typeface="Trebuchet MS"/>
        <a:ea typeface=""/>
        <a:cs typeface=""/>
        <a:font script="Jpan" typeface="ＭＳ Ｐゴシック"/>
      </a:minorFont>
    </a:fontScheme>
    <a:fmtScheme name="Concourse">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9525" cap="flat" cmpd="sng" algn="ctr">
          <a:solidFill>
            <a:schemeClr val="phClr"/>
          </a:solidFill>
          <a:prstDash val="solid"/>
        </a:ln>
        <a:ln w="55000" cap="flat" cmpd="thickThin" algn="ctr">
          <a:solidFill>
            <a:schemeClr val="phClr"/>
          </a:solidFill>
          <a:prstDash val="solid"/>
        </a:ln>
        <a:ln w="63500" cap="flat" cmpd="thickThin"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fov="0">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3D7342-C900-3B49-9386-B3B932BD7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Structure Proposal.dotx</Template>
  <TotalTime>23</TotalTime>
  <Pages>4</Pages>
  <Words>985</Words>
  <Characters>5617</Characters>
  <Application>Microsoft Macintosh Word</Application>
  <DocSecurity>0</DocSecurity>
  <Lines>46</Lines>
  <Paragraphs>13</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Praesent Tempor</vt:lpstr>
      <vt:lpstr>Suspendisse Ipsum</vt:lpstr>
    </vt:vector>
  </TitlesOfParts>
  <Manager/>
  <Company/>
  <LinksUpToDate>false</LinksUpToDate>
  <CharactersWithSpaces>6589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Kylwe Kalwarski</dc:creator>
  <cp:keywords/>
  <dc:description/>
  <cp:lastModifiedBy>Kylwe Kalwarski</cp:lastModifiedBy>
  <cp:revision>3</cp:revision>
  <dcterms:created xsi:type="dcterms:W3CDTF">2015-02-18T14:29:00Z</dcterms:created>
  <dcterms:modified xsi:type="dcterms:W3CDTF">2015-02-24T14:49:00Z</dcterms:modified>
  <cp:category/>
</cp:coreProperties>
</file>