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СВЕДЕНИЯ ОБ АВТОРЕ.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Фамилия Имя Отчество (полностью).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Статус автора: (школьник, студент, магистрант, аспирант и т.д.).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Место работы или учебы автора.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Рубрика работы: (физика, искусство и т.д.)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 нужных Вам печатных экземпляров журнала с Вашей работой: (укажите количество).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Почтовый адрес (не забудьте индекс!).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Полное ФИО соавторов (при наличии). Допускается не более пяти соавторов.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Аллахвердиева Хумай Самир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Учусь и работаю в Арт Студии Изобразительного Искусства Эмина Гахраманова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EmArt Studio).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Искусство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Qara-Ç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uxur q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Neftç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ev.3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AZ1131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