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893" w:rsidRDefault="004C5650" w:rsidP="004C5650">
      <w:pPr>
        <w:pStyle w:val="a3"/>
        <w:rPr>
          <w:lang w:val="ru-RU"/>
        </w:rPr>
      </w:pPr>
      <w:r>
        <w:rPr>
          <w:lang w:val="ru-RU"/>
        </w:rPr>
        <w:t>Родители!</w:t>
      </w:r>
    </w:p>
    <w:p w:rsidR="004C5650" w:rsidRDefault="004C5650" w:rsidP="004C5650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 этих простых, казалось, </w:t>
      </w:r>
      <w:proofErr w:type="spellStart"/>
      <w:r>
        <w:rPr>
          <w:sz w:val="40"/>
          <w:szCs w:val="40"/>
          <w:lang w:val="ru-RU"/>
        </w:rPr>
        <w:t>строчк</w:t>
      </w:r>
      <w:proofErr w:type="spellEnd"/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Скажу вам очень важные слова.</w:t>
      </w: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Родители, вы не бросайте дочек,</w:t>
      </w: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Не портьте жизни вашим сыновьям </w:t>
      </w: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Дети, они не виноваты, </w:t>
      </w: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Что родились из вашего нутра,</w:t>
      </w: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Но почему тогда их ждет расплата</w:t>
      </w: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 ваши грязные дела.</w:t>
      </w: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Они всего лишь маленькие души,</w:t>
      </w:r>
    </w:p>
    <w:p w:rsidR="00125023" w:rsidRDefault="004C5650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 w:rsidRPr="00125023">
        <w:rPr>
          <w:sz w:val="40"/>
          <w:szCs w:val="40"/>
          <w:lang w:val="ru-RU"/>
        </w:rPr>
        <w:t xml:space="preserve">Не </w:t>
      </w:r>
      <w:proofErr w:type="spellStart"/>
      <w:proofErr w:type="gramStart"/>
      <w:r w:rsidRPr="00125023">
        <w:rPr>
          <w:sz w:val="40"/>
          <w:szCs w:val="40"/>
          <w:lang w:val="ru-RU"/>
        </w:rPr>
        <w:t>зна</w:t>
      </w:r>
      <w:proofErr w:type="spellEnd"/>
      <w:r w:rsidR="00125023" w:rsidRPr="00125023">
        <w:rPr>
          <w:rFonts w:eastAsia="Times New Roman" w:cs="Arial"/>
          <w:color w:val="030303"/>
          <w:kern w:val="36"/>
          <w:sz w:val="40"/>
          <w:szCs w:val="40"/>
          <w:lang w:eastAsia="sma-SE"/>
        </w:rPr>
        <w:t>ю</w:t>
      </w:r>
      <w:proofErr w:type="spellStart"/>
      <w:r w:rsidR="00125023"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щие</w:t>
      </w:r>
      <w:proofErr w:type="spellEnd"/>
      <w:proofErr w:type="gramEnd"/>
      <w:r w:rsidR="00125023"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 xml:space="preserve"> в этом мире зла.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Но почему у них не слышат уши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От матери родной л</w:t>
      </w:r>
      <w:r w:rsidRPr="00125023">
        <w:rPr>
          <w:rFonts w:eastAsia="Times New Roman" w:cs="Arial"/>
          <w:color w:val="030303"/>
          <w:kern w:val="36"/>
          <w:sz w:val="40"/>
          <w:szCs w:val="40"/>
          <w:lang w:eastAsia="sma-SE"/>
        </w:rPr>
        <w:t>ю</w:t>
      </w:r>
      <w:proofErr w:type="spellStart"/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бви</w:t>
      </w:r>
      <w:proofErr w:type="spellEnd"/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 xml:space="preserve"> слова 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Родители! Перемотайте пленку.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И вспомните, как были вы детьми.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Как пеленали вас в пеленку</w:t>
      </w:r>
      <w:proofErr w:type="gramStart"/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 xml:space="preserve"> ,</w:t>
      </w:r>
      <w:proofErr w:type="gramEnd"/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А вы? Запеленать их не смогли?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А время мимолетное промчится.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Им будет уже много тяжких лет.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lastRenderedPageBreak/>
        <w:t>Вы захотите с ними вс</w:t>
      </w:r>
      <w:r w:rsidR="003560EF"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т</w:t>
      </w: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речи.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Они холодно скажут «НЕТ»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У них внутри горит обида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За то, что не было тепла,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За то, что их не приласкали видно.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И в них скопилось много зла.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Родители! Л</w:t>
      </w:r>
      <w:r w:rsidRPr="00125023">
        <w:rPr>
          <w:rFonts w:eastAsia="Times New Roman" w:cs="Arial"/>
          <w:color w:val="030303"/>
          <w:kern w:val="36"/>
          <w:sz w:val="40"/>
          <w:szCs w:val="40"/>
          <w:lang w:eastAsia="sma-SE"/>
        </w:rPr>
        <w:t>ю</w:t>
      </w: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 xml:space="preserve">бите дочек. 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Дарите счастье вашим сыновьям.</w:t>
      </w:r>
    </w:p>
    <w:p w:rsidR="00125023" w:rsidRDefault="00125023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И</w:t>
      </w:r>
      <w:r w:rsidR="003560EF"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 xml:space="preserve">, </w:t>
      </w: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ч</w:t>
      </w:r>
      <w:r w:rsidR="003560EF"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 xml:space="preserve">то </w:t>
      </w:r>
      <w:proofErr w:type="gramStart"/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бы</w:t>
      </w:r>
      <w:proofErr w:type="gramEnd"/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 xml:space="preserve"> наконец </w:t>
      </w:r>
      <w:r w:rsidR="003560EF"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 xml:space="preserve">поставить точку </w:t>
      </w:r>
    </w:p>
    <w:p w:rsidR="003560EF" w:rsidRPr="003560EF" w:rsidRDefault="003560EF" w:rsidP="00125023">
      <w:pP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</w:pP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Скажу! Отцов л</w:t>
      </w:r>
      <w:r w:rsidRPr="00125023">
        <w:rPr>
          <w:rFonts w:eastAsia="Times New Roman" w:cs="Arial"/>
          <w:color w:val="030303"/>
          <w:kern w:val="36"/>
          <w:sz w:val="40"/>
          <w:szCs w:val="40"/>
          <w:lang w:eastAsia="sma-SE"/>
        </w:rPr>
        <w:t>ю</w:t>
      </w:r>
      <w:r>
        <w:rPr>
          <w:rFonts w:eastAsia="Times New Roman" w:cs="Arial"/>
          <w:color w:val="030303"/>
          <w:kern w:val="36"/>
          <w:sz w:val="40"/>
          <w:szCs w:val="40"/>
          <w:lang w:val="ru-RU" w:eastAsia="sma-SE"/>
        </w:rPr>
        <w:t>бите, верти матерям!</w:t>
      </w:r>
    </w:p>
    <w:p w:rsidR="00125023" w:rsidRPr="00125023" w:rsidRDefault="00125023" w:rsidP="00125023">
      <w:pPr>
        <w:rPr>
          <w:rFonts w:ascii="Arial" w:eastAsia="Times New Roman" w:hAnsi="Arial" w:cs="Arial"/>
          <w:color w:val="030303"/>
          <w:kern w:val="36"/>
          <w:sz w:val="40"/>
          <w:szCs w:val="40"/>
          <w:lang w:val="ru-RU" w:eastAsia="sma-SE"/>
        </w:rPr>
      </w:pP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</w:p>
    <w:p w:rsidR="004C5650" w:rsidRDefault="004C5650" w:rsidP="004C5650">
      <w:pPr>
        <w:spacing w:line="240" w:lineRule="auto"/>
        <w:rPr>
          <w:sz w:val="40"/>
          <w:szCs w:val="40"/>
          <w:lang w:val="ru-RU"/>
        </w:rPr>
      </w:pPr>
    </w:p>
    <w:p w:rsidR="004C5650" w:rsidRPr="004C5650" w:rsidRDefault="004C5650" w:rsidP="004C5650">
      <w:pPr>
        <w:spacing w:line="240" w:lineRule="auto"/>
        <w:jc w:val="both"/>
        <w:rPr>
          <w:lang w:val="ru-RU"/>
        </w:rPr>
      </w:pPr>
    </w:p>
    <w:sectPr w:rsidR="004C5650" w:rsidRPr="004C5650" w:rsidSect="000A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650"/>
    <w:rsid w:val="000A2893"/>
    <w:rsid w:val="00125023"/>
    <w:rsid w:val="003560EF"/>
    <w:rsid w:val="004C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ma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ma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893"/>
  </w:style>
  <w:style w:type="paragraph" w:styleId="1">
    <w:name w:val="heading 1"/>
    <w:basedOn w:val="a"/>
    <w:next w:val="a"/>
    <w:link w:val="10"/>
    <w:uiPriority w:val="9"/>
    <w:qFormat/>
    <w:rsid w:val="004C5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C56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C56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Menar</dc:creator>
  <cp:lastModifiedBy>Menar</cp:lastModifiedBy>
  <cp:revision>1</cp:revision>
  <dcterms:created xsi:type="dcterms:W3CDTF">2022-05-29T11:24:00Z</dcterms:created>
  <dcterms:modified xsi:type="dcterms:W3CDTF">2022-05-29T11:47:00Z</dcterms:modified>
</cp:coreProperties>
</file>