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04E" w:rsidRDefault="00234523" w:rsidP="00CB1F6C">
      <w:pPr>
        <w:jc w:val="right"/>
        <w:rPr>
          <w:b/>
          <w:i/>
          <w:sz w:val="40"/>
          <w:szCs w:val="40"/>
        </w:rPr>
      </w:pPr>
      <w:proofErr w:type="spellStart"/>
      <w:r w:rsidRPr="00234523">
        <w:rPr>
          <w:b/>
          <w:i/>
          <w:sz w:val="40"/>
          <w:szCs w:val="40"/>
        </w:rPr>
        <w:t>GreenCrowd</w:t>
      </w:r>
      <w:proofErr w:type="spellEnd"/>
    </w:p>
    <w:p w:rsidR="00CB1F6C" w:rsidRDefault="00CB1F6C" w:rsidP="00CB1F6C">
      <w:pPr>
        <w:jc w:val="right"/>
        <w:rPr>
          <w:b/>
          <w:i/>
        </w:rPr>
      </w:pPr>
      <w:r>
        <w:rPr>
          <w:b/>
        </w:rPr>
        <w:t xml:space="preserve">Version </w:t>
      </w:r>
      <w:r w:rsidR="0071674E">
        <w:rPr>
          <w:b/>
        </w:rPr>
        <w:t>2</w:t>
      </w:r>
      <w:r>
        <w:rPr>
          <w:b/>
          <w:i/>
        </w:rPr>
        <w:t>.0</w:t>
      </w:r>
    </w:p>
    <w:p w:rsidR="00CB1F6C" w:rsidRDefault="00CB1F6C" w:rsidP="00CB1F6C">
      <w:pPr>
        <w:pBdr>
          <w:top w:val="nil"/>
          <w:left w:val="nil"/>
          <w:bottom w:val="nil"/>
          <w:right w:val="nil"/>
          <w:between w:val="nil"/>
        </w:pBdr>
        <w:jc w:val="right"/>
        <w:rPr>
          <w:b/>
          <w:i/>
        </w:rPr>
      </w:pPr>
      <w:r>
        <w:rPr>
          <w:b/>
          <w:i/>
        </w:rPr>
        <w:t>02/22/2023</w:t>
      </w:r>
    </w:p>
    <w:p w:rsidR="00B1204E" w:rsidRDefault="00883757" w:rsidP="009C196F">
      <w:pPr>
        <w:pStyle w:val="NoSpacing"/>
      </w:pPr>
      <w:r>
        <w:t xml:space="preserve">Project </w:t>
      </w:r>
      <w:r w:rsidRPr="00CB1F6C">
        <w:t>Specification</w:t>
      </w:r>
    </w:p>
    <w:p w:rsidR="00B1204E" w:rsidRDefault="00B858D8" w:rsidP="00CB1F6C">
      <w:pPr>
        <w:pBdr>
          <w:top w:val="nil"/>
          <w:left w:val="nil"/>
          <w:bottom w:val="nil"/>
          <w:right w:val="nil"/>
          <w:between w:val="nil"/>
        </w:pBdr>
        <w:jc w:val="center"/>
        <w:rPr>
          <w:rFonts w:ascii="Cambria" w:eastAsia="Cambria" w:hAnsi="Cambria" w:cs="Cambria"/>
          <w:b/>
          <w:color w:val="365F90"/>
        </w:rPr>
      </w:pPr>
      <w:r>
        <w:rPr>
          <w:noProof/>
          <w:lang w:val="en-US"/>
        </w:rPr>
        <w:drawing>
          <wp:anchor distT="0" distB="0" distL="114300" distR="114300" simplePos="0" relativeHeight="251658240" behindDoc="0" locked="0" layoutInCell="1" allowOverlap="1">
            <wp:simplePos x="0" y="0"/>
            <wp:positionH relativeFrom="page">
              <wp:align>right</wp:align>
            </wp:positionH>
            <wp:positionV relativeFrom="paragraph">
              <wp:posOffset>1127760</wp:posOffset>
            </wp:positionV>
            <wp:extent cx="7771130" cy="58293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ie de Beige Modern Organizational Chart (1).png"/>
                    <pic:cNvPicPr/>
                  </pic:nvPicPr>
                  <pic:blipFill>
                    <a:blip r:embed="rId8">
                      <a:extLst>
                        <a:ext uri="{28A0092B-C50C-407E-A947-70E740481C1C}">
                          <a14:useLocalDpi xmlns:a14="http://schemas.microsoft.com/office/drawing/2010/main" val="0"/>
                        </a:ext>
                      </a:extLst>
                    </a:blip>
                    <a:stretch>
                      <a:fillRect/>
                    </a:stretch>
                  </pic:blipFill>
                  <pic:spPr>
                    <a:xfrm>
                      <a:off x="0" y="0"/>
                      <a:ext cx="7771130" cy="5829300"/>
                    </a:xfrm>
                    <a:prstGeom prst="rect">
                      <a:avLst/>
                    </a:prstGeom>
                  </pic:spPr>
                </pic:pic>
              </a:graphicData>
            </a:graphic>
            <wp14:sizeRelH relativeFrom="margin">
              <wp14:pctWidth>0</wp14:pctWidth>
            </wp14:sizeRelH>
            <wp14:sizeRelV relativeFrom="margin">
              <wp14:pctHeight>0</wp14:pctHeight>
            </wp14:sizeRelV>
          </wp:anchor>
        </w:drawing>
      </w:r>
      <w:r w:rsidR="00883757">
        <w:br w:type="page"/>
      </w:r>
    </w:p>
    <w:bookmarkStart w:id="0" w:name="_Toc127630095"/>
    <w:p w:rsidR="0071674E" w:rsidRDefault="009C196F">
      <w:pPr>
        <w:pStyle w:val="TOC1"/>
        <w:tabs>
          <w:tab w:val="left" w:pos="440"/>
          <w:tab w:val="right" w:leader="underscore" w:pos="9350"/>
        </w:tabs>
        <w:rPr>
          <w:rFonts w:eastAsiaTheme="minorEastAsia" w:cstheme="minorBidi"/>
          <w:b w:val="0"/>
          <w:bCs w:val="0"/>
          <w:i w:val="0"/>
          <w:iCs w:val="0"/>
          <w:noProof/>
          <w:sz w:val="22"/>
          <w:szCs w:val="22"/>
          <w:lang w:val="en-US"/>
        </w:rPr>
      </w:pPr>
      <w:r>
        <w:lastRenderedPageBreak/>
        <w:fldChar w:fldCharType="begin"/>
      </w:r>
      <w:r>
        <w:instrText xml:space="preserve"> TOC \h \z \t "A1,1,A2,2,A3,3" </w:instrText>
      </w:r>
      <w:r>
        <w:fldChar w:fldCharType="separate"/>
      </w:r>
      <w:hyperlink w:anchor="_Toc134087839" w:history="1">
        <w:r w:rsidR="0071674E" w:rsidRPr="00F558D6">
          <w:rPr>
            <w:rStyle w:val="Hyperlink"/>
            <w:noProof/>
            <w:lang w:val="fr-FR"/>
          </w:rPr>
          <w:t>1.</w:t>
        </w:r>
        <w:r w:rsidR="0071674E">
          <w:rPr>
            <w:rFonts w:eastAsiaTheme="minorEastAsia" w:cstheme="minorBidi"/>
            <w:b w:val="0"/>
            <w:bCs w:val="0"/>
            <w:i w:val="0"/>
            <w:iCs w:val="0"/>
            <w:noProof/>
            <w:sz w:val="22"/>
            <w:szCs w:val="22"/>
            <w:lang w:val="en-US"/>
          </w:rPr>
          <w:tab/>
        </w:r>
        <w:r w:rsidR="0071674E" w:rsidRPr="00F558D6">
          <w:rPr>
            <w:rStyle w:val="Hyperlink"/>
            <w:noProof/>
          </w:rPr>
          <w:t>thanks</w:t>
        </w:r>
        <w:r w:rsidR="0071674E">
          <w:rPr>
            <w:noProof/>
            <w:webHidden/>
          </w:rPr>
          <w:tab/>
        </w:r>
        <w:r w:rsidR="0071674E">
          <w:rPr>
            <w:noProof/>
            <w:webHidden/>
          </w:rPr>
          <w:fldChar w:fldCharType="begin"/>
        </w:r>
        <w:r w:rsidR="0071674E">
          <w:rPr>
            <w:noProof/>
            <w:webHidden/>
          </w:rPr>
          <w:instrText xml:space="preserve"> PAGEREF _Toc134087839 \h </w:instrText>
        </w:r>
        <w:r w:rsidR="0071674E">
          <w:rPr>
            <w:noProof/>
            <w:webHidden/>
          </w:rPr>
        </w:r>
        <w:r w:rsidR="0071674E">
          <w:rPr>
            <w:noProof/>
            <w:webHidden/>
          </w:rPr>
          <w:fldChar w:fldCharType="separate"/>
        </w:r>
        <w:r w:rsidR="0071674E">
          <w:rPr>
            <w:noProof/>
            <w:webHidden/>
          </w:rPr>
          <w:t>3</w:t>
        </w:r>
        <w:r w:rsidR="0071674E">
          <w:rPr>
            <w:noProof/>
            <w:webHidden/>
          </w:rPr>
          <w:fldChar w:fldCharType="end"/>
        </w:r>
      </w:hyperlink>
    </w:p>
    <w:p w:rsidR="0071674E" w:rsidRDefault="0071674E">
      <w:pPr>
        <w:pStyle w:val="TOC1"/>
        <w:tabs>
          <w:tab w:val="left" w:pos="440"/>
          <w:tab w:val="right" w:leader="underscore" w:pos="9350"/>
        </w:tabs>
        <w:rPr>
          <w:rFonts w:eastAsiaTheme="minorEastAsia" w:cstheme="minorBidi"/>
          <w:b w:val="0"/>
          <w:bCs w:val="0"/>
          <w:i w:val="0"/>
          <w:iCs w:val="0"/>
          <w:noProof/>
          <w:sz w:val="22"/>
          <w:szCs w:val="22"/>
          <w:lang w:val="en-US"/>
        </w:rPr>
      </w:pPr>
      <w:hyperlink w:anchor="_Toc134087840" w:history="1">
        <w:r w:rsidRPr="00F558D6">
          <w:rPr>
            <w:rStyle w:val="Hyperlink"/>
            <w:noProof/>
          </w:rPr>
          <w:t>2.</w:t>
        </w:r>
        <w:r>
          <w:rPr>
            <w:rFonts w:eastAsiaTheme="minorEastAsia" w:cstheme="minorBidi"/>
            <w:b w:val="0"/>
            <w:bCs w:val="0"/>
            <w:i w:val="0"/>
            <w:iCs w:val="0"/>
            <w:noProof/>
            <w:sz w:val="22"/>
            <w:szCs w:val="22"/>
            <w:lang w:val="en-US"/>
          </w:rPr>
          <w:tab/>
        </w:r>
        <w:r w:rsidRPr="00F558D6">
          <w:rPr>
            <w:rStyle w:val="Hyperlink"/>
            <w:noProof/>
          </w:rPr>
          <w:t>Introduction</w:t>
        </w:r>
        <w:r>
          <w:rPr>
            <w:noProof/>
            <w:webHidden/>
          </w:rPr>
          <w:tab/>
        </w:r>
        <w:r>
          <w:rPr>
            <w:noProof/>
            <w:webHidden/>
          </w:rPr>
          <w:fldChar w:fldCharType="begin"/>
        </w:r>
        <w:r>
          <w:rPr>
            <w:noProof/>
            <w:webHidden/>
          </w:rPr>
          <w:instrText xml:space="preserve"> PAGEREF _Toc134087840 \h </w:instrText>
        </w:r>
        <w:r>
          <w:rPr>
            <w:noProof/>
            <w:webHidden/>
          </w:rPr>
        </w:r>
        <w:r>
          <w:rPr>
            <w:noProof/>
            <w:webHidden/>
          </w:rPr>
          <w:fldChar w:fldCharType="separate"/>
        </w:r>
        <w:r>
          <w:rPr>
            <w:noProof/>
            <w:webHidden/>
          </w:rPr>
          <w:t>4</w:t>
        </w:r>
        <w:r>
          <w:rPr>
            <w:noProof/>
            <w:webHidden/>
          </w:rPr>
          <w:fldChar w:fldCharType="end"/>
        </w:r>
      </w:hyperlink>
    </w:p>
    <w:p w:rsidR="0071674E" w:rsidRDefault="0071674E">
      <w:pPr>
        <w:pStyle w:val="TOC1"/>
        <w:tabs>
          <w:tab w:val="left" w:pos="440"/>
          <w:tab w:val="right" w:leader="underscore" w:pos="9350"/>
        </w:tabs>
        <w:rPr>
          <w:rFonts w:eastAsiaTheme="minorEastAsia" w:cstheme="minorBidi"/>
          <w:b w:val="0"/>
          <w:bCs w:val="0"/>
          <w:i w:val="0"/>
          <w:iCs w:val="0"/>
          <w:noProof/>
          <w:sz w:val="22"/>
          <w:szCs w:val="22"/>
          <w:lang w:val="en-US"/>
        </w:rPr>
      </w:pPr>
      <w:hyperlink w:anchor="_Toc134087841" w:history="1">
        <w:r w:rsidRPr="00F558D6">
          <w:rPr>
            <w:rStyle w:val="Hyperlink"/>
            <w:noProof/>
          </w:rPr>
          <w:t>3.</w:t>
        </w:r>
        <w:r>
          <w:rPr>
            <w:rFonts w:eastAsiaTheme="minorEastAsia" w:cstheme="minorBidi"/>
            <w:b w:val="0"/>
            <w:bCs w:val="0"/>
            <w:i w:val="0"/>
            <w:iCs w:val="0"/>
            <w:noProof/>
            <w:sz w:val="22"/>
            <w:szCs w:val="22"/>
            <w:lang w:val="en-US"/>
          </w:rPr>
          <w:tab/>
        </w:r>
        <w:r w:rsidRPr="00F558D6">
          <w:rPr>
            <w:rStyle w:val="Hyperlink"/>
            <w:noProof/>
          </w:rPr>
          <w:t>Overall description</w:t>
        </w:r>
        <w:r>
          <w:rPr>
            <w:noProof/>
            <w:webHidden/>
          </w:rPr>
          <w:tab/>
        </w:r>
        <w:r>
          <w:rPr>
            <w:noProof/>
            <w:webHidden/>
          </w:rPr>
          <w:fldChar w:fldCharType="begin"/>
        </w:r>
        <w:r>
          <w:rPr>
            <w:noProof/>
            <w:webHidden/>
          </w:rPr>
          <w:instrText xml:space="preserve"> PAGEREF _Toc134087841 \h </w:instrText>
        </w:r>
        <w:r>
          <w:rPr>
            <w:noProof/>
            <w:webHidden/>
          </w:rPr>
        </w:r>
        <w:r>
          <w:rPr>
            <w:noProof/>
            <w:webHidden/>
          </w:rPr>
          <w:fldChar w:fldCharType="separate"/>
        </w:r>
        <w:r>
          <w:rPr>
            <w:noProof/>
            <w:webHidden/>
          </w:rPr>
          <w:t>4</w:t>
        </w:r>
        <w:r>
          <w:rPr>
            <w:noProof/>
            <w:webHidden/>
          </w:rPr>
          <w:fldChar w:fldCharType="end"/>
        </w:r>
      </w:hyperlink>
    </w:p>
    <w:p w:rsidR="0071674E" w:rsidRDefault="0071674E">
      <w:pPr>
        <w:pStyle w:val="TOC2"/>
        <w:tabs>
          <w:tab w:val="left" w:pos="660"/>
          <w:tab w:val="right" w:leader="underscore" w:pos="9350"/>
        </w:tabs>
        <w:rPr>
          <w:rFonts w:eastAsiaTheme="minorEastAsia" w:cstheme="minorBidi"/>
          <w:b w:val="0"/>
          <w:bCs w:val="0"/>
          <w:noProof/>
          <w:lang w:val="en-US"/>
        </w:rPr>
      </w:pPr>
      <w:hyperlink w:anchor="_Toc134087842" w:history="1">
        <w:r w:rsidRPr="00F558D6">
          <w:rPr>
            <w:rStyle w:val="Hyperlink"/>
            <w:noProof/>
          </w:rPr>
          <w:t>a.</w:t>
        </w:r>
        <w:r>
          <w:rPr>
            <w:rFonts w:eastAsiaTheme="minorEastAsia" w:cstheme="minorBidi"/>
            <w:b w:val="0"/>
            <w:bCs w:val="0"/>
            <w:noProof/>
            <w:lang w:val="en-US"/>
          </w:rPr>
          <w:tab/>
        </w:r>
        <w:r w:rsidRPr="00F558D6">
          <w:rPr>
            <w:rStyle w:val="Hyperlink"/>
            <w:noProof/>
          </w:rPr>
          <w:t>Project purpose</w:t>
        </w:r>
        <w:r>
          <w:rPr>
            <w:noProof/>
            <w:webHidden/>
          </w:rPr>
          <w:tab/>
        </w:r>
        <w:r>
          <w:rPr>
            <w:noProof/>
            <w:webHidden/>
          </w:rPr>
          <w:fldChar w:fldCharType="begin"/>
        </w:r>
        <w:r>
          <w:rPr>
            <w:noProof/>
            <w:webHidden/>
          </w:rPr>
          <w:instrText xml:space="preserve"> PAGEREF _Toc134087842 \h </w:instrText>
        </w:r>
        <w:r>
          <w:rPr>
            <w:noProof/>
            <w:webHidden/>
          </w:rPr>
        </w:r>
        <w:r>
          <w:rPr>
            <w:noProof/>
            <w:webHidden/>
          </w:rPr>
          <w:fldChar w:fldCharType="separate"/>
        </w:r>
        <w:r>
          <w:rPr>
            <w:noProof/>
            <w:webHidden/>
          </w:rPr>
          <w:t>4</w:t>
        </w:r>
        <w:r>
          <w:rPr>
            <w:noProof/>
            <w:webHidden/>
          </w:rPr>
          <w:fldChar w:fldCharType="end"/>
        </w:r>
      </w:hyperlink>
    </w:p>
    <w:p w:rsidR="0071674E" w:rsidRDefault="0071674E">
      <w:pPr>
        <w:pStyle w:val="TOC2"/>
        <w:tabs>
          <w:tab w:val="left" w:pos="660"/>
          <w:tab w:val="right" w:leader="underscore" w:pos="9350"/>
        </w:tabs>
        <w:rPr>
          <w:rFonts w:eastAsiaTheme="minorEastAsia" w:cstheme="minorBidi"/>
          <w:b w:val="0"/>
          <w:bCs w:val="0"/>
          <w:noProof/>
          <w:lang w:val="en-US"/>
        </w:rPr>
      </w:pPr>
      <w:hyperlink w:anchor="_Toc134087843" w:history="1">
        <w:r w:rsidRPr="00F558D6">
          <w:rPr>
            <w:rStyle w:val="Hyperlink"/>
            <w:noProof/>
          </w:rPr>
          <w:t>b.</w:t>
        </w:r>
        <w:r>
          <w:rPr>
            <w:rFonts w:eastAsiaTheme="minorEastAsia" w:cstheme="minorBidi"/>
            <w:b w:val="0"/>
            <w:bCs w:val="0"/>
            <w:noProof/>
            <w:lang w:val="en-US"/>
          </w:rPr>
          <w:tab/>
        </w:r>
        <w:r w:rsidRPr="00F558D6">
          <w:rPr>
            <w:rStyle w:val="Hyperlink"/>
            <w:noProof/>
          </w:rPr>
          <w:t>Project description</w:t>
        </w:r>
        <w:r>
          <w:rPr>
            <w:noProof/>
            <w:webHidden/>
          </w:rPr>
          <w:tab/>
        </w:r>
        <w:r>
          <w:rPr>
            <w:noProof/>
            <w:webHidden/>
          </w:rPr>
          <w:fldChar w:fldCharType="begin"/>
        </w:r>
        <w:r>
          <w:rPr>
            <w:noProof/>
            <w:webHidden/>
          </w:rPr>
          <w:instrText xml:space="preserve"> PAGEREF _Toc134087843 \h </w:instrText>
        </w:r>
        <w:r>
          <w:rPr>
            <w:noProof/>
            <w:webHidden/>
          </w:rPr>
        </w:r>
        <w:r>
          <w:rPr>
            <w:noProof/>
            <w:webHidden/>
          </w:rPr>
          <w:fldChar w:fldCharType="separate"/>
        </w:r>
        <w:r>
          <w:rPr>
            <w:noProof/>
            <w:webHidden/>
          </w:rPr>
          <w:t>4</w:t>
        </w:r>
        <w:r>
          <w:rPr>
            <w:noProof/>
            <w:webHidden/>
          </w:rPr>
          <w:fldChar w:fldCharType="end"/>
        </w:r>
      </w:hyperlink>
    </w:p>
    <w:p w:rsidR="0071674E" w:rsidRDefault="0071674E">
      <w:pPr>
        <w:pStyle w:val="TOC2"/>
        <w:tabs>
          <w:tab w:val="left" w:pos="660"/>
          <w:tab w:val="right" w:leader="underscore" w:pos="9350"/>
        </w:tabs>
        <w:rPr>
          <w:rFonts w:eastAsiaTheme="minorEastAsia" w:cstheme="minorBidi"/>
          <w:b w:val="0"/>
          <w:bCs w:val="0"/>
          <w:noProof/>
          <w:lang w:val="en-US"/>
        </w:rPr>
      </w:pPr>
      <w:hyperlink w:anchor="_Toc134087844" w:history="1">
        <w:r w:rsidRPr="00F558D6">
          <w:rPr>
            <w:rStyle w:val="Hyperlink"/>
            <w:noProof/>
          </w:rPr>
          <w:t>c.</w:t>
        </w:r>
        <w:r>
          <w:rPr>
            <w:rFonts w:eastAsiaTheme="minorEastAsia" w:cstheme="minorBidi"/>
            <w:b w:val="0"/>
            <w:bCs w:val="0"/>
            <w:noProof/>
            <w:lang w:val="en-US"/>
          </w:rPr>
          <w:tab/>
        </w:r>
        <w:r w:rsidRPr="00F558D6">
          <w:rPr>
            <w:rStyle w:val="Hyperlink"/>
            <w:noProof/>
          </w:rPr>
          <w:t>Project scope</w:t>
        </w:r>
        <w:r>
          <w:rPr>
            <w:noProof/>
            <w:webHidden/>
          </w:rPr>
          <w:tab/>
        </w:r>
        <w:r>
          <w:rPr>
            <w:noProof/>
            <w:webHidden/>
          </w:rPr>
          <w:fldChar w:fldCharType="begin"/>
        </w:r>
        <w:r>
          <w:rPr>
            <w:noProof/>
            <w:webHidden/>
          </w:rPr>
          <w:instrText xml:space="preserve"> PAGEREF _Toc134087844 \h </w:instrText>
        </w:r>
        <w:r>
          <w:rPr>
            <w:noProof/>
            <w:webHidden/>
          </w:rPr>
        </w:r>
        <w:r>
          <w:rPr>
            <w:noProof/>
            <w:webHidden/>
          </w:rPr>
          <w:fldChar w:fldCharType="separate"/>
        </w:r>
        <w:r>
          <w:rPr>
            <w:noProof/>
            <w:webHidden/>
          </w:rPr>
          <w:t>5</w:t>
        </w:r>
        <w:r>
          <w:rPr>
            <w:noProof/>
            <w:webHidden/>
          </w:rPr>
          <w:fldChar w:fldCharType="end"/>
        </w:r>
      </w:hyperlink>
    </w:p>
    <w:p w:rsidR="0071674E" w:rsidRDefault="0071674E">
      <w:pPr>
        <w:pStyle w:val="TOC3"/>
        <w:tabs>
          <w:tab w:val="left" w:pos="880"/>
          <w:tab w:val="right" w:leader="underscore" w:pos="9350"/>
        </w:tabs>
        <w:rPr>
          <w:rFonts w:eastAsiaTheme="minorEastAsia" w:cstheme="minorBidi"/>
          <w:noProof/>
          <w:sz w:val="22"/>
          <w:szCs w:val="22"/>
          <w:lang w:val="en-US"/>
        </w:rPr>
      </w:pPr>
      <w:hyperlink w:anchor="_Toc134087845" w:history="1">
        <w:r w:rsidRPr="00F558D6">
          <w:rPr>
            <w:rStyle w:val="Hyperlink"/>
            <w:rFonts w:ascii="Symbol" w:hAnsi="Symbol"/>
            <w:noProof/>
          </w:rPr>
          <w:t></w:t>
        </w:r>
        <w:r>
          <w:rPr>
            <w:rFonts w:eastAsiaTheme="minorEastAsia" w:cstheme="minorBidi"/>
            <w:noProof/>
            <w:sz w:val="22"/>
            <w:szCs w:val="22"/>
            <w:lang w:val="en-US"/>
          </w:rPr>
          <w:tab/>
        </w:r>
        <w:r w:rsidRPr="00F558D6">
          <w:rPr>
            <w:rStyle w:val="Hyperlink"/>
            <w:noProof/>
          </w:rPr>
          <w:t>Overview</w:t>
        </w:r>
        <w:r>
          <w:rPr>
            <w:noProof/>
            <w:webHidden/>
          </w:rPr>
          <w:tab/>
        </w:r>
        <w:r>
          <w:rPr>
            <w:noProof/>
            <w:webHidden/>
          </w:rPr>
          <w:fldChar w:fldCharType="begin"/>
        </w:r>
        <w:r>
          <w:rPr>
            <w:noProof/>
            <w:webHidden/>
          </w:rPr>
          <w:instrText xml:space="preserve"> PAGEREF _Toc134087845 \h </w:instrText>
        </w:r>
        <w:r>
          <w:rPr>
            <w:noProof/>
            <w:webHidden/>
          </w:rPr>
        </w:r>
        <w:r>
          <w:rPr>
            <w:noProof/>
            <w:webHidden/>
          </w:rPr>
          <w:fldChar w:fldCharType="separate"/>
        </w:r>
        <w:r>
          <w:rPr>
            <w:noProof/>
            <w:webHidden/>
          </w:rPr>
          <w:t>5</w:t>
        </w:r>
        <w:r>
          <w:rPr>
            <w:noProof/>
            <w:webHidden/>
          </w:rPr>
          <w:fldChar w:fldCharType="end"/>
        </w:r>
      </w:hyperlink>
    </w:p>
    <w:p w:rsidR="0071674E" w:rsidRDefault="0071674E">
      <w:pPr>
        <w:pStyle w:val="TOC3"/>
        <w:tabs>
          <w:tab w:val="left" w:pos="880"/>
          <w:tab w:val="right" w:leader="underscore" w:pos="9350"/>
        </w:tabs>
        <w:rPr>
          <w:rFonts w:eastAsiaTheme="minorEastAsia" w:cstheme="minorBidi"/>
          <w:noProof/>
          <w:sz w:val="22"/>
          <w:szCs w:val="22"/>
          <w:lang w:val="en-US"/>
        </w:rPr>
      </w:pPr>
      <w:hyperlink w:anchor="_Toc134087846" w:history="1">
        <w:r w:rsidRPr="00F558D6">
          <w:rPr>
            <w:rStyle w:val="Hyperlink"/>
            <w:rFonts w:ascii="Symbol" w:hAnsi="Symbol"/>
            <w:noProof/>
          </w:rPr>
          <w:t></w:t>
        </w:r>
        <w:r>
          <w:rPr>
            <w:rFonts w:eastAsiaTheme="minorEastAsia" w:cstheme="minorBidi"/>
            <w:noProof/>
            <w:sz w:val="22"/>
            <w:szCs w:val="22"/>
            <w:lang w:val="en-US"/>
          </w:rPr>
          <w:tab/>
        </w:r>
        <w:r w:rsidRPr="00F558D6">
          <w:rPr>
            <w:rStyle w:val="Hyperlink"/>
            <w:noProof/>
          </w:rPr>
          <w:t>Features</w:t>
        </w:r>
        <w:r>
          <w:rPr>
            <w:noProof/>
            <w:webHidden/>
          </w:rPr>
          <w:tab/>
        </w:r>
        <w:r>
          <w:rPr>
            <w:noProof/>
            <w:webHidden/>
          </w:rPr>
          <w:fldChar w:fldCharType="begin"/>
        </w:r>
        <w:r>
          <w:rPr>
            <w:noProof/>
            <w:webHidden/>
          </w:rPr>
          <w:instrText xml:space="preserve"> PAGEREF _Toc134087846 \h </w:instrText>
        </w:r>
        <w:r>
          <w:rPr>
            <w:noProof/>
            <w:webHidden/>
          </w:rPr>
        </w:r>
        <w:r>
          <w:rPr>
            <w:noProof/>
            <w:webHidden/>
          </w:rPr>
          <w:fldChar w:fldCharType="separate"/>
        </w:r>
        <w:r>
          <w:rPr>
            <w:noProof/>
            <w:webHidden/>
          </w:rPr>
          <w:t>5</w:t>
        </w:r>
        <w:r>
          <w:rPr>
            <w:noProof/>
            <w:webHidden/>
          </w:rPr>
          <w:fldChar w:fldCharType="end"/>
        </w:r>
      </w:hyperlink>
    </w:p>
    <w:p w:rsidR="0071674E" w:rsidRDefault="0071674E">
      <w:pPr>
        <w:pStyle w:val="TOC3"/>
        <w:tabs>
          <w:tab w:val="left" w:pos="880"/>
          <w:tab w:val="right" w:leader="underscore" w:pos="9350"/>
        </w:tabs>
        <w:rPr>
          <w:rFonts w:eastAsiaTheme="minorEastAsia" w:cstheme="minorBidi"/>
          <w:noProof/>
          <w:sz w:val="22"/>
          <w:szCs w:val="22"/>
          <w:lang w:val="en-US"/>
        </w:rPr>
      </w:pPr>
      <w:hyperlink w:anchor="_Toc134087847" w:history="1">
        <w:r w:rsidRPr="00F558D6">
          <w:rPr>
            <w:rStyle w:val="Hyperlink"/>
            <w:rFonts w:ascii="Symbol" w:hAnsi="Symbol"/>
            <w:noProof/>
          </w:rPr>
          <w:t></w:t>
        </w:r>
        <w:r>
          <w:rPr>
            <w:rFonts w:eastAsiaTheme="minorEastAsia" w:cstheme="minorBidi"/>
            <w:noProof/>
            <w:sz w:val="22"/>
            <w:szCs w:val="22"/>
            <w:lang w:val="en-US"/>
          </w:rPr>
          <w:tab/>
        </w:r>
        <w:r w:rsidRPr="00F558D6">
          <w:rPr>
            <w:rStyle w:val="Hyperlink"/>
            <w:noProof/>
          </w:rPr>
          <w:t>Deliverables</w:t>
        </w:r>
        <w:r>
          <w:rPr>
            <w:noProof/>
            <w:webHidden/>
          </w:rPr>
          <w:tab/>
        </w:r>
        <w:r>
          <w:rPr>
            <w:noProof/>
            <w:webHidden/>
          </w:rPr>
          <w:fldChar w:fldCharType="begin"/>
        </w:r>
        <w:r>
          <w:rPr>
            <w:noProof/>
            <w:webHidden/>
          </w:rPr>
          <w:instrText xml:space="preserve"> PAGEREF _Toc134087847 \h </w:instrText>
        </w:r>
        <w:r>
          <w:rPr>
            <w:noProof/>
            <w:webHidden/>
          </w:rPr>
        </w:r>
        <w:r>
          <w:rPr>
            <w:noProof/>
            <w:webHidden/>
          </w:rPr>
          <w:fldChar w:fldCharType="separate"/>
        </w:r>
        <w:r>
          <w:rPr>
            <w:noProof/>
            <w:webHidden/>
          </w:rPr>
          <w:t>5</w:t>
        </w:r>
        <w:r>
          <w:rPr>
            <w:noProof/>
            <w:webHidden/>
          </w:rPr>
          <w:fldChar w:fldCharType="end"/>
        </w:r>
      </w:hyperlink>
    </w:p>
    <w:p w:rsidR="0071674E" w:rsidRDefault="0071674E">
      <w:pPr>
        <w:pStyle w:val="TOC2"/>
        <w:tabs>
          <w:tab w:val="left" w:pos="660"/>
          <w:tab w:val="right" w:leader="underscore" w:pos="9350"/>
        </w:tabs>
        <w:rPr>
          <w:rFonts w:eastAsiaTheme="minorEastAsia" w:cstheme="minorBidi"/>
          <w:b w:val="0"/>
          <w:bCs w:val="0"/>
          <w:noProof/>
          <w:lang w:val="en-US"/>
        </w:rPr>
      </w:pPr>
      <w:hyperlink w:anchor="_Toc134087848" w:history="1">
        <w:r w:rsidRPr="00F558D6">
          <w:rPr>
            <w:rStyle w:val="Hyperlink"/>
            <w:rFonts w:ascii="Times New Roman" w:eastAsia="Times New Roman" w:hAnsi="Times New Roman" w:cs="Times New Roman"/>
            <w:noProof/>
          </w:rPr>
          <w:t>d.</w:t>
        </w:r>
        <w:r>
          <w:rPr>
            <w:rFonts w:eastAsiaTheme="minorEastAsia" w:cstheme="minorBidi"/>
            <w:b w:val="0"/>
            <w:bCs w:val="0"/>
            <w:noProof/>
            <w:lang w:val="en-US"/>
          </w:rPr>
          <w:tab/>
        </w:r>
        <w:r w:rsidRPr="00F558D6">
          <w:rPr>
            <w:rStyle w:val="Hyperlink"/>
            <w:rFonts w:ascii="Times New Roman" w:eastAsia="Times New Roman" w:hAnsi="Times New Roman" w:cs="Times New Roman"/>
            <w:noProof/>
          </w:rPr>
          <w:t>Assumptions / Constraints / Standards</w:t>
        </w:r>
        <w:r>
          <w:rPr>
            <w:noProof/>
            <w:webHidden/>
          </w:rPr>
          <w:tab/>
        </w:r>
        <w:r>
          <w:rPr>
            <w:noProof/>
            <w:webHidden/>
          </w:rPr>
          <w:fldChar w:fldCharType="begin"/>
        </w:r>
        <w:r>
          <w:rPr>
            <w:noProof/>
            <w:webHidden/>
          </w:rPr>
          <w:instrText xml:space="preserve"> PAGEREF _Toc134087848 \h </w:instrText>
        </w:r>
        <w:r>
          <w:rPr>
            <w:noProof/>
            <w:webHidden/>
          </w:rPr>
        </w:r>
        <w:r>
          <w:rPr>
            <w:noProof/>
            <w:webHidden/>
          </w:rPr>
          <w:fldChar w:fldCharType="separate"/>
        </w:r>
        <w:r>
          <w:rPr>
            <w:noProof/>
            <w:webHidden/>
          </w:rPr>
          <w:t>5</w:t>
        </w:r>
        <w:r>
          <w:rPr>
            <w:noProof/>
            <w:webHidden/>
          </w:rPr>
          <w:fldChar w:fldCharType="end"/>
        </w:r>
      </w:hyperlink>
    </w:p>
    <w:p w:rsidR="0071674E" w:rsidRDefault="0071674E">
      <w:pPr>
        <w:pStyle w:val="TOC3"/>
        <w:tabs>
          <w:tab w:val="left" w:pos="880"/>
          <w:tab w:val="right" w:leader="underscore" w:pos="9350"/>
        </w:tabs>
        <w:rPr>
          <w:rFonts w:eastAsiaTheme="minorEastAsia" w:cstheme="minorBidi"/>
          <w:noProof/>
          <w:sz w:val="22"/>
          <w:szCs w:val="22"/>
          <w:lang w:val="en-US"/>
        </w:rPr>
      </w:pPr>
      <w:hyperlink w:anchor="_Toc134087849" w:history="1">
        <w:r w:rsidRPr="00F558D6">
          <w:rPr>
            <w:rStyle w:val="Hyperlink"/>
            <w:rFonts w:ascii="Symbol" w:hAnsi="Symbol"/>
            <w:noProof/>
          </w:rPr>
          <w:t></w:t>
        </w:r>
        <w:r>
          <w:rPr>
            <w:rFonts w:eastAsiaTheme="minorEastAsia" w:cstheme="minorBidi"/>
            <w:noProof/>
            <w:sz w:val="22"/>
            <w:szCs w:val="22"/>
            <w:lang w:val="en-US"/>
          </w:rPr>
          <w:tab/>
        </w:r>
        <w:r w:rsidRPr="00F558D6">
          <w:rPr>
            <w:rStyle w:val="Hyperlink"/>
            <w:noProof/>
          </w:rPr>
          <w:t>Assumptions:</w:t>
        </w:r>
        <w:r>
          <w:rPr>
            <w:noProof/>
            <w:webHidden/>
          </w:rPr>
          <w:tab/>
        </w:r>
        <w:r>
          <w:rPr>
            <w:noProof/>
            <w:webHidden/>
          </w:rPr>
          <w:fldChar w:fldCharType="begin"/>
        </w:r>
        <w:r>
          <w:rPr>
            <w:noProof/>
            <w:webHidden/>
          </w:rPr>
          <w:instrText xml:space="preserve"> PAGEREF _Toc134087849 \h </w:instrText>
        </w:r>
        <w:r>
          <w:rPr>
            <w:noProof/>
            <w:webHidden/>
          </w:rPr>
        </w:r>
        <w:r>
          <w:rPr>
            <w:noProof/>
            <w:webHidden/>
          </w:rPr>
          <w:fldChar w:fldCharType="separate"/>
        </w:r>
        <w:r>
          <w:rPr>
            <w:noProof/>
            <w:webHidden/>
          </w:rPr>
          <w:t>6</w:t>
        </w:r>
        <w:r>
          <w:rPr>
            <w:noProof/>
            <w:webHidden/>
          </w:rPr>
          <w:fldChar w:fldCharType="end"/>
        </w:r>
      </w:hyperlink>
    </w:p>
    <w:p w:rsidR="0071674E" w:rsidRDefault="0071674E">
      <w:pPr>
        <w:pStyle w:val="TOC3"/>
        <w:tabs>
          <w:tab w:val="left" w:pos="880"/>
          <w:tab w:val="right" w:leader="underscore" w:pos="9350"/>
        </w:tabs>
        <w:rPr>
          <w:rFonts w:eastAsiaTheme="minorEastAsia" w:cstheme="minorBidi"/>
          <w:noProof/>
          <w:sz w:val="22"/>
          <w:szCs w:val="22"/>
          <w:lang w:val="en-US"/>
        </w:rPr>
      </w:pPr>
      <w:hyperlink w:anchor="_Toc134087850" w:history="1">
        <w:r w:rsidRPr="00F558D6">
          <w:rPr>
            <w:rStyle w:val="Hyperlink"/>
            <w:rFonts w:ascii="Symbol" w:hAnsi="Symbol"/>
            <w:noProof/>
            <w:lang w:val="en-US"/>
          </w:rPr>
          <w:t></w:t>
        </w:r>
        <w:r>
          <w:rPr>
            <w:rFonts w:eastAsiaTheme="minorEastAsia" w:cstheme="minorBidi"/>
            <w:noProof/>
            <w:sz w:val="22"/>
            <w:szCs w:val="22"/>
            <w:lang w:val="en-US"/>
          </w:rPr>
          <w:tab/>
        </w:r>
        <w:r w:rsidRPr="00F558D6">
          <w:rPr>
            <w:rStyle w:val="Hyperlink"/>
            <w:noProof/>
            <w:lang w:val="en-US"/>
          </w:rPr>
          <w:t>Constraints:</w:t>
        </w:r>
        <w:r>
          <w:rPr>
            <w:noProof/>
            <w:webHidden/>
          </w:rPr>
          <w:tab/>
        </w:r>
        <w:r>
          <w:rPr>
            <w:noProof/>
            <w:webHidden/>
          </w:rPr>
          <w:fldChar w:fldCharType="begin"/>
        </w:r>
        <w:r>
          <w:rPr>
            <w:noProof/>
            <w:webHidden/>
          </w:rPr>
          <w:instrText xml:space="preserve"> PAGEREF _Toc134087850 \h </w:instrText>
        </w:r>
        <w:r>
          <w:rPr>
            <w:noProof/>
            <w:webHidden/>
          </w:rPr>
        </w:r>
        <w:r>
          <w:rPr>
            <w:noProof/>
            <w:webHidden/>
          </w:rPr>
          <w:fldChar w:fldCharType="separate"/>
        </w:r>
        <w:r>
          <w:rPr>
            <w:noProof/>
            <w:webHidden/>
          </w:rPr>
          <w:t>6</w:t>
        </w:r>
        <w:r>
          <w:rPr>
            <w:noProof/>
            <w:webHidden/>
          </w:rPr>
          <w:fldChar w:fldCharType="end"/>
        </w:r>
      </w:hyperlink>
    </w:p>
    <w:p w:rsidR="0071674E" w:rsidRDefault="0071674E">
      <w:pPr>
        <w:pStyle w:val="TOC3"/>
        <w:tabs>
          <w:tab w:val="left" w:pos="880"/>
          <w:tab w:val="right" w:leader="underscore" w:pos="9350"/>
        </w:tabs>
        <w:rPr>
          <w:rFonts w:eastAsiaTheme="minorEastAsia" w:cstheme="minorBidi"/>
          <w:noProof/>
          <w:sz w:val="22"/>
          <w:szCs w:val="22"/>
          <w:lang w:val="en-US"/>
        </w:rPr>
      </w:pPr>
      <w:hyperlink w:anchor="_Toc134087851" w:history="1">
        <w:r w:rsidRPr="00F558D6">
          <w:rPr>
            <w:rStyle w:val="Hyperlink"/>
            <w:rFonts w:ascii="Symbol" w:hAnsi="Symbol"/>
            <w:noProof/>
            <w:lang w:val="en-US"/>
          </w:rPr>
          <w:t></w:t>
        </w:r>
        <w:r>
          <w:rPr>
            <w:rFonts w:eastAsiaTheme="minorEastAsia" w:cstheme="minorBidi"/>
            <w:noProof/>
            <w:sz w:val="22"/>
            <w:szCs w:val="22"/>
            <w:lang w:val="en-US"/>
          </w:rPr>
          <w:tab/>
        </w:r>
        <w:r w:rsidRPr="00F558D6">
          <w:rPr>
            <w:rStyle w:val="Hyperlink"/>
            <w:noProof/>
            <w:lang w:val="en-US"/>
          </w:rPr>
          <w:t>Standards:</w:t>
        </w:r>
        <w:r>
          <w:rPr>
            <w:noProof/>
            <w:webHidden/>
          </w:rPr>
          <w:tab/>
        </w:r>
        <w:r>
          <w:rPr>
            <w:noProof/>
            <w:webHidden/>
          </w:rPr>
          <w:fldChar w:fldCharType="begin"/>
        </w:r>
        <w:r>
          <w:rPr>
            <w:noProof/>
            <w:webHidden/>
          </w:rPr>
          <w:instrText xml:space="preserve"> PAGEREF _Toc134087851 \h </w:instrText>
        </w:r>
        <w:r>
          <w:rPr>
            <w:noProof/>
            <w:webHidden/>
          </w:rPr>
        </w:r>
        <w:r>
          <w:rPr>
            <w:noProof/>
            <w:webHidden/>
          </w:rPr>
          <w:fldChar w:fldCharType="separate"/>
        </w:r>
        <w:r>
          <w:rPr>
            <w:noProof/>
            <w:webHidden/>
          </w:rPr>
          <w:t>6</w:t>
        </w:r>
        <w:r>
          <w:rPr>
            <w:noProof/>
            <w:webHidden/>
          </w:rPr>
          <w:fldChar w:fldCharType="end"/>
        </w:r>
      </w:hyperlink>
    </w:p>
    <w:p w:rsidR="0071674E" w:rsidRDefault="0071674E">
      <w:pPr>
        <w:pStyle w:val="TOC1"/>
        <w:tabs>
          <w:tab w:val="left" w:pos="440"/>
          <w:tab w:val="right" w:leader="underscore" w:pos="9350"/>
        </w:tabs>
        <w:rPr>
          <w:rFonts w:eastAsiaTheme="minorEastAsia" w:cstheme="minorBidi"/>
          <w:b w:val="0"/>
          <w:bCs w:val="0"/>
          <w:i w:val="0"/>
          <w:iCs w:val="0"/>
          <w:noProof/>
          <w:sz w:val="22"/>
          <w:szCs w:val="22"/>
          <w:lang w:val="en-US"/>
        </w:rPr>
      </w:pPr>
      <w:hyperlink w:anchor="_Toc134087852" w:history="1">
        <w:r w:rsidRPr="00F558D6">
          <w:rPr>
            <w:rStyle w:val="Hyperlink"/>
            <w:noProof/>
          </w:rPr>
          <w:t>4.</w:t>
        </w:r>
        <w:r>
          <w:rPr>
            <w:rFonts w:eastAsiaTheme="minorEastAsia" w:cstheme="minorBidi"/>
            <w:b w:val="0"/>
            <w:bCs w:val="0"/>
            <w:i w:val="0"/>
            <w:iCs w:val="0"/>
            <w:noProof/>
            <w:sz w:val="22"/>
            <w:szCs w:val="22"/>
            <w:lang w:val="en-US"/>
          </w:rPr>
          <w:tab/>
        </w:r>
        <w:r w:rsidRPr="00F558D6">
          <w:rPr>
            <w:rStyle w:val="Hyperlink"/>
            <w:noProof/>
          </w:rPr>
          <w:t>state of the art</w:t>
        </w:r>
        <w:r>
          <w:rPr>
            <w:noProof/>
            <w:webHidden/>
          </w:rPr>
          <w:tab/>
        </w:r>
        <w:r>
          <w:rPr>
            <w:noProof/>
            <w:webHidden/>
          </w:rPr>
          <w:fldChar w:fldCharType="begin"/>
        </w:r>
        <w:r>
          <w:rPr>
            <w:noProof/>
            <w:webHidden/>
          </w:rPr>
          <w:instrText xml:space="preserve"> PAGEREF _Toc134087852 \h </w:instrText>
        </w:r>
        <w:r>
          <w:rPr>
            <w:noProof/>
            <w:webHidden/>
          </w:rPr>
        </w:r>
        <w:r>
          <w:rPr>
            <w:noProof/>
            <w:webHidden/>
          </w:rPr>
          <w:fldChar w:fldCharType="separate"/>
        </w:r>
        <w:r>
          <w:rPr>
            <w:noProof/>
            <w:webHidden/>
          </w:rPr>
          <w:t>6</w:t>
        </w:r>
        <w:r>
          <w:rPr>
            <w:noProof/>
            <w:webHidden/>
          </w:rPr>
          <w:fldChar w:fldCharType="end"/>
        </w:r>
      </w:hyperlink>
    </w:p>
    <w:p w:rsidR="0071674E" w:rsidRDefault="0071674E">
      <w:pPr>
        <w:pStyle w:val="TOC1"/>
        <w:tabs>
          <w:tab w:val="left" w:pos="440"/>
          <w:tab w:val="right" w:leader="underscore" w:pos="9350"/>
        </w:tabs>
        <w:rPr>
          <w:rFonts w:eastAsiaTheme="minorEastAsia" w:cstheme="minorBidi"/>
          <w:b w:val="0"/>
          <w:bCs w:val="0"/>
          <w:i w:val="0"/>
          <w:iCs w:val="0"/>
          <w:noProof/>
          <w:sz w:val="22"/>
          <w:szCs w:val="22"/>
          <w:lang w:val="en-US"/>
        </w:rPr>
      </w:pPr>
      <w:hyperlink w:anchor="_Toc134087853" w:history="1">
        <w:r w:rsidRPr="00F558D6">
          <w:rPr>
            <w:rStyle w:val="Hyperlink"/>
            <w:noProof/>
          </w:rPr>
          <w:t>5.</w:t>
        </w:r>
        <w:r>
          <w:rPr>
            <w:rFonts w:eastAsiaTheme="minorEastAsia" w:cstheme="minorBidi"/>
            <w:b w:val="0"/>
            <w:bCs w:val="0"/>
            <w:i w:val="0"/>
            <w:iCs w:val="0"/>
            <w:noProof/>
            <w:sz w:val="22"/>
            <w:szCs w:val="22"/>
            <w:lang w:val="en-US"/>
          </w:rPr>
          <w:tab/>
        </w:r>
        <w:r w:rsidRPr="00F558D6">
          <w:rPr>
            <w:rStyle w:val="Hyperlink"/>
            <w:noProof/>
          </w:rPr>
          <w:t>Business features specification (V)</w:t>
        </w:r>
        <w:r>
          <w:rPr>
            <w:noProof/>
            <w:webHidden/>
          </w:rPr>
          <w:tab/>
        </w:r>
        <w:r>
          <w:rPr>
            <w:noProof/>
            <w:webHidden/>
          </w:rPr>
          <w:fldChar w:fldCharType="begin"/>
        </w:r>
        <w:r>
          <w:rPr>
            <w:noProof/>
            <w:webHidden/>
          </w:rPr>
          <w:instrText xml:space="preserve"> PAGEREF _Toc134087853 \h </w:instrText>
        </w:r>
        <w:r>
          <w:rPr>
            <w:noProof/>
            <w:webHidden/>
          </w:rPr>
        </w:r>
        <w:r>
          <w:rPr>
            <w:noProof/>
            <w:webHidden/>
          </w:rPr>
          <w:fldChar w:fldCharType="separate"/>
        </w:r>
        <w:r>
          <w:rPr>
            <w:noProof/>
            <w:webHidden/>
          </w:rPr>
          <w:t>7</w:t>
        </w:r>
        <w:r>
          <w:rPr>
            <w:noProof/>
            <w:webHidden/>
          </w:rPr>
          <w:fldChar w:fldCharType="end"/>
        </w:r>
      </w:hyperlink>
    </w:p>
    <w:p w:rsidR="0071674E" w:rsidRDefault="0071674E">
      <w:pPr>
        <w:pStyle w:val="TOC1"/>
        <w:tabs>
          <w:tab w:val="left" w:pos="440"/>
          <w:tab w:val="right" w:leader="underscore" w:pos="9350"/>
        </w:tabs>
        <w:rPr>
          <w:rFonts w:eastAsiaTheme="minorEastAsia" w:cstheme="minorBidi"/>
          <w:b w:val="0"/>
          <w:bCs w:val="0"/>
          <w:i w:val="0"/>
          <w:iCs w:val="0"/>
          <w:noProof/>
          <w:sz w:val="22"/>
          <w:szCs w:val="22"/>
          <w:lang w:val="en-US"/>
        </w:rPr>
      </w:pPr>
      <w:hyperlink w:anchor="_Toc134087854" w:history="1">
        <w:r w:rsidRPr="00F558D6">
          <w:rPr>
            <w:rStyle w:val="Hyperlink"/>
            <w:noProof/>
          </w:rPr>
          <w:t>6.</w:t>
        </w:r>
        <w:r>
          <w:rPr>
            <w:rFonts w:eastAsiaTheme="minorEastAsia" w:cstheme="minorBidi"/>
            <w:b w:val="0"/>
            <w:bCs w:val="0"/>
            <w:i w:val="0"/>
            <w:iCs w:val="0"/>
            <w:noProof/>
            <w:sz w:val="22"/>
            <w:szCs w:val="22"/>
            <w:lang w:val="en-US"/>
          </w:rPr>
          <w:tab/>
        </w:r>
        <w:r w:rsidRPr="00F558D6">
          <w:rPr>
            <w:rStyle w:val="Hyperlink"/>
            <w:noProof/>
          </w:rPr>
          <w:t>Technical specification</w:t>
        </w:r>
        <w:r>
          <w:rPr>
            <w:noProof/>
            <w:webHidden/>
          </w:rPr>
          <w:tab/>
        </w:r>
        <w:r>
          <w:rPr>
            <w:noProof/>
            <w:webHidden/>
          </w:rPr>
          <w:fldChar w:fldCharType="begin"/>
        </w:r>
        <w:r>
          <w:rPr>
            <w:noProof/>
            <w:webHidden/>
          </w:rPr>
          <w:instrText xml:space="preserve"> PAGEREF _Toc134087854 \h </w:instrText>
        </w:r>
        <w:r>
          <w:rPr>
            <w:noProof/>
            <w:webHidden/>
          </w:rPr>
        </w:r>
        <w:r>
          <w:rPr>
            <w:noProof/>
            <w:webHidden/>
          </w:rPr>
          <w:fldChar w:fldCharType="separate"/>
        </w:r>
        <w:r>
          <w:rPr>
            <w:noProof/>
            <w:webHidden/>
          </w:rPr>
          <w:t>9</w:t>
        </w:r>
        <w:r>
          <w:rPr>
            <w:noProof/>
            <w:webHidden/>
          </w:rPr>
          <w:fldChar w:fldCharType="end"/>
        </w:r>
      </w:hyperlink>
    </w:p>
    <w:p w:rsidR="0071674E" w:rsidRDefault="0071674E">
      <w:pPr>
        <w:pStyle w:val="TOC2"/>
        <w:tabs>
          <w:tab w:val="left" w:pos="660"/>
          <w:tab w:val="right" w:leader="underscore" w:pos="9350"/>
        </w:tabs>
        <w:rPr>
          <w:rFonts w:eastAsiaTheme="minorEastAsia" w:cstheme="minorBidi"/>
          <w:b w:val="0"/>
          <w:bCs w:val="0"/>
          <w:noProof/>
          <w:lang w:val="en-US"/>
        </w:rPr>
      </w:pPr>
      <w:hyperlink w:anchor="_Toc134087855" w:history="1">
        <w:r w:rsidRPr="00F558D6">
          <w:rPr>
            <w:rStyle w:val="Hyperlink"/>
            <w:noProof/>
          </w:rPr>
          <w:t>a.</w:t>
        </w:r>
        <w:r>
          <w:rPr>
            <w:rFonts w:eastAsiaTheme="minorEastAsia" w:cstheme="minorBidi"/>
            <w:b w:val="0"/>
            <w:bCs w:val="0"/>
            <w:noProof/>
            <w:lang w:val="en-US"/>
          </w:rPr>
          <w:tab/>
        </w:r>
        <w:r w:rsidRPr="00F558D6">
          <w:rPr>
            <w:rStyle w:val="Hyperlink"/>
            <w:noProof/>
          </w:rPr>
          <w:t>Technical architecture :</w:t>
        </w:r>
        <w:r>
          <w:rPr>
            <w:noProof/>
            <w:webHidden/>
          </w:rPr>
          <w:tab/>
        </w:r>
        <w:r>
          <w:rPr>
            <w:noProof/>
            <w:webHidden/>
          </w:rPr>
          <w:fldChar w:fldCharType="begin"/>
        </w:r>
        <w:r>
          <w:rPr>
            <w:noProof/>
            <w:webHidden/>
          </w:rPr>
          <w:instrText xml:space="preserve"> PAGEREF _Toc134087855 \h </w:instrText>
        </w:r>
        <w:r>
          <w:rPr>
            <w:noProof/>
            <w:webHidden/>
          </w:rPr>
        </w:r>
        <w:r>
          <w:rPr>
            <w:noProof/>
            <w:webHidden/>
          </w:rPr>
          <w:fldChar w:fldCharType="separate"/>
        </w:r>
        <w:r>
          <w:rPr>
            <w:noProof/>
            <w:webHidden/>
          </w:rPr>
          <w:t>9</w:t>
        </w:r>
        <w:r>
          <w:rPr>
            <w:noProof/>
            <w:webHidden/>
          </w:rPr>
          <w:fldChar w:fldCharType="end"/>
        </w:r>
      </w:hyperlink>
    </w:p>
    <w:p w:rsidR="0071674E" w:rsidRDefault="0071674E">
      <w:pPr>
        <w:pStyle w:val="TOC2"/>
        <w:tabs>
          <w:tab w:val="left" w:pos="660"/>
          <w:tab w:val="right" w:leader="underscore" w:pos="9350"/>
        </w:tabs>
        <w:rPr>
          <w:rFonts w:eastAsiaTheme="minorEastAsia" w:cstheme="minorBidi"/>
          <w:b w:val="0"/>
          <w:bCs w:val="0"/>
          <w:noProof/>
          <w:lang w:val="en-US"/>
        </w:rPr>
      </w:pPr>
      <w:hyperlink w:anchor="_Toc134087856" w:history="1">
        <w:r w:rsidRPr="00F558D6">
          <w:rPr>
            <w:rStyle w:val="Hyperlink"/>
            <w:noProof/>
          </w:rPr>
          <w:t>b.</w:t>
        </w:r>
        <w:r>
          <w:rPr>
            <w:rFonts w:eastAsiaTheme="minorEastAsia" w:cstheme="minorBidi"/>
            <w:b w:val="0"/>
            <w:bCs w:val="0"/>
            <w:noProof/>
            <w:lang w:val="en-US"/>
          </w:rPr>
          <w:tab/>
        </w:r>
        <w:r w:rsidRPr="00F558D6">
          <w:rPr>
            <w:rStyle w:val="Hyperlink"/>
            <w:noProof/>
          </w:rPr>
          <w:t>Languages and frameworks</w:t>
        </w:r>
        <w:r>
          <w:rPr>
            <w:noProof/>
            <w:webHidden/>
          </w:rPr>
          <w:tab/>
        </w:r>
        <w:r>
          <w:rPr>
            <w:noProof/>
            <w:webHidden/>
          </w:rPr>
          <w:fldChar w:fldCharType="begin"/>
        </w:r>
        <w:r>
          <w:rPr>
            <w:noProof/>
            <w:webHidden/>
          </w:rPr>
          <w:instrText xml:space="preserve"> PAGEREF _Toc134087856 \h </w:instrText>
        </w:r>
        <w:r>
          <w:rPr>
            <w:noProof/>
            <w:webHidden/>
          </w:rPr>
        </w:r>
        <w:r>
          <w:rPr>
            <w:noProof/>
            <w:webHidden/>
          </w:rPr>
          <w:fldChar w:fldCharType="separate"/>
        </w:r>
        <w:r>
          <w:rPr>
            <w:noProof/>
            <w:webHidden/>
          </w:rPr>
          <w:t>10</w:t>
        </w:r>
        <w:r>
          <w:rPr>
            <w:noProof/>
            <w:webHidden/>
          </w:rPr>
          <w:fldChar w:fldCharType="end"/>
        </w:r>
      </w:hyperlink>
    </w:p>
    <w:p w:rsidR="0071674E" w:rsidRDefault="0071674E">
      <w:pPr>
        <w:pStyle w:val="TOC3"/>
        <w:tabs>
          <w:tab w:val="left" w:pos="880"/>
          <w:tab w:val="right" w:leader="underscore" w:pos="9350"/>
        </w:tabs>
        <w:rPr>
          <w:rFonts w:eastAsiaTheme="minorEastAsia" w:cstheme="minorBidi"/>
          <w:noProof/>
          <w:sz w:val="22"/>
          <w:szCs w:val="22"/>
          <w:lang w:val="en-US"/>
        </w:rPr>
      </w:pPr>
      <w:hyperlink w:anchor="_Toc134087857" w:history="1">
        <w:r w:rsidRPr="00F558D6">
          <w:rPr>
            <w:rStyle w:val="Hyperlink"/>
            <w:rFonts w:ascii="Symbol" w:hAnsi="Symbol"/>
            <w:noProof/>
            <w:lang w:val="fr-FR"/>
          </w:rPr>
          <w:t></w:t>
        </w:r>
        <w:r>
          <w:rPr>
            <w:rFonts w:eastAsiaTheme="minorEastAsia" w:cstheme="minorBidi"/>
            <w:noProof/>
            <w:sz w:val="22"/>
            <w:szCs w:val="22"/>
            <w:lang w:val="en-US"/>
          </w:rPr>
          <w:tab/>
        </w:r>
        <w:r w:rsidRPr="00F558D6">
          <w:rPr>
            <w:rStyle w:val="Hyperlink"/>
            <w:noProof/>
            <w:lang w:val="fr-FR"/>
          </w:rPr>
          <w:t>Express</w:t>
        </w:r>
        <w:r>
          <w:rPr>
            <w:noProof/>
            <w:webHidden/>
          </w:rPr>
          <w:tab/>
        </w:r>
        <w:r>
          <w:rPr>
            <w:noProof/>
            <w:webHidden/>
          </w:rPr>
          <w:fldChar w:fldCharType="begin"/>
        </w:r>
        <w:r>
          <w:rPr>
            <w:noProof/>
            <w:webHidden/>
          </w:rPr>
          <w:instrText xml:space="preserve"> PAGEREF _Toc134087857 \h </w:instrText>
        </w:r>
        <w:r>
          <w:rPr>
            <w:noProof/>
            <w:webHidden/>
          </w:rPr>
        </w:r>
        <w:r>
          <w:rPr>
            <w:noProof/>
            <w:webHidden/>
          </w:rPr>
          <w:fldChar w:fldCharType="separate"/>
        </w:r>
        <w:r>
          <w:rPr>
            <w:noProof/>
            <w:webHidden/>
          </w:rPr>
          <w:t>10</w:t>
        </w:r>
        <w:r>
          <w:rPr>
            <w:noProof/>
            <w:webHidden/>
          </w:rPr>
          <w:fldChar w:fldCharType="end"/>
        </w:r>
      </w:hyperlink>
    </w:p>
    <w:p w:rsidR="0071674E" w:rsidRDefault="0071674E">
      <w:pPr>
        <w:pStyle w:val="TOC3"/>
        <w:tabs>
          <w:tab w:val="left" w:pos="880"/>
          <w:tab w:val="right" w:leader="underscore" w:pos="9350"/>
        </w:tabs>
        <w:rPr>
          <w:rFonts w:eastAsiaTheme="minorEastAsia" w:cstheme="minorBidi"/>
          <w:noProof/>
          <w:sz w:val="22"/>
          <w:szCs w:val="22"/>
          <w:lang w:val="en-US"/>
        </w:rPr>
      </w:pPr>
      <w:hyperlink w:anchor="_Toc134087858" w:history="1">
        <w:r w:rsidRPr="00F558D6">
          <w:rPr>
            <w:rStyle w:val="Hyperlink"/>
            <w:rFonts w:ascii="Symbol" w:hAnsi="Symbol"/>
            <w:noProof/>
            <w:lang w:val="fr-FR"/>
          </w:rPr>
          <w:t></w:t>
        </w:r>
        <w:r>
          <w:rPr>
            <w:rFonts w:eastAsiaTheme="minorEastAsia" w:cstheme="minorBidi"/>
            <w:noProof/>
            <w:sz w:val="22"/>
            <w:szCs w:val="22"/>
            <w:lang w:val="en-US"/>
          </w:rPr>
          <w:tab/>
        </w:r>
        <w:r w:rsidRPr="00F558D6">
          <w:rPr>
            <w:rStyle w:val="Hyperlink"/>
            <w:noProof/>
            <w:lang w:val="fr-FR"/>
          </w:rPr>
          <w:t>React</w:t>
        </w:r>
        <w:r>
          <w:rPr>
            <w:noProof/>
            <w:webHidden/>
          </w:rPr>
          <w:tab/>
        </w:r>
        <w:r>
          <w:rPr>
            <w:noProof/>
            <w:webHidden/>
          </w:rPr>
          <w:fldChar w:fldCharType="begin"/>
        </w:r>
        <w:r>
          <w:rPr>
            <w:noProof/>
            <w:webHidden/>
          </w:rPr>
          <w:instrText xml:space="preserve"> PAGEREF _Toc134087858 \h </w:instrText>
        </w:r>
        <w:r>
          <w:rPr>
            <w:noProof/>
            <w:webHidden/>
          </w:rPr>
        </w:r>
        <w:r>
          <w:rPr>
            <w:noProof/>
            <w:webHidden/>
          </w:rPr>
          <w:fldChar w:fldCharType="separate"/>
        </w:r>
        <w:r>
          <w:rPr>
            <w:noProof/>
            <w:webHidden/>
          </w:rPr>
          <w:t>11</w:t>
        </w:r>
        <w:r>
          <w:rPr>
            <w:noProof/>
            <w:webHidden/>
          </w:rPr>
          <w:fldChar w:fldCharType="end"/>
        </w:r>
      </w:hyperlink>
    </w:p>
    <w:p w:rsidR="0071674E" w:rsidRDefault="0071674E">
      <w:pPr>
        <w:pStyle w:val="TOC2"/>
        <w:tabs>
          <w:tab w:val="left" w:pos="660"/>
          <w:tab w:val="right" w:leader="underscore" w:pos="9350"/>
        </w:tabs>
        <w:rPr>
          <w:rFonts w:eastAsiaTheme="minorEastAsia" w:cstheme="minorBidi"/>
          <w:b w:val="0"/>
          <w:bCs w:val="0"/>
          <w:noProof/>
          <w:lang w:val="en-US"/>
        </w:rPr>
      </w:pPr>
      <w:hyperlink w:anchor="_Toc134087859" w:history="1">
        <w:r w:rsidRPr="00F558D6">
          <w:rPr>
            <w:rStyle w:val="Hyperlink"/>
            <w:noProof/>
          </w:rPr>
          <w:t>c.</w:t>
        </w:r>
        <w:r>
          <w:rPr>
            <w:rFonts w:eastAsiaTheme="minorEastAsia" w:cstheme="minorBidi"/>
            <w:b w:val="0"/>
            <w:bCs w:val="0"/>
            <w:noProof/>
            <w:lang w:val="en-US"/>
          </w:rPr>
          <w:tab/>
        </w:r>
        <w:r w:rsidRPr="00F558D6">
          <w:rPr>
            <w:rStyle w:val="Hyperlink"/>
            <w:noProof/>
          </w:rPr>
          <w:t>Software tools</w:t>
        </w:r>
        <w:r>
          <w:rPr>
            <w:noProof/>
            <w:webHidden/>
          </w:rPr>
          <w:tab/>
        </w:r>
        <w:r>
          <w:rPr>
            <w:noProof/>
            <w:webHidden/>
          </w:rPr>
          <w:fldChar w:fldCharType="begin"/>
        </w:r>
        <w:r>
          <w:rPr>
            <w:noProof/>
            <w:webHidden/>
          </w:rPr>
          <w:instrText xml:space="preserve"> PAGEREF _Toc134087859 \h </w:instrText>
        </w:r>
        <w:r>
          <w:rPr>
            <w:noProof/>
            <w:webHidden/>
          </w:rPr>
        </w:r>
        <w:r>
          <w:rPr>
            <w:noProof/>
            <w:webHidden/>
          </w:rPr>
          <w:fldChar w:fldCharType="separate"/>
        </w:r>
        <w:r>
          <w:rPr>
            <w:noProof/>
            <w:webHidden/>
          </w:rPr>
          <w:t>11</w:t>
        </w:r>
        <w:r>
          <w:rPr>
            <w:noProof/>
            <w:webHidden/>
          </w:rPr>
          <w:fldChar w:fldCharType="end"/>
        </w:r>
      </w:hyperlink>
    </w:p>
    <w:p w:rsidR="0071674E" w:rsidRDefault="0071674E">
      <w:pPr>
        <w:pStyle w:val="TOC3"/>
        <w:tabs>
          <w:tab w:val="left" w:pos="880"/>
          <w:tab w:val="right" w:leader="underscore" w:pos="9350"/>
        </w:tabs>
        <w:rPr>
          <w:rFonts w:eastAsiaTheme="minorEastAsia" w:cstheme="minorBidi"/>
          <w:noProof/>
          <w:sz w:val="22"/>
          <w:szCs w:val="22"/>
          <w:lang w:val="en-US"/>
        </w:rPr>
      </w:pPr>
      <w:hyperlink w:anchor="_Toc134087860" w:history="1">
        <w:r w:rsidRPr="00F558D6">
          <w:rPr>
            <w:rStyle w:val="Hyperlink"/>
            <w:rFonts w:ascii="Symbol" w:hAnsi="Symbol"/>
            <w:noProof/>
          </w:rPr>
          <w:t></w:t>
        </w:r>
        <w:r>
          <w:rPr>
            <w:rFonts w:eastAsiaTheme="minorEastAsia" w:cstheme="minorBidi"/>
            <w:noProof/>
            <w:sz w:val="22"/>
            <w:szCs w:val="22"/>
            <w:lang w:val="en-US"/>
          </w:rPr>
          <w:tab/>
        </w:r>
        <w:r w:rsidRPr="00F558D6">
          <w:rPr>
            <w:rStyle w:val="Hyperlink"/>
            <w:noProof/>
          </w:rPr>
          <w:t>Visual Studio Code</w:t>
        </w:r>
        <w:r>
          <w:rPr>
            <w:noProof/>
            <w:webHidden/>
          </w:rPr>
          <w:tab/>
        </w:r>
        <w:r>
          <w:rPr>
            <w:noProof/>
            <w:webHidden/>
          </w:rPr>
          <w:fldChar w:fldCharType="begin"/>
        </w:r>
        <w:r>
          <w:rPr>
            <w:noProof/>
            <w:webHidden/>
          </w:rPr>
          <w:instrText xml:space="preserve"> PAGEREF _Toc134087860 \h </w:instrText>
        </w:r>
        <w:r>
          <w:rPr>
            <w:noProof/>
            <w:webHidden/>
          </w:rPr>
        </w:r>
        <w:r>
          <w:rPr>
            <w:noProof/>
            <w:webHidden/>
          </w:rPr>
          <w:fldChar w:fldCharType="separate"/>
        </w:r>
        <w:r>
          <w:rPr>
            <w:noProof/>
            <w:webHidden/>
          </w:rPr>
          <w:t>11</w:t>
        </w:r>
        <w:r>
          <w:rPr>
            <w:noProof/>
            <w:webHidden/>
          </w:rPr>
          <w:fldChar w:fldCharType="end"/>
        </w:r>
      </w:hyperlink>
    </w:p>
    <w:p w:rsidR="0071674E" w:rsidRDefault="0071674E">
      <w:pPr>
        <w:pStyle w:val="TOC3"/>
        <w:tabs>
          <w:tab w:val="left" w:pos="880"/>
          <w:tab w:val="right" w:leader="underscore" w:pos="9350"/>
        </w:tabs>
        <w:rPr>
          <w:rFonts w:eastAsiaTheme="minorEastAsia" w:cstheme="minorBidi"/>
          <w:noProof/>
          <w:sz w:val="22"/>
          <w:szCs w:val="22"/>
          <w:lang w:val="en-US"/>
        </w:rPr>
      </w:pPr>
      <w:hyperlink w:anchor="_Toc134087861" w:history="1">
        <w:r w:rsidRPr="00F558D6">
          <w:rPr>
            <w:rStyle w:val="Hyperlink"/>
            <w:rFonts w:ascii="Symbol" w:hAnsi="Symbol"/>
            <w:noProof/>
            <w:lang w:val="fr-FR"/>
          </w:rPr>
          <w:t></w:t>
        </w:r>
        <w:r>
          <w:rPr>
            <w:rFonts w:eastAsiaTheme="minorEastAsia" w:cstheme="minorBidi"/>
            <w:noProof/>
            <w:sz w:val="22"/>
            <w:szCs w:val="22"/>
            <w:lang w:val="en-US"/>
          </w:rPr>
          <w:tab/>
        </w:r>
        <w:r w:rsidRPr="00F558D6">
          <w:rPr>
            <w:rStyle w:val="Hyperlink"/>
            <w:noProof/>
            <w:lang w:val="fr-FR"/>
          </w:rPr>
          <w:t>Git &amp; GitHub</w:t>
        </w:r>
        <w:r>
          <w:rPr>
            <w:noProof/>
            <w:webHidden/>
          </w:rPr>
          <w:tab/>
        </w:r>
        <w:r>
          <w:rPr>
            <w:noProof/>
            <w:webHidden/>
          </w:rPr>
          <w:fldChar w:fldCharType="begin"/>
        </w:r>
        <w:r>
          <w:rPr>
            <w:noProof/>
            <w:webHidden/>
          </w:rPr>
          <w:instrText xml:space="preserve"> PAGEREF _Toc134087861 \h </w:instrText>
        </w:r>
        <w:r>
          <w:rPr>
            <w:noProof/>
            <w:webHidden/>
          </w:rPr>
        </w:r>
        <w:r>
          <w:rPr>
            <w:noProof/>
            <w:webHidden/>
          </w:rPr>
          <w:fldChar w:fldCharType="separate"/>
        </w:r>
        <w:r>
          <w:rPr>
            <w:noProof/>
            <w:webHidden/>
          </w:rPr>
          <w:t>12</w:t>
        </w:r>
        <w:r>
          <w:rPr>
            <w:noProof/>
            <w:webHidden/>
          </w:rPr>
          <w:fldChar w:fldCharType="end"/>
        </w:r>
      </w:hyperlink>
    </w:p>
    <w:p w:rsidR="0071674E" w:rsidRDefault="0071674E">
      <w:pPr>
        <w:pStyle w:val="TOC2"/>
        <w:tabs>
          <w:tab w:val="left" w:pos="660"/>
          <w:tab w:val="right" w:leader="underscore" w:pos="9350"/>
        </w:tabs>
        <w:rPr>
          <w:rFonts w:eastAsiaTheme="minorEastAsia" w:cstheme="minorBidi"/>
          <w:b w:val="0"/>
          <w:bCs w:val="0"/>
          <w:noProof/>
          <w:lang w:val="en-US"/>
        </w:rPr>
      </w:pPr>
      <w:hyperlink w:anchor="_Toc134087862" w:history="1">
        <w:r w:rsidRPr="00F558D6">
          <w:rPr>
            <w:rStyle w:val="Hyperlink"/>
            <w:noProof/>
          </w:rPr>
          <w:t>d.</w:t>
        </w:r>
        <w:r>
          <w:rPr>
            <w:rFonts w:eastAsiaTheme="minorEastAsia" w:cstheme="minorBidi"/>
            <w:b w:val="0"/>
            <w:bCs w:val="0"/>
            <w:noProof/>
            <w:lang w:val="en-US"/>
          </w:rPr>
          <w:tab/>
        </w:r>
        <w:r w:rsidRPr="00F558D6">
          <w:rPr>
            <w:rStyle w:val="Hyperlink"/>
            <w:noProof/>
          </w:rPr>
          <w:t>Material tools</w:t>
        </w:r>
        <w:r>
          <w:rPr>
            <w:noProof/>
            <w:webHidden/>
          </w:rPr>
          <w:tab/>
        </w:r>
        <w:r>
          <w:rPr>
            <w:noProof/>
            <w:webHidden/>
          </w:rPr>
          <w:fldChar w:fldCharType="begin"/>
        </w:r>
        <w:r>
          <w:rPr>
            <w:noProof/>
            <w:webHidden/>
          </w:rPr>
          <w:instrText xml:space="preserve"> PAGEREF _Toc134087862 \h </w:instrText>
        </w:r>
        <w:r>
          <w:rPr>
            <w:noProof/>
            <w:webHidden/>
          </w:rPr>
        </w:r>
        <w:r>
          <w:rPr>
            <w:noProof/>
            <w:webHidden/>
          </w:rPr>
          <w:fldChar w:fldCharType="separate"/>
        </w:r>
        <w:r>
          <w:rPr>
            <w:noProof/>
            <w:webHidden/>
          </w:rPr>
          <w:t>12</w:t>
        </w:r>
        <w:r>
          <w:rPr>
            <w:noProof/>
            <w:webHidden/>
          </w:rPr>
          <w:fldChar w:fldCharType="end"/>
        </w:r>
      </w:hyperlink>
    </w:p>
    <w:p w:rsidR="0071674E" w:rsidRDefault="0071674E">
      <w:pPr>
        <w:pStyle w:val="TOC1"/>
        <w:tabs>
          <w:tab w:val="left" w:pos="440"/>
          <w:tab w:val="right" w:leader="underscore" w:pos="9350"/>
        </w:tabs>
        <w:rPr>
          <w:rFonts w:eastAsiaTheme="minorEastAsia" w:cstheme="minorBidi"/>
          <w:b w:val="0"/>
          <w:bCs w:val="0"/>
          <w:i w:val="0"/>
          <w:iCs w:val="0"/>
          <w:noProof/>
          <w:sz w:val="22"/>
          <w:szCs w:val="22"/>
          <w:lang w:val="en-US"/>
        </w:rPr>
      </w:pPr>
      <w:hyperlink w:anchor="_Toc134087863" w:history="1">
        <w:r w:rsidRPr="00F558D6">
          <w:rPr>
            <w:rStyle w:val="Hyperlink"/>
            <w:noProof/>
          </w:rPr>
          <w:t>7.</w:t>
        </w:r>
        <w:r>
          <w:rPr>
            <w:rFonts w:eastAsiaTheme="minorEastAsia" w:cstheme="minorBidi"/>
            <w:b w:val="0"/>
            <w:bCs w:val="0"/>
            <w:i w:val="0"/>
            <w:iCs w:val="0"/>
            <w:noProof/>
            <w:sz w:val="22"/>
            <w:szCs w:val="22"/>
            <w:lang w:val="en-US"/>
          </w:rPr>
          <w:tab/>
        </w:r>
        <w:r w:rsidRPr="00F558D6">
          <w:rPr>
            <w:rStyle w:val="Hyperlink"/>
            <w:noProof/>
          </w:rPr>
          <w:t>Other requirements</w:t>
        </w:r>
        <w:r>
          <w:rPr>
            <w:noProof/>
            <w:webHidden/>
          </w:rPr>
          <w:tab/>
        </w:r>
        <w:r>
          <w:rPr>
            <w:noProof/>
            <w:webHidden/>
          </w:rPr>
          <w:fldChar w:fldCharType="begin"/>
        </w:r>
        <w:r>
          <w:rPr>
            <w:noProof/>
            <w:webHidden/>
          </w:rPr>
          <w:instrText xml:space="preserve"> PAGEREF _Toc134087863 \h </w:instrText>
        </w:r>
        <w:r>
          <w:rPr>
            <w:noProof/>
            <w:webHidden/>
          </w:rPr>
        </w:r>
        <w:r>
          <w:rPr>
            <w:noProof/>
            <w:webHidden/>
          </w:rPr>
          <w:fldChar w:fldCharType="separate"/>
        </w:r>
        <w:r>
          <w:rPr>
            <w:noProof/>
            <w:webHidden/>
          </w:rPr>
          <w:t>12</w:t>
        </w:r>
        <w:r>
          <w:rPr>
            <w:noProof/>
            <w:webHidden/>
          </w:rPr>
          <w:fldChar w:fldCharType="end"/>
        </w:r>
      </w:hyperlink>
    </w:p>
    <w:p w:rsidR="009C196F" w:rsidRDefault="009C196F" w:rsidP="009C196F">
      <w:pPr>
        <w:pStyle w:val="TOCHeading"/>
      </w:pPr>
      <w:r>
        <w:fldChar w:fldCharType="end"/>
      </w:r>
    </w:p>
    <w:p w:rsidR="00D94185" w:rsidRDefault="00D94185" w:rsidP="00DE33D6">
      <w:pPr>
        <w:sectPr w:rsidR="00D94185" w:rsidSect="00B858D8">
          <w:pgSz w:w="12240" w:h="15840"/>
          <w:pgMar w:top="1440" w:right="1440" w:bottom="1440" w:left="1440" w:header="0" w:footer="720" w:gutter="0"/>
          <w:pgNumType w:start="1"/>
          <w:cols w:space="720"/>
          <w:titlePg/>
          <w:docGrid w:linePitch="299"/>
        </w:sectPr>
      </w:pPr>
    </w:p>
    <w:p w:rsidR="00DE33D6" w:rsidRPr="00DE33D6" w:rsidRDefault="00DE33D6" w:rsidP="00DE33D6"/>
    <w:p w:rsidR="00D303FC" w:rsidRDefault="0078355B" w:rsidP="0078355B">
      <w:pPr>
        <w:pStyle w:val="A1"/>
        <w:rPr>
          <w:lang w:val="fr-FR"/>
        </w:rPr>
      </w:pPr>
      <w:bookmarkStart w:id="1" w:name="_Toc127630569"/>
      <w:bookmarkStart w:id="2" w:name="_Toc127630653"/>
      <w:bookmarkStart w:id="3" w:name="_Toc127630692"/>
      <w:r>
        <w:rPr>
          <w:lang w:val="fr-FR"/>
        </w:rPr>
        <w:t>D</w:t>
      </w:r>
      <w:r w:rsidRPr="0078355B">
        <w:rPr>
          <w:lang w:val="fr-FR"/>
        </w:rPr>
        <w:t>edication</w:t>
      </w:r>
    </w:p>
    <w:p w:rsidR="00E80681" w:rsidRPr="00E80681" w:rsidRDefault="0078355B" w:rsidP="00E80681">
      <w:pPr>
        <w:pStyle w:val="text"/>
        <w:jc w:val="center"/>
        <w:rPr>
          <w:sz w:val="32"/>
          <w:szCs w:val="32"/>
          <w:lang w:val="en-US"/>
        </w:rPr>
      </w:pPr>
      <w:proofErr w:type="gramStart"/>
      <w:r>
        <w:rPr>
          <w:sz w:val="32"/>
          <w:szCs w:val="32"/>
          <w:lang w:val="en-US"/>
        </w:rPr>
        <w:t>we</w:t>
      </w:r>
      <w:proofErr w:type="gramEnd"/>
      <w:r w:rsidR="00E80681" w:rsidRPr="00E80681">
        <w:rPr>
          <w:sz w:val="32"/>
          <w:szCs w:val="32"/>
          <w:lang w:val="en-US"/>
        </w:rPr>
        <w:t xml:space="preserve"> would like to</w:t>
      </w:r>
      <w:r>
        <w:rPr>
          <w:sz w:val="32"/>
          <w:szCs w:val="32"/>
          <w:lang w:val="en-US"/>
        </w:rPr>
        <w:t xml:space="preserve"> sincerely thank you for your </w:t>
      </w:r>
      <w:r w:rsidR="00E80681" w:rsidRPr="00E80681">
        <w:rPr>
          <w:sz w:val="32"/>
          <w:szCs w:val="32"/>
          <w:lang w:val="en-US"/>
        </w:rPr>
        <w:t xml:space="preserve">valuable help throughout the preparation of our web application report. Your </w:t>
      </w:r>
      <w:r>
        <w:rPr>
          <w:sz w:val="32"/>
          <w:szCs w:val="32"/>
          <w:lang w:val="en-US"/>
        </w:rPr>
        <w:t xml:space="preserve">support, insightful advice </w:t>
      </w:r>
      <w:r w:rsidR="00E80681" w:rsidRPr="00E80681">
        <w:rPr>
          <w:sz w:val="32"/>
          <w:szCs w:val="32"/>
          <w:lang w:val="en-US"/>
        </w:rPr>
        <w:t>and expertise have been of great assistance to us.</w:t>
      </w:r>
    </w:p>
    <w:p w:rsidR="00E80681" w:rsidRPr="00E80681" w:rsidRDefault="00E80681" w:rsidP="00E80681">
      <w:pPr>
        <w:pStyle w:val="text"/>
        <w:jc w:val="center"/>
        <w:rPr>
          <w:sz w:val="32"/>
          <w:szCs w:val="32"/>
          <w:lang w:val="en-US"/>
        </w:rPr>
      </w:pPr>
    </w:p>
    <w:p w:rsidR="00E80681" w:rsidRPr="00E80681" w:rsidRDefault="0078355B" w:rsidP="00E80681">
      <w:pPr>
        <w:pStyle w:val="text"/>
        <w:jc w:val="center"/>
        <w:rPr>
          <w:sz w:val="32"/>
          <w:szCs w:val="32"/>
          <w:lang w:val="en-US"/>
        </w:rPr>
      </w:pPr>
      <w:r>
        <w:rPr>
          <w:sz w:val="32"/>
          <w:szCs w:val="32"/>
          <w:lang w:val="en-US"/>
        </w:rPr>
        <w:t xml:space="preserve">Your patience, availability </w:t>
      </w:r>
      <w:r w:rsidR="00E80681" w:rsidRPr="00E80681">
        <w:rPr>
          <w:sz w:val="32"/>
          <w:szCs w:val="32"/>
          <w:lang w:val="en-US"/>
        </w:rPr>
        <w:t xml:space="preserve">and ability to guide us with tact and kindness have been essential in enabling us to </w:t>
      </w:r>
      <w:r>
        <w:rPr>
          <w:sz w:val="32"/>
          <w:szCs w:val="32"/>
          <w:lang w:val="en-US"/>
        </w:rPr>
        <w:t>work collaboratively</w:t>
      </w:r>
      <w:r w:rsidR="00E80681" w:rsidRPr="00E80681">
        <w:rPr>
          <w:sz w:val="32"/>
          <w:szCs w:val="32"/>
          <w:lang w:val="en-US"/>
        </w:rPr>
        <w:t xml:space="preserve"> </w:t>
      </w:r>
      <w:r>
        <w:rPr>
          <w:sz w:val="32"/>
          <w:szCs w:val="32"/>
          <w:lang w:val="en-US"/>
        </w:rPr>
        <w:t>and ensure a quality-</w:t>
      </w:r>
      <w:r w:rsidR="00E80681" w:rsidRPr="00E80681">
        <w:rPr>
          <w:sz w:val="32"/>
          <w:szCs w:val="32"/>
          <w:lang w:val="en-US"/>
        </w:rPr>
        <w:t>work.</w:t>
      </w:r>
    </w:p>
    <w:p w:rsidR="00E80681" w:rsidRPr="00E80681" w:rsidRDefault="00E80681" w:rsidP="00E80681">
      <w:pPr>
        <w:pStyle w:val="text"/>
        <w:jc w:val="center"/>
        <w:rPr>
          <w:sz w:val="32"/>
          <w:szCs w:val="32"/>
          <w:lang w:val="en-US"/>
        </w:rPr>
      </w:pPr>
    </w:p>
    <w:p w:rsidR="00E80681" w:rsidRPr="00E80681" w:rsidRDefault="00E80681" w:rsidP="00E80681">
      <w:pPr>
        <w:pStyle w:val="text"/>
        <w:jc w:val="center"/>
        <w:rPr>
          <w:sz w:val="32"/>
          <w:szCs w:val="32"/>
          <w:lang w:val="en-US"/>
        </w:rPr>
      </w:pPr>
      <w:r w:rsidRPr="00E80681">
        <w:rPr>
          <w:sz w:val="32"/>
          <w:szCs w:val="32"/>
          <w:lang w:val="en-US"/>
        </w:rPr>
        <w:t>We are extremely grateful for all that you have done for us, and we want to express our heartfelt appreciation for your commitment and dedication. We have been fortunate to have such a competent and attentive tutor, and we hope to have the opportunity to work with you again in the future.</w:t>
      </w:r>
    </w:p>
    <w:p w:rsidR="00E80681" w:rsidRPr="00E80681" w:rsidRDefault="00E80681" w:rsidP="00E80681">
      <w:pPr>
        <w:pStyle w:val="text"/>
        <w:jc w:val="center"/>
        <w:rPr>
          <w:sz w:val="32"/>
          <w:szCs w:val="32"/>
          <w:lang w:val="en-US"/>
        </w:rPr>
      </w:pPr>
    </w:p>
    <w:p w:rsidR="00D303FC" w:rsidRDefault="00E80681" w:rsidP="00D303FC">
      <w:pPr>
        <w:pStyle w:val="text"/>
        <w:jc w:val="center"/>
        <w:rPr>
          <w:sz w:val="32"/>
          <w:szCs w:val="32"/>
          <w:lang w:val="en-US"/>
        </w:rPr>
      </w:pPr>
      <w:r w:rsidRPr="00E80681">
        <w:rPr>
          <w:sz w:val="32"/>
          <w:szCs w:val="32"/>
          <w:lang w:val="en-US"/>
        </w:rPr>
        <w:t>Once again, thank you very much for everything.</w:t>
      </w: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E80681">
      <w:pPr>
        <w:pStyle w:val="text"/>
        <w:ind w:left="0"/>
        <w:rPr>
          <w:sz w:val="32"/>
          <w:szCs w:val="32"/>
          <w:lang w:val="en-US"/>
        </w:rPr>
      </w:pPr>
    </w:p>
    <w:p w:rsidR="00E80681" w:rsidRDefault="00E80681" w:rsidP="00D303FC">
      <w:pPr>
        <w:pStyle w:val="text"/>
        <w:jc w:val="center"/>
        <w:rPr>
          <w:sz w:val="32"/>
          <w:szCs w:val="32"/>
          <w:lang w:val="en-US"/>
        </w:rPr>
      </w:pPr>
    </w:p>
    <w:p w:rsidR="00E80681" w:rsidRPr="00E80681" w:rsidRDefault="00E80681" w:rsidP="00E80681">
      <w:pPr>
        <w:pStyle w:val="A1"/>
      </w:pPr>
      <w:bookmarkStart w:id="4" w:name="_Toc134087840"/>
      <w:r w:rsidRPr="00E80681">
        <w:t>Introduction</w:t>
      </w:r>
      <w:bookmarkEnd w:id="4"/>
    </w:p>
    <w:p w:rsidR="00E80681" w:rsidRPr="00E80681" w:rsidRDefault="00E80681" w:rsidP="00E80681">
      <w:pPr>
        <w:pStyle w:val="text"/>
      </w:pPr>
      <w:r w:rsidRPr="00E80681">
        <w:t>Welcome to our platform, a unique crowdfunding platform designed to support ecological projects in Africa. Our platform is a revolutionary tool that enables environmentally-conscious entrepreneurs to take their validated projects to the next level by finding motivated employees in their field and accessing the resources of fab labs.</w:t>
      </w:r>
    </w:p>
    <w:p w:rsidR="00E80681" w:rsidRPr="00E80681" w:rsidRDefault="00E80681" w:rsidP="00E80681">
      <w:pPr>
        <w:pStyle w:val="text"/>
      </w:pPr>
    </w:p>
    <w:p w:rsidR="00E80681" w:rsidRPr="00E80681" w:rsidRDefault="00E80681" w:rsidP="00E80681">
      <w:pPr>
        <w:pStyle w:val="text"/>
      </w:pPr>
      <w:r w:rsidRPr="00E80681">
        <w:t>Our platform is dedicated to supporting the development of environmentally-friendly projects across Africa. Our goal is to provide a platform for entrepreneurs to showcase their innovative ideas, connect with potential investors and supporters, and ultimately receive the necessary funding to bring their projects to life.</w:t>
      </w:r>
    </w:p>
    <w:p w:rsidR="00E80681" w:rsidRPr="00E80681" w:rsidRDefault="00E80681" w:rsidP="00E80681">
      <w:pPr>
        <w:pStyle w:val="text"/>
      </w:pPr>
    </w:p>
    <w:p w:rsidR="00E80681" w:rsidRPr="00E80681" w:rsidRDefault="00E80681" w:rsidP="00E80681">
      <w:pPr>
        <w:pStyle w:val="text"/>
      </w:pPr>
      <w:r w:rsidRPr="00E80681">
        <w:t>With a system of badges, we aim to motivate our users and incentivize actions that align with our mission. By meeting specific criteria, users can earn badges and show their dedication to the cause of supporting sustainable projects in Africa.</w:t>
      </w:r>
    </w:p>
    <w:p w:rsidR="00E80681" w:rsidRPr="00E80681" w:rsidRDefault="00E80681" w:rsidP="00E80681">
      <w:pPr>
        <w:pStyle w:val="text"/>
      </w:pPr>
    </w:p>
    <w:p w:rsidR="00DE33D6" w:rsidRPr="00DE33D6" w:rsidRDefault="00883757" w:rsidP="00E80681">
      <w:pPr>
        <w:pStyle w:val="A1"/>
      </w:pPr>
      <w:bookmarkStart w:id="5" w:name="_Toc134087841"/>
      <w:r>
        <w:t>Overall description</w:t>
      </w:r>
      <w:bookmarkEnd w:id="0"/>
      <w:bookmarkEnd w:id="1"/>
      <w:bookmarkEnd w:id="2"/>
      <w:bookmarkEnd w:id="3"/>
      <w:bookmarkEnd w:id="5"/>
    </w:p>
    <w:p w:rsidR="00DE33D6" w:rsidRPr="00DE33D6" w:rsidRDefault="00883757" w:rsidP="00DE33D6">
      <w:pPr>
        <w:pStyle w:val="A2"/>
      </w:pPr>
      <w:bookmarkStart w:id="6" w:name="_Toc127630096"/>
      <w:bookmarkStart w:id="7" w:name="_Toc127630570"/>
      <w:bookmarkStart w:id="8" w:name="_Toc127630654"/>
      <w:bookmarkStart w:id="9" w:name="_Toc127630693"/>
      <w:bookmarkStart w:id="10" w:name="_Toc134087842"/>
      <w:r>
        <w:t>Project purpose</w:t>
      </w:r>
      <w:bookmarkEnd w:id="6"/>
      <w:bookmarkEnd w:id="7"/>
      <w:bookmarkEnd w:id="8"/>
      <w:bookmarkEnd w:id="9"/>
      <w:bookmarkEnd w:id="10"/>
    </w:p>
    <w:p w:rsidR="009A7837" w:rsidRPr="009A7837" w:rsidRDefault="009A7837" w:rsidP="00DE33D6">
      <w:pPr>
        <w:pStyle w:val="text"/>
      </w:pPr>
      <w:r w:rsidRPr="009A7837">
        <w:t xml:space="preserve">To </w:t>
      </w:r>
      <w:r w:rsidR="00E848AA" w:rsidRPr="009A7837">
        <w:t>create</w:t>
      </w:r>
      <w:r w:rsidRPr="009A7837">
        <w:t xml:space="preserve"> a crowdfunding Web Application that allows the unemployed and those with ideas to raise money for their projects to solve problems and advance the economy in Africa.</w:t>
      </w:r>
    </w:p>
    <w:p w:rsidR="00B1204E" w:rsidRDefault="00883757" w:rsidP="001D66C5">
      <w:pPr>
        <w:pStyle w:val="A2"/>
      </w:pPr>
      <w:bookmarkStart w:id="11" w:name="_Toc127630097"/>
      <w:bookmarkStart w:id="12" w:name="_Toc127630571"/>
      <w:bookmarkStart w:id="13" w:name="_Toc127630655"/>
      <w:bookmarkStart w:id="14" w:name="_Toc127630694"/>
      <w:bookmarkStart w:id="15" w:name="_Toc134087843"/>
      <w:r>
        <w:t>Project description</w:t>
      </w:r>
      <w:bookmarkEnd w:id="11"/>
      <w:bookmarkEnd w:id="12"/>
      <w:bookmarkEnd w:id="13"/>
      <w:bookmarkEnd w:id="14"/>
      <w:bookmarkEnd w:id="15"/>
    </w:p>
    <w:p w:rsidR="003F613A" w:rsidRPr="00DE33D6" w:rsidRDefault="003F613A" w:rsidP="00DE33D6">
      <w:pPr>
        <w:pStyle w:val="text"/>
        <w:ind w:firstLine="720"/>
      </w:pPr>
      <w:r w:rsidRPr="00DE33D6">
        <w:t>Our web application is a crowdfunding platform that allows users to discover and support innovative and creative projects in various fields. With our new evaluation module, users can earn badges by fulfilling certain criteria, such as supporting multiple projects, encouraging their friends to participate, and more.</w:t>
      </w:r>
    </w:p>
    <w:p w:rsidR="003F613A" w:rsidRPr="00DE33D6" w:rsidRDefault="0078355B" w:rsidP="00DE33D6">
      <w:pPr>
        <w:pStyle w:val="text"/>
      </w:pPr>
      <w:r>
        <w:t xml:space="preserve">Our </w:t>
      </w:r>
      <w:r w:rsidR="003F613A" w:rsidRPr="00DE33D6">
        <w:t>application offers a unique option for projects that require specific technical support</w:t>
      </w:r>
      <w:r>
        <w:t xml:space="preserve"> mainly </w:t>
      </w:r>
      <w:r w:rsidR="003F613A" w:rsidRPr="00DE33D6">
        <w:t>collaboration with fab labs. Users can choose to support a project with the help of a fab lab, which offers specialized tools and skills to help project owners bring their idea to life.</w:t>
      </w:r>
    </w:p>
    <w:p w:rsidR="003F613A" w:rsidRPr="00DE33D6" w:rsidRDefault="003F613A" w:rsidP="00DE33D6">
      <w:pPr>
        <w:pStyle w:val="text"/>
      </w:pPr>
      <w:r w:rsidRPr="00DE33D6">
        <w:t>By using our crowdfunding platform with the ability to earn badges and collaborate with fab labs, users can help promote innovation and support projects that have the potential to make a real difference in the world.</w:t>
      </w:r>
    </w:p>
    <w:p w:rsidR="00DE33D6" w:rsidRDefault="00883757" w:rsidP="00DE33D6">
      <w:pPr>
        <w:pStyle w:val="A2"/>
      </w:pPr>
      <w:bookmarkStart w:id="16" w:name="_Toc127630098"/>
      <w:bookmarkStart w:id="17" w:name="_Toc127630572"/>
      <w:bookmarkStart w:id="18" w:name="_Toc127630656"/>
      <w:bookmarkStart w:id="19" w:name="_Toc127630695"/>
      <w:bookmarkStart w:id="20" w:name="_Toc134087844"/>
      <w:r>
        <w:lastRenderedPageBreak/>
        <w:t>Project scope</w:t>
      </w:r>
      <w:bookmarkEnd w:id="16"/>
      <w:bookmarkEnd w:id="17"/>
      <w:bookmarkEnd w:id="18"/>
      <w:bookmarkEnd w:id="19"/>
      <w:bookmarkEnd w:id="20"/>
    </w:p>
    <w:p w:rsidR="00DE33D6" w:rsidRPr="0071674E" w:rsidRDefault="00DE33D6" w:rsidP="0071674E">
      <w:pPr>
        <w:pStyle w:val="A3"/>
      </w:pPr>
      <w:bookmarkStart w:id="21" w:name="_Toc127630099"/>
      <w:bookmarkStart w:id="22" w:name="_Toc127630573"/>
      <w:bookmarkStart w:id="23" w:name="_Toc127630657"/>
      <w:bookmarkStart w:id="24" w:name="_Toc127630696"/>
      <w:bookmarkStart w:id="25" w:name="_Toc134087845"/>
      <w:r w:rsidRPr="0071674E">
        <w:rPr>
          <w:rStyle w:val="Heading8Char"/>
          <w:rFonts w:ascii="Arial" w:eastAsia="Arial" w:hAnsi="Arial" w:cs="Arial"/>
          <w:b/>
          <w:color w:val="auto"/>
          <w:sz w:val="24"/>
          <w:szCs w:val="32"/>
        </w:rPr>
        <w:t>Overview</w:t>
      </w:r>
      <w:bookmarkEnd w:id="21"/>
      <w:bookmarkEnd w:id="22"/>
      <w:bookmarkEnd w:id="23"/>
      <w:bookmarkEnd w:id="24"/>
      <w:bookmarkEnd w:id="25"/>
      <w:r w:rsidR="009C196F" w:rsidRPr="0071674E">
        <w:rPr>
          <w:rStyle w:val="Heading8Char"/>
          <w:rFonts w:ascii="Arial" w:eastAsia="Arial" w:hAnsi="Arial" w:cs="Arial"/>
          <w:b/>
          <w:color w:val="auto"/>
          <w:sz w:val="24"/>
          <w:szCs w:val="32"/>
        </w:rPr>
        <w:tab/>
      </w:r>
    </w:p>
    <w:p w:rsidR="00DE33D6" w:rsidRPr="00DE33D6" w:rsidRDefault="00DE33D6" w:rsidP="00DE33D6">
      <w:pPr>
        <w:pStyle w:val="text"/>
        <w:ind w:firstLine="720"/>
      </w:pPr>
      <w:r w:rsidRPr="00DE33D6">
        <w:t xml:space="preserve">The objective of this project is to develop a web-based crowdfunding platform that enables users to discover, support, and collaborate on innovative projects. The platform will include a module for badge validation to encourage user engagement and a feature for connecting projects with fab labs for specialized technical support </w:t>
      </w:r>
    </w:p>
    <w:p w:rsidR="008F2DEA" w:rsidRPr="00FC0F93" w:rsidRDefault="008F2DEA" w:rsidP="0071674E">
      <w:pPr>
        <w:pStyle w:val="A3"/>
      </w:pPr>
      <w:r w:rsidRPr="00DE33D6">
        <w:t xml:space="preserve"> </w:t>
      </w:r>
      <w:bookmarkStart w:id="26" w:name="_Toc127630100"/>
      <w:bookmarkStart w:id="27" w:name="_Toc127630574"/>
      <w:bookmarkStart w:id="28" w:name="_Toc127630658"/>
      <w:bookmarkStart w:id="29" w:name="_Toc127630697"/>
      <w:bookmarkStart w:id="30" w:name="_Toc134087846"/>
      <w:r w:rsidR="00DE33D6" w:rsidRPr="00FC0F93">
        <w:t>Features</w:t>
      </w:r>
      <w:bookmarkEnd w:id="26"/>
      <w:bookmarkEnd w:id="27"/>
      <w:bookmarkEnd w:id="28"/>
      <w:bookmarkEnd w:id="29"/>
      <w:bookmarkEnd w:id="30"/>
    </w:p>
    <w:p w:rsidR="00DE33D6" w:rsidRPr="008F2DEA" w:rsidRDefault="00DE33D6" w:rsidP="00DE33D6">
      <w:pPr>
        <w:pStyle w:val="Heading7"/>
        <w:rPr>
          <w:rFonts w:eastAsia="Times New Roman"/>
          <w:lang w:val="en-US"/>
        </w:rPr>
      </w:pPr>
      <w:r w:rsidRPr="008F2DEA">
        <w:rPr>
          <w:rStyle w:val="Heading9Char"/>
        </w:rPr>
        <w:t>User Registration and Login</w:t>
      </w:r>
      <w:r w:rsidRPr="008F2DEA">
        <w:rPr>
          <w:rFonts w:eastAsia="Times New Roman"/>
          <w:lang w:val="en-US"/>
        </w:rPr>
        <w:t xml:space="preserve"> - users will be required to create an account in order to access the platform and support projects.</w:t>
      </w:r>
    </w:p>
    <w:p w:rsidR="00DE33D6" w:rsidRPr="008F2DEA" w:rsidRDefault="00DE33D6" w:rsidP="00DE33D6">
      <w:pPr>
        <w:pStyle w:val="Heading7"/>
        <w:rPr>
          <w:rFonts w:eastAsia="Times New Roman"/>
          <w:lang w:val="en-US"/>
        </w:rPr>
      </w:pPr>
      <w:r w:rsidRPr="008F2DEA">
        <w:rPr>
          <w:rStyle w:val="Heading9Char"/>
        </w:rPr>
        <w:t>Project Discovery</w:t>
      </w:r>
      <w:r w:rsidRPr="008F2DEA">
        <w:rPr>
          <w:rFonts w:eastAsia="Times New Roman"/>
          <w:lang w:val="en-US"/>
        </w:rPr>
        <w:t xml:space="preserve"> - users will be able to browse a curated list of projects that have been submitted to the platform, filtered by category, popularity, and other relevant criteria.</w:t>
      </w:r>
    </w:p>
    <w:p w:rsidR="00DE33D6" w:rsidRPr="008F2DEA" w:rsidRDefault="00DE33D6" w:rsidP="00DE33D6">
      <w:pPr>
        <w:pStyle w:val="Heading7"/>
        <w:rPr>
          <w:rFonts w:eastAsia="Times New Roman"/>
          <w:lang w:val="en-US"/>
        </w:rPr>
      </w:pPr>
      <w:r w:rsidRPr="008F2DEA">
        <w:rPr>
          <w:rStyle w:val="Heading9Char"/>
        </w:rPr>
        <w:t>Project Submission</w:t>
      </w:r>
      <w:r w:rsidRPr="008F2DEA">
        <w:rPr>
          <w:rFonts w:eastAsia="Times New Roman"/>
          <w:lang w:val="en-US"/>
        </w:rPr>
        <w:t xml:space="preserve"> - project owners will be able to submit their ideas to the platform for consideration.</w:t>
      </w:r>
    </w:p>
    <w:p w:rsidR="00DE33D6" w:rsidRPr="008F2DEA" w:rsidRDefault="00DE33D6" w:rsidP="00DE33D6">
      <w:pPr>
        <w:pStyle w:val="Heading7"/>
        <w:rPr>
          <w:rFonts w:eastAsia="Times New Roman"/>
          <w:lang w:val="en-US"/>
        </w:rPr>
      </w:pPr>
      <w:r w:rsidRPr="008F2DEA">
        <w:rPr>
          <w:rStyle w:val="Heading9Char"/>
        </w:rPr>
        <w:t>Project Support</w:t>
      </w:r>
      <w:r w:rsidRPr="008F2DEA">
        <w:rPr>
          <w:rFonts w:eastAsia="Times New Roman"/>
          <w:lang w:val="en-US"/>
        </w:rPr>
        <w:t xml:space="preserve"> - users will be able to contribute to projects they are interested in, with multiple funding options available.</w:t>
      </w:r>
    </w:p>
    <w:p w:rsidR="00DE33D6" w:rsidRPr="008F2DEA" w:rsidRDefault="00DE33D6" w:rsidP="00DE33D6">
      <w:pPr>
        <w:pStyle w:val="Heading7"/>
        <w:rPr>
          <w:rFonts w:eastAsia="Times New Roman"/>
          <w:lang w:val="en-US"/>
        </w:rPr>
      </w:pPr>
      <w:r w:rsidRPr="008F2DEA">
        <w:rPr>
          <w:rStyle w:val="Heading9Char"/>
        </w:rPr>
        <w:t xml:space="preserve">Badge </w:t>
      </w:r>
      <w:r w:rsidR="00FC0F93" w:rsidRPr="00FC0F93">
        <w:rPr>
          <w:rStyle w:val="Heading9Char"/>
        </w:rPr>
        <w:t>evaluation</w:t>
      </w:r>
      <w:r w:rsidR="00FC0F93" w:rsidRPr="00DE33D6">
        <w:t xml:space="preserve"> </w:t>
      </w:r>
      <w:r w:rsidRPr="008F2DEA">
        <w:rPr>
          <w:rFonts w:eastAsia="Times New Roman"/>
          <w:lang w:val="en-US"/>
        </w:rPr>
        <w:t>- a module will be included to provide users with badges for fulfilling certain criteria, such as supporting multiple projects, encouraging their friends to participate, and more.</w:t>
      </w:r>
    </w:p>
    <w:p w:rsidR="00DE33D6" w:rsidRPr="008F2DEA" w:rsidRDefault="00DE33D6" w:rsidP="00DE33D6">
      <w:pPr>
        <w:pStyle w:val="Heading7"/>
        <w:rPr>
          <w:rFonts w:eastAsia="Times New Roman"/>
          <w:lang w:val="en-US"/>
        </w:rPr>
      </w:pPr>
      <w:r w:rsidRPr="00FC0F93">
        <w:rPr>
          <w:rStyle w:val="Heading9Char"/>
        </w:rPr>
        <w:t>Fab Lab Collaboration</w:t>
      </w:r>
      <w:r w:rsidRPr="008F2DEA">
        <w:rPr>
          <w:rFonts w:eastAsia="Times New Roman"/>
          <w:lang w:val="en-US"/>
        </w:rPr>
        <w:t xml:space="preserve"> - a feature will be included to connect projects with fab labs for specialized technical support.</w:t>
      </w:r>
    </w:p>
    <w:p w:rsidR="00DE33D6" w:rsidRPr="008F2DEA" w:rsidRDefault="00DE33D6" w:rsidP="00DE33D6">
      <w:pPr>
        <w:pStyle w:val="Heading7"/>
        <w:rPr>
          <w:rFonts w:eastAsia="Times New Roman"/>
          <w:lang w:val="en-US"/>
        </w:rPr>
      </w:pPr>
      <w:r w:rsidRPr="00FC0F93">
        <w:rPr>
          <w:rStyle w:val="Heading9Char"/>
        </w:rPr>
        <w:t>User Profile Management</w:t>
      </w:r>
      <w:r w:rsidRPr="008F2DEA">
        <w:rPr>
          <w:rFonts w:eastAsia="Times New Roman"/>
          <w:lang w:val="en-US"/>
        </w:rPr>
        <w:t xml:space="preserve"> - users will be able to manage their profiles and view their activity history.</w:t>
      </w:r>
    </w:p>
    <w:p w:rsidR="00DE33D6" w:rsidRPr="00FC0F93" w:rsidRDefault="00DE33D6" w:rsidP="0071674E">
      <w:pPr>
        <w:pStyle w:val="A3"/>
      </w:pPr>
      <w:bookmarkStart w:id="31" w:name="_Toc134087847"/>
      <w:r w:rsidRPr="00FC0F93">
        <w:rPr>
          <w:rStyle w:val="A3Char"/>
          <w:rFonts w:ascii="Arial" w:eastAsia="Arial" w:hAnsi="Arial" w:cs="Arial"/>
          <w:b/>
        </w:rPr>
        <w:t>Deliverables</w:t>
      </w:r>
      <w:bookmarkEnd w:id="31"/>
    </w:p>
    <w:p w:rsidR="00DE33D6" w:rsidRPr="008F2DEA" w:rsidRDefault="00DE33D6" w:rsidP="00FC0F93">
      <w:pPr>
        <w:pStyle w:val="text"/>
        <w:numPr>
          <w:ilvl w:val="0"/>
          <w:numId w:val="13"/>
        </w:numPr>
        <w:rPr>
          <w:rFonts w:eastAsia="Times New Roman"/>
          <w:lang w:val="en-US"/>
        </w:rPr>
      </w:pPr>
      <w:r w:rsidRPr="008F2DEA">
        <w:rPr>
          <w:rFonts w:eastAsia="Times New Roman"/>
          <w:lang w:val="en-US"/>
        </w:rPr>
        <w:t>Web application with all the features mentioned above.</w:t>
      </w:r>
    </w:p>
    <w:p w:rsidR="00DE33D6" w:rsidRPr="008F2DEA" w:rsidRDefault="00DE33D6" w:rsidP="00FC0F93">
      <w:pPr>
        <w:pStyle w:val="text"/>
        <w:numPr>
          <w:ilvl w:val="0"/>
          <w:numId w:val="13"/>
        </w:numPr>
        <w:rPr>
          <w:rFonts w:eastAsia="Times New Roman"/>
          <w:lang w:val="en-US"/>
        </w:rPr>
      </w:pPr>
      <w:r w:rsidRPr="008F2DEA">
        <w:rPr>
          <w:rFonts w:eastAsia="Times New Roman"/>
          <w:lang w:val="en-US"/>
        </w:rPr>
        <w:t>User and technical documentation for the platform.</w:t>
      </w:r>
    </w:p>
    <w:p w:rsidR="00DE33D6" w:rsidRPr="008F2DEA" w:rsidRDefault="00DE33D6" w:rsidP="00FC0F93">
      <w:pPr>
        <w:pStyle w:val="text"/>
        <w:numPr>
          <w:ilvl w:val="0"/>
          <w:numId w:val="13"/>
        </w:numPr>
        <w:rPr>
          <w:rFonts w:eastAsia="Times New Roman"/>
          <w:lang w:val="en-US"/>
        </w:rPr>
      </w:pPr>
      <w:r w:rsidRPr="008F2DEA">
        <w:rPr>
          <w:rFonts w:eastAsia="Times New Roman"/>
          <w:lang w:val="en-US"/>
        </w:rPr>
        <w:t>Testing and quality assurance reports.</w:t>
      </w:r>
    </w:p>
    <w:p w:rsidR="00FC0F93" w:rsidRPr="00FC0F93" w:rsidRDefault="00DE33D6" w:rsidP="00FC0F93">
      <w:pPr>
        <w:pStyle w:val="text"/>
        <w:numPr>
          <w:ilvl w:val="0"/>
          <w:numId w:val="13"/>
        </w:numPr>
        <w:rPr>
          <w:rFonts w:eastAsia="Times New Roman"/>
          <w:lang w:val="en-US"/>
        </w:rPr>
      </w:pPr>
      <w:r w:rsidRPr="008F2DEA">
        <w:rPr>
          <w:rFonts w:eastAsia="Times New Roman"/>
          <w:lang w:val="en-US"/>
        </w:rPr>
        <w:t>Maintenance and support documentation.</w:t>
      </w:r>
    </w:p>
    <w:p w:rsidR="00E848AA" w:rsidRDefault="00E848AA" w:rsidP="00E848AA">
      <w:pPr>
        <w:pStyle w:val="Heading7"/>
        <w:ind w:firstLine="720"/>
        <w:rPr>
          <w:rFonts w:eastAsia="Cambria"/>
        </w:rPr>
      </w:pPr>
    </w:p>
    <w:p w:rsidR="00FC0F93" w:rsidRPr="00FC0F93" w:rsidRDefault="00883757" w:rsidP="00FC0F93">
      <w:pPr>
        <w:pStyle w:val="A2"/>
        <w:rPr>
          <w:rFonts w:ascii="Times New Roman" w:eastAsia="Times New Roman" w:hAnsi="Times New Roman" w:cs="Times New Roman"/>
        </w:rPr>
      </w:pPr>
      <w:bookmarkStart w:id="32" w:name="_Toc127630101"/>
      <w:bookmarkStart w:id="33" w:name="_Toc127630575"/>
      <w:bookmarkStart w:id="34" w:name="_Toc127630659"/>
      <w:bookmarkStart w:id="35" w:name="_Toc127630698"/>
      <w:bookmarkStart w:id="36" w:name="_Toc134087848"/>
      <w:r>
        <w:rPr>
          <w:rFonts w:ascii="Times New Roman" w:eastAsia="Times New Roman" w:hAnsi="Times New Roman" w:cs="Times New Roman"/>
        </w:rPr>
        <w:t>Assumptions / Constraints / Standards</w:t>
      </w:r>
      <w:bookmarkEnd w:id="32"/>
      <w:bookmarkEnd w:id="33"/>
      <w:bookmarkEnd w:id="34"/>
      <w:bookmarkEnd w:id="35"/>
      <w:bookmarkEnd w:id="36"/>
    </w:p>
    <w:p w:rsidR="00E826B4" w:rsidRDefault="00E826B4" w:rsidP="00E848AA">
      <w:pPr>
        <w:pStyle w:val="Heading7"/>
        <w:ind w:firstLine="720"/>
        <w:rPr>
          <w:rFonts w:eastAsia="Cambria"/>
        </w:rPr>
      </w:pPr>
      <w:r w:rsidRPr="00E826B4">
        <w:rPr>
          <w:rFonts w:eastAsia="Cambria"/>
        </w:rPr>
        <w:t xml:space="preserve">The </w:t>
      </w:r>
      <w:r>
        <w:rPr>
          <w:rFonts w:eastAsia="Cambria"/>
        </w:rPr>
        <w:t>Web Application</w:t>
      </w:r>
      <w:r w:rsidRPr="00E826B4">
        <w:rPr>
          <w:rFonts w:eastAsia="Cambria"/>
        </w:rPr>
        <w:t xml:space="preserve"> will be developed using the latest web technologies and standards. The site must be secure, reliable, and easy to use. The site must also be compliant with all applicable privacy and security regulations.</w:t>
      </w:r>
    </w:p>
    <w:p w:rsidR="00FC0F93" w:rsidRPr="00FC0F93" w:rsidRDefault="00FC0F93" w:rsidP="0071674E">
      <w:pPr>
        <w:pStyle w:val="A3"/>
      </w:pPr>
      <w:bookmarkStart w:id="37" w:name="_Toc134087849"/>
      <w:r w:rsidRPr="00FC0F93">
        <w:lastRenderedPageBreak/>
        <w:t>Assumptions:</w:t>
      </w:r>
      <w:bookmarkEnd w:id="37"/>
    </w:p>
    <w:p w:rsidR="00FC0F93" w:rsidRPr="00FC0F93" w:rsidRDefault="00FC0F93" w:rsidP="00A00B9D">
      <w:pPr>
        <w:pStyle w:val="text"/>
        <w:rPr>
          <w:rFonts w:eastAsia="Times New Roman"/>
          <w:lang w:val="en-US"/>
        </w:rPr>
      </w:pPr>
      <w:r w:rsidRPr="00A00B9D">
        <w:rPr>
          <w:rStyle w:val="Heading9Char"/>
        </w:rPr>
        <w:t>The development team</w:t>
      </w:r>
      <w:r w:rsidRPr="00FC0F93">
        <w:rPr>
          <w:rFonts w:eastAsia="Times New Roman"/>
          <w:lang w:val="en-US"/>
        </w:rPr>
        <w:t xml:space="preserve"> will have access to necessary web development tools including frameworks and libraries, as well as any required third-party services.</w:t>
      </w:r>
    </w:p>
    <w:p w:rsidR="00FC0F93" w:rsidRPr="00FC0F93" w:rsidRDefault="00FC0F93" w:rsidP="00A00B9D">
      <w:pPr>
        <w:pStyle w:val="text"/>
        <w:rPr>
          <w:rFonts w:eastAsia="Times New Roman"/>
          <w:lang w:val="en-US"/>
        </w:rPr>
      </w:pPr>
      <w:r w:rsidRPr="00A00B9D">
        <w:rPr>
          <w:rStyle w:val="Heading9Char"/>
        </w:rPr>
        <w:t>All projects</w:t>
      </w:r>
      <w:r w:rsidRPr="00FC0F93">
        <w:rPr>
          <w:rFonts w:eastAsia="Times New Roman"/>
          <w:lang w:val="en-US"/>
        </w:rPr>
        <w:t xml:space="preserve"> submitted to the platform will be reviewed by a team of moderators to ensure they meet quality and suitability standards.</w:t>
      </w:r>
    </w:p>
    <w:p w:rsidR="00FC0F93" w:rsidRPr="00FC0F93" w:rsidRDefault="00FC0F93" w:rsidP="00A00B9D">
      <w:pPr>
        <w:pStyle w:val="text"/>
        <w:rPr>
          <w:rFonts w:eastAsia="Times New Roman"/>
          <w:lang w:val="en-US"/>
        </w:rPr>
      </w:pPr>
      <w:r w:rsidRPr="00A00B9D">
        <w:rPr>
          <w:rStyle w:val="Heading9Char"/>
        </w:rPr>
        <w:t>Any technical support</w:t>
      </w:r>
      <w:r w:rsidRPr="00FC0F93">
        <w:rPr>
          <w:rFonts w:eastAsia="Times New Roman"/>
          <w:lang w:val="en-US"/>
        </w:rPr>
        <w:t xml:space="preserve"> provided by fab labs will be subject to availability and capacity.</w:t>
      </w:r>
    </w:p>
    <w:p w:rsidR="00FC0F93" w:rsidRPr="00FC0F93" w:rsidRDefault="00FC0F93" w:rsidP="0071674E">
      <w:pPr>
        <w:pStyle w:val="A3"/>
        <w:rPr>
          <w:lang w:val="en-US"/>
        </w:rPr>
      </w:pPr>
      <w:bookmarkStart w:id="38" w:name="_Toc134087850"/>
      <w:r w:rsidRPr="00FC0F93">
        <w:rPr>
          <w:lang w:val="en-US"/>
        </w:rPr>
        <w:t>Constraints:</w:t>
      </w:r>
      <w:bookmarkEnd w:id="38"/>
    </w:p>
    <w:p w:rsidR="00FC0F93" w:rsidRPr="00FC0F93" w:rsidRDefault="00FC0F93" w:rsidP="00A00B9D">
      <w:pPr>
        <w:pStyle w:val="text"/>
        <w:rPr>
          <w:rFonts w:eastAsia="Times New Roman"/>
          <w:lang w:val="en-US"/>
        </w:rPr>
      </w:pPr>
      <w:r w:rsidRPr="00A00B9D">
        <w:rPr>
          <w:rStyle w:val="Heading9Char"/>
        </w:rPr>
        <w:t>The project</w:t>
      </w:r>
      <w:r w:rsidR="00A00B9D">
        <w:rPr>
          <w:rStyle w:val="Heading9Char"/>
        </w:rPr>
        <w:t xml:space="preserve"> </w:t>
      </w:r>
      <w:r w:rsidRPr="00A00B9D">
        <w:t>must</w:t>
      </w:r>
      <w:r w:rsidRPr="00FC0F93">
        <w:rPr>
          <w:rFonts w:eastAsia="Times New Roman"/>
          <w:lang w:val="en-US"/>
        </w:rPr>
        <w:t xml:space="preserve"> be completed within a specified timeframe and budget.</w:t>
      </w:r>
    </w:p>
    <w:p w:rsidR="00FC0F93" w:rsidRPr="00FC0F93" w:rsidRDefault="00FC0F93" w:rsidP="00A00B9D">
      <w:pPr>
        <w:pStyle w:val="text"/>
        <w:rPr>
          <w:rFonts w:eastAsia="Times New Roman"/>
          <w:lang w:val="en-US"/>
        </w:rPr>
      </w:pPr>
      <w:r w:rsidRPr="00A00B9D">
        <w:rPr>
          <w:rStyle w:val="Heading9Char"/>
        </w:rPr>
        <w:t>The platform</w:t>
      </w:r>
      <w:r w:rsidRPr="00FC0F93">
        <w:rPr>
          <w:rFonts w:eastAsia="Times New Roman"/>
          <w:lang w:val="en-US"/>
        </w:rPr>
        <w:t xml:space="preserve"> must comply with relevant legal and regulatory requirements.</w:t>
      </w:r>
    </w:p>
    <w:p w:rsidR="00FC0F93" w:rsidRPr="00FC0F93" w:rsidRDefault="00FC0F93" w:rsidP="00A00B9D">
      <w:pPr>
        <w:pStyle w:val="text"/>
        <w:rPr>
          <w:rFonts w:eastAsia="Times New Roman"/>
          <w:lang w:val="en-US"/>
        </w:rPr>
      </w:pPr>
      <w:r w:rsidRPr="00A00B9D">
        <w:rPr>
          <w:rStyle w:val="Heading9Char"/>
        </w:rPr>
        <w:t>The development</w:t>
      </w:r>
      <w:r w:rsidRPr="00FC0F93">
        <w:rPr>
          <w:rFonts w:eastAsia="Times New Roman"/>
          <w:lang w:val="en-US"/>
        </w:rPr>
        <w:t xml:space="preserve"> team must ensure the security and confidentiality of user information and payment data.</w:t>
      </w:r>
    </w:p>
    <w:p w:rsidR="00FC0F93" w:rsidRPr="00FC0F93" w:rsidRDefault="00FC0F93" w:rsidP="00A00B9D">
      <w:pPr>
        <w:pStyle w:val="text"/>
        <w:rPr>
          <w:rFonts w:eastAsia="Times New Roman"/>
          <w:lang w:val="en-US"/>
        </w:rPr>
      </w:pPr>
      <w:r w:rsidRPr="00A00B9D">
        <w:rPr>
          <w:rStyle w:val="Heading9Char"/>
        </w:rPr>
        <w:t>The platform</w:t>
      </w:r>
      <w:r w:rsidRPr="00FC0F93">
        <w:rPr>
          <w:rFonts w:eastAsia="Times New Roman"/>
          <w:lang w:val="en-US"/>
        </w:rPr>
        <w:t xml:space="preserve"> must be scalable and capable of handling an increasing volume of users and projects.</w:t>
      </w:r>
    </w:p>
    <w:p w:rsidR="00FC0F93" w:rsidRPr="00FC0F93" w:rsidRDefault="00FC0F93" w:rsidP="0071674E">
      <w:pPr>
        <w:pStyle w:val="A3"/>
        <w:rPr>
          <w:lang w:val="en-US"/>
        </w:rPr>
      </w:pPr>
      <w:bookmarkStart w:id="39" w:name="_Toc134087851"/>
      <w:r w:rsidRPr="00FC0F93">
        <w:rPr>
          <w:lang w:val="en-US"/>
        </w:rPr>
        <w:t>Standards:</w:t>
      </w:r>
      <w:bookmarkEnd w:id="39"/>
    </w:p>
    <w:p w:rsidR="00FC0F93" w:rsidRPr="00FC0F93" w:rsidRDefault="00FC0F93" w:rsidP="00A00B9D">
      <w:pPr>
        <w:pStyle w:val="text"/>
        <w:rPr>
          <w:rFonts w:eastAsia="Times New Roman"/>
          <w:lang w:val="en-US"/>
        </w:rPr>
      </w:pPr>
      <w:r w:rsidRPr="009E534A">
        <w:rPr>
          <w:rStyle w:val="Heading9Char"/>
        </w:rPr>
        <w:t>The platform</w:t>
      </w:r>
      <w:r w:rsidRPr="00FC0F93">
        <w:rPr>
          <w:rFonts w:eastAsia="Times New Roman"/>
          <w:lang w:val="en-US"/>
        </w:rPr>
        <w:t xml:space="preserve"> will comply with applicable laws and regulations related to crowdfunding and online payments.</w:t>
      </w:r>
    </w:p>
    <w:p w:rsidR="00FC0F93" w:rsidRPr="00FC0F93" w:rsidRDefault="00FC0F93" w:rsidP="00A00B9D">
      <w:pPr>
        <w:pStyle w:val="text"/>
        <w:rPr>
          <w:rFonts w:eastAsia="Times New Roman"/>
          <w:lang w:val="en-US"/>
        </w:rPr>
      </w:pPr>
      <w:r w:rsidRPr="009E534A">
        <w:rPr>
          <w:rStyle w:val="Heading9Char"/>
        </w:rPr>
        <w:t>The user interface</w:t>
      </w:r>
      <w:r w:rsidRPr="00FC0F93">
        <w:rPr>
          <w:rFonts w:eastAsia="Times New Roman"/>
          <w:lang w:val="en-US"/>
        </w:rPr>
        <w:t xml:space="preserve"> will be designed to be user-friendly, accessible, and responsive across different devices and screen sizes.</w:t>
      </w:r>
    </w:p>
    <w:p w:rsidR="00FC0F93" w:rsidRPr="00FC0F93" w:rsidRDefault="00FC0F93" w:rsidP="00A00B9D">
      <w:pPr>
        <w:pStyle w:val="text"/>
        <w:rPr>
          <w:rFonts w:eastAsia="Times New Roman"/>
          <w:lang w:val="en-US"/>
        </w:rPr>
      </w:pPr>
      <w:r w:rsidRPr="009E534A">
        <w:rPr>
          <w:rStyle w:val="Heading9Char"/>
        </w:rPr>
        <w:t>The platform</w:t>
      </w:r>
      <w:r w:rsidRPr="00FC0F93">
        <w:rPr>
          <w:rFonts w:eastAsia="Times New Roman"/>
          <w:lang w:val="en-US"/>
        </w:rPr>
        <w:t xml:space="preserve"> will be designed and developed following industry best practices for security and data protection.</w:t>
      </w:r>
    </w:p>
    <w:p w:rsidR="00FC0F93" w:rsidRPr="00FC0F93" w:rsidRDefault="00FC0F93" w:rsidP="00A00B9D">
      <w:pPr>
        <w:pStyle w:val="text"/>
        <w:rPr>
          <w:rFonts w:eastAsia="Times New Roman"/>
          <w:lang w:val="en-US"/>
        </w:rPr>
      </w:pPr>
      <w:r w:rsidRPr="009E534A">
        <w:rPr>
          <w:rStyle w:val="Heading9Char"/>
        </w:rPr>
        <w:t>The platform</w:t>
      </w:r>
      <w:r w:rsidRPr="00FC0F93">
        <w:rPr>
          <w:rFonts w:eastAsia="Times New Roman"/>
          <w:lang w:val="en-US"/>
        </w:rPr>
        <w:t xml:space="preserve"> will be tested thoroughly to ensure its functionality, performance, and reliability.</w:t>
      </w:r>
    </w:p>
    <w:p w:rsidR="00FC0F93" w:rsidRPr="00FC0F93" w:rsidRDefault="00FC0F93" w:rsidP="00FC0F93">
      <w:pPr>
        <w:rPr>
          <w:lang w:val="en-US"/>
        </w:rPr>
      </w:pPr>
    </w:p>
    <w:p w:rsidR="00B1204E" w:rsidRDefault="00B1204E">
      <w:pPr>
        <w:rPr>
          <w:rFonts w:ascii="Cambria" w:eastAsia="Cambria" w:hAnsi="Cambria" w:cs="Cambria"/>
          <w:sz w:val="24"/>
          <w:szCs w:val="24"/>
        </w:rPr>
      </w:pPr>
    </w:p>
    <w:p w:rsidR="00B1204E" w:rsidRPr="00C7244B" w:rsidRDefault="009E534A" w:rsidP="009E534A">
      <w:pPr>
        <w:pStyle w:val="A1"/>
      </w:pPr>
      <w:bookmarkStart w:id="40" w:name="_Toc134087852"/>
      <w:r>
        <w:t>state of the art</w:t>
      </w:r>
      <w:bookmarkEnd w:id="40"/>
    </w:p>
    <w:p w:rsidR="00E826B4" w:rsidRDefault="00E826B4" w:rsidP="00E826B4">
      <w:pPr>
        <w:rPr>
          <w:rFonts w:ascii="Cambria" w:eastAsia="Cambria" w:hAnsi="Cambria" w:cs="Cambria"/>
          <w:b/>
          <w:sz w:val="28"/>
          <w:szCs w:val="28"/>
        </w:rPr>
      </w:pPr>
    </w:p>
    <w:p w:rsidR="00E826B4" w:rsidRPr="00E826B4" w:rsidRDefault="00E826B4" w:rsidP="00385BB6">
      <w:pPr>
        <w:pStyle w:val="text"/>
        <w:numPr>
          <w:ilvl w:val="0"/>
          <w:numId w:val="24"/>
        </w:numPr>
        <w:rPr>
          <w:rFonts w:eastAsia="Cambria"/>
        </w:rPr>
      </w:pPr>
      <w:r w:rsidRPr="00E826B4">
        <w:rPr>
          <w:rFonts w:eastAsia="Cambria"/>
        </w:rPr>
        <w:t>Responsive design for optimal user experience on different devices.</w:t>
      </w:r>
    </w:p>
    <w:p w:rsidR="00E826B4" w:rsidRPr="00E826B4" w:rsidRDefault="00E826B4" w:rsidP="00385BB6">
      <w:pPr>
        <w:pStyle w:val="text"/>
        <w:numPr>
          <w:ilvl w:val="0"/>
          <w:numId w:val="24"/>
        </w:numPr>
        <w:rPr>
          <w:rFonts w:eastAsia="Cambria"/>
        </w:rPr>
      </w:pPr>
      <w:r w:rsidRPr="00E826B4">
        <w:rPr>
          <w:rFonts w:eastAsia="Cambria"/>
        </w:rPr>
        <w:t xml:space="preserve">Secure online payment platform for </w:t>
      </w:r>
      <w:r w:rsidR="00385BB6" w:rsidRPr="00E826B4">
        <w:rPr>
          <w:rFonts w:eastAsia="Cambria"/>
        </w:rPr>
        <w:t>Investment.</w:t>
      </w:r>
    </w:p>
    <w:p w:rsidR="00E826B4" w:rsidRPr="00E826B4" w:rsidRDefault="00E826B4" w:rsidP="00385BB6">
      <w:pPr>
        <w:pStyle w:val="text"/>
        <w:numPr>
          <w:ilvl w:val="0"/>
          <w:numId w:val="24"/>
        </w:numPr>
        <w:rPr>
          <w:rFonts w:eastAsia="Cambria"/>
        </w:rPr>
      </w:pPr>
      <w:r w:rsidRPr="00E826B4">
        <w:rPr>
          <w:rFonts w:eastAsia="Cambria"/>
        </w:rPr>
        <w:t>Tools for tracking and managing crowdfunding campaigns.</w:t>
      </w:r>
    </w:p>
    <w:p w:rsidR="00E826B4" w:rsidRPr="00E826B4" w:rsidRDefault="00E826B4" w:rsidP="00385BB6">
      <w:pPr>
        <w:pStyle w:val="text"/>
        <w:numPr>
          <w:ilvl w:val="0"/>
          <w:numId w:val="24"/>
        </w:numPr>
        <w:rPr>
          <w:rFonts w:eastAsia="Cambria"/>
        </w:rPr>
      </w:pPr>
      <w:r w:rsidRPr="00E826B4">
        <w:rPr>
          <w:rFonts w:eastAsia="Cambria"/>
        </w:rPr>
        <w:t>Integration with social networks for sharing campaigns.</w:t>
      </w:r>
    </w:p>
    <w:p w:rsidR="00E826B4" w:rsidRPr="00E826B4" w:rsidRDefault="00E826B4" w:rsidP="00385BB6">
      <w:pPr>
        <w:pStyle w:val="text"/>
        <w:numPr>
          <w:ilvl w:val="0"/>
          <w:numId w:val="24"/>
        </w:numPr>
        <w:rPr>
          <w:rFonts w:eastAsia="Cambria"/>
        </w:rPr>
      </w:pPr>
      <w:r w:rsidRPr="00E826B4">
        <w:rPr>
          <w:rFonts w:eastAsia="Cambria"/>
        </w:rPr>
        <w:t>Customization options for campaign pages of project creators.</w:t>
      </w:r>
    </w:p>
    <w:p w:rsidR="00E826B4" w:rsidRPr="00E826B4" w:rsidRDefault="00E826B4" w:rsidP="00385BB6">
      <w:pPr>
        <w:pStyle w:val="text"/>
        <w:numPr>
          <w:ilvl w:val="0"/>
          <w:numId w:val="24"/>
        </w:numPr>
        <w:rPr>
          <w:rFonts w:eastAsia="Cambria"/>
        </w:rPr>
      </w:pPr>
      <w:r w:rsidRPr="00E826B4">
        <w:rPr>
          <w:rFonts w:eastAsia="Cambria"/>
        </w:rPr>
        <w:t xml:space="preserve">Notification system for project </w:t>
      </w:r>
      <w:r w:rsidR="00385BB6" w:rsidRPr="00E826B4">
        <w:rPr>
          <w:rFonts w:eastAsia="Cambria"/>
        </w:rPr>
        <w:t>updates.</w:t>
      </w:r>
    </w:p>
    <w:p w:rsidR="00E826B4" w:rsidRDefault="00E826B4" w:rsidP="00385BB6">
      <w:pPr>
        <w:pStyle w:val="text"/>
        <w:numPr>
          <w:ilvl w:val="0"/>
          <w:numId w:val="24"/>
        </w:numPr>
        <w:rPr>
          <w:rFonts w:eastAsia="Cambria"/>
        </w:rPr>
      </w:pPr>
      <w:r w:rsidRPr="00E826B4">
        <w:rPr>
          <w:rFonts w:eastAsia="Cambria"/>
        </w:rPr>
        <w:t>Analytics to assess the performance of campaigns and market trends.</w:t>
      </w:r>
    </w:p>
    <w:p w:rsidR="00B1204E" w:rsidRPr="00C7244B" w:rsidRDefault="00B1204E">
      <w:pPr>
        <w:ind w:left="720"/>
        <w:rPr>
          <w:rFonts w:ascii="Cambria" w:eastAsia="Cambria" w:hAnsi="Cambria" w:cs="Cambria"/>
          <w:b/>
          <w:color w:val="FF0000"/>
          <w:sz w:val="28"/>
          <w:szCs w:val="28"/>
        </w:rPr>
      </w:pPr>
    </w:p>
    <w:p w:rsidR="00385BB6" w:rsidRDefault="00883757" w:rsidP="00057210">
      <w:pPr>
        <w:pStyle w:val="A1"/>
      </w:pPr>
      <w:bookmarkStart w:id="41" w:name="_Toc134087853"/>
      <w:r w:rsidRPr="00C7244B">
        <w:lastRenderedPageBreak/>
        <w:t>Business features specification (V)</w:t>
      </w:r>
      <w:bookmarkEnd w:id="41"/>
      <w:r w:rsidR="00385BB6" w:rsidRPr="00385BB6">
        <w:t xml:space="preserve"> </w:t>
      </w:r>
    </w:p>
    <w:tbl>
      <w:tblPr>
        <w:tblW w:w="1098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010"/>
        <w:gridCol w:w="2370"/>
        <w:gridCol w:w="4890"/>
      </w:tblGrid>
      <w:tr w:rsidR="00885A05" w:rsidTr="0071674E">
        <w:trPr>
          <w:trHeight w:val="500"/>
        </w:trPr>
        <w:tc>
          <w:tcPr>
            <w:tcW w:w="1710" w:type="dxa"/>
            <w:shd w:val="clear" w:color="auto" w:fill="auto"/>
            <w:tcMar>
              <w:top w:w="100" w:type="dxa"/>
              <w:left w:w="100" w:type="dxa"/>
              <w:bottom w:w="100" w:type="dxa"/>
              <w:right w:w="100" w:type="dxa"/>
            </w:tcMar>
          </w:tcPr>
          <w:p w:rsidR="00885A05" w:rsidRPr="005216C8" w:rsidRDefault="00885A05" w:rsidP="005216C8">
            <w:pPr>
              <w:pStyle w:val="text"/>
              <w:ind w:left="360"/>
              <w:rPr>
                <w:rFonts w:eastAsia="Cambria"/>
                <w:b/>
              </w:rPr>
            </w:pPr>
            <w:r w:rsidRPr="005216C8">
              <w:rPr>
                <w:rFonts w:eastAsia="Cambria"/>
                <w:b/>
              </w:rPr>
              <w:t>Module</w:t>
            </w:r>
          </w:p>
        </w:tc>
        <w:tc>
          <w:tcPr>
            <w:tcW w:w="2010" w:type="dxa"/>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Submodules</w:t>
            </w:r>
          </w:p>
        </w:tc>
        <w:tc>
          <w:tcPr>
            <w:tcW w:w="2370" w:type="dxa"/>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System features</w:t>
            </w:r>
          </w:p>
        </w:tc>
        <w:tc>
          <w:tcPr>
            <w:tcW w:w="4890" w:type="dxa"/>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Description</w:t>
            </w:r>
          </w:p>
        </w:tc>
      </w:tr>
      <w:tr w:rsidR="00885A05" w:rsidRPr="00B7339A" w:rsidTr="0071674E">
        <w:trPr>
          <w:trHeight w:val="440"/>
        </w:trPr>
        <w:tc>
          <w:tcPr>
            <w:tcW w:w="1710" w:type="dxa"/>
            <w:vMerge w:val="restart"/>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r w:rsidRPr="000578FE">
              <w:rPr>
                <w:rFonts w:ascii="Cambria" w:eastAsia="Cambria" w:hAnsi="Cambria" w:cs="Cambria"/>
                <w:sz w:val="24"/>
                <w:szCs w:val="24"/>
              </w:rPr>
              <w:t>project and investment management</w:t>
            </w:r>
          </w:p>
        </w:tc>
        <w:tc>
          <w:tcPr>
            <w:tcW w:w="2010" w:type="dxa"/>
            <w:vMerge w:val="restart"/>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r w:rsidRPr="000578FE">
              <w:rPr>
                <w:rFonts w:ascii="Cambria" w:eastAsia="Cambria" w:hAnsi="Cambria" w:cs="Cambria"/>
                <w:sz w:val="24"/>
                <w:szCs w:val="24"/>
              </w:rPr>
              <w:t xml:space="preserve">project </w:t>
            </w:r>
            <w:r>
              <w:rPr>
                <w:rFonts w:ascii="Cambria" w:eastAsia="Cambria" w:hAnsi="Cambria" w:cs="Cambria"/>
                <w:sz w:val="24"/>
                <w:szCs w:val="24"/>
              </w:rPr>
              <w:t>management</w:t>
            </w:r>
          </w:p>
        </w:tc>
        <w:tc>
          <w:tcPr>
            <w:tcW w:w="2370" w:type="dxa"/>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System feature 1.1.1</w:t>
            </w:r>
          </w:p>
        </w:tc>
        <w:tc>
          <w:tcPr>
            <w:tcW w:w="4890" w:type="dxa"/>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spacing w:line="240" w:lineRule="auto"/>
              <w:rPr>
                <w:rFonts w:ascii="Cambria" w:eastAsia="Cambria" w:hAnsi="Cambria" w:cs="Cambria"/>
                <w:sz w:val="28"/>
                <w:szCs w:val="28"/>
                <w:lang w:val="en-US"/>
              </w:rPr>
            </w:pPr>
            <w:r w:rsidRPr="00B7339A">
              <w:rPr>
                <w:rFonts w:ascii="Cambria" w:eastAsia="Cambria" w:hAnsi="Cambria" w:cs="Cambria"/>
                <w:sz w:val="28"/>
                <w:szCs w:val="28"/>
                <w:lang w:val="en-US"/>
              </w:rPr>
              <w:t xml:space="preserve">Ability to create a </w:t>
            </w:r>
            <w:r w:rsidRPr="00C31553">
              <w:rPr>
                <w:rFonts w:ascii="Cambria" w:eastAsia="Cambria" w:hAnsi="Cambria" w:cs="Cambria"/>
                <w:sz w:val="28"/>
                <w:szCs w:val="28"/>
              </w:rPr>
              <w:t>project</w:t>
            </w:r>
            <w:r w:rsidRPr="00B7339A">
              <w:rPr>
                <w:rFonts w:ascii="Cambria" w:eastAsia="Cambria" w:hAnsi="Cambria" w:cs="Cambria"/>
                <w:sz w:val="28"/>
                <w:szCs w:val="28"/>
                <w:lang w:val="en-US"/>
              </w:rPr>
              <w:t xml:space="preserve"> by entering a title, description, image and fundraising goal</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1.1.2</w:t>
            </w:r>
          </w:p>
        </w:tc>
        <w:tc>
          <w:tcPr>
            <w:tcW w:w="4890" w:type="dxa"/>
            <w:shd w:val="clear" w:color="auto" w:fill="auto"/>
            <w:tcMar>
              <w:top w:w="100" w:type="dxa"/>
              <w:left w:w="100" w:type="dxa"/>
              <w:bottom w:w="100" w:type="dxa"/>
              <w:right w:w="100" w:type="dxa"/>
            </w:tcMar>
          </w:tcPr>
          <w:p w:rsidR="00885A05" w:rsidRPr="00C31553"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sidRPr="00C31553">
              <w:rPr>
                <w:rFonts w:ascii="Cambria" w:eastAsia="Cambria" w:hAnsi="Cambria" w:cs="Cambria"/>
                <w:sz w:val="28"/>
                <w:szCs w:val="28"/>
              </w:rPr>
              <w:t>Ability to modify a project</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1.1.3</w:t>
            </w:r>
          </w:p>
        </w:tc>
        <w:tc>
          <w:tcPr>
            <w:tcW w:w="4890" w:type="dxa"/>
            <w:shd w:val="clear" w:color="auto" w:fill="auto"/>
            <w:tcMar>
              <w:top w:w="100" w:type="dxa"/>
              <w:left w:w="100" w:type="dxa"/>
              <w:bottom w:w="100" w:type="dxa"/>
              <w:right w:w="100" w:type="dxa"/>
            </w:tcMar>
          </w:tcPr>
          <w:p w:rsidR="00885A05" w:rsidRPr="00C31553"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sidRPr="00C31553">
              <w:rPr>
                <w:rFonts w:ascii="Cambria" w:eastAsia="Cambria" w:hAnsi="Cambria" w:cs="Cambria"/>
                <w:sz w:val="28"/>
                <w:szCs w:val="28"/>
              </w:rPr>
              <w:t>Ability to delete a project</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1.1.4</w:t>
            </w:r>
          </w:p>
        </w:tc>
        <w:tc>
          <w:tcPr>
            <w:tcW w:w="4890" w:type="dxa"/>
            <w:shd w:val="clear" w:color="auto" w:fill="auto"/>
            <w:tcMar>
              <w:top w:w="100" w:type="dxa"/>
              <w:left w:w="100" w:type="dxa"/>
              <w:bottom w:w="100" w:type="dxa"/>
              <w:right w:w="100" w:type="dxa"/>
            </w:tcMar>
          </w:tcPr>
          <w:p w:rsidR="00885A05" w:rsidRPr="00C31553"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sidRPr="00C66AD6">
              <w:rPr>
                <w:rFonts w:ascii="Cambria" w:eastAsia="Cambria" w:hAnsi="Cambria" w:cs="Cambria"/>
                <w:sz w:val="28"/>
                <w:szCs w:val="28"/>
              </w:rPr>
              <w:t>Possibility to consult my projects</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val="restart"/>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r w:rsidRPr="000578FE">
              <w:rPr>
                <w:rFonts w:ascii="Cambria" w:eastAsia="Cambria" w:hAnsi="Cambria" w:cs="Cambria"/>
                <w:sz w:val="24"/>
                <w:szCs w:val="24"/>
              </w:rPr>
              <w:t xml:space="preserve">investment </w:t>
            </w:r>
            <w:r>
              <w:rPr>
                <w:rFonts w:ascii="Cambria" w:eastAsia="Cambria" w:hAnsi="Cambria" w:cs="Cambria"/>
                <w:sz w:val="24"/>
                <w:szCs w:val="24"/>
              </w:rPr>
              <w:t>management</w:t>
            </w: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1.2.1</w:t>
            </w:r>
          </w:p>
        </w:tc>
        <w:tc>
          <w:tcPr>
            <w:tcW w:w="4890" w:type="dxa"/>
            <w:shd w:val="clear" w:color="auto" w:fill="auto"/>
            <w:tcMar>
              <w:top w:w="100" w:type="dxa"/>
              <w:left w:w="100" w:type="dxa"/>
              <w:bottom w:w="100" w:type="dxa"/>
              <w:right w:w="100" w:type="dxa"/>
            </w:tcMar>
          </w:tcPr>
          <w:p w:rsidR="00885A05" w:rsidRPr="00C66AD6"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sidRPr="007F2051">
              <w:rPr>
                <w:rFonts w:ascii="Cambria" w:eastAsia="Cambria" w:hAnsi="Cambria" w:cs="Cambria"/>
                <w:sz w:val="28"/>
                <w:szCs w:val="28"/>
              </w:rPr>
              <w:t xml:space="preserve">Ability </w:t>
            </w:r>
            <w:r w:rsidRPr="00C66AD6">
              <w:rPr>
                <w:rFonts w:ascii="Cambria" w:eastAsia="Cambria" w:hAnsi="Cambria" w:cs="Cambria"/>
                <w:sz w:val="28"/>
                <w:szCs w:val="28"/>
              </w:rPr>
              <w:t>to invest in a project</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Pr="000578FE"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1.2.2</w:t>
            </w:r>
          </w:p>
        </w:tc>
        <w:tc>
          <w:tcPr>
            <w:tcW w:w="4890" w:type="dxa"/>
            <w:shd w:val="clear" w:color="auto" w:fill="auto"/>
            <w:tcMar>
              <w:top w:w="100" w:type="dxa"/>
              <w:left w:w="100" w:type="dxa"/>
              <w:bottom w:w="100" w:type="dxa"/>
              <w:right w:w="100" w:type="dxa"/>
            </w:tcMar>
          </w:tcPr>
          <w:p w:rsidR="00885A05" w:rsidRPr="007F2051"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sidRPr="007F2051">
              <w:rPr>
                <w:rFonts w:ascii="Cambria" w:eastAsia="Cambria" w:hAnsi="Cambria" w:cs="Cambria"/>
                <w:sz w:val="28"/>
                <w:szCs w:val="28"/>
              </w:rPr>
              <w:t>Ability to modify an invest in a project</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Pr="000578FE"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1.2.3</w:t>
            </w:r>
          </w:p>
        </w:tc>
        <w:tc>
          <w:tcPr>
            <w:tcW w:w="4890" w:type="dxa"/>
            <w:shd w:val="clear" w:color="auto" w:fill="auto"/>
            <w:tcMar>
              <w:top w:w="100" w:type="dxa"/>
              <w:left w:w="100" w:type="dxa"/>
              <w:bottom w:w="100" w:type="dxa"/>
              <w:right w:w="100" w:type="dxa"/>
            </w:tcMar>
          </w:tcPr>
          <w:p w:rsidR="00885A05" w:rsidRPr="007F2051"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sidRPr="00CF26D4">
              <w:rPr>
                <w:rFonts w:ascii="Cambria" w:eastAsia="Cambria" w:hAnsi="Cambria" w:cs="Cambria"/>
                <w:sz w:val="28"/>
                <w:szCs w:val="28"/>
              </w:rPr>
              <w:t>Ability to consult my investments</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1.2.4</w:t>
            </w:r>
          </w:p>
        </w:tc>
        <w:tc>
          <w:tcPr>
            <w:tcW w:w="4890" w:type="dxa"/>
            <w:shd w:val="clear" w:color="auto" w:fill="auto"/>
            <w:tcMar>
              <w:top w:w="100" w:type="dxa"/>
              <w:left w:w="100" w:type="dxa"/>
              <w:bottom w:w="100" w:type="dxa"/>
              <w:right w:w="100" w:type="dxa"/>
            </w:tcMar>
          </w:tcPr>
          <w:p w:rsidR="00885A05" w:rsidRPr="00CF26D4"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sidRPr="00CF26D4">
              <w:rPr>
                <w:rFonts w:ascii="Cambria" w:eastAsia="Cambria" w:hAnsi="Cambria" w:cs="Cambria"/>
                <w:sz w:val="28"/>
                <w:szCs w:val="28"/>
              </w:rPr>
              <w:t>Ability to delete an invest in a project</w:t>
            </w:r>
          </w:p>
        </w:tc>
      </w:tr>
      <w:tr w:rsidR="00885A05" w:rsidRPr="00B7339A" w:rsidTr="0071674E">
        <w:trPr>
          <w:trHeight w:val="440"/>
        </w:trPr>
        <w:tc>
          <w:tcPr>
            <w:tcW w:w="1710" w:type="dxa"/>
            <w:vMerge w:val="restart"/>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User management </w:t>
            </w:r>
          </w:p>
          <w:p w:rsidR="00885A05"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And chat</w:t>
            </w:r>
          </w:p>
        </w:tc>
        <w:tc>
          <w:tcPr>
            <w:tcW w:w="2010" w:type="dxa"/>
            <w:vMerge w:val="restart"/>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User management</w:t>
            </w:r>
          </w:p>
        </w:tc>
        <w:tc>
          <w:tcPr>
            <w:tcW w:w="2370" w:type="dxa"/>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System feature 1.1.1</w:t>
            </w:r>
          </w:p>
        </w:tc>
        <w:tc>
          <w:tcPr>
            <w:tcW w:w="4890" w:type="dxa"/>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spacing w:line="240" w:lineRule="auto"/>
              <w:rPr>
                <w:rFonts w:ascii="Cambria" w:eastAsia="Cambria" w:hAnsi="Cambria" w:cs="Cambria"/>
                <w:sz w:val="28"/>
                <w:szCs w:val="28"/>
                <w:lang w:val="en-US"/>
              </w:rPr>
            </w:pPr>
            <w:r>
              <w:rPr>
                <w:rFonts w:ascii="Cambria" w:eastAsia="Cambria" w:hAnsi="Cambria" w:cs="Cambria"/>
                <w:sz w:val="28"/>
                <w:szCs w:val="28"/>
                <w:lang w:val="en-US"/>
              </w:rPr>
              <w:t xml:space="preserve">Ability to sign up and </w:t>
            </w:r>
            <w:r>
              <w:rPr>
                <w:rFonts w:ascii="Cambria" w:eastAsia="Cambria" w:hAnsi="Cambria" w:cs="Cambria"/>
                <w:sz w:val="28"/>
                <w:szCs w:val="28"/>
              </w:rPr>
              <w:t>sign in</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1.1.2</w:t>
            </w:r>
          </w:p>
        </w:tc>
        <w:tc>
          <w:tcPr>
            <w:tcW w:w="4890" w:type="dxa"/>
            <w:shd w:val="clear" w:color="auto" w:fill="auto"/>
            <w:tcMar>
              <w:top w:w="100" w:type="dxa"/>
              <w:left w:w="100" w:type="dxa"/>
              <w:bottom w:w="100" w:type="dxa"/>
              <w:right w:w="100" w:type="dxa"/>
            </w:tcMar>
          </w:tcPr>
          <w:p w:rsidR="00885A05" w:rsidRPr="00C31553"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modify user (profile)</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1.1.3</w:t>
            </w:r>
          </w:p>
        </w:tc>
        <w:tc>
          <w:tcPr>
            <w:tcW w:w="4890" w:type="dxa"/>
            <w:shd w:val="clear" w:color="auto" w:fill="auto"/>
            <w:tcMar>
              <w:top w:w="100" w:type="dxa"/>
              <w:left w:w="100" w:type="dxa"/>
              <w:bottom w:w="100" w:type="dxa"/>
              <w:right w:w="100" w:type="dxa"/>
            </w:tcMar>
          </w:tcPr>
          <w:p w:rsidR="00885A05" w:rsidRPr="00C31553"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delete user</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1.1.4</w:t>
            </w:r>
          </w:p>
        </w:tc>
        <w:tc>
          <w:tcPr>
            <w:tcW w:w="4890" w:type="dxa"/>
            <w:shd w:val="clear" w:color="auto" w:fill="auto"/>
            <w:tcMar>
              <w:top w:w="100" w:type="dxa"/>
              <w:left w:w="100" w:type="dxa"/>
              <w:bottom w:w="100" w:type="dxa"/>
              <w:right w:w="100" w:type="dxa"/>
            </w:tcMar>
          </w:tcPr>
          <w:p w:rsidR="00885A05" w:rsidRPr="00C31553"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view profile</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val="restart"/>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chat</w:t>
            </w: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1.2.1</w:t>
            </w:r>
          </w:p>
        </w:tc>
        <w:tc>
          <w:tcPr>
            <w:tcW w:w="4890" w:type="dxa"/>
            <w:shd w:val="clear" w:color="auto" w:fill="auto"/>
            <w:tcMar>
              <w:top w:w="100" w:type="dxa"/>
              <w:left w:w="100" w:type="dxa"/>
              <w:bottom w:w="100" w:type="dxa"/>
              <w:right w:w="100" w:type="dxa"/>
            </w:tcMar>
          </w:tcPr>
          <w:p w:rsidR="00885A05" w:rsidRPr="00C66AD6"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send a message</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Pr="000578FE"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1.2.2</w:t>
            </w:r>
          </w:p>
        </w:tc>
        <w:tc>
          <w:tcPr>
            <w:tcW w:w="4890" w:type="dxa"/>
            <w:shd w:val="clear" w:color="auto" w:fill="auto"/>
            <w:tcMar>
              <w:top w:w="100" w:type="dxa"/>
              <w:left w:w="100" w:type="dxa"/>
              <w:bottom w:w="100" w:type="dxa"/>
              <w:right w:w="100" w:type="dxa"/>
            </w:tcMar>
          </w:tcPr>
          <w:p w:rsidR="00885A05" w:rsidRPr="007F2051"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view messages</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Pr="000578FE"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1.2.3</w:t>
            </w:r>
          </w:p>
        </w:tc>
        <w:tc>
          <w:tcPr>
            <w:tcW w:w="4890" w:type="dxa"/>
            <w:shd w:val="clear" w:color="auto" w:fill="auto"/>
            <w:tcMar>
              <w:top w:w="100" w:type="dxa"/>
              <w:left w:w="100" w:type="dxa"/>
              <w:bottom w:w="100" w:type="dxa"/>
              <w:right w:w="100" w:type="dxa"/>
            </w:tcMar>
          </w:tcPr>
          <w:p w:rsidR="00885A05" w:rsidRPr="007F2051"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delete message</w:t>
            </w:r>
          </w:p>
        </w:tc>
      </w:tr>
      <w:tr w:rsidR="00885A05" w:rsidTr="0071674E">
        <w:trPr>
          <w:trHeight w:val="480"/>
        </w:trPr>
        <w:tc>
          <w:tcPr>
            <w:tcW w:w="17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1.2.4</w:t>
            </w:r>
          </w:p>
        </w:tc>
        <w:tc>
          <w:tcPr>
            <w:tcW w:w="4890" w:type="dxa"/>
            <w:shd w:val="clear" w:color="auto" w:fill="auto"/>
            <w:tcMar>
              <w:top w:w="100" w:type="dxa"/>
              <w:left w:w="100" w:type="dxa"/>
              <w:bottom w:w="100" w:type="dxa"/>
              <w:right w:w="100" w:type="dxa"/>
            </w:tcMar>
          </w:tcPr>
          <w:p w:rsidR="00885A05" w:rsidRPr="00CF26D4"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update message</w:t>
            </w:r>
          </w:p>
        </w:tc>
      </w:tr>
      <w:tr w:rsidR="00885A05" w:rsidRPr="00B7339A" w:rsidTr="0071674E">
        <w:trPr>
          <w:trHeight w:val="440"/>
        </w:trPr>
        <w:tc>
          <w:tcPr>
            <w:tcW w:w="1710" w:type="dxa"/>
            <w:vMerge w:val="restart"/>
            <w:shd w:val="clear" w:color="auto" w:fill="auto"/>
            <w:tcMar>
              <w:top w:w="100" w:type="dxa"/>
              <w:left w:w="100" w:type="dxa"/>
              <w:bottom w:w="100" w:type="dxa"/>
              <w:right w:w="100" w:type="dxa"/>
            </w:tcMar>
          </w:tcPr>
          <w:p w:rsidR="00885A05" w:rsidRDefault="00885A05" w:rsidP="00885A05">
            <w:pPr>
              <w:pStyle w:val="NormalWeb"/>
              <w:spacing w:before="0" w:beforeAutospacing="0" w:after="0" w:afterAutospacing="0"/>
            </w:pPr>
            <w:proofErr w:type="spellStart"/>
            <w:r>
              <w:rPr>
                <w:color w:val="000000"/>
                <w:sz w:val="28"/>
                <w:szCs w:val="28"/>
              </w:rPr>
              <w:lastRenderedPageBreak/>
              <w:t>Fablabs</w:t>
            </w:r>
            <w:proofErr w:type="spellEnd"/>
            <w:r>
              <w:rPr>
                <w:color w:val="000000"/>
                <w:sz w:val="28"/>
                <w:szCs w:val="28"/>
              </w:rPr>
              <w:t xml:space="preserve"> Management</w:t>
            </w:r>
          </w:p>
        </w:tc>
        <w:tc>
          <w:tcPr>
            <w:tcW w:w="2010" w:type="dxa"/>
            <w:vMerge w:val="restart"/>
            <w:shd w:val="clear" w:color="auto" w:fill="auto"/>
            <w:tcMar>
              <w:top w:w="100" w:type="dxa"/>
              <w:left w:w="100" w:type="dxa"/>
              <w:bottom w:w="100" w:type="dxa"/>
              <w:right w:w="100" w:type="dxa"/>
            </w:tcMar>
          </w:tcPr>
          <w:p w:rsidR="00885A05" w:rsidRDefault="00885A05" w:rsidP="00885A05">
            <w:pPr>
              <w:pStyle w:val="NormalWeb"/>
              <w:spacing w:after="0"/>
            </w:pPr>
            <w:proofErr w:type="spellStart"/>
            <w:r>
              <w:rPr>
                <w:color w:val="000000"/>
              </w:rPr>
              <w:t>Fablabs</w:t>
            </w:r>
            <w:proofErr w:type="spellEnd"/>
            <w:r>
              <w:rPr>
                <w:color w:val="000000"/>
              </w:rPr>
              <w:t xml:space="preserve"> Management</w:t>
            </w:r>
          </w:p>
          <w:p w:rsidR="00885A05" w:rsidRDefault="00885A05" w:rsidP="00885A05">
            <w:pPr>
              <w:pStyle w:val="NormalWeb"/>
              <w:spacing w:before="0" w:beforeAutospacing="0" w:after="0" w:afterAutospacing="0"/>
            </w:pPr>
          </w:p>
        </w:tc>
        <w:tc>
          <w:tcPr>
            <w:tcW w:w="2370" w:type="dxa"/>
            <w:shd w:val="clear" w:color="auto" w:fill="auto"/>
            <w:tcMar>
              <w:top w:w="100" w:type="dxa"/>
              <w:left w:w="100" w:type="dxa"/>
              <w:bottom w:w="100" w:type="dxa"/>
              <w:right w:w="100" w:type="dxa"/>
            </w:tcMar>
          </w:tcPr>
          <w:p w:rsidR="00885A05" w:rsidRDefault="00885A05" w:rsidP="00885A05">
            <w:pPr>
              <w:pStyle w:val="NormalWeb"/>
              <w:spacing w:before="0" w:beforeAutospacing="0" w:after="0" w:afterAutospacing="0"/>
            </w:pPr>
            <w:r>
              <w:rPr>
                <w:color w:val="000000"/>
                <w:sz w:val="22"/>
                <w:szCs w:val="22"/>
              </w:rPr>
              <w:t>System feature 1.1.1 </w:t>
            </w:r>
          </w:p>
        </w:tc>
        <w:tc>
          <w:tcPr>
            <w:tcW w:w="4890" w:type="dxa"/>
            <w:shd w:val="clear" w:color="auto" w:fill="auto"/>
            <w:tcMar>
              <w:top w:w="100" w:type="dxa"/>
              <w:left w:w="100" w:type="dxa"/>
              <w:bottom w:w="100" w:type="dxa"/>
              <w:right w:w="100" w:type="dxa"/>
            </w:tcMar>
          </w:tcPr>
          <w:p w:rsidR="00885A05" w:rsidRDefault="00885A05" w:rsidP="00885A05">
            <w:pPr>
              <w:pStyle w:val="NormalWeb"/>
              <w:spacing w:before="0" w:beforeAutospacing="0" w:after="0" w:afterAutospacing="0"/>
            </w:pPr>
            <w:r>
              <w:rPr>
                <w:color w:val="000000"/>
                <w:sz w:val="22"/>
                <w:szCs w:val="22"/>
              </w:rPr>
              <w:t>Ability to join the platform after an administrative approval.</w:t>
            </w:r>
          </w:p>
        </w:tc>
      </w:tr>
      <w:tr w:rsidR="00885A05" w:rsidRPr="00C31553" w:rsidTr="0071674E">
        <w:trPr>
          <w:trHeight w:val="480"/>
        </w:trPr>
        <w:tc>
          <w:tcPr>
            <w:tcW w:w="1710" w:type="dxa"/>
            <w:vMerge/>
            <w:shd w:val="clear" w:color="auto" w:fill="auto"/>
            <w:tcMar>
              <w:top w:w="100" w:type="dxa"/>
              <w:left w:w="100" w:type="dxa"/>
              <w:bottom w:w="100" w:type="dxa"/>
              <w:right w:w="100" w:type="dxa"/>
            </w:tcMar>
            <w:vAlign w:val="center"/>
          </w:tcPr>
          <w:p w:rsidR="00885A05" w:rsidRPr="00B7339A" w:rsidRDefault="00885A05" w:rsidP="00885A05">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vAlign w:val="center"/>
          </w:tcPr>
          <w:p w:rsidR="00885A05" w:rsidRPr="00B7339A" w:rsidRDefault="00885A05" w:rsidP="00885A05">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885A05">
            <w:pPr>
              <w:widowControl w:val="0"/>
              <w:spacing w:line="240" w:lineRule="auto"/>
              <w:rPr>
                <w:rFonts w:ascii="Cambria" w:eastAsia="Cambria" w:hAnsi="Cambria" w:cs="Cambria"/>
                <w:sz w:val="24"/>
                <w:szCs w:val="24"/>
              </w:rPr>
            </w:pPr>
            <w:r>
              <w:rPr>
                <w:color w:val="000000"/>
              </w:rPr>
              <w:t>System feature 1.1.2</w:t>
            </w:r>
          </w:p>
        </w:tc>
        <w:tc>
          <w:tcPr>
            <w:tcW w:w="4890" w:type="dxa"/>
            <w:shd w:val="clear" w:color="auto" w:fill="auto"/>
            <w:tcMar>
              <w:top w:w="100" w:type="dxa"/>
              <w:left w:w="100" w:type="dxa"/>
              <w:bottom w:w="100" w:type="dxa"/>
              <w:right w:w="100" w:type="dxa"/>
            </w:tcMar>
          </w:tcPr>
          <w:p w:rsidR="00885A05" w:rsidRPr="00C31553" w:rsidRDefault="00885A05" w:rsidP="00885A05">
            <w:pPr>
              <w:widowControl w:val="0"/>
              <w:pBdr>
                <w:top w:val="nil"/>
                <w:left w:val="nil"/>
                <w:bottom w:val="nil"/>
                <w:right w:val="nil"/>
                <w:between w:val="nil"/>
              </w:pBdr>
              <w:spacing w:line="240" w:lineRule="auto"/>
              <w:rPr>
                <w:rFonts w:ascii="Cambria" w:eastAsia="Cambria" w:hAnsi="Cambria" w:cs="Cambria"/>
                <w:sz w:val="28"/>
                <w:szCs w:val="28"/>
              </w:rPr>
            </w:pPr>
            <w:r>
              <w:rPr>
                <w:color w:val="000000"/>
              </w:rPr>
              <w:t>Ability to support a project idea.</w:t>
            </w:r>
          </w:p>
        </w:tc>
      </w:tr>
      <w:tr w:rsidR="00885A05" w:rsidRPr="00C31553" w:rsidTr="0071674E">
        <w:trPr>
          <w:trHeight w:val="480"/>
        </w:trPr>
        <w:tc>
          <w:tcPr>
            <w:tcW w:w="1710" w:type="dxa"/>
            <w:vMerge/>
            <w:shd w:val="clear" w:color="auto" w:fill="auto"/>
            <w:tcMar>
              <w:top w:w="100" w:type="dxa"/>
              <w:left w:w="100" w:type="dxa"/>
              <w:bottom w:w="100" w:type="dxa"/>
              <w:right w:w="100" w:type="dxa"/>
            </w:tcMar>
            <w:vAlign w:val="center"/>
          </w:tcPr>
          <w:p w:rsidR="00885A05" w:rsidRPr="00B7339A" w:rsidRDefault="00885A05" w:rsidP="00885A05">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vAlign w:val="center"/>
          </w:tcPr>
          <w:p w:rsidR="00885A05" w:rsidRPr="00B7339A" w:rsidRDefault="00885A05" w:rsidP="00885A05">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885A05">
            <w:pPr>
              <w:widowControl w:val="0"/>
              <w:spacing w:line="240" w:lineRule="auto"/>
              <w:rPr>
                <w:rFonts w:ascii="Cambria" w:eastAsia="Cambria" w:hAnsi="Cambria" w:cs="Cambria"/>
                <w:sz w:val="24"/>
                <w:szCs w:val="24"/>
              </w:rPr>
            </w:pPr>
            <w:r>
              <w:rPr>
                <w:color w:val="000000"/>
              </w:rPr>
              <w:t>System feature 1.1.3 </w:t>
            </w:r>
          </w:p>
        </w:tc>
        <w:tc>
          <w:tcPr>
            <w:tcW w:w="4890" w:type="dxa"/>
            <w:shd w:val="clear" w:color="auto" w:fill="auto"/>
            <w:tcMar>
              <w:top w:w="100" w:type="dxa"/>
              <w:left w:w="100" w:type="dxa"/>
              <w:bottom w:w="100" w:type="dxa"/>
              <w:right w:w="100" w:type="dxa"/>
            </w:tcMar>
          </w:tcPr>
          <w:p w:rsidR="00885A05" w:rsidRPr="00C31553" w:rsidRDefault="00885A05" w:rsidP="00885A05">
            <w:pPr>
              <w:widowControl w:val="0"/>
              <w:pBdr>
                <w:top w:val="nil"/>
                <w:left w:val="nil"/>
                <w:bottom w:val="nil"/>
                <w:right w:val="nil"/>
                <w:between w:val="nil"/>
              </w:pBdr>
              <w:spacing w:line="240" w:lineRule="auto"/>
              <w:rPr>
                <w:rFonts w:ascii="Cambria" w:eastAsia="Cambria" w:hAnsi="Cambria" w:cs="Cambria"/>
                <w:sz w:val="28"/>
                <w:szCs w:val="28"/>
              </w:rPr>
            </w:pPr>
            <w:r>
              <w:rPr>
                <w:color w:val="000000"/>
              </w:rPr>
              <w:t>Ability to discuss with the person behind the idea.</w:t>
            </w:r>
          </w:p>
        </w:tc>
      </w:tr>
      <w:tr w:rsidR="00885A05" w:rsidRPr="00C31553" w:rsidTr="0071674E">
        <w:trPr>
          <w:trHeight w:val="480"/>
        </w:trPr>
        <w:tc>
          <w:tcPr>
            <w:tcW w:w="1710" w:type="dxa"/>
            <w:vMerge/>
            <w:shd w:val="clear" w:color="auto" w:fill="auto"/>
            <w:tcMar>
              <w:top w:w="100" w:type="dxa"/>
              <w:left w:w="100" w:type="dxa"/>
              <w:bottom w:w="100" w:type="dxa"/>
              <w:right w:w="100" w:type="dxa"/>
            </w:tcMar>
            <w:vAlign w:val="center"/>
          </w:tcPr>
          <w:p w:rsidR="00885A05" w:rsidRDefault="00885A05" w:rsidP="00885A05">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Default="00885A05" w:rsidP="00885A05">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885A05" w:rsidRDefault="00885A05" w:rsidP="00885A05">
            <w:pPr>
              <w:widowControl w:val="0"/>
              <w:spacing w:line="240" w:lineRule="auto"/>
              <w:rPr>
                <w:rFonts w:ascii="Cambria" w:eastAsia="Cambria" w:hAnsi="Cambria" w:cs="Cambria"/>
                <w:sz w:val="24"/>
                <w:szCs w:val="24"/>
              </w:rPr>
            </w:pPr>
            <w:r>
              <w:rPr>
                <w:color w:val="000000"/>
              </w:rPr>
              <w:t>System feature 1.2.1 </w:t>
            </w:r>
          </w:p>
        </w:tc>
        <w:tc>
          <w:tcPr>
            <w:tcW w:w="4890" w:type="dxa"/>
            <w:shd w:val="clear" w:color="auto" w:fill="auto"/>
            <w:tcMar>
              <w:top w:w="100" w:type="dxa"/>
              <w:left w:w="100" w:type="dxa"/>
              <w:bottom w:w="100" w:type="dxa"/>
              <w:right w:w="100" w:type="dxa"/>
            </w:tcMar>
          </w:tcPr>
          <w:p w:rsidR="00885A05" w:rsidRPr="00C31553" w:rsidRDefault="00885A05" w:rsidP="00885A05">
            <w:pPr>
              <w:widowControl w:val="0"/>
              <w:pBdr>
                <w:top w:val="nil"/>
                <w:left w:val="nil"/>
                <w:bottom w:val="nil"/>
                <w:right w:val="nil"/>
                <w:between w:val="nil"/>
              </w:pBdr>
              <w:spacing w:line="240" w:lineRule="auto"/>
              <w:rPr>
                <w:rFonts w:ascii="Cambria" w:eastAsia="Cambria" w:hAnsi="Cambria" w:cs="Cambria"/>
                <w:sz w:val="28"/>
                <w:szCs w:val="28"/>
              </w:rPr>
            </w:pPr>
            <w:r>
              <w:rPr>
                <w:color w:val="000000"/>
              </w:rPr>
              <w:t>Ability to create an event </w:t>
            </w:r>
          </w:p>
        </w:tc>
      </w:tr>
      <w:tr w:rsidR="00885A05" w:rsidRPr="00C66AD6" w:rsidTr="0071674E">
        <w:trPr>
          <w:trHeight w:val="480"/>
        </w:trPr>
        <w:tc>
          <w:tcPr>
            <w:tcW w:w="1710" w:type="dxa"/>
            <w:vMerge/>
            <w:shd w:val="clear" w:color="auto" w:fill="auto"/>
            <w:tcMar>
              <w:top w:w="100" w:type="dxa"/>
              <w:left w:w="100" w:type="dxa"/>
              <w:bottom w:w="100" w:type="dxa"/>
              <w:right w:w="100" w:type="dxa"/>
            </w:tcMar>
            <w:vAlign w:val="center"/>
          </w:tcPr>
          <w:p w:rsidR="00885A05" w:rsidRDefault="00885A05" w:rsidP="00885A05">
            <w:pPr>
              <w:widowControl w:val="0"/>
              <w:pBdr>
                <w:top w:val="nil"/>
                <w:left w:val="nil"/>
                <w:bottom w:val="nil"/>
                <w:right w:val="nil"/>
                <w:between w:val="nil"/>
              </w:pBdr>
              <w:rPr>
                <w:rFonts w:ascii="Cambria" w:eastAsia="Cambria" w:hAnsi="Cambria" w:cs="Cambria"/>
                <w:b/>
                <w:sz w:val="28"/>
                <w:szCs w:val="28"/>
              </w:rPr>
            </w:pPr>
          </w:p>
        </w:tc>
        <w:tc>
          <w:tcPr>
            <w:tcW w:w="2010" w:type="dxa"/>
            <w:vMerge w:val="restart"/>
            <w:shd w:val="clear" w:color="auto" w:fill="auto"/>
            <w:tcMar>
              <w:top w:w="100" w:type="dxa"/>
              <w:left w:w="100" w:type="dxa"/>
              <w:bottom w:w="100" w:type="dxa"/>
              <w:right w:w="100" w:type="dxa"/>
            </w:tcMar>
            <w:vAlign w:val="center"/>
          </w:tcPr>
          <w:p w:rsidR="00885A05" w:rsidRDefault="00885A05" w:rsidP="00885A05">
            <w:pPr>
              <w:pStyle w:val="NormalWeb"/>
              <w:spacing w:before="0" w:beforeAutospacing="0" w:after="0" w:afterAutospacing="0"/>
            </w:pPr>
            <w:r>
              <w:rPr>
                <w:color w:val="000000"/>
              </w:rPr>
              <w:t>Event </w:t>
            </w:r>
          </w:p>
          <w:p w:rsidR="00885A05" w:rsidRDefault="00885A05" w:rsidP="00885A05">
            <w:pPr>
              <w:widowControl w:val="0"/>
              <w:pBdr>
                <w:top w:val="nil"/>
                <w:left w:val="nil"/>
                <w:bottom w:val="nil"/>
                <w:right w:val="nil"/>
                <w:between w:val="nil"/>
              </w:pBdr>
              <w:spacing w:line="240" w:lineRule="auto"/>
              <w:rPr>
                <w:rFonts w:ascii="Cambria" w:eastAsia="Cambria" w:hAnsi="Cambria" w:cs="Cambria"/>
                <w:sz w:val="24"/>
                <w:szCs w:val="24"/>
              </w:rPr>
            </w:pPr>
            <w:r>
              <w:rPr>
                <w:color w:val="000000"/>
              </w:rPr>
              <w:t>Management</w:t>
            </w:r>
          </w:p>
        </w:tc>
        <w:tc>
          <w:tcPr>
            <w:tcW w:w="2370" w:type="dxa"/>
            <w:shd w:val="clear" w:color="auto" w:fill="auto"/>
            <w:tcMar>
              <w:top w:w="100" w:type="dxa"/>
              <w:left w:w="100" w:type="dxa"/>
              <w:bottom w:w="100" w:type="dxa"/>
              <w:right w:w="100" w:type="dxa"/>
            </w:tcMar>
          </w:tcPr>
          <w:p w:rsidR="00885A05" w:rsidRDefault="00885A05" w:rsidP="00885A05">
            <w:pPr>
              <w:widowControl w:val="0"/>
              <w:spacing w:line="240" w:lineRule="auto"/>
              <w:rPr>
                <w:rFonts w:ascii="Cambria" w:eastAsia="Cambria" w:hAnsi="Cambria" w:cs="Cambria"/>
                <w:sz w:val="24"/>
                <w:szCs w:val="24"/>
              </w:rPr>
            </w:pPr>
            <w:r>
              <w:rPr>
                <w:color w:val="000000"/>
              </w:rPr>
              <w:t>System feature 1.2.2</w:t>
            </w:r>
          </w:p>
        </w:tc>
        <w:tc>
          <w:tcPr>
            <w:tcW w:w="4890" w:type="dxa"/>
            <w:shd w:val="clear" w:color="auto" w:fill="auto"/>
            <w:tcMar>
              <w:top w:w="100" w:type="dxa"/>
              <w:left w:w="100" w:type="dxa"/>
              <w:bottom w:w="100" w:type="dxa"/>
              <w:right w:w="100" w:type="dxa"/>
            </w:tcMar>
          </w:tcPr>
          <w:p w:rsidR="00885A05" w:rsidRPr="00C66AD6" w:rsidRDefault="00885A05" w:rsidP="00885A05">
            <w:pPr>
              <w:widowControl w:val="0"/>
              <w:pBdr>
                <w:top w:val="nil"/>
                <w:left w:val="nil"/>
                <w:bottom w:val="nil"/>
                <w:right w:val="nil"/>
                <w:between w:val="nil"/>
              </w:pBdr>
              <w:spacing w:line="240" w:lineRule="auto"/>
              <w:rPr>
                <w:rFonts w:ascii="Cambria" w:eastAsia="Cambria" w:hAnsi="Cambria" w:cs="Cambria"/>
                <w:sz w:val="28"/>
                <w:szCs w:val="28"/>
              </w:rPr>
            </w:pPr>
            <w:r>
              <w:rPr>
                <w:color w:val="000000"/>
              </w:rPr>
              <w:t>Ability to update an event</w:t>
            </w:r>
          </w:p>
        </w:tc>
      </w:tr>
      <w:tr w:rsidR="00885A05" w:rsidRPr="007F2051" w:rsidTr="0071674E">
        <w:trPr>
          <w:trHeight w:val="480"/>
        </w:trPr>
        <w:tc>
          <w:tcPr>
            <w:tcW w:w="1710" w:type="dxa"/>
            <w:vMerge/>
            <w:shd w:val="clear" w:color="auto" w:fill="auto"/>
            <w:tcMar>
              <w:top w:w="100" w:type="dxa"/>
              <w:left w:w="100" w:type="dxa"/>
              <w:bottom w:w="100" w:type="dxa"/>
              <w:right w:w="100" w:type="dxa"/>
            </w:tcMar>
            <w:vAlign w:val="center"/>
          </w:tcPr>
          <w:p w:rsidR="00885A05" w:rsidRDefault="00885A05" w:rsidP="00885A05">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vAlign w:val="center"/>
          </w:tcPr>
          <w:p w:rsidR="00885A05" w:rsidRPr="000578FE" w:rsidRDefault="00885A05" w:rsidP="00885A05">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885A05">
            <w:pPr>
              <w:widowControl w:val="0"/>
              <w:spacing w:line="240" w:lineRule="auto"/>
              <w:rPr>
                <w:rFonts w:ascii="Cambria" w:eastAsia="Cambria" w:hAnsi="Cambria" w:cs="Cambria"/>
                <w:sz w:val="24"/>
                <w:szCs w:val="24"/>
              </w:rPr>
            </w:pPr>
            <w:r>
              <w:rPr>
                <w:color w:val="000000"/>
              </w:rPr>
              <w:t>System feature 1.2.3 </w:t>
            </w:r>
          </w:p>
        </w:tc>
        <w:tc>
          <w:tcPr>
            <w:tcW w:w="4890" w:type="dxa"/>
            <w:shd w:val="clear" w:color="auto" w:fill="auto"/>
            <w:tcMar>
              <w:top w:w="100" w:type="dxa"/>
              <w:left w:w="100" w:type="dxa"/>
              <w:bottom w:w="100" w:type="dxa"/>
              <w:right w:w="100" w:type="dxa"/>
            </w:tcMar>
          </w:tcPr>
          <w:p w:rsidR="00885A05" w:rsidRPr="007F2051" w:rsidRDefault="00885A05" w:rsidP="00885A05">
            <w:pPr>
              <w:widowControl w:val="0"/>
              <w:pBdr>
                <w:top w:val="nil"/>
                <w:left w:val="nil"/>
                <w:bottom w:val="nil"/>
                <w:right w:val="nil"/>
                <w:between w:val="nil"/>
              </w:pBdr>
              <w:spacing w:line="240" w:lineRule="auto"/>
              <w:rPr>
                <w:rFonts w:ascii="Cambria" w:eastAsia="Cambria" w:hAnsi="Cambria" w:cs="Cambria"/>
                <w:sz w:val="28"/>
                <w:szCs w:val="28"/>
              </w:rPr>
            </w:pPr>
            <w:r>
              <w:rPr>
                <w:color w:val="000000"/>
              </w:rPr>
              <w:t>Ability to delete an event</w:t>
            </w:r>
          </w:p>
        </w:tc>
      </w:tr>
      <w:tr w:rsidR="00885A05" w:rsidRPr="007F2051" w:rsidTr="0071674E">
        <w:trPr>
          <w:trHeight w:val="480"/>
        </w:trPr>
        <w:tc>
          <w:tcPr>
            <w:tcW w:w="1710" w:type="dxa"/>
            <w:vMerge/>
            <w:shd w:val="clear" w:color="auto" w:fill="auto"/>
            <w:tcMar>
              <w:top w:w="100" w:type="dxa"/>
              <w:left w:w="100" w:type="dxa"/>
              <w:bottom w:w="100" w:type="dxa"/>
              <w:right w:w="100" w:type="dxa"/>
            </w:tcMar>
            <w:vAlign w:val="center"/>
          </w:tcPr>
          <w:p w:rsidR="00885A05" w:rsidRDefault="00885A05" w:rsidP="00885A05">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vAlign w:val="center"/>
          </w:tcPr>
          <w:p w:rsidR="00885A05" w:rsidRPr="000578FE" w:rsidRDefault="00885A05" w:rsidP="00885A05">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885A05">
            <w:pPr>
              <w:widowControl w:val="0"/>
              <w:spacing w:line="240" w:lineRule="auto"/>
              <w:rPr>
                <w:rFonts w:ascii="Cambria" w:eastAsia="Cambria" w:hAnsi="Cambria" w:cs="Cambria"/>
                <w:sz w:val="24"/>
                <w:szCs w:val="24"/>
              </w:rPr>
            </w:pPr>
            <w:r>
              <w:rPr>
                <w:color w:val="000000"/>
              </w:rPr>
              <w:t>System feature 1.2.4 </w:t>
            </w:r>
          </w:p>
        </w:tc>
        <w:tc>
          <w:tcPr>
            <w:tcW w:w="4890" w:type="dxa"/>
            <w:shd w:val="clear" w:color="auto" w:fill="auto"/>
            <w:tcMar>
              <w:top w:w="100" w:type="dxa"/>
              <w:left w:w="100" w:type="dxa"/>
              <w:bottom w:w="100" w:type="dxa"/>
              <w:right w:w="100" w:type="dxa"/>
            </w:tcMar>
          </w:tcPr>
          <w:p w:rsidR="00885A05" w:rsidRPr="007F2051" w:rsidRDefault="00885A05" w:rsidP="00885A05">
            <w:pPr>
              <w:widowControl w:val="0"/>
              <w:pBdr>
                <w:top w:val="nil"/>
                <w:left w:val="nil"/>
                <w:bottom w:val="nil"/>
                <w:right w:val="nil"/>
                <w:between w:val="nil"/>
              </w:pBdr>
              <w:spacing w:line="240" w:lineRule="auto"/>
              <w:rPr>
                <w:rFonts w:ascii="Cambria" w:eastAsia="Cambria" w:hAnsi="Cambria" w:cs="Cambria"/>
                <w:sz w:val="28"/>
                <w:szCs w:val="28"/>
              </w:rPr>
            </w:pPr>
            <w:r>
              <w:rPr>
                <w:color w:val="000000"/>
              </w:rPr>
              <w:t>Ability to consult an event</w:t>
            </w:r>
          </w:p>
        </w:tc>
      </w:tr>
      <w:tr w:rsidR="00885A05" w:rsidRPr="00B7339A" w:rsidTr="0071674E">
        <w:trPr>
          <w:trHeight w:val="440"/>
        </w:trPr>
        <w:tc>
          <w:tcPr>
            <w:tcW w:w="1710" w:type="dxa"/>
            <w:vMerge w:val="restart"/>
            <w:shd w:val="clear" w:color="auto" w:fill="auto"/>
            <w:tcMar>
              <w:top w:w="100" w:type="dxa"/>
              <w:left w:w="100" w:type="dxa"/>
              <w:bottom w:w="100" w:type="dxa"/>
              <w:right w:w="100" w:type="dxa"/>
            </w:tcMar>
          </w:tcPr>
          <w:p w:rsidR="00885A05" w:rsidRDefault="005216C8" w:rsidP="0071674E">
            <w:pPr>
              <w:widowControl w:val="0"/>
              <w:pBdr>
                <w:top w:val="nil"/>
                <w:left w:val="nil"/>
                <w:bottom w:val="nil"/>
                <w:right w:val="nil"/>
                <w:between w:val="nil"/>
              </w:pBdr>
              <w:spacing w:line="240" w:lineRule="auto"/>
              <w:rPr>
                <w:rFonts w:ascii="Cambria" w:eastAsia="Cambria" w:hAnsi="Cambria" w:cs="Cambria"/>
                <w:sz w:val="24"/>
                <w:szCs w:val="24"/>
              </w:rPr>
            </w:pPr>
            <w:r w:rsidRPr="005216C8">
              <w:rPr>
                <w:rFonts w:ascii="Cambria" w:eastAsia="Cambria" w:hAnsi="Cambria" w:cs="Cambria"/>
                <w:sz w:val="24"/>
                <w:szCs w:val="24"/>
              </w:rPr>
              <w:t>Recruiting Management</w:t>
            </w:r>
          </w:p>
        </w:tc>
        <w:tc>
          <w:tcPr>
            <w:tcW w:w="2010" w:type="dxa"/>
            <w:vMerge w:val="restart"/>
            <w:shd w:val="clear" w:color="auto" w:fill="auto"/>
            <w:tcMar>
              <w:top w:w="100" w:type="dxa"/>
              <w:left w:w="100" w:type="dxa"/>
              <w:bottom w:w="100" w:type="dxa"/>
              <w:right w:w="100" w:type="dxa"/>
            </w:tcMar>
          </w:tcPr>
          <w:p w:rsidR="00885A05" w:rsidRDefault="005216C8" w:rsidP="0071674E">
            <w:pPr>
              <w:widowControl w:val="0"/>
              <w:pBdr>
                <w:top w:val="nil"/>
                <w:left w:val="nil"/>
                <w:bottom w:val="nil"/>
                <w:right w:val="nil"/>
                <w:between w:val="nil"/>
              </w:pBdr>
              <w:spacing w:line="240" w:lineRule="auto"/>
              <w:rPr>
                <w:rFonts w:ascii="Cambria" w:eastAsia="Cambria" w:hAnsi="Cambria" w:cs="Cambria"/>
                <w:sz w:val="24"/>
                <w:szCs w:val="24"/>
              </w:rPr>
            </w:pPr>
            <w:r w:rsidRPr="005216C8">
              <w:rPr>
                <w:rFonts w:ascii="Cambria" w:eastAsia="Cambria" w:hAnsi="Cambria" w:cs="Cambria"/>
                <w:sz w:val="24"/>
                <w:szCs w:val="24"/>
              </w:rPr>
              <w:t>Employees Management</w:t>
            </w:r>
          </w:p>
        </w:tc>
        <w:tc>
          <w:tcPr>
            <w:tcW w:w="2370" w:type="dxa"/>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System feature 1.1.1</w:t>
            </w:r>
          </w:p>
        </w:tc>
        <w:tc>
          <w:tcPr>
            <w:tcW w:w="4890" w:type="dxa"/>
            <w:shd w:val="clear" w:color="auto" w:fill="auto"/>
            <w:tcMar>
              <w:top w:w="100" w:type="dxa"/>
              <w:left w:w="100" w:type="dxa"/>
              <w:bottom w:w="100" w:type="dxa"/>
              <w:right w:w="100" w:type="dxa"/>
            </w:tcMar>
          </w:tcPr>
          <w:p w:rsidR="005216C8" w:rsidRPr="005216C8" w:rsidRDefault="005216C8" w:rsidP="005216C8">
            <w:pPr>
              <w:widowControl w:val="0"/>
              <w:pBdr>
                <w:top w:val="nil"/>
                <w:left w:val="nil"/>
                <w:bottom w:val="nil"/>
                <w:right w:val="nil"/>
                <w:between w:val="nil"/>
              </w:pBdr>
              <w:spacing w:line="240" w:lineRule="auto"/>
              <w:rPr>
                <w:rFonts w:ascii="Cambria" w:eastAsia="Cambria" w:hAnsi="Cambria" w:cs="Cambria"/>
                <w:sz w:val="28"/>
                <w:szCs w:val="28"/>
                <w:lang w:val="en-US"/>
              </w:rPr>
            </w:pPr>
            <w:r w:rsidRPr="005216C8">
              <w:rPr>
                <w:rFonts w:ascii="Cambria" w:eastAsia="Cambria" w:hAnsi="Cambria" w:cs="Cambria"/>
                <w:sz w:val="28"/>
                <w:szCs w:val="28"/>
                <w:lang w:val="en-US"/>
              </w:rPr>
              <w:t xml:space="preserve">Ability to add an offer </w:t>
            </w:r>
          </w:p>
          <w:p w:rsidR="00885A05" w:rsidRPr="00B7339A" w:rsidRDefault="00885A05" w:rsidP="005216C8">
            <w:pPr>
              <w:widowControl w:val="0"/>
              <w:pBdr>
                <w:top w:val="nil"/>
                <w:left w:val="nil"/>
                <w:bottom w:val="nil"/>
                <w:right w:val="nil"/>
                <w:between w:val="nil"/>
              </w:pBdr>
              <w:spacing w:line="240" w:lineRule="auto"/>
              <w:rPr>
                <w:rFonts w:ascii="Cambria" w:eastAsia="Cambria" w:hAnsi="Cambria" w:cs="Cambria"/>
                <w:sz w:val="28"/>
                <w:szCs w:val="28"/>
                <w:lang w:val="en-US"/>
              </w:rPr>
            </w:pPr>
          </w:p>
        </w:tc>
      </w:tr>
      <w:tr w:rsidR="00885A05" w:rsidRPr="00C31553" w:rsidTr="0071674E">
        <w:trPr>
          <w:trHeight w:val="480"/>
        </w:trPr>
        <w:tc>
          <w:tcPr>
            <w:tcW w:w="1710" w:type="dxa"/>
            <w:vMerge/>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1.1.2</w:t>
            </w:r>
          </w:p>
        </w:tc>
        <w:tc>
          <w:tcPr>
            <w:tcW w:w="4890" w:type="dxa"/>
            <w:shd w:val="clear" w:color="auto" w:fill="auto"/>
            <w:tcMar>
              <w:top w:w="100" w:type="dxa"/>
              <w:left w:w="100" w:type="dxa"/>
              <w:bottom w:w="100" w:type="dxa"/>
              <w:right w:w="100" w:type="dxa"/>
            </w:tcMar>
          </w:tcPr>
          <w:p w:rsidR="005216C8" w:rsidRPr="005216C8" w:rsidRDefault="005216C8" w:rsidP="005216C8">
            <w:pPr>
              <w:widowControl w:val="0"/>
              <w:pBdr>
                <w:top w:val="nil"/>
                <w:left w:val="nil"/>
                <w:bottom w:val="nil"/>
                <w:right w:val="nil"/>
                <w:between w:val="nil"/>
              </w:pBdr>
              <w:spacing w:line="240" w:lineRule="auto"/>
              <w:rPr>
                <w:rFonts w:ascii="Cambria" w:eastAsia="Cambria" w:hAnsi="Cambria" w:cs="Cambria"/>
                <w:sz w:val="28"/>
                <w:szCs w:val="28"/>
                <w:lang w:val="en-US"/>
              </w:rPr>
            </w:pPr>
            <w:r w:rsidRPr="005216C8">
              <w:rPr>
                <w:rFonts w:ascii="Cambria" w:eastAsia="Cambria" w:hAnsi="Cambria" w:cs="Cambria"/>
                <w:sz w:val="28"/>
                <w:szCs w:val="28"/>
                <w:lang w:val="en-US"/>
              </w:rPr>
              <w:t xml:space="preserve">Ability to modify an offer </w:t>
            </w:r>
          </w:p>
          <w:p w:rsidR="00885A05" w:rsidRPr="00C31553"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p>
        </w:tc>
      </w:tr>
      <w:tr w:rsidR="00885A05" w:rsidRPr="00C31553" w:rsidTr="0071674E">
        <w:trPr>
          <w:trHeight w:val="480"/>
        </w:trPr>
        <w:tc>
          <w:tcPr>
            <w:tcW w:w="1710" w:type="dxa"/>
            <w:vMerge/>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885A05" w:rsidRPr="00B7339A" w:rsidRDefault="00885A05" w:rsidP="0071674E">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1.1.3</w:t>
            </w:r>
          </w:p>
        </w:tc>
        <w:tc>
          <w:tcPr>
            <w:tcW w:w="4890" w:type="dxa"/>
            <w:shd w:val="clear" w:color="auto" w:fill="auto"/>
            <w:tcMar>
              <w:top w:w="100" w:type="dxa"/>
              <w:left w:w="100" w:type="dxa"/>
              <w:bottom w:w="100" w:type="dxa"/>
              <w:right w:w="100" w:type="dxa"/>
            </w:tcMar>
          </w:tcPr>
          <w:p w:rsidR="005216C8" w:rsidRPr="005216C8" w:rsidRDefault="005216C8" w:rsidP="005216C8">
            <w:pPr>
              <w:widowControl w:val="0"/>
              <w:pBdr>
                <w:top w:val="nil"/>
                <w:left w:val="nil"/>
                <w:bottom w:val="nil"/>
                <w:right w:val="nil"/>
                <w:between w:val="nil"/>
              </w:pBdr>
              <w:spacing w:line="240" w:lineRule="auto"/>
              <w:rPr>
                <w:rFonts w:ascii="Cambria" w:eastAsia="Cambria" w:hAnsi="Cambria" w:cs="Cambria"/>
                <w:sz w:val="28"/>
                <w:szCs w:val="28"/>
                <w:lang w:val="en-US"/>
              </w:rPr>
            </w:pPr>
            <w:r w:rsidRPr="005216C8">
              <w:rPr>
                <w:rFonts w:ascii="Cambria" w:eastAsia="Cambria" w:hAnsi="Cambria" w:cs="Cambria"/>
                <w:sz w:val="28"/>
                <w:szCs w:val="28"/>
                <w:lang w:val="en-US"/>
              </w:rPr>
              <w:t xml:space="preserve">Ability to delete an offer </w:t>
            </w:r>
          </w:p>
          <w:p w:rsidR="00885A05" w:rsidRPr="00C31553"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p>
        </w:tc>
      </w:tr>
      <w:tr w:rsidR="00885A05" w:rsidRPr="00C31553" w:rsidTr="0071674E">
        <w:trPr>
          <w:trHeight w:val="480"/>
        </w:trPr>
        <w:tc>
          <w:tcPr>
            <w:tcW w:w="17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1.1.4</w:t>
            </w:r>
          </w:p>
        </w:tc>
        <w:tc>
          <w:tcPr>
            <w:tcW w:w="4890" w:type="dxa"/>
            <w:shd w:val="clear" w:color="auto" w:fill="auto"/>
            <w:tcMar>
              <w:top w:w="100" w:type="dxa"/>
              <w:left w:w="100" w:type="dxa"/>
              <w:bottom w:w="100" w:type="dxa"/>
              <w:right w:w="100" w:type="dxa"/>
            </w:tcMar>
          </w:tcPr>
          <w:p w:rsidR="005216C8" w:rsidRPr="005216C8" w:rsidRDefault="005216C8" w:rsidP="005216C8">
            <w:pPr>
              <w:widowControl w:val="0"/>
              <w:pBdr>
                <w:top w:val="nil"/>
                <w:left w:val="nil"/>
                <w:bottom w:val="nil"/>
                <w:right w:val="nil"/>
                <w:between w:val="nil"/>
              </w:pBdr>
              <w:spacing w:line="240" w:lineRule="auto"/>
              <w:rPr>
                <w:rFonts w:ascii="Cambria" w:eastAsia="Cambria" w:hAnsi="Cambria" w:cs="Cambria"/>
                <w:sz w:val="28"/>
                <w:szCs w:val="28"/>
                <w:lang w:val="en-US"/>
              </w:rPr>
            </w:pPr>
            <w:r w:rsidRPr="005216C8">
              <w:rPr>
                <w:rFonts w:ascii="Cambria" w:eastAsia="Cambria" w:hAnsi="Cambria" w:cs="Cambria"/>
                <w:sz w:val="28"/>
                <w:szCs w:val="28"/>
                <w:lang w:val="en-US"/>
              </w:rPr>
              <w:t>Ability to consult offers</w:t>
            </w:r>
          </w:p>
          <w:p w:rsidR="00885A05" w:rsidRPr="00C31553" w:rsidRDefault="00885A05" w:rsidP="0071674E">
            <w:pPr>
              <w:widowControl w:val="0"/>
              <w:pBdr>
                <w:top w:val="nil"/>
                <w:left w:val="nil"/>
                <w:bottom w:val="nil"/>
                <w:right w:val="nil"/>
                <w:between w:val="nil"/>
              </w:pBdr>
              <w:spacing w:line="240" w:lineRule="auto"/>
              <w:rPr>
                <w:rFonts w:ascii="Cambria" w:eastAsia="Cambria" w:hAnsi="Cambria" w:cs="Cambria"/>
                <w:sz w:val="28"/>
                <w:szCs w:val="28"/>
              </w:rPr>
            </w:pPr>
          </w:p>
        </w:tc>
      </w:tr>
      <w:tr w:rsidR="00885A05" w:rsidRPr="00C66AD6" w:rsidTr="0071674E">
        <w:trPr>
          <w:trHeight w:val="480"/>
        </w:trPr>
        <w:tc>
          <w:tcPr>
            <w:tcW w:w="17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val="restart"/>
            <w:shd w:val="clear" w:color="auto" w:fill="auto"/>
            <w:tcMar>
              <w:top w:w="100" w:type="dxa"/>
              <w:left w:w="100" w:type="dxa"/>
              <w:bottom w:w="100" w:type="dxa"/>
              <w:right w:w="100" w:type="dxa"/>
            </w:tcMar>
          </w:tcPr>
          <w:p w:rsidR="00885A05" w:rsidRPr="005216C8" w:rsidRDefault="005216C8" w:rsidP="0071674E">
            <w:pPr>
              <w:widowControl w:val="0"/>
              <w:pBdr>
                <w:top w:val="nil"/>
                <w:left w:val="nil"/>
                <w:bottom w:val="nil"/>
                <w:right w:val="nil"/>
                <w:between w:val="nil"/>
              </w:pBdr>
              <w:spacing w:line="240" w:lineRule="auto"/>
            </w:pPr>
            <w:r>
              <w:rPr>
                <w:rFonts w:ascii="Segoe UI Historic" w:hAnsi="Segoe UI Historic" w:cs="Segoe UI Historic"/>
                <w:color w:val="050505"/>
                <w:sz w:val="23"/>
                <w:szCs w:val="23"/>
                <w:shd w:val="clear" w:color="auto" w:fill="E4E6EB"/>
              </w:rPr>
              <w:t>Recruiting Management</w:t>
            </w: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1.2.1</w:t>
            </w:r>
          </w:p>
        </w:tc>
        <w:tc>
          <w:tcPr>
            <w:tcW w:w="4890" w:type="dxa"/>
            <w:shd w:val="clear" w:color="auto" w:fill="auto"/>
            <w:tcMar>
              <w:top w:w="100" w:type="dxa"/>
              <w:left w:w="100" w:type="dxa"/>
              <w:bottom w:w="100" w:type="dxa"/>
              <w:right w:w="100" w:type="dxa"/>
            </w:tcMar>
          </w:tcPr>
          <w:p w:rsidR="00885A05" w:rsidRPr="00C66AD6" w:rsidRDefault="005216C8" w:rsidP="005216C8">
            <w:pPr>
              <w:widowControl w:val="0"/>
              <w:pBdr>
                <w:top w:val="nil"/>
                <w:left w:val="nil"/>
                <w:bottom w:val="nil"/>
                <w:right w:val="nil"/>
                <w:between w:val="nil"/>
              </w:pBdr>
              <w:spacing w:line="240" w:lineRule="auto"/>
              <w:rPr>
                <w:rFonts w:ascii="Cambria" w:eastAsia="Cambria" w:hAnsi="Cambria" w:cs="Cambria"/>
                <w:sz w:val="28"/>
                <w:szCs w:val="28"/>
              </w:rPr>
            </w:pPr>
            <w:r>
              <w:rPr>
                <w:rFonts w:ascii="Segoe UI Historic" w:hAnsi="Segoe UI Historic" w:cs="Segoe UI Historic"/>
                <w:color w:val="050505"/>
                <w:sz w:val="23"/>
                <w:szCs w:val="23"/>
                <w:shd w:val="clear" w:color="auto" w:fill="E4E6EB"/>
              </w:rPr>
              <w:t>Ability to accept candidates</w:t>
            </w:r>
          </w:p>
        </w:tc>
      </w:tr>
      <w:tr w:rsidR="00885A05" w:rsidRPr="007F2051" w:rsidTr="0071674E">
        <w:trPr>
          <w:trHeight w:val="480"/>
        </w:trPr>
        <w:tc>
          <w:tcPr>
            <w:tcW w:w="1710" w:type="dxa"/>
            <w:vMerge/>
            <w:shd w:val="clear" w:color="auto" w:fill="auto"/>
            <w:tcMar>
              <w:top w:w="100" w:type="dxa"/>
              <w:left w:w="100" w:type="dxa"/>
              <w:bottom w:w="100" w:type="dxa"/>
              <w:right w:w="100" w:type="dxa"/>
            </w:tcMar>
          </w:tcPr>
          <w:p w:rsidR="00885A05" w:rsidRDefault="00885A05"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Pr="000578FE" w:rsidRDefault="00885A05" w:rsidP="0071674E">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1.2.2</w:t>
            </w:r>
          </w:p>
        </w:tc>
        <w:tc>
          <w:tcPr>
            <w:tcW w:w="4890" w:type="dxa"/>
            <w:shd w:val="clear" w:color="auto" w:fill="auto"/>
            <w:tcMar>
              <w:top w:w="100" w:type="dxa"/>
              <w:left w:w="100" w:type="dxa"/>
              <w:bottom w:w="100" w:type="dxa"/>
              <w:right w:w="100" w:type="dxa"/>
            </w:tcMar>
          </w:tcPr>
          <w:p w:rsidR="00885A05" w:rsidRPr="007F2051" w:rsidRDefault="005216C8" w:rsidP="005216C8">
            <w:pPr>
              <w:widowControl w:val="0"/>
              <w:pBdr>
                <w:top w:val="nil"/>
                <w:left w:val="nil"/>
                <w:bottom w:val="nil"/>
                <w:right w:val="nil"/>
                <w:between w:val="nil"/>
              </w:pBdr>
              <w:spacing w:line="240" w:lineRule="auto"/>
              <w:rPr>
                <w:rFonts w:ascii="Cambria" w:eastAsia="Cambria" w:hAnsi="Cambria" w:cs="Cambria"/>
                <w:sz w:val="28"/>
                <w:szCs w:val="28"/>
              </w:rPr>
            </w:pPr>
            <w:r>
              <w:rPr>
                <w:rFonts w:ascii="Segoe UI Historic" w:hAnsi="Segoe UI Historic" w:cs="Segoe UI Historic"/>
                <w:color w:val="050505"/>
                <w:sz w:val="23"/>
                <w:szCs w:val="23"/>
                <w:shd w:val="clear" w:color="auto" w:fill="E4E6EB"/>
              </w:rPr>
              <w:t>Ability to refuse candidates</w:t>
            </w:r>
          </w:p>
        </w:tc>
      </w:tr>
      <w:tr w:rsidR="00ED5AE0" w:rsidRPr="00B7339A" w:rsidTr="0071674E">
        <w:trPr>
          <w:trHeight w:val="440"/>
        </w:trPr>
        <w:tc>
          <w:tcPr>
            <w:tcW w:w="1710" w:type="dxa"/>
            <w:vMerge w:val="restart"/>
            <w:shd w:val="clear" w:color="auto" w:fill="auto"/>
            <w:tcMar>
              <w:top w:w="100" w:type="dxa"/>
              <w:left w:w="100" w:type="dxa"/>
              <w:bottom w:w="100" w:type="dxa"/>
              <w:right w:w="100" w:type="dxa"/>
            </w:tcMar>
          </w:tcPr>
          <w:p w:rsidR="00ED5AE0" w:rsidRDefault="00ED5AE0" w:rsidP="0071674E">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Evaluation</w:t>
            </w:r>
            <w:r w:rsidRPr="000578FE">
              <w:rPr>
                <w:rFonts w:ascii="Cambria" w:eastAsia="Cambria" w:hAnsi="Cambria" w:cs="Cambria"/>
                <w:sz w:val="24"/>
                <w:szCs w:val="24"/>
              </w:rPr>
              <w:t xml:space="preserve"> management</w:t>
            </w:r>
          </w:p>
        </w:tc>
        <w:tc>
          <w:tcPr>
            <w:tcW w:w="2010" w:type="dxa"/>
            <w:vMerge w:val="restart"/>
            <w:shd w:val="clear" w:color="auto" w:fill="auto"/>
            <w:tcMar>
              <w:top w:w="100" w:type="dxa"/>
              <w:left w:w="100" w:type="dxa"/>
              <w:bottom w:w="100" w:type="dxa"/>
              <w:right w:w="100" w:type="dxa"/>
            </w:tcMar>
          </w:tcPr>
          <w:p w:rsidR="00ED5AE0" w:rsidRDefault="00ED5AE0" w:rsidP="0071674E">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Evaluation Management</w:t>
            </w:r>
          </w:p>
        </w:tc>
        <w:tc>
          <w:tcPr>
            <w:tcW w:w="2370" w:type="dxa"/>
            <w:shd w:val="clear" w:color="auto" w:fill="auto"/>
            <w:tcMar>
              <w:top w:w="100" w:type="dxa"/>
              <w:left w:w="100" w:type="dxa"/>
              <w:bottom w:w="100" w:type="dxa"/>
              <w:right w:w="100" w:type="dxa"/>
            </w:tcMar>
          </w:tcPr>
          <w:p w:rsidR="00ED5AE0" w:rsidRDefault="00ED5AE0" w:rsidP="0071674E">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System feature 1.1.1</w:t>
            </w:r>
          </w:p>
        </w:tc>
        <w:tc>
          <w:tcPr>
            <w:tcW w:w="4890" w:type="dxa"/>
            <w:shd w:val="clear" w:color="auto" w:fill="auto"/>
            <w:tcMar>
              <w:top w:w="100" w:type="dxa"/>
              <w:left w:w="100" w:type="dxa"/>
              <w:bottom w:w="100" w:type="dxa"/>
              <w:right w:w="100" w:type="dxa"/>
            </w:tcMar>
          </w:tcPr>
          <w:p w:rsidR="00ED5AE0" w:rsidRPr="00B7339A" w:rsidRDefault="00ED5AE0" w:rsidP="0071674E">
            <w:pPr>
              <w:widowControl w:val="0"/>
              <w:pBdr>
                <w:top w:val="nil"/>
                <w:left w:val="nil"/>
                <w:bottom w:val="nil"/>
                <w:right w:val="nil"/>
                <w:between w:val="nil"/>
              </w:pBdr>
              <w:spacing w:line="240" w:lineRule="auto"/>
              <w:rPr>
                <w:rFonts w:ascii="Cambria" w:eastAsia="Cambria" w:hAnsi="Cambria" w:cs="Cambria"/>
                <w:sz w:val="28"/>
                <w:szCs w:val="28"/>
                <w:lang w:val="en-US"/>
              </w:rPr>
            </w:pPr>
            <w:r w:rsidRPr="00B7339A">
              <w:rPr>
                <w:rFonts w:ascii="Cambria" w:eastAsia="Cambria" w:hAnsi="Cambria" w:cs="Cambria"/>
                <w:sz w:val="28"/>
                <w:szCs w:val="28"/>
                <w:lang w:val="en-US"/>
              </w:rPr>
              <w:t xml:space="preserve">Ability to </w:t>
            </w:r>
            <w:r>
              <w:rPr>
                <w:rFonts w:ascii="Cambria" w:eastAsia="Cambria" w:hAnsi="Cambria" w:cs="Cambria"/>
                <w:sz w:val="28"/>
                <w:szCs w:val="28"/>
                <w:lang w:val="en-US"/>
              </w:rPr>
              <w:t xml:space="preserve">add XP </w:t>
            </w:r>
          </w:p>
        </w:tc>
      </w:tr>
      <w:tr w:rsidR="00ED5AE0" w:rsidRPr="00C31553" w:rsidTr="0071674E">
        <w:trPr>
          <w:trHeight w:val="480"/>
        </w:trPr>
        <w:tc>
          <w:tcPr>
            <w:tcW w:w="1710" w:type="dxa"/>
            <w:vMerge/>
            <w:shd w:val="clear" w:color="auto" w:fill="auto"/>
            <w:tcMar>
              <w:top w:w="100" w:type="dxa"/>
              <w:left w:w="100" w:type="dxa"/>
              <w:bottom w:w="100" w:type="dxa"/>
              <w:right w:w="100" w:type="dxa"/>
            </w:tcMar>
          </w:tcPr>
          <w:p w:rsidR="00ED5AE0" w:rsidRPr="00B7339A" w:rsidRDefault="00ED5AE0" w:rsidP="0071674E">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ED5AE0" w:rsidRPr="00B7339A" w:rsidRDefault="00ED5AE0" w:rsidP="0071674E">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ED5AE0" w:rsidRDefault="00ED5AE0"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1.1.2</w:t>
            </w:r>
          </w:p>
        </w:tc>
        <w:tc>
          <w:tcPr>
            <w:tcW w:w="4890" w:type="dxa"/>
            <w:shd w:val="clear" w:color="auto" w:fill="auto"/>
            <w:tcMar>
              <w:top w:w="100" w:type="dxa"/>
              <w:left w:w="100" w:type="dxa"/>
              <w:bottom w:w="100" w:type="dxa"/>
              <w:right w:w="100" w:type="dxa"/>
            </w:tcMar>
          </w:tcPr>
          <w:p w:rsidR="00ED5AE0" w:rsidRPr="00C31553" w:rsidRDefault="00ED5AE0" w:rsidP="0071674E">
            <w:pPr>
              <w:widowControl w:val="0"/>
              <w:pBdr>
                <w:top w:val="nil"/>
                <w:left w:val="nil"/>
                <w:bottom w:val="nil"/>
                <w:right w:val="nil"/>
                <w:between w:val="nil"/>
              </w:pBdr>
              <w:spacing w:line="240" w:lineRule="auto"/>
              <w:rPr>
                <w:rFonts w:ascii="Cambria" w:eastAsia="Cambria" w:hAnsi="Cambria" w:cs="Cambria"/>
                <w:sz w:val="28"/>
                <w:szCs w:val="28"/>
              </w:rPr>
            </w:pPr>
            <w:r w:rsidRPr="00C31553">
              <w:rPr>
                <w:rFonts w:ascii="Cambria" w:eastAsia="Cambria" w:hAnsi="Cambria" w:cs="Cambria"/>
                <w:sz w:val="28"/>
                <w:szCs w:val="28"/>
              </w:rPr>
              <w:t xml:space="preserve">Ability to </w:t>
            </w:r>
            <w:r>
              <w:rPr>
                <w:rFonts w:ascii="Cambria" w:eastAsia="Cambria" w:hAnsi="Cambria" w:cs="Cambria"/>
                <w:sz w:val="28"/>
                <w:szCs w:val="28"/>
              </w:rPr>
              <w:t>add badges</w:t>
            </w:r>
          </w:p>
        </w:tc>
      </w:tr>
      <w:tr w:rsidR="00ED5AE0" w:rsidRPr="00C31553" w:rsidTr="0071674E">
        <w:trPr>
          <w:trHeight w:val="480"/>
        </w:trPr>
        <w:tc>
          <w:tcPr>
            <w:tcW w:w="1710" w:type="dxa"/>
            <w:vMerge/>
            <w:shd w:val="clear" w:color="auto" w:fill="auto"/>
            <w:tcMar>
              <w:top w:w="100" w:type="dxa"/>
              <w:left w:w="100" w:type="dxa"/>
              <w:bottom w:w="100" w:type="dxa"/>
              <w:right w:w="100" w:type="dxa"/>
            </w:tcMar>
          </w:tcPr>
          <w:p w:rsidR="00ED5AE0" w:rsidRPr="00B7339A" w:rsidRDefault="00ED5AE0" w:rsidP="0071674E">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ED5AE0" w:rsidRPr="00B7339A" w:rsidRDefault="00ED5AE0" w:rsidP="0071674E">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ED5AE0" w:rsidRDefault="00ED5AE0"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1.1.3</w:t>
            </w:r>
          </w:p>
        </w:tc>
        <w:tc>
          <w:tcPr>
            <w:tcW w:w="4890" w:type="dxa"/>
            <w:shd w:val="clear" w:color="auto" w:fill="auto"/>
            <w:tcMar>
              <w:top w:w="100" w:type="dxa"/>
              <w:left w:w="100" w:type="dxa"/>
              <w:bottom w:w="100" w:type="dxa"/>
              <w:right w:w="100" w:type="dxa"/>
            </w:tcMar>
          </w:tcPr>
          <w:p w:rsidR="00ED5AE0" w:rsidRPr="00C31553" w:rsidRDefault="00ED5AE0" w:rsidP="0071674E">
            <w:pPr>
              <w:widowControl w:val="0"/>
              <w:pBdr>
                <w:top w:val="nil"/>
                <w:left w:val="nil"/>
                <w:bottom w:val="nil"/>
                <w:right w:val="nil"/>
                <w:between w:val="nil"/>
              </w:pBdr>
              <w:spacing w:line="240" w:lineRule="auto"/>
              <w:rPr>
                <w:rFonts w:ascii="Cambria" w:eastAsia="Cambria" w:hAnsi="Cambria" w:cs="Cambria"/>
                <w:sz w:val="28"/>
                <w:szCs w:val="28"/>
              </w:rPr>
            </w:pPr>
            <w:r w:rsidRPr="00C31553">
              <w:rPr>
                <w:rFonts w:ascii="Cambria" w:eastAsia="Cambria" w:hAnsi="Cambria" w:cs="Cambria"/>
                <w:sz w:val="28"/>
                <w:szCs w:val="28"/>
              </w:rPr>
              <w:t xml:space="preserve">Ability to delete </w:t>
            </w:r>
            <w:r>
              <w:rPr>
                <w:rFonts w:ascii="Cambria" w:eastAsia="Cambria" w:hAnsi="Cambria" w:cs="Cambria"/>
                <w:sz w:val="28"/>
                <w:szCs w:val="28"/>
              </w:rPr>
              <w:t>badges</w:t>
            </w:r>
          </w:p>
        </w:tc>
      </w:tr>
      <w:tr w:rsidR="00ED5AE0" w:rsidRPr="00C31553" w:rsidTr="0071674E">
        <w:trPr>
          <w:trHeight w:val="480"/>
        </w:trPr>
        <w:tc>
          <w:tcPr>
            <w:tcW w:w="1710" w:type="dxa"/>
            <w:vMerge/>
            <w:shd w:val="clear" w:color="auto" w:fill="auto"/>
            <w:tcMar>
              <w:top w:w="100" w:type="dxa"/>
              <w:left w:w="100" w:type="dxa"/>
              <w:bottom w:w="100" w:type="dxa"/>
              <w:right w:w="100" w:type="dxa"/>
            </w:tcMar>
          </w:tcPr>
          <w:p w:rsidR="00ED5AE0" w:rsidRDefault="00ED5AE0"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ED5AE0" w:rsidRDefault="00ED5AE0" w:rsidP="0071674E">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ED5AE0" w:rsidRDefault="00ED5AE0"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1.1.4</w:t>
            </w:r>
          </w:p>
        </w:tc>
        <w:tc>
          <w:tcPr>
            <w:tcW w:w="4890" w:type="dxa"/>
            <w:shd w:val="clear" w:color="auto" w:fill="auto"/>
            <w:tcMar>
              <w:top w:w="100" w:type="dxa"/>
              <w:left w:w="100" w:type="dxa"/>
              <w:bottom w:w="100" w:type="dxa"/>
              <w:right w:w="100" w:type="dxa"/>
            </w:tcMar>
          </w:tcPr>
          <w:p w:rsidR="00ED5AE0" w:rsidRPr="00C31553" w:rsidRDefault="00ED5AE0" w:rsidP="0071674E">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w:t>
            </w:r>
            <w:r w:rsidRPr="00C66AD6">
              <w:rPr>
                <w:rFonts w:ascii="Cambria" w:eastAsia="Cambria" w:hAnsi="Cambria" w:cs="Cambria"/>
                <w:sz w:val="28"/>
                <w:szCs w:val="28"/>
              </w:rPr>
              <w:t xml:space="preserve"> to consult </w:t>
            </w:r>
            <w:r>
              <w:rPr>
                <w:rFonts w:ascii="Cambria" w:eastAsia="Cambria" w:hAnsi="Cambria" w:cs="Cambria"/>
                <w:sz w:val="28"/>
                <w:szCs w:val="28"/>
              </w:rPr>
              <w:t>LVL USER</w:t>
            </w:r>
          </w:p>
        </w:tc>
      </w:tr>
      <w:tr w:rsidR="00ED5AE0" w:rsidRPr="00C66AD6" w:rsidTr="0071674E">
        <w:trPr>
          <w:trHeight w:val="480"/>
        </w:trPr>
        <w:tc>
          <w:tcPr>
            <w:tcW w:w="1710" w:type="dxa"/>
            <w:vMerge/>
            <w:shd w:val="clear" w:color="auto" w:fill="auto"/>
            <w:tcMar>
              <w:top w:w="100" w:type="dxa"/>
              <w:left w:w="100" w:type="dxa"/>
              <w:bottom w:w="100" w:type="dxa"/>
              <w:right w:w="100" w:type="dxa"/>
            </w:tcMar>
          </w:tcPr>
          <w:p w:rsidR="00ED5AE0" w:rsidRDefault="00ED5AE0"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val="restart"/>
            <w:shd w:val="clear" w:color="auto" w:fill="auto"/>
            <w:tcMar>
              <w:top w:w="100" w:type="dxa"/>
              <w:left w:w="100" w:type="dxa"/>
              <w:bottom w:w="100" w:type="dxa"/>
              <w:right w:w="100" w:type="dxa"/>
            </w:tcMar>
          </w:tcPr>
          <w:p w:rsidR="00ED5AE0" w:rsidRDefault="00ED5AE0" w:rsidP="0071674E">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Rating management</w:t>
            </w:r>
          </w:p>
        </w:tc>
        <w:tc>
          <w:tcPr>
            <w:tcW w:w="2370" w:type="dxa"/>
            <w:shd w:val="clear" w:color="auto" w:fill="auto"/>
            <w:tcMar>
              <w:top w:w="100" w:type="dxa"/>
              <w:left w:w="100" w:type="dxa"/>
              <w:bottom w:w="100" w:type="dxa"/>
              <w:right w:w="100" w:type="dxa"/>
            </w:tcMar>
          </w:tcPr>
          <w:p w:rsidR="00ED5AE0" w:rsidRDefault="00ED5AE0"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1.2.1</w:t>
            </w:r>
          </w:p>
        </w:tc>
        <w:tc>
          <w:tcPr>
            <w:tcW w:w="4890" w:type="dxa"/>
            <w:shd w:val="clear" w:color="auto" w:fill="auto"/>
            <w:tcMar>
              <w:top w:w="100" w:type="dxa"/>
              <w:left w:w="100" w:type="dxa"/>
              <w:bottom w:w="100" w:type="dxa"/>
              <w:right w:w="100" w:type="dxa"/>
            </w:tcMar>
          </w:tcPr>
          <w:p w:rsidR="00ED5AE0" w:rsidRPr="00C66AD6" w:rsidRDefault="00ED5AE0" w:rsidP="0071674E">
            <w:pPr>
              <w:widowControl w:val="0"/>
              <w:pBdr>
                <w:top w:val="nil"/>
                <w:left w:val="nil"/>
                <w:bottom w:val="nil"/>
                <w:right w:val="nil"/>
                <w:between w:val="nil"/>
              </w:pBdr>
              <w:spacing w:line="240" w:lineRule="auto"/>
              <w:rPr>
                <w:rFonts w:ascii="Cambria" w:eastAsia="Cambria" w:hAnsi="Cambria" w:cs="Cambria"/>
                <w:sz w:val="28"/>
                <w:szCs w:val="28"/>
              </w:rPr>
            </w:pPr>
            <w:r w:rsidRPr="007F2051">
              <w:rPr>
                <w:rFonts w:ascii="Cambria" w:eastAsia="Cambria" w:hAnsi="Cambria" w:cs="Cambria"/>
                <w:sz w:val="28"/>
                <w:szCs w:val="28"/>
              </w:rPr>
              <w:t xml:space="preserve">Ability </w:t>
            </w:r>
            <w:r>
              <w:rPr>
                <w:rFonts w:ascii="Cambria" w:eastAsia="Cambria" w:hAnsi="Cambria" w:cs="Cambria"/>
                <w:sz w:val="28"/>
                <w:szCs w:val="28"/>
              </w:rPr>
              <w:t>to add rate</w:t>
            </w:r>
          </w:p>
        </w:tc>
      </w:tr>
      <w:tr w:rsidR="00ED5AE0" w:rsidRPr="007F2051" w:rsidTr="0071674E">
        <w:trPr>
          <w:trHeight w:val="480"/>
        </w:trPr>
        <w:tc>
          <w:tcPr>
            <w:tcW w:w="1710" w:type="dxa"/>
            <w:vMerge/>
            <w:shd w:val="clear" w:color="auto" w:fill="auto"/>
            <w:tcMar>
              <w:top w:w="100" w:type="dxa"/>
              <w:left w:w="100" w:type="dxa"/>
              <w:bottom w:w="100" w:type="dxa"/>
              <w:right w:w="100" w:type="dxa"/>
            </w:tcMar>
          </w:tcPr>
          <w:p w:rsidR="00ED5AE0" w:rsidRDefault="00ED5AE0"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ED5AE0" w:rsidRPr="000578FE" w:rsidRDefault="00ED5AE0" w:rsidP="0071674E">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ED5AE0" w:rsidRDefault="00ED5AE0"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1.2.2</w:t>
            </w:r>
          </w:p>
        </w:tc>
        <w:tc>
          <w:tcPr>
            <w:tcW w:w="4890" w:type="dxa"/>
            <w:shd w:val="clear" w:color="auto" w:fill="auto"/>
            <w:tcMar>
              <w:top w:w="100" w:type="dxa"/>
              <w:left w:w="100" w:type="dxa"/>
              <w:bottom w:w="100" w:type="dxa"/>
              <w:right w:w="100" w:type="dxa"/>
            </w:tcMar>
          </w:tcPr>
          <w:p w:rsidR="00ED5AE0" w:rsidRPr="007F2051" w:rsidRDefault="00ED5AE0" w:rsidP="0071674E">
            <w:pPr>
              <w:widowControl w:val="0"/>
              <w:pBdr>
                <w:top w:val="nil"/>
                <w:left w:val="nil"/>
                <w:bottom w:val="nil"/>
                <w:right w:val="nil"/>
                <w:between w:val="nil"/>
              </w:pBdr>
              <w:spacing w:line="240" w:lineRule="auto"/>
              <w:rPr>
                <w:rFonts w:ascii="Cambria" w:eastAsia="Cambria" w:hAnsi="Cambria" w:cs="Cambria"/>
                <w:sz w:val="28"/>
                <w:szCs w:val="28"/>
              </w:rPr>
            </w:pPr>
            <w:r w:rsidRPr="007F2051">
              <w:rPr>
                <w:rFonts w:ascii="Cambria" w:eastAsia="Cambria" w:hAnsi="Cambria" w:cs="Cambria"/>
                <w:sz w:val="28"/>
                <w:szCs w:val="28"/>
              </w:rPr>
              <w:t xml:space="preserve">Ability to modify an </w:t>
            </w:r>
            <w:r>
              <w:rPr>
                <w:rFonts w:ascii="Cambria" w:eastAsia="Cambria" w:hAnsi="Cambria" w:cs="Cambria"/>
                <w:sz w:val="28"/>
                <w:szCs w:val="28"/>
              </w:rPr>
              <w:t>rate</w:t>
            </w:r>
          </w:p>
        </w:tc>
      </w:tr>
      <w:tr w:rsidR="00ED5AE0" w:rsidRPr="007F2051" w:rsidTr="0071674E">
        <w:trPr>
          <w:trHeight w:val="480"/>
        </w:trPr>
        <w:tc>
          <w:tcPr>
            <w:tcW w:w="1710" w:type="dxa"/>
            <w:vMerge/>
            <w:shd w:val="clear" w:color="auto" w:fill="auto"/>
            <w:tcMar>
              <w:top w:w="100" w:type="dxa"/>
              <w:left w:w="100" w:type="dxa"/>
              <w:bottom w:w="100" w:type="dxa"/>
              <w:right w:w="100" w:type="dxa"/>
            </w:tcMar>
          </w:tcPr>
          <w:p w:rsidR="00ED5AE0" w:rsidRDefault="00ED5AE0"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ED5AE0" w:rsidRPr="000578FE" w:rsidRDefault="00ED5AE0" w:rsidP="0071674E">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ED5AE0" w:rsidRDefault="00ED5AE0"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1.2.3</w:t>
            </w:r>
          </w:p>
        </w:tc>
        <w:tc>
          <w:tcPr>
            <w:tcW w:w="4890" w:type="dxa"/>
            <w:shd w:val="clear" w:color="auto" w:fill="auto"/>
            <w:tcMar>
              <w:top w:w="100" w:type="dxa"/>
              <w:left w:w="100" w:type="dxa"/>
              <w:bottom w:w="100" w:type="dxa"/>
              <w:right w:w="100" w:type="dxa"/>
            </w:tcMar>
          </w:tcPr>
          <w:p w:rsidR="00ED5AE0" w:rsidRPr="007F2051" w:rsidRDefault="00ED5AE0" w:rsidP="0071674E">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add XP</w:t>
            </w:r>
          </w:p>
        </w:tc>
      </w:tr>
      <w:tr w:rsidR="00ED5AE0" w:rsidRPr="00CF26D4" w:rsidTr="0071674E">
        <w:trPr>
          <w:trHeight w:val="480"/>
        </w:trPr>
        <w:tc>
          <w:tcPr>
            <w:tcW w:w="1710" w:type="dxa"/>
            <w:vMerge/>
            <w:shd w:val="clear" w:color="auto" w:fill="auto"/>
            <w:tcMar>
              <w:top w:w="100" w:type="dxa"/>
              <w:left w:w="100" w:type="dxa"/>
              <w:bottom w:w="100" w:type="dxa"/>
              <w:right w:w="100" w:type="dxa"/>
            </w:tcMar>
          </w:tcPr>
          <w:p w:rsidR="00ED5AE0" w:rsidRDefault="00ED5AE0" w:rsidP="0071674E">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ED5AE0" w:rsidRDefault="00ED5AE0" w:rsidP="0071674E">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ED5AE0" w:rsidRDefault="00ED5AE0" w:rsidP="0071674E">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1.2.4</w:t>
            </w:r>
          </w:p>
        </w:tc>
        <w:tc>
          <w:tcPr>
            <w:tcW w:w="4890" w:type="dxa"/>
            <w:shd w:val="clear" w:color="auto" w:fill="auto"/>
            <w:tcMar>
              <w:top w:w="100" w:type="dxa"/>
              <w:left w:w="100" w:type="dxa"/>
              <w:bottom w:w="100" w:type="dxa"/>
              <w:right w:w="100" w:type="dxa"/>
            </w:tcMar>
          </w:tcPr>
          <w:p w:rsidR="00ED5AE0" w:rsidRPr="00CF26D4" w:rsidRDefault="00ED5AE0" w:rsidP="0071674E">
            <w:pPr>
              <w:widowControl w:val="0"/>
              <w:pBdr>
                <w:top w:val="nil"/>
                <w:left w:val="nil"/>
                <w:bottom w:val="nil"/>
                <w:right w:val="nil"/>
                <w:between w:val="nil"/>
              </w:pBdr>
              <w:spacing w:line="240" w:lineRule="auto"/>
              <w:rPr>
                <w:rFonts w:ascii="Cambria" w:eastAsia="Cambria" w:hAnsi="Cambria" w:cs="Cambria"/>
                <w:sz w:val="28"/>
                <w:szCs w:val="28"/>
              </w:rPr>
            </w:pPr>
            <w:r w:rsidRPr="00CF26D4">
              <w:rPr>
                <w:rFonts w:ascii="Cambria" w:eastAsia="Cambria" w:hAnsi="Cambria" w:cs="Cambria"/>
                <w:sz w:val="28"/>
                <w:szCs w:val="28"/>
              </w:rPr>
              <w:t xml:space="preserve">Ability to </w:t>
            </w:r>
            <w:r>
              <w:rPr>
                <w:rFonts w:ascii="Cambria" w:eastAsia="Cambria" w:hAnsi="Cambria" w:cs="Cambria"/>
                <w:sz w:val="28"/>
                <w:szCs w:val="28"/>
              </w:rPr>
              <w:t>add badges</w:t>
            </w:r>
          </w:p>
        </w:tc>
      </w:tr>
    </w:tbl>
    <w:p w:rsidR="00885A05" w:rsidRPr="00885A05" w:rsidRDefault="00885A05" w:rsidP="00ED5AE0">
      <w:pPr>
        <w:pStyle w:val="A2"/>
        <w:numPr>
          <w:ilvl w:val="0"/>
          <w:numId w:val="0"/>
        </w:numPr>
        <w:ind w:left="1440" w:hanging="360"/>
      </w:pPr>
    </w:p>
    <w:p w:rsidR="00B1204E" w:rsidRPr="00C7244B" w:rsidRDefault="00883757" w:rsidP="00057210">
      <w:pPr>
        <w:pStyle w:val="A1"/>
      </w:pPr>
      <w:bookmarkStart w:id="42" w:name="_Toc134087854"/>
      <w:r w:rsidRPr="00C7244B">
        <w:t>Technical specification</w:t>
      </w:r>
      <w:bookmarkEnd w:id="42"/>
    </w:p>
    <w:p w:rsidR="00C7244B" w:rsidRDefault="00883757" w:rsidP="00057210">
      <w:pPr>
        <w:pStyle w:val="A2"/>
      </w:pPr>
      <w:bookmarkStart w:id="43" w:name="_Toc134087855"/>
      <w:r w:rsidRPr="00C7244B">
        <w:t>Technical architecture</w:t>
      </w:r>
      <w:r w:rsidR="00AE7136" w:rsidRPr="00C7244B">
        <w:t xml:space="preserve"> :</w:t>
      </w:r>
      <w:bookmarkEnd w:id="43"/>
      <w:r w:rsidR="00AE7136" w:rsidRPr="00C7244B">
        <w:t xml:space="preserve"> </w:t>
      </w:r>
    </w:p>
    <w:p w:rsidR="00057210" w:rsidRDefault="00057210" w:rsidP="00057210">
      <w:pPr>
        <w:pStyle w:val="text"/>
      </w:pPr>
      <w:r w:rsidRPr="00057210">
        <w:rPr>
          <w:rStyle w:val="Heading9Char"/>
        </w:rPr>
        <w:t>Monolithic architecture:</w:t>
      </w:r>
      <w:r>
        <w:t xml:space="preserve"> This architecture is the simplest and involves a single application that includes all features. This may be appropriate for small to medium-sized applications, but can become difficult to maintain and scale as the application grows.</w:t>
      </w:r>
    </w:p>
    <w:p w:rsidR="000529AD" w:rsidRDefault="0071674E" w:rsidP="00057210">
      <w:pPr>
        <w:pStyle w:val="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31.15pt">
            <v:imagedata r:id="rId9" o:title="Three-tier-architecture-c-N-tier-architecture-N-tier-architecture-is-a-multi-tier"/>
          </v:shape>
        </w:pict>
      </w:r>
    </w:p>
    <w:p w:rsidR="000529AD" w:rsidRDefault="000529AD" w:rsidP="000529AD">
      <w:pPr>
        <w:pStyle w:val="text"/>
      </w:pPr>
      <w:r w:rsidRPr="000529AD">
        <w:rPr>
          <w:noProof/>
          <w:lang w:val="en-US"/>
        </w:rPr>
        <w:lastRenderedPageBreak/>
        <w:drawing>
          <wp:inline distT="0" distB="0" distL="0" distR="0">
            <wp:extent cx="5943600" cy="3904015"/>
            <wp:effectExtent l="0" t="0" r="0" b="0"/>
            <wp:docPr id="6" name="Picture 6" descr="C:\Users\aziz2\Downloads\1_u8xh3we2xdp9piDGFpaH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ziz2\Downloads\1_u8xh3we2xdp9piDGFpaHS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4015"/>
                    </a:xfrm>
                    <a:prstGeom prst="rect">
                      <a:avLst/>
                    </a:prstGeom>
                    <a:noFill/>
                    <a:ln>
                      <a:noFill/>
                    </a:ln>
                  </pic:spPr>
                </pic:pic>
              </a:graphicData>
            </a:graphic>
          </wp:inline>
        </w:drawing>
      </w:r>
    </w:p>
    <w:p w:rsidR="00057210" w:rsidRPr="00057210" w:rsidRDefault="00057210" w:rsidP="00057210">
      <w:pPr>
        <w:pStyle w:val="A2"/>
      </w:pPr>
      <w:r w:rsidRPr="00057210">
        <w:t xml:space="preserve"> </w:t>
      </w:r>
      <w:bookmarkStart w:id="44" w:name="_Toc134087856"/>
      <w:r w:rsidR="00883757" w:rsidRPr="00057210">
        <w:t>Languages and frameworks</w:t>
      </w:r>
      <w:bookmarkEnd w:id="44"/>
    </w:p>
    <w:p w:rsidR="00AE7136" w:rsidRPr="000A0D76" w:rsidRDefault="000A0D76" w:rsidP="0071674E">
      <w:pPr>
        <w:pStyle w:val="A3"/>
        <w:rPr>
          <w:lang w:val="fr-FR"/>
        </w:rPr>
      </w:pPr>
      <w:bookmarkStart w:id="45" w:name="_Toc134087857"/>
      <w:r>
        <w:rPr>
          <w:lang w:val="fr-FR"/>
        </w:rPr>
        <w:t>Express</w:t>
      </w:r>
      <w:bookmarkEnd w:id="45"/>
      <w:r w:rsidR="00AE7136" w:rsidRPr="000A0D76">
        <w:rPr>
          <w:lang w:val="fr-FR"/>
        </w:rPr>
        <w:t> </w:t>
      </w:r>
    </w:p>
    <w:p w:rsidR="00B1204E" w:rsidRDefault="000A0D76" w:rsidP="000A0D76">
      <w:pPr>
        <w:pStyle w:val="text"/>
        <w:rPr>
          <w:rFonts w:eastAsia="Cambria"/>
          <w:lang w:val="fr-FR"/>
        </w:rPr>
      </w:pPr>
      <w:r>
        <w:rPr>
          <w:rFonts w:eastAsia="Cambria"/>
          <w:lang w:val="fr-FR"/>
        </w:rPr>
        <w:t>B</w:t>
      </w:r>
      <w:r w:rsidR="00AE7136" w:rsidRPr="00AE7136">
        <w:rPr>
          <w:rFonts w:eastAsia="Cambria"/>
          <w:lang w:val="fr-FR"/>
        </w:rPr>
        <w:t>esoin de plus de flexibilité et de contrôle sur les composants serveur</w:t>
      </w:r>
      <w:r>
        <w:rPr>
          <w:rFonts w:eastAsia="Cambria"/>
          <w:lang w:val="fr-FR"/>
        </w:rPr>
        <w:t xml:space="preserve"> </w:t>
      </w:r>
      <w:r w:rsidR="00883757" w:rsidRPr="00AE7136">
        <w:rPr>
          <w:rFonts w:eastAsia="Cambria"/>
          <w:lang w:val="fr-FR"/>
        </w:rPr>
        <w:t xml:space="preserve">Software </w:t>
      </w:r>
      <w:proofErr w:type="spellStart"/>
      <w:r w:rsidR="00883757" w:rsidRPr="00AE7136">
        <w:rPr>
          <w:rFonts w:eastAsia="Cambria"/>
          <w:lang w:val="fr-FR"/>
        </w:rPr>
        <w:t>tools</w:t>
      </w:r>
      <w:proofErr w:type="spellEnd"/>
      <w:r w:rsidR="00883757" w:rsidRPr="00AE7136">
        <w:rPr>
          <w:rFonts w:eastAsia="Cambria"/>
          <w:lang w:val="fr-FR"/>
        </w:rPr>
        <w:t xml:space="preserve"> </w:t>
      </w:r>
    </w:p>
    <w:p w:rsidR="00355E16" w:rsidRDefault="00355E16" w:rsidP="00AE7136">
      <w:pPr>
        <w:rPr>
          <w:rFonts w:ascii="Cambria" w:eastAsia="Cambria" w:hAnsi="Cambria" w:cs="Cambria"/>
          <w:b/>
          <w:sz w:val="24"/>
          <w:szCs w:val="24"/>
          <w:lang w:val="fr-FR"/>
        </w:rPr>
      </w:pPr>
    </w:p>
    <w:p w:rsidR="000A0D76" w:rsidRPr="000A0D76" w:rsidRDefault="000A0D76" w:rsidP="000A0D76">
      <w:pPr>
        <w:rPr>
          <w:rFonts w:ascii="Cambria" w:eastAsia="Cambria" w:hAnsi="Cambria" w:cs="Cambria"/>
          <w:b/>
          <w:color w:val="FF0000"/>
          <w:sz w:val="24"/>
          <w:szCs w:val="24"/>
          <w:lang w:val="fr-FR"/>
        </w:rPr>
      </w:pPr>
    </w:p>
    <w:p w:rsidR="000A0D76" w:rsidRPr="000A0D76" w:rsidRDefault="000A0D76" w:rsidP="000A0D76">
      <w:pPr>
        <w:rPr>
          <w:rStyle w:val="textChar"/>
          <w:lang w:val="en-US"/>
        </w:rPr>
      </w:pPr>
      <w:r w:rsidRPr="000A0D76">
        <w:rPr>
          <w:rStyle w:val="Heading9Char"/>
          <w:lang w:val="en-US"/>
        </w:rPr>
        <w:t>Ease of Getting Started</w:t>
      </w:r>
      <w:r w:rsidRPr="000A0D76">
        <w:rPr>
          <w:rFonts w:ascii="Cambria" w:eastAsia="Cambria" w:hAnsi="Cambria" w:cs="Cambria"/>
          <w:b/>
          <w:color w:val="FF0000"/>
          <w:sz w:val="24"/>
          <w:szCs w:val="24"/>
          <w:lang w:val="en-US"/>
        </w:rPr>
        <w:t xml:space="preserve">: </w:t>
      </w:r>
      <w:r w:rsidRPr="000A0D76">
        <w:rPr>
          <w:rStyle w:val="textChar"/>
          <w:lang w:val="en-US"/>
        </w:rPr>
        <w:t>Express is a lightweight and easy-to-use library for building web applications, making it a popular choice for beginner developers.</w:t>
      </w:r>
    </w:p>
    <w:p w:rsidR="000A0D76" w:rsidRPr="000A0D76" w:rsidRDefault="000A0D76" w:rsidP="000A0D76">
      <w:pPr>
        <w:rPr>
          <w:rFonts w:ascii="Cambria" w:eastAsia="Cambria" w:hAnsi="Cambria" w:cs="Cambria"/>
          <w:b/>
          <w:color w:val="FF0000"/>
          <w:sz w:val="24"/>
          <w:szCs w:val="24"/>
          <w:lang w:val="en-US"/>
        </w:rPr>
      </w:pPr>
    </w:p>
    <w:p w:rsidR="000A0D76" w:rsidRPr="000A0D76" w:rsidRDefault="000A0D76" w:rsidP="000A0D76">
      <w:pPr>
        <w:rPr>
          <w:rStyle w:val="textChar"/>
          <w:lang w:val="en-US"/>
        </w:rPr>
      </w:pPr>
      <w:r w:rsidRPr="000A0D76">
        <w:rPr>
          <w:rStyle w:val="Heading9Char"/>
          <w:lang w:val="en-US"/>
        </w:rPr>
        <w:t>Flexibility:</w:t>
      </w:r>
      <w:r w:rsidRPr="000A0D76">
        <w:rPr>
          <w:rFonts w:ascii="Cambria" w:eastAsia="Cambria" w:hAnsi="Cambria" w:cs="Cambria"/>
          <w:b/>
          <w:color w:val="FF0000"/>
          <w:sz w:val="24"/>
          <w:szCs w:val="24"/>
          <w:lang w:val="en-US"/>
        </w:rPr>
        <w:t xml:space="preserve"> </w:t>
      </w:r>
      <w:r w:rsidRPr="000A0D76">
        <w:rPr>
          <w:rStyle w:val="textChar"/>
          <w:lang w:val="en-US"/>
        </w:rPr>
        <w:t>Express is extremely flexible and can be used to build a wide variety of web applications, from simple sites to enterprise level applications.</w:t>
      </w:r>
    </w:p>
    <w:p w:rsidR="000A0D76" w:rsidRPr="000A0D76" w:rsidRDefault="000A0D76" w:rsidP="000A0D76">
      <w:pPr>
        <w:rPr>
          <w:rFonts w:ascii="Cambria" w:eastAsia="Cambria" w:hAnsi="Cambria" w:cs="Cambria"/>
          <w:b/>
          <w:color w:val="FF0000"/>
          <w:sz w:val="24"/>
          <w:szCs w:val="24"/>
          <w:lang w:val="en-US"/>
        </w:rPr>
      </w:pPr>
    </w:p>
    <w:p w:rsidR="000A0D76" w:rsidRPr="000A0D76" w:rsidRDefault="000A0D76" w:rsidP="000A0D76">
      <w:pPr>
        <w:rPr>
          <w:rFonts w:ascii="Cambria" w:eastAsia="Cambria" w:hAnsi="Cambria" w:cs="Cambria"/>
          <w:b/>
          <w:color w:val="FF0000"/>
          <w:sz w:val="24"/>
          <w:szCs w:val="24"/>
          <w:lang w:val="en-US"/>
        </w:rPr>
      </w:pPr>
      <w:r w:rsidRPr="000A0D76">
        <w:rPr>
          <w:rStyle w:val="Heading9Char"/>
          <w:lang w:val="en-US"/>
        </w:rPr>
        <w:t>Interoperability with other technologies:</w:t>
      </w:r>
      <w:r w:rsidRPr="000A0D76">
        <w:rPr>
          <w:rFonts w:ascii="Cambria" w:eastAsia="Cambria" w:hAnsi="Cambria" w:cs="Cambria"/>
          <w:b/>
          <w:color w:val="FF0000"/>
          <w:sz w:val="24"/>
          <w:szCs w:val="24"/>
          <w:lang w:val="en-US"/>
        </w:rPr>
        <w:t xml:space="preserve"> </w:t>
      </w:r>
      <w:r w:rsidRPr="000A0D76">
        <w:rPr>
          <w:rStyle w:val="textChar"/>
          <w:lang w:val="en-US"/>
        </w:rPr>
        <w:t>Express can be used in conjunction with other technologies, such as Node.js and MongoDB, to build more complete applications</w:t>
      </w:r>
      <w:r w:rsidRPr="000A0D76">
        <w:rPr>
          <w:rFonts w:ascii="Cambria" w:eastAsia="Cambria" w:hAnsi="Cambria" w:cs="Cambria"/>
          <w:b/>
          <w:color w:val="FF0000"/>
          <w:sz w:val="24"/>
          <w:szCs w:val="24"/>
          <w:lang w:val="en-US"/>
        </w:rPr>
        <w:t>.</w:t>
      </w:r>
    </w:p>
    <w:p w:rsidR="000A0D76" w:rsidRPr="000A0D76" w:rsidRDefault="000A0D76" w:rsidP="000A0D76">
      <w:pPr>
        <w:rPr>
          <w:rFonts w:ascii="Cambria" w:eastAsia="Cambria" w:hAnsi="Cambria" w:cs="Cambria"/>
          <w:b/>
          <w:color w:val="FF0000"/>
          <w:sz w:val="24"/>
          <w:szCs w:val="24"/>
          <w:lang w:val="en-US"/>
        </w:rPr>
      </w:pPr>
    </w:p>
    <w:p w:rsidR="000A0D76" w:rsidRPr="000A0D76" w:rsidRDefault="000A0D76" w:rsidP="000A0D76">
      <w:pPr>
        <w:rPr>
          <w:rStyle w:val="textChar"/>
          <w:lang w:val="en-US"/>
        </w:rPr>
      </w:pPr>
      <w:r w:rsidRPr="000A0D76">
        <w:rPr>
          <w:rStyle w:val="Heading9Char"/>
          <w:lang w:val="en-US"/>
        </w:rPr>
        <w:t>Rich ecosystem:</w:t>
      </w:r>
      <w:r w:rsidRPr="000A0D76">
        <w:rPr>
          <w:rFonts w:ascii="Cambria" w:eastAsia="Cambria" w:hAnsi="Cambria" w:cs="Cambria"/>
          <w:b/>
          <w:color w:val="FF0000"/>
          <w:sz w:val="24"/>
          <w:szCs w:val="24"/>
          <w:lang w:val="en-US"/>
        </w:rPr>
        <w:t xml:space="preserve"> </w:t>
      </w:r>
      <w:r w:rsidRPr="000A0D76">
        <w:rPr>
          <w:rStyle w:val="textChar"/>
          <w:lang w:val="en-US"/>
        </w:rPr>
        <w:t>Express is supported by a large community of developers and has a rich ecosystem of libraries and packages to extend the core functionality of the library.</w:t>
      </w:r>
    </w:p>
    <w:p w:rsidR="000A0D76" w:rsidRPr="000A0D76" w:rsidRDefault="000A0D76" w:rsidP="000A0D76">
      <w:pPr>
        <w:rPr>
          <w:rFonts w:ascii="Cambria" w:eastAsia="Cambria" w:hAnsi="Cambria" w:cs="Cambria"/>
          <w:b/>
          <w:color w:val="FF0000"/>
          <w:sz w:val="24"/>
          <w:szCs w:val="24"/>
          <w:lang w:val="en-US"/>
        </w:rPr>
      </w:pPr>
    </w:p>
    <w:p w:rsidR="000A0D76" w:rsidRPr="000A0D76" w:rsidRDefault="000A0D76" w:rsidP="000A0D76">
      <w:pPr>
        <w:rPr>
          <w:rStyle w:val="textChar"/>
          <w:lang w:val="en-US"/>
        </w:rPr>
      </w:pPr>
      <w:r w:rsidRPr="000A0D76">
        <w:rPr>
          <w:rStyle w:val="Heading9Char"/>
          <w:lang w:val="en-US"/>
        </w:rPr>
        <w:t>Abundant documentation and resources:</w:t>
      </w:r>
      <w:r w:rsidRPr="000A0D76">
        <w:rPr>
          <w:rFonts w:ascii="Cambria" w:eastAsia="Cambria" w:hAnsi="Cambria" w:cs="Cambria"/>
          <w:b/>
          <w:color w:val="FF0000"/>
          <w:sz w:val="24"/>
          <w:szCs w:val="24"/>
          <w:lang w:val="en-US"/>
        </w:rPr>
        <w:t xml:space="preserve"> </w:t>
      </w:r>
      <w:r w:rsidRPr="000A0D76">
        <w:rPr>
          <w:rStyle w:val="textChar"/>
          <w:lang w:val="en-US"/>
        </w:rPr>
        <w:t xml:space="preserve">There are an abundance of online resources for learning and using </w:t>
      </w:r>
      <w:proofErr w:type="gramStart"/>
      <w:r w:rsidRPr="000A0D76">
        <w:rPr>
          <w:rStyle w:val="textChar"/>
          <w:lang w:val="en-US"/>
        </w:rPr>
        <w:t>Express</w:t>
      </w:r>
      <w:proofErr w:type="gramEnd"/>
      <w:r w:rsidRPr="000A0D76">
        <w:rPr>
          <w:rStyle w:val="textChar"/>
          <w:lang w:val="en-US"/>
        </w:rPr>
        <w:t>, including blog posts, video tutorials, discussion forums, and more.</w:t>
      </w:r>
    </w:p>
    <w:p w:rsidR="000A0D76" w:rsidRPr="000A0D76" w:rsidRDefault="000A0D76" w:rsidP="000A0D76">
      <w:pPr>
        <w:rPr>
          <w:rFonts w:ascii="Cambria" w:eastAsia="Cambria" w:hAnsi="Cambria" w:cs="Cambria"/>
          <w:b/>
          <w:color w:val="FF0000"/>
          <w:sz w:val="24"/>
          <w:szCs w:val="24"/>
          <w:lang w:val="en-US"/>
        </w:rPr>
      </w:pPr>
    </w:p>
    <w:p w:rsidR="00355E16" w:rsidRPr="000A0D76" w:rsidRDefault="000A0D76" w:rsidP="000A0D76">
      <w:pPr>
        <w:rPr>
          <w:rStyle w:val="textChar"/>
          <w:lang w:val="en-US"/>
        </w:rPr>
      </w:pPr>
      <w:r w:rsidRPr="000A0D76">
        <w:rPr>
          <w:rStyle w:val="Heading9Char"/>
          <w:lang w:val="en-US"/>
        </w:rPr>
        <w:t>Speed of development</w:t>
      </w:r>
      <w:r w:rsidRPr="000A0D76">
        <w:rPr>
          <w:rFonts w:ascii="Cambria" w:eastAsia="Cambria" w:hAnsi="Cambria" w:cs="Cambria"/>
          <w:b/>
          <w:color w:val="FF0000"/>
          <w:sz w:val="24"/>
          <w:szCs w:val="24"/>
          <w:lang w:val="en-US"/>
        </w:rPr>
        <w:t xml:space="preserve">: </w:t>
      </w:r>
      <w:r w:rsidRPr="000A0D76">
        <w:rPr>
          <w:rStyle w:val="textChar"/>
          <w:lang w:val="en-US"/>
        </w:rPr>
        <w:t>Express facilitates rapid application development by providing features such as HTTP request handling, route handling, and middleware handling, allowing developers to focus on their application's key functionality.</w:t>
      </w:r>
    </w:p>
    <w:p w:rsidR="00355E16" w:rsidRPr="00355E16" w:rsidRDefault="000A0D76" w:rsidP="0071674E">
      <w:pPr>
        <w:pStyle w:val="A3"/>
        <w:rPr>
          <w:lang w:val="fr-FR"/>
        </w:rPr>
      </w:pPr>
      <w:bookmarkStart w:id="46" w:name="_Toc134087858"/>
      <w:proofErr w:type="spellStart"/>
      <w:r>
        <w:rPr>
          <w:lang w:val="fr-FR"/>
        </w:rPr>
        <w:t>React</w:t>
      </w:r>
      <w:bookmarkEnd w:id="46"/>
      <w:proofErr w:type="spellEnd"/>
      <w:r>
        <w:rPr>
          <w:lang w:val="fr-FR"/>
        </w:rPr>
        <w:t xml:space="preserve"> </w:t>
      </w:r>
    </w:p>
    <w:p w:rsidR="00355E16" w:rsidRPr="00355E16" w:rsidRDefault="00355E16" w:rsidP="00355E16">
      <w:pPr>
        <w:rPr>
          <w:rFonts w:ascii="Cambria" w:eastAsia="Cambria" w:hAnsi="Cambria" w:cs="Cambria"/>
          <w:b/>
          <w:sz w:val="24"/>
          <w:szCs w:val="24"/>
          <w:lang w:val="fr-FR"/>
        </w:rPr>
      </w:pPr>
      <w:proofErr w:type="gramStart"/>
      <w:r w:rsidRPr="00355E16">
        <w:rPr>
          <w:rFonts w:ascii="Cambria" w:eastAsia="Cambria" w:hAnsi="Cambria" w:cs="Cambria"/>
          <w:b/>
          <w:sz w:val="24"/>
          <w:szCs w:val="24"/>
          <w:lang w:val="fr-FR"/>
        </w:rPr>
        <w:t>besoin</w:t>
      </w:r>
      <w:proofErr w:type="gramEnd"/>
      <w:r w:rsidRPr="00355E16">
        <w:rPr>
          <w:rFonts w:ascii="Cambria" w:eastAsia="Cambria" w:hAnsi="Cambria" w:cs="Cambria"/>
          <w:b/>
          <w:sz w:val="24"/>
          <w:szCs w:val="24"/>
          <w:lang w:val="fr-FR"/>
        </w:rPr>
        <w:t xml:space="preserve"> d'une solution simple et flexible pour construire des interfaces utilisateur</w:t>
      </w:r>
    </w:p>
    <w:p w:rsidR="00355E16" w:rsidRDefault="00355E16" w:rsidP="00355E16">
      <w:pPr>
        <w:rPr>
          <w:rFonts w:ascii="Cambria" w:eastAsia="Cambria" w:hAnsi="Cambria" w:cs="Cambria"/>
          <w:b/>
          <w:sz w:val="24"/>
          <w:szCs w:val="24"/>
          <w:lang w:val="fr-FR"/>
        </w:rPr>
      </w:pPr>
    </w:p>
    <w:p w:rsidR="000A0D76" w:rsidRPr="000A0D76" w:rsidRDefault="000A0D76" w:rsidP="000A0D76">
      <w:pPr>
        <w:pStyle w:val="text"/>
        <w:rPr>
          <w:rFonts w:eastAsia="Cambria"/>
          <w:lang w:val="en-US"/>
        </w:rPr>
      </w:pPr>
      <w:r w:rsidRPr="000A0D76">
        <w:rPr>
          <w:rStyle w:val="Heading9Char"/>
        </w:rPr>
        <w:t>Ease of Use:</w:t>
      </w:r>
      <w:r w:rsidRPr="000A0D76">
        <w:rPr>
          <w:rFonts w:eastAsia="Cambria"/>
          <w:lang w:val="en-US"/>
        </w:rPr>
        <w:t xml:space="preserve"> React is known for its simplicity and ease of use, making it a popular choice for both new and experienced developers.</w:t>
      </w:r>
    </w:p>
    <w:p w:rsidR="000A0D76" w:rsidRPr="000A0D76" w:rsidRDefault="000A0D76" w:rsidP="000A0D76">
      <w:pPr>
        <w:pStyle w:val="text"/>
        <w:rPr>
          <w:rFonts w:eastAsia="Cambria"/>
          <w:lang w:val="en-US"/>
        </w:rPr>
      </w:pPr>
    </w:p>
    <w:p w:rsidR="000A0D76" w:rsidRPr="000A0D76" w:rsidRDefault="000A0D76" w:rsidP="000A0D76">
      <w:pPr>
        <w:pStyle w:val="text"/>
        <w:rPr>
          <w:rFonts w:eastAsia="Cambria"/>
          <w:lang w:val="en-US"/>
        </w:rPr>
      </w:pPr>
      <w:r w:rsidRPr="000A0D76">
        <w:rPr>
          <w:rStyle w:val="Heading9Char"/>
        </w:rPr>
        <w:t>High performance:</w:t>
      </w:r>
      <w:r w:rsidRPr="000A0D76">
        <w:rPr>
          <w:rFonts w:eastAsia="Cambria"/>
          <w:lang w:val="en-US"/>
        </w:rPr>
        <w:t xml:space="preserve"> React uses a reconciliation system to manage UI updates, which helps ensure fast and smooth performance for applications.</w:t>
      </w:r>
    </w:p>
    <w:p w:rsidR="000A0D76" w:rsidRPr="000A0D76" w:rsidRDefault="000A0D76" w:rsidP="000A0D76">
      <w:pPr>
        <w:pStyle w:val="text"/>
        <w:rPr>
          <w:rFonts w:eastAsia="Cambria"/>
          <w:lang w:val="en-US"/>
        </w:rPr>
      </w:pPr>
    </w:p>
    <w:p w:rsidR="000A0D76" w:rsidRPr="000A0D76" w:rsidRDefault="000A0D76" w:rsidP="000A0D76">
      <w:pPr>
        <w:pStyle w:val="text"/>
        <w:rPr>
          <w:rFonts w:eastAsia="Cambria"/>
          <w:lang w:val="en-US"/>
        </w:rPr>
      </w:pPr>
      <w:r w:rsidRPr="000A0D76">
        <w:rPr>
          <w:rStyle w:val="Heading9Char"/>
        </w:rPr>
        <w:t>Component reusability</w:t>
      </w:r>
      <w:r w:rsidRPr="000A0D76">
        <w:rPr>
          <w:rFonts w:eastAsia="Cambria"/>
          <w:lang w:val="en-US"/>
        </w:rPr>
        <w:t>: React encourages component reuse, allowing developers to build applications faster using prebuilt components.</w:t>
      </w:r>
    </w:p>
    <w:p w:rsidR="000A0D76" w:rsidRPr="000A0D76" w:rsidRDefault="000A0D76" w:rsidP="000A0D76">
      <w:pPr>
        <w:pStyle w:val="text"/>
        <w:rPr>
          <w:rFonts w:eastAsia="Cambria"/>
          <w:lang w:val="en-US"/>
        </w:rPr>
      </w:pPr>
    </w:p>
    <w:p w:rsidR="000A0D76" w:rsidRPr="000A0D76" w:rsidRDefault="000A0D76" w:rsidP="000A0D76">
      <w:pPr>
        <w:pStyle w:val="text"/>
        <w:rPr>
          <w:rFonts w:eastAsia="Cambria"/>
          <w:lang w:val="en-US"/>
        </w:rPr>
      </w:pPr>
      <w:r w:rsidRPr="000A0D76">
        <w:rPr>
          <w:rStyle w:val="Heading9Char"/>
        </w:rPr>
        <w:t xml:space="preserve">Rich ecosystem: </w:t>
      </w:r>
      <w:r w:rsidRPr="000A0D76">
        <w:rPr>
          <w:rFonts w:eastAsia="Cambria"/>
          <w:lang w:val="en-US"/>
        </w:rPr>
        <w:t>React is supported by a large community of developers and has a rich ecosystem of libraries and packages to extend the core functionality of the library.</w:t>
      </w:r>
    </w:p>
    <w:p w:rsidR="000A0D76" w:rsidRPr="000A0D76" w:rsidRDefault="000A0D76" w:rsidP="000A0D76">
      <w:pPr>
        <w:pStyle w:val="text"/>
        <w:rPr>
          <w:rFonts w:eastAsia="Cambria"/>
          <w:lang w:val="en-US"/>
        </w:rPr>
      </w:pPr>
    </w:p>
    <w:p w:rsidR="000A0D76" w:rsidRPr="000A0D76" w:rsidRDefault="000A0D76" w:rsidP="000A0D76">
      <w:pPr>
        <w:pStyle w:val="text"/>
        <w:rPr>
          <w:rFonts w:eastAsia="Cambria"/>
          <w:lang w:val="en-US"/>
        </w:rPr>
      </w:pPr>
      <w:r w:rsidRPr="000A0D76">
        <w:rPr>
          <w:rStyle w:val="Heading9Char"/>
        </w:rPr>
        <w:t>Interoperability with other technologies</w:t>
      </w:r>
      <w:r w:rsidRPr="000A0D76">
        <w:rPr>
          <w:rFonts w:eastAsia="Cambria"/>
          <w:lang w:val="en-US"/>
        </w:rPr>
        <w:t>: React can be used with other technologies, such as Node.js, to build more complete applications.</w:t>
      </w:r>
    </w:p>
    <w:p w:rsidR="000A0D76" w:rsidRPr="000A0D76" w:rsidRDefault="000A0D76" w:rsidP="000A0D76">
      <w:pPr>
        <w:pStyle w:val="text"/>
        <w:rPr>
          <w:rFonts w:eastAsia="Cambria"/>
          <w:lang w:val="en-US"/>
        </w:rPr>
      </w:pPr>
    </w:p>
    <w:p w:rsidR="00355E16" w:rsidRDefault="000A0D76" w:rsidP="000A0D76">
      <w:pPr>
        <w:pStyle w:val="text"/>
        <w:rPr>
          <w:rFonts w:eastAsia="Cambria"/>
          <w:color w:val="9BBB59" w:themeColor="accent3"/>
        </w:rPr>
      </w:pPr>
      <w:r w:rsidRPr="000A0D76">
        <w:rPr>
          <w:rStyle w:val="Heading9Char"/>
        </w:rPr>
        <w:t>Abundant documents and resources:</w:t>
      </w:r>
      <w:r w:rsidRPr="000A0D76">
        <w:rPr>
          <w:rFonts w:eastAsia="Cambria"/>
          <w:lang w:val="en-US"/>
        </w:rPr>
        <w:t xml:space="preserve"> There are an abundance of online resources for learning and using React, including blog posts, video tutorials, discussion forums, and more</w:t>
      </w:r>
      <w:r w:rsidR="00355E16" w:rsidRPr="00C7244B">
        <w:rPr>
          <w:rFonts w:eastAsia="Cambria"/>
          <w:color w:val="9BBB59" w:themeColor="accent3"/>
        </w:rPr>
        <w:t>software</w:t>
      </w:r>
      <w:r w:rsidR="00883757" w:rsidRPr="00C7244B">
        <w:rPr>
          <w:rFonts w:eastAsia="Cambria"/>
          <w:color w:val="9BBB59" w:themeColor="accent3"/>
        </w:rPr>
        <w:t xml:space="preserve"> tools</w:t>
      </w:r>
    </w:p>
    <w:p w:rsidR="00944611" w:rsidRDefault="00944611" w:rsidP="000A0D76">
      <w:pPr>
        <w:pStyle w:val="text"/>
        <w:rPr>
          <w:rFonts w:eastAsia="Cambria"/>
          <w:color w:val="9BBB59" w:themeColor="accent3"/>
        </w:rPr>
      </w:pPr>
    </w:p>
    <w:p w:rsidR="00944611" w:rsidRPr="00944611" w:rsidRDefault="00944611" w:rsidP="00944611">
      <w:pPr>
        <w:pStyle w:val="A2"/>
      </w:pPr>
      <w:bookmarkStart w:id="47" w:name="_Toc134087859"/>
      <w:r w:rsidRPr="00944611">
        <w:rPr>
          <w:rStyle w:val="s1ppyq"/>
        </w:rPr>
        <w:t>Software tools</w:t>
      </w:r>
      <w:bookmarkEnd w:id="47"/>
    </w:p>
    <w:p w:rsidR="00355E16" w:rsidRDefault="00355E16" w:rsidP="0071674E">
      <w:pPr>
        <w:pStyle w:val="A3"/>
      </w:pPr>
      <w:bookmarkStart w:id="48" w:name="_Toc134087860"/>
      <w:r w:rsidRPr="00355E16">
        <w:t>Visual Studio Code</w:t>
      </w:r>
      <w:bookmarkEnd w:id="48"/>
      <w:r w:rsidR="00944611">
        <w:tab/>
      </w:r>
    </w:p>
    <w:p w:rsidR="00944611" w:rsidRPr="00944611" w:rsidRDefault="00944611" w:rsidP="00944611">
      <w:pPr>
        <w:pStyle w:val="text"/>
      </w:pPr>
      <w:r w:rsidRPr="00944611">
        <w:rPr>
          <w:rStyle w:val="Heading9Char"/>
        </w:rPr>
        <w:t>Friendly User Interface:</w:t>
      </w:r>
      <w:r w:rsidRPr="00944611">
        <w:t xml:space="preserve"> Visual Studio Code has an intuitive and easy to use user interface that allows developers to work efficiently on their code.</w:t>
      </w:r>
    </w:p>
    <w:p w:rsidR="00944611" w:rsidRPr="00944611" w:rsidRDefault="00944611" w:rsidP="00944611">
      <w:pPr>
        <w:pStyle w:val="text"/>
      </w:pPr>
      <w:r w:rsidRPr="00944611">
        <w:rPr>
          <w:rStyle w:val="Heading9Char"/>
        </w:rPr>
        <w:t>Extensions and Plugins</w:t>
      </w:r>
      <w:r w:rsidRPr="00944611">
        <w:t>: Visual Studio Code has a large ecosystem of extensions and plugins that can be used to extend software functionality and add additional features for developers.</w:t>
      </w:r>
    </w:p>
    <w:p w:rsidR="00355E16" w:rsidRPr="00944611" w:rsidRDefault="00944611" w:rsidP="00944611">
      <w:pPr>
        <w:pStyle w:val="text"/>
      </w:pPr>
      <w:r w:rsidRPr="00944611">
        <w:rPr>
          <w:rStyle w:val="Heading9Char"/>
        </w:rPr>
        <w:t>Built-in debugging features</w:t>
      </w:r>
      <w:r w:rsidRPr="00944611">
        <w:t>: Visual Studio Code includes built-in debugging features to help developers diagnose and resolve errors in their code.</w:t>
      </w:r>
    </w:p>
    <w:p w:rsidR="006113B5" w:rsidRDefault="00944611" w:rsidP="0071674E">
      <w:pPr>
        <w:pStyle w:val="A3"/>
        <w:rPr>
          <w:lang w:val="fr-FR"/>
        </w:rPr>
      </w:pPr>
      <w:bookmarkStart w:id="49" w:name="_Toc134087861"/>
      <w:r>
        <w:rPr>
          <w:lang w:val="fr-FR"/>
        </w:rPr>
        <w:lastRenderedPageBreak/>
        <w:t xml:space="preserve">Git &amp; </w:t>
      </w:r>
      <w:r w:rsidR="006113B5" w:rsidRPr="006113B5">
        <w:rPr>
          <w:lang w:val="fr-FR"/>
        </w:rPr>
        <w:t>GitHub</w:t>
      </w:r>
      <w:bookmarkEnd w:id="49"/>
    </w:p>
    <w:p w:rsidR="00355E16" w:rsidRPr="00944611" w:rsidRDefault="006113B5" w:rsidP="00944611">
      <w:pPr>
        <w:pStyle w:val="text"/>
        <w:rPr>
          <w:rFonts w:eastAsia="Times New Roman"/>
          <w:lang w:val="fr-FR"/>
        </w:rPr>
      </w:pPr>
      <w:r w:rsidRPr="006113B5">
        <w:rPr>
          <w:rFonts w:eastAsia="Times New Roman"/>
          <w:lang w:val="fr-FR"/>
        </w:rPr>
        <w:t xml:space="preserve">Outils de développement: Des outils tels que Git, GitHub, </w:t>
      </w:r>
      <w:proofErr w:type="spellStart"/>
      <w:r w:rsidRPr="006113B5">
        <w:rPr>
          <w:rFonts w:eastAsia="Times New Roman"/>
          <w:lang w:val="fr-FR"/>
        </w:rPr>
        <w:t>Bitbucket</w:t>
      </w:r>
      <w:proofErr w:type="spellEnd"/>
      <w:r w:rsidRPr="006113B5">
        <w:rPr>
          <w:rFonts w:eastAsia="Times New Roman"/>
          <w:lang w:val="fr-FR"/>
        </w:rPr>
        <w:t xml:space="preserve"> ou SVN peuvent être utilisés pour gérer le code source et le suivi des modifications de votre site web.</w:t>
      </w:r>
    </w:p>
    <w:p w:rsidR="00355E16" w:rsidRPr="00355E16" w:rsidRDefault="00355E16" w:rsidP="00355E16">
      <w:pPr>
        <w:ind w:left="1440"/>
        <w:rPr>
          <w:rFonts w:ascii="Cambria" w:eastAsia="Cambria" w:hAnsi="Cambria" w:cs="Cambria"/>
          <w:b/>
          <w:sz w:val="24"/>
          <w:szCs w:val="24"/>
          <w:lang w:val="fr-FR"/>
        </w:rPr>
      </w:pPr>
    </w:p>
    <w:p w:rsidR="00355E16" w:rsidRPr="00C7244B" w:rsidRDefault="00355E16" w:rsidP="00944611">
      <w:pPr>
        <w:pStyle w:val="A2"/>
      </w:pPr>
      <w:bookmarkStart w:id="50" w:name="_Toc134087862"/>
      <w:r w:rsidRPr="00C7244B">
        <w:t>Material tools</w:t>
      </w:r>
      <w:bookmarkEnd w:id="50"/>
    </w:p>
    <w:p w:rsidR="00355E16" w:rsidRDefault="00355E16" w:rsidP="00355E16">
      <w:pPr>
        <w:rPr>
          <w:rFonts w:ascii="Cambria" w:eastAsia="Cambria" w:hAnsi="Cambria" w:cs="Cambria"/>
          <w:b/>
          <w:sz w:val="24"/>
          <w:szCs w:val="24"/>
          <w:lang w:val="fr-FR"/>
        </w:rPr>
      </w:pPr>
    </w:p>
    <w:p w:rsidR="00944611" w:rsidRPr="00944611" w:rsidRDefault="00944611" w:rsidP="00944611">
      <w:pPr>
        <w:rPr>
          <w:rFonts w:asciiTheme="majorHAnsi" w:eastAsia="Times New Roman" w:hAnsiTheme="majorHAnsi" w:cstheme="majorBidi"/>
          <w:iCs/>
          <w:lang w:val="en-US"/>
        </w:rPr>
      </w:pPr>
      <w:r w:rsidRPr="00944611">
        <w:rPr>
          <w:rStyle w:val="Heading9Char"/>
          <w:lang w:val="en-US"/>
        </w:rPr>
        <w:t>Personal computer:</w:t>
      </w:r>
      <w:r w:rsidRPr="00944611">
        <w:rPr>
          <w:rFonts w:asciiTheme="majorHAnsi" w:eastAsia="Times New Roman" w:hAnsiTheme="majorHAnsi" w:cstheme="majorBidi"/>
          <w:iCs/>
          <w:lang w:val="en-US"/>
        </w:rPr>
        <w:t xml:space="preserve"> A personal computer is required to design, develop and manage a crowdfunding site.</w:t>
      </w:r>
    </w:p>
    <w:p w:rsidR="00944611" w:rsidRPr="00944611" w:rsidRDefault="00944611" w:rsidP="00944611">
      <w:pPr>
        <w:rPr>
          <w:rFonts w:asciiTheme="majorHAnsi" w:eastAsia="Times New Roman" w:hAnsiTheme="majorHAnsi" w:cstheme="majorBidi"/>
          <w:iCs/>
          <w:lang w:val="en-US"/>
        </w:rPr>
      </w:pPr>
      <w:r w:rsidRPr="00944611">
        <w:rPr>
          <w:rStyle w:val="Heading9Char"/>
          <w:lang w:val="en-US"/>
        </w:rPr>
        <w:t>Web design software:</w:t>
      </w:r>
      <w:r w:rsidRPr="00944611">
        <w:rPr>
          <w:rFonts w:asciiTheme="majorHAnsi" w:eastAsia="Times New Roman" w:hAnsiTheme="majorHAnsi" w:cstheme="majorBidi"/>
          <w:iCs/>
          <w:lang w:val="en-US"/>
        </w:rPr>
        <w:t xml:space="preserve"> Software such as Adobe Dreamweaver, </w:t>
      </w:r>
      <w:proofErr w:type="spellStart"/>
      <w:r w:rsidRPr="00944611">
        <w:rPr>
          <w:rFonts w:asciiTheme="majorHAnsi" w:eastAsia="Times New Roman" w:hAnsiTheme="majorHAnsi" w:cstheme="majorBidi"/>
          <w:iCs/>
          <w:lang w:val="en-US"/>
        </w:rPr>
        <w:t>Wix</w:t>
      </w:r>
      <w:proofErr w:type="spellEnd"/>
      <w:r w:rsidRPr="00944611">
        <w:rPr>
          <w:rFonts w:asciiTheme="majorHAnsi" w:eastAsia="Times New Roman" w:hAnsiTheme="majorHAnsi" w:cstheme="majorBidi"/>
          <w:iCs/>
          <w:lang w:val="en-US"/>
        </w:rPr>
        <w:t xml:space="preserve"> or WordPress can be used to design the website.</w:t>
      </w:r>
    </w:p>
    <w:p w:rsidR="00944611" w:rsidRPr="00944611" w:rsidRDefault="00944611" w:rsidP="00944611">
      <w:pPr>
        <w:rPr>
          <w:rFonts w:asciiTheme="majorHAnsi" w:eastAsia="Times New Roman" w:hAnsiTheme="majorHAnsi" w:cstheme="majorBidi"/>
          <w:iCs/>
          <w:lang w:val="en-US"/>
        </w:rPr>
      </w:pPr>
      <w:r w:rsidRPr="00944611">
        <w:rPr>
          <w:rStyle w:val="Heading9Char"/>
          <w:lang w:val="en-US"/>
        </w:rPr>
        <w:t>Web server:</w:t>
      </w:r>
      <w:r w:rsidRPr="00944611">
        <w:rPr>
          <w:rFonts w:asciiTheme="majorHAnsi" w:eastAsia="Times New Roman" w:hAnsiTheme="majorHAnsi" w:cstheme="majorBidi"/>
          <w:iCs/>
          <w:lang w:val="en-US"/>
        </w:rPr>
        <w:t xml:space="preserve"> To host and run the website, you will need a dedicated web server or a shared web host.</w:t>
      </w:r>
    </w:p>
    <w:p w:rsidR="00355E16" w:rsidRPr="00944611" w:rsidRDefault="00944611" w:rsidP="00944611">
      <w:pPr>
        <w:rPr>
          <w:rFonts w:ascii="Cambria" w:eastAsia="Cambria" w:hAnsi="Cambria" w:cs="Cambria"/>
          <w:b/>
          <w:sz w:val="24"/>
          <w:szCs w:val="24"/>
          <w:lang w:val="en-US"/>
        </w:rPr>
      </w:pPr>
      <w:r w:rsidRPr="00944611">
        <w:rPr>
          <w:rStyle w:val="Heading9Char"/>
          <w:lang w:val="en-US"/>
        </w:rPr>
        <w:t>Domain name and storage space:</w:t>
      </w:r>
      <w:r w:rsidRPr="00944611">
        <w:rPr>
          <w:rFonts w:asciiTheme="majorHAnsi" w:eastAsia="Times New Roman" w:hAnsiTheme="majorHAnsi" w:cstheme="majorBidi"/>
          <w:iCs/>
          <w:lang w:val="en-US"/>
        </w:rPr>
        <w:t xml:space="preserve"> You will need a domain name and storage space to store your website files.</w:t>
      </w:r>
    </w:p>
    <w:p w:rsidR="00355E16" w:rsidRPr="00944611" w:rsidRDefault="00355E16" w:rsidP="00355E16">
      <w:pPr>
        <w:ind w:left="1440"/>
        <w:rPr>
          <w:rFonts w:ascii="Cambria" w:eastAsia="Cambria" w:hAnsi="Cambria" w:cs="Cambria"/>
          <w:b/>
          <w:sz w:val="24"/>
          <w:szCs w:val="24"/>
          <w:lang w:val="en-US"/>
        </w:rPr>
      </w:pPr>
    </w:p>
    <w:p w:rsidR="00B1204E" w:rsidRPr="00944611" w:rsidRDefault="00883757" w:rsidP="00944611">
      <w:pPr>
        <w:pStyle w:val="A1"/>
      </w:pPr>
      <w:bookmarkStart w:id="51" w:name="_Toc134087863"/>
      <w:r w:rsidRPr="00944611">
        <w:t>Other requirements</w:t>
      </w:r>
      <w:bookmarkEnd w:id="51"/>
    </w:p>
    <w:p w:rsidR="00B1204E" w:rsidRDefault="00B1204E">
      <w:pPr>
        <w:rPr>
          <w:rFonts w:ascii="Cambria" w:eastAsia="Cambria" w:hAnsi="Cambria" w:cs="Cambria"/>
          <w:b/>
          <w:sz w:val="28"/>
          <w:szCs w:val="28"/>
        </w:rPr>
      </w:pPr>
    </w:p>
    <w:tbl>
      <w:tblPr>
        <w:tblStyle w:val="1"/>
        <w:tblW w:w="10860"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090"/>
      </w:tblGrid>
      <w:tr w:rsidR="00B1204E">
        <w:tc>
          <w:tcPr>
            <w:tcW w:w="4770" w:type="dxa"/>
            <w:shd w:val="clear" w:color="auto" w:fill="auto"/>
            <w:tcMar>
              <w:top w:w="100" w:type="dxa"/>
              <w:left w:w="100" w:type="dxa"/>
              <w:bottom w:w="100" w:type="dxa"/>
              <w:right w:w="100" w:type="dxa"/>
            </w:tcMar>
          </w:tcPr>
          <w:p w:rsidR="00B1204E" w:rsidRDefault="006113B5" w:rsidP="00944611">
            <w:pPr>
              <w:pStyle w:val="Heading9"/>
              <w:rPr>
                <w:rFonts w:eastAsia="Cambria"/>
              </w:rPr>
            </w:pPr>
            <w:r w:rsidRPr="006113B5">
              <w:rPr>
                <w:rFonts w:eastAsia="Cambria"/>
              </w:rPr>
              <w:lastRenderedPageBreak/>
              <w:t>Attractive and functional design and ergonomics:</w:t>
            </w:r>
          </w:p>
        </w:tc>
        <w:tc>
          <w:tcPr>
            <w:tcW w:w="6090" w:type="dxa"/>
            <w:shd w:val="clear" w:color="auto" w:fill="auto"/>
            <w:tcMar>
              <w:top w:w="100" w:type="dxa"/>
              <w:left w:w="100" w:type="dxa"/>
              <w:bottom w:w="100" w:type="dxa"/>
              <w:right w:w="100" w:type="dxa"/>
            </w:tcMar>
          </w:tcPr>
          <w:p w:rsidR="00B1204E" w:rsidRPr="00B216AC" w:rsidRDefault="006113B5" w:rsidP="00944611">
            <w:pPr>
              <w:pStyle w:val="text"/>
              <w:rPr>
                <w:rFonts w:eastAsia="Cambria"/>
              </w:rPr>
            </w:pPr>
            <w:proofErr w:type="gramStart"/>
            <w:r w:rsidRPr="006113B5">
              <w:rPr>
                <w:rFonts w:eastAsia="Cambria"/>
              </w:rPr>
              <w:t>this</w:t>
            </w:r>
            <w:proofErr w:type="gramEnd"/>
            <w:r w:rsidRPr="006113B5">
              <w:rPr>
                <w:rFonts w:eastAsia="Cambria"/>
              </w:rPr>
              <w:t xml:space="preserve"> refers to the visual design of the site and how user-friendly it is. It should be easy to understand and navigate </w:t>
            </w:r>
            <w:r w:rsidR="00B216AC">
              <w:rPr>
                <w:rFonts w:eastAsia="Cambria"/>
              </w:rPr>
              <w:t>for a positive user experience.</w:t>
            </w:r>
          </w:p>
        </w:tc>
      </w:tr>
      <w:tr w:rsidR="00B1204E">
        <w:tc>
          <w:tcPr>
            <w:tcW w:w="4770" w:type="dxa"/>
            <w:shd w:val="clear" w:color="auto" w:fill="auto"/>
            <w:tcMar>
              <w:top w:w="100" w:type="dxa"/>
              <w:left w:w="100" w:type="dxa"/>
              <w:bottom w:w="100" w:type="dxa"/>
              <w:right w:w="100" w:type="dxa"/>
            </w:tcMar>
          </w:tcPr>
          <w:p w:rsidR="00B1204E" w:rsidRDefault="006113B5" w:rsidP="00944611">
            <w:pPr>
              <w:pStyle w:val="Heading9"/>
              <w:rPr>
                <w:rFonts w:eastAsia="Cambria"/>
              </w:rPr>
            </w:pPr>
            <w:r w:rsidRPr="006113B5">
              <w:rPr>
                <w:rFonts w:eastAsia="Cambria"/>
              </w:rPr>
              <w:t>Responsive design for compatibility with different devices:</w:t>
            </w:r>
          </w:p>
        </w:tc>
        <w:tc>
          <w:tcPr>
            <w:tcW w:w="6090" w:type="dxa"/>
            <w:shd w:val="clear" w:color="auto" w:fill="auto"/>
            <w:tcMar>
              <w:top w:w="100" w:type="dxa"/>
              <w:left w:w="100" w:type="dxa"/>
              <w:bottom w:w="100" w:type="dxa"/>
              <w:right w:w="100" w:type="dxa"/>
            </w:tcMar>
          </w:tcPr>
          <w:p w:rsidR="00B1204E" w:rsidRPr="00B216AC" w:rsidRDefault="006113B5" w:rsidP="00944611">
            <w:pPr>
              <w:pStyle w:val="text"/>
              <w:rPr>
                <w:rFonts w:eastAsia="Cambria"/>
              </w:rPr>
            </w:pPr>
            <w:proofErr w:type="gramStart"/>
            <w:r w:rsidRPr="006113B5">
              <w:rPr>
                <w:rFonts w:eastAsia="Cambria"/>
              </w:rPr>
              <w:t>this</w:t>
            </w:r>
            <w:proofErr w:type="gramEnd"/>
            <w:r w:rsidRPr="006113B5">
              <w:rPr>
                <w:rFonts w:eastAsia="Cambria"/>
              </w:rPr>
              <w:t xml:space="preserve"> criterion ensures that the site displays correctly on different types of devices, such as desktop computers, </w:t>
            </w:r>
            <w:proofErr w:type="spellStart"/>
            <w:r w:rsidRPr="006113B5">
              <w:rPr>
                <w:rFonts w:eastAsia="Cambria"/>
              </w:rPr>
              <w:t>tablets,</w:t>
            </w:r>
            <w:r w:rsidR="00B216AC">
              <w:rPr>
                <w:rFonts w:eastAsia="Cambria"/>
              </w:rPr>
              <w:t>and</w:t>
            </w:r>
            <w:proofErr w:type="spellEnd"/>
            <w:r w:rsidR="00B216AC">
              <w:rPr>
                <w:rFonts w:eastAsia="Cambria"/>
              </w:rPr>
              <w:t xml:space="preserve"> smartphones.</w:t>
            </w:r>
          </w:p>
        </w:tc>
      </w:tr>
      <w:tr w:rsidR="00B1204E">
        <w:tc>
          <w:tcPr>
            <w:tcW w:w="4770" w:type="dxa"/>
            <w:shd w:val="clear" w:color="auto" w:fill="auto"/>
            <w:tcMar>
              <w:top w:w="100" w:type="dxa"/>
              <w:left w:w="100" w:type="dxa"/>
              <w:bottom w:w="100" w:type="dxa"/>
              <w:right w:w="100" w:type="dxa"/>
            </w:tcMar>
          </w:tcPr>
          <w:p w:rsidR="00B1204E" w:rsidRDefault="006113B5" w:rsidP="00944611">
            <w:pPr>
              <w:pStyle w:val="Heading9"/>
              <w:rPr>
                <w:rFonts w:eastAsia="Cambria"/>
              </w:rPr>
            </w:pPr>
            <w:r w:rsidRPr="006113B5">
              <w:rPr>
                <w:rFonts w:eastAsia="Cambria"/>
              </w:rPr>
              <w:t>Fast and reliable performance:</w:t>
            </w:r>
          </w:p>
        </w:tc>
        <w:tc>
          <w:tcPr>
            <w:tcW w:w="6090" w:type="dxa"/>
            <w:shd w:val="clear" w:color="auto" w:fill="auto"/>
            <w:tcMar>
              <w:top w:w="100" w:type="dxa"/>
              <w:left w:w="100" w:type="dxa"/>
              <w:bottom w:w="100" w:type="dxa"/>
              <w:right w:w="100" w:type="dxa"/>
            </w:tcMar>
          </w:tcPr>
          <w:p w:rsidR="00B1204E" w:rsidRPr="00B216AC" w:rsidRDefault="006113B5" w:rsidP="00944611">
            <w:pPr>
              <w:pStyle w:val="text"/>
              <w:rPr>
                <w:rFonts w:eastAsia="Cambria"/>
              </w:rPr>
            </w:pPr>
            <w:proofErr w:type="gramStart"/>
            <w:r w:rsidRPr="006113B5">
              <w:rPr>
                <w:rFonts w:eastAsia="Cambria"/>
              </w:rPr>
              <w:t>it</w:t>
            </w:r>
            <w:proofErr w:type="gramEnd"/>
            <w:r w:rsidRPr="006113B5">
              <w:rPr>
                <w:rFonts w:eastAsia="Cambria"/>
              </w:rPr>
              <w:t xml:space="preserve"> is important that the site is fast and reliable, with no excessive loadin</w:t>
            </w:r>
            <w:r w:rsidR="00B216AC">
              <w:rPr>
                <w:rFonts w:eastAsia="Cambria"/>
              </w:rPr>
              <w:t>g times and no frequent errors.</w:t>
            </w:r>
          </w:p>
        </w:tc>
      </w:tr>
      <w:tr w:rsidR="00B1204E">
        <w:tc>
          <w:tcPr>
            <w:tcW w:w="4770" w:type="dxa"/>
            <w:shd w:val="clear" w:color="auto" w:fill="auto"/>
            <w:tcMar>
              <w:top w:w="100" w:type="dxa"/>
              <w:left w:w="100" w:type="dxa"/>
              <w:bottom w:w="100" w:type="dxa"/>
              <w:right w:w="100" w:type="dxa"/>
            </w:tcMar>
          </w:tcPr>
          <w:p w:rsidR="00B1204E" w:rsidRDefault="006113B5" w:rsidP="00944611">
            <w:pPr>
              <w:pStyle w:val="Heading9"/>
              <w:rPr>
                <w:rFonts w:eastAsia="Cambria"/>
              </w:rPr>
            </w:pPr>
            <w:r w:rsidRPr="006113B5">
              <w:rPr>
                <w:rFonts w:eastAsia="Cambria"/>
              </w:rPr>
              <w:t>Easy search and navigation functionality:</w:t>
            </w:r>
          </w:p>
        </w:tc>
        <w:tc>
          <w:tcPr>
            <w:tcW w:w="6090" w:type="dxa"/>
            <w:shd w:val="clear" w:color="auto" w:fill="auto"/>
            <w:tcMar>
              <w:top w:w="100" w:type="dxa"/>
              <w:left w:w="100" w:type="dxa"/>
              <w:bottom w:w="100" w:type="dxa"/>
              <w:right w:w="100" w:type="dxa"/>
            </w:tcMar>
          </w:tcPr>
          <w:p w:rsidR="00B1204E" w:rsidRPr="00B216AC" w:rsidRDefault="006113B5" w:rsidP="00944611">
            <w:pPr>
              <w:pStyle w:val="text"/>
              <w:rPr>
                <w:rFonts w:eastAsia="Cambria"/>
              </w:rPr>
            </w:pPr>
            <w:proofErr w:type="gramStart"/>
            <w:r w:rsidRPr="006113B5">
              <w:rPr>
                <w:rFonts w:eastAsia="Cambria"/>
              </w:rPr>
              <w:t>users</w:t>
            </w:r>
            <w:proofErr w:type="gramEnd"/>
            <w:r w:rsidRPr="006113B5">
              <w:rPr>
                <w:rFonts w:eastAsia="Cambria"/>
              </w:rPr>
              <w:t xml:space="preserve"> should be able to easily find what they are looking for on the site through an efficient search</w:t>
            </w:r>
            <w:r w:rsidR="00B216AC">
              <w:rPr>
                <w:rFonts w:eastAsia="Cambria"/>
              </w:rPr>
              <w:t xml:space="preserve"> function and clear navigation.</w:t>
            </w:r>
          </w:p>
        </w:tc>
      </w:tr>
      <w:tr w:rsidR="006113B5">
        <w:tc>
          <w:tcPr>
            <w:tcW w:w="4770" w:type="dxa"/>
            <w:shd w:val="clear" w:color="auto" w:fill="auto"/>
            <w:tcMar>
              <w:top w:w="100" w:type="dxa"/>
              <w:left w:w="100" w:type="dxa"/>
              <w:bottom w:w="100" w:type="dxa"/>
              <w:right w:w="100" w:type="dxa"/>
            </w:tcMar>
          </w:tcPr>
          <w:p w:rsidR="006113B5" w:rsidRPr="006113B5" w:rsidRDefault="006113B5" w:rsidP="00944611">
            <w:pPr>
              <w:pStyle w:val="Heading9"/>
              <w:rPr>
                <w:rFonts w:eastAsia="Cambria"/>
              </w:rPr>
            </w:pPr>
            <w:r w:rsidRPr="006113B5">
              <w:rPr>
                <w:rFonts w:eastAsia="Cambria"/>
              </w:rPr>
              <w:t>Social media sharing options:</w:t>
            </w:r>
          </w:p>
        </w:tc>
        <w:tc>
          <w:tcPr>
            <w:tcW w:w="6090" w:type="dxa"/>
            <w:shd w:val="clear" w:color="auto" w:fill="auto"/>
            <w:tcMar>
              <w:top w:w="100" w:type="dxa"/>
              <w:left w:w="100" w:type="dxa"/>
              <w:bottom w:w="100" w:type="dxa"/>
              <w:right w:w="100" w:type="dxa"/>
            </w:tcMar>
          </w:tcPr>
          <w:p w:rsidR="006113B5" w:rsidRPr="006113B5" w:rsidRDefault="006113B5" w:rsidP="00944611">
            <w:pPr>
              <w:pStyle w:val="text"/>
              <w:rPr>
                <w:rFonts w:eastAsia="Cambria"/>
              </w:rPr>
            </w:pPr>
            <w:proofErr w:type="gramStart"/>
            <w:r w:rsidRPr="006113B5">
              <w:rPr>
                <w:rFonts w:eastAsia="Cambria"/>
              </w:rPr>
              <w:t>the</w:t>
            </w:r>
            <w:proofErr w:type="gramEnd"/>
            <w:r w:rsidRPr="006113B5">
              <w:rPr>
                <w:rFonts w:eastAsia="Cambria"/>
              </w:rPr>
              <w:t xml:space="preserve"> site should offer options for users to share con</w:t>
            </w:r>
            <w:r w:rsidR="00B216AC">
              <w:rPr>
                <w:rFonts w:eastAsia="Cambria"/>
              </w:rPr>
              <w:t>tent on social media platforms.</w:t>
            </w:r>
          </w:p>
        </w:tc>
      </w:tr>
      <w:tr w:rsidR="006113B5">
        <w:tc>
          <w:tcPr>
            <w:tcW w:w="4770" w:type="dxa"/>
            <w:shd w:val="clear" w:color="auto" w:fill="auto"/>
            <w:tcMar>
              <w:top w:w="100" w:type="dxa"/>
              <w:left w:w="100" w:type="dxa"/>
              <w:bottom w:w="100" w:type="dxa"/>
              <w:right w:w="100" w:type="dxa"/>
            </w:tcMar>
          </w:tcPr>
          <w:p w:rsidR="006113B5" w:rsidRDefault="006113B5" w:rsidP="00944611">
            <w:pPr>
              <w:pStyle w:val="Heading9"/>
              <w:rPr>
                <w:rFonts w:eastAsia="Cambria"/>
              </w:rPr>
            </w:pPr>
            <w:r w:rsidRPr="006113B5">
              <w:rPr>
                <w:rFonts w:eastAsia="Cambria"/>
              </w:rPr>
              <w:t>Compliance with security and privacy standards (e.g. SSL):</w:t>
            </w:r>
          </w:p>
        </w:tc>
        <w:tc>
          <w:tcPr>
            <w:tcW w:w="6090" w:type="dxa"/>
            <w:shd w:val="clear" w:color="auto" w:fill="auto"/>
            <w:tcMar>
              <w:top w:w="100" w:type="dxa"/>
              <w:left w:w="100" w:type="dxa"/>
              <w:bottom w:w="100" w:type="dxa"/>
              <w:right w:w="100" w:type="dxa"/>
            </w:tcMar>
          </w:tcPr>
          <w:p w:rsidR="006113B5" w:rsidRPr="006113B5" w:rsidRDefault="006113B5" w:rsidP="00944611">
            <w:pPr>
              <w:pStyle w:val="text"/>
              <w:rPr>
                <w:rFonts w:eastAsia="Cambria"/>
              </w:rPr>
            </w:pPr>
            <w:proofErr w:type="gramStart"/>
            <w:r w:rsidRPr="006113B5">
              <w:rPr>
                <w:rFonts w:eastAsia="Cambria"/>
              </w:rPr>
              <w:t>the</w:t>
            </w:r>
            <w:proofErr w:type="gramEnd"/>
            <w:r w:rsidRPr="006113B5">
              <w:rPr>
                <w:rFonts w:eastAsia="Cambria"/>
              </w:rPr>
              <w:t xml:space="preserve"> site should adhere to appropriate security and privacy standards to protect user data.</w:t>
            </w:r>
          </w:p>
          <w:p w:rsidR="006113B5" w:rsidRPr="006113B5" w:rsidRDefault="006113B5" w:rsidP="006113B5">
            <w:pPr>
              <w:pBdr>
                <w:top w:val="nil"/>
                <w:left w:val="nil"/>
                <w:bottom w:val="nil"/>
                <w:right w:val="nil"/>
                <w:between w:val="nil"/>
              </w:pBdr>
              <w:rPr>
                <w:rFonts w:ascii="Cambria" w:eastAsia="Cambria" w:hAnsi="Cambria" w:cs="Cambria"/>
                <w:b/>
                <w:sz w:val="24"/>
                <w:szCs w:val="24"/>
              </w:rPr>
            </w:pPr>
          </w:p>
        </w:tc>
      </w:tr>
      <w:tr w:rsidR="006113B5">
        <w:tc>
          <w:tcPr>
            <w:tcW w:w="4770" w:type="dxa"/>
            <w:shd w:val="clear" w:color="auto" w:fill="auto"/>
            <w:tcMar>
              <w:top w:w="100" w:type="dxa"/>
              <w:left w:w="100" w:type="dxa"/>
              <w:bottom w:w="100" w:type="dxa"/>
              <w:right w:w="100" w:type="dxa"/>
            </w:tcMar>
          </w:tcPr>
          <w:p w:rsidR="006113B5" w:rsidRDefault="006113B5" w:rsidP="00944611">
            <w:pPr>
              <w:pStyle w:val="Heading9"/>
              <w:rPr>
                <w:rFonts w:eastAsia="Cambria"/>
              </w:rPr>
            </w:pPr>
            <w:r w:rsidRPr="006113B5">
              <w:rPr>
                <w:rFonts w:eastAsia="Cambria"/>
              </w:rPr>
              <w:t>Integrations with marketing and analytics tools for better performance understanding:</w:t>
            </w:r>
          </w:p>
        </w:tc>
        <w:tc>
          <w:tcPr>
            <w:tcW w:w="6090" w:type="dxa"/>
            <w:shd w:val="clear" w:color="auto" w:fill="auto"/>
            <w:tcMar>
              <w:top w:w="100" w:type="dxa"/>
              <w:left w:w="100" w:type="dxa"/>
              <w:bottom w:w="100" w:type="dxa"/>
              <w:right w:w="100" w:type="dxa"/>
            </w:tcMar>
          </w:tcPr>
          <w:p w:rsidR="006113B5" w:rsidRPr="006113B5" w:rsidRDefault="006113B5" w:rsidP="00944611">
            <w:pPr>
              <w:pStyle w:val="text"/>
              <w:rPr>
                <w:rFonts w:eastAsia="Cambria"/>
              </w:rPr>
            </w:pPr>
            <w:proofErr w:type="gramStart"/>
            <w:r w:rsidRPr="006113B5">
              <w:rPr>
                <w:rFonts w:eastAsia="Cambria"/>
              </w:rPr>
              <w:t>the</w:t>
            </w:r>
            <w:proofErr w:type="gramEnd"/>
            <w:r w:rsidRPr="006113B5">
              <w:rPr>
                <w:rFonts w:eastAsia="Cambria"/>
              </w:rPr>
              <w:t xml:space="preserve"> site should have integrations with tools to help</w:t>
            </w:r>
            <w:r w:rsidR="00B216AC">
              <w:rPr>
                <w:rFonts w:eastAsia="Cambria"/>
              </w:rPr>
              <w:t xml:space="preserve"> track and analyze performance.</w:t>
            </w:r>
          </w:p>
        </w:tc>
      </w:tr>
      <w:tr w:rsidR="006113B5">
        <w:tc>
          <w:tcPr>
            <w:tcW w:w="4770" w:type="dxa"/>
            <w:shd w:val="clear" w:color="auto" w:fill="auto"/>
            <w:tcMar>
              <w:top w:w="100" w:type="dxa"/>
              <w:left w:w="100" w:type="dxa"/>
              <w:bottom w:w="100" w:type="dxa"/>
              <w:right w:w="100" w:type="dxa"/>
            </w:tcMar>
          </w:tcPr>
          <w:p w:rsidR="006113B5" w:rsidRPr="006113B5" w:rsidRDefault="00B216AC" w:rsidP="00944611">
            <w:pPr>
              <w:pStyle w:val="Heading9"/>
              <w:rPr>
                <w:rFonts w:eastAsia="Cambria"/>
              </w:rPr>
            </w:pPr>
            <w:r w:rsidRPr="006113B5">
              <w:rPr>
                <w:rFonts w:eastAsia="Cambria"/>
              </w:rPr>
              <w:t>Clear documentation and available technical support:</w:t>
            </w:r>
          </w:p>
        </w:tc>
        <w:tc>
          <w:tcPr>
            <w:tcW w:w="6090" w:type="dxa"/>
            <w:shd w:val="clear" w:color="auto" w:fill="auto"/>
            <w:tcMar>
              <w:top w:w="100" w:type="dxa"/>
              <w:left w:w="100" w:type="dxa"/>
              <w:bottom w:w="100" w:type="dxa"/>
              <w:right w:w="100" w:type="dxa"/>
            </w:tcMar>
          </w:tcPr>
          <w:p w:rsidR="006113B5" w:rsidRPr="006113B5" w:rsidRDefault="00B216AC" w:rsidP="00944611">
            <w:pPr>
              <w:pStyle w:val="text"/>
              <w:rPr>
                <w:rFonts w:eastAsia="Cambria"/>
              </w:rPr>
            </w:pPr>
            <w:proofErr w:type="gramStart"/>
            <w:r w:rsidRPr="006113B5">
              <w:rPr>
                <w:rFonts w:eastAsia="Cambria"/>
              </w:rPr>
              <w:t>the</w:t>
            </w:r>
            <w:proofErr w:type="gramEnd"/>
            <w:r w:rsidRPr="006113B5">
              <w:rPr>
                <w:rFonts w:eastAsia="Cambria"/>
              </w:rPr>
              <w:t xml:space="preserve"> site should have clear documentation and technic</w:t>
            </w:r>
            <w:r>
              <w:rPr>
                <w:rFonts w:eastAsia="Cambria"/>
              </w:rPr>
              <w:t>al support available for users.</w:t>
            </w:r>
          </w:p>
        </w:tc>
      </w:tr>
    </w:tbl>
    <w:p w:rsidR="00B1204E" w:rsidRDefault="00B1204E">
      <w:pP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color w:val="F79646" w:themeColor="accent6"/>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B1204E" w:rsidRDefault="00B1204E">
      <w:pPr>
        <w:pBdr>
          <w:top w:val="nil"/>
          <w:left w:val="nil"/>
          <w:bottom w:val="nil"/>
          <w:right w:val="nil"/>
          <w:between w:val="nil"/>
        </w:pBdr>
        <w:rPr>
          <w:rFonts w:ascii="Cambria" w:eastAsia="Cambria" w:hAnsi="Cambria" w:cs="Cambria"/>
          <w:b/>
          <w:sz w:val="24"/>
          <w:szCs w:val="24"/>
        </w:rPr>
      </w:pPr>
      <w:bookmarkStart w:id="52" w:name="_GoBack"/>
      <w:bookmarkEnd w:id="52"/>
    </w:p>
    <w:sectPr w:rsidR="00B1204E" w:rsidSect="00D94185">
      <w:footerReference w:type="default" r:id="rId11"/>
      <w:pgSz w:w="12240" w:h="15840"/>
      <w:pgMar w:top="1440" w:right="1440" w:bottom="1440" w:left="1440" w:header="0" w:footer="720"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24" w:rsidRDefault="00A52224" w:rsidP="00B216AC">
      <w:pPr>
        <w:spacing w:line="240" w:lineRule="auto"/>
      </w:pPr>
      <w:r>
        <w:separator/>
      </w:r>
    </w:p>
  </w:endnote>
  <w:endnote w:type="continuationSeparator" w:id="0">
    <w:p w:rsidR="00A52224" w:rsidRDefault="00A52224" w:rsidP="00B21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16889"/>
      <w:docPartObj>
        <w:docPartGallery w:val="Page Numbers (Bottom of Page)"/>
        <w:docPartUnique/>
      </w:docPartObj>
    </w:sdtPr>
    <w:sdtEndPr>
      <w:rPr>
        <w:noProof/>
      </w:rPr>
    </w:sdtEndPr>
    <w:sdtContent>
      <w:p w:rsidR="0071674E" w:rsidRDefault="0071674E">
        <w:pPr>
          <w:pStyle w:val="Footer"/>
          <w:jc w:val="right"/>
        </w:pPr>
        <w:r>
          <w:fldChar w:fldCharType="begin"/>
        </w:r>
        <w:r>
          <w:instrText xml:space="preserve"> PAGE   \* MERGEFORMAT </w:instrText>
        </w:r>
        <w:r>
          <w:fldChar w:fldCharType="separate"/>
        </w:r>
        <w:r w:rsidR="00081440">
          <w:rPr>
            <w:noProof/>
          </w:rPr>
          <w:t>9</w:t>
        </w:r>
        <w:r>
          <w:rPr>
            <w:noProof/>
          </w:rPr>
          <w:fldChar w:fldCharType="end"/>
        </w:r>
      </w:p>
    </w:sdtContent>
  </w:sdt>
  <w:p w:rsidR="0071674E" w:rsidRDefault="00716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24" w:rsidRDefault="00A52224" w:rsidP="00B216AC">
      <w:pPr>
        <w:spacing w:line="240" w:lineRule="auto"/>
      </w:pPr>
      <w:r>
        <w:separator/>
      </w:r>
    </w:p>
  </w:footnote>
  <w:footnote w:type="continuationSeparator" w:id="0">
    <w:p w:rsidR="00A52224" w:rsidRDefault="00A52224" w:rsidP="00B216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208"/>
    <w:multiLevelType w:val="hybridMultilevel"/>
    <w:tmpl w:val="5888D44A"/>
    <w:lvl w:ilvl="0" w:tplc="AF304D76">
      <w:start w:val="1"/>
      <w:numFmt w:val="lowerRoman"/>
      <w:lvlText w:val="%1."/>
      <w:lvlJc w:val="right"/>
      <w:pPr>
        <w:ind w:left="23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1E43CEC"/>
    <w:multiLevelType w:val="multilevel"/>
    <w:tmpl w:val="D7DA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5698E"/>
    <w:multiLevelType w:val="multilevel"/>
    <w:tmpl w:val="9F947D02"/>
    <w:lvl w:ilvl="0">
      <w:start w:val="1"/>
      <w:numFmt w:val="decimal"/>
      <w:pStyle w:val="A1"/>
      <w:lvlText w:val="%1."/>
      <w:lvlJc w:val="left"/>
      <w:pPr>
        <w:ind w:left="720" w:hanging="360"/>
      </w:pPr>
      <w:rPr>
        <w:u w:val="none"/>
      </w:rPr>
    </w:lvl>
    <w:lvl w:ilvl="1">
      <w:start w:val="1"/>
      <w:numFmt w:val="lowerLetter"/>
      <w:pStyle w:val="A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6C6A1B"/>
    <w:multiLevelType w:val="hybridMultilevel"/>
    <w:tmpl w:val="9EBAB38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B26BF2"/>
    <w:multiLevelType w:val="multilevel"/>
    <w:tmpl w:val="D1BE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E228A"/>
    <w:multiLevelType w:val="multilevel"/>
    <w:tmpl w:val="785A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72BD7"/>
    <w:multiLevelType w:val="hybridMultilevel"/>
    <w:tmpl w:val="0D0A8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BA5F74"/>
    <w:multiLevelType w:val="multilevel"/>
    <w:tmpl w:val="8EC6C180"/>
    <w:lvl w:ilvl="0">
      <w:start w:val="1"/>
      <w:numFmt w:val="decimal"/>
      <w:lvlText w:val="%1."/>
      <w:lvlJc w:val="left"/>
      <w:pPr>
        <w:ind w:left="720" w:hanging="360"/>
      </w:pPr>
      <w:rPr>
        <w:u w:val="none"/>
      </w:rPr>
    </w:lvl>
    <w:lvl w:ilvl="1">
      <w:start w:val="1"/>
      <w:numFmt w:val="lowerLetter"/>
      <w:lvlText w:val="%2."/>
      <w:lvlJc w:val="left"/>
      <w:pPr>
        <w:ind w:left="1440" w:hanging="360"/>
      </w:pPr>
      <w:rPr>
        <w:color w:val="9BBB59" w:themeColor="accent3"/>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791564"/>
    <w:multiLevelType w:val="multilevel"/>
    <w:tmpl w:val="BFAE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40032"/>
    <w:multiLevelType w:val="hybridMultilevel"/>
    <w:tmpl w:val="682A6C0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D17F1E"/>
    <w:multiLevelType w:val="multilevel"/>
    <w:tmpl w:val="D09C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258E6"/>
    <w:multiLevelType w:val="hybridMultilevel"/>
    <w:tmpl w:val="6D326FA6"/>
    <w:lvl w:ilvl="0" w:tplc="4FA6FC46">
      <w:start w:val="1"/>
      <w:numFmt w:val="bullet"/>
      <w:lvlText w:val=""/>
      <w:lvlJc w:val="left"/>
      <w:pPr>
        <w:ind w:left="5760" w:hanging="360"/>
      </w:pPr>
      <w:rPr>
        <w:rFonts w:ascii="Symbol" w:hAnsi="Symbol" w:hint="default"/>
      </w:rPr>
    </w:lvl>
    <w:lvl w:ilvl="1" w:tplc="B30C5452">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34F275C1"/>
    <w:multiLevelType w:val="multilevel"/>
    <w:tmpl w:val="9E16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65EDB"/>
    <w:multiLevelType w:val="hybridMultilevel"/>
    <w:tmpl w:val="6622B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4E193B"/>
    <w:multiLevelType w:val="hybridMultilevel"/>
    <w:tmpl w:val="59AA2B08"/>
    <w:lvl w:ilvl="0" w:tplc="4FA6FC46">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465C6EE6"/>
    <w:multiLevelType w:val="multilevel"/>
    <w:tmpl w:val="8F4C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C6C7B"/>
    <w:multiLevelType w:val="hybridMultilevel"/>
    <w:tmpl w:val="1352A7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13F2006"/>
    <w:multiLevelType w:val="multilevel"/>
    <w:tmpl w:val="8734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B35DA"/>
    <w:multiLevelType w:val="hybridMultilevel"/>
    <w:tmpl w:val="6248F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B84EF7"/>
    <w:multiLevelType w:val="multilevel"/>
    <w:tmpl w:val="21EE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9A4D59"/>
    <w:multiLevelType w:val="hybridMultilevel"/>
    <w:tmpl w:val="808611F0"/>
    <w:lvl w:ilvl="0" w:tplc="4FA6FC46">
      <w:start w:val="1"/>
      <w:numFmt w:val="bullet"/>
      <w:lvlText w:val=""/>
      <w:lvlJc w:val="left"/>
      <w:pPr>
        <w:ind w:left="5400" w:hanging="360"/>
      </w:pPr>
      <w:rPr>
        <w:rFonts w:ascii="Symbol" w:hAnsi="Symbol" w:hint="default"/>
      </w:rPr>
    </w:lvl>
    <w:lvl w:ilvl="1" w:tplc="7B108ED2">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9314893"/>
    <w:multiLevelType w:val="multilevel"/>
    <w:tmpl w:val="DFAA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FF4357"/>
    <w:multiLevelType w:val="multilevel"/>
    <w:tmpl w:val="5F9E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661DFF"/>
    <w:multiLevelType w:val="hybridMultilevel"/>
    <w:tmpl w:val="E5044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7A12E3"/>
    <w:multiLevelType w:val="multilevel"/>
    <w:tmpl w:val="7BF4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072824"/>
    <w:multiLevelType w:val="hybridMultilevel"/>
    <w:tmpl w:val="C6E2477E"/>
    <w:lvl w:ilvl="0" w:tplc="FE385EA8">
      <w:start w:val="1"/>
      <w:numFmt w:val="bullet"/>
      <w:pStyle w:val="A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037D8D"/>
    <w:multiLevelType w:val="hybridMultilevel"/>
    <w:tmpl w:val="B9A4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041E29"/>
    <w:multiLevelType w:val="hybridMultilevel"/>
    <w:tmpl w:val="78F25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4"/>
  </w:num>
  <w:num w:numId="4">
    <w:abstractNumId w:val="21"/>
  </w:num>
  <w:num w:numId="5">
    <w:abstractNumId w:val="1"/>
  </w:num>
  <w:num w:numId="6">
    <w:abstractNumId w:val="22"/>
  </w:num>
  <w:num w:numId="7">
    <w:abstractNumId w:val="19"/>
  </w:num>
  <w:num w:numId="8">
    <w:abstractNumId w:val="24"/>
  </w:num>
  <w:num w:numId="9">
    <w:abstractNumId w:val="15"/>
  </w:num>
  <w:num w:numId="10">
    <w:abstractNumId w:val="12"/>
  </w:num>
  <w:num w:numId="11">
    <w:abstractNumId w:val="16"/>
  </w:num>
  <w:num w:numId="12">
    <w:abstractNumId w:val="0"/>
  </w:num>
  <w:num w:numId="13">
    <w:abstractNumId w:val="13"/>
  </w:num>
  <w:num w:numId="14">
    <w:abstractNumId w:val="27"/>
  </w:num>
  <w:num w:numId="15">
    <w:abstractNumId w:val="10"/>
  </w:num>
  <w:num w:numId="16">
    <w:abstractNumId w:val="5"/>
  </w:num>
  <w:num w:numId="17">
    <w:abstractNumId w:val="17"/>
  </w:num>
  <w:num w:numId="18">
    <w:abstractNumId w:val="0"/>
    <w:lvlOverride w:ilvl="0">
      <w:startOverride w:val="1"/>
    </w:lvlOverride>
  </w:num>
  <w:num w:numId="19">
    <w:abstractNumId w:val="18"/>
  </w:num>
  <w:num w:numId="20">
    <w:abstractNumId w:val="26"/>
  </w:num>
  <w:num w:numId="21">
    <w:abstractNumId w:val="23"/>
  </w:num>
  <w:num w:numId="22">
    <w:abstractNumId w:val="9"/>
  </w:num>
  <w:num w:numId="23">
    <w:abstractNumId w:val="3"/>
  </w:num>
  <w:num w:numId="24">
    <w:abstractNumId w:val="6"/>
  </w:num>
  <w:num w:numId="25">
    <w:abstractNumId w:val="8"/>
  </w:num>
  <w:num w:numId="26">
    <w:abstractNumId w:val="0"/>
    <w:lvlOverride w:ilvl="0">
      <w:startOverride w:val="1"/>
    </w:lvlOverride>
  </w:num>
  <w:num w:numId="27">
    <w:abstractNumId w:val="0"/>
    <w:lvlOverride w:ilvl="0">
      <w:startOverride w:val="1"/>
    </w:lvlOverride>
  </w:num>
  <w:num w:numId="28">
    <w:abstractNumId w:val="14"/>
  </w:num>
  <w:num w:numId="29">
    <w:abstractNumId w:val="11"/>
  </w:num>
  <w:num w:numId="30">
    <w:abstractNumId w:val="2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4E"/>
    <w:rsid w:val="000520D9"/>
    <w:rsid w:val="000529AD"/>
    <w:rsid w:val="000532A3"/>
    <w:rsid w:val="00057210"/>
    <w:rsid w:val="00081440"/>
    <w:rsid w:val="000A0D76"/>
    <w:rsid w:val="001D66C5"/>
    <w:rsid w:val="00234523"/>
    <w:rsid w:val="00256034"/>
    <w:rsid w:val="00321D64"/>
    <w:rsid w:val="00355E16"/>
    <w:rsid w:val="00385BB6"/>
    <w:rsid w:val="003C768C"/>
    <w:rsid w:val="003F613A"/>
    <w:rsid w:val="0045604A"/>
    <w:rsid w:val="005216C8"/>
    <w:rsid w:val="00544E4F"/>
    <w:rsid w:val="006113B5"/>
    <w:rsid w:val="006F0983"/>
    <w:rsid w:val="0071674E"/>
    <w:rsid w:val="0078355B"/>
    <w:rsid w:val="00806294"/>
    <w:rsid w:val="00883757"/>
    <w:rsid w:val="00885A05"/>
    <w:rsid w:val="008F2DEA"/>
    <w:rsid w:val="00944611"/>
    <w:rsid w:val="009A7837"/>
    <w:rsid w:val="009C196F"/>
    <w:rsid w:val="009E534A"/>
    <w:rsid w:val="00A00B9D"/>
    <w:rsid w:val="00A20C10"/>
    <w:rsid w:val="00A26EC7"/>
    <w:rsid w:val="00A431C7"/>
    <w:rsid w:val="00A52224"/>
    <w:rsid w:val="00AE7136"/>
    <w:rsid w:val="00B1204E"/>
    <w:rsid w:val="00B216AC"/>
    <w:rsid w:val="00B47400"/>
    <w:rsid w:val="00B858D8"/>
    <w:rsid w:val="00C7244B"/>
    <w:rsid w:val="00CB1F6C"/>
    <w:rsid w:val="00D05968"/>
    <w:rsid w:val="00D303FC"/>
    <w:rsid w:val="00D94185"/>
    <w:rsid w:val="00DE33D6"/>
    <w:rsid w:val="00E80681"/>
    <w:rsid w:val="00E826B4"/>
    <w:rsid w:val="00E848AA"/>
    <w:rsid w:val="00ED5AE0"/>
    <w:rsid w:val="00FC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BF461"/>
  <w15:docId w15:val="{88220F44-DCD2-4041-9BD3-43945080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aliases w:val="Heading 4."/>
    <w:basedOn w:val="Normal"/>
    <w:next w:val="Normal"/>
    <w:link w:val="Heading7Char"/>
    <w:uiPriority w:val="9"/>
    <w:unhideWhenUsed/>
    <w:qFormat/>
    <w:rsid w:val="009A7837"/>
    <w:pPr>
      <w:spacing w:before="40"/>
      <w:ind w:left="720"/>
      <w:outlineLvl w:val="6"/>
    </w:pPr>
    <w:rPr>
      <w:rFonts w:asciiTheme="majorHAnsi" w:eastAsiaTheme="majorEastAsia" w:hAnsiTheme="majorHAnsi" w:cstheme="majorBidi"/>
      <w:iCs/>
    </w:rPr>
  </w:style>
  <w:style w:type="paragraph" w:styleId="Heading8">
    <w:name w:val="heading 8"/>
    <w:basedOn w:val="Heading4"/>
    <w:next w:val="Heading4"/>
    <w:link w:val="Heading8Char"/>
    <w:uiPriority w:val="9"/>
    <w:unhideWhenUsed/>
    <w:rsid w:val="008F2DEA"/>
    <w:pPr>
      <w:spacing w:before="40" w:line="240" w:lineRule="auto"/>
      <w:outlineLvl w:val="7"/>
    </w:pPr>
    <w:rPr>
      <w:rFonts w:asciiTheme="majorHAnsi" w:eastAsiaTheme="majorEastAsia" w:hAnsiTheme="majorHAnsi" w:cstheme="majorBidi"/>
      <w:b/>
      <w:color w:val="272727" w:themeColor="text1" w:themeTint="D8"/>
      <w:sz w:val="21"/>
      <w:szCs w:val="21"/>
    </w:rPr>
  </w:style>
  <w:style w:type="paragraph" w:styleId="Heading9">
    <w:name w:val="heading 9"/>
    <w:basedOn w:val="Subtitle"/>
    <w:next w:val="Subtitle"/>
    <w:link w:val="Heading9Char"/>
    <w:uiPriority w:val="9"/>
    <w:unhideWhenUsed/>
    <w:qFormat/>
    <w:rsid w:val="008F2DEA"/>
    <w:pPr>
      <w:spacing w:before="40"/>
      <w:outlineLvl w:val="8"/>
    </w:pPr>
    <w:rPr>
      <w:rFonts w:asciiTheme="majorHAnsi" w:eastAsiaTheme="majorEastAsia" w:hAnsiTheme="majorHAnsi" w:cstheme="majorBidi"/>
      <w:b/>
      <w:i/>
      <w:iCs/>
      <w:color w:val="272727" w:themeColor="text1" w:themeTint="D8"/>
      <w:sz w:val="21"/>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55E1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7244B"/>
    <w:pPr>
      <w:ind w:left="720"/>
      <w:contextualSpacing/>
    </w:pPr>
  </w:style>
  <w:style w:type="paragraph" w:styleId="Header">
    <w:name w:val="header"/>
    <w:basedOn w:val="Normal"/>
    <w:link w:val="HeaderChar"/>
    <w:uiPriority w:val="99"/>
    <w:unhideWhenUsed/>
    <w:rsid w:val="00B216AC"/>
    <w:pPr>
      <w:tabs>
        <w:tab w:val="center" w:pos="4536"/>
        <w:tab w:val="right" w:pos="9072"/>
      </w:tabs>
      <w:spacing w:line="240" w:lineRule="auto"/>
    </w:pPr>
  </w:style>
  <w:style w:type="character" w:customStyle="1" w:styleId="HeaderChar">
    <w:name w:val="Header Char"/>
    <w:basedOn w:val="DefaultParagraphFont"/>
    <w:link w:val="Header"/>
    <w:uiPriority w:val="99"/>
    <w:rsid w:val="00B216AC"/>
  </w:style>
  <w:style w:type="paragraph" w:styleId="Footer">
    <w:name w:val="footer"/>
    <w:basedOn w:val="Normal"/>
    <w:link w:val="FooterChar"/>
    <w:uiPriority w:val="99"/>
    <w:unhideWhenUsed/>
    <w:rsid w:val="00B216AC"/>
    <w:pPr>
      <w:tabs>
        <w:tab w:val="center" w:pos="4536"/>
        <w:tab w:val="right" w:pos="9072"/>
      </w:tabs>
      <w:spacing w:line="240" w:lineRule="auto"/>
    </w:pPr>
  </w:style>
  <w:style w:type="character" w:customStyle="1" w:styleId="FooterChar">
    <w:name w:val="Footer Char"/>
    <w:basedOn w:val="DefaultParagraphFont"/>
    <w:link w:val="Footer"/>
    <w:uiPriority w:val="99"/>
    <w:rsid w:val="00B216AC"/>
  </w:style>
  <w:style w:type="paragraph" w:styleId="NoSpacing">
    <w:name w:val="No Spacing"/>
    <w:aliases w:val="Head"/>
    <w:basedOn w:val="Title"/>
    <w:next w:val="A1"/>
    <w:uiPriority w:val="1"/>
    <w:qFormat/>
    <w:rsid w:val="00CB1F6C"/>
    <w:pPr>
      <w:spacing w:line="240" w:lineRule="auto"/>
      <w:jc w:val="center"/>
    </w:pPr>
    <w:rPr>
      <w:b/>
      <w:sz w:val="72"/>
    </w:rPr>
  </w:style>
  <w:style w:type="character" w:customStyle="1" w:styleId="Heading7Char">
    <w:name w:val="Heading 7 Char"/>
    <w:aliases w:val="Heading 4. Char"/>
    <w:basedOn w:val="DefaultParagraphFont"/>
    <w:link w:val="Heading7"/>
    <w:uiPriority w:val="9"/>
    <w:rsid w:val="00DE33D6"/>
    <w:rPr>
      <w:rFonts w:asciiTheme="majorHAnsi" w:eastAsiaTheme="majorEastAsia" w:hAnsiTheme="majorHAnsi" w:cstheme="majorBidi"/>
      <w:iCs/>
    </w:rPr>
  </w:style>
  <w:style w:type="paragraph" w:customStyle="1" w:styleId="A1">
    <w:name w:val="A1"/>
    <w:basedOn w:val="Heading1"/>
    <w:next w:val="A2"/>
    <w:link w:val="A1Char"/>
    <w:qFormat/>
    <w:rsid w:val="00DE33D6"/>
    <w:pPr>
      <w:numPr>
        <w:numId w:val="2"/>
      </w:numPr>
      <w:pBdr>
        <w:top w:val="nil"/>
        <w:left w:val="nil"/>
        <w:bottom w:val="nil"/>
        <w:right w:val="nil"/>
        <w:between w:val="nil"/>
      </w:pBdr>
      <w:spacing w:before="0" w:after="0"/>
    </w:pPr>
    <w:rPr>
      <w:rFonts w:ascii="Cambria" w:eastAsia="Cambria" w:hAnsi="Cambria" w:cs="Cambria"/>
      <w:b/>
      <w:szCs w:val="28"/>
    </w:rPr>
  </w:style>
  <w:style w:type="paragraph" w:customStyle="1" w:styleId="A2">
    <w:name w:val="A2"/>
    <w:basedOn w:val="Heading2"/>
    <w:next w:val="A3"/>
    <w:link w:val="A2Char"/>
    <w:qFormat/>
    <w:rsid w:val="00DE33D6"/>
    <w:pPr>
      <w:numPr>
        <w:ilvl w:val="1"/>
        <w:numId w:val="2"/>
      </w:numPr>
      <w:pBdr>
        <w:top w:val="nil"/>
        <w:left w:val="nil"/>
        <w:bottom w:val="nil"/>
        <w:right w:val="nil"/>
        <w:between w:val="nil"/>
      </w:pBdr>
      <w:spacing w:before="0" w:after="0" w:line="360" w:lineRule="auto"/>
    </w:pPr>
    <w:rPr>
      <w:rFonts w:ascii="Cambria" w:eastAsia="Cambria" w:hAnsi="Cambria" w:cs="Cambria"/>
      <w:b/>
      <w:szCs w:val="24"/>
    </w:rPr>
  </w:style>
  <w:style w:type="character" w:customStyle="1" w:styleId="A1Char">
    <w:name w:val="A1 Char"/>
    <w:basedOn w:val="DefaultParagraphFont"/>
    <w:link w:val="A1"/>
    <w:rsid w:val="00DE33D6"/>
    <w:rPr>
      <w:rFonts w:ascii="Cambria" w:eastAsia="Cambria" w:hAnsi="Cambria" w:cs="Cambria"/>
      <w:b/>
      <w:sz w:val="40"/>
      <w:szCs w:val="28"/>
    </w:rPr>
  </w:style>
  <w:style w:type="character" w:customStyle="1" w:styleId="A2Char">
    <w:name w:val="A2 Char"/>
    <w:basedOn w:val="DefaultParagraphFont"/>
    <w:link w:val="A2"/>
    <w:rsid w:val="00DE33D6"/>
    <w:rPr>
      <w:rFonts w:ascii="Cambria" w:eastAsia="Cambria" w:hAnsi="Cambria" w:cs="Cambria"/>
      <w:b/>
      <w:sz w:val="32"/>
      <w:szCs w:val="24"/>
    </w:rPr>
  </w:style>
  <w:style w:type="character" w:customStyle="1" w:styleId="Heading8Char">
    <w:name w:val="Heading 8 Char"/>
    <w:basedOn w:val="DefaultParagraphFont"/>
    <w:link w:val="Heading8"/>
    <w:uiPriority w:val="9"/>
    <w:rsid w:val="008F2DEA"/>
    <w:rPr>
      <w:rFonts w:asciiTheme="majorHAnsi" w:eastAsiaTheme="majorEastAsia" w:hAnsiTheme="majorHAnsi" w:cstheme="majorBidi"/>
      <w:b/>
      <w:color w:val="272727" w:themeColor="text1" w:themeTint="D8"/>
      <w:sz w:val="21"/>
      <w:szCs w:val="21"/>
    </w:rPr>
  </w:style>
  <w:style w:type="character" w:customStyle="1" w:styleId="Heading9Char">
    <w:name w:val="Heading 9 Char"/>
    <w:basedOn w:val="DefaultParagraphFont"/>
    <w:link w:val="Heading9"/>
    <w:uiPriority w:val="9"/>
    <w:rsid w:val="008F2DEA"/>
    <w:rPr>
      <w:rFonts w:asciiTheme="majorHAnsi" w:eastAsiaTheme="majorEastAsia" w:hAnsiTheme="majorHAnsi" w:cstheme="majorBidi"/>
      <w:b/>
      <w:i/>
      <w:iCs/>
      <w:color w:val="272727" w:themeColor="text1" w:themeTint="D8"/>
      <w:sz w:val="21"/>
      <w:szCs w:val="21"/>
      <w:u w:val="single"/>
    </w:rPr>
  </w:style>
  <w:style w:type="paragraph" w:styleId="TOCHeading">
    <w:name w:val="TOC Heading"/>
    <w:basedOn w:val="Heading1"/>
    <w:next w:val="Normal"/>
    <w:uiPriority w:val="39"/>
    <w:unhideWhenUsed/>
    <w:qFormat/>
    <w:rsid w:val="008F2DE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8F2DEA"/>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8F2DEA"/>
    <w:pPr>
      <w:spacing w:before="120"/>
      <w:ind w:left="220"/>
    </w:pPr>
    <w:rPr>
      <w:rFonts w:asciiTheme="minorHAnsi" w:hAnsiTheme="minorHAnsi"/>
      <w:b/>
      <w:bCs/>
    </w:rPr>
  </w:style>
  <w:style w:type="character" w:styleId="Hyperlink">
    <w:name w:val="Hyperlink"/>
    <w:basedOn w:val="DefaultParagraphFont"/>
    <w:uiPriority w:val="99"/>
    <w:unhideWhenUsed/>
    <w:rsid w:val="008F2DEA"/>
    <w:rPr>
      <w:color w:val="0000FF" w:themeColor="hyperlink"/>
      <w:u w:val="single"/>
    </w:rPr>
  </w:style>
  <w:style w:type="paragraph" w:styleId="TOC3">
    <w:name w:val="toc 3"/>
    <w:basedOn w:val="Normal"/>
    <w:next w:val="Normal"/>
    <w:autoRedefine/>
    <w:uiPriority w:val="39"/>
    <w:unhideWhenUsed/>
    <w:rsid w:val="008F2DEA"/>
    <w:pPr>
      <w:ind w:left="440"/>
    </w:pPr>
    <w:rPr>
      <w:rFonts w:asciiTheme="minorHAnsi" w:hAnsiTheme="minorHAnsi"/>
      <w:sz w:val="20"/>
      <w:szCs w:val="20"/>
    </w:rPr>
  </w:style>
  <w:style w:type="paragraph" w:styleId="TOC4">
    <w:name w:val="toc 4"/>
    <w:basedOn w:val="Normal"/>
    <w:next w:val="Normal"/>
    <w:autoRedefine/>
    <w:uiPriority w:val="39"/>
    <w:unhideWhenUsed/>
    <w:rsid w:val="00DE33D6"/>
    <w:pPr>
      <w:ind w:left="660"/>
    </w:pPr>
    <w:rPr>
      <w:rFonts w:asciiTheme="minorHAnsi" w:hAnsiTheme="minorHAnsi"/>
      <w:sz w:val="20"/>
      <w:szCs w:val="20"/>
    </w:rPr>
  </w:style>
  <w:style w:type="paragraph" w:styleId="TOC5">
    <w:name w:val="toc 5"/>
    <w:basedOn w:val="Normal"/>
    <w:next w:val="Normal"/>
    <w:autoRedefine/>
    <w:uiPriority w:val="39"/>
    <w:unhideWhenUsed/>
    <w:rsid w:val="00DE33D6"/>
    <w:pPr>
      <w:ind w:left="880"/>
    </w:pPr>
    <w:rPr>
      <w:rFonts w:asciiTheme="minorHAnsi" w:hAnsiTheme="minorHAnsi"/>
      <w:sz w:val="20"/>
      <w:szCs w:val="20"/>
    </w:rPr>
  </w:style>
  <w:style w:type="paragraph" w:styleId="TOC6">
    <w:name w:val="toc 6"/>
    <w:basedOn w:val="Normal"/>
    <w:next w:val="Normal"/>
    <w:autoRedefine/>
    <w:uiPriority w:val="39"/>
    <w:unhideWhenUsed/>
    <w:rsid w:val="00DE33D6"/>
    <w:pPr>
      <w:ind w:left="1100"/>
    </w:pPr>
    <w:rPr>
      <w:rFonts w:asciiTheme="minorHAnsi" w:hAnsiTheme="minorHAnsi"/>
      <w:sz w:val="20"/>
      <w:szCs w:val="20"/>
    </w:rPr>
  </w:style>
  <w:style w:type="paragraph" w:styleId="TOC7">
    <w:name w:val="toc 7"/>
    <w:basedOn w:val="Normal"/>
    <w:next w:val="Normal"/>
    <w:autoRedefine/>
    <w:uiPriority w:val="39"/>
    <w:unhideWhenUsed/>
    <w:rsid w:val="00DE33D6"/>
    <w:pPr>
      <w:ind w:left="1320"/>
    </w:pPr>
    <w:rPr>
      <w:rFonts w:asciiTheme="minorHAnsi" w:hAnsiTheme="minorHAnsi"/>
      <w:sz w:val="20"/>
      <w:szCs w:val="20"/>
    </w:rPr>
  </w:style>
  <w:style w:type="paragraph" w:styleId="TOC8">
    <w:name w:val="toc 8"/>
    <w:basedOn w:val="Normal"/>
    <w:next w:val="Normal"/>
    <w:autoRedefine/>
    <w:uiPriority w:val="39"/>
    <w:unhideWhenUsed/>
    <w:rsid w:val="00DE33D6"/>
    <w:pPr>
      <w:ind w:left="1540"/>
    </w:pPr>
    <w:rPr>
      <w:rFonts w:asciiTheme="minorHAnsi" w:hAnsiTheme="minorHAnsi"/>
      <w:sz w:val="20"/>
      <w:szCs w:val="20"/>
    </w:rPr>
  </w:style>
  <w:style w:type="paragraph" w:styleId="TOC9">
    <w:name w:val="toc 9"/>
    <w:basedOn w:val="Normal"/>
    <w:next w:val="Normal"/>
    <w:autoRedefine/>
    <w:uiPriority w:val="39"/>
    <w:unhideWhenUsed/>
    <w:rsid w:val="00DE33D6"/>
    <w:pPr>
      <w:ind w:left="1760"/>
    </w:pPr>
    <w:rPr>
      <w:rFonts w:asciiTheme="minorHAnsi" w:hAnsiTheme="minorHAnsi"/>
      <w:sz w:val="20"/>
      <w:szCs w:val="20"/>
    </w:rPr>
  </w:style>
  <w:style w:type="paragraph" w:customStyle="1" w:styleId="A3">
    <w:name w:val="A3"/>
    <w:basedOn w:val="Heading2"/>
    <w:link w:val="A3Char"/>
    <w:autoRedefine/>
    <w:qFormat/>
    <w:rsid w:val="0071674E"/>
    <w:pPr>
      <w:numPr>
        <w:numId w:val="31"/>
      </w:numPr>
    </w:pPr>
    <w:rPr>
      <w:b/>
      <w:sz w:val="24"/>
    </w:rPr>
  </w:style>
  <w:style w:type="paragraph" w:styleId="BalloonText">
    <w:name w:val="Balloon Text"/>
    <w:basedOn w:val="Normal"/>
    <w:link w:val="BalloonTextChar"/>
    <w:uiPriority w:val="99"/>
    <w:semiHidden/>
    <w:unhideWhenUsed/>
    <w:rsid w:val="00DE33D6"/>
    <w:pPr>
      <w:spacing w:line="240" w:lineRule="auto"/>
    </w:pPr>
    <w:rPr>
      <w:rFonts w:ascii="Segoe UI" w:hAnsi="Segoe UI" w:cs="Segoe UI"/>
      <w:sz w:val="18"/>
      <w:szCs w:val="18"/>
    </w:rPr>
  </w:style>
  <w:style w:type="character" w:customStyle="1" w:styleId="A3Char">
    <w:name w:val="A3 Char"/>
    <w:basedOn w:val="Heading7Char"/>
    <w:link w:val="A3"/>
    <w:rsid w:val="0071674E"/>
    <w:rPr>
      <w:rFonts w:asciiTheme="majorHAnsi" w:eastAsiaTheme="majorEastAsia" w:hAnsiTheme="majorHAnsi" w:cstheme="majorBidi"/>
      <w:b/>
      <w:iCs w:val="0"/>
      <w:sz w:val="24"/>
      <w:szCs w:val="32"/>
    </w:rPr>
  </w:style>
  <w:style w:type="character" w:customStyle="1" w:styleId="BalloonTextChar">
    <w:name w:val="Balloon Text Char"/>
    <w:basedOn w:val="DefaultParagraphFont"/>
    <w:link w:val="BalloonText"/>
    <w:uiPriority w:val="99"/>
    <w:semiHidden/>
    <w:rsid w:val="00DE33D6"/>
    <w:rPr>
      <w:rFonts w:ascii="Segoe UI" w:hAnsi="Segoe UI" w:cs="Segoe UI"/>
      <w:sz w:val="18"/>
      <w:szCs w:val="18"/>
    </w:rPr>
  </w:style>
  <w:style w:type="paragraph" w:customStyle="1" w:styleId="text">
    <w:name w:val="text"/>
    <w:basedOn w:val="Heading7"/>
    <w:link w:val="textChar"/>
    <w:qFormat/>
    <w:rsid w:val="00DE33D6"/>
  </w:style>
  <w:style w:type="character" w:customStyle="1" w:styleId="textChar">
    <w:name w:val="text Char"/>
    <w:basedOn w:val="Heading7Char"/>
    <w:link w:val="text"/>
    <w:rsid w:val="00DE33D6"/>
    <w:rPr>
      <w:rFonts w:asciiTheme="majorHAnsi" w:eastAsiaTheme="majorEastAsia" w:hAnsiTheme="majorHAnsi" w:cstheme="majorBidi"/>
      <w:iCs/>
    </w:rPr>
  </w:style>
  <w:style w:type="character" w:styleId="SubtleEmphasis">
    <w:name w:val="Subtle Emphasis"/>
    <w:basedOn w:val="DefaultParagraphFont"/>
    <w:uiPriority w:val="19"/>
    <w:qFormat/>
    <w:rsid w:val="00A00B9D"/>
    <w:rPr>
      <w:i/>
      <w:iCs/>
      <w:color w:val="404040" w:themeColor="text1" w:themeTint="BF"/>
    </w:rPr>
  </w:style>
  <w:style w:type="paragraph" w:styleId="FootnoteText">
    <w:name w:val="footnote text"/>
    <w:basedOn w:val="Normal"/>
    <w:link w:val="FootnoteTextChar"/>
    <w:uiPriority w:val="99"/>
    <w:semiHidden/>
    <w:unhideWhenUsed/>
    <w:rsid w:val="00D94185"/>
    <w:pPr>
      <w:spacing w:line="240" w:lineRule="auto"/>
    </w:pPr>
    <w:rPr>
      <w:sz w:val="20"/>
      <w:szCs w:val="20"/>
    </w:rPr>
  </w:style>
  <w:style w:type="character" w:customStyle="1" w:styleId="FootnoteTextChar">
    <w:name w:val="Footnote Text Char"/>
    <w:basedOn w:val="DefaultParagraphFont"/>
    <w:link w:val="FootnoteText"/>
    <w:uiPriority w:val="99"/>
    <w:semiHidden/>
    <w:rsid w:val="00D94185"/>
    <w:rPr>
      <w:sz w:val="20"/>
      <w:szCs w:val="20"/>
    </w:rPr>
  </w:style>
  <w:style w:type="character" w:styleId="FootnoteReference">
    <w:name w:val="footnote reference"/>
    <w:basedOn w:val="DefaultParagraphFont"/>
    <w:uiPriority w:val="99"/>
    <w:semiHidden/>
    <w:unhideWhenUsed/>
    <w:rsid w:val="00D94185"/>
    <w:rPr>
      <w:vertAlign w:val="superscript"/>
    </w:rPr>
  </w:style>
  <w:style w:type="paragraph" w:styleId="EndnoteText">
    <w:name w:val="endnote text"/>
    <w:basedOn w:val="Normal"/>
    <w:link w:val="EndnoteTextChar"/>
    <w:uiPriority w:val="99"/>
    <w:semiHidden/>
    <w:unhideWhenUsed/>
    <w:rsid w:val="00D94185"/>
    <w:pPr>
      <w:spacing w:line="240" w:lineRule="auto"/>
    </w:pPr>
    <w:rPr>
      <w:sz w:val="20"/>
      <w:szCs w:val="20"/>
    </w:rPr>
  </w:style>
  <w:style w:type="character" w:customStyle="1" w:styleId="EndnoteTextChar">
    <w:name w:val="Endnote Text Char"/>
    <w:basedOn w:val="DefaultParagraphFont"/>
    <w:link w:val="EndnoteText"/>
    <w:uiPriority w:val="99"/>
    <w:semiHidden/>
    <w:rsid w:val="00D94185"/>
    <w:rPr>
      <w:sz w:val="20"/>
      <w:szCs w:val="20"/>
    </w:rPr>
  </w:style>
  <w:style w:type="character" w:styleId="EndnoteReference">
    <w:name w:val="endnote reference"/>
    <w:basedOn w:val="DefaultParagraphFont"/>
    <w:uiPriority w:val="99"/>
    <w:semiHidden/>
    <w:unhideWhenUsed/>
    <w:rsid w:val="00D94185"/>
    <w:rPr>
      <w:vertAlign w:val="superscript"/>
    </w:rPr>
  </w:style>
  <w:style w:type="character" w:styleId="LineNumber">
    <w:name w:val="line number"/>
    <w:basedOn w:val="DefaultParagraphFont"/>
    <w:uiPriority w:val="99"/>
    <w:semiHidden/>
    <w:unhideWhenUsed/>
    <w:rsid w:val="00D94185"/>
  </w:style>
  <w:style w:type="character" w:customStyle="1" w:styleId="s1ppyq">
    <w:name w:val="s1ppyq"/>
    <w:basedOn w:val="DefaultParagraphFont"/>
    <w:rsid w:val="00944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1509">
      <w:bodyDiv w:val="1"/>
      <w:marLeft w:val="0"/>
      <w:marRight w:val="0"/>
      <w:marTop w:val="0"/>
      <w:marBottom w:val="0"/>
      <w:divBdr>
        <w:top w:val="none" w:sz="0" w:space="0" w:color="auto"/>
        <w:left w:val="none" w:sz="0" w:space="0" w:color="auto"/>
        <w:bottom w:val="none" w:sz="0" w:space="0" w:color="auto"/>
        <w:right w:val="none" w:sz="0" w:space="0" w:color="auto"/>
      </w:divBdr>
    </w:div>
    <w:div w:id="59525647">
      <w:bodyDiv w:val="1"/>
      <w:marLeft w:val="0"/>
      <w:marRight w:val="0"/>
      <w:marTop w:val="0"/>
      <w:marBottom w:val="0"/>
      <w:divBdr>
        <w:top w:val="none" w:sz="0" w:space="0" w:color="auto"/>
        <w:left w:val="none" w:sz="0" w:space="0" w:color="auto"/>
        <w:bottom w:val="none" w:sz="0" w:space="0" w:color="auto"/>
        <w:right w:val="none" w:sz="0" w:space="0" w:color="auto"/>
      </w:divBdr>
    </w:div>
    <w:div w:id="117458146">
      <w:bodyDiv w:val="1"/>
      <w:marLeft w:val="0"/>
      <w:marRight w:val="0"/>
      <w:marTop w:val="0"/>
      <w:marBottom w:val="0"/>
      <w:divBdr>
        <w:top w:val="none" w:sz="0" w:space="0" w:color="auto"/>
        <w:left w:val="none" w:sz="0" w:space="0" w:color="auto"/>
        <w:bottom w:val="none" w:sz="0" w:space="0" w:color="auto"/>
        <w:right w:val="none" w:sz="0" w:space="0" w:color="auto"/>
      </w:divBdr>
    </w:div>
    <w:div w:id="202523628">
      <w:bodyDiv w:val="1"/>
      <w:marLeft w:val="0"/>
      <w:marRight w:val="0"/>
      <w:marTop w:val="0"/>
      <w:marBottom w:val="0"/>
      <w:divBdr>
        <w:top w:val="none" w:sz="0" w:space="0" w:color="auto"/>
        <w:left w:val="none" w:sz="0" w:space="0" w:color="auto"/>
        <w:bottom w:val="none" w:sz="0" w:space="0" w:color="auto"/>
        <w:right w:val="none" w:sz="0" w:space="0" w:color="auto"/>
      </w:divBdr>
    </w:div>
    <w:div w:id="212549621">
      <w:bodyDiv w:val="1"/>
      <w:marLeft w:val="0"/>
      <w:marRight w:val="0"/>
      <w:marTop w:val="0"/>
      <w:marBottom w:val="0"/>
      <w:divBdr>
        <w:top w:val="none" w:sz="0" w:space="0" w:color="auto"/>
        <w:left w:val="none" w:sz="0" w:space="0" w:color="auto"/>
        <w:bottom w:val="none" w:sz="0" w:space="0" w:color="auto"/>
        <w:right w:val="none" w:sz="0" w:space="0" w:color="auto"/>
      </w:divBdr>
    </w:div>
    <w:div w:id="225990791">
      <w:bodyDiv w:val="1"/>
      <w:marLeft w:val="0"/>
      <w:marRight w:val="0"/>
      <w:marTop w:val="0"/>
      <w:marBottom w:val="0"/>
      <w:divBdr>
        <w:top w:val="none" w:sz="0" w:space="0" w:color="auto"/>
        <w:left w:val="none" w:sz="0" w:space="0" w:color="auto"/>
        <w:bottom w:val="none" w:sz="0" w:space="0" w:color="auto"/>
        <w:right w:val="none" w:sz="0" w:space="0" w:color="auto"/>
      </w:divBdr>
    </w:div>
    <w:div w:id="279532159">
      <w:bodyDiv w:val="1"/>
      <w:marLeft w:val="0"/>
      <w:marRight w:val="0"/>
      <w:marTop w:val="0"/>
      <w:marBottom w:val="0"/>
      <w:divBdr>
        <w:top w:val="none" w:sz="0" w:space="0" w:color="auto"/>
        <w:left w:val="none" w:sz="0" w:space="0" w:color="auto"/>
        <w:bottom w:val="none" w:sz="0" w:space="0" w:color="auto"/>
        <w:right w:val="none" w:sz="0" w:space="0" w:color="auto"/>
      </w:divBdr>
    </w:div>
    <w:div w:id="283850144">
      <w:bodyDiv w:val="1"/>
      <w:marLeft w:val="0"/>
      <w:marRight w:val="0"/>
      <w:marTop w:val="0"/>
      <w:marBottom w:val="0"/>
      <w:divBdr>
        <w:top w:val="none" w:sz="0" w:space="0" w:color="auto"/>
        <w:left w:val="none" w:sz="0" w:space="0" w:color="auto"/>
        <w:bottom w:val="none" w:sz="0" w:space="0" w:color="auto"/>
        <w:right w:val="none" w:sz="0" w:space="0" w:color="auto"/>
      </w:divBdr>
    </w:div>
    <w:div w:id="526530195">
      <w:bodyDiv w:val="1"/>
      <w:marLeft w:val="0"/>
      <w:marRight w:val="0"/>
      <w:marTop w:val="0"/>
      <w:marBottom w:val="0"/>
      <w:divBdr>
        <w:top w:val="none" w:sz="0" w:space="0" w:color="auto"/>
        <w:left w:val="none" w:sz="0" w:space="0" w:color="auto"/>
        <w:bottom w:val="none" w:sz="0" w:space="0" w:color="auto"/>
        <w:right w:val="none" w:sz="0" w:space="0" w:color="auto"/>
      </w:divBdr>
    </w:div>
    <w:div w:id="565650223">
      <w:bodyDiv w:val="1"/>
      <w:marLeft w:val="0"/>
      <w:marRight w:val="0"/>
      <w:marTop w:val="0"/>
      <w:marBottom w:val="0"/>
      <w:divBdr>
        <w:top w:val="none" w:sz="0" w:space="0" w:color="auto"/>
        <w:left w:val="none" w:sz="0" w:space="0" w:color="auto"/>
        <w:bottom w:val="none" w:sz="0" w:space="0" w:color="auto"/>
        <w:right w:val="none" w:sz="0" w:space="0" w:color="auto"/>
      </w:divBdr>
    </w:div>
    <w:div w:id="580064207">
      <w:bodyDiv w:val="1"/>
      <w:marLeft w:val="0"/>
      <w:marRight w:val="0"/>
      <w:marTop w:val="0"/>
      <w:marBottom w:val="0"/>
      <w:divBdr>
        <w:top w:val="none" w:sz="0" w:space="0" w:color="auto"/>
        <w:left w:val="none" w:sz="0" w:space="0" w:color="auto"/>
        <w:bottom w:val="none" w:sz="0" w:space="0" w:color="auto"/>
        <w:right w:val="none" w:sz="0" w:space="0" w:color="auto"/>
      </w:divBdr>
    </w:div>
    <w:div w:id="627249607">
      <w:bodyDiv w:val="1"/>
      <w:marLeft w:val="0"/>
      <w:marRight w:val="0"/>
      <w:marTop w:val="0"/>
      <w:marBottom w:val="0"/>
      <w:divBdr>
        <w:top w:val="none" w:sz="0" w:space="0" w:color="auto"/>
        <w:left w:val="none" w:sz="0" w:space="0" w:color="auto"/>
        <w:bottom w:val="none" w:sz="0" w:space="0" w:color="auto"/>
        <w:right w:val="none" w:sz="0" w:space="0" w:color="auto"/>
      </w:divBdr>
    </w:div>
    <w:div w:id="738096163">
      <w:bodyDiv w:val="1"/>
      <w:marLeft w:val="0"/>
      <w:marRight w:val="0"/>
      <w:marTop w:val="0"/>
      <w:marBottom w:val="0"/>
      <w:divBdr>
        <w:top w:val="none" w:sz="0" w:space="0" w:color="auto"/>
        <w:left w:val="none" w:sz="0" w:space="0" w:color="auto"/>
        <w:bottom w:val="none" w:sz="0" w:space="0" w:color="auto"/>
        <w:right w:val="none" w:sz="0" w:space="0" w:color="auto"/>
      </w:divBdr>
    </w:div>
    <w:div w:id="765881067">
      <w:bodyDiv w:val="1"/>
      <w:marLeft w:val="0"/>
      <w:marRight w:val="0"/>
      <w:marTop w:val="0"/>
      <w:marBottom w:val="0"/>
      <w:divBdr>
        <w:top w:val="none" w:sz="0" w:space="0" w:color="auto"/>
        <w:left w:val="none" w:sz="0" w:space="0" w:color="auto"/>
        <w:bottom w:val="none" w:sz="0" w:space="0" w:color="auto"/>
        <w:right w:val="none" w:sz="0" w:space="0" w:color="auto"/>
      </w:divBdr>
    </w:div>
    <w:div w:id="925845820">
      <w:bodyDiv w:val="1"/>
      <w:marLeft w:val="0"/>
      <w:marRight w:val="0"/>
      <w:marTop w:val="0"/>
      <w:marBottom w:val="0"/>
      <w:divBdr>
        <w:top w:val="none" w:sz="0" w:space="0" w:color="auto"/>
        <w:left w:val="none" w:sz="0" w:space="0" w:color="auto"/>
        <w:bottom w:val="none" w:sz="0" w:space="0" w:color="auto"/>
        <w:right w:val="none" w:sz="0" w:space="0" w:color="auto"/>
      </w:divBdr>
    </w:div>
    <w:div w:id="1028801103">
      <w:bodyDiv w:val="1"/>
      <w:marLeft w:val="0"/>
      <w:marRight w:val="0"/>
      <w:marTop w:val="0"/>
      <w:marBottom w:val="0"/>
      <w:divBdr>
        <w:top w:val="none" w:sz="0" w:space="0" w:color="auto"/>
        <w:left w:val="none" w:sz="0" w:space="0" w:color="auto"/>
        <w:bottom w:val="none" w:sz="0" w:space="0" w:color="auto"/>
        <w:right w:val="none" w:sz="0" w:space="0" w:color="auto"/>
      </w:divBdr>
    </w:div>
    <w:div w:id="1167475679">
      <w:bodyDiv w:val="1"/>
      <w:marLeft w:val="0"/>
      <w:marRight w:val="0"/>
      <w:marTop w:val="0"/>
      <w:marBottom w:val="0"/>
      <w:divBdr>
        <w:top w:val="none" w:sz="0" w:space="0" w:color="auto"/>
        <w:left w:val="none" w:sz="0" w:space="0" w:color="auto"/>
        <w:bottom w:val="none" w:sz="0" w:space="0" w:color="auto"/>
        <w:right w:val="none" w:sz="0" w:space="0" w:color="auto"/>
      </w:divBdr>
    </w:div>
    <w:div w:id="1440876657">
      <w:bodyDiv w:val="1"/>
      <w:marLeft w:val="0"/>
      <w:marRight w:val="0"/>
      <w:marTop w:val="0"/>
      <w:marBottom w:val="0"/>
      <w:divBdr>
        <w:top w:val="none" w:sz="0" w:space="0" w:color="auto"/>
        <w:left w:val="none" w:sz="0" w:space="0" w:color="auto"/>
        <w:bottom w:val="none" w:sz="0" w:space="0" w:color="auto"/>
        <w:right w:val="none" w:sz="0" w:space="0" w:color="auto"/>
      </w:divBdr>
    </w:div>
    <w:div w:id="1599870496">
      <w:bodyDiv w:val="1"/>
      <w:marLeft w:val="0"/>
      <w:marRight w:val="0"/>
      <w:marTop w:val="0"/>
      <w:marBottom w:val="0"/>
      <w:divBdr>
        <w:top w:val="none" w:sz="0" w:space="0" w:color="auto"/>
        <w:left w:val="none" w:sz="0" w:space="0" w:color="auto"/>
        <w:bottom w:val="none" w:sz="0" w:space="0" w:color="auto"/>
        <w:right w:val="none" w:sz="0" w:space="0" w:color="auto"/>
      </w:divBdr>
    </w:div>
    <w:div w:id="1640380528">
      <w:bodyDiv w:val="1"/>
      <w:marLeft w:val="0"/>
      <w:marRight w:val="0"/>
      <w:marTop w:val="0"/>
      <w:marBottom w:val="0"/>
      <w:divBdr>
        <w:top w:val="none" w:sz="0" w:space="0" w:color="auto"/>
        <w:left w:val="none" w:sz="0" w:space="0" w:color="auto"/>
        <w:bottom w:val="none" w:sz="0" w:space="0" w:color="auto"/>
        <w:right w:val="none" w:sz="0" w:space="0" w:color="auto"/>
      </w:divBdr>
    </w:div>
    <w:div w:id="1733196667">
      <w:bodyDiv w:val="1"/>
      <w:marLeft w:val="0"/>
      <w:marRight w:val="0"/>
      <w:marTop w:val="0"/>
      <w:marBottom w:val="0"/>
      <w:divBdr>
        <w:top w:val="none" w:sz="0" w:space="0" w:color="auto"/>
        <w:left w:val="none" w:sz="0" w:space="0" w:color="auto"/>
        <w:bottom w:val="none" w:sz="0" w:space="0" w:color="auto"/>
        <w:right w:val="none" w:sz="0" w:space="0" w:color="auto"/>
      </w:divBdr>
    </w:div>
    <w:div w:id="1749692834">
      <w:bodyDiv w:val="1"/>
      <w:marLeft w:val="0"/>
      <w:marRight w:val="0"/>
      <w:marTop w:val="0"/>
      <w:marBottom w:val="0"/>
      <w:divBdr>
        <w:top w:val="none" w:sz="0" w:space="0" w:color="auto"/>
        <w:left w:val="none" w:sz="0" w:space="0" w:color="auto"/>
        <w:bottom w:val="none" w:sz="0" w:space="0" w:color="auto"/>
        <w:right w:val="none" w:sz="0" w:space="0" w:color="auto"/>
      </w:divBdr>
    </w:div>
    <w:div w:id="1791435264">
      <w:bodyDiv w:val="1"/>
      <w:marLeft w:val="0"/>
      <w:marRight w:val="0"/>
      <w:marTop w:val="0"/>
      <w:marBottom w:val="0"/>
      <w:divBdr>
        <w:top w:val="none" w:sz="0" w:space="0" w:color="auto"/>
        <w:left w:val="none" w:sz="0" w:space="0" w:color="auto"/>
        <w:bottom w:val="none" w:sz="0" w:space="0" w:color="auto"/>
        <w:right w:val="none" w:sz="0" w:space="0" w:color="auto"/>
      </w:divBdr>
    </w:div>
    <w:div w:id="1829520064">
      <w:bodyDiv w:val="1"/>
      <w:marLeft w:val="0"/>
      <w:marRight w:val="0"/>
      <w:marTop w:val="0"/>
      <w:marBottom w:val="0"/>
      <w:divBdr>
        <w:top w:val="none" w:sz="0" w:space="0" w:color="auto"/>
        <w:left w:val="none" w:sz="0" w:space="0" w:color="auto"/>
        <w:bottom w:val="none" w:sz="0" w:space="0" w:color="auto"/>
        <w:right w:val="none" w:sz="0" w:space="0" w:color="auto"/>
      </w:divBdr>
    </w:div>
    <w:div w:id="1874075952">
      <w:bodyDiv w:val="1"/>
      <w:marLeft w:val="0"/>
      <w:marRight w:val="0"/>
      <w:marTop w:val="0"/>
      <w:marBottom w:val="0"/>
      <w:divBdr>
        <w:top w:val="none" w:sz="0" w:space="0" w:color="auto"/>
        <w:left w:val="none" w:sz="0" w:space="0" w:color="auto"/>
        <w:bottom w:val="none" w:sz="0" w:space="0" w:color="auto"/>
        <w:right w:val="none" w:sz="0" w:space="0" w:color="auto"/>
      </w:divBdr>
      <w:divsChild>
        <w:div w:id="649134927">
          <w:marLeft w:val="0"/>
          <w:marRight w:val="0"/>
          <w:marTop w:val="0"/>
          <w:marBottom w:val="0"/>
          <w:divBdr>
            <w:top w:val="none" w:sz="0" w:space="0" w:color="auto"/>
            <w:left w:val="none" w:sz="0" w:space="0" w:color="auto"/>
            <w:bottom w:val="none" w:sz="0" w:space="0" w:color="auto"/>
            <w:right w:val="none" w:sz="0" w:space="0" w:color="auto"/>
          </w:divBdr>
          <w:divsChild>
            <w:div w:id="996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2555">
      <w:bodyDiv w:val="1"/>
      <w:marLeft w:val="0"/>
      <w:marRight w:val="0"/>
      <w:marTop w:val="0"/>
      <w:marBottom w:val="0"/>
      <w:divBdr>
        <w:top w:val="none" w:sz="0" w:space="0" w:color="auto"/>
        <w:left w:val="none" w:sz="0" w:space="0" w:color="auto"/>
        <w:bottom w:val="none" w:sz="0" w:space="0" w:color="auto"/>
        <w:right w:val="none" w:sz="0" w:space="0" w:color="auto"/>
      </w:divBdr>
      <w:divsChild>
        <w:div w:id="1555963803">
          <w:marLeft w:val="0"/>
          <w:marRight w:val="0"/>
          <w:marTop w:val="0"/>
          <w:marBottom w:val="0"/>
          <w:divBdr>
            <w:top w:val="none" w:sz="0" w:space="0" w:color="auto"/>
            <w:left w:val="none" w:sz="0" w:space="0" w:color="auto"/>
            <w:bottom w:val="none" w:sz="0" w:space="0" w:color="auto"/>
            <w:right w:val="none" w:sz="0" w:space="0" w:color="auto"/>
          </w:divBdr>
          <w:divsChild>
            <w:div w:id="3067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CB509-9668-4867-AAE5-4DD5A4296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Ben Ismail</dc:creator>
  <cp:keywords/>
  <dc:description/>
  <cp:lastModifiedBy>Aziz Ben Ismail</cp:lastModifiedBy>
  <cp:revision>8</cp:revision>
  <dcterms:created xsi:type="dcterms:W3CDTF">2023-02-05T21:29:00Z</dcterms:created>
  <dcterms:modified xsi:type="dcterms:W3CDTF">2023-05-04T11:19:00Z</dcterms:modified>
</cp:coreProperties>
</file>