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4B9A" w14:textId="0DD8DEDD" w:rsidR="00350606" w:rsidRPr="0094715B" w:rsidRDefault="00286373" w:rsidP="0094715B">
      <w:pPr>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Ben Ida Meriam</w:t>
      </w:r>
      <w:r w:rsidR="0094715B" w:rsidRPr="0094715B">
        <w:rPr>
          <w:rFonts w:ascii="Times New Roman" w:eastAsia="Times New Roman" w:hAnsi="Times New Roman" w:cs="Times New Roman"/>
          <w:b/>
          <w:sz w:val="26"/>
          <w:szCs w:val="26"/>
        </w:rPr>
        <w:t> :</w:t>
      </w:r>
    </w:p>
    <w:p w14:paraId="153240C1" w14:textId="77777777" w:rsidR="00350606" w:rsidRDefault="000905BC" w:rsidP="0094715B">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Sujet</w:t>
      </w:r>
      <w:r>
        <w:rPr>
          <w:rFonts w:ascii="Times New Roman" w:eastAsia="Times New Roman" w:hAnsi="Times New Roman" w:cs="Times New Roman"/>
          <w:sz w:val="26"/>
          <w:szCs w:val="26"/>
        </w:rPr>
        <w:t xml:space="preserve"> : </w:t>
      </w:r>
      <w:r w:rsidR="0094715B" w:rsidRPr="0094715B">
        <w:rPr>
          <w:rFonts w:ascii="Times New Roman" w:eastAsia="Times New Roman" w:hAnsi="Times New Roman" w:cs="Times New Roman"/>
          <w:sz w:val="26"/>
          <w:szCs w:val="26"/>
        </w:rPr>
        <w:t xml:space="preserve">Le rôle des </w:t>
      </w:r>
      <w:proofErr w:type="gramStart"/>
      <w:r w:rsidR="0094715B" w:rsidRPr="0094715B">
        <w:rPr>
          <w:rFonts w:ascii="Times New Roman" w:eastAsia="Times New Roman" w:hAnsi="Times New Roman" w:cs="Times New Roman"/>
          <w:sz w:val="26"/>
          <w:szCs w:val="26"/>
        </w:rPr>
        <w:t>médias  est</w:t>
      </w:r>
      <w:proofErr w:type="gramEnd"/>
      <w:r w:rsidR="0094715B" w:rsidRPr="0094715B">
        <w:rPr>
          <w:rFonts w:ascii="Times New Roman" w:eastAsia="Times New Roman" w:hAnsi="Times New Roman" w:cs="Times New Roman"/>
          <w:sz w:val="26"/>
          <w:szCs w:val="26"/>
        </w:rPr>
        <w:t xml:space="preserve"> très important dans la réflexion que nous faisons sur les flux migratoires.</w:t>
      </w:r>
      <w:r w:rsidR="0094715B">
        <w:rPr>
          <w:rFonts w:ascii="Helvetica" w:hAnsi="Helvetica" w:cs="Helvetica"/>
          <w:color w:val="2B2B2B"/>
          <w:sz w:val="20"/>
          <w:szCs w:val="20"/>
          <w:shd w:val="clear" w:color="auto" w:fill="FFFFFF"/>
        </w:rPr>
        <w:t xml:space="preserve"> </w:t>
      </w:r>
      <w:r w:rsidR="0094715B" w:rsidRPr="0094715B">
        <w:rPr>
          <w:rFonts w:ascii="Times New Roman" w:eastAsia="Times New Roman" w:hAnsi="Times New Roman" w:cs="Times New Roman"/>
          <w:sz w:val="26"/>
          <w:szCs w:val="26"/>
        </w:rPr>
        <w:t xml:space="preserve">Certains mots ou expressions médiatiques protègent les migrants quand d’autres </w:t>
      </w:r>
      <w:proofErr w:type="gramStart"/>
      <w:r w:rsidR="0094715B" w:rsidRPr="0094715B">
        <w:rPr>
          <w:rFonts w:ascii="Times New Roman" w:eastAsia="Times New Roman" w:hAnsi="Times New Roman" w:cs="Times New Roman"/>
          <w:sz w:val="26"/>
          <w:szCs w:val="26"/>
        </w:rPr>
        <w:t xml:space="preserve">les  </w:t>
      </w:r>
      <w:r w:rsidR="00877282">
        <w:rPr>
          <w:rFonts w:ascii="Times New Roman" w:eastAsia="Times New Roman" w:hAnsi="Times New Roman" w:cs="Times New Roman"/>
          <w:sz w:val="26"/>
          <w:szCs w:val="26"/>
        </w:rPr>
        <w:t>accusent</w:t>
      </w:r>
      <w:proofErr w:type="gramEnd"/>
      <w:r w:rsidR="00877282">
        <w:rPr>
          <w:rFonts w:ascii="Times New Roman" w:eastAsia="Times New Roman" w:hAnsi="Times New Roman" w:cs="Times New Roman"/>
          <w:sz w:val="26"/>
          <w:szCs w:val="26"/>
        </w:rPr>
        <w:t xml:space="preserve"> et les </w:t>
      </w:r>
      <w:r w:rsidR="0094715B" w:rsidRPr="0094715B">
        <w:rPr>
          <w:rFonts w:ascii="Times New Roman" w:eastAsia="Times New Roman" w:hAnsi="Times New Roman" w:cs="Times New Roman"/>
          <w:sz w:val="26"/>
          <w:szCs w:val="26"/>
        </w:rPr>
        <w:t>condamnent</w:t>
      </w:r>
      <w:r w:rsidR="0094715B">
        <w:rPr>
          <w:rFonts w:ascii="Times New Roman" w:eastAsia="Times New Roman" w:hAnsi="Times New Roman" w:cs="Times New Roman"/>
          <w:sz w:val="26"/>
          <w:szCs w:val="26"/>
        </w:rPr>
        <w:t xml:space="preserve">. </w:t>
      </w:r>
    </w:p>
    <w:p w14:paraId="43EAFA43" w14:textId="77777777" w:rsidR="0094715B" w:rsidRDefault="0094715B" w:rsidP="0094715B">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Partagez-vous cette affirmation ?</w:t>
      </w:r>
    </w:p>
    <w:p w14:paraId="288FC77D" w14:textId="77777777" w:rsidR="0094715B" w:rsidRDefault="000905BC" w:rsidP="0094715B">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Vous développerez votre point de vue dans un paragraphe avec deux arguments étayés par des exemples précis.</w:t>
      </w:r>
    </w:p>
    <w:p w14:paraId="6A8089F8" w14:textId="77777777" w:rsidR="00481FAD" w:rsidRDefault="00481FAD" w:rsidP="00481FAD">
      <w:pPr>
        <w:ind w:left="1" w:hanging="3"/>
        <w:rPr>
          <w:rFonts w:ascii="Times New Roman" w:eastAsia="Times New Roman" w:hAnsi="Times New Roman" w:cs="Times New Roman"/>
          <w:sz w:val="26"/>
          <w:szCs w:val="26"/>
        </w:rPr>
      </w:pPr>
    </w:p>
    <w:p w14:paraId="6BE5C647" w14:textId="50A1CE9F" w:rsidR="00481FAD" w:rsidRPr="00481FAD" w:rsidRDefault="00481FAD" w:rsidP="00481FAD">
      <w:pPr>
        <w:ind w:left="1" w:hanging="3"/>
        <w:rPr>
          <w:rFonts w:ascii="Times New Roman" w:eastAsia="Times New Roman" w:hAnsi="Times New Roman" w:cs="Times New Roman"/>
          <w:sz w:val="26"/>
          <w:szCs w:val="26"/>
        </w:rPr>
      </w:pPr>
      <w:r w:rsidRPr="00481FAD">
        <w:rPr>
          <w:rFonts w:ascii="Times New Roman" w:eastAsia="Times New Roman" w:hAnsi="Times New Roman" w:cs="Times New Roman"/>
          <w:sz w:val="26"/>
          <w:szCs w:val="26"/>
        </w:rPr>
        <w:t>La communication est une arme à double tranchant, en effet les médias contribuent largement à fixer les modes de pensées et à déterminer en grande partie les idées, c’est pourquoi il est essentiel que l’individu nourrisse son esprit critique et sa capacite à analyser l'information.</w:t>
      </w:r>
    </w:p>
    <w:p w14:paraId="68F4749F" w14:textId="77777777" w:rsidR="00481FAD" w:rsidRPr="00481FAD" w:rsidRDefault="00481FAD" w:rsidP="00481FAD">
      <w:pPr>
        <w:ind w:left="1" w:hanging="3"/>
        <w:rPr>
          <w:rFonts w:ascii="Times New Roman" w:eastAsia="Times New Roman" w:hAnsi="Times New Roman" w:cs="Times New Roman"/>
          <w:sz w:val="26"/>
          <w:szCs w:val="26"/>
        </w:rPr>
      </w:pPr>
      <w:r w:rsidRPr="00481FAD">
        <w:rPr>
          <w:rFonts w:ascii="Times New Roman" w:eastAsia="Times New Roman" w:hAnsi="Times New Roman" w:cs="Times New Roman"/>
          <w:sz w:val="26"/>
          <w:szCs w:val="26"/>
        </w:rPr>
        <w:t>En effet, Le rôle des médias est déterminant dans la réflexion que nous faisons sur les flux migratoires. Certaines positions protègent les migrants et les valorisent quand d’autres les accusent et les condamnent.</w:t>
      </w:r>
    </w:p>
    <w:p w14:paraId="052AE815" w14:textId="77777777" w:rsidR="00481FAD" w:rsidRPr="00481FAD" w:rsidRDefault="00481FAD" w:rsidP="00481FAD">
      <w:pPr>
        <w:ind w:left="1" w:hanging="3"/>
        <w:rPr>
          <w:rFonts w:ascii="Times New Roman" w:eastAsia="Times New Roman" w:hAnsi="Times New Roman" w:cs="Times New Roman"/>
          <w:sz w:val="26"/>
          <w:szCs w:val="26"/>
        </w:rPr>
      </w:pPr>
    </w:p>
    <w:p w14:paraId="5A162BD1" w14:textId="70191AC2" w:rsidR="00481FAD" w:rsidRPr="00481FAD" w:rsidRDefault="00481FAD" w:rsidP="00481FAD">
      <w:pPr>
        <w:ind w:left="1" w:hanging="3"/>
        <w:rPr>
          <w:rFonts w:ascii="Times New Roman" w:eastAsia="Times New Roman" w:hAnsi="Times New Roman" w:cs="Times New Roman"/>
          <w:sz w:val="26"/>
          <w:szCs w:val="26"/>
        </w:rPr>
      </w:pPr>
      <w:r w:rsidRPr="00481FAD">
        <w:rPr>
          <w:rFonts w:ascii="Times New Roman" w:eastAsia="Times New Roman" w:hAnsi="Times New Roman" w:cs="Times New Roman"/>
          <w:sz w:val="26"/>
          <w:szCs w:val="26"/>
        </w:rPr>
        <w:t xml:space="preserve">Actuellement, les médias européens retrouvent le sens de l’accueil face à la guerre en Ukraine en </w:t>
      </w:r>
      <w:r w:rsidRPr="00481FAD">
        <w:rPr>
          <w:rFonts w:ascii="Times New Roman" w:eastAsia="Times New Roman" w:hAnsi="Times New Roman" w:cs="Times New Roman"/>
          <w:sz w:val="26"/>
          <w:szCs w:val="26"/>
        </w:rPr>
        <w:t>vantant</w:t>
      </w:r>
      <w:r w:rsidRPr="00481FAD">
        <w:rPr>
          <w:rFonts w:ascii="Times New Roman" w:eastAsia="Times New Roman" w:hAnsi="Times New Roman" w:cs="Times New Roman"/>
          <w:sz w:val="26"/>
          <w:szCs w:val="26"/>
        </w:rPr>
        <w:t xml:space="preserve"> les mérites d’une immigration de qualité de citoyens européens qui vont apporter une plus-value aux pays dans lesquels ils vont se réfugier. Ils incitent à l’application de la convention de Genève pour pouvoir accorder une « protection temporaire » aux réfugiés Ukrainiens. Ils pourront ainsi séjourner durant au moins un an dans l’Union européenne, y travailler, accéder aux aides sociales et au logement, au système éducatif et aux soins médicaux comme tous les autres citoyens du pays accueillant.</w:t>
      </w:r>
    </w:p>
    <w:p w14:paraId="1F9BE7FD" w14:textId="3750E31A" w:rsidR="00481FAD" w:rsidRPr="00481FAD" w:rsidRDefault="00481FAD" w:rsidP="00481FAD">
      <w:pPr>
        <w:ind w:left="1" w:hanging="3"/>
        <w:rPr>
          <w:rFonts w:ascii="Times New Roman" w:eastAsia="Times New Roman" w:hAnsi="Times New Roman" w:cs="Times New Roman"/>
          <w:sz w:val="26"/>
          <w:szCs w:val="26"/>
        </w:rPr>
      </w:pPr>
      <w:r w:rsidRPr="00481FAD">
        <w:rPr>
          <w:rFonts w:ascii="Times New Roman" w:eastAsia="Times New Roman" w:hAnsi="Times New Roman" w:cs="Times New Roman"/>
          <w:sz w:val="26"/>
          <w:szCs w:val="26"/>
        </w:rPr>
        <w:t xml:space="preserve">Alors que ces mêmes médias ont adopté une position passive pour ne pas dire négative face </w:t>
      </w:r>
      <w:r w:rsidRPr="00481FAD">
        <w:rPr>
          <w:rFonts w:ascii="Times New Roman" w:eastAsia="Times New Roman" w:hAnsi="Times New Roman" w:cs="Times New Roman"/>
          <w:sz w:val="26"/>
          <w:szCs w:val="26"/>
        </w:rPr>
        <w:t>à</w:t>
      </w:r>
      <w:r w:rsidRPr="00481FAD">
        <w:rPr>
          <w:rFonts w:ascii="Times New Roman" w:eastAsia="Times New Roman" w:hAnsi="Times New Roman" w:cs="Times New Roman"/>
          <w:sz w:val="26"/>
          <w:szCs w:val="26"/>
        </w:rPr>
        <w:t xml:space="preserve"> l’afflux des réfugiés syriens qui ont été considérés comme des vampires qui viendraient profiter des biens de leurs pays, augmenter le taux de chômage et être la source d’une éventuelle crise économique.</w:t>
      </w:r>
    </w:p>
    <w:p w14:paraId="3B1FA070" w14:textId="77777777" w:rsidR="00481FAD" w:rsidRPr="00481FAD" w:rsidRDefault="00481FAD" w:rsidP="00481FAD">
      <w:pPr>
        <w:ind w:left="1" w:hanging="3"/>
        <w:rPr>
          <w:rFonts w:ascii="Times New Roman" w:eastAsia="Times New Roman" w:hAnsi="Times New Roman" w:cs="Times New Roman"/>
          <w:sz w:val="26"/>
          <w:szCs w:val="26"/>
        </w:rPr>
      </w:pPr>
      <w:r w:rsidRPr="00481FAD">
        <w:rPr>
          <w:rFonts w:ascii="Times New Roman" w:eastAsia="Times New Roman" w:hAnsi="Times New Roman" w:cs="Times New Roman"/>
          <w:sz w:val="26"/>
          <w:szCs w:val="26"/>
        </w:rPr>
        <w:t>Citons l’exemple des déclarations de Marine Le Pen largement diffusées par les médias, au moment de la crise syriennes, ou elle a déclaré que les syriens devaient rester dans leur pays et combattre et non se réfugier dans d’autre pays pour sauver leurs vies et celles de leurs enfants. Par contre, pour les ukrainiens elle annonce son soutien en s’appuyant sur la convention de Genève dont elle réclame l’application pour ses concitoyens européens.</w:t>
      </w:r>
    </w:p>
    <w:p w14:paraId="26E387B6" w14:textId="01DA081E" w:rsidR="00481FAD" w:rsidRDefault="00481FAD" w:rsidP="00481FAD">
      <w:pPr>
        <w:ind w:left="1" w:hanging="3"/>
        <w:rPr>
          <w:rFonts w:ascii="Times New Roman" w:eastAsia="Times New Roman" w:hAnsi="Times New Roman" w:cs="Times New Roman"/>
          <w:sz w:val="26"/>
          <w:szCs w:val="26"/>
        </w:rPr>
      </w:pPr>
    </w:p>
    <w:p w14:paraId="247626D0" w14:textId="4AC2CF76" w:rsidR="00481FAD" w:rsidRDefault="00481FAD" w:rsidP="00481FAD">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 outre, les flux migratoires de l’Afrique du nord vers la France ont toujours été controversés par les médias et par conséquent par la société française du moment </w:t>
      </w:r>
      <w:proofErr w:type="gramStart"/>
      <w:r>
        <w:rPr>
          <w:rFonts w:ascii="Times New Roman" w:eastAsia="Times New Roman" w:hAnsi="Times New Roman" w:cs="Times New Roman"/>
          <w:sz w:val="26"/>
          <w:szCs w:val="26"/>
        </w:rPr>
        <w:t>qu’ il</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lastRenderedPageBreak/>
        <w:t>s’agissait d’ouvriers même si qualifié alors que ces dernières années on assiste à une migration massive de médecin qui est vu d’un bon œil par les médias français simplement parce qu’ils vont résoudre le problème de pénurie de médecins dont souffre les régions de la France depuis des années.</w:t>
      </w:r>
    </w:p>
    <w:p w14:paraId="2E9DCB11" w14:textId="4255FBDB" w:rsidR="00481FAD" w:rsidRPr="00481FAD" w:rsidRDefault="00481FAD" w:rsidP="00481FAD">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Ainsi, même pour les migrants d’une même origine l’appréhension diffère selon leur </w:t>
      </w:r>
      <w:proofErr w:type="gramStart"/>
      <w:r>
        <w:rPr>
          <w:rFonts w:ascii="Times New Roman" w:eastAsia="Times New Roman" w:hAnsi="Times New Roman" w:cs="Times New Roman"/>
          <w:sz w:val="26"/>
          <w:szCs w:val="26"/>
        </w:rPr>
        <w:t>sois disant</w:t>
      </w:r>
      <w:proofErr w:type="gramEnd"/>
      <w:r>
        <w:rPr>
          <w:rFonts w:ascii="Times New Roman" w:eastAsia="Times New Roman" w:hAnsi="Times New Roman" w:cs="Times New Roman"/>
          <w:sz w:val="26"/>
          <w:szCs w:val="26"/>
        </w:rPr>
        <w:t xml:space="preserve"> qualité.</w:t>
      </w:r>
    </w:p>
    <w:p w14:paraId="31161957" w14:textId="3CF2EDD5" w:rsidR="00350606" w:rsidRDefault="00481FAD" w:rsidP="00481FAD">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Pour conclure</w:t>
      </w:r>
      <w:r w:rsidRPr="00481FAD">
        <w:rPr>
          <w:rFonts w:ascii="Times New Roman" w:eastAsia="Times New Roman" w:hAnsi="Times New Roman" w:cs="Times New Roman"/>
          <w:sz w:val="26"/>
          <w:szCs w:val="26"/>
        </w:rPr>
        <w:t xml:space="preserve">, les membres de la société qui ne sont pas renseignés et qui ne sont pas armés par </w:t>
      </w:r>
      <w:proofErr w:type="gramStart"/>
      <w:r w:rsidRPr="00481FAD">
        <w:rPr>
          <w:rFonts w:ascii="Times New Roman" w:eastAsia="Times New Roman" w:hAnsi="Times New Roman" w:cs="Times New Roman"/>
          <w:sz w:val="26"/>
          <w:szCs w:val="26"/>
        </w:rPr>
        <w:t>une forte capacité</w:t>
      </w:r>
      <w:proofErr w:type="gramEnd"/>
      <w:r w:rsidRPr="00481FAD">
        <w:rPr>
          <w:rFonts w:ascii="Times New Roman" w:eastAsia="Times New Roman" w:hAnsi="Times New Roman" w:cs="Times New Roman"/>
          <w:sz w:val="26"/>
          <w:szCs w:val="26"/>
        </w:rPr>
        <w:t xml:space="preserve"> d’analyse ont tendance à être influence par ce qui est diffusé dans les médias et vont condamnés/juger certains migrants et refuser leur intégration dans leurs pays, alors qu’ils vont accueillir à bras ouverts avec toute la compassion possible un autre type de migrants.</w:t>
      </w:r>
    </w:p>
    <w:sectPr w:rsidR="00350606" w:rsidSect="00350606">
      <w:headerReference w:type="default" r:id="rId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2EC3" w14:textId="77777777" w:rsidR="00CA12AC" w:rsidRDefault="00CA12AC" w:rsidP="00350606">
      <w:pPr>
        <w:spacing w:after="0" w:line="240" w:lineRule="auto"/>
        <w:ind w:left="0" w:hanging="2"/>
      </w:pPr>
      <w:r>
        <w:separator/>
      </w:r>
    </w:p>
  </w:endnote>
  <w:endnote w:type="continuationSeparator" w:id="0">
    <w:p w14:paraId="2CFC5B2B" w14:textId="77777777" w:rsidR="00CA12AC" w:rsidRDefault="00CA12AC" w:rsidP="0035060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1830" w14:textId="77777777" w:rsidR="00CA12AC" w:rsidRDefault="00CA12AC" w:rsidP="00350606">
      <w:pPr>
        <w:spacing w:after="0" w:line="240" w:lineRule="auto"/>
        <w:ind w:left="0" w:hanging="2"/>
      </w:pPr>
      <w:r>
        <w:separator/>
      </w:r>
    </w:p>
  </w:footnote>
  <w:footnote w:type="continuationSeparator" w:id="0">
    <w:p w14:paraId="07252329" w14:textId="77777777" w:rsidR="00CA12AC" w:rsidRDefault="00CA12AC" w:rsidP="0035060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315B" w14:textId="77777777" w:rsidR="00350606" w:rsidRDefault="000905BC">
    <w:pPr>
      <w:pBdr>
        <w:top w:val="nil"/>
        <w:left w:val="nil"/>
        <w:bottom w:val="nil"/>
        <w:right w:val="nil"/>
        <w:between w:val="nil"/>
      </w:pBdr>
      <w:tabs>
        <w:tab w:val="center" w:pos="4536"/>
        <w:tab w:val="right" w:pos="9072"/>
      </w:tabs>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CCCF3 – Fiche apprenant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0606"/>
    <w:rsid w:val="000905BC"/>
    <w:rsid w:val="00286373"/>
    <w:rsid w:val="00350606"/>
    <w:rsid w:val="00481FAD"/>
    <w:rsid w:val="005273A4"/>
    <w:rsid w:val="00866DE5"/>
    <w:rsid w:val="00877282"/>
    <w:rsid w:val="0094715B"/>
    <w:rsid w:val="009572AA"/>
    <w:rsid w:val="009C1DC4"/>
    <w:rsid w:val="009E3D30"/>
    <w:rsid w:val="00A52884"/>
    <w:rsid w:val="00CA12AC"/>
    <w:rsid w:val="00CB1CBF"/>
    <w:rsid w:val="00D44B76"/>
    <w:rsid w:val="00D86009"/>
    <w:rsid w:val="00E40D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85AE"/>
  <w15:docId w15:val="{4DAF533D-5554-487A-9BA9-18FBB56E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606"/>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rsid w:val="00350606"/>
    <w:pPr>
      <w:keepNext/>
      <w:keepLines/>
      <w:spacing w:before="480" w:after="120"/>
    </w:pPr>
    <w:rPr>
      <w:b/>
      <w:sz w:val="48"/>
      <w:szCs w:val="48"/>
    </w:rPr>
  </w:style>
  <w:style w:type="paragraph" w:styleId="Heading2">
    <w:name w:val="heading 2"/>
    <w:basedOn w:val="Normal"/>
    <w:next w:val="Normal"/>
    <w:uiPriority w:val="9"/>
    <w:semiHidden/>
    <w:unhideWhenUsed/>
    <w:qFormat/>
    <w:rsid w:val="0035060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5060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5060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50606"/>
    <w:pPr>
      <w:keepNext/>
      <w:keepLines/>
      <w:spacing w:before="220" w:after="40"/>
      <w:outlineLvl w:val="4"/>
    </w:pPr>
    <w:rPr>
      <w:b/>
    </w:rPr>
  </w:style>
  <w:style w:type="paragraph" w:styleId="Heading6">
    <w:name w:val="heading 6"/>
    <w:basedOn w:val="Normal"/>
    <w:next w:val="Normal"/>
    <w:uiPriority w:val="9"/>
    <w:semiHidden/>
    <w:unhideWhenUsed/>
    <w:qFormat/>
    <w:rsid w:val="003506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50606"/>
  </w:style>
  <w:style w:type="table" w:customStyle="1" w:styleId="TableNormal1">
    <w:name w:val="Table Normal1"/>
    <w:rsid w:val="00350606"/>
    <w:tblPr>
      <w:tblCellMar>
        <w:top w:w="0" w:type="dxa"/>
        <w:left w:w="0" w:type="dxa"/>
        <w:bottom w:w="0" w:type="dxa"/>
        <w:right w:w="0" w:type="dxa"/>
      </w:tblCellMar>
    </w:tblPr>
  </w:style>
  <w:style w:type="paragraph" w:styleId="Title">
    <w:name w:val="Title"/>
    <w:basedOn w:val="Normal"/>
    <w:next w:val="Normal"/>
    <w:uiPriority w:val="10"/>
    <w:qFormat/>
    <w:rsid w:val="00350606"/>
    <w:pPr>
      <w:keepNext/>
      <w:keepLines/>
      <w:spacing w:before="480" w:after="120"/>
    </w:pPr>
    <w:rPr>
      <w:b/>
      <w:sz w:val="72"/>
      <w:szCs w:val="72"/>
    </w:rPr>
  </w:style>
  <w:style w:type="table" w:customStyle="1" w:styleId="TableNormal2">
    <w:name w:val="Table Normal2"/>
    <w:rsid w:val="00350606"/>
    <w:tblPr>
      <w:tblCellMar>
        <w:top w:w="0" w:type="dxa"/>
        <w:left w:w="0" w:type="dxa"/>
        <w:bottom w:w="0" w:type="dxa"/>
        <w:right w:w="0" w:type="dxa"/>
      </w:tblCellMar>
    </w:tblPr>
  </w:style>
  <w:style w:type="paragraph" w:styleId="Header">
    <w:name w:val="header"/>
    <w:basedOn w:val="Normal"/>
    <w:qFormat/>
    <w:rsid w:val="00350606"/>
    <w:pPr>
      <w:tabs>
        <w:tab w:val="center" w:pos="4536"/>
        <w:tab w:val="right" w:pos="9072"/>
      </w:tabs>
      <w:spacing w:after="0" w:line="240" w:lineRule="auto"/>
    </w:pPr>
  </w:style>
  <w:style w:type="character" w:customStyle="1" w:styleId="En-tteCar">
    <w:name w:val="En-tête Car"/>
    <w:basedOn w:val="DefaultParagraphFont"/>
    <w:rsid w:val="00350606"/>
    <w:rPr>
      <w:w w:val="100"/>
      <w:position w:val="-1"/>
      <w:effect w:val="none"/>
      <w:vertAlign w:val="baseline"/>
      <w:cs w:val="0"/>
      <w:em w:val="none"/>
    </w:rPr>
  </w:style>
  <w:style w:type="paragraph" w:styleId="Footer">
    <w:name w:val="footer"/>
    <w:basedOn w:val="Normal"/>
    <w:qFormat/>
    <w:rsid w:val="00350606"/>
    <w:pPr>
      <w:tabs>
        <w:tab w:val="center" w:pos="4536"/>
        <w:tab w:val="right" w:pos="9072"/>
      </w:tabs>
      <w:spacing w:after="0" w:line="240" w:lineRule="auto"/>
    </w:pPr>
  </w:style>
  <w:style w:type="character" w:customStyle="1" w:styleId="PieddepageCar">
    <w:name w:val="Pied de page Car"/>
    <w:basedOn w:val="DefaultParagraphFont"/>
    <w:rsid w:val="00350606"/>
    <w:rPr>
      <w:w w:val="100"/>
      <w:position w:val="-1"/>
      <w:effect w:val="none"/>
      <w:vertAlign w:val="baseline"/>
      <w:cs w:val="0"/>
      <w:em w:val="none"/>
    </w:rPr>
  </w:style>
  <w:style w:type="paragraph" w:styleId="Subtitle">
    <w:name w:val="Subtitle"/>
    <w:basedOn w:val="Normal"/>
    <w:next w:val="Normal"/>
    <w:rsid w:val="0035060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bJ6L7tbPdtDUAar+MheynWYa6g==">AMUW2mUsvEC9KZSYabsBzz8lQ2PBML32acLIHg5yqYtlRMVcTjBPFX/Hwb/+94yIndNr14DR26pBFmsVN3zxHqxEgo9ULP0EVWYcE/N17OMj5GmYZtdghNg=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Sweet</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Ines-PC</dc:creator>
  <cp:lastModifiedBy>Meriam Ben Ida</cp:lastModifiedBy>
  <cp:revision>6</cp:revision>
  <cp:lastPrinted>2022-03-08T14:39:00Z</cp:lastPrinted>
  <dcterms:created xsi:type="dcterms:W3CDTF">2022-03-02T15:37:00Z</dcterms:created>
  <dcterms:modified xsi:type="dcterms:W3CDTF">2022-03-08T14:41:00Z</dcterms:modified>
</cp:coreProperties>
</file>