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E2" w:rsidRPr="00CE1BD3" w:rsidRDefault="000B6E49" w:rsidP="00B71413">
      <w:pPr>
        <w:pStyle w:val="NormalWeb"/>
        <w:spacing w:before="748" w:beforeAutospacing="0" w:after="0" w:afterAutospacing="0"/>
        <w:jc w:val="center"/>
        <w:rPr>
          <w:rFonts w:asciiTheme="majorBidi" w:hAnsiTheme="majorBidi" w:cstheme="majorBidi"/>
          <w:sz w:val="36"/>
        </w:rPr>
      </w:pPr>
      <w:r>
        <w:rPr>
          <w:rFonts w:asciiTheme="majorBidi" w:hAnsiTheme="majorBidi" w:cstheme="majorBidi"/>
          <w:b/>
          <w:bCs/>
          <w:i/>
          <w:iCs/>
          <w:color w:val="2F5496"/>
          <w:sz w:val="36"/>
        </w:rPr>
        <w:t>Workshop B</w:t>
      </w:r>
      <w:r w:rsidR="00F46BE2" w:rsidRPr="00CE1BD3">
        <w:rPr>
          <w:rFonts w:asciiTheme="majorBidi" w:hAnsiTheme="majorBidi" w:cstheme="majorBidi"/>
          <w:b/>
          <w:bCs/>
          <w:i/>
          <w:iCs/>
          <w:color w:val="2F5496"/>
          <w:sz w:val="36"/>
        </w:rPr>
        <w:t xml:space="preserve"> : Gestion du réseau d’assurance</w:t>
      </w:r>
    </w:p>
    <w:p w:rsidR="00D3138E" w:rsidRPr="00B71413" w:rsidRDefault="00D3138E" w:rsidP="00B71413">
      <w:pPr>
        <w:pStyle w:val="Corpsdetexte"/>
        <w:rPr>
          <w:rFonts w:asciiTheme="majorBidi" w:hAnsiTheme="majorBidi" w:cstheme="majorBidi"/>
          <w:sz w:val="24"/>
          <w:szCs w:val="24"/>
        </w:rPr>
      </w:pPr>
    </w:p>
    <w:p w:rsidR="00D3138E" w:rsidRPr="00CE1BD3" w:rsidRDefault="00065674" w:rsidP="00B71413">
      <w:pPr>
        <w:pStyle w:val="Titre"/>
        <w:ind w:left="0"/>
        <w:jc w:val="center"/>
        <w:rPr>
          <w:rFonts w:asciiTheme="majorBidi" w:hAnsiTheme="majorBidi" w:cstheme="majorBidi"/>
          <w:color w:val="C00000"/>
          <w:sz w:val="28"/>
          <w:szCs w:val="24"/>
        </w:rPr>
      </w:pPr>
      <w:r w:rsidRPr="00CE1BD3">
        <w:rPr>
          <w:rFonts w:asciiTheme="majorBidi" w:hAnsiTheme="majorBidi" w:cstheme="majorBidi"/>
          <w:color w:val="C00000"/>
          <w:sz w:val="28"/>
          <w:szCs w:val="24"/>
        </w:rPr>
        <w:t>Fascicule 5</w:t>
      </w:r>
      <w:r w:rsidR="00F46BE2" w:rsidRPr="00CE1BD3">
        <w:rPr>
          <w:rFonts w:asciiTheme="majorBidi" w:hAnsiTheme="majorBidi" w:cstheme="majorBidi"/>
          <w:color w:val="C00000"/>
          <w:sz w:val="28"/>
          <w:szCs w:val="24"/>
        </w:rPr>
        <w:t xml:space="preserve"> : </w:t>
      </w:r>
      <w:r w:rsidR="00CC1EED" w:rsidRPr="00CE1BD3">
        <w:rPr>
          <w:rFonts w:asciiTheme="majorBidi" w:hAnsiTheme="majorBidi" w:cstheme="majorBidi"/>
          <w:color w:val="C00000"/>
          <w:sz w:val="28"/>
          <w:szCs w:val="24"/>
        </w:rPr>
        <w:t>C</w:t>
      </w:r>
      <w:r w:rsidR="005122DC" w:rsidRPr="00CE1BD3">
        <w:rPr>
          <w:rFonts w:asciiTheme="majorBidi" w:hAnsiTheme="majorBidi" w:cstheme="majorBidi"/>
          <w:color w:val="C00000"/>
          <w:sz w:val="28"/>
          <w:szCs w:val="24"/>
        </w:rPr>
        <w:t>onfiguration d'EtherChannel</w:t>
      </w:r>
    </w:p>
    <w:p w:rsidR="00D3138E" w:rsidRPr="00B71413" w:rsidRDefault="00D3138E" w:rsidP="00B71413">
      <w:pPr>
        <w:pStyle w:val="Corpsdetexte"/>
        <w:spacing w:before="2"/>
        <w:rPr>
          <w:rFonts w:asciiTheme="majorBidi" w:hAnsiTheme="majorBidi" w:cstheme="majorBidi"/>
          <w:b/>
          <w:sz w:val="24"/>
          <w:szCs w:val="24"/>
        </w:rPr>
      </w:pPr>
    </w:p>
    <w:p w:rsidR="00F10999" w:rsidRPr="00B71413" w:rsidRDefault="00F10999" w:rsidP="00B71413">
      <w:pPr>
        <w:pStyle w:val="Corpsdetexte"/>
        <w:spacing w:before="8"/>
        <w:rPr>
          <w:rFonts w:asciiTheme="majorBidi" w:hAnsiTheme="majorBidi" w:cstheme="majorBidi"/>
          <w:b/>
          <w:sz w:val="24"/>
          <w:szCs w:val="24"/>
        </w:rPr>
      </w:pPr>
    </w:p>
    <w:p w:rsidR="00D3138E" w:rsidRPr="00B71413" w:rsidRDefault="00D3138E" w:rsidP="00B71413">
      <w:pPr>
        <w:pStyle w:val="Corpsdetexte"/>
        <w:spacing w:before="10"/>
        <w:rPr>
          <w:rFonts w:asciiTheme="majorBidi" w:hAnsiTheme="majorBidi" w:cstheme="majorBidi"/>
          <w:b/>
          <w:sz w:val="24"/>
          <w:szCs w:val="24"/>
        </w:rPr>
      </w:pPr>
    </w:p>
    <w:p w:rsidR="00D3138E" w:rsidRPr="00E459C1" w:rsidRDefault="005122DC" w:rsidP="00B71413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Contexte</w:t>
      </w:r>
    </w:p>
    <w:p w:rsidR="00DD256D" w:rsidRDefault="000B6E49" w:rsidP="00613EE5">
      <w:pPr>
        <w:pStyle w:val="Corpsdetexte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site central</w:t>
      </w:r>
      <w:r w:rsidR="008C74CC">
        <w:rPr>
          <w:rFonts w:asciiTheme="majorBidi" w:hAnsiTheme="majorBidi" w:cstheme="majorBidi"/>
          <w:sz w:val="24"/>
          <w:szCs w:val="24"/>
        </w:rPr>
        <w:t xml:space="preserve"> représente la zone DMZ du réseau de la société STAR qui héberge plusieurs services tels que le service Web, le service de résolution de noms, etc. </w:t>
      </w:r>
      <w:r w:rsidR="00416AFD" w:rsidRPr="00B71413">
        <w:rPr>
          <w:rFonts w:asciiTheme="majorBidi" w:hAnsiTheme="majorBidi" w:cstheme="majorBidi"/>
          <w:sz w:val="24"/>
          <w:szCs w:val="24"/>
        </w:rPr>
        <w:t>Afin d’</w:t>
      </w:r>
      <w:r w:rsidR="005122DC" w:rsidRPr="00B71413">
        <w:rPr>
          <w:rFonts w:asciiTheme="majorBidi" w:hAnsiTheme="majorBidi" w:cstheme="majorBidi"/>
          <w:sz w:val="24"/>
          <w:szCs w:val="24"/>
        </w:rPr>
        <w:t>augmenter le débit (limité</w:t>
      </w:r>
      <w:r w:rsidR="008C74CC">
        <w:rPr>
          <w:rFonts w:asciiTheme="majorBidi" w:hAnsiTheme="majorBidi" w:cstheme="majorBidi"/>
          <w:sz w:val="24"/>
          <w:szCs w:val="24"/>
        </w:rPr>
        <w:t xml:space="preserve"> par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 l'utilisation d'un seul lien physique)</w:t>
      </w:r>
      <w:r w:rsidR="00DD256D">
        <w:rPr>
          <w:rFonts w:asciiTheme="majorBidi" w:hAnsiTheme="majorBidi" w:cstheme="majorBidi"/>
          <w:sz w:val="24"/>
          <w:szCs w:val="24"/>
        </w:rPr>
        <w:t xml:space="preserve"> et la tolérance aux pannes entre les commutateurs, les routeurs et les serveurs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, </w:t>
      </w:r>
      <w:r w:rsidR="008C74CC">
        <w:rPr>
          <w:rFonts w:asciiTheme="majorBidi" w:hAnsiTheme="majorBidi" w:cstheme="majorBidi"/>
          <w:sz w:val="24"/>
          <w:szCs w:val="24"/>
        </w:rPr>
        <w:t>vous, en tant qu’</w:t>
      </w:r>
      <w:r w:rsidR="00416AFD" w:rsidRPr="00B71413">
        <w:rPr>
          <w:rFonts w:asciiTheme="majorBidi" w:hAnsiTheme="majorBidi" w:cstheme="majorBidi"/>
          <w:sz w:val="24"/>
          <w:szCs w:val="24"/>
        </w:rPr>
        <w:t>administrateur</w:t>
      </w:r>
      <w:r w:rsidR="00DD256D">
        <w:rPr>
          <w:rFonts w:asciiTheme="majorBidi" w:hAnsiTheme="majorBidi" w:cstheme="majorBidi"/>
          <w:sz w:val="24"/>
          <w:szCs w:val="24"/>
        </w:rPr>
        <w:t xml:space="preserve">du réseau </w:t>
      </w:r>
      <w:r w:rsidR="008C74CC">
        <w:rPr>
          <w:rFonts w:asciiTheme="majorBidi" w:hAnsiTheme="majorBidi" w:cstheme="majorBidi"/>
          <w:sz w:val="24"/>
          <w:szCs w:val="24"/>
        </w:rPr>
        <w:t>de la société STAR avez été sollicités pour lacréation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 des liaisons logiques</w:t>
      </w:r>
      <w:r w:rsidR="00DD256D">
        <w:rPr>
          <w:rFonts w:asciiTheme="majorBidi" w:hAnsiTheme="majorBidi" w:cstheme="majorBidi"/>
          <w:sz w:val="24"/>
          <w:szCs w:val="24"/>
        </w:rPr>
        <w:t xml:space="preserve"> assemblant </w:t>
      </w:r>
      <w:r w:rsidR="00416AFD" w:rsidRPr="00B71413">
        <w:rPr>
          <w:rFonts w:asciiTheme="majorBidi" w:hAnsiTheme="majorBidi" w:cstheme="majorBidi"/>
          <w:sz w:val="24"/>
          <w:szCs w:val="24"/>
        </w:rPr>
        <w:t>plusieurs liens physiques</w:t>
      </w:r>
      <w:r w:rsidR="008C74CC">
        <w:rPr>
          <w:rFonts w:asciiTheme="majorBidi" w:hAnsiTheme="majorBidi" w:cstheme="majorBidi"/>
          <w:sz w:val="24"/>
          <w:szCs w:val="24"/>
        </w:rPr>
        <w:t xml:space="preserve"> en utilisant la technologie Etherchannel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. </w:t>
      </w:r>
    </w:p>
    <w:p w:rsidR="004D28D6" w:rsidRPr="00B71413" w:rsidRDefault="004D28D6" w:rsidP="00613EE5">
      <w:pPr>
        <w:pStyle w:val="Corpsdetexte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color w:val="000000"/>
          <w:sz w:val="24"/>
          <w:szCs w:val="24"/>
        </w:rPr>
        <w:t xml:space="preserve">Pour ce faire, vous devez </w:t>
      </w:r>
      <w:r w:rsidR="00DD256D">
        <w:rPr>
          <w:rFonts w:asciiTheme="majorBidi" w:hAnsiTheme="majorBidi" w:cstheme="majorBidi"/>
          <w:color w:val="000000"/>
          <w:sz w:val="24"/>
          <w:szCs w:val="24"/>
        </w:rPr>
        <w:t>assurer l’agrégation des liens entre les différents commutateurs d</w:t>
      </w:r>
      <w:r w:rsidR="000B6E49">
        <w:rPr>
          <w:rFonts w:asciiTheme="majorBidi" w:hAnsiTheme="majorBidi" w:cstheme="majorBidi"/>
          <w:color w:val="000000"/>
          <w:sz w:val="24"/>
          <w:szCs w:val="24"/>
        </w:rPr>
        <w:t xml:space="preserve">u site central </w:t>
      </w:r>
      <w:r w:rsidR="00132A9F">
        <w:rPr>
          <w:rFonts w:asciiTheme="majorBidi" w:hAnsiTheme="majorBidi" w:cstheme="majorBidi"/>
          <w:color w:val="000000"/>
          <w:sz w:val="24"/>
          <w:szCs w:val="24"/>
        </w:rPr>
        <w:t>pour améliorer les performances des liaisons Trunk.</w:t>
      </w:r>
    </w:p>
    <w:p w:rsidR="00D3138E" w:rsidRPr="00B71413" w:rsidRDefault="00D3138E" w:rsidP="00B71413">
      <w:pPr>
        <w:rPr>
          <w:rFonts w:asciiTheme="majorBidi" w:hAnsiTheme="majorBidi" w:cstheme="majorBidi"/>
          <w:sz w:val="24"/>
          <w:szCs w:val="24"/>
        </w:rPr>
      </w:pPr>
    </w:p>
    <w:p w:rsidR="00F46BE2" w:rsidRPr="00E459C1" w:rsidRDefault="0054626C" w:rsidP="00B71413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Objectif </w:t>
      </w:r>
    </w:p>
    <w:p w:rsidR="0054626C" w:rsidRPr="00B71413" w:rsidRDefault="0054626C" w:rsidP="00B71413">
      <w:pPr>
        <w:pStyle w:val="NormalWeb"/>
        <w:spacing w:before="17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>A la fin de cette manipulation, en répondant aux tâches demandées, vous serez capables de : </w:t>
      </w:r>
    </w:p>
    <w:p w:rsidR="0054626C" w:rsidRPr="00B71413" w:rsidRDefault="0054626C" w:rsidP="00B71413">
      <w:pPr>
        <w:rPr>
          <w:rFonts w:asciiTheme="majorBidi" w:hAnsiTheme="majorBidi" w:cstheme="majorBidi"/>
          <w:b/>
          <w:sz w:val="24"/>
          <w:szCs w:val="24"/>
        </w:rPr>
      </w:pPr>
    </w:p>
    <w:p w:rsidR="00416AFD" w:rsidRPr="00B71413" w:rsidRDefault="0054626C" w:rsidP="005C6EBB">
      <w:pPr>
        <w:pStyle w:val="Titre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Faire la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DD256D">
        <w:rPr>
          <w:rFonts w:asciiTheme="majorBidi" w:hAnsiTheme="majorBidi" w:cstheme="majorBidi"/>
          <w:b w:val="0"/>
          <w:bCs w:val="0"/>
          <w:spacing w:val="-6"/>
          <w:sz w:val="24"/>
          <w:szCs w:val="24"/>
        </w:rPr>
        <w:t xml:space="preserve">protocole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PAgP</w:t>
      </w:r>
    </w:p>
    <w:p w:rsidR="00F46BE2" w:rsidRPr="00B71413" w:rsidRDefault="00AB355A" w:rsidP="00AB355A">
      <w:pPr>
        <w:pStyle w:val="Titre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Faire la c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DD256D">
        <w:rPr>
          <w:rFonts w:asciiTheme="majorBidi" w:hAnsiTheme="majorBidi" w:cstheme="majorBidi"/>
          <w:b w:val="0"/>
          <w:bCs w:val="0"/>
          <w:spacing w:val="-10"/>
          <w:sz w:val="24"/>
          <w:szCs w:val="24"/>
        </w:rPr>
        <w:t xml:space="preserve">protocole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LACP</w:t>
      </w:r>
    </w:p>
    <w:p w:rsidR="00833EA6" w:rsidRPr="00B71413" w:rsidRDefault="00833EA6" w:rsidP="00B71413">
      <w:pPr>
        <w:pStyle w:val="NormalWeb"/>
        <w:spacing w:before="29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b/>
          <w:bCs/>
          <w:color w:val="000000"/>
          <w:u w:val="single"/>
        </w:rPr>
        <w:t>Tâches à réaliser</w:t>
      </w:r>
      <w:r w:rsidRPr="00B71413">
        <w:rPr>
          <w:rFonts w:asciiTheme="majorBidi" w:hAnsiTheme="majorBidi" w:cstheme="majorBidi"/>
          <w:b/>
          <w:bCs/>
          <w:color w:val="000000"/>
        </w:rPr>
        <w:t> </w:t>
      </w:r>
    </w:p>
    <w:p w:rsidR="00833EA6" w:rsidRPr="00B71413" w:rsidRDefault="00DD256D" w:rsidP="00F10999">
      <w:pPr>
        <w:pStyle w:val="NormalWeb"/>
        <w:spacing w:before="174" w:beforeAutospacing="0" w:after="0" w:afterAutospacing="0"/>
        <w:ind w:hanging="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>Pour cette cinquième partie du Workshop, v</w:t>
      </w:r>
      <w:r w:rsidR="00833EA6" w:rsidRPr="00B71413">
        <w:rPr>
          <w:rFonts w:asciiTheme="majorBidi" w:hAnsiTheme="majorBidi" w:cstheme="majorBidi"/>
          <w:color w:val="000000"/>
        </w:rPr>
        <w:t>ous êtes amenés à faire</w:t>
      </w:r>
      <w:r w:rsidR="001C777E" w:rsidRPr="00B71413">
        <w:rPr>
          <w:rFonts w:asciiTheme="majorBidi" w:hAnsiTheme="majorBidi" w:cstheme="majorBidi"/>
          <w:color w:val="000000"/>
        </w:rPr>
        <w:t xml:space="preserve"> les manipulations nécessaires </w:t>
      </w:r>
      <w:r w:rsidR="000B6E49">
        <w:rPr>
          <w:rFonts w:asciiTheme="majorBidi" w:hAnsiTheme="majorBidi" w:cstheme="majorBidi"/>
          <w:color w:val="000000"/>
        </w:rPr>
        <w:t>sue le site central</w:t>
      </w:r>
      <w:r w:rsidR="00833EA6" w:rsidRPr="00B71413">
        <w:rPr>
          <w:rFonts w:asciiTheme="majorBidi" w:hAnsiTheme="majorBidi" w:cstheme="majorBidi"/>
          <w:color w:val="000000"/>
        </w:rPr>
        <w:t xml:space="preserve"> pour accomplir les tâches suivantes : </w:t>
      </w:r>
    </w:p>
    <w:p w:rsidR="00026B54" w:rsidRPr="00026B54" w:rsidRDefault="00026B54" w:rsidP="00D92143">
      <w:pPr>
        <w:pStyle w:val="NormalWeb"/>
        <w:spacing w:before="187" w:beforeAutospacing="0" w:after="0" w:afterAutospacing="0" w:line="360" w:lineRule="auto"/>
        <w:ind w:left="426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A</w:t>
      </w:r>
      <w:r w:rsidR="00DD256D">
        <w:rPr>
          <w:rFonts w:asciiTheme="majorBidi" w:hAnsiTheme="majorBidi" w:cstheme="majorBidi"/>
          <w:color w:val="000000"/>
        </w:rPr>
        <w:t>ssurer l’a</w:t>
      </w:r>
      <w:r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>
        <w:rPr>
          <w:rFonts w:asciiTheme="majorBidi" w:hAnsiTheme="majorBidi" w:cstheme="majorBidi"/>
          <w:color w:val="000000"/>
        </w:rPr>
        <w:t>à l’aide d</w:t>
      </w:r>
      <w:r w:rsidR="00DD256D">
        <w:rPr>
          <w:rFonts w:asciiTheme="majorBidi" w:hAnsiTheme="majorBidi" w:cstheme="majorBidi"/>
          <w:color w:val="000000"/>
        </w:rPr>
        <w:t>u</w:t>
      </w:r>
      <w:r>
        <w:rPr>
          <w:rFonts w:asciiTheme="majorBidi" w:hAnsiTheme="majorBidi" w:cstheme="majorBidi"/>
          <w:color w:val="000000"/>
        </w:rPr>
        <w:t xml:space="preserve"> protocole</w:t>
      </w:r>
      <w:r w:rsidRPr="00B71413">
        <w:rPr>
          <w:rFonts w:asciiTheme="majorBidi" w:hAnsiTheme="majorBidi" w:cstheme="majorBidi"/>
          <w:color w:val="000000"/>
        </w:rPr>
        <w:t xml:space="preserve"> PAgP</w:t>
      </w:r>
      <w:r>
        <w:rPr>
          <w:rFonts w:asciiTheme="majorBidi" w:hAnsiTheme="majorBidi" w:cstheme="majorBidi"/>
          <w:color w:val="000000"/>
        </w:rPr>
        <w:t>.</w:t>
      </w:r>
    </w:p>
    <w:p w:rsidR="00D92143" w:rsidRDefault="00833EA6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 w:rsidR="00DD256D">
        <w:rPr>
          <w:rFonts w:asciiTheme="majorBidi" w:hAnsiTheme="majorBidi" w:cstheme="majorBidi"/>
          <w:color w:val="000000"/>
        </w:rPr>
        <w:t>Assurer l’a</w:t>
      </w:r>
      <w:r w:rsidR="00026B54"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 w:rsidR="00026B54"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 w:rsidR="00026B54">
        <w:rPr>
          <w:rFonts w:asciiTheme="majorBidi" w:hAnsiTheme="majorBidi" w:cstheme="majorBidi"/>
          <w:color w:val="000000"/>
        </w:rPr>
        <w:t xml:space="preserve"> à l’aide de protocole</w:t>
      </w:r>
      <w:r w:rsidRPr="00B71413">
        <w:rPr>
          <w:rFonts w:asciiTheme="majorBidi" w:hAnsiTheme="majorBidi" w:cstheme="majorBidi"/>
          <w:color w:val="000000"/>
        </w:rPr>
        <w:t xml:space="preserve"> LACP </w:t>
      </w:r>
    </w:p>
    <w:p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 xml:space="preserve">Configuration des ports agrégés en </w:t>
      </w:r>
      <w:r w:rsidR="00DD256D">
        <w:rPr>
          <w:rFonts w:asciiTheme="majorBidi" w:hAnsiTheme="majorBidi" w:cstheme="majorBidi"/>
          <w:color w:val="000000"/>
        </w:rPr>
        <w:t>mode</w:t>
      </w:r>
      <w:r>
        <w:rPr>
          <w:rFonts w:asciiTheme="majorBidi" w:hAnsiTheme="majorBidi" w:cstheme="majorBidi"/>
          <w:color w:val="000000"/>
        </w:rPr>
        <w:t xml:space="preserve"> trunk</w:t>
      </w:r>
    </w:p>
    <w:p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Vérification de l’</w:t>
      </w:r>
      <w:r w:rsidR="009B1C97">
        <w:rPr>
          <w:rFonts w:asciiTheme="majorBidi" w:hAnsiTheme="majorBidi" w:cstheme="majorBidi"/>
          <w:color w:val="000000"/>
        </w:rPr>
        <w:t>état des liaisons</w:t>
      </w:r>
      <w:r>
        <w:rPr>
          <w:rFonts w:asciiTheme="majorBidi" w:hAnsiTheme="majorBidi" w:cstheme="majorBidi"/>
          <w:color w:val="000000"/>
        </w:rPr>
        <w:t xml:space="preserve"> Etherchannel</w:t>
      </w:r>
    </w:p>
    <w:p w:rsidR="00F10999" w:rsidRDefault="00F10999" w:rsidP="00B71413">
      <w:pPr>
        <w:pStyle w:val="NormalWeb"/>
        <w:spacing w:before="181" w:beforeAutospacing="0" w:after="0" w:afterAutospacing="0"/>
        <w:rPr>
          <w:rFonts w:asciiTheme="majorBidi" w:hAnsiTheme="majorBidi" w:cstheme="majorBidi"/>
          <w:b/>
          <w:bCs/>
          <w:color w:val="000000"/>
          <w:u w:val="single"/>
        </w:rPr>
      </w:pPr>
    </w:p>
    <w:p w:rsidR="00EC437A" w:rsidRPr="00B71413" w:rsidRDefault="00EC437A" w:rsidP="00B71413">
      <w:pPr>
        <w:pStyle w:val="NormalWeb"/>
        <w:spacing w:before="181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b/>
          <w:bCs/>
          <w:color w:val="000000"/>
          <w:u w:val="single"/>
        </w:rPr>
        <w:lastRenderedPageBreak/>
        <w:t>Rendu</w:t>
      </w:r>
      <w:r w:rsidRPr="00B71413">
        <w:rPr>
          <w:rFonts w:asciiTheme="majorBidi" w:hAnsiTheme="majorBidi" w:cstheme="majorBidi"/>
          <w:b/>
          <w:bCs/>
          <w:color w:val="000000"/>
        </w:rPr>
        <w:t> </w:t>
      </w:r>
    </w:p>
    <w:p w:rsidR="00EC437A" w:rsidRPr="00B71413" w:rsidRDefault="00EC437A" w:rsidP="00C22E55">
      <w:pPr>
        <w:pStyle w:val="NormalWeb"/>
        <w:spacing w:before="176" w:line="276" w:lineRule="auto"/>
        <w:ind w:hanging="2"/>
        <w:jc w:val="both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 xml:space="preserve">Vous êtes invités à </w:t>
      </w:r>
      <w:r w:rsidR="001C777E" w:rsidRPr="00B71413">
        <w:rPr>
          <w:rFonts w:asciiTheme="majorBidi" w:hAnsiTheme="majorBidi" w:cstheme="majorBidi"/>
          <w:color w:val="000000"/>
        </w:rPr>
        <w:t>répondre au</w:t>
      </w:r>
      <w:r w:rsidR="00C22E55">
        <w:rPr>
          <w:rFonts w:asciiTheme="majorBidi" w:hAnsiTheme="majorBidi" w:cstheme="majorBidi"/>
          <w:color w:val="000000"/>
        </w:rPr>
        <w:t xml:space="preserve">x </w:t>
      </w:r>
      <w:r w:rsidR="00C22E55" w:rsidRPr="00C22E55">
        <w:rPr>
          <w:rFonts w:asciiTheme="majorBidi" w:hAnsiTheme="majorBidi" w:cstheme="majorBidi"/>
          <w:color w:val="000000"/>
        </w:rPr>
        <w:t xml:space="preserve">questions dans les espaces réservés pour les réponsespuis déposer </w:t>
      </w:r>
      <w:r w:rsidR="00552E8D">
        <w:rPr>
          <w:rFonts w:asciiTheme="majorBidi" w:hAnsiTheme="majorBidi" w:cstheme="majorBidi"/>
          <w:color w:val="000000"/>
        </w:rPr>
        <w:t>un</w:t>
      </w:r>
      <w:r w:rsidR="00C22E55" w:rsidRPr="00C22E55">
        <w:rPr>
          <w:rFonts w:asciiTheme="majorBidi" w:hAnsiTheme="majorBidi" w:cstheme="majorBidi"/>
          <w:color w:val="000000"/>
        </w:rPr>
        <w:t xml:space="preserve"> fichier </w:t>
      </w:r>
      <w:r w:rsidR="00552E8D">
        <w:rPr>
          <w:rFonts w:asciiTheme="majorBidi" w:hAnsiTheme="majorBidi" w:cstheme="majorBidi"/>
          <w:color w:val="000000"/>
        </w:rPr>
        <w:t xml:space="preserve">portant le nom « Classe-NomGroupe » </w:t>
      </w:r>
      <w:r w:rsidR="00C22E55" w:rsidRPr="00C22E55">
        <w:rPr>
          <w:rFonts w:asciiTheme="majorBidi" w:hAnsiTheme="majorBidi" w:cstheme="majorBidi"/>
          <w:color w:val="000000"/>
        </w:rPr>
        <w:t>sur votre Google Classroom</w:t>
      </w:r>
      <w:r w:rsidR="001C777E" w:rsidRPr="00B71413">
        <w:rPr>
          <w:rFonts w:asciiTheme="majorBidi" w:hAnsiTheme="majorBidi" w:cstheme="majorBidi"/>
          <w:color w:val="000000"/>
        </w:rPr>
        <w:t xml:space="preserve"> « Chapitre 5 : Etherchannel</w:t>
      </w:r>
      <w:r w:rsidR="00422390">
        <w:rPr>
          <w:rFonts w:asciiTheme="majorBidi" w:hAnsiTheme="majorBidi" w:cstheme="majorBidi"/>
          <w:color w:val="000000"/>
        </w:rPr>
        <w:t> »</w:t>
      </w:r>
      <w:r w:rsidR="001C777E" w:rsidRPr="00B71413">
        <w:rPr>
          <w:rFonts w:asciiTheme="majorBidi" w:hAnsiTheme="majorBidi" w:cstheme="majorBidi"/>
          <w:color w:val="000000"/>
        </w:rPr>
        <w:t>. Un seul rendu est à remettre par groupe</w:t>
      </w:r>
      <w:r w:rsidR="00DD256D">
        <w:rPr>
          <w:rFonts w:asciiTheme="majorBidi" w:hAnsiTheme="majorBidi" w:cstheme="majorBidi"/>
          <w:color w:val="000000"/>
        </w:rPr>
        <w:t>.</w:t>
      </w:r>
    </w:p>
    <w:p w:rsidR="00F10999" w:rsidRDefault="00EC437A" w:rsidP="00F10999">
      <w:pPr>
        <w:pStyle w:val="NormalWeb"/>
        <w:spacing w:before="176" w:beforeAutospacing="0" w:after="0" w:afterAutospacing="0"/>
        <w:rPr>
          <w:rFonts w:asciiTheme="majorBidi" w:hAnsiTheme="majorBidi" w:cstheme="majorBidi"/>
          <w:b/>
          <w:bCs/>
          <w:color w:val="FF0000"/>
        </w:rPr>
      </w:pPr>
      <w:r w:rsidRPr="00B71413">
        <w:rPr>
          <w:rFonts w:asciiTheme="majorBidi" w:hAnsiTheme="majorBidi" w:cstheme="majorBidi"/>
          <w:b/>
          <w:bCs/>
          <w:color w:val="FF0000"/>
        </w:rPr>
        <w:t>Veuillez respecter la d</w:t>
      </w:r>
      <w:r w:rsidR="00442CC9">
        <w:rPr>
          <w:rFonts w:asciiTheme="majorBidi" w:hAnsiTheme="majorBidi" w:cstheme="majorBidi"/>
          <w:b/>
          <w:bCs/>
          <w:color w:val="FF0000"/>
        </w:rPr>
        <w:t>ate limite de remise de travail</w:t>
      </w:r>
    </w:p>
    <w:p w:rsidR="00D3138E" w:rsidRPr="00F10999" w:rsidRDefault="005122DC" w:rsidP="00F10999">
      <w:pPr>
        <w:pStyle w:val="NormalWeb"/>
        <w:spacing w:before="176" w:beforeAutospacing="0" w:after="240" w:afterAutospacing="0"/>
        <w:rPr>
          <w:rFonts w:asciiTheme="majorBidi" w:hAnsiTheme="majorBidi" w:cstheme="majorBidi"/>
          <w:b/>
          <w:bCs/>
          <w:color w:val="C00000"/>
          <w:u w:val="single"/>
        </w:rPr>
      </w:pPr>
      <w:r w:rsidRPr="00F10999">
        <w:rPr>
          <w:rFonts w:asciiTheme="majorBidi" w:hAnsiTheme="majorBidi" w:cstheme="majorBidi"/>
          <w:b/>
          <w:bCs/>
          <w:color w:val="C00000"/>
          <w:u w:val="single"/>
        </w:rPr>
        <w:t>Partie</w:t>
      </w:r>
      <w:r w:rsidR="00442CC9" w:rsidRPr="00F10999">
        <w:rPr>
          <w:rFonts w:asciiTheme="majorBidi" w:hAnsiTheme="majorBidi" w:cstheme="majorBidi"/>
          <w:b/>
          <w:bCs/>
          <w:color w:val="C00000"/>
          <w:u w:val="single"/>
        </w:rPr>
        <w:t>1</w:t>
      </w:r>
      <w:r w:rsidR="00EF74F2" w:rsidRPr="00F10999">
        <w:rPr>
          <w:rFonts w:asciiTheme="majorBidi" w:hAnsiTheme="majorBidi" w:cstheme="majorBidi"/>
          <w:b/>
          <w:bCs/>
          <w:color w:val="C00000"/>
          <w:u w:val="single"/>
        </w:rPr>
        <w:t>: Configuration</w:t>
      </w:r>
      <w:r w:rsidRPr="00F10999">
        <w:rPr>
          <w:rFonts w:asciiTheme="majorBidi" w:hAnsiTheme="majorBidi" w:cstheme="majorBidi"/>
          <w:b/>
          <w:bCs/>
          <w:color w:val="C00000"/>
          <w:u w:val="single"/>
        </w:rPr>
        <w:t xml:space="preserve"> d</w:t>
      </w:r>
      <w:r w:rsidR="00552E8D" w:rsidRPr="00F10999">
        <w:rPr>
          <w:rFonts w:asciiTheme="majorBidi" w:hAnsiTheme="majorBidi" w:cstheme="majorBidi"/>
          <w:b/>
          <w:bCs/>
          <w:color w:val="C00000"/>
          <w:u w:val="single"/>
        </w:rPr>
        <w:t>u</w:t>
      </w:r>
      <w:r w:rsidR="00552E8D"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protocole </w:t>
      </w:r>
      <w:r w:rsidRPr="00F10999">
        <w:rPr>
          <w:rFonts w:asciiTheme="majorBidi" w:hAnsiTheme="majorBidi" w:cstheme="majorBidi"/>
          <w:b/>
          <w:bCs/>
          <w:color w:val="C00000"/>
          <w:u w:val="single"/>
        </w:rPr>
        <w:t>PAgP</w:t>
      </w:r>
    </w:p>
    <w:p w:rsidR="00442CC9" w:rsidRDefault="00552E8D" w:rsidP="00685EF1">
      <w:pPr>
        <w:pStyle w:val="Titre1"/>
        <w:tabs>
          <w:tab w:val="left" w:pos="2039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cette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première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partie, vous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souhaitez commencer parla configuration d’une première agrégation « 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Port Channel</w:t>
      </w:r>
      <w:r w:rsidR="00442CC9">
        <w:rPr>
          <w:rFonts w:asciiTheme="majorBidi" w:hAnsiTheme="majorBidi" w:cstheme="majorBidi"/>
          <w:sz w:val="24"/>
          <w:szCs w:val="24"/>
        </w:rPr>
        <w:t>(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Po1)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 »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entre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les commutateurs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SC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_switch3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et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SC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_switch4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à l’aide d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protocole PAgP.</w:t>
      </w:r>
    </w:p>
    <w:p w:rsidR="00116CE4" w:rsidRDefault="00442CC9" w:rsidP="004D4E5A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Vérifiez que les ports </w:t>
      </w:r>
      <w:r w:rsidR="00D92143"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à </w:t>
      </w:r>
      <w:r w:rsidR="00D9214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ont les mêmes paramètres.</w:t>
      </w:r>
      <w:r w:rsidR="009C639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Quelle commande avez-vous utilisé ?</w:t>
      </w: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show interfaces status</w:t>
      </w:r>
    </w:p>
    <w:p w:rsidR="00442CC9" w:rsidRDefault="00D40136" w:rsidP="00F10999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Quels ports pouvez-vous utiliser pour la création de l’agrégation entre les commutateurs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SC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_switch3 et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SC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_switch4 ?pourquoi ?</w:t>
      </w:r>
    </w:p>
    <w:p w:rsidR="00D40136" w:rsidRDefault="00EE00AD" w:rsidP="00F10999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les ports sont G0/1 F0/1 F0/2 parce que les ports qui ont le même id de dispositif voisin et la même capacité 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de groupe de ports sont regroup</w:t>
      </w: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és en tant que lien Etherchannel bidirectionnel, point a point.</w:t>
      </w:r>
    </w:p>
    <w:p w:rsidR="0024764D" w:rsidRDefault="0024764D" w:rsidP="004D4E5A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Faite</w:t>
      </w:r>
      <w:r w:rsidR="00BD0F8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la configuration nécessaire afin </w:t>
      </w:r>
      <w:r w:rsidR="00552E8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d’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 les ports</w:t>
      </w:r>
      <w:r w:rsidR="00D4013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appropriés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sur les deux commutateurs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SC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_switch3 et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SC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_switch4</w:t>
      </w:r>
      <w:r w:rsidR="005F2D8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avec le mode PAgP approprié</w:t>
      </w: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lastRenderedPageBreak/>
        <w:t xml:space="preserve">switch 3 : 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int range f0/1-2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channel-group 1 mode auto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end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int g0/1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channel-group 1 mode auto</w:t>
      </w:r>
    </w:p>
    <w:p w:rsid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end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switch 4: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int range f0/1-2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channel-group 1 mode desirable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end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conf t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int g0/1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channel-group 1 mode desirable</w:t>
      </w:r>
    </w:p>
    <w:p w:rsidR="00EE00AD" w:rsidRPr="00EE00AD" w:rsidRDefault="00EE00AD" w:rsidP="00EE00AD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</w:pPr>
      <w:r w:rsidRPr="00EE00A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GB"/>
        </w:rPr>
        <w:t>end</w:t>
      </w:r>
    </w:p>
    <w:p w:rsidR="00D3138E" w:rsidRDefault="006120EC" w:rsidP="004D4E5A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ctivez les ports </w:t>
      </w:r>
      <w:r w:rsidR="004D64BE">
        <w:rPr>
          <w:rFonts w:asciiTheme="majorBidi" w:hAnsiTheme="majorBidi" w:cstheme="majorBidi"/>
          <w:sz w:val="24"/>
          <w:szCs w:val="24"/>
        </w:rPr>
        <w:t xml:space="preserve">pour les deux commutateurs </w:t>
      </w:r>
      <w:r w:rsidR="005122DC" w:rsidRPr="00B71413">
        <w:rPr>
          <w:rFonts w:asciiTheme="majorBidi" w:hAnsiTheme="majorBidi" w:cstheme="majorBidi"/>
          <w:sz w:val="24"/>
          <w:szCs w:val="24"/>
        </w:rPr>
        <w:t>une fois les modes PAgP configurés.</w:t>
      </w:r>
    </w:p>
    <w:p w:rsidR="00B91EDF" w:rsidRDefault="005122DC" w:rsidP="00B91EDF">
      <w:pPr>
        <w:pStyle w:val="Titre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Vérifiez </w:t>
      </w:r>
      <w:r w:rsidR="00885AD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les deux commutateurs 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les ports ont été</w:t>
      </w:r>
      <w:r w:rsidR="00197AE6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agrégés</w:t>
      </w:r>
      <w:r w:rsidR="00A1609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91ED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Donnez la commande utilisée : </w:t>
      </w:r>
      <w:r w:rsidR="00EE00AD" w:rsidRPr="00EE00AD">
        <w:rPr>
          <w:rFonts w:asciiTheme="majorBidi" w:hAnsiTheme="majorBidi" w:cstheme="majorBidi"/>
          <w:b w:val="0"/>
          <w:bCs w:val="0"/>
          <w:sz w:val="24"/>
          <w:szCs w:val="24"/>
        </w:rPr>
        <w:t>show etherchannel port-channel</w:t>
      </w:r>
    </w:p>
    <w:p w:rsidR="00B91EDF" w:rsidRDefault="00B91EDF" w:rsidP="00F10999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Affichez le résultat sur le commutateur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SC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-Switch3 :</w:t>
      </w:r>
    </w:p>
    <w:p w:rsidR="00F10999" w:rsidRDefault="00F10999" w:rsidP="00F10999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E00AD" w:rsidRDefault="00EE00AD" w:rsidP="00F10999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E00AD" w:rsidRDefault="00EE00AD" w:rsidP="00F10999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F10999" w:rsidRDefault="00F10999" w:rsidP="00F10999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B91EDF" w:rsidRPr="00B91EDF" w:rsidRDefault="00B91EDF" w:rsidP="00F10999">
      <w:pPr>
        <w:pStyle w:val="Titre3"/>
        <w:tabs>
          <w:tab w:val="left" w:pos="1733"/>
        </w:tabs>
        <w:spacing w:line="48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A16097" w:rsidRDefault="00A16097" w:rsidP="00A16097">
      <w:pPr>
        <w:pStyle w:val="Titre3"/>
        <w:tabs>
          <w:tab w:val="left" w:pos="1733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25093" w:rsidRDefault="00EE00AD" w:rsidP="00EE00AD">
      <w:pPr>
        <w:pStyle w:val="Titre3"/>
        <w:tabs>
          <w:tab w:val="left" w:pos="1733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  <w:lang w:val="en-GB" w:eastAsia="en-GB"/>
        </w:rPr>
        <w:drawing>
          <wp:inline distT="0" distB="0" distL="0" distR="0">
            <wp:extent cx="4956810" cy="2293620"/>
            <wp:effectExtent l="19050" t="0" r="0" b="0"/>
            <wp:docPr id="8" name="Image 1" descr="274914444_902865633743106_360243868330780739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914444_902865633743106_3602438683307807398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8E" w:rsidRDefault="005122DC" w:rsidP="004D4E5A">
      <w:pPr>
        <w:pStyle w:val="Titre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signifient les indicateurs SU et P dans le récapitulatif Ethernet ?</w:t>
      </w:r>
    </w:p>
    <w:p w:rsidR="00A16097" w:rsidRPr="00072587" w:rsidRDefault="00072587" w:rsidP="00725093">
      <w:pPr>
        <w:pStyle w:val="Titre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</w:pPr>
      <w:r w:rsidRPr="00072587"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>S: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 xml:space="preserve"> Layer2</w:t>
      </w:r>
    </w:p>
    <w:p w:rsidR="00072587" w:rsidRPr="00072587" w:rsidRDefault="00072587" w:rsidP="00725093">
      <w:pPr>
        <w:pStyle w:val="Titre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</w:pPr>
      <w:r w:rsidRPr="00072587"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>U: in use</w:t>
      </w:r>
    </w:p>
    <w:p w:rsidR="00A16097" w:rsidRPr="00072587" w:rsidRDefault="00072587" w:rsidP="00725093">
      <w:pPr>
        <w:pStyle w:val="Titre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</w:pPr>
      <w:r w:rsidRPr="00072587"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>P: in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 xml:space="preserve"> port-channel</w:t>
      </w:r>
    </w:p>
    <w:p w:rsidR="00DB1279" w:rsidRDefault="00885ADC" w:rsidP="004D4E5A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85ADC">
        <w:rPr>
          <w:rFonts w:asciiTheme="majorBidi" w:hAnsiTheme="majorBidi" w:cstheme="majorBidi"/>
          <w:sz w:val="24"/>
          <w:szCs w:val="24"/>
        </w:rPr>
        <w:t xml:space="preserve">Configurez les ports Po1 </w:t>
      </w:r>
      <w:r w:rsidR="00B91EDF">
        <w:rPr>
          <w:rFonts w:asciiTheme="majorBidi" w:hAnsiTheme="majorBidi" w:cstheme="majorBidi"/>
          <w:sz w:val="24"/>
          <w:szCs w:val="24"/>
        </w:rPr>
        <w:t xml:space="preserve">les </w:t>
      </w:r>
      <w:r w:rsidRPr="00885ADC">
        <w:rPr>
          <w:rFonts w:asciiTheme="majorBidi" w:hAnsiTheme="majorBidi" w:cstheme="majorBidi"/>
          <w:sz w:val="24"/>
          <w:szCs w:val="24"/>
        </w:rPr>
        <w:t xml:space="preserve">sur </w:t>
      </w:r>
      <w:r>
        <w:rPr>
          <w:rFonts w:asciiTheme="majorBidi" w:hAnsiTheme="majorBidi" w:cstheme="majorBidi"/>
          <w:sz w:val="24"/>
          <w:szCs w:val="24"/>
        </w:rPr>
        <w:t>deux</w:t>
      </w:r>
      <w:r w:rsidRPr="00885ADC">
        <w:rPr>
          <w:rFonts w:asciiTheme="majorBidi" w:hAnsiTheme="majorBidi" w:cstheme="majorBidi"/>
          <w:sz w:val="24"/>
          <w:szCs w:val="24"/>
        </w:rPr>
        <w:t xml:space="preserve"> commutateurs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B91EDF">
        <w:rPr>
          <w:rFonts w:asciiTheme="majorBidi" w:hAnsiTheme="majorBidi" w:cstheme="majorBidi"/>
          <w:sz w:val="24"/>
          <w:szCs w:val="24"/>
        </w:rPr>
        <w:t xml:space="preserve">_Switch3 et 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B91EDF">
        <w:rPr>
          <w:rFonts w:asciiTheme="majorBidi" w:hAnsiTheme="majorBidi" w:cstheme="majorBidi"/>
          <w:sz w:val="24"/>
          <w:szCs w:val="24"/>
        </w:rPr>
        <w:t>-Switch4</w:t>
      </w:r>
      <w:r w:rsidRPr="00885ADC">
        <w:rPr>
          <w:rFonts w:asciiTheme="majorBidi" w:hAnsiTheme="majorBidi" w:cstheme="majorBidi"/>
          <w:sz w:val="24"/>
          <w:szCs w:val="24"/>
        </w:rPr>
        <w:t xml:space="preserve"> en tant</w:t>
      </w:r>
      <w:r w:rsidR="0058633D">
        <w:rPr>
          <w:rFonts w:asciiTheme="majorBidi" w:hAnsiTheme="majorBidi" w:cstheme="majorBidi"/>
          <w:sz w:val="24"/>
          <w:szCs w:val="24"/>
        </w:rPr>
        <w:t>que</w:t>
      </w:r>
      <w:r w:rsidR="00B91EDF">
        <w:rPr>
          <w:rFonts w:asciiTheme="majorBidi" w:hAnsiTheme="majorBidi" w:cstheme="majorBidi"/>
          <w:sz w:val="24"/>
          <w:szCs w:val="24"/>
        </w:rPr>
        <w:t xml:space="preserve"> des</w:t>
      </w:r>
      <w:r w:rsidR="0058633D">
        <w:rPr>
          <w:rFonts w:asciiTheme="majorBidi" w:hAnsiTheme="majorBidi" w:cstheme="majorBidi"/>
          <w:sz w:val="24"/>
          <w:szCs w:val="24"/>
        </w:rPr>
        <w:t xml:space="preserve"> ports trunk. Quelle commande </w:t>
      </w:r>
      <w:r w:rsidR="00235F73">
        <w:rPr>
          <w:rFonts w:asciiTheme="majorBidi" w:hAnsiTheme="majorBidi" w:cstheme="majorBidi"/>
          <w:sz w:val="24"/>
          <w:szCs w:val="24"/>
        </w:rPr>
        <w:t>avez-vous</w:t>
      </w:r>
      <w:r w:rsidR="0058633D">
        <w:rPr>
          <w:rFonts w:asciiTheme="majorBidi" w:hAnsiTheme="majorBidi" w:cstheme="majorBidi"/>
          <w:sz w:val="24"/>
          <w:szCs w:val="24"/>
        </w:rPr>
        <w:t xml:space="preserve"> utilisé sur </w:t>
      </w:r>
      <w:r w:rsidR="00B91EDF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58633D">
        <w:rPr>
          <w:rFonts w:asciiTheme="majorBidi" w:hAnsiTheme="majorBidi" w:cstheme="majorBidi"/>
          <w:sz w:val="24"/>
          <w:szCs w:val="24"/>
        </w:rPr>
        <w:t>_Switch3 ?</w:t>
      </w:r>
    </w:p>
    <w:p w:rsidR="0058633D" w:rsidRDefault="000F0C27" w:rsidP="000F0C27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F0C27">
        <w:rPr>
          <w:rFonts w:asciiTheme="majorBidi" w:hAnsiTheme="majorBidi" w:cstheme="majorBidi"/>
          <w:sz w:val="24"/>
          <w:szCs w:val="24"/>
        </w:rPr>
        <w:t>switchport mode trunk</w:t>
      </w:r>
    </w:p>
    <w:p w:rsidR="00885ADC" w:rsidRDefault="00885ADC" w:rsidP="004D4E5A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Affecte</w:t>
      </w:r>
      <w:r w:rsidR="00B91EDF">
        <w:rPr>
          <w:rFonts w:asciiTheme="majorBidi" w:hAnsiTheme="majorBidi" w:cstheme="majorBidi"/>
          <w:sz w:val="24"/>
          <w:szCs w:val="24"/>
        </w:rPr>
        <w:t xml:space="preserve">zle port channel </w:t>
      </w:r>
      <w:r>
        <w:rPr>
          <w:rFonts w:asciiTheme="majorBidi" w:hAnsiTheme="majorBidi" w:cstheme="majorBidi"/>
          <w:sz w:val="24"/>
          <w:szCs w:val="24"/>
        </w:rPr>
        <w:t>Po1 au réseau Vlan natif 99</w:t>
      </w:r>
      <w:r w:rsidR="00B91EDF">
        <w:rPr>
          <w:rFonts w:asciiTheme="majorBidi" w:hAnsiTheme="majorBidi" w:cstheme="majorBidi"/>
          <w:sz w:val="24"/>
          <w:szCs w:val="24"/>
        </w:rPr>
        <w:t xml:space="preserve"> sur les deux commutateurs</w:t>
      </w:r>
      <w:r w:rsidR="00F14F65">
        <w:rPr>
          <w:rFonts w:asciiTheme="majorBidi" w:hAnsiTheme="majorBidi" w:cstheme="majorBidi"/>
          <w:sz w:val="24"/>
          <w:szCs w:val="24"/>
        </w:rPr>
        <w:t>. Quelle commande avez-vous utilisé ?</w:t>
      </w:r>
    </w:p>
    <w:p w:rsidR="00725093" w:rsidRDefault="000F0C27" w:rsidP="000F0C27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F0C27">
        <w:rPr>
          <w:rFonts w:asciiTheme="majorBidi" w:hAnsiTheme="majorBidi" w:cstheme="majorBidi"/>
          <w:sz w:val="24"/>
          <w:szCs w:val="24"/>
        </w:rPr>
        <w:t>switchport trunk native vlan 99</w:t>
      </w:r>
    </w:p>
    <w:p w:rsidR="00D3138E" w:rsidRPr="00B44A4A" w:rsidRDefault="005122DC" w:rsidP="00B71413">
      <w:pPr>
        <w:pStyle w:val="Titre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 w:rsidR="002910B9">
        <w:rPr>
          <w:rFonts w:asciiTheme="majorBidi" w:hAnsiTheme="majorBidi" w:cstheme="majorBidi"/>
          <w:color w:val="C00000"/>
          <w:u w:val="single"/>
        </w:rPr>
        <w:t>2</w:t>
      </w:r>
      <w:r w:rsidR="00B44A4A"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 w:rsidRPr="00B44A4A">
        <w:rPr>
          <w:rFonts w:asciiTheme="majorBidi" w:hAnsiTheme="majorBidi" w:cstheme="majorBidi"/>
          <w:color w:val="C00000"/>
          <w:u w:val="single"/>
        </w:rPr>
        <w:t>Configuration d</w:t>
      </w:r>
      <w:r w:rsidR="00A939B7">
        <w:rPr>
          <w:rFonts w:asciiTheme="majorBidi" w:hAnsiTheme="majorBidi" w:cstheme="majorBidi"/>
          <w:color w:val="C00000"/>
          <w:u w:val="single"/>
        </w:rPr>
        <w:t>u</w:t>
      </w:r>
      <w:r w:rsidR="002E08C8">
        <w:rPr>
          <w:rFonts w:asciiTheme="majorBidi" w:hAnsiTheme="majorBidi" w:cstheme="majorBidi"/>
          <w:color w:val="C00000"/>
          <w:spacing w:val="-1"/>
          <w:u w:val="single"/>
        </w:rPr>
        <w:t xml:space="preserve">protocole </w:t>
      </w:r>
      <w:r w:rsidRPr="00B44A4A">
        <w:rPr>
          <w:rFonts w:asciiTheme="majorBidi" w:hAnsiTheme="majorBidi" w:cstheme="majorBidi"/>
          <w:color w:val="C00000"/>
          <w:u w:val="single"/>
        </w:rPr>
        <w:t>LA</w:t>
      </w:r>
      <w:bookmarkStart w:id="0" w:name="Partie_3_:_Configuration_de_LACP"/>
      <w:bookmarkEnd w:id="0"/>
      <w:r w:rsidRPr="00B44A4A">
        <w:rPr>
          <w:rFonts w:asciiTheme="majorBidi" w:hAnsiTheme="majorBidi" w:cstheme="majorBidi"/>
          <w:color w:val="C00000"/>
          <w:u w:val="single"/>
        </w:rPr>
        <w:t>CP</w:t>
      </w:r>
    </w:p>
    <w:p w:rsidR="00D3138E" w:rsidRPr="00B71413" w:rsidRDefault="005122DC" w:rsidP="00F10999">
      <w:pPr>
        <w:pStyle w:val="Corpsdetexte"/>
        <w:spacing w:before="167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t>Dans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cette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deuxième p</w:t>
      </w:r>
      <w:r w:rsidR="002910B9">
        <w:rPr>
          <w:rFonts w:asciiTheme="majorBidi" w:hAnsiTheme="majorBidi" w:cstheme="majorBidi"/>
          <w:sz w:val="24"/>
          <w:szCs w:val="24"/>
        </w:rPr>
        <w:t xml:space="preserve">artie, </w:t>
      </w:r>
      <w:r w:rsidR="009D0C41">
        <w:rPr>
          <w:rFonts w:asciiTheme="majorBidi" w:hAnsiTheme="majorBidi" w:cstheme="majorBidi"/>
          <w:sz w:val="24"/>
          <w:szCs w:val="24"/>
        </w:rPr>
        <w:t>vous allez configure</w:t>
      </w:r>
      <w:r w:rsidR="002E08C8">
        <w:rPr>
          <w:rFonts w:asciiTheme="majorBidi" w:hAnsiTheme="majorBidi" w:cstheme="majorBidi"/>
          <w:sz w:val="24"/>
          <w:szCs w:val="24"/>
        </w:rPr>
        <w:t>r une deuxième agrégation « </w:t>
      </w:r>
      <w:r w:rsidR="009D0C41">
        <w:rPr>
          <w:rFonts w:asciiTheme="majorBidi" w:hAnsiTheme="majorBidi" w:cstheme="majorBidi"/>
          <w:sz w:val="24"/>
          <w:szCs w:val="24"/>
        </w:rPr>
        <w:t>Port C</w:t>
      </w:r>
      <w:r w:rsidR="00803F23">
        <w:rPr>
          <w:rFonts w:asciiTheme="majorBidi" w:hAnsiTheme="majorBidi" w:cstheme="majorBidi"/>
          <w:sz w:val="24"/>
          <w:szCs w:val="24"/>
        </w:rPr>
        <w:t>hannel (Po2)</w:t>
      </w:r>
      <w:r w:rsidR="002E08C8">
        <w:rPr>
          <w:rFonts w:asciiTheme="majorBidi" w:hAnsiTheme="majorBidi" w:cstheme="majorBidi"/>
          <w:sz w:val="24"/>
          <w:szCs w:val="24"/>
        </w:rPr>
        <w:t> »</w:t>
      </w:r>
      <w:r w:rsidR="002910B9">
        <w:rPr>
          <w:rFonts w:asciiTheme="majorBidi" w:hAnsiTheme="majorBidi" w:cstheme="majorBidi"/>
          <w:sz w:val="24"/>
          <w:szCs w:val="24"/>
        </w:rPr>
        <w:t xml:space="preserve">entre </w:t>
      </w:r>
      <w:r w:rsidR="002E08C8">
        <w:rPr>
          <w:rFonts w:asciiTheme="majorBidi" w:hAnsiTheme="majorBidi" w:cstheme="majorBidi"/>
          <w:sz w:val="24"/>
          <w:szCs w:val="24"/>
        </w:rPr>
        <w:t xml:space="preserve">les commutateurs 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2910B9">
        <w:rPr>
          <w:rFonts w:asciiTheme="majorBidi" w:hAnsiTheme="majorBidi" w:cstheme="majorBidi"/>
          <w:sz w:val="24"/>
          <w:szCs w:val="24"/>
        </w:rPr>
        <w:t xml:space="preserve">_switch1 et 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2910B9">
        <w:rPr>
          <w:rFonts w:asciiTheme="majorBidi" w:hAnsiTheme="majorBidi" w:cstheme="majorBidi"/>
          <w:sz w:val="24"/>
          <w:szCs w:val="24"/>
        </w:rPr>
        <w:t>_switch2</w:t>
      </w:r>
      <w:r w:rsidRPr="00B71413">
        <w:rPr>
          <w:rFonts w:asciiTheme="majorBidi" w:hAnsiTheme="majorBidi" w:cstheme="majorBidi"/>
          <w:sz w:val="24"/>
          <w:szCs w:val="24"/>
        </w:rPr>
        <w:t>à l'aide d</w:t>
      </w:r>
      <w:r w:rsidR="002E08C8">
        <w:rPr>
          <w:rFonts w:asciiTheme="majorBidi" w:hAnsiTheme="majorBidi" w:cstheme="majorBidi"/>
          <w:sz w:val="24"/>
          <w:szCs w:val="24"/>
        </w:rPr>
        <w:t>u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836469">
        <w:rPr>
          <w:rFonts w:asciiTheme="majorBidi" w:hAnsiTheme="majorBidi" w:cstheme="majorBidi"/>
          <w:sz w:val="24"/>
          <w:szCs w:val="24"/>
        </w:rPr>
        <w:t xml:space="preserve">protocole </w:t>
      </w:r>
      <w:r w:rsidRPr="00B71413">
        <w:rPr>
          <w:rFonts w:asciiTheme="majorBidi" w:hAnsiTheme="majorBidi" w:cstheme="majorBidi"/>
          <w:sz w:val="24"/>
          <w:szCs w:val="24"/>
        </w:rPr>
        <w:t xml:space="preserve">LACP. </w:t>
      </w:r>
    </w:p>
    <w:p w:rsidR="00D3138E" w:rsidRDefault="005122DC" w:rsidP="004D4E5A">
      <w:pPr>
        <w:pStyle w:val="Paragraphedeliste"/>
        <w:numPr>
          <w:ilvl w:val="0"/>
          <w:numId w:val="12"/>
        </w:numPr>
        <w:tabs>
          <w:tab w:val="left" w:pos="1320"/>
        </w:tabs>
        <w:spacing w:before="155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lastRenderedPageBreak/>
        <w:t>Configurez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la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liaison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pacing w:val="-2"/>
          <w:sz w:val="24"/>
          <w:szCs w:val="24"/>
        </w:rPr>
        <w:t xml:space="preserve">logique Po2 </w:t>
      </w:r>
      <w:r w:rsidRPr="00B71413">
        <w:rPr>
          <w:rFonts w:asciiTheme="majorBidi" w:hAnsiTheme="majorBidi" w:cstheme="majorBidi"/>
          <w:sz w:val="24"/>
          <w:szCs w:val="24"/>
        </w:rPr>
        <w:t>entre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2910B9">
        <w:rPr>
          <w:rFonts w:asciiTheme="majorBidi" w:hAnsiTheme="majorBidi" w:cstheme="majorBidi"/>
          <w:sz w:val="24"/>
          <w:szCs w:val="24"/>
        </w:rPr>
        <w:t>les deux commutateurs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0B6E49">
        <w:rPr>
          <w:rFonts w:asciiTheme="majorBidi" w:hAnsiTheme="majorBidi" w:cstheme="majorBidi"/>
          <w:spacing w:val="-2"/>
          <w:sz w:val="24"/>
          <w:szCs w:val="24"/>
        </w:rPr>
        <w:t>SC</w:t>
      </w:r>
      <w:r w:rsidR="00B70B24">
        <w:rPr>
          <w:rFonts w:asciiTheme="majorBidi" w:hAnsiTheme="majorBidi" w:cstheme="majorBidi"/>
          <w:spacing w:val="-2"/>
          <w:sz w:val="24"/>
          <w:szCs w:val="24"/>
        </w:rPr>
        <w:t xml:space="preserve">-switch1 et </w:t>
      </w:r>
      <w:r w:rsidR="000B6E49">
        <w:rPr>
          <w:rFonts w:asciiTheme="majorBidi" w:hAnsiTheme="majorBidi" w:cstheme="majorBidi"/>
          <w:spacing w:val="-2"/>
          <w:sz w:val="24"/>
          <w:szCs w:val="24"/>
        </w:rPr>
        <w:t>SC</w:t>
      </w:r>
      <w:r w:rsidR="00B70B24">
        <w:rPr>
          <w:rFonts w:asciiTheme="majorBidi" w:hAnsiTheme="majorBidi" w:cstheme="majorBidi"/>
          <w:spacing w:val="-2"/>
          <w:sz w:val="24"/>
          <w:szCs w:val="24"/>
        </w:rPr>
        <w:t>-switch2</w:t>
      </w:r>
      <w:r w:rsidR="002E08C8">
        <w:rPr>
          <w:rFonts w:asciiTheme="majorBidi" w:hAnsiTheme="majorBidi" w:cstheme="majorBidi"/>
          <w:spacing w:val="-1"/>
          <w:sz w:val="24"/>
          <w:szCs w:val="24"/>
        </w:rPr>
        <w:t xml:space="preserve">en utilisant le protocole </w:t>
      </w:r>
      <w:r w:rsidRPr="00B71413">
        <w:rPr>
          <w:rFonts w:asciiTheme="majorBidi" w:hAnsiTheme="majorBidi" w:cstheme="majorBidi"/>
          <w:sz w:val="24"/>
          <w:szCs w:val="24"/>
        </w:rPr>
        <w:t>LACP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commeprotocoled'agrégationde</w:t>
      </w:r>
      <w:r w:rsidR="002E08C8">
        <w:rPr>
          <w:rFonts w:asciiTheme="majorBidi" w:hAnsiTheme="majorBidi" w:cstheme="majorBidi"/>
          <w:sz w:val="24"/>
          <w:szCs w:val="24"/>
        </w:rPr>
        <w:t>s</w:t>
      </w:r>
      <w:r w:rsidRPr="00B71413">
        <w:rPr>
          <w:rFonts w:asciiTheme="majorBidi" w:hAnsiTheme="majorBidi" w:cstheme="majorBidi"/>
          <w:sz w:val="24"/>
          <w:szCs w:val="24"/>
        </w:rPr>
        <w:t xml:space="preserve"> liaisons</w:t>
      </w:r>
      <w:r w:rsidR="00B70B24">
        <w:rPr>
          <w:rFonts w:asciiTheme="majorBidi" w:hAnsiTheme="majorBidi" w:cstheme="majorBidi"/>
          <w:sz w:val="24"/>
          <w:szCs w:val="24"/>
        </w:rPr>
        <w:t xml:space="preserve"> avec le mode approprié</w:t>
      </w:r>
      <w:r w:rsidRPr="00B71413">
        <w:rPr>
          <w:rFonts w:asciiTheme="majorBidi" w:hAnsiTheme="majorBidi" w:cstheme="majorBidi"/>
          <w:sz w:val="24"/>
          <w:szCs w:val="24"/>
        </w:rPr>
        <w:t>.</w:t>
      </w:r>
      <w:r w:rsidR="004D4E5A">
        <w:rPr>
          <w:rFonts w:asciiTheme="majorBidi" w:hAnsiTheme="majorBidi" w:cstheme="majorBidi"/>
          <w:sz w:val="24"/>
          <w:szCs w:val="24"/>
        </w:rPr>
        <w:t xml:space="preserve"> Quelles sont</w:t>
      </w:r>
      <w:r w:rsidR="002E08C8">
        <w:rPr>
          <w:rFonts w:asciiTheme="majorBidi" w:hAnsiTheme="majorBidi" w:cstheme="majorBidi"/>
          <w:sz w:val="24"/>
          <w:szCs w:val="24"/>
        </w:rPr>
        <w:t xml:space="preserve"> les</w:t>
      </w:r>
      <w:r w:rsidR="004D4E5A">
        <w:rPr>
          <w:rFonts w:asciiTheme="majorBidi" w:hAnsiTheme="majorBidi" w:cstheme="majorBidi"/>
          <w:sz w:val="24"/>
          <w:szCs w:val="24"/>
        </w:rPr>
        <w:t xml:space="preserve"> commandes utilisées sur </w:t>
      </w:r>
      <w:r w:rsidR="002E08C8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0B6E49">
        <w:rPr>
          <w:rFonts w:asciiTheme="majorBidi" w:hAnsiTheme="majorBidi" w:cstheme="majorBidi"/>
          <w:sz w:val="24"/>
          <w:szCs w:val="24"/>
        </w:rPr>
        <w:t>SC</w:t>
      </w:r>
      <w:r w:rsidR="004D4E5A">
        <w:rPr>
          <w:rFonts w:asciiTheme="majorBidi" w:hAnsiTheme="majorBidi" w:cstheme="majorBidi"/>
          <w:sz w:val="24"/>
          <w:szCs w:val="24"/>
        </w:rPr>
        <w:t>_switch2 ?</w:t>
      </w:r>
    </w:p>
    <w:p w:rsidR="000F0C27" w:rsidRPr="000F0C27" w:rsidRDefault="000F0C27" w:rsidP="000F0C27">
      <w:pPr>
        <w:pStyle w:val="Paragraphedeliste"/>
        <w:tabs>
          <w:tab w:val="left" w:pos="1320"/>
        </w:tabs>
        <w:spacing w:before="155" w:line="360" w:lineRule="auto"/>
        <w:ind w:lef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F0C27">
        <w:rPr>
          <w:rFonts w:asciiTheme="majorBidi" w:hAnsiTheme="majorBidi" w:cstheme="majorBidi"/>
          <w:sz w:val="24"/>
          <w:szCs w:val="24"/>
        </w:rPr>
        <w:t>int range f0/1-3</w:t>
      </w:r>
    </w:p>
    <w:p w:rsidR="004D4E5A" w:rsidRPr="00B71413" w:rsidRDefault="000F0C27" w:rsidP="000F0C27">
      <w:pPr>
        <w:pStyle w:val="Paragraphedeliste"/>
        <w:tabs>
          <w:tab w:val="left" w:pos="1320"/>
        </w:tabs>
        <w:spacing w:before="155" w:line="360" w:lineRule="auto"/>
        <w:ind w:left="567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F0C27">
        <w:rPr>
          <w:rFonts w:asciiTheme="majorBidi" w:hAnsiTheme="majorBidi" w:cstheme="majorBidi"/>
          <w:sz w:val="24"/>
          <w:szCs w:val="24"/>
        </w:rPr>
        <w:t>channel-group 2 mode active</w:t>
      </w:r>
    </w:p>
    <w:p w:rsidR="00D3138E" w:rsidRDefault="00B44A4A" w:rsidP="00F10999">
      <w:pPr>
        <w:pStyle w:val="Paragraphedeliste"/>
        <w:tabs>
          <w:tab w:val="left" w:pos="1320"/>
        </w:tabs>
        <w:spacing w:before="118" w:line="360" w:lineRule="auto"/>
        <w:ind w:left="567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B07B85">
        <w:rPr>
          <w:rFonts w:asciiTheme="majorBidi" w:hAnsiTheme="majorBidi" w:cstheme="majorBidi"/>
          <w:sz w:val="24"/>
          <w:szCs w:val="24"/>
        </w:rPr>
        <w:t xml:space="preserve">Vérifiez que </w:t>
      </w:r>
      <w:r w:rsidR="004D4E5A">
        <w:rPr>
          <w:rFonts w:asciiTheme="majorBidi" w:hAnsiTheme="majorBidi" w:cstheme="majorBidi"/>
          <w:sz w:val="24"/>
          <w:szCs w:val="24"/>
        </w:rPr>
        <w:t xml:space="preserve">le port channel Po2 </w:t>
      </w:r>
      <w:r w:rsidR="005122DC" w:rsidRPr="00B71413">
        <w:rPr>
          <w:rFonts w:asciiTheme="majorBidi" w:hAnsiTheme="majorBidi" w:cstheme="majorBidi"/>
          <w:sz w:val="24"/>
          <w:szCs w:val="24"/>
        </w:rPr>
        <w:t>est correctement</w:t>
      </w:r>
      <w:r w:rsidR="008E41FB">
        <w:rPr>
          <w:rFonts w:asciiTheme="majorBidi" w:hAnsiTheme="majorBidi" w:cstheme="majorBidi"/>
          <w:sz w:val="24"/>
          <w:szCs w:val="24"/>
        </w:rPr>
        <w:t xml:space="preserve"> </w:t>
      </w:r>
      <w:r w:rsidR="005122DC" w:rsidRPr="00B71413">
        <w:rPr>
          <w:rFonts w:asciiTheme="majorBidi" w:hAnsiTheme="majorBidi" w:cstheme="majorBidi"/>
          <w:sz w:val="24"/>
          <w:szCs w:val="24"/>
        </w:rPr>
        <w:t>formé.</w:t>
      </w:r>
      <w:r w:rsidR="00AA74C7">
        <w:rPr>
          <w:rFonts w:asciiTheme="majorBidi" w:hAnsiTheme="majorBidi" w:cstheme="majorBidi"/>
          <w:sz w:val="24"/>
          <w:szCs w:val="24"/>
        </w:rPr>
        <w:t xml:space="preserve"> Quel est l’état de ce port channel ?</w:t>
      </w:r>
    </w:p>
    <w:p w:rsidR="00AA74C7" w:rsidRDefault="000F0C27" w:rsidP="004D4E5A">
      <w:pPr>
        <w:pStyle w:val="Paragraphedeliste"/>
        <w:tabs>
          <w:tab w:val="left" w:pos="1320"/>
        </w:tabs>
        <w:spacing w:before="118" w:line="360" w:lineRule="auto"/>
        <w:ind w:left="567" w:firstLine="0"/>
        <w:rPr>
          <w:rFonts w:asciiTheme="majorBidi" w:hAnsiTheme="majorBidi" w:cstheme="majorBidi"/>
          <w:sz w:val="24"/>
          <w:szCs w:val="24"/>
        </w:rPr>
      </w:pPr>
      <w:r w:rsidRPr="000F0C27">
        <w:rPr>
          <w:rFonts w:asciiTheme="majorBidi" w:hAnsiTheme="majorBidi" w:cstheme="majorBidi"/>
          <w:sz w:val="24"/>
          <w:szCs w:val="24"/>
        </w:rPr>
        <w:t>show etherchannel summary</w:t>
      </w:r>
    </w:p>
    <w:p w:rsidR="00F10257" w:rsidRDefault="000A6710" w:rsidP="00F10999">
      <w:pPr>
        <w:pStyle w:val="Titre3"/>
        <w:tabs>
          <w:tab w:val="left" w:pos="1733"/>
        </w:tabs>
        <w:spacing w:line="360" w:lineRule="auto"/>
        <w:ind w:left="567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3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A15F32">
        <w:rPr>
          <w:rFonts w:asciiTheme="majorBidi" w:hAnsiTheme="majorBidi" w:cstheme="majorBidi"/>
          <w:b w:val="0"/>
          <w:bCs w:val="0"/>
          <w:sz w:val="24"/>
          <w:szCs w:val="24"/>
        </w:rPr>
        <w:t>Ajoutez une autre liaison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(de votre choix) au Po2. </w:t>
      </w:r>
      <w:r w:rsidR="00A15F32">
        <w:rPr>
          <w:rFonts w:asciiTheme="majorBidi" w:hAnsiTheme="majorBidi" w:cstheme="majorBidi"/>
          <w:b w:val="0"/>
          <w:bCs w:val="0"/>
          <w:sz w:val="24"/>
          <w:szCs w:val="24"/>
        </w:rPr>
        <w:t>Liste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>r maintenant les ports agrégés au Po2.</w:t>
      </w:r>
    </w:p>
    <w:p w:rsidR="00093AC9" w:rsidRDefault="00093AC9" w:rsidP="00F10999">
      <w:pPr>
        <w:pStyle w:val="Titre3"/>
        <w:tabs>
          <w:tab w:val="left" w:pos="1733"/>
        </w:tabs>
        <w:spacing w:line="360" w:lineRule="auto"/>
        <w:ind w:left="567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Affichez le résultat de la commande utilisée sur le commutateur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SC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-switch2 :</w:t>
      </w:r>
    </w:p>
    <w:p w:rsidR="00534837" w:rsidRDefault="000F0C27" w:rsidP="00AA74C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drawing>
          <wp:inline distT="0" distB="0" distL="0" distR="0">
            <wp:extent cx="5429250" cy="2491740"/>
            <wp:effectExtent l="19050" t="0" r="0" b="0"/>
            <wp:docPr id="10" name="Image 8" descr="274954493_529867048434699_47695132775378718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954493_529867048434699_4769513277537871816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959" cy="24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50" w:rsidRDefault="0038345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383450" w:rsidRDefault="0038345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383450" w:rsidRDefault="0038345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383450" w:rsidRDefault="0038345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383450" w:rsidRDefault="0038345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093AC9" w:rsidRDefault="00093AC9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093AC9" w:rsidRDefault="00093AC9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F10257" w:rsidRDefault="000A6710" w:rsidP="00072587">
      <w:pPr>
        <w:pStyle w:val="Titre3"/>
        <w:tabs>
          <w:tab w:val="left" w:pos="1733"/>
        </w:tabs>
        <w:spacing w:line="360" w:lineRule="auto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lastRenderedPageBreak/>
        <w:t>4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Configurez le 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port channel 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Po2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en tantqu’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une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interface de trunking.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Quelle commande avez-vous utilisé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e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> ?</w:t>
      </w:r>
    </w:p>
    <w:p w:rsidR="000F0C27" w:rsidRPr="000F0C27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int Po2</w:t>
      </w:r>
    </w:p>
    <w:p w:rsidR="004D4E5A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switchport mode trunk</w:t>
      </w:r>
    </w:p>
    <w:p w:rsidR="00EF6AAF" w:rsidRDefault="000A6710" w:rsidP="00AA74C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5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>V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>érifie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z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l’éta</w:t>
      </w:r>
      <w:r w:rsidR="00EF6AA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 du port channel Po2.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Identifiezle 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mode pour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chaque port.</w:t>
      </w:r>
    </w:p>
    <w:p w:rsidR="000F0C27" w:rsidRPr="000F0C27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>Po2 S-layer2 in U-in use</w:t>
      </w:r>
    </w:p>
    <w:p w:rsidR="000F0C27" w:rsidRPr="000F0C27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fa0/1 P-in port-channel</w:t>
      </w:r>
    </w:p>
    <w:p w:rsidR="000F0C27" w:rsidRPr="000F0C27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fa0/2 P-in port-channel</w:t>
      </w:r>
    </w:p>
    <w:p w:rsidR="000F0C27" w:rsidRPr="000F0C27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fa0/3 P-in port-channel</w:t>
      </w:r>
    </w:p>
    <w:p w:rsidR="00AA74C7" w:rsidRPr="00B71413" w:rsidRDefault="000F0C27" w:rsidP="000F0C2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fa0/4 P-in port-channel</w:t>
      </w:r>
    </w:p>
    <w:p w:rsidR="00B70B24" w:rsidRPr="00B44A4A" w:rsidRDefault="00B70B24" w:rsidP="00B70B24">
      <w:pPr>
        <w:pStyle w:val="Titre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>
        <w:rPr>
          <w:rFonts w:asciiTheme="majorBidi" w:hAnsiTheme="majorBidi" w:cstheme="majorBidi"/>
          <w:color w:val="C00000"/>
          <w:u w:val="single"/>
        </w:rPr>
        <w:t>3</w:t>
      </w:r>
      <w:r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>
        <w:rPr>
          <w:rFonts w:asciiTheme="majorBidi" w:hAnsiTheme="majorBidi" w:cstheme="majorBidi"/>
          <w:color w:val="C00000"/>
          <w:u w:val="single"/>
        </w:rPr>
        <w:t>Vérification du protocole STP</w:t>
      </w:r>
    </w:p>
    <w:p w:rsidR="00B70B24" w:rsidRDefault="00B70B24" w:rsidP="00B70B24">
      <w:pPr>
        <w:pStyle w:val="Titre3"/>
        <w:tabs>
          <w:tab w:val="left" w:pos="1733"/>
        </w:tabs>
        <w:spacing w:line="360" w:lineRule="auto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B70B24" w:rsidRDefault="00B70B24" w:rsidP="00B70B24">
      <w:pPr>
        <w:pStyle w:val="Titre3"/>
        <w:tabs>
          <w:tab w:val="left" w:pos="1733"/>
        </w:tabs>
        <w:spacing w:line="36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Après avoir configuré les différents liens logiques, vous souhaitez maintenant vérifier la configuration de votre instance actuelle du protocole STP.</w:t>
      </w:r>
    </w:p>
    <w:p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Quel commutateur est le pont racine 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au niveau du site central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?</w:t>
      </w:r>
    </w:p>
    <w:p w:rsidR="00B70B24" w:rsidRDefault="000F0C27" w:rsidP="00B70B24">
      <w:pPr>
        <w:pStyle w:val="Titre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Switch 2</w:t>
      </w:r>
    </w:p>
    <w:p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Quel est le rôle STP de chaque port channel Po1 et Po2 sur chacun des commutateurs d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u site central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?</w:t>
      </w:r>
    </w:p>
    <w:tbl>
      <w:tblPr>
        <w:tblStyle w:val="Grilledutableau"/>
        <w:tblW w:w="0" w:type="auto"/>
        <w:tblInd w:w="615" w:type="dxa"/>
        <w:tblLook w:val="04A0"/>
      </w:tblPr>
      <w:tblGrid>
        <w:gridCol w:w="3020"/>
        <w:gridCol w:w="2993"/>
        <w:gridCol w:w="2994"/>
      </w:tblGrid>
      <w:tr w:rsidR="00B70B24" w:rsidTr="009B4DC7">
        <w:tc>
          <w:tcPr>
            <w:tcW w:w="3207" w:type="dxa"/>
          </w:tcPr>
          <w:p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</w:p>
        </w:tc>
        <w:tc>
          <w:tcPr>
            <w:tcW w:w="3207" w:type="dxa"/>
          </w:tcPr>
          <w:p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Po1</w:t>
            </w:r>
          </w:p>
        </w:tc>
        <w:tc>
          <w:tcPr>
            <w:tcW w:w="3208" w:type="dxa"/>
          </w:tcPr>
          <w:p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Po2</w:t>
            </w:r>
          </w:p>
        </w:tc>
      </w:tr>
      <w:tr w:rsidR="00B70B24" w:rsidTr="009B4DC7">
        <w:tc>
          <w:tcPr>
            <w:tcW w:w="3207" w:type="dxa"/>
          </w:tcPr>
          <w:p w:rsidR="00B70B24" w:rsidRPr="00B70B24" w:rsidRDefault="000B6E49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 w:val="0"/>
                <w:sz w:val="24"/>
                <w:szCs w:val="24"/>
              </w:rPr>
              <w:t>SC</w:t>
            </w:r>
            <w:r w:rsidR="00B70B24"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_switch1</w:t>
            </w:r>
          </w:p>
        </w:tc>
        <w:tc>
          <w:tcPr>
            <w:tcW w:w="3207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3208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root</w:t>
            </w:r>
          </w:p>
        </w:tc>
      </w:tr>
      <w:tr w:rsidR="00B70B24" w:rsidTr="009B4DC7">
        <w:tc>
          <w:tcPr>
            <w:tcW w:w="3207" w:type="dxa"/>
          </w:tcPr>
          <w:p w:rsidR="00B70B24" w:rsidRPr="00B70B24" w:rsidRDefault="000B6E49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 w:val="0"/>
                <w:sz w:val="24"/>
                <w:szCs w:val="24"/>
              </w:rPr>
              <w:t>SC</w:t>
            </w:r>
            <w:r w:rsidR="00B70B24"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_switch2</w:t>
            </w:r>
          </w:p>
        </w:tc>
        <w:tc>
          <w:tcPr>
            <w:tcW w:w="3207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3208" w:type="dxa"/>
          </w:tcPr>
          <w:p w:rsidR="00B70B24" w:rsidRDefault="000F0C27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désignée</w:t>
            </w:r>
          </w:p>
        </w:tc>
      </w:tr>
      <w:tr w:rsidR="00B70B24" w:rsidTr="009B4DC7">
        <w:tc>
          <w:tcPr>
            <w:tcW w:w="3207" w:type="dxa"/>
          </w:tcPr>
          <w:p w:rsidR="00B70B24" w:rsidRPr="00B70B24" w:rsidRDefault="000B6E49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 w:val="0"/>
                <w:sz w:val="24"/>
                <w:szCs w:val="24"/>
              </w:rPr>
              <w:t>SC</w:t>
            </w:r>
            <w:r w:rsidR="00B70B24"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_switch3</w:t>
            </w:r>
          </w:p>
        </w:tc>
        <w:tc>
          <w:tcPr>
            <w:tcW w:w="3207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root</w:t>
            </w:r>
          </w:p>
        </w:tc>
        <w:tc>
          <w:tcPr>
            <w:tcW w:w="3208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B70B24" w:rsidTr="009B4DC7">
        <w:tc>
          <w:tcPr>
            <w:tcW w:w="3207" w:type="dxa"/>
          </w:tcPr>
          <w:p w:rsidR="00B70B24" w:rsidRPr="00B70B24" w:rsidRDefault="000B6E49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 w:val="0"/>
                <w:sz w:val="24"/>
                <w:szCs w:val="24"/>
              </w:rPr>
              <w:t>SC</w:t>
            </w:r>
            <w:r w:rsidR="00B70B24"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_switch4</w:t>
            </w:r>
          </w:p>
        </w:tc>
        <w:tc>
          <w:tcPr>
            <w:tcW w:w="3207" w:type="dxa"/>
          </w:tcPr>
          <w:p w:rsidR="00B70B24" w:rsidRDefault="000F0C27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désignée</w:t>
            </w:r>
          </w:p>
        </w:tc>
        <w:tc>
          <w:tcPr>
            <w:tcW w:w="3208" w:type="dxa"/>
          </w:tcPr>
          <w:p w:rsidR="00B70B24" w:rsidRDefault="00540AA2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</w:p>
        </w:tc>
      </w:tr>
    </w:tbl>
    <w:p w:rsidR="00B70B24" w:rsidRDefault="00B70B24" w:rsidP="00B70B24">
      <w:pPr>
        <w:pStyle w:val="Titre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Expliquer l’état du port channel Po1 sur le commutateur </w:t>
      </w:r>
      <w:r w:rsidR="000B6E49">
        <w:rPr>
          <w:rFonts w:asciiTheme="majorBidi" w:hAnsiTheme="majorBidi" w:cstheme="majorBidi"/>
          <w:b w:val="0"/>
          <w:bCs w:val="0"/>
          <w:sz w:val="24"/>
          <w:szCs w:val="24"/>
        </w:rPr>
        <w:t>SC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_switch3 ?</w:t>
      </w:r>
    </w:p>
    <w:p w:rsidR="00072587" w:rsidRDefault="000F0C27" w:rsidP="00072587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L</w:t>
      </w:r>
      <w:r w:rsidRPr="000F0C27">
        <w:rPr>
          <w:rFonts w:asciiTheme="majorBidi" w:hAnsiTheme="majorBidi" w:cstheme="majorBidi"/>
          <w:b w:val="0"/>
          <w:bCs w:val="0"/>
          <w:sz w:val="24"/>
          <w:szCs w:val="24"/>
        </w:rPr>
        <w:t>e mode du port Po1 est désirable donc il doit négocier avec les interfaces adjacentes en envoyant des paquets PAgP ce qui explique son état défini sur Forwarding</w:t>
      </w:r>
    </w:p>
    <w:p w:rsidR="00072587" w:rsidRDefault="00072587" w:rsidP="00072587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</w:p>
    <w:p w:rsidR="00072587" w:rsidRDefault="00072587" w:rsidP="00072587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</w:p>
    <w:p w:rsidR="00B70B24" w:rsidRPr="00B70B24" w:rsidRDefault="00072587" w:rsidP="00072587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 w:rsidR="00A939B7">
        <w:rPr>
          <w:rFonts w:asciiTheme="majorBidi" w:hAnsiTheme="majorBidi" w:cstheme="majorBidi"/>
          <w:b w:val="0"/>
          <w:bCs w:val="0"/>
          <w:sz w:val="24"/>
          <w:szCs w:val="24"/>
        </w:rPr>
        <w:t>Bon Travail</w:t>
      </w:r>
    </w:p>
    <w:sectPr w:rsidR="00B70B24" w:rsidRPr="00B70B24" w:rsidSect="00CE1B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86" w:footer="70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C99" w:rsidRDefault="009D5C99">
      <w:r>
        <w:separator/>
      </w:r>
    </w:p>
  </w:endnote>
  <w:endnote w:type="continuationSeparator" w:id="1">
    <w:p w:rsidR="009D5C99" w:rsidRDefault="009D5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4" w:rsidRDefault="00E601D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BD3" w:rsidRPr="00404A82" w:rsidRDefault="00CE1BD3" w:rsidP="00CE1BD3">
    <w:pPr>
      <w:pStyle w:val="Pieddepage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-515535870"/>
        <w:docPartObj>
          <w:docPartGallery w:val="Page Numbers (Bottom of Page)"/>
          <w:docPartUnique/>
        </w:docPartObj>
      </w:sdtPr>
      <w:sdtContent>
        <w:r w:rsidR="0089574D"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="0089574D" w:rsidRPr="00404A82">
          <w:rPr>
            <w:rFonts w:cs="Times New Roman"/>
            <w:b/>
          </w:rPr>
          <w:fldChar w:fldCharType="separate"/>
        </w:r>
        <w:r w:rsidR="008E41FB">
          <w:rPr>
            <w:rFonts w:cs="Times New Roman"/>
            <w:b/>
            <w:noProof/>
          </w:rPr>
          <w:t>2</w:t>
        </w:r>
        <w:r w:rsidR="0089574D" w:rsidRPr="00404A82">
          <w:rPr>
            <w:rFonts w:cs="Times New Roman"/>
            <w:b/>
          </w:rPr>
          <w:fldChar w:fldCharType="end"/>
        </w:r>
      </w:sdtContent>
    </w:sdt>
  </w:p>
  <w:p w:rsidR="00CE1BD3" w:rsidRPr="00404A82" w:rsidRDefault="00CE1BD3" w:rsidP="00CE1BD3">
    <w:pPr>
      <w:pStyle w:val="Pieddepage"/>
    </w:pPr>
  </w:p>
  <w:p w:rsidR="001C16E9" w:rsidRDefault="001C16E9">
    <w:pPr>
      <w:pStyle w:val="Corpsdetexte"/>
      <w:spacing w:line="14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BD3" w:rsidRPr="00404A82" w:rsidRDefault="00CE1BD3" w:rsidP="00CE1BD3">
    <w:pPr>
      <w:pStyle w:val="Pieddepage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503560219"/>
        <w:docPartObj>
          <w:docPartGallery w:val="Page Numbers (Bottom of Page)"/>
          <w:docPartUnique/>
        </w:docPartObj>
      </w:sdtPr>
      <w:sdtContent>
        <w:r w:rsidR="0089574D"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="0089574D" w:rsidRPr="00404A82">
          <w:rPr>
            <w:rFonts w:cs="Times New Roman"/>
            <w:b/>
          </w:rPr>
          <w:fldChar w:fldCharType="separate"/>
        </w:r>
        <w:r w:rsidR="008E41FB">
          <w:rPr>
            <w:rFonts w:cs="Times New Roman"/>
            <w:b/>
            <w:noProof/>
          </w:rPr>
          <w:t>1</w:t>
        </w:r>
        <w:r w:rsidR="0089574D" w:rsidRPr="00404A82">
          <w:rPr>
            <w:rFonts w:cs="Times New Roman"/>
            <w:b/>
          </w:rPr>
          <w:fldChar w:fldCharType="end"/>
        </w:r>
      </w:sdtContent>
    </w:sdt>
  </w:p>
  <w:p w:rsidR="00CE1BD3" w:rsidRPr="00404A82" w:rsidRDefault="00CE1BD3" w:rsidP="00CE1BD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C99" w:rsidRDefault="009D5C99">
      <w:r>
        <w:separator/>
      </w:r>
    </w:p>
  </w:footnote>
  <w:footnote w:type="continuationSeparator" w:id="1">
    <w:p w:rsidR="009D5C99" w:rsidRDefault="009D5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D4" w:rsidRDefault="00E601D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BD3" w:rsidRPr="00404A82" w:rsidRDefault="00CE1BD3" w:rsidP="00CE1BD3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</w:rPr>
      <w:t>Switched Networks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>
      <w:rPr>
        <w:noProof/>
        <w:lang w:val="en-GB" w:eastAsia="en-GB"/>
      </w:rPr>
      <w:drawing>
        <wp:inline distT="0" distB="0" distL="0" distR="0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16E9" w:rsidRPr="00CE1BD3" w:rsidRDefault="001C16E9" w:rsidP="00CE1BD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BD3" w:rsidRPr="00404A82" w:rsidRDefault="00CE1BD3" w:rsidP="00CE1BD3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bookmarkStart w:id="1" w:name="_GoBack"/>
    <w:r w:rsidRPr="00E601D4">
      <w:rPr>
        <w:rFonts w:ascii="Times New Roman" w:hAnsi="Times New Roman" w:cs="Times New Roman"/>
        <w:b/>
      </w:rPr>
      <w:t>Switched Networks</w:t>
    </w:r>
    <w:bookmarkEnd w:id="1"/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>
      <w:rPr>
        <w:noProof/>
        <w:lang w:val="en-GB" w:eastAsia="en-GB"/>
      </w:rPr>
      <w:drawing>
        <wp:inline distT="0" distB="0" distL="0" distR="0">
          <wp:extent cx="1053732" cy="418791"/>
          <wp:effectExtent l="0" t="0" r="0" b="635"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F1F7D" w:rsidRDefault="003F1F7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1BB3"/>
    <w:multiLevelType w:val="hybridMultilevel"/>
    <w:tmpl w:val="96224292"/>
    <w:lvl w:ilvl="0" w:tplc="2780DF20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49CA58EE">
      <w:numFmt w:val="bullet"/>
      <w:lvlText w:val="•"/>
      <w:lvlJc w:val="left"/>
      <w:pPr>
        <w:ind w:left="2180" w:hanging="360"/>
      </w:pPr>
      <w:rPr>
        <w:rFonts w:hint="default"/>
        <w:lang w:val="fr-FR" w:eastAsia="en-US" w:bidi="ar-SA"/>
      </w:rPr>
    </w:lvl>
    <w:lvl w:ilvl="2" w:tplc="FB0CABC0">
      <w:numFmt w:val="bullet"/>
      <w:lvlText w:val="•"/>
      <w:lvlJc w:val="left"/>
      <w:pPr>
        <w:ind w:left="3173" w:hanging="360"/>
      </w:pPr>
      <w:rPr>
        <w:rFonts w:hint="default"/>
        <w:lang w:val="fr-FR" w:eastAsia="en-US" w:bidi="ar-SA"/>
      </w:rPr>
    </w:lvl>
    <w:lvl w:ilvl="3" w:tplc="500EA51E">
      <w:numFmt w:val="bullet"/>
      <w:lvlText w:val="•"/>
      <w:lvlJc w:val="left"/>
      <w:pPr>
        <w:ind w:left="4166" w:hanging="360"/>
      </w:pPr>
      <w:rPr>
        <w:rFonts w:hint="default"/>
        <w:lang w:val="fr-FR" w:eastAsia="en-US" w:bidi="ar-SA"/>
      </w:rPr>
    </w:lvl>
    <w:lvl w:ilvl="4" w:tplc="F39AE60C">
      <w:numFmt w:val="bullet"/>
      <w:lvlText w:val="•"/>
      <w:lvlJc w:val="left"/>
      <w:pPr>
        <w:ind w:left="5160" w:hanging="360"/>
      </w:pPr>
      <w:rPr>
        <w:rFonts w:hint="default"/>
        <w:lang w:val="fr-FR" w:eastAsia="en-US" w:bidi="ar-SA"/>
      </w:rPr>
    </w:lvl>
    <w:lvl w:ilvl="5" w:tplc="E7DA27CE"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 w:tplc="9218337C">
      <w:numFmt w:val="bullet"/>
      <w:lvlText w:val="•"/>
      <w:lvlJc w:val="left"/>
      <w:pPr>
        <w:ind w:left="7146" w:hanging="360"/>
      </w:pPr>
      <w:rPr>
        <w:rFonts w:hint="default"/>
        <w:lang w:val="fr-FR" w:eastAsia="en-US" w:bidi="ar-SA"/>
      </w:rPr>
    </w:lvl>
    <w:lvl w:ilvl="7" w:tplc="7902AC9A"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 w:tplc="3EDE3444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1">
    <w:nsid w:val="165146C0"/>
    <w:multiLevelType w:val="hybridMultilevel"/>
    <w:tmpl w:val="DB361EA2"/>
    <w:lvl w:ilvl="0" w:tplc="8D9ADDA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281C1EB4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EF22E64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19EE2D4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3F92526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B4BC4248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3A02C0A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6D54BB7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961E6DE4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2">
    <w:nsid w:val="240A5923"/>
    <w:multiLevelType w:val="hybridMultilevel"/>
    <w:tmpl w:val="9B5A39CE"/>
    <w:lvl w:ilvl="0" w:tplc="E118166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D5048198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D1E06A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B7F6DC0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6F64A99C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4A9A65FC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DBE0B838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59AF450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545E1FD2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3">
    <w:nsid w:val="25530B29"/>
    <w:multiLevelType w:val="hybridMultilevel"/>
    <w:tmpl w:val="CDEA3162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E063D3"/>
    <w:multiLevelType w:val="hybridMultilevel"/>
    <w:tmpl w:val="B84E2C34"/>
    <w:lvl w:ilvl="0" w:tplc="D5048198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E6F18"/>
    <w:multiLevelType w:val="hybridMultilevel"/>
    <w:tmpl w:val="59709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F0553"/>
    <w:multiLevelType w:val="hybridMultilevel"/>
    <w:tmpl w:val="8C5620C2"/>
    <w:lvl w:ilvl="0" w:tplc="084A5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9517984"/>
    <w:multiLevelType w:val="hybridMultilevel"/>
    <w:tmpl w:val="06BE0C7E"/>
    <w:lvl w:ilvl="0" w:tplc="C43CBBF0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568EE39C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89CAB28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5F1420A2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5D0C1B0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3B7A01A6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AEF6A35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9BCA6C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DD0C9D30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8">
    <w:nsid w:val="4D1C7F07"/>
    <w:multiLevelType w:val="hybridMultilevel"/>
    <w:tmpl w:val="0390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01DB1"/>
    <w:multiLevelType w:val="hybridMultilevel"/>
    <w:tmpl w:val="D8106E9A"/>
    <w:lvl w:ilvl="0" w:tplc="458EC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9381F"/>
    <w:multiLevelType w:val="hybridMultilevel"/>
    <w:tmpl w:val="F2847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A66B2"/>
    <w:multiLevelType w:val="hybridMultilevel"/>
    <w:tmpl w:val="345AB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75F70"/>
    <w:multiLevelType w:val="hybridMultilevel"/>
    <w:tmpl w:val="3190C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22B23"/>
    <w:multiLevelType w:val="hybridMultilevel"/>
    <w:tmpl w:val="300E0E6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D3138E"/>
    <w:rsid w:val="00026B54"/>
    <w:rsid w:val="00036409"/>
    <w:rsid w:val="00065674"/>
    <w:rsid w:val="000708EB"/>
    <w:rsid w:val="00072587"/>
    <w:rsid w:val="00080B95"/>
    <w:rsid w:val="00093AC9"/>
    <w:rsid w:val="00097CC8"/>
    <w:rsid w:val="000A6710"/>
    <w:rsid w:val="000B6E49"/>
    <w:rsid w:val="000F0C27"/>
    <w:rsid w:val="00116CE4"/>
    <w:rsid w:val="00131D84"/>
    <w:rsid w:val="00132A9F"/>
    <w:rsid w:val="00197AE6"/>
    <w:rsid w:val="001C16E9"/>
    <w:rsid w:val="001C5920"/>
    <w:rsid w:val="001C777E"/>
    <w:rsid w:val="00202B86"/>
    <w:rsid w:val="00235F73"/>
    <w:rsid w:val="0024764D"/>
    <w:rsid w:val="002910B9"/>
    <w:rsid w:val="002C2EDF"/>
    <w:rsid w:val="002E08C8"/>
    <w:rsid w:val="002F1F1E"/>
    <w:rsid w:val="002F660A"/>
    <w:rsid w:val="00383450"/>
    <w:rsid w:val="003F1F7D"/>
    <w:rsid w:val="00416AFD"/>
    <w:rsid w:val="00422390"/>
    <w:rsid w:val="00442CC9"/>
    <w:rsid w:val="0049487B"/>
    <w:rsid w:val="004D28D6"/>
    <w:rsid w:val="004D4E5A"/>
    <w:rsid w:val="004D64BE"/>
    <w:rsid w:val="004F1F68"/>
    <w:rsid w:val="004F6314"/>
    <w:rsid w:val="005122DC"/>
    <w:rsid w:val="00534837"/>
    <w:rsid w:val="00540AA2"/>
    <w:rsid w:val="005411F0"/>
    <w:rsid w:val="0054626C"/>
    <w:rsid w:val="00552E8D"/>
    <w:rsid w:val="00570E41"/>
    <w:rsid w:val="0058633D"/>
    <w:rsid w:val="005C5784"/>
    <w:rsid w:val="005C6EBB"/>
    <w:rsid w:val="005C7E60"/>
    <w:rsid w:val="005D4C92"/>
    <w:rsid w:val="005F2D8E"/>
    <w:rsid w:val="006120EC"/>
    <w:rsid w:val="00613EE5"/>
    <w:rsid w:val="006231AD"/>
    <w:rsid w:val="00626A71"/>
    <w:rsid w:val="00655AC4"/>
    <w:rsid w:val="00685EF1"/>
    <w:rsid w:val="006B75AB"/>
    <w:rsid w:val="006D0302"/>
    <w:rsid w:val="00717DF4"/>
    <w:rsid w:val="00725093"/>
    <w:rsid w:val="00770EA2"/>
    <w:rsid w:val="007C5822"/>
    <w:rsid w:val="007D5C66"/>
    <w:rsid w:val="00803F23"/>
    <w:rsid w:val="00833EA6"/>
    <w:rsid w:val="00836469"/>
    <w:rsid w:val="0084010F"/>
    <w:rsid w:val="00841937"/>
    <w:rsid w:val="00885230"/>
    <w:rsid w:val="00885ADC"/>
    <w:rsid w:val="00887C50"/>
    <w:rsid w:val="0089574D"/>
    <w:rsid w:val="008C74CC"/>
    <w:rsid w:val="008E41FB"/>
    <w:rsid w:val="009005AA"/>
    <w:rsid w:val="00971DA9"/>
    <w:rsid w:val="009A54DA"/>
    <w:rsid w:val="009B1C97"/>
    <w:rsid w:val="009C3775"/>
    <w:rsid w:val="009C639A"/>
    <w:rsid w:val="009D0C41"/>
    <w:rsid w:val="009D5C99"/>
    <w:rsid w:val="00A15F32"/>
    <w:rsid w:val="00A16097"/>
    <w:rsid w:val="00A25559"/>
    <w:rsid w:val="00A939B7"/>
    <w:rsid w:val="00AA74C7"/>
    <w:rsid w:val="00AB355A"/>
    <w:rsid w:val="00AC1078"/>
    <w:rsid w:val="00AF78E1"/>
    <w:rsid w:val="00B07B85"/>
    <w:rsid w:val="00B37AFF"/>
    <w:rsid w:val="00B4040A"/>
    <w:rsid w:val="00B44A4A"/>
    <w:rsid w:val="00B70B24"/>
    <w:rsid w:val="00B71413"/>
    <w:rsid w:val="00B91EDF"/>
    <w:rsid w:val="00BA163C"/>
    <w:rsid w:val="00BD0F86"/>
    <w:rsid w:val="00BF29F7"/>
    <w:rsid w:val="00C00C46"/>
    <w:rsid w:val="00C22E55"/>
    <w:rsid w:val="00C74242"/>
    <w:rsid w:val="00C923FE"/>
    <w:rsid w:val="00CC1EED"/>
    <w:rsid w:val="00CE1BD3"/>
    <w:rsid w:val="00D3138E"/>
    <w:rsid w:val="00D40136"/>
    <w:rsid w:val="00D92143"/>
    <w:rsid w:val="00DA30B7"/>
    <w:rsid w:val="00DB1279"/>
    <w:rsid w:val="00DD256D"/>
    <w:rsid w:val="00DF49AC"/>
    <w:rsid w:val="00E324FE"/>
    <w:rsid w:val="00E459C1"/>
    <w:rsid w:val="00E601D4"/>
    <w:rsid w:val="00E95E35"/>
    <w:rsid w:val="00EA6F87"/>
    <w:rsid w:val="00EC437A"/>
    <w:rsid w:val="00EE00AD"/>
    <w:rsid w:val="00EF6AAF"/>
    <w:rsid w:val="00EF74F2"/>
    <w:rsid w:val="00F10257"/>
    <w:rsid w:val="00F10999"/>
    <w:rsid w:val="00F14F65"/>
    <w:rsid w:val="00F40830"/>
    <w:rsid w:val="00F4098B"/>
    <w:rsid w:val="00F46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74D"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rsid w:val="0089574D"/>
    <w:pPr>
      <w:ind w:left="6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89574D"/>
    <w:pPr>
      <w:ind w:left="60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89574D"/>
    <w:pPr>
      <w:ind w:left="615"/>
      <w:outlineLvl w:val="2"/>
    </w:pPr>
    <w:rPr>
      <w:b/>
      <w:bCs/>
    </w:rPr>
  </w:style>
  <w:style w:type="paragraph" w:styleId="Titre4">
    <w:name w:val="heading 4"/>
    <w:basedOn w:val="Normal"/>
    <w:uiPriority w:val="1"/>
    <w:qFormat/>
    <w:rsid w:val="0089574D"/>
    <w:pPr>
      <w:ind w:left="132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57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9574D"/>
    <w:rPr>
      <w:sz w:val="20"/>
      <w:szCs w:val="20"/>
    </w:rPr>
  </w:style>
  <w:style w:type="paragraph" w:styleId="Titre">
    <w:name w:val="Title"/>
    <w:basedOn w:val="Normal"/>
    <w:uiPriority w:val="1"/>
    <w:qFormat/>
    <w:rsid w:val="0089574D"/>
    <w:pPr>
      <w:spacing w:before="126"/>
      <w:ind w:left="600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rsid w:val="0089574D"/>
    <w:pPr>
      <w:spacing w:before="120"/>
      <w:ind w:left="1319" w:hanging="361"/>
    </w:pPr>
  </w:style>
  <w:style w:type="paragraph" w:customStyle="1" w:styleId="TableParagraph">
    <w:name w:val="Table Paragraph"/>
    <w:basedOn w:val="Normal"/>
    <w:uiPriority w:val="1"/>
    <w:qFormat/>
    <w:rsid w:val="0089574D"/>
    <w:pPr>
      <w:spacing w:before="71"/>
      <w:ind w:left="11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1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EED"/>
    <w:rPr>
      <w:rFonts w:ascii="Tahoma" w:eastAsia="Arial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EE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EED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F46B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7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</dc:creator>
  <cp:lastModifiedBy>rania</cp:lastModifiedBy>
  <cp:revision>8</cp:revision>
  <dcterms:created xsi:type="dcterms:W3CDTF">2021-11-25T08:38:00Z</dcterms:created>
  <dcterms:modified xsi:type="dcterms:W3CDTF">2022-03-01T20:13:00Z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Acrobat PDFMaker 9.0 Word 版</vt:lpwstr>
  </property>
  <property fmtid="{D5CDD505-2E9C-101B-9397-08002B2CF9AE}" pid="4" name="LastSaved">
    <vt:filetime>2021-11-08T00:00:00Z</vt:filetime>
  </property>
</Properties>
</file>