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864"/>
          <w:sz w:val="30"/>
          <w:szCs w:val="30"/>
        </w:rPr>
        <w:t xml:space="preserve">Mohamed Aziz Khayati</w:t>
      </w:r>
    </w:p>
    <w:p>
      <w:pPr>
        <w:spacing w:after="0"/>
      </w:pPr>
      <w:r>
        <w:rPr>
          <w:rFonts w:ascii="Calibri" w:cs="Calibri" w:eastAsia="Calibri" w:hAnsi="Calibri"/>
          <w:b w:val="false"/>
          <w:bCs w:val="false"/>
          <w:sz w:val="19"/>
          <w:szCs w:val="19"/>
        </w:rPr>
        <w:t xml:space="preserve">Tunis, Tunisie</w:t>
      </w:r>
    </w:p>
    <w:p>
      <w:pPr>
        <w:spacing w:after="0"/>
      </w:pPr>
      <w:r>
        <w:rPr>
          <w:rFonts w:ascii="Calibri" w:cs="Calibri" w:eastAsia="Calibri" w:hAnsi="Calibri"/>
          <w:b w:val="false"/>
          <w:bCs w:val="false"/>
          <w:sz w:val="19"/>
          <w:szCs w:val="19"/>
        </w:rPr>
        <w:t xml:space="preserve">+216 27 888 536  ·  medaziz.khayati@gmail.com  ·  linkedin.com/in/khayati-mohamed-aziz1  ·  github.com/azizkhayati1</w:t>
      </w:r>
    </w:p>
    <w:p>
      <w:pPr>
        <w:spacing w:after="200"/>
      </w:pPr>
    </w:p>
    <w:p>
      <w:pPr>
        <w:spacing w:after="0"/>
        <w:jc w:val="right"/>
      </w:pPr>
      <w:r>
        <w:rPr>
          <w:rFonts w:ascii="Calibri" w:cs="Calibri" w:eastAsia="Calibri" w:hAnsi="Calibri"/>
          <w:b/>
          <w:bCs/>
          <w:sz w:val="21"/>
          <w:szCs w:val="21"/>
        </w:rPr>
        <w:t xml:space="preserve">Etyo — Logistics Solutions</w:t>
      </w:r>
    </w:p>
    <w:p>
      <w:pPr>
        <w:spacing w:after="0"/>
        <w:jc w:val="right"/>
      </w:pPr>
      <w:r>
        <w:rPr>
          <w:rFonts w:ascii="Calibri" w:cs="Calibri" w:eastAsia="Calibri" w:hAnsi="Calibri"/>
          <w:b w:val="false"/>
          <w:bCs w:val="false"/>
          <w:sz w:val="21"/>
          <w:szCs w:val="21"/>
        </w:rPr>
        <w:t xml:space="preserve">Paris</w:t>
      </w:r>
    </w:p>
    <w:p>
      <w:pPr>
        <w:spacing w:after="120"/>
      </w:pPr>
    </w:p>
    <w:p>
      <w:pPr>
        <w:spacing w:after="0"/>
        <w:jc w:val="right"/>
      </w:pPr>
      <w:r>
        <w:rPr>
          <w:rFonts w:ascii="Calibri" w:cs="Calibri" w:eastAsia="Calibri" w:hAnsi="Calibri"/>
          <w:b w:val="false"/>
          <w:bCs w:val="false"/>
          <w:sz w:val="21"/>
          <w:szCs w:val="21"/>
        </w:rPr>
        <w:t xml:space="preserve">Tunis, le 7 octobre 2026</w:t>
      </w:r>
    </w:p>
    <w:p>
      <w:pPr>
        <w:spacing w:after="200"/>
      </w:pPr>
    </w:p>
    <w:p>
      <w:pPr>
        <w:spacing w:after="120" w:line="264"/>
        <w:jc w:val="left"/>
      </w:pPr>
      <w:r>
        <w:rPr>
          <w:rFonts w:ascii="Calibri" w:cs="Calibri" w:eastAsia="Calibri" w:hAnsi="Calibri"/>
          <w:b/>
          <w:bCs/>
          <w:sz w:val="21"/>
          <w:szCs w:val="21"/>
        </w:rPr>
        <w:t xml:space="preserve">Objet : candidature au stage « Data Analyst Supply Chain » (stage de fin d'études de 6 mois, à partir de janvier 2027)</w:t>
      </w:r>
    </w:p>
    <w:p>
      <w:pPr>
        <w:spacing w:after="40"/>
      </w:pPr>
    </w:p>
    <w:p>
      <w:pPr>
        <w:spacing w:after="120" w:line="264"/>
        <w:jc w:val="left"/>
      </w:pPr>
      <w:r>
        <w:rPr>
          <w:rFonts w:ascii="Calibri" w:cs="Calibri" w:eastAsia="Calibri" w:hAnsi="Calibri"/>
          <w:b w:val="false"/>
          <w:bCs w:val="false"/>
          <w:sz w:val="21"/>
          <w:szCs w:val="21"/>
        </w:rPr>
        <w:t xml:space="preserve">Madame, Monsieur,</w:t>
      </w:r>
    </w:p>
    <w:p>
      <w:pPr>
        <w:spacing w:after="120" w:line="264"/>
        <w:jc w:val="both"/>
      </w:pPr>
      <w:r>
        <w:rPr>
          <w:rFonts w:ascii="Calibri" w:cs="Calibri" w:eastAsia="Calibri" w:hAnsi="Calibri"/>
          <w:b w:val="false"/>
          <w:bCs w:val="false"/>
          <w:sz w:val="21"/>
          <w:szCs w:val="21"/>
        </w:rPr>
        <w:t xml:space="preserve">Dimensionner un entrepôt ou un système automatisé, c'est répondre à une question simple à poser et difficile à trancher : que se passe-t-il si les volumes augmentent de 20 % ? Projeter des paramètres logistiques selon plusieurs hypothèses, à partir de données de stocks et de flux, est exactement le type de modélisation qui m'intéresse. Élève ingénieur en dernière année à ESPRIT, spécialité Data Science, je recherche un stage de fin d'études de six mois à partir de janvier 2027.</w:t>
      </w:r>
    </w:p>
    <w:p>
      <w:pPr>
        <w:spacing w:after="120" w:line="264"/>
        <w:jc w:val="both"/>
      </w:pPr>
      <w:r>
        <w:rPr>
          <w:rFonts w:ascii="Calibri" w:cs="Calibri" w:eastAsia="Calibri" w:hAnsi="Calibri"/>
          <w:b w:val="false"/>
          <w:bCs w:val="false"/>
          <w:sz w:val="21"/>
          <w:szCs w:val="21"/>
        </w:rPr>
        <w:t xml:space="preserve">Cet été, chez Sopra HR Software, j'ai commencé par analyser le besoin des utilisateurs, puis structuré des données issues de six sources hétérogènes pour alimenter un modèle de prédiction. J'ai surtout développé le simulateur qui permet de tester plusieurs hypothèses avant de décider, ainsi que le tableau de bord de suivi des indicateurs. J'ai également mis en place les contrôles garantissant la fiabilité des données : contrôles de schéma, niveau de confiance par valeur et validation humaine avant toute écriture en base. L'ensemble a été livré en deux mois, en lien direct avec les utilisateurs.</w:t>
      </w:r>
    </w:p>
    <w:p>
      <w:pPr>
        <w:spacing w:after="120" w:line="264"/>
        <w:jc w:val="both"/>
      </w:pPr>
      <w:r>
        <w:rPr>
          <w:rFonts w:ascii="Calibri" w:cs="Calibri" w:eastAsia="Calibri" w:hAnsi="Calibri"/>
          <w:b w:val="false"/>
          <w:bCs w:val="false"/>
          <w:sz w:val="21"/>
          <w:szCs w:val="21"/>
        </w:rPr>
        <w:t xml:space="preserve">Côté modélisation, j'ai construit des modèles de prévision de séries temporelles (ARIMA) sur des données de production industrielle, et je travaille actuellement sur un projet universitaire de modélisation de flux : des agents autonomes régulent le trafic urbain, et nous comparons le prototype à une approche de référence sous différentes conditions de charge. Ma formation comprend également la recherche opérationnelle, utile au dimensionnement. Je maîtrise Excel, SQL et Power BI, approfondi dans un cours de Business Intelligence avancée. Je n'ai pas encore travaillé sur des outils de type WMS ou WCS ni en environnement d'entrepôt : c'est précisément la compétence supply chain que je viens acquérir auprès de vos consultants.</w:t>
      </w:r>
    </w:p>
    <w:p>
      <w:pPr>
        <w:spacing w:after="120" w:line="264"/>
        <w:jc w:val="both"/>
      </w:pPr>
      <w:r>
        <w:rPr>
          <w:rFonts w:ascii="Calibri" w:cs="Calibri" w:eastAsia="Calibri" w:hAnsi="Calibri"/>
          <w:b w:val="false"/>
          <w:bCs w:val="false"/>
          <w:sz w:val="21"/>
          <w:szCs w:val="21"/>
        </w:rPr>
        <w:t xml:space="preserve">Le format du poste me motive autant que son contenu : être intégré à une équipe projet, en lien direct avec les clients et leurs prestataires, et apprendre auprès d'un consultant senior. J'ai l'habitude d'expliquer des sujets techniques à des interlocuteurs non spécialistes, et trois années en équipe nationale de basketball m'ont appris l'exigence et le travail collectif. Sur le plan pratique, ESPRIT fournit la convention de stage ; je fournirai l'ensemble des documents nécessaires à la demande d'autorisation de travail et me chargerai moi-même de la demande de visa, afin d'alléger au maximum la démarche pour vos équipes.</w:t>
      </w:r>
    </w:p>
    <w:p>
      <w:pPr>
        <w:spacing w:after="120" w:line="264"/>
        <w:jc w:val="both"/>
      </w:pPr>
      <w:r>
        <w:rPr>
          <w:rFonts w:ascii="Calibri" w:cs="Calibri" w:eastAsia="Calibri" w:hAnsi="Calibri"/>
          <w:b w:val="false"/>
          <w:bCs w:val="false"/>
          <w:sz w:val="21"/>
          <w:szCs w:val="21"/>
        </w:rPr>
        <w:t xml:space="preserve">Je serais ravi d'échanger avec vous lors d'un entretien et vous prie d'agréer, Madame, Monsieur, l'expression de mes salutations distinguées.</w:t>
      </w:r>
    </w:p>
    <w:p>
      <w:pPr>
        <w:spacing w:after="200"/>
      </w:pPr>
    </w:p>
    <w:p>
      <w:pPr>
        <w:spacing w:after="0"/>
      </w:pPr>
      <w:r>
        <w:rPr>
          <w:rFonts w:ascii="Calibri" w:cs="Calibri" w:eastAsia="Calibri" w:hAnsi="Calibri"/>
          <w:b/>
          <w:bCs/>
          <w:sz w:val="21"/>
          <w:szCs w:val="21"/>
        </w:rPr>
        <w:t xml:space="preserve">Mohamed Aziz Khayati</w:t>
      </w:r>
    </w:p>
    <w:sectPr>
      <w:pgSz w:w="11906" w:h="16838" w:orient="portrait"/>
      <w:pgMar w:top="10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motivation — Etyo Logistics Solutions</dc:title>
  <dc:creator>Mohamed Aziz Khayati</dc:creator>
  <cp:lastModifiedBy>Un-named</cp:lastModifiedBy>
  <cp:revision>1</cp:revision>
  <dcterms:created xsi:type="dcterms:W3CDTF">2026-10-07T12:54:01.033Z</dcterms:created>
  <dcterms:modified xsi:type="dcterms:W3CDTF">2026-10-07T12:54:01.033Z</dcterms:modified>
</cp:coreProperties>
</file>

<file path=docProps/custom.xml><?xml version="1.0" encoding="utf-8"?>
<Properties xmlns="http://schemas.openxmlformats.org/officeDocument/2006/custom-properties" xmlns:vt="http://schemas.openxmlformats.org/officeDocument/2006/docPropsVTypes"/>
</file>