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7450" w14:textId="77777777" w:rsidR="00DF2809" w:rsidRDefault="00DF2809" w:rsidP="00DF2809">
      <w:pPr>
        <w:spacing w:after="0" w:line="240" w:lineRule="auto"/>
        <w:jc w:val="center"/>
        <w:outlineLvl w:val="0"/>
        <w:rPr>
          <w:rFonts w:ascii="Roboto" w:eastAsia="Times New Roman" w:hAnsi="Roboto" w:cs="Times New Roman"/>
          <w:color w:val="137333"/>
          <w:kern w:val="36"/>
          <w:sz w:val="48"/>
          <w:szCs w:val="48"/>
          <w:lang w:eastAsia="fr-FR"/>
          <w14:ligatures w14:val="none"/>
        </w:rPr>
      </w:pPr>
      <w:r w:rsidRPr="00DF2809">
        <w:rPr>
          <w:rFonts w:ascii="Roboto" w:eastAsia="Times New Roman" w:hAnsi="Roboto" w:cs="Times New Roman"/>
          <w:color w:val="137333"/>
          <w:kern w:val="36"/>
          <w:sz w:val="48"/>
          <w:szCs w:val="48"/>
          <w:lang w:eastAsia="fr-FR"/>
          <w14:ligatures w14:val="none"/>
        </w:rPr>
        <w:t>Les supports de transmission</w:t>
      </w:r>
    </w:p>
    <w:p w14:paraId="448B5F0D" w14:textId="77777777" w:rsidR="00DF2809" w:rsidRDefault="00DF2809" w:rsidP="00DF2809">
      <w:pPr>
        <w:spacing w:after="0" w:line="240" w:lineRule="auto"/>
        <w:jc w:val="center"/>
        <w:outlineLvl w:val="0"/>
        <w:rPr>
          <w:rFonts w:ascii="Roboto" w:eastAsia="Times New Roman" w:hAnsi="Roboto" w:cs="Times New Roman"/>
          <w:color w:val="137333"/>
          <w:kern w:val="36"/>
          <w:sz w:val="48"/>
          <w:szCs w:val="48"/>
          <w:lang w:eastAsia="fr-FR"/>
          <w14:ligatures w14:val="none"/>
        </w:rPr>
      </w:pPr>
    </w:p>
    <w:p w14:paraId="3713933D" w14:textId="77777777" w:rsidR="00DF2809" w:rsidRDefault="00DF2809" w:rsidP="00DF2809">
      <w:pPr>
        <w:spacing w:after="0" w:line="240" w:lineRule="auto"/>
        <w:jc w:val="center"/>
        <w:outlineLvl w:val="0"/>
        <w:rPr>
          <w:rFonts w:ascii="Roboto" w:eastAsia="Times New Roman" w:hAnsi="Roboto" w:cs="Times New Roman"/>
          <w:color w:val="137333"/>
          <w:kern w:val="36"/>
          <w:sz w:val="48"/>
          <w:szCs w:val="48"/>
          <w:lang w:eastAsia="fr-FR"/>
          <w14:ligatures w14:val="none"/>
        </w:rPr>
      </w:pPr>
    </w:p>
    <w:p w14:paraId="00B38DAC" w14:textId="532058A6" w:rsidR="00817150" w:rsidRPr="00252F49" w:rsidRDefault="00DF2809" w:rsidP="00DF2809">
      <w:pPr>
        <w:pStyle w:val="Paragraphedeliste"/>
        <w:numPr>
          <w:ilvl w:val="0"/>
          <w:numId w:val="1"/>
        </w:numPr>
        <w:rPr>
          <w:b/>
          <w:bCs/>
          <w:color w:val="385623" w:themeColor="accent6" w:themeShade="80"/>
          <w:sz w:val="24"/>
          <w:szCs w:val="24"/>
          <w:highlight w:val="cyan"/>
        </w:rPr>
      </w:pPr>
      <w:r w:rsidRPr="00252F49">
        <w:rPr>
          <w:b/>
          <w:bCs/>
          <w:color w:val="385623" w:themeColor="accent6" w:themeShade="80"/>
          <w:sz w:val="24"/>
          <w:szCs w:val="24"/>
          <w:highlight w:val="cyan"/>
        </w:rPr>
        <w:t xml:space="preserve">Choisir un seul type de support de </w:t>
      </w:r>
      <w:proofErr w:type="gramStart"/>
      <w:r w:rsidRPr="00252F49">
        <w:rPr>
          <w:b/>
          <w:bCs/>
          <w:color w:val="385623" w:themeColor="accent6" w:themeShade="80"/>
          <w:sz w:val="24"/>
          <w:szCs w:val="24"/>
          <w:highlight w:val="cyan"/>
        </w:rPr>
        <w:t>transmission:</w:t>
      </w:r>
      <w:proofErr w:type="gramEnd"/>
      <w:r w:rsidRPr="00252F49">
        <w:rPr>
          <w:b/>
          <w:bCs/>
          <w:color w:val="385623" w:themeColor="accent6" w:themeShade="80"/>
          <w:sz w:val="24"/>
          <w:szCs w:val="24"/>
          <w:highlight w:val="cyan"/>
        </w:rPr>
        <w:t xml:space="preserve"> filaire ou sans fil</w:t>
      </w:r>
    </w:p>
    <w:p w14:paraId="7AA2D05C" w14:textId="5A30D924" w:rsidR="00DF2809" w:rsidRDefault="00DF2809" w:rsidP="00DF2809">
      <w:pPr>
        <w:ind w:left="360"/>
        <w:rPr>
          <w:b/>
          <w:bCs/>
          <w:color w:val="385623" w:themeColor="accent6" w:themeShade="80"/>
          <w:sz w:val="24"/>
          <w:szCs w:val="24"/>
        </w:rPr>
      </w:pPr>
      <w:r>
        <w:rPr>
          <w:b/>
          <w:bCs/>
          <w:color w:val="385623" w:themeColor="accent6" w:themeShade="80"/>
          <w:sz w:val="24"/>
          <w:szCs w:val="24"/>
        </w:rPr>
        <w:t xml:space="preserve"> </w:t>
      </w:r>
    </w:p>
    <w:p w14:paraId="5B718CF2" w14:textId="1FEE93B9" w:rsidR="00DF2809" w:rsidRPr="00DF2809" w:rsidRDefault="00DF2809" w:rsidP="00DF2809">
      <w:pPr>
        <w:ind w:left="360"/>
        <w:rPr>
          <w:b/>
          <w:bCs/>
          <w:color w:val="70AD47" w:themeColor="accent6"/>
          <w:sz w:val="24"/>
          <w:szCs w:val="24"/>
        </w:rPr>
      </w:pPr>
      <w:r w:rsidRPr="00DF2809">
        <w:rPr>
          <w:b/>
          <w:bCs/>
          <w:color w:val="70AD47" w:themeColor="accent6"/>
          <w:sz w:val="24"/>
          <w:szCs w:val="24"/>
        </w:rPr>
        <w:t>Un support de transmission filaire</w:t>
      </w:r>
    </w:p>
    <w:p w14:paraId="5BB82870" w14:textId="2E54F498" w:rsidR="00DF2809" w:rsidRDefault="00DF2809" w:rsidP="00DF2809">
      <w:pPr>
        <w:ind w:left="360"/>
        <w:rPr>
          <w:b/>
          <w:bCs/>
          <w:color w:val="000000" w:themeColor="text1"/>
          <w:sz w:val="24"/>
          <w:szCs w:val="24"/>
        </w:rPr>
      </w:pPr>
      <w:r w:rsidRPr="00DF2809">
        <w:rPr>
          <w:b/>
          <w:bCs/>
          <w:color w:val="000000" w:themeColor="text1"/>
          <w:sz w:val="24"/>
          <w:szCs w:val="24"/>
        </w:rPr>
        <w:t>Un support de transmission filaire désigne un moyen de transférer des données ou des signaux électriques en utilisant des câbles physiques pour connecter différents appareils ou points de terminaison.</w:t>
      </w:r>
    </w:p>
    <w:p w14:paraId="209BB634" w14:textId="5873EF44" w:rsidR="00DF2809" w:rsidRDefault="00DF2809" w:rsidP="00DF2809">
      <w:pPr>
        <w:ind w:left="360"/>
        <w:rPr>
          <w:b/>
          <w:bCs/>
          <w:color w:val="000000" w:themeColor="text1"/>
          <w:sz w:val="24"/>
          <w:szCs w:val="24"/>
        </w:rPr>
      </w:pPr>
      <w:r>
        <w:rPr>
          <w:b/>
          <w:bCs/>
          <w:color w:val="000000" w:themeColor="text1"/>
          <w:sz w:val="24"/>
          <w:szCs w:val="24"/>
        </w:rPr>
        <w:t xml:space="preserve"> </w:t>
      </w:r>
      <w:r w:rsidRPr="00DF2809">
        <w:rPr>
          <w:b/>
          <w:bCs/>
          <w:color w:val="000000" w:themeColor="text1"/>
          <w:sz w:val="24"/>
          <w:szCs w:val="24"/>
        </w:rPr>
        <w:t>Voici quelques exemples courants de supports de transmission filaires :</w:t>
      </w:r>
    </w:p>
    <w:p w14:paraId="3BA675F3" w14:textId="7D1F0B71" w:rsidR="00DF2809" w:rsidRDefault="00DF2809" w:rsidP="00DF2809">
      <w:pPr>
        <w:ind w:left="360"/>
        <w:rPr>
          <w:b/>
          <w:bCs/>
          <w:color w:val="000000" w:themeColor="text1"/>
          <w:sz w:val="24"/>
          <w:szCs w:val="24"/>
        </w:rPr>
      </w:pPr>
      <w:r w:rsidRPr="00DF2809">
        <w:rPr>
          <w:b/>
          <w:bCs/>
          <w:color w:val="000000" w:themeColor="text1"/>
          <w:sz w:val="24"/>
          <w:szCs w:val="24"/>
          <w:u w:val="single"/>
        </w:rPr>
        <w:t>1-</w:t>
      </w:r>
      <w:r w:rsidRPr="00DF2809">
        <w:rPr>
          <w:b/>
          <w:bCs/>
          <w:color w:val="000000" w:themeColor="text1"/>
          <w:sz w:val="24"/>
          <w:szCs w:val="24"/>
          <w:u w:val="single"/>
        </w:rPr>
        <w:t>Câble Coaxial :</w:t>
      </w:r>
      <w:r w:rsidRPr="00DF2809">
        <w:rPr>
          <w:b/>
          <w:bCs/>
          <w:color w:val="000000" w:themeColor="text1"/>
          <w:sz w:val="24"/>
          <w:szCs w:val="24"/>
        </w:rPr>
        <w:t xml:space="preserve"> Le câble coaxial est composé d'un fil central en cuivre ou en aluminium entouré d'une couche d'isolant, d'une tresse métallique et d'une gaine extérieure. Il est souvent utilisé pour la transmission de signaux analogiques ou numériques à large bande passante, tels que la télévision par câble, les connexions Internet haut débit (câble Internet), et les réseaux câblés. Les câbles coaxiaux sont connus pour leur capacité à transporter des signaux sur de longues distances sans perte significative de qualité.</w:t>
      </w:r>
    </w:p>
    <w:p w14:paraId="41F51C1F" w14:textId="77777777" w:rsidR="00DF2809" w:rsidRDefault="00DF2809" w:rsidP="00DF2809">
      <w:pPr>
        <w:ind w:left="360"/>
        <w:rPr>
          <w:b/>
          <w:bCs/>
          <w:color w:val="000000" w:themeColor="text1"/>
          <w:sz w:val="24"/>
          <w:szCs w:val="24"/>
        </w:rPr>
      </w:pPr>
    </w:p>
    <w:p w14:paraId="2CD4F113" w14:textId="6F2C0D73" w:rsidR="00DF2809" w:rsidRDefault="0003113E" w:rsidP="00DF2809">
      <w:pPr>
        <w:ind w:left="360"/>
        <w:rPr>
          <w:b/>
          <w:bCs/>
          <w:color w:val="000000" w:themeColor="text1"/>
          <w:sz w:val="24"/>
          <w:szCs w:val="24"/>
        </w:rPr>
      </w:pPr>
      <w:r>
        <w:rPr>
          <w:b/>
          <w:bCs/>
          <w:color w:val="000000" w:themeColor="text1"/>
          <w:sz w:val="24"/>
          <w:szCs w:val="24"/>
        </w:rPr>
        <w:t>2-</w:t>
      </w:r>
      <w:r w:rsidRPr="0003113E">
        <w:t xml:space="preserve"> </w:t>
      </w:r>
      <w:r w:rsidRPr="0003113E">
        <w:rPr>
          <w:b/>
          <w:bCs/>
          <w:color w:val="000000" w:themeColor="text1"/>
          <w:sz w:val="24"/>
          <w:szCs w:val="24"/>
        </w:rPr>
        <w:t>Fibre Optique : La fibre optique est constituée de fines fibres en verre ou en plastique, appelées "cœurs," entourées d'une gaine protectrice. Elle fonctionne en transmettant des signaux sous forme de lumière (généralement des impulsions laser ou LED) à travers les fibres. La fibre optique offre une bande passante élevée et une faible atténuation des signaux, ce qui en fait un choix privilégié pour les réseaux à haut débit, les connexions Internet à très haute vitesse, et les réseaux de communication à longue distance. Elle est également utilisée dans les réseaux de téléphonie, les liaisons intercontinentales, et d'autres applications nécessitant une transmission de données à haute performance.</w:t>
      </w:r>
    </w:p>
    <w:p w14:paraId="73A0989E" w14:textId="77777777" w:rsidR="0003113E" w:rsidRDefault="0003113E" w:rsidP="00DF2809">
      <w:pPr>
        <w:ind w:left="360"/>
        <w:rPr>
          <w:b/>
          <w:bCs/>
          <w:color w:val="000000" w:themeColor="text1"/>
          <w:sz w:val="24"/>
          <w:szCs w:val="24"/>
        </w:rPr>
      </w:pPr>
    </w:p>
    <w:p w14:paraId="29DBBD9F" w14:textId="2447D270" w:rsidR="0003113E" w:rsidRDefault="0003113E" w:rsidP="00DF2809">
      <w:pPr>
        <w:ind w:left="360"/>
        <w:rPr>
          <w:b/>
          <w:bCs/>
          <w:color w:val="000000" w:themeColor="text1"/>
          <w:sz w:val="24"/>
          <w:szCs w:val="24"/>
        </w:rPr>
      </w:pPr>
      <w:r>
        <w:rPr>
          <w:b/>
          <w:bCs/>
          <w:color w:val="000000" w:themeColor="text1"/>
          <w:sz w:val="24"/>
          <w:szCs w:val="24"/>
        </w:rPr>
        <w:t>3-</w:t>
      </w:r>
      <w:r w:rsidRPr="0003113E">
        <w:t xml:space="preserve"> </w:t>
      </w:r>
      <w:r w:rsidRPr="0003113E">
        <w:rPr>
          <w:b/>
          <w:bCs/>
          <w:color w:val="000000" w:themeColor="text1"/>
          <w:sz w:val="24"/>
          <w:szCs w:val="24"/>
        </w:rPr>
        <w:t xml:space="preserve">Paire Torsadée : La paire torsadée est composée de deux fils de cuivre (ou parfois en aluminium) isolés qui sont torsadés ensemble en une paire. Les paires torsadées sont couramment utilisées pour les réseaux locaux (LAN) et les connexions téléphoniques. Il existe deux types principaux de paires torsadées : non blindées (UTP - </w:t>
      </w:r>
      <w:proofErr w:type="spellStart"/>
      <w:r w:rsidRPr="0003113E">
        <w:rPr>
          <w:b/>
          <w:bCs/>
          <w:color w:val="000000" w:themeColor="text1"/>
          <w:sz w:val="24"/>
          <w:szCs w:val="24"/>
        </w:rPr>
        <w:t>Unshielded</w:t>
      </w:r>
      <w:proofErr w:type="spellEnd"/>
      <w:r w:rsidRPr="0003113E">
        <w:rPr>
          <w:b/>
          <w:bCs/>
          <w:color w:val="000000" w:themeColor="text1"/>
          <w:sz w:val="24"/>
          <w:szCs w:val="24"/>
        </w:rPr>
        <w:t xml:space="preserve"> </w:t>
      </w:r>
      <w:proofErr w:type="spellStart"/>
      <w:r w:rsidRPr="0003113E">
        <w:rPr>
          <w:b/>
          <w:bCs/>
          <w:color w:val="000000" w:themeColor="text1"/>
          <w:sz w:val="24"/>
          <w:szCs w:val="24"/>
        </w:rPr>
        <w:t>Twisted</w:t>
      </w:r>
      <w:proofErr w:type="spellEnd"/>
      <w:r w:rsidRPr="0003113E">
        <w:rPr>
          <w:b/>
          <w:bCs/>
          <w:color w:val="000000" w:themeColor="text1"/>
          <w:sz w:val="24"/>
          <w:szCs w:val="24"/>
        </w:rPr>
        <w:t xml:space="preserve"> Pair) et blindées (STP - </w:t>
      </w:r>
      <w:proofErr w:type="spellStart"/>
      <w:r w:rsidRPr="0003113E">
        <w:rPr>
          <w:b/>
          <w:bCs/>
          <w:color w:val="000000" w:themeColor="text1"/>
          <w:sz w:val="24"/>
          <w:szCs w:val="24"/>
        </w:rPr>
        <w:t>Shielded</w:t>
      </w:r>
      <w:proofErr w:type="spellEnd"/>
      <w:r w:rsidRPr="0003113E">
        <w:rPr>
          <w:b/>
          <w:bCs/>
          <w:color w:val="000000" w:themeColor="text1"/>
          <w:sz w:val="24"/>
          <w:szCs w:val="24"/>
        </w:rPr>
        <w:t xml:space="preserve"> </w:t>
      </w:r>
      <w:proofErr w:type="spellStart"/>
      <w:r w:rsidRPr="0003113E">
        <w:rPr>
          <w:b/>
          <w:bCs/>
          <w:color w:val="000000" w:themeColor="text1"/>
          <w:sz w:val="24"/>
          <w:szCs w:val="24"/>
        </w:rPr>
        <w:t>Twisted</w:t>
      </w:r>
      <w:proofErr w:type="spellEnd"/>
      <w:r w:rsidRPr="0003113E">
        <w:rPr>
          <w:b/>
          <w:bCs/>
          <w:color w:val="000000" w:themeColor="text1"/>
          <w:sz w:val="24"/>
          <w:szCs w:val="24"/>
        </w:rPr>
        <w:t xml:space="preserve"> Pair). Les paires torsadées sont souvent utilisées avec des connecteurs RJ-45 pour les réseaux Ethernet, offrant une combinaison de performances décentes et un coût abordable.</w:t>
      </w:r>
    </w:p>
    <w:p w14:paraId="0A0E77D9" w14:textId="77777777" w:rsidR="0003113E" w:rsidRDefault="0003113E" w:rsidP="00DF2809">
      <w:pPr>
        <w:ind w:left="360"/>
        <w:rPr>
          <w:b/>
          <w:bCs/>
          <w:color w:val="000000" w:themeColor="text1"/>
          <w:sz w:val="24"/>
          <w:szCs w:val="24"/>
        </w:rPr>
      </w:pPr>
    </w:p>
    <w:p w14:paraId="05D60B9D" w14:textId="796356E8" w:rsidR="00CB0A97" w:rsidRPr="00CB0A97" w:rsidRDefault="00CB0A97" w:rsidP="00CB0A97">
      <w:pPr>
        <w:spacing w:after="0" w:line="240" w:lineRule="auto"/>
        <w:rPr>
          <w:rFonts w:ascii="Times New Roman" w:eastAsia="Times New Roman" w:hAnsi="Times New Roman" w:cs="Times New Roman"/>
          <w:b/>
          <w:bCs/>
          <w:color w:val="385623" w:themeColor="accent6" w:themeShade="80"/>
          <w:kern w:val="0"/>
          <w:sz w:val="24"/>
          <w:szCs w:val="24"/>
          <w:lang w:eastAsia="fr-FR"/>
          <w14:ligatures w14:val="none"/>
        </w:rPr>
      </w:pPr>
      <w:r w:rsidRPr="00CB0A97">
        <w:rPr>
          <w:rFonts w:ascii="Roboto" w:eastAsia="Times New Roman" w:hAnsi="Roboto" w:cs="Times New Roman"/>
          <w:b/>
          <w:bCs/>
          <w:color w:val="385623" w:themeColor="accent6" w:themeShade="80"/>
          <w:spacing w:val="3"/>
          <w:kern w:val="0"/>
          <w:sz w:val="21"/>
          <w:szCs w:val="21"/>
          <w:highlight w:val="cyan"/>
          <w:lang w:eastAsia="fr-FR"/>
          <w14:ligatures w14:val="none"/>
        </w:rPr>
        <w:lastRenderedPageBreak/>
        <w:t xml:space="preserve">2. Pour chaque support de transmission (filaire ou sans fil), préparer 3 slides pour </w:t>
      </w:r>
      <w:proofErr w:type="gramStart"/>
      <w:r w:rsidRPr="00CB0A97">
        <w:rPr>
          <w:rFonts w:ascii="Roboto" w:eastAsia="Times New Roman" w:hAnsi="Roboto" w:cs="Times New Roman"/>
          <w:b/>
          <w:bCs/>
          <w:color w:val="385623" w:themeColor="accent6" w:themeShade="80"/>
          <w:spacing w:val="3"/>
          <w:kern w:val="0"/>
          <w:sz w:val="21"/>
          <w:szCs w:val="21"/>
          <w:highlight w:val="cyan"/>
          <w:lang w:eastAsia="fr-FR"/>
          <w14:ligatures w14:val="none"/>
        </w:rPr>
        <w:t>présenter:</w:t>
      </w:r>
      <w:proofErr w:type="gramEnd"/>
    </w:p>
    <w:p w14:paraId="7F884918" w14:textId="77777777" w:rsidR="00CB0A97" w:rsidRPr="00CB0A97" w:rsidRDefault="00CB0A97" w:rsidP="00CB0A97">
      <w:pPr>
        <w:numPr>
          <w:ilvl w:val="0"/>
          <w:numId w:val="2"/>
        </w:numPr>
        <w:spacing w:before="100" w:beforeAutospacing="1" w:after="100" w:afterAutospacing="1" w:line="240" w:lineRule="auto"/>
        <w:rPr>
          <w:rFonts w:ascii="Roboto" w:eastAsia="Times New Roman" w:hAnsi="Roboto" w:cs="Times New Roman"/>
          <w:b/>
          <w:bCs/>
          <w:color w:val="385623" w:themeColor="accent6" w:themeShade="80"/>
          <w:spacing w:val="3"/>
          <w:kern w:val="0"/>
          <w:sz w:val="21"/>
          <w:szCs w:val="21"/>
          <w:lang w:eastAsia="fr-FR"/>
          <w14:ligatures w14:val="none"/>
        </w:rPr>
      </w:pPr>
      <w:proofErr w:type="gramStart"/>
      <w:r w:rsidRPr="00CB0A97">
        <w:rPr>
          <w:rFonts w:ascii="Roboto" w:eastAsia="Times New Roman" w:hAnsi="Roboto" w:cs="Times New Roman"/>
          <w:b/>
          <w:bCs/>
          <w:color w:val="385623" w:themeColor="accent6" w:themeShade="80"/>
          <w:spacing w:val="3"/>
          <w:kern w:val="0"/>
          <w:sz w:val="21"/>
          <w:szCs w:val="21"/>
          <w:lang w:eastAsia="fr-FR"/>
          <w14:ligatures w14:val="none"/>
        </w:rPr>
        <w:t>les</w:t>
      </w:r>
      <w:proofErr w:type="gramEnd"/>
      <w:r w:rsidRPr="00CB0A97">
        <w:rPr>
          <w:rFonts w:ascii="Roboto" w:eastAsia="Times New Roman" w:hAnsi="Roboto" w:cs="Times New Roman"/>
          <w:b/>
          <w:bCs/>
          <w:color w:val="385623" w:themeColor="accent6" w:themeShade="80"/>
          <w:spacing w:val="3"/>
          <w:kern w:val="0"/>
          <w:sz w:val="21"/>
          <w:szCs w:val="21"/>
          <w:lang w:eastAsia="fr-FR"/>
          <w14:ligatures w14:val="none"/>
        </w:rPr>
        <w:t xml:space="preserve"> avantages</w:t>
      </w:r>
    </w:p>
    <w:p w14:paraId="2A690D5D" w14:textId="77777777" w:rsidR="00CB0A97" w:rsidRPr="00CB0A97" w:rsidRDefault="00CB0A97" w:rsidP="00CB0A97">
      <w:pPr>
        <w:numPr>
          <w:ilvl w:val="0"/>
          <w:numId w:val="2"/>
        </w:numPr>
        <w:spacing w:before="100" w:beforeAutospacing="1" w:after="100" w:afterAutospacing="1" w:line="240" w:lineRule="auto"/>
        <w:rPr>
          <w:rFonts w:ascii="Roboto" w:eastAsia="Times New Roman" w:hAnsi="Roboto" w:cs="Times New Roman"/>
          <w:b/>
          <w:bCs/>
          <w:color w:val="385623" w:themeColor="accent6" w:themeShade="80"/>
          <w:spacing w:val="3"/>
          <w:kern w:val="0"/>
          <w:sz w:val="21"/>
          <w:szCs w:val="21"/>
          <w:lang w:eastAsia="fr-FR"/>
          <w14:ligatures w14:val="none"/>
        </w:rPr>
      </w:pPr>
      <w:proofErr w:type="gramStart"/>
      <w:r w:rsidRPr="00CB0A97">
        <w:rPr>
          <w:rFonts w:ascii="Roboto" w:eastAsia="Times New Roman" w:hAnsi="Roboto" w:cs="Times New Roman"/>
          <w:b/>
          <w:bCs/>
          <w:color w:val="385623" w:themeColor="accent6" w:themeShade="80"/>
          <w:spacing w:val="3"/>
          <w:kern w:val="0"/>
          <w:sz w:val="21"/>
          <w:szCs w:val="21"/>
          <w:lang w:eastAsia="fr-FR"/>
          <w14:ligatures w14:val="none"/>
        </w:rPr>
        <w:t>les</w:t>
      </w:r>
      <w:proofErr w:type="gramEnd"/>
      <w:r w:rsidRPr="00CB0A97">
        <w:rPr>
          <w:rFonts w:ascii="Roboto" w:eastAsia="Times New Roman" w:hAnsi="Roboto" w:cs="Times New Roman"/>
          <w:b/>
          <w:bCs/>
          <w:color w:val="385623" w:themeColor="accent6" w:themeShade="80"/>
          <w:spacing w:val="3"/>
          <w:kern w:val="0"/>
          <w:sz w:val="21"/>
          <w:szCs w:val="21"/>
          <w:lang w:eastAsia="fr-FR"/>
          <w14:ligatures w14:val="none"/>
        </w:rPr>
        <w:t xml:space="preserve"> inconvénients</w:t>
      </w:r>
    </w:p>
    <w:p w14:paraId="1B327524" w14:textId="77777777" w:rsidR="00CB0A97" w:rsidRDefault="00CB0A97" w:rsidP="00CB0A97">
      <w:pPr>
        <w:numPr>
          <w:ilvl w:val="0"/>
          <w:numId w:val="2"/>
        </w:numPr>
        <w:spacing w:before="100" w:beforeAutospacing="1" w:after="100" w:afterAutospacing="1" w:line="240" w:lineRule="auto"/>
        <w:rPr>
          <w:rFonts w:ascii="Roboto" w:eastAsia="Times New Roman" w:hAnsi="Roboto" w:cs="Times New Roman"/>
          <w:b/>
          <w:bCs/>
          <w:color w:val="385623" w:themeColor="accent6" w:themeShade="80"/>
          <w:spacing w:val="3"/>
          <w:kern w:val="0"/>
          <w:sz w:val="21"/>
          <w:szCs w:val="21"/>
          <w:lang w:eastAsia="fr-FR"/>
          <w14:ligatures w14:val="none"/>
        </w:rPr>
      </w:pPr>
      <w:proofErr w:type="gramStart"/>
      <w:r w:rsidRPr="00CB0A97">
        <w:rPr>
          <w:rFonts w:ascii="Roboto" w:eastAsia="Times New Roman" w:hAnsi="Roboto" w:cs="Times New Roman"/>
          <w:b/>
          <w:bCs/>
          <w:color w:val="385623" w:themeColor="accent6" w:themeShade="80"/>
          <w:spacing w:val="3"/>
          <w:kern w:val="0"/>
          <w:sz w:val="21"/>
          <w:szCs w:val="21"/>
          <w:lang w:eastAsia="fr-FR"/>
          <w14:ligatures w14:val="none"/>
        </w:rPr>
        <w:t>des</w:t>
      </w:r>
      <w:proofErr w:type="gramEnd"/>
      <w:r w:rsidRPr="00CB0A97">
        <w:rPr>
          <w:rFonts w:ascii="Roboto" w:eastAsia="Times New Roman" w:hAnsi="Roboto" w:cs="Times New Roman"/>
          <w:b/>
          <w:bCs/>
          <w:color w:val="385623" w:themeColor="accent6" w:themeShade="80"/>
          <w:spacing w:val="3"/>
          <w:kern w:val="0"/>
          <w:sz w:val="21"/>
          <w:szCs w:val="21"/>
          <w:lang w:eastAsia="fr-FR"/>
          <w14:ligatures w14:val="none"/>
        </w:rPr>
        <w:t xml:space="preserve"> exemples de cas d'utilisation</w:t>
      </w:r>
    </w:p>
    <w:p w14:paraId="1CCA587E" w14:textId="77777777" w:rsidR="00CB0A97" w:rsidRDefault="00CB0A97" w:rsidP="00CB0A97">
      <w:pPr>
        <w:spacing w:before="100" w:beforeAutospacing="1" w:after="100" w:afterAutospacing="1" w:line="240" w:lineRule="auto"/>
        <w:rPr>
          <w:rFonts w:ascii="Roboto" w:eastAsia="Times New Roman" w:hAnsi="Roboto" w:cs="Times New Roman"/>
          <w:b/>
          <w:bCs/>
          <w:color w:val="385623" w:themeColor="accent6" w:themeShade="80"/>
          <w:spacing w:val="3"/>
          <w:kern w:val="0"/>
          <w:sz w:val="21"/>
          <w:szCs w:val="21"/>
          <w:lang w:eastAsia="fr-FR"/>
          <w14:ligatures w14:val="none"/>
        </w:rPr>
      </w:pPr>
    </w:p>
    <w:p w14:paraId="2D4AE8B0" w14:textId="77777777" w:rsidR="00E51983" w:rsidRPr="00E51983" w:rsidRDefault="00E51983" w:rsidP="00CB0A97">
      <w:pPr>
        <w:spacing w:before="100" w:beforeAutospacing="1" w:after="100" w:afterAutospacing="1" w:line="240" w:lineRule="auto"/>
        <w:rPr>
          <w:rFonts w:ascii="Roboto" w:eastAsia="Times New Roman" w:hAnsi="Roboto" w:cs="Times New Roman"/>
          <w:b/>
          <w:bCs/>
          <w:color w:val="70AD47" w:themeColor="accent6"/>
          <w:spacing w:val="3"/>
          <w:kern w:val="0"/>
          <w:sz w:val="21"/>
          <w:szCs w:val="21"/>
          <w:lang w:eastAsia="fr-FR"/>
          <w14:ligatures w14:val="none"/>
        </w:rPr>
      </w:pPr>
      <w:r w:rsidRPr="00913FF1">
        <w:rPr>
          <w:rFonts w:ascii="Roboto" w:eastAsia="Times New Roman" w:hAnsi="Roboto" w:cs="Times New Roman"/>
          <w:b/>
          <w:bCs/>
          <w:color w:val="70AD47" w:themeColor="accent6"/>
          <w:spacing w:val="3"/>
          <w:kern w:val="0"/>
          <w:sz w:val="21"/>
          <w:szCs w:val="21"/>
          <w:highlight w:val="yellow"/>
          <w:lang w:eastAsia="fr-FR"/>
          <w14:ligatures w14:val="none"/>
        </w:rPr>
        <w:t>Support de Transmission Filaire</w:t>
      </w:r>
    </w:p>
    <w:p w14:paraId="75C0B871" w14:textId="77777777" w:rsidR="00E51983" w:rsidRPr="00E51983" w:rsidRDefault="00E51983" w:rsidP="00CB0A97">
      <w:pPr>
        <w:spacing w:before="100" w:beforeAutospacing="1" w:after="100" w:afterAutospacing="1" w:line="240" w:lineRule="auto"/>
        <w:rPr>
          <w:rFonts w:ascii="Roboto" w:eastAsia="Times New Roman" w:hAnsi="Roboto" w:cs="Times New Roman"/>
          <w:b/>
          <w:bCs/>
          <w:color w:val="A8D08D" w:themeColor="accent6" w:themeTint="99"/>
          <w:spacing w:val="3"/>
          <w:kern w:val="0"/>
          <w:sz w:val="21"/>
          <w:szCs w:val="21"/>
          <w:lang w:eastAsia="fr-FR"/>
          <w14:ligatures w14:val="none"/>
        </w:rPr>
      </w:pPr>
      <w:r w:rsidRPr="00E51983">
        <w:rPr>
          <w:rFonts w:ascii="Roboto" w:eastAsia="Times New Roman" w:hAnsi="Roboto" w:cs="Times New Roman"/>
          <w:b/>
          <w:bCs/>
          <w:color w:val="A8D08D" w:themeColor="accent6" w:themeTint="99"/>
          <w:spacing w:val="3"/>
          <w:kern w:val="0"/>
          <w:sz w:val="21"/>
          <w:szCs w:val="21"/>
          <w:lang w:eastAsia="fr-FR"/>
          <w14:ligatures w14:val="none"/>
        </w:rPr>
        <w:t xml:space="preserve"> Avantages</w:t>
      </w:r>
      <w:r w:rsidRPr="00E51983">
        <w:rPr>
          <w:rFonts w:ascii="Roboto" w:eastAsia="Times New Roman" w:hAnsi="Roboto" w:cs="Times New Roman"/>
          <w:b/>
          <w:bCs/>
          <w:color w:val="A8D08D" w:themeColor="accent6" w:themeTint="99"/>
          <w:spacing w:val="3"/>
          <w:kern w:val="0"/>
          <w:sz w:val="21"/>
          <w:szCs w:val="21"/>
          <w:lang w:eastAsia="fr-FR"/>
          <w14:ligatures w14:val="none"/>
        </w:rPr>
        <w:t> :</w:t>
      </w:r>
    </w:p>
    <w:p w14:paraId="6A22FFBC" w14:textId="77777777" w:rsidR="00E51983" w:rsidRPr="00E51983" w:rsidRDefault="00E51983"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E51983">
        <w:rPr>
          <w:rFonts w:ascii="Roboto" w:eastAsia="Times New Roman" w:hAnsi="Roboto" w:cs="Times New Roman"/>
          <w:b/>
          <w:bCs/>
          <w:spacing w:val="3"/>
          <w:kern w:val="0"/>
          <w:sz w:val="21"/>
          <w:szCs w:val="21"/>
          <w:lang w:eastAsia="fr-FR"/>
          <w14:ligatures w14:val="none"/>
        </w:rPr>
        <w:t xml:space="preserve">Fiabilité élevée : Les connexions filaires sont moins sujettes aux interférences et aux perturbations, offrant une stabilité accrue. </w:t>
      </w:r>
    </w:p>
    <w:p w14:paraId="00F5C336" w14:textId="77777777" w:rsidR="00E51983" w:rsidRPr="00E51983" w:rsidRDefault="00E51983"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E51983">
        <w:rPr>
          <w:rFonts w:ascii="Roboto" w:eastAsia="Times New Roman" w:hAnsi="Roboto" w:cs="Times New Roman"/>
          <w:b/>
          <w:bCs/>
          <w:spacing w:val="3"/>
          <w:kern w:val="0"/>
          <w:sz w:val="21"/>
          <w:szCs w:val="21"/>
          <w:lang w:eastAsia="fr-FR"/>
          <w14:ligatures w14:val="none"/>
        </w:rPr>
        <w:t xml:space="preserve">Sécurité : Les données transmises par câble sont plus difficiles à intercepter par rapport aux transmissions sans fil, ce qui renforce la sécurité. </w:t>
      </w:r>
    </w:p>
    <w:p w14:paraId="38736FF6" w14:textId="77777777" w:rsidR="00E51983" w:rsidRPr="00E51983" w:rsidRDefault="00E51983"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E51983">
        <w:rPr>
          <w:rFonts w:ascii="Roboto" w:eastAsia="Times New Roman" w:hAnsi="Roboto" w:cs="Times New Roman"/>
          <w:b/>
          <w:bCs/>
          <w:spacing w:val="3"/>
          <w:kern w:val="0"/>
          <w:sz w:val="21"/>
          <w:szCs w:val="21"/>
          <w:lang w:eastAsia="fr-FR"/>
          <w14:ligatures w14:val="none"/>
        </w:rPr>
        <w:t>Débit élevé : Les câbles permettent un débit de données supérieur, idéal pour le transfert de fichiers volumineux.</w:t>
      </w:r>
    </w:p>
    <w:p w14:paraId="35F55231" w14:textId="77777777" w:rsidR="00E51983" w:rsidRPr="00E51983" w:rsidRDefault="00E51983" w:rsidP="00CB0A97">
      <w:pPr>
        <w:spacing w:before="100" w:beforeAutospacing="1" w:after="100" w:afterAutospacing="1" w:line="240" w:lineRule="auto"/>
        <w:rPr>
          <w:rFonts w:ascii="Roboto" w:eastAsia="Times New Roman" w:hAnsi="Roboto" w:cs="Times New Roman"/>
          <w:b/>
          <w:bCs/>
          <w:color w:val="A8D08D" w:themeColor="accent6" w:themeTint="99"/>
          <w:spacing w:val="3"/>
          <w:kern w:val="0"/>
          <w:sz w:val="21"/>
          <w:szCs w:val="21"/>
          <w:lang w:eastAsia="fr-FR"/>
          <w14:ligatures w14:val="none"/>
        </w:rPr>
      </w:pPr>
      <w:r w:rsidRPr="00E51983">
        <w:rPr>
          <w:rFonts w:ascii="Roboto" w:eastAsia="Times New Roman" w:hAnsi="Roboto" w:cs="Times New Roman"/>
          <w:b/>
          <w:bCs/>
          <w:color w:val="A8D08D" w:themeColor="accent6" w:themeTint="99"/>
          <w:spacing w:val="3"/>
          <w:kern w:val="0"/>
          <w:sz w:val="21"/>
          <w:szCs w:val="21"/>
          <w:lang w:eastAsia="fr-FR"/>
          <w14:ligatures w14:val="none"/>
        </w:rPr>
        <w:t xml:space="preserve"> Inconvénients </w:t>
      </w:r>
    </w:p>
    <w:p w14:paraId="17872FAB" w14:textId="77777777" w:rsidR="00E51983" w:rsidRPr="00E51983" w:rsidRDefault="00E51983"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E51983">
        <w:rPr>
          <w:rFonts w:ascii="Roboto" w:eastAsia="Times New Roman" w:hAnsi="Roboto" w:cs="Times New Roman"/>
          <w:b/>
          <w:bCs/>
          <w:spacing w:val="3"/>
          <w:kern w:val="0"/>
          <w:sz w:val="21"/>
          <w:szCs w:val="21"/>
          <w:lang w:eastAsia="fr-FR"/>
          <w14:ligatures w14:val="none"/>
        </w:rPr>
        <w:t>Coût de déploiement initial élevé : L'installation de câbles peut être coûteuse en raison de la main-d'œuvre et des matériaux nécessaires.</w:t>
      </w:r>
    </w:p>
    <w:p w14:paraId="0499DAD2" w14:textId="77777777" w:rsidR="00E51983" w:rsidRPr="00E51983" w:rsidRDefault="00E51983"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E51983">
        <w:rPr>
          <w:rFonts w:ascii="Roboto" w:eastAsia="Times New Roman" w:hAnsi="Roboto" w:cs="Times New Roman"/>
          <w:b/>
          <w:bCs/>
          <w:spacing w:val="3"/>
          <w:kern w:val="0"/>
          <w:sz w:val="21"/>
          <w:szCs w:val="21"/>
          <w:lang w:eastAsia="fr-FR"/>
          <w14:ligatures w14:val="none"/>
        </w:rPr>
        <w:t xml:space="preserve"> Mobilité limitée : Les appareils doivent être physiquement connectés, ce qui limite la mobilité des utilisateurs. </w:t>
      </w:r>
    </w:p>
    <w:p w14:paraId="4ED1BBE6" w14:textId="383C83D2" w:rsidR="00CB0A97" w:rsidRDefault="00E51983"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E51983">
        <w:rPr>
          <w:rFonts w:ascii="Roboto" w:eastAsia="Times New Roman" w:hAnsi="Roboto" w:cs="Times New Roman"/>
          <w:b/>
          <w:bCs/>
          <w:spacing w:val="3"/>
          <w:kern w:val="0"/>
          <w:sz w:val="21"/>
          <w:szCs w:val="21"/>
          <w:lang w:eastAsia="fr-FR"/>
          <w14:ligatures w14:val="none"/>
        </w:rPr>
        <w:t>Maintenance complexe : Les câbles peuvent nécessiter une maintenance périodique pour éviter les pannes.</w:t>
      </w:r>
    </w:p>
    <w:p w14:paraId="29A6BB83" w14:textId="77777777" w:rsidR="00E51983" w:rsidRDefault="00E51983"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50DA96B3" w14:textId="77777777" w:rsidR="00E51983" w:rsidRDefault="00E51983"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E51983">
        <w:rPr>
          <w:rFonts w:ascii="Roboto" w:eastAsia="Times New Roman" w:hAnsi="Roboto" w:cs="Times New Roman"/>
          <w:b/>
          <w:bCs/>
          <w:color w:val="A8D08D" w:themeColor="accent6" w:themeTint="99"/>
          <w:spacing w:val="3"/>
          <w:kern w:val="0"/>
          <w:sz w:val="21"/>
          <w:szCs w:val="21"/>
          <w:lang w:eastAsia="fr-FR"/>
          <w14:ligatures w14:val="none"/>
        </w:rPr>
        <w:t>Exemples de cas d'utilisation</w:t>
      </w:r>
    </w:p>
    <w:p w14:paraId="2429A50E" w14:textId="77777777" w:rsidR="00E51983" w:rsidRDefault="00E51983"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E51983">
        <w:rPr>
          <w:rFonts w:ascii="Roboto" w:eastAsia="Times New Roman" w:hAnsi="Roboto" w:cs="Times New Roman"/>
          <w:b/>
          <w:bCs/>
          <w:spacing w:val="3"/>
          <w:kern w:val="0"/>
          <w:sz w:val="21"/>
          <w:szCs w:val="21"/>
          <w:lang w:eastAsia="fr-FR"/>
          <w14:ligatures w14:val="none"/>
        </w:rPr>
        <w:t xml:space="preserve"> Réseaux locaux (LAN) dans les entreprises.</w:t>
      </w:r>
    </w:p>
    <w:p w14:paraId="60371004" w14:textId="77777777" w:rsidR="00E51983" w:rsidRDefault="00E51983"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E51983">
        <w:rPr>
          <w:rFonts w:ascii="Roboto" w:eastAsia="Times New Roman" w:hAnsi="Roboto" w:cs="Times New Roman"/>
          <w:b/>
          <w:bCs/>
          <w:spacing w:val="3"/>
          <w:kern w:val="0"/>
          <w:sz w:val="21"/>
          <w:szCs w:val="21"/>
          <w:lang w:eastAsia="fr-FR"/>
          <w14:ligatures w14:val="none"/>
        </w:rPr>
        <w:t xml:space="preserve"> Connexions Internet à haut débit par câble coaxial. </w:t>
      </w:r>
    </w:p>
    <w:p w14:paraId="153A0CB5" w14:textId="6CADBCF6" w:rsidR="00E51983" w:rsidRDefault="00E51983"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E51983">
        <w:rPr>
          <w:rFonts w:ascii="Roboto" w:eastAsia="Times New Roman" w:hAnsi="Roboto" w:cs="Times New Roman"/>
          <w:b/>
          <w:bCs/>
          <w:spacing w:val="3"/>
          <w:kern w:val="0"/>
          <w:sz w:val="21"/>
          <w:szCs w:val="21"/>
          <w:lang w:eastAsia="fr-FR"/>
          <w14:ligatures w14:val="none"/>
        </w:rPr>
        <w:t>Systèmes de vidéosurveillance câblés.</w:t>
      </w:r>
    </w:p>
    <w:p w14:paraId="3B016178" w14:textId="77777777" w:rsidR="00913FF1" w:rsidRDefault="00913FF1"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3D56C3E4" w14:textId="77777777" w:rsidR="00913FF1" w:rsidRDefault="00913FF1"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26D2845C" w14:textId="77777777" w:rsidR="00913FF1" w:rsidRDefault="00913FF1"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47FEF62E" w14:textId="77777777" w:rsidR="00913FF1" w:rsidRDefault="00913FF1"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2B9CE6EA" w14:textId="77777777" w:rsidR="00913FF1" w:rsidRDefault="00913FF1"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5FE079E2" w14:textId="77777777" w:rsidR="00252F49" w:rsidRDefault="00252F49"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2E3DFB23" w14:textId="77777777" w:rsidR="00913FF1" w:rsidRPr="00913FF1" w:rsidRDefault="00913FF1" w:rsidP="00913FF1">
      <w:pPr>
        <w:spacing w:before="100" w:beforeAutospacing="1" w:after="100" w:afterAutospacing="1" w:line="240" w:lineRule="auto"/>
        <w:rPr>
          <w:rFonts w:ascii="Roboto" w:eastAsia="Times New Roman" w:hAnsi="Roboto" w:cs="Times New Roman"/>
          <w:b/>
          <w:bCs/>
          <w:color w:val="538135" w:themeColor="accent6" w:themeShade="BF"/>
          <w:spacing w:val="3"/>
          <w:kern w:val="0"/>
          <w:sz w:val="21"/>
          <w:szCs w:val="21"/>
          <w:lang w:eastAsia="fr-FR"/>
          <w14:ligatures w14:val="none"/>
        </w:rPr>
      </w:pPr>
      <w:r w:rsidRPr="00913FF1">
        <w:rPr>
          <w:rFonts w:ascii="Roboto" w:eastAsia="Times New Roman" w:hAnsi="Roboto" w:cs="Times New Roman"/>
          <w:b/>
          <w:bCs/>
          <w:color w:val="538135" w:themeColor="accent6" w:themeShade="BF"/>
          <w:spacing w:val="3"/>
          <w:kern w:val="0"/>
          <w:sz w:val="21"/>
          <w:szCs w:val="21"/>
          <w:highlight w:val="yellow"/>
          <w:lang w:eastAsia="fr-FR"/>
          <w14:ligatures w14:val="none"/>
        </w:rPr>
        <w:lastRenderedPageBreak/>
        <w:t>Support de Transmission Sans Fil</w:t>
      </w:r>
    </w:p>
    <w:p w14:paraId="1AD83EF1" w14:textId="77777777"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74F35321" w14:textId="77777777" w:rsidR="00913FF1" w:rsidRPr="00913FF1" w:rsidRDefault="00913FF1" w:rsidP="00913FF1">
      <w:pPr>
        <w:spacing w:before="100" w:beforeAutospacing="1" w:after="100" w:afterAutospacing="1" w:line="240" w:lineRule="auto"/>
        <w:rPr>
          <w:rFonts w:ascii="Roboto" w:eastAsia="Times New Roman" w:hAnsi="Roboto" w:cs="Times New Roman"/>
          <w:b/>
          <w:bCs/>
          <w:color w:val="A8D08D" w:themeColor="accent6" w:themeTint="99"/>
          <w:spacing w:val="3"/>
          <w:kern w:val="0"/>
          <w:sz w:val="21"/>
          <w:szCs w:val="21"/>
          <w:lang w:eastAsia="fr-FR"/>
          <w14:ligatures w14:val="none"/>
        </w:rPr>
      </w:pPr>
      <w:r w:rsidRPr="00913FF1">
        <w:rPr>
          <w:rFonts w:ascii="Roboto" w:eastAsia="Times New Roman" w:hAnsi="Roboto" w:cs="Times New Roman"/>
          <w:b/>
          <w:bCs/>
          <w:color w:val="A8D08D" w:themeColor="accent6" w:themeTint="99"/>
          <w:spacing w:val="3"/>
          <w:kern w:val="0"/>
          <w:sz w:val="21"/>
          <w:szCs w:val="21"/>
          <w:lang w:eastAsia="fr-FR"/>
          <w14:ligatures w14:val="none"/>
        </w:rPr>
        <w:t>Avantages</w:t>
      </w:r>
    </w:p>
    <w:p w14:paraId="35C8FFF1" w14:textId="77777777"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7B0F8A34" w14:textId="77777777"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913FF1">
        <w:rPr>
          <w:rFonts w:ascii="Roboto" w:eastAsia="Times New Roman" w:hAnsi="Roboto" w:cs="Times New Roman"/>
          <w:b/>
          <w:bCs/>
          <w:spacing w:val="3"/>
          <w:kern w:val="0"/>
          <w:sz w:val="21"/>
          <w:szCs w:val="21"/>
          <w:lang w:eastAsia="fr-FR"/>
          <w14:ligatures w14:val="none"/>
        </w:rPr>
        <w:t>Mobilité : Les utilisateurs peuvent se déplacer librement sans être liés à des câbles, ce qui est idéal pour les appareils mobiles.</w:t>
      </w:r>
    </w:p>
    <w:p w14:paraId="1E35DBF0" w14:textId="77777777"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913FF1">
        <w:rPr>
          <w:rFonts w:ascii="Roboto" w:eastAsia="Times New Roman" w:hAnsi="Roboto" w:cs="Times New Roman"/>
          <w:b/>
          <w:bCs/>
          <w:spacing w:val="3"/>
          <w:kern w:val="0"/>
          <w:sz w:val="21"/>
          <w:szCs w:val="21"/>
          <w:lang w:eastAsia="fr-FR"/>
          <w14:ligatures w14:val="none"/>
        </w:rPr>
        <w:t>Facilité de déploiement : L'installation est plus simple et moins coûteuse, car il n'y a pas de câbles à poser.</w:t>
      </w:r>
    </w:p>
    <w:p w14:paraId="13434129" w14:textId="77777777"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913FF1">
        <w:rPr>
          <w:rFonts w:ascii="Roboto" w:eastAsia="Times New Roman" w:hAnsi="Roboto" w:cs="Times New Roman"/>
          <w:b/>
          <w:bCs/>
          <w:spacing w:val="3"/>
          <w:kern w:val="0"/>
          <w:sz w:val="21"/>
          <w:szCs w:val="21"/>
          <w:lang w:eastAsia="fr-FR"/>
          <w14:ligatures w14:val="none"/>
        </w:rPr>
        <w:t>Flexibilité : Les réseaux sans fil peuvent être facilement étendus ou modifiés pour s'adapter aux besoins changeants.</w:t>
      </w:r>
    </w:p>
    <w:p w14:paraId="16277380" w14:textId="77777777" w:rsidR="00913FF1" w:rsidRPr="00913FF1" w:rsidRDefault="00913FF1" w:rsidP="00913FF1">
      <w:pPr>
        <w:spacing w:before="100" w:beforeAutospacing="1" w:after="100" w:afterAutospacing="1" w:line="240" w:lineRule="auto"/>
        <w:rPr>
          <w:rFonts w:ascii="Roboto" w:eastAsia="Times New Roman" w:hAnsi="Roboto" w:cs="Times New Roman"/>
          <w:b/>
          <w:bCs/>
          <w:color w:val="A8D08D" w:themeColor="accent6" w:themeTint="99"/>
          <w:spacing w:val="3"/>
          <w:kern w:val="0"/>
          <w:sz w:val="21"/>
          <w:szCs w:val="21"/>
          <w:lang w:eastAsia="fr-FR"/>
          <w14:ligatures w14:val="none"/>
        </w:rPr>
      </w:pPr>
      <w:r w:rsidRPr="00913FF1">
        <w:rPr>
          <w:rFonts w:ascii="Roboto" w:eastAsia="Times New Roman" w:hAnsi="Roboto" w:cs="Times New Roman"/>
          <w:b/>
          <w:bCs/>
          <w:color w:val="A8D08D" w:themeColor="accent6" w:themeTint="99"/>
          <w:spacing w:val="3"/>
          <w:kern w:val="0"/>
          <w:sz w:val="21"/>
          <w:szCs w:val="21"/>
          <w:lang w:eastAsia="fr-FR"/>
          <w14:ligatures w14:val="none"/>
        </w:rPr>
        <w:t>Inconvénients</w:t>
      </w:r>
    </w:p>
    <w:p w14:paraId="0286B26C" w14:textId="77777777"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04778033" w14:textId="77777777"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913FF1">
        <w:rPr>
          <w:rFonts w:ascii="Roboto" w:eastAsia="Times New Roman" w:hAnsi="Roboto" w:cs="Times New Roman"/>
          <w:b/>
          <w:bCs/>
          <w:spacing w:val="3"/>
          <w:kern w:val="0"/>
          <w:sz w:val="21"/>
          <w:szCs w:val="21"/>
          <w:lang w:eastAsia="fr-FR"/>
          <w14:ligatures w14:val="none"/>
        </w:rPr>
        <w:t>Interférences : Les signaux sans fil sont sensibles aux interférences, ce qui peut entraîner des perturbations de la connexion.</w:t>
      </w:r>
    </w:p>
    <w:p w14:paraId="777DE963" w14:textId="77777777"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913FF1">
        <w:rPr>
          <w:rFonts w:ascii="Roboto" w:eastAsia="Times New Roman" w:hAnsi="Roboto" w:cs="Times New Roman"/>
          <w:b/>
          <w:bCs/>
          <w:spacing w:val="3"/>
          <w:kern w:val="0"/>
          <w:sz w:val="21"/>
          <w:szCs w:val="21"/>
          <w:lang w:eastAsia="fr-FR"/>
          <w14:ligatures w14:val="none"/>
        </w:rPr>
        <w:t>Sécurité : Les transmissions sans fil sont plus vulnérables aux attaques et aux piratages, nécessitant des mesures de sécurité supplémentaires.</w:t>
      </w:r>
    </w:p>
    <w:p w14:paraId="346F6907" w14:textId="77777777"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913FF1">
        <w:rPr>
          <w:rFonts w:ascii="Roboto" w:eastAsia="Times New Roman" w:hAnsi="Roboto" w:cs="Times New Roman"/>
          <w:b/>
          <w:bCs/>
          <w:spacing w:val="3"/>
          <w:kern w:val="0"/>
          <w:sz w:val="21"/>
          <w:szCs w:val="21"/>
          <w:lang w:eastAsia="fr-FR"/>
          <w14:ligatures w14:val="none"/>
        </w:rPr>
        <w:t>Débit variable : La vitesse de transmission peut varier en fonction de la distance par rapport au point d'accès.</w:t>
      </w:r>
    </w:p>
    <w:p w14:paraId="346ABB57" w14:textId="311CF5A7" w:rsidR="00913FF1" w:rsidRDefault="00913FF1" w:rsidP="00913FF1">
      <w:pPr>
        <w:spacing w:before="100" w:beforeAutospacing="1" w:after="100" w:afterAutospacing="1" w:line="240" w:lineRule="auto"/>
        <w:rPr>
          <w:rFonts w:ascii="Roboto" w:eastAsia="Times New Roman" w:hAnsi="Roboto" w:cs="Times New Roman"/>
          <w:b/>
          <w:bCs/>
          <w:color w:val="A8D08D" w:themeColor="accent6" w:themeTint="99"/>
          <w:spacing w:val="3"/>
          <w:kern w:val="0"/>
          <w:sz w:val="21"/>
          <w:szCs w:val="21"/>
          <w:lang w:eastAsia="fr-FR"/>
          <w14:ligatures w14:val="none"/>
        </w:rPr>
      </w:pPr>
      <w:r w:rsidRPr="00913FF1">
        <w:rPr>
          <w:rFonts w:ascii="Roboto" w:eastAsia="Times New Roman" w:hAnsi="Roboto" w:cs="Times New Roman"/>
          <w:b/>
          <w:bCs/>
          <w:color w:val="A8D08D" w:themeColor="accent6" w:themeTint="99"/>
          <w:spacing w:val="3"/>
          <w:kern w:val="0"/>
          <w:sz w:val="21"/>
          <w:szCs w:val="21"/>
          <w:lang w:eastAsia="fr-FR"/>
          <w14:ligatures w14:val="none"/>
        </w:rPr>
        <w:t>Exemples de cas d'utilisation</w:t>
      </w:r>
    </w:p>
    <w:p w14:paraId="1F8E59B8" w14:textId="77777777"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roofErr w:type="spellStart"/>
      <w:proofErr w:type="gramStart"/>
      <w:r w:rsidRPr="00913FF1">
        <w:rPr>
          <w:rFonts w:ascii="Roboto" w:eastAsia="Times New Roman" w:hAnsi="Roboto" w:cs="Times New Roman"/>
          <w:b/>
          <w:bCs/>
          <w:spacing w:val="3"/>
          <w:kern w:val="0"/>
          <w:sz w:val="21"/>
          <w:szCs w:val="21"/>
          <w:lang w:eastAsia="fr-FR"/>
          <w14:ligatures w14:val="none"/>
        </w:rPr>
        <w:t>éseaux</w:t>
      </w:r>
      <w:proofErr w:type="spellEnd"/>
      <w:proofErr w:type="gramEnd"/>
      <w:r w:rsidRPr="00913FF1">
        <w:rPr>
          <w:rFonts w:ascii="Roboto" w:eastAsia="Times New Roman" w:hAnsi="Roboto" w:cs="Times New Roman"/>
          <w:b/>
          <w:bCs/>
          <w:spacing w:val="3"/>
          <w:kern w:val="0"/>
          <w:sz w:val="21"/>
          <w:szCs w:val="21"/>
          <w:lang w:eastAsia="fr-FR"/>
          <w14:ligatures w14:val="none"/>
        </w:rPr>
        <w:t xml:space="preserve"> Wi-Fi domestiques et d'entreprise.</w:t>
      </w:r>
    </w:p>
    <w:p w14:paraId="33149E51" w14:textId="77777777"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913FF1">
        <w:rPr>
          <w:rFonts w:ascii="Roboto" w:eastAsia="Times New Roman" w:hAnsi="Roboto" w:cs="Times New Roman"/>
          <w:b/>
          <w:bCs/>
          <w:spacing w:val="3"/>
          <w:kern w:val="0"/>
          <w:sz w:val="21"/>
          <w:szCs w:val="21"/>
          <w:lang w:eastAsia="fr-FR"/>
          <w14:ligatures w14:val="none"/>
        </w:rPr>
        <w:t>Communications mobiles, y compris les appels et les données.</w:t>
      </w:r>
    </w:p>
    <w:p w14:paraId="6C093DD7" w14:textId="390A654A" w:rsidR="00913FF1" w:rsidRPr="00913FF1" w:rsidRDefault="00913FF1" w:rsidP="00913FF1">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r w:rsidRPr="00913FF1">
        <w:rPr>
          <w:rFonts w:ascii="Roboto" w:eastAsia="Times New Roman" w:hAnsi="Roboto" w:cs="Times New Roman"/>
          <w:b/>
          <w:bCs/>
          <w:spacing w:val="3"/>
          <w:kern w:val="0"/>
          <w:sz w:val="21"/>
          <w:szCs w:val="21"/>
          <w:lang w:eastAsia="fr-FR"/>
          <w14:ligatures w14:val="none"/>
        </w:rPr>
        <w:t>Systèmes de contrôle à distance, tels que les télécommandes.</w:t>
      </w:r>
    </w:p>
    <w:p w14:paraId="44F926BD" w14:textId="77777777" w:rsidR="00913FF1" w:rsidRDefault="00913FF1"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0A9437CB" w14:textId="77777777" w:rsidR="00913FF1" w:rsidRDefault="00913FF1" w:rsidP="00252F49">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24C10977" w14:textId="77777777" w:rsidR="00913FF1" w:rsidRDefault="00913FF1"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18DA2E6C" w14:textId="77777777" w:rsidR="00913FF1" w:rsidRDefault="00913FF1"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284B0638" w14:textId="77777777" w:rsidR="00913FF1" w:rsidRPr="00CB0A97" w:rsidRDefault="00913FF1" w:rsidP="00CB0A97">
      <w:pPr>
        <w:spacing w:before="100" w:beforeAutospacing="1" w:after="100" w:afterAutospacing="1" w:line="240" w:lineRule="auto"/>
        <w:rPr>
          <w:rFonts w:ascii="Roboto" w:eastAsia="Times New Roman" w:hAnsi="Roboto" w:cs="Times New Roman"/>
          <w:b/>
          <w:bCs/>
          <w:spacing w:val="3"/>
          <w:kern w:val="0"/>
          <w:sz w:val="21"/>
          <w:szCs w:val="21"/>
          <w:lang w:eastAsia="fr-FR"/>
          <w14:ligatures w14:val="none"/>
        </w:rPr>
      </w:pPr>
    </w:p>
    <w:p w14:paraId="10428A63" w14:textId="77777777" w:rsidR="0003113E" w:rsidRDefault="0003113E" w:rsidP="00DF2809">
      <w:pPr>
        <w:ind w:left="360"/>
        <w:rPr>
          <w:b/>
          <w:bCs/>
          <w:color w:val="000000" w:themeColor="text1"/>
          <w:sz w:val="24"/>
          <w:szCs w:val="24"/>
        </w:rPr>
      </w:pPr>
    </w:p>
    <w:p w14:paraId="6289821E" w14:textId="2EC1B61B" w:rsidR="00DF2809" w:rsidRDefault="00DF2809" w:rsidP="00DF2809">
      <w:pPr>
        <w:ind w:left="360"/>
        <w:rPr>
          <w:b/>
          <w:bCs/>
          <w:color w:val="000000" w:themeColor="text1"/>
          <w:sz w:val="24"/>
          <w:szCs w:val="24"/>
        </w:rPr>
      </w:pPr>
      <w:r>
        <w:rPr>
          <w:b/>
          <w:bCs/>
          <w:color w:val="000000" w:themeColor="text1"/>
          <w:sz w:val="24"/>
          <w:szCs w:val="24"/>
        </w:rPr>
        <w:t xml:space="preserve">   </w:t>
      </w:r>
    </w:p>
    <w:p w14:paraId="487C280E" w14:textId="77777777" w:rsidR="00DF2809" w:rsidRPr="00DF2809" w:rsidRDefault="00DF2809" w:rsidP="004816AA">
      <w:pPr>
        <w:rPr>
          <w:b/>
          <w:bCs/>
          <w:color w:val="000000" w:themeColor="text1"/>
          <w:sz w:val="24"/>
          <w:szCs w:val="24"/>
        </w:rPr>
      </w:pPr>
    </w:p>
    <w:sectPr w:rsidR="00DF2809" w:rsidRPr="00DF2809" w:rsidSect="00252F49">
      <w:pgSz w:w="11906" w:h="16838"/>
      <w:pgMar w:top="1417" w:right="1417" w:bottom="1417" w:left="1417" w:header="708" w:footer="708" w:gutter="0"/>
      <w:pgBorders w:offsetFrom="page">
        <w:top w:val="triple" w:sz="4" w:space="24" w:color="A8D08D" w:themeColor="accent6" w:themeTint="99"/>
        <w:left w:val="triple" w:sz="4" w:space="24" w:color="A8D08D" w:themeColor="accent6" w:themeTint="99"/>
        <w:bottom w:val="triple" w:sz="4" w:space="24" w:color="A8D08D" w:themeColor="accent6" w:themeTint="99"/>
        <w:right w:val="triple" w:sz="4" w:space="24" w:color="A8D08D" w:themeColor="accent6"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0363A"/>
    <w:multiLevelType w:val="hybridMultilevel"/>
    <w:tmpl w:val="CE40FF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F41E71"/>
    <w:multiLevelType w:val="multilevel"/>
    <w:tmpl w:val="3D38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3724686">
    <w:abstractNumId w:val="0"/>
  </w:num>
  <w:num w:numId="2" w16cid:durableId="726494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FA"/>
    <w:rsid w:val="0003113E"/>
    <w:rsid w:val="00252F49"/>
    <w:rsid w:val="004816AA"/>
    <w:rsid w:val="0062186A"/>
    <w:rsid w:val="00817150"/>
    <w:rsid w:val="00913FF1"/>
    <w:rsid w:val="00A247FA"/>
    <w:rsid w:val="00CB0A97"/>
    <w:rsid w:val="00DF2809"/>
    <w:rsid w:val="00E519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6259"/>
  <w15:chartTrackingRefBased/>
  <w15:docId w15:val="{307AF961-A2A9-4C29-9C7F-8D0343E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F28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2809"/>
    <w:rPr>
      <w:rFonts w:ascii="Times New Roman" w:eastAsia="Times New Roman" w:hAnsi="Times New Roman" w:cs="Times New Roman"/>
      <w:b/>
      <w:bCs/>
      <w:kern w:val="36"/>
      <w:sz w:val="48"/>
      <w:szCs w:val="48"/>
      <w:lang w:eastAsia="fr-FR"/>
      <w14:ligatures w14:val="none"/>
    </w:rPr>
  </w:style>
  <w:style w:type="paragraph" w:styleId="Paragraphedeliste">
    <w:name w:val="List Paragraph"/>
    <w:basedOn w:val="Normal"/>
    <w:uiPriority w:val="34"/>
    <w:qFormat/>
    <w:rsid w:val="00DF2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14149">
      <w:bodyDiv w:val="1"/>
      <w:marLeft w:val="0"/>
      <w:marRight w:val="0"/>
      <w:marTop w:val="0"/>
      <w:marBottom w:val="0"/>
      <w:divBdr>
        <w:top w:val="none" w:sz="0" w:space="0" w:color="auto"/>
        <w:left w:val="none" w:sz="0" w:space="0" w:color="auto"/>
        <w:bottom w:val="none" w:sz="0" w:space="0" w:color="auto"/>
        <w:right w:val="none" w:sz="0" w:space="0" w:color="auto"/>
      </w:divBdr>
    </w:div>
    <w:div w:id="1617561851">
      <w:bodyDiv w:val="1"/>
      <w:marLeft w:val="0"/>
      <w:marRight w:val="0"/>
      <w:marTop w:val="0"/>
      <w:marBottom w:val="0"/>
      <w:divBdr>
        <w:top w:val="none" w:sz="0" w:space="0" w:color="auto"/>
        <w:left w:val="none" w:sz="0" w:space="0" w:color="auto"/>
        <w:bottom w:val="none" w:sz="0" w:space="0" w:color="auto"/>
        <w:right w:val="none" w:sz="0" w:space="0" w:color="auto"/>
      </w:divBdr>
    </w:div>
    <w:div w:id="212803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674</Words>
  <Characters>3709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 naanaa</dc:creator>
  <cp:keywords/>
  <dc:description/>
  <cp:lastModifiedBy>chaima naanaa</cp:lastModifiedBy>
  <cp:revision>8</cp:revision>
  <dcterms:created xsi:type="dcterms:W3CDTF">2023-10-04T19:24:00Z</dcterms:created>
  <dcterms:modified xsi:type="dcterms:W3CDTF">2023-10-04T19:42:00Z</dcterms:modified>
</cp:coreProperties>
</file>