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F4A0D" w14:textId="1788989D" w:rsidR="00D252C0" w:rsidRPr="00087FF3" w:rsidRDefault="005E0B45" w:rsidP="00E61FE2">
      <w:pPr>
        <w:pStyle w:val="ListParagraph"/>
        <w:numPr>
          <w:ilvl w:val="0"/>
          <w:numId w:val="5"/>
        </w:numPr>
        <w:tabs>
          <w:tab w:val="left" w:pos="142"/>
        </w:tabs>
        <w:spacing w:line="360" w:lineRule="auto"/>
        <w:jc w:val="center"/>
        <w:rPr>
          <w:b/>
          <w:sz w:val="28"/>
          <w:szCs w:val="28"/>
        </w:rPr>
      </w:pPr>
      <w:r w:rsidRPr="00087FF3">
        <w:rPr>
          <w:b/>
          <w:sz w:val="28"/>
          <w:szCs w:val="28"/>
        </w:rPr>
        <w:t xml:space="preserve">PENDAHULUAN </w:t>
      </w:r>
    </w:p>
    <w:p w14:paraId="3097C14A" w14:textId="77777777" w:rsidR="00D252C0" w:rsidRPr="00D252C0" w:rsidRDefault="00D252C0" w:rsidP="00D252C0">
      <w:pPr>
        <w:spacing w:line="360" w:lineRule="auto"/>
        <w:jc w:val="center"/>
        <w:rPr>
          <w:b/>
          <w:sz w:val="28"/>
          <w:szCs w:val="28"/>
        </w:rPr>
      </w:pPr>
    </w:p>
    <w:p w14:paraId="23AAAA00" w14:textId="752187EB" w:rsidR="00D252C0" w:rsidRDefault="005E0B45" w:rsidP="007C31F3">
      <w:pPr>
        <w:numPr>
          <w:ilvl w:val="1"/>
          <w:numId w:val="1"/>
        </w:numPr>
        <w:spacing w:line="360" w:lineRule="auto"/>
        <w:jc w:val="both"/>
        <w:rPr>
          <w:b/>
        </w:rPr>
      </w:pPr>
      <w:r w:rsidRPr="006B254D">
        <w:rPr>
          <w:b/>
        </w:rPr>
        <w:t>Latar Belakang</w:t>
      </w:r>
    </w:p>
    <w:p w14:paraId="0E957C11" w14:textId="6231BCAB" w:rsidR="00DA3143" w:rsidRDefault="00FA5277" w:rsidP="00DA3143">
      <w:pPr>
        <w:tabs>
          <w:tab w:val="left" w:pos="709"/>
        </w:tabs>
        <w:spacing w:line="360" w:lineRule="auto"/>
        <w:jc w:val="both"/>
      </w:pPr>
      <w:r>
        <w:tab/>
      </w:r>
      <w:r w:rsidR="00D252C0" w:rsidRPr="00D252C0">
        <w:t xml:space="preserve">Gempabumi merupakan pergerakan lempengan bumi seperti getaran atau guncangan yang diakibatkan karena adanya pelepasan energi gelombang </w:t>
      </w:r>
      <w:r w:rsidR="00D252C0" w:rsidRPr="00D252C0">
        <w:rPr>
          <w:i/>
          <w:iCs/>
        </w:rPr>
        <w:t xml:space="preserve">seismic </w:t>
      </w:r>
      <w:r w:rsidR="00633C46">
        <w:t>secara tiba–</w:t>
      </w:r>
      <w:r w:rsidR="00D252C0" w:rsidRPr="00D252C0">
        <w:t>tiba, dan menciptakan rambatan energi yang disebabkan karena adanya gangguan di dalam kerak bumi. Gempabumi dapat diukur menggunakan alat seismometer, dan untuk menentukan</w:t>
      </w:r>
      <w:r w:rsidR="00D14AC3">
        <w:t xml:space="preserve"> kekuatan gempabumi </w:t>
      </w:r>
      <w:r w:rsidR="00D252C0" w:rsidRPr="00D252C0">
        <w:t>memiliki skala yang paling umum yaitu magnitude, dan hasil</w:t>
      </w:r>
      <w:r w:rsidR="00D14AC3">
        <w:t xml:space="preserve"> observatorium dari pengukuran </w:t>
      </w:r>
      <w:r w:rsidR="00176D8C">
        <w:t>dikenal dengan skala richte</w:t>
      </w:r>
      <w:r w:rsidR="00D252C0">
        <w:t>r.</w:t>
      </w:r>
    </w:p>
    <w:p w14:paraId="4C84C8E6" w14:textId="58D0C6A3" w:rsidR="00DA3143" w:rsidRDefault="00DA3143" w:rsidP="00DA3143">
      <w:pPr>
        <w:tabs>
          <w:tab w:val="left" w:pos="709"/>
        </w:tabs>
        <w:spacing w:line="360" w:lineRule="auto"/>
        <w:jc w:val="both"/>
      </w:pPr>
      <w:r>
        <w:tab/>
      </w:r>
      <w:r w:rsidR="002B5DEA">
        <w:t>Lembaga Pemerintahan Non</w:t>
      </w:r>
      <w:r w:rsidR="00495305">
        <w:t xml:space="preserve"> K</w:t>
      </w:r>
      <w:r w:rsidR="00D252C0">
        <w:t>ementerian negara Indonesia Badan Meteorolo</w:t>
      </w:r>
      <w:r w:rsidR="00DA3753">
        <w:t>gi, Klimatologi dan Geofisika</w:t>
      </w:r>
      <w:r w:rsidR="00DA22CA">
        <w:t xml:space="preserve"> </w:t>
      </w:r>
      <w:r w:rsidR="00DA3753">
        <w:t>(BMKG</w:t>
      </w:r>
      <w:r w:rsidR="00D252C0">
        <w:t xml:space="preserve">) adalah suatu badan pelaksana yang menginformasikan dan memberikan peringatan tentang terjadinya suatu gempabumi, berupa informasi mengenai gempabumi di dalam negara Indonesia maupun di sekitar perbatasan negara Indonesia. BMKG memberikan informasi benar dan tepat dalam menginformasian terjadinya gempa di wilayah negara Indonesia, karena sudah mengunakan peralatan </w:t>
      </w:r>
      <w:r w:rsidR="00D252C0">
        <w:rPr>
          <w:i/>
          <w:iCs/>
        </w:rPr>
        <w:t xml:space="preserve">seismic </w:t>
      </w:r>
      <w:r w:rsidR="00D252C0">
        <w:t>yang baik dan memenuhi standar.</w:t>
      </w:r>
    </w:p>
    <w:p w14:paraId="7F7DFAF6" w14:textId="77777777" w:rsidR="00DA3143" w:rsidRDefault="00DA3143" w:rsidP="00DA3143">
      <w:pPr>
        <w:tabs>
          <w:tab w:val="left" w:pos="709"/>
        </w:tabs>
        <w:spacing w:line="360" w:lineRule="auto"/>
        <w:jc w:val="both"/>
      </w:pPr>
      <w:r>
        <w:tab/>
      </w:r>
      <w:r w:rsidR="00D252C0">
        <w:t xml:space="preserve">Perkembangan teknologi informasi yang pesat, perkembangan ini sudah menjadi bagian dari kehidupan manusia, Internet adalah bukti perkembangan zaman di masa era teknologi ini. Dalam penginformasian gempabumi kepada masyarakat Indonesia, BMKG memiliki situs resmi yang dapat di akses oleh seluruh masyarakat Indonesia, untuk mengetahui informasi terbaru mengenai gempabumi di wilayah </w:t>
      </w:r>
      <w:r>
        <w:t>negara Indonesia dan sekitarnya.</w:t>
      </w:r>
    </w:p>
    <w:p w14:paraId="10F876D7" w14:textId="0A794B62" w:rsidR="00DA3143" w:rsidRDefault="00DA3143" w:rsidP="00DA3143">
      <w:pPr>
        <w:tabs>
          <w:tab w:val="left" w:pos="709"/>
        </w:tabs>
        <w:spacing w:line="360" w:lineRule="auto"/>
        <w:jc w:val="both"/>
      </w:pPr>
      <w:r>
        <w:tab/>
      </w:r>
      <w:r w:rsidR="00310E7F">
        <w:t>Mengutip data yang di</w:t>
      </w:r>
      <w:r w:rsidR="00D252C0">
        <w:t xml:space="preserve">miliki oleh </w:t>
      </w:r>
      <w:r w:rsidR="00D252C0">
        <w:rPr>
          <w:i/>
          <w:iCs/>
        </w:rPr>
        <w:t>eMarketer</w:t>
      </w:r>
      <w:r w:rsidR="00D252C0">
        <w:t xml:space="preserve">, minggu ( 29/5/2016 ), Data penguna </w:t>
      </w:r>
      <w:r w:rsidR="00D252C0">
        <w:rPr>
          <w:i/>
          <w:iCs/>
        </w:rPr>
        <w:t>smartphone</w:t>
      </w:r>
      <w:r w:rsidR="00D252C0">
        <w:t xml:space="preserve"> di negara Indonesia di tahun 2015 adalah 55 juta pengguna sekitar 37,1 persen dari jumlah penduduk Indonesia. Menurut proyeksi </w:t>
      </w:r>
      <w:r w:rsidR="00D252C0">
        <w:rPr>
          <w:i/>
          <w:iCs/>
        </w:rPr>
        <w:t xml:space="preserve">eMarketer </w:t>
      </w:r>
      <w:r w:rsidR="00D252C0">
        <w:t xml:space="preserve">pada tahun 2016 sampai 2019 Indonesia akan mendapatkan peningkatan penguna </w:t>
      </w:r>
      <w:r w:rsidR="00D252C0">
        <w:rPr>
          <w:i/>
          <w:iCs/>
        </w:rPr>
        <w:t xml:space="preserve">smartphone </w:t>
      </w:r>
      <w:r w:rsidR="00D252C0">
        <w:t>mencapai 92 juta pengguna.</w:t>
      </w:r>
    </w:p>
    <w:p w14:paraId="395A3A52" w14:textId="755A7ED4" w:rsidR="00D252C0" w:rsidRDefault="00DA3143" w:rsidP="00DA3143">
      <w:pPr>
        <w:tabs>
          <w:tab w:val="left" w:pos="709"/>
        </w:tabs>
        <w:spacing w:line="360" w:lineRule="auto"/>
        <w:jc w:val="both"/>
      </w:pPr>
      <w:r>
        <w:tab/>
      </w:r>
      <w:r w:rsidR="00D252C0">
        <w:t xml:space="preserve">Pada kesempatan kali ini, penulis ingin membuat aplikasi Android informasi gempabumi, untuk mengoptimalkan pendistribusian data gempabumi </w:t>
      </w:r>
      <w:r w:rsidR="00D252C0">
        <w:lastRenderedPageBreak/>
        <w:t xml:space="preserve">kepada masyarakat Indonesia yang menggunakan </w:t>
      </w:r>
      <w:r w:rsidR="00D252C0">
        <w:rPr>
          <w:i/>
          <w:iCs/>
        </w:rPr>
        <w:t xml:space="preserve">smartphone </w:t>
      </w:r>
      <w:r w:rsidR="00D252C0">
        <w:t xml:space="preserve">dengan sistem operasi Android, tanpa harus mengakses halaman </w:t>
      </w:r>
      <w:r w:rsidR="00D252C0" w:rsidRPr="00DD4155">
        <w:rPr>
          <w:i/>
        </w:rPr>
        <w:t>website</w:t>
      </w:r>
      <w:r w:rsidR="00D252C0">
        <w:t xml:space="preserve"> BMKG.</w:t>
      </w:r>
    </w:p>
    <w:p w14:paraId="1FF6F627" w14:textId="6600996B" w:rsidR="00B07A8C" w:rsidRPr="0028362C" w:rsidRDefault="00A67316" w:rsidP="00D252C0">
      <w:pPr>
        <w:tabs>
          <w:tab w:val="left" w:pos="851"/>
        </w:tabs>
        <w:spacing w:line="360" w:lineRule="auto"/>
        <w:ind w:left="480"/>
        <w:jc w:val="both"/>
      </w:pPr>
      <w:r>
        <w:tab/>
      </w:r>
    </w:p>
    <w:p w14:paraId="5AF50341" w14:textId="187BBDDC" w:rsidR="004B2604" w:rsidRDefault="00414F53" w:rsidP="00376373">
      <w:pPr>
        <w:numPr>
          <w:ilvl w:val="1"/>
          <w:numId w:val="1"/>
        </w:numPr>
        <w:tabs>
          <w:tab w:val="left" w:pos="709"/>
        </w:tabs>
        <w:spacing w:line="360" w:lineRule="auto"/>
        <w:jc w:val="both"/>
        <w:rPr>
          <w:b/>
        </w:rPr>
      </w:pPr>
      <w:r>
        <w:rPr>
          <w:b/>
        </w:rPr>
        <w:t>Ruang Lingkup</w:t>
      </w:r>
    </w:p>
    <w:p w14:paraId="2CA58DAA" w14:textId="3C7FB6A5" w:rsidR="00E76BF5" w:rsidRDefault="00BB05D5" w:rsidP="00376373">
      <w:pPr>
        <w:tabs>
          <w:tab w:val="left" w:pos="709"/>
        </w:tabs>
        <w:spacing w:line="360" w:lineRule="auto"/>
        <w:jc w:val="both"/>
      </w:pPr>
      <w:r>
        <w:tab/>
      </w:r>
      <w:r w:rsidR="00E76BF5" w:rsidRPr="00E76BF5">
        <w:t>Informasi</w:t>
      </w:r>
      <w:r w:rsidR="00E76BF5">
        <w:t xml:space="preserve"> yang akan ditampilkan adalah data gempabumi terbaru, gempabumi kurang dari 5 skala rister, gempabumi dirasaka</w:t>
      </w:r>
      <w:r w:rsidR="00DD4155">
        <w:t>n, antisipasi gempabumi, skala i</w:t>
      </w:r>
      <w:r w:rsidR="00E76BF5">
        <w:t>ntensitas gempabumi,</w:t>
      </w:r>
      <w:r w:rsidR="008841DE">
        <w:t xml:space="preserve">  skala mercalli,</w:t>
      </w:r>
      <w:r w:rsidR="003F7E50">
        <w:t xml:space="preserve"> </w:t>
      </w:r>
      <w:r w:rsidR="00E76BF5">
        <w:t>dan jaringan stasiun gempa. Aplikasi ini dapat diakses apab</w:t>
      </w:r>
      <w:r w:rsidR="00406BAA">
        <w:t>ila terhubung dengan internet, a</w:t>
      </w:r>
      <w:r w:rsidR="00E76BF5">
        <w:t xml:space="preserve">plikasi ini hanya dapat digunakan pada </w:t>
      </w:r>
      <w:r w:rsidR="00E76BF5">
        <w:rPr>
          <w:i/>
          <w:iCs/>
        </w:rPr>
        <w:t>smartphone</w:t>
      </w:r>
      <w:r w:rsidR="00E76BF5">
        <w:t xml:space="preserve"> dengan sistem operasi Android.</w:t>
      </w:r>
    </w:p>
    <w:p w14:paraId="059782EC" w14:textId="77777777" w:rsidR="00DE26E1" w:rsidRPr="00DE26E1" w:rsidRDefault="00DE26E1" w:rsidP="00DE26E1">
      <w:pPr>
        <w:spacing w:line="360" w:lineRule="auto"/>
        <w:ind w:left="480" w:firstLine="240"/>
        <w:jc w:val="both"/>
      </w:pPr>
    </w:p>
    <w:p w14:paraId="7CAB814B" w14:textId="77777777" w:rsidR="00CB11D5" w:rsidRDefault="00CD2D9E" w:rsidP="00051402">
      <w:pPr>
        <w:numPr>
          <w:ilvl w:val="1"/>
          <w:numId w:val="1"/>
        </w:numPr>
        <w:tabs>
          <w:tab w:val="left" w:pos="709"/>
        </w:tabs>
        <w:spacing w:line="360" w:lineRule="auto"/>
        <w:jc w:val="both"/>
        <w:rPr>
          <w:b/>
        </w:rPr>
      </w:pPr>
      <w:r>
        <w:rPr>
          <w:b/>
        </w:rPr>
        <w:t>Tujuan Penulisan</w:t>
      </w:r>
    </w:p>
    <w:p w14:paraId="5E05F9C0" w14:textId="2E358079" w:rsidR="00C577A4" w:rsidRPr="00C577A4" w:rsidRDefault="00414F53" w:rsidP="00051402">
      <w:pPr>
        <w:tabs>
          <w:tab w:val="left" w:pos="709"/>
        </w:tabs>
        <w:spacing w:line="360" w:lineRule="auto"/>
        <w:jc w:val="both"/>
        <w:rPr>
          <w:lang w:val="en-US"/>
        </w:rPr>
      </w:pPr>
      <w:r>
        <w:tab/>
        <w:t>Tujuan yang akan dicapai adalah membang</w:t>
      </w:r>
      <w:r w:rsidR="00782A3B">
        <w:t>un aplikasi informasi gempabumi. M</w:t>
      </w:r>
      <w:r>
        <w:t xml:space="preserve">enyalurkan informasi gempabumi dari BMKG kepada masyarakat Indonesia, yang menggunakan </w:t>
      </w:r>
      <w:r>
        <w:rPr>
          <w:i/>
          <w:iCs/>
        </w:rPr>
        <w:t>smartphone</w:t>
      </w:r>
      <w:r>
        <w:t xml:space="preserve"> dengan sistem operasi Android. </w:t>
      </w:r>
      <w:r w:rsidR="006F6057">
        <w:t xml:space="preserve">Data gempabumi terbaru akan disajikan dalam bentuk peta dari Google Maps dan data gempabumi sebelumnya akan disajikan dalam bentuk tulisan teks dalam </w:t>
      </w:r>
      <w:r w:rsidR="006F6057" w:rsidRPr="006F6057">
        <w:rPr>
          <w:i/>
        </w:rPr>
        <w:t>card</w:t>
      </w:r>
      <w:r w:rsidR="006F6057">
        <w:t xml:space="preserve">. </w:t>
      </w:r>
      <w:r w:rsidR="0085748F">
        <w:rPr>
          <w:lang w:val="en-US"/>
        </w:rPr>
        <w:t>Aplikasi yang dibangun akan menampilkan</w:t>
      </w:r>
      <w:r w:rsidR="00151521">
        <w:t xml:space="preserve"> informasi dasar mengenai gempabumi sepert</w:t>
      </w:r>
      <w:r w:rsidR="0085748F">
        <w:t>i antisipasi, skala intensitas d</w:t>
      </w:r>
      <w:r w:rsidR="0085748F">
        <w:rPr>
          <w:lang w:val="en-US"/>
        </w:rPr>
        <w:t xml:space="preserve">an </w:t>
      </w:r>
      <w:r w:rsidR="00151521">
        <w:t>skala mercalli gempabumi.</w:t>
      </w:r>
    </w:p>
    <w:p w14:paraId="5BE41BAB" w14:textId="0B1F91D5" w:rsidR="00ED0ECE" w:rsidRPr="00C577A4" w:rsidRDefault="00051402" w:rsidP="00C577A4">
      <w:pPr>
        <w:tabs>
          <w:tab w:val="left" w:pos="709"/>
        </w:tabs>
        <w:spacing w:line="360" w:lineRule="auto"/>
        <w:jc w:val="both"/>
        <w:rPr>
          <w:lang w:val="en-US"/>
        </w:rPr>
      </w:pPr>
      <w:r>
        <w:tab/>
      </w:r>
      <w:r w:rsidR="00414F53">
        <w:t xml:space="preserve">Dengan adanya aplikasi ini masyarakat Indonesia diharapkan mendapatkan informasi terjadinya gempabumi </w:t>
      </w:r>
      <w:r w:rsidR="00414F53" w:rsidRPr="00414F53">
        <w:t>terbaru</w:t>
      </w:r>
      <w:r w:rsidR="00414F53">
        <w:t xml:space="preserve"> lebih cepat, dan dapat mengetahui beberapa informasi sebelumnya,</w:t>
      </w:r>
      <w:r w:rsidR="00C03958">
        <w:rPr>
          <w:lang w:val="en-US"/>
        </w:rPr>
        <w:t xml:space="preserve"> dan terdapat informasi dasar mengenai gempabumi agar</w:t>
      </w:r>
      <w:r w:rsidR="00414F53">
        <w:t xml:space="preserve"> masyarakat Indonesia mempersiapkan tempatnya dan dirinya sebelum terjadi gempabumi dan lebih waspada </w:t>
      </w:r>
      <w:r w:rsidR="00C532BF">
        <w:t>terhadap tempat</w:t>
      </w:r>
      <w:r w:rsidR="00C577A4">
        <w:rPr>
          <w:lang w:val="en-US"/>
        </w:rPr>
        <w:t xml:space="preserve"> yang</w:t>
      </w:r>
      <w:r w:rsidR="00424865">
        <w:rPr>
          <w:lang w:val="en-US"/>
        </w:rPr>
        <w:t xml:space="preserve"> di</w:t>
      </w:r>
      <w:r w:rsidR="00C532BF">
        <w:t xml:space="preserve"> tinggalnya.</w:t>
      </w:r>
    </w:p>
    <w:p w14:paraId="1AEBC9AC" w14:textId="77777777" w:rsidR="00C577A4" w:rsidRPr="00C577A4" w:rsidRDefault="00C577A4" w:rsidP="00ED0ECE">
      <w:pPr>
        <w:tabs>
          <w:tab w:val="left" w:pos="851"/>
        </w:tabs>
        <w:spacing w:line="360" w:lineRule="auto"/>
        <w:ind w:left="425"/>
        <w:jc w:val="both"/>
        <w:rPr>
          <w:lang w:val="en-US"/>
        </w:rPr>
      </w:pPr>
    </w:p>
    <w:p w14:paraId="6280DB0A" w14:textId="1B49E02E" w:rsidR="00CD2D9E" w:rsidRDefault="00A71616" w:rsidP="00DB1F93">
      <w:pPr>
        <w:numPr>
          <w:ilvl w:val="1"/>
          <w:numId w:val="1"/>
        </w:numPr>
        <w:tabs>
          <w:tab w:val="left" w:pos="709"/>
        </w:tabs>
        <w:spacing w:line="360" w:lineRule="auto"/>
        <w:jc w:val="both"/>
        <w:rPr>
          <w:b/>
        </w:rPr>
      </w:pPr>
      <w:r>
        <w:rPr>
          <w:b/>
        </w:rPr>
        <w:t>Metode Penelitian</w:t>
      </w:r>
    </w:p>
    <w:p w14:paraId="4D2AFC64" w14:textId="4F26B49D" w:rsidR="00DB1F93" w:rsidRDefault="00414F53" w:rsidP="00DB1F93">
      <w:pPr>
        <w:tabs>
          <w:tab w:val="left" w:pos="709"/>
        </w:tabs>
        <w:spacing w:line="360" w:lineRule="auto"/>
        <w:jc w:val="both"/>
      </w:pPr>
      <w:r>
        <w:tab/>
      </w:r>
      <w:r w:rsidRPr="00414F53">
        <w:t>Pembangunan aplika</w:t>
      </w:r>
      <w:r w:rsidR="007003A3">
        <w:t>si di lakukan menggunakan tahap–</w:t>
      </w:r>
      <w:r w:rsidRPr="00414F53">
        <w:t>taha</w:t>
      </w:r>
      <w:r w:rsidR="00A36D85">
        <w:t xml:space="preserve">p </w:t>
      </w:r>
      <w:r w:rsidR="00A36D85" w:rsidRPr="0011726B">
        <w:rPr>
          <w:i/>
        </w:rPr>
        <w:t>System Development Life Cycle</w:t>
      </w:r>
      <w:r w:rsidR="009149E0">
        <w:rPr>
          <w:i/>
        </w:rPr>
        <w:t xml:space="preserve"> </w:t>
      </w:r>
      <w:r w:rsidR="00A36D85">
        <w:t>(SDLC</w:t>
      </w:r>
      <w:r w:rsidRPr="00414F53">
        <w:t>)</w:t>
      </w:r>
      <w:r w:rsidR="006A6AAA">
        <w:t xml:space="preserve"> model</w:t>
      </w:r>
      <w:r w:rsidRPr="00414F53">
        <w:t xml:space="preserve"> </w:t>
      </w:r>
      <w:r w:rsidRPr="0044156C">
        <w:rPr>
          <w:i/>
        </w:rPr>
        <w:t>waterfall</w:t>
      </w:r>
      <w:r w:rsidRPr="00414F53">
        <w:t xml:space="preserve"> dan tebagi menjadi empat tahap. Tahap pertama adalah analisis kebutuhan, dimana menguraikan tentang layanan </w:t>
      </w:r>
      <w:r w:rsidRPr="00C56ED8">
        <w:rPr>
          <w:i/>
        </w:rPr>
        <w:t>public</w:t>
      </w:r>
      <w:r w:rsidRPr="00414F53">
        <w:t xml:space="preserve"> mengunakan </w:t>
      </w:r>
      <w:r w:rsidRPr="00760DB7">
        <w:rPr>
          <w:i/>
        </w:rPr>
        <w:t>smartphone</w:t>
      </w:r>
      <w:r w:rsidRPr="00414F53">
        <w:t xml:space="preserve"> mengenai informasi gempabumi, dan kebutuhan user dalam mengunakan aplikasi informasi gempabumi, </w:t>
      </w:r>
      <w:r w:rsidR="00A36D85">
        <w:t>dan menguraikan</w:t>
      </w:r>
      <w:r w:rsidR="00C577A4">
        <w:rPr>
          <w:lang w:val="en-US"/>
        </w:rPr>
        <w:t xml:space="preserve"> </w:t>
      </w:r>
      <w:r w:rsidR="00A36D85">
        <w:lastRenderedPageBreak/>
        <w:t>perangkat lunak</w:t>
      </w:r>
      <w:r w:rsidR="005B0EFF">
        <w:t xml:space="preserve"> </w:t>
      </w:r>
      <w:r w:rsidRPr="00414F53">
        <w:t>(</w:t>
      </w:r>
      <w:r w:rsidR="00D16810">
        <w:rPr>
          <w:i/>
        </w:rPr>
        <w:t>s</w:t>
      </w:r>
      <w:r w:rsidR="00A36D85" w:rsidRPr="00A36D85">
        <w:rPr>
          <w:i/>
        </w:rPr>
        <w:t>oftware</w:t>
      </w:r>
      <w:r w:rsidR="00A36D85">
        <w:t>) dan perangkat keras</w:t>
      </w:r>
      <w:r w:rsidR="005B0EFF">
        <w:t xml:space="preserve"> </w:t>
      </w:r>
      <w:r w:rsidR="00A36D85">
        <w:t>(</w:t>
      </w:r>
      <w:r w:rsidR="00D16810">
        <w:rPr>
          <w:i/>
        </w:rPr>
        <w:t>h</w:t>
      </w:r>
      <w:r w:rsidR="00A36D85" w:rsidRPr="00A36D85">
        <w:rPr>
          <w:i/>
        </w:rPr>
        <w:t>ardware</w:t>
      </w:r>
      <w:r w:rsidRPr="00414F53">
        <w:t>) dalam membangun aplikasi.</w:t>
      </w:r>
    </w:p>
    <w:p w14:paraId="6941A938" w14:textId="167E3D1B" w:rsidR="00DB1F93" w:rsidRDefault="00DB1F93" w:rsidP="00DB1F93">
      <w:pPr>
        <w:tabs>
          <w:tab w:val="left" w:pos="709"/>
        </w:tabs>
        <w:spacing w:line="360" w:lineRule="auto"/>
        <w:jc w:val="both"/>
      </w:pPr>
      <w:r>
        <w:tab/>
      </w:r>
      <w:r w:rsidR="00414F53" w:rsidRPr="00414F53">
        <w:t xml:space="preserve">Tahap kedua adalah proses perancangan, dimana mencakup perancangan </w:t>
      </w:r>
      <w:r w:rsidR="00414F53" w:rsidRPr="00760DB7">
        <w:rPr>
          <w:i/>
        </w:rPr>
        <w:t>storyboard</w:t>
      </w:r>
      <w:r w:rsidR="00414F53" w:rsidRPr="00414F53">
        <w:t>, struktur navigasi, antarmuka dan alur program. Pada aplikasi akan ada beberapa tampi</w:t>
      </w:r>
      <w:r w:rsidR="00760DB7">
        <w:t xml:space="preserve">lan yang diatur rapih oleh </w:t>
      </w:r>
      <w:r w:rsidR="00760DB7" w:rsidRPr="00760DB7">
        <w:rPr>
          <w:i/>
        </w:rPr>
        <w:t>side</w:t>
      </w:r>
      <w:r w:rsidR="00414F53" w:rsidRPr="00760DB7">
        <w:rPr>
          <w:i/>
        </w:rPr>
        <w:t>menu</w:t>
      </w:r>
      <w:r w:rsidR="00414F53" w:rsidRPr="00414F53">
        <w:t>, pengguna tidak hanya dapat melihat gempabumi terbaru saja akan tetapi dapat mengetahui gempabumi sebelumnya</w:t>
      </w:r>
      <w:r w:rsidR="00595F9D">
        <w:t>, dan dapat mengetahui skala mercalli</w:t>
      </w:r>
      <w:r w:rsidR="00414F53" w:rsidRPr="00414F53">
        <w:t xml:space="preserve"> dan cara mengatasi sebelum, sesaat dan sesudah terjadi gempabumi.</w:t>
      </w:r>
    </w:p>
    <w:p w14:paraId="55FD4C63" w14:textId="3A06775A" w:rsidR="00AC24F8" w:rsidRDefault="00DB1F93" w:rsidP="00DB1F93">
      <w:pPr>
        <w:tabs>
          <w:tab w:val="left" w:pos="709"/>
        </w:tabs>
        <w:spacing w:line="360" w:lineRule="auto"/>
        <w:jc w:val="both"/>
      </w:pPr>
      <w:r>
        <w:tab/>
      </w:r>
      <w:r w:rsidR="00414F53" w:rsidRPr="00414F53">
        <w:t xml:space="preserve">Tahap ketiga adalah tahap implementasi, pada tahap ini dilakukan pembangunan aplikasi menggunakan Ionic. Ionic adalah </w:t>
      </w:r>
      <w:r w:rsidR="004B0BF5">
        <w:rPr>
          <w:i/>
        </w:rPr>
        <w:t>Hybrid T</w:t>
      </w:r>
      <w:r w:rsidR="00414F53" w:rsidRPr="004B0BF5">
        <w:rPr>
          <w:i/>
        </w:rPr>
        <w:t>echnology</w:t>
      </w:r>
      <w:r w:rsidR="00414F53" w:rsidRPr="00414F53">
        <w:t xml:space="preserve">, untuk membangun </w:t>
      </w:r>
      <w:r w:rsidR="00414F53" w:rsidRPr="00760DB7">
        <w:rPr>
          <w:i/>
        </w:rPr>
        <w:t>mobile app</w:t>
      </w:r>
      <w:r w:rsidR="00414F53" w:rsidRPr="00414F53">
        <w:t xml:space="preserve"> mengunakan </w:t>
      </w:r>
      <w:r w:rsidR="003D132E">
        <w:rPr>
          <w:i/>
        </w:rPr>
        <w:t>H</w:t>
      </w:r>
      <w:r w:rsidR="00414F53" w:rsidRPr="003D132E">
        <w:rPr>
          <w:i/>
        </w:rPr>
        <w:t>ybrid</w:t>
      </w:r>
      <w:r w:rsidR="00414F53" w:rsidRPr="00414F53">
        <w:t xml:space="preserve"> </w:t>
      </w:r>
      <w:r w:rsidR="003D132E">
        <w:rPr>
          <w:i/>
        </w:rPr>
        <w:t>T</w:t>
      </w:r>
      <w:r w:rsidR="00414F53" w:rsidRPr="003D132E">
        <w:rPr>
          <w:i/>
        </w:rPr>
        <w:t>echnology</w:t>
      </w:r>
      <w:r w:rsidR="00414F53" w:rsidRPr="00414F53">
        <w:t xml:space="preserve"> memerlukan bahasa pemrog</w:t>
      </w:r>
      <w:r w:rsidR="0042083C">
        <w:t xml:space="preserve">raman HTML, CSS, JavaScript dan </w:t>
      </w:r>
      <w:r w:rsidR="00414F53" w:rsidRPr="00414F53">
        <w:t>Cordova.</w:t>
      </w:r>
    </w:p>
    <w:p w14:paraId="489DC9EE" w14:textId="6B9101FC" w:rsidR="00FC0CAF" w:rsidRPr="00ED0ECE" w:rsidRDefault="00FC0CAF" w:rsidP="00DB1F93">
      <w:pPr>
        <w:tabs>
          <w:tab w:val="left" w:pos="709"/>
        </w:tabs>
        <w:spacing w:line="360" w:lineRule="auto"/>
        <w:jc w:val="both"/>
      </w:pPr>
      <w:r>
        <w:tab/>
      </w:r>
      <w:r w:rsidR="006D034A">
        <w:t>Tahap terakhir adalah tahap uji</w:t>
      </w:r>
      <w:r>
        <w:t>coba aplika</w:t>
      </w:r>
      <w:r w:rsidR="006D034A">
        <w:t>si, dimana aplikasi akan di uji</w:t>
      </w:r>
      <w:r>
        <w:t xml:space="preserve">coba pada tiga pengujian. Pengujian menggunakan </w:t>
      </w:r>
      <w:r w:rsidRPr="00760DB7">
        <w:rPr>
          <w:i/>
        </w:rPr>
        <w:t>Browser</w:t>
      </w:r>
      <w:r w:rsidR="00E37AB7">
        <w:t xml:space="preserve">, pengujian mengunakan </w:t>
      </w:r>
      <w:r w:rsidR="00E37AB7" w:rsidRPr="00760DB7">
        <w:rPr>
          <w:i/>
        </w:rPr>
        <w:t>Android Visual Devic</w:t>
      </w:r>
      <w:r w:rsidR="00E37AB7">
        <w:t>e (AVD) dan pengujian</w:t>
      </w:r>
      <w:r w:rsidR="006D034A">
        <w:t xml:space="preserve"> berdasarkan kuesioner pengguna</w:t>
      </w:r>
      <w:bookmarkStart w:id="0" w:name="_GoBack"/>
      <w:bookmarkEnd w:id="0"/>
      <w:r w:rsidR="00E37AB7">
        <w:t>.</w:t>
      </w:r>
      <w:r>
        <w:t xml:space="preserve"> </w:t>
      </w:r>
    </w:p>
    <w:p w14:paraId="716846C8" w14:textId="77777777" w:rsidR="00AC24F8" w:rsidRDefault="00AC24F8" w:rsidP="003C18C3">
      <w:pPr>
        <w:spacing w:line="360" w:lineRule="auto"/>
        <w:ind w:left="480"/>
        <w:jc w:val="both"/>
        <w:rPr>
          <w:b/>
        </w:rPr>
      </w:pPr>
    </w:p>
    <w:p w14:paraId="2242FCB1" w14:textId="77777777" w:rsidR="00743B1B" w:rsidRDefault="003C18C3" w:rsidP="00323C47">
      <w:pPr>
        <w:numPr>
          <w:ilvl w:val="1"/>
          <w:numId w:val="1"/>
        </w:numPr>
        <w:tabs>
          <w:tab w:val="left" w:pos="709"/>
        </w:tabs>
        <w:spacing w:line="360" w:lineRule="auto"/>
        <w:jc w:val="both"/>
        <w:rPr>
          <w:b/>
        </w:rPr>
      </w:pPr>
      <w:r>
        <w:rPr>
          <w:b/>
        </w:rPr>
        <w:t>Sistematika Penulisan</w:t>
      </w:r>
    </w:p>
    <w:p w14:paraId="33833623" w14:textId="4BC0AEB0" w:rsidR="009C6E82" w:rsidRDefault="00ED0ECE" w:rsidP="009C6E82">
      <w:pPr>
        <w:tabs>
          <w:tab w:val="left" w:pos="709"/>
        </w:tabs>
        <w:spacing w:line="360" w:lineRule="auto"/>
        <w:jc w:val="both"/>
        <w:rPr>
          <w:lang w:val="en-US"/>
        </w:rPr>
      </w:pPr>
      <w:r>
        <w:tab/>
      </w:r>
      <w:r w:rsidR="002F2382">
        <w:t>T</w:t>
      </w:r>
      <w:r w:rsidRPr="00ED0ECE">
        <w:t>ulisa</w:t>
      </w:r>
      <w:r w:rsidR="00A52B2A">
        <w:t xml:space="preserve">n ini terdiri dari empat bagian yaitu </w:t>
      </w:r>
      <w:r w:rsidRPr="00ED0ECE">
        <w:t>pendahuluan, landasan teori, perancangan dan implementasi, serta penutup. Pendahuluan berisi tentang latar belakang pemilihan topik, tujuan yang ingin dicapai, ruang lingkup, metode penelitian dan sistematika penulisan.</w:t>
      </w:r>
      <w:r w:rsidR="00F5118D">
        <w:t xml:space="preserve"> </w:t>
      </w:r>
      <w:r w:rsidRPr="00ED0ECE">
        <w:t>Landasan teori beri</w:t>
      </w:r>
      <w:r w:rsidR="00AE3E99">
        <w:t>si uraian tentang layanan publik</w:t>
      </w:r>
      <w:r w:rsidRPr="00ED0ECE">
        <w:t xml:space="preserve">, aplikasi </w:t>
      </w:r>
      <w:r w:rsidR="009C7866">
        <w:t>bergerak</w:t>
      </w:r>
      <w:r w:rsidRPr="00ED0ECE">
        <w:t>,</w:t>
      </w:r>
      <w:r w:rsidR="002358C1">
        <w:t xml:space="preserve"> pengertian informasi, SDLC,</w:t>
      </w:r>
      <w:r w:rsidRPr="00ED0ECE">
        <w:t xml:space="preserve"> Ionic, HTML, CSS, JavaScript, Cordova</w:t>
      </w:r>
      <w:r w:rsidR="00EA76EA">
        <w:t>,</w:t>
      </w:r>
      <w:r w:rsidRPr="00ED0ECE">
        <w:t xml:space="preserve"> sistem operasi Android,</w:t>
      </w:r>
      <w:r w:rsidR="000615EB" w:rsidRPr="000615EB">
        <w:t xml:space="preserve"> </w:t>
      </w:r>
      <w:r w:rsidR="000615EB">
        <w:t xml:space="preserve">API, JSON, </w:t>
      </w:r>
      <w:r w:rsidR="0081530F">
        <w:t xml:space="preserve"> pemodelan aktivitas dan </w:t>
      </w:r>
      <w:r w:rsidRPr="00ED0ECE">
        <w:t xml:space="preserve">struktur navigasi. Perancangan dan implemtasi berisi tentang perancangan struktur navigasi, </w:t>
      </w:r>
      <w:r w:rsidRPr="00A54659">
        <w:rPr>
          <w:i/>
        </w:rPr>
        <w:t>storyboard</w:t>
      </w:r>
      <w:r w:rsidR="00746230">
        <w:t>, antarmuka, alir pro</w:t>
      </w:r>
      <w:r w:rsidRPr="00ED0ECE">
        <w:t>gram dan pembangunan aplikasi. Penutup hanya berisi kesimpulan dan saran.</w:t>
      </w:r>
    </w:p>
    <w:p w14:paraId="39FA64D6" w14:textId="77777777" w:rsidR="009C6E82" w:rsidRPr="009C6E82" w:rsidRDefault="009C6E82" w:rsidP="009C6E82">
      <w:pPr>
        <w:tabs>
          <w:tab w:val="left" w:pos="709"/>
        </w:tabs>
        <w:spacing w:line="360" w:lineRule="auto"/>
        <w:jc w:val="both"/>
        <w:rPr>
          <w:lang w:val="en-US"/>
        </w:rPr>
      </w:pPr>
    </w:p>
    <w:sectPr w:rsidR="009C6E82" w:rsidRPr="009C6E82" w:rsidSect="007B4E68">
      <w:headerReference w:type="even" r:id="rId8"/>
      <w:headerReference w:type="default" r:id="rId9"/>
      <w:footerReference w:type="even" r:id="rId10"/>
      <w:footerReference w:type="default" r:id="rId11"/>
      <w:footerReference w:type="first" r:id="rId12"/>
      <w:pgSz w:w="11900" w:h="16840"/>
      <w:pgMar w:top="2268" w:right="1701" w:bottom="1701"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9C7CA" w14:textId="77777777" w:rsidR="00A348D3" w:rsidRDefault="00A348D3" w:rsidP="00A71616">
      <w:r>
        <w:separator/>
      </w:r>
    </w:p>
  </w:endnote>
  <w:endnote w:type="continuationSeparator" w:id="0">
    <w:p w14:paraId="0BCE6B81" w14:textId="77777777" w:rsidR="00A348D3" w:rsidRDefault="00A348D3" w:rsidP="00A71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C4D8A" w14:textId="77777777" w:rsidR="007B4E68" w:rsidRDefault="007B4E68" w:rsidP="00CA6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15AC35" w14:textId="77777777" w:rsidR="007B4E68" w:rsidRDefault="007B4E68" w:rsidP="00A716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4A950" w14:textId="77777777" w:rsidR="007B4E68" w:rsidRDefault="007B4E68" w:rsidP="00A71616">
    <w:pPr>
      <w:pStyle w:val="Footer"/>
      <w:ind w:right="360"/>
      <w:rPr>
        <w:rStyle w:val="PageNumber"/>
      </w:rPr>
    </w:pPr>
  </w:p>
  <w:p w14:paraId="73648C0B" w14:textId="77777777" w:rsidR="007B4E68" w:rsidRDefault="007B4E68" w:rsidP="00A7161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28EC" w14:textId="6BCC9516" w:rsidR="007B4E68" w:rsidRPr="00625B77" w:rsidRDefault="007B4E68" w:rsidP="00625B77">
    <w:pPr>
      <w:jc w:val="center"/>
    </w:pPr>
    <w:r w:rsidRPr="00625B77">
      <w:t>1</w:t>
    </w:r>
  </w:p>
  <w:p w14:paraId="132AEC71" w14:textId="77777777" w:rsidR="007B4E68" w:rsidRPr="00625B77" w:rsidRDefault="007B4E68" w:rsidP="00625B77">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6B4B8" w14:textId="77777777" w:rsidR="00A348D3" w:rsidRDefault="00A348D3" w:rsidP="00A71616">
      <w:r>
        <w:separator/>
      </w:r>
    </w:p>
  </w:footnote>
  <w:footnote w:type="continuationSeparator" w:id="0">
    <w:p w14:paraId="482AEF29" w14:textId="77777777" w:rsidR="00A348D3" w:rsidRDefault="00A348D3" w:rsidP="00A71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596E6" w14:textId="77777777" w:rsidR="007B4E68" w:rsidRDefault="007B4E68" w:rsidP="00A000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8DD55" w14:textId="77777777" w:rsidR="007B4E68" w:rsidRDefault="007B4E68" w:rsidP="00CA684F">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562F82" w14:textId="77777777" w:rsidR="007B4E68" w:rsidRDefault="007B4E68" w:rsidP="00CA684F">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50CF25B" w14:textId="77777777" w:rsidR="007B4E68" w:rsidRDefault="007B4E68" w:rsidP="00CA684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FBC80" w14:textId="77777777" w:rsidR="007B4E68" w:rsidRDefault="007B4E68" w:rsidP="00CA68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34A">
      <w:rPr>
        <w:rStyle w:val="PageNumber"/>
        <w:noProof/>
      </w:rPr>
      <w:t>2</w:t>
    </w:r>
    <w:r>
      <w:rPr>
        <w:rStyle w:val="PageNumber"/>
      </w:rPr>
      <w:fldChar w:fldCharType="end"/>
    </w:r>
  </w:p>
  <w:p w14:paraId="0313795F" w14:textId="77777777" w:rsidR="007B4E68" w:rsidRDefault="007B4E68" w:rsidP="00CA684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A39DB"/>
    <w:multiLevelType w:val="multilevel"/>
    <w:tmpl w:val="55FE83D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37"/>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FDA3479"/>
    <w:multiLevelType w:val="multilevel"/>
    <w:tmpl w:val="74D692A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09"/>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0256274"/>
    <w:multiLevelType w:val="hybridMultilevel"/>
    <w:tmpl w:val="B4D00238"/>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92A3D7E"/>
    <w:multiLevelType w:val="hybridMultilevel"/>
    <w:tmpl w:val="DB48199E"/>
    <w:lvl w:ilvl="0" w:tplc="130CFBD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4887155A"/>
    <w:multiLevelType w:val="hybridMultilevel"/>
    <w:tmpl w:val="BB9278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637846B0"/>
    <w:multiLevelType w:val="multilevel"/>
    <w:tmpl w:val="1654E45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E52138A"/>
    <w:multiLevelType w:val="hybridMultilevel"/>
    <w:tmpl w:val="9504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45"/>
    <w:rsid w:val="000045BE"/>
    <w:rsid w:val="000049B9"/>
    <w:rsid w:val="00030B64"/>
    <w:rsid w:val="00051402"/>
    <w:rsid w:val="000615EB"/>
    <w:rsid w:val="000645B6"/>
    <w:rsid w:val="00086EBC"/>
    <w:rsid w:val="00087FF3"/>
    <w:rsid w:val="000B00D9"/>
    <w:rsid w:val="000D02A8"/>
    <w:rsid w:val="0011726B"/>
    <w:rsid w:val="00151521"/>
    <w:rsid w:val="00176D8C"/>
    <w:rsid w:val="00183ADF"/>
    <w:rsid w:val="001A1EB1"/>
    <w:rsid w:val="001A3A93"/>
    <w:rsid w:val="001C16CF"/>
    <w:rsid w:val="001F4365"/>
    <w:rsid w:val="002358C1"/>
    <w:rsid w:val="00266643"/>
    <w:rsid w:val="0028362C"/>
    <w:rsid w:val="002B5DEA"/>
    <w:rsid w:val="002F2382"/>
    <w:rsid w:val="00310E7F"/>
    <w:rsid w:val="00312FB6"/>
    <w:rsid w:val="00323C47"/>
    <w:rsid w:val="00346AA0"/>
    <w:rsid w:val="00376373"/>
    <w:rsid w:val="003B22A0"/>
    <w:rsid w:val="003B44A6"/>
    <w:rsid w:val="003C03A6"/>
    <w:rsid w:val="003C18C3"/>
    <w:rsid w:val="003C62D4"/>
    <w:rsid w:val="003D132E"/>
    <w:rsid w:val="003F4500"/>
    <w:rsid w:val="003F58AE"/>
    <w:rsid w:val="003F7E50"/>
    <w:rsid w:val="00406BAA"/>
    <w:rsid w:val="00414F53"/>
    <w:rsid w:val="0042083C"/>
    <w:rsid w:val="00420FE8"/>
    <w:rsid w:val="00424865"/>
    <w:rsid w:val="00424C70"/>
    <w:rsid w:val="0044156C"/>
    <w:rsid w:val="00465CDE"/>
    <w:rsid w:val="004945B8"/>
    <w:rsid w:val="00495305"/>
    <w:rsid w:val="004B0BF5"/>
    <w:rsid w:val="004B2604"/>
    <w:rsid w:val="004C53B6"/>
    <w:rsid w:val="004C7F98"/>
    <w:rsid w:val="004F5957"/>
    <w:rsid w:val="00501B5E"/>
    <w:rsid w:val="005564B7"/>
    <w:rsid w:val="00595F9D"/>
    <w:rsid w:val="005B0EFF"/>
    <w:rsid w:val="005E0B45"/>
    <w:rsid w:val="005F6EB4"/>
    <w:rsid w:val="0060170D"/>
    <w:rsid w:val="00623CC1"/>
    <w:rsid w:val="00625B77"/>
    <w:rsid w:val="00627A73"/>
    <w:rsid w:val="00633C46"/>
    <w:rsid w:val="006A6AAA"/>
    <w:rsid w:val="006D034A"/>
    <w:rsid w:val="006E0E48"/>
    <w:rsid w:val="006E16DA"/>
    <w:rsid w:val="006E2689"/>
    <w:rsid w:val="006E42BF"/>
    <w:rsid w:val="006E6112"/>
    <w:rsid w:val="006F44F0"/>
    <w:rsid w:val="006F6057"/>
    <w:rsid w:val="007003A3"/>
    <w:rsid w:val="007068E7"/>
    <w:rsid w:val="00707E68"/>
    <w:rsid w:val="00743B1B"/>
    <w:rsid w:val="00746230"/>
    <w:rsid w:val="00760DB7"/>
    <w:rsid w:val="00782A3B"/>
    <w:rsid w:val="0078764A"/>
    <w:rsid w:val="007B4E68"/>
    <w:rsid w:val="007C31F3"/>
    <w:rsid w:val="007D5124"/>
    <w:rsid w:val="007E229E"/>
    <w:rsid w:val="007F0C78"/>
    <w:rsid w:val="007F5871"/>
    <w:rsid w:val="0081530F"/>
    <w:rsid w:val="00850DC9"/>
    <w:rsid w:val="0085748F"/>
    <w:rsid w:val="0086592D"/>
    <w:rsid w:val="008841DE"/>
    <w:rsid w:val="00887CA5"/>
    <w:rsid w:val="008D0959"/>
    <w:rsid w:val="008E11DE"/>
    <w:rsid w:val="008F48C4"/>
    <w:rsid w:val="00905201"/>
    <w:rsid w:val="009149E0"/>
    <w:rsid w:val="0093215C"/>
    <w:rsid w:val="00966A8D"/>
    <w:rsid w:val="00970B12"/>
    <w:rsid w:val="009C6E82"/>
    <w:rsid w:val="009C7866"/>
    <w:rsid w:val="009E0B81"/>
    <w:rsid w:val="009F5ED4"/>
    <w:rsid w:val="00A00029"/>
    <w:rsid w:val="00A10A9B"/>
    <w:rsid w:val="00A348D3"/>
    <w:rsid w:val="00A36D85"/>
    <w:rsid w:val="00A52B2A"/>
    <w:rsid w:val="00A54659"/>
    <w:rsid w:val="00A67316"/>
    <w:rsid w:val="00A71616"/>
    <w:rsid w:val="00A90EC4"/>
    <w:rsid w:val="00AC24F8"/>
    <w:rsid w:val="00AE3E99"/>
    <w:rsid w:val="00B07A8C"/>
    <w:rsid w:val="00B132A4"/>
    <w:rsid w:val="00B31695"/>
    <w:rsid w:val="00B65FE0"/>
    <w:rsid w:val="00BB05D5"/>
    <w:rsid w:val="00BC62E6"/>
    <w:rsid w:val="00C03958"/>
    <w:rsid w:val="00C06211"/>
    <w:rsid w:val="00C35DC1"/>
    <w:rsid w:val="00C532BF"/>
    <w:rsid w:val="00C56ED8"/>
    <w:rsid w:val="00C577A4"/>
    <w:rsid w:val="00CA684F"/>
    <w:rsid w:val="00CB11D5"/>
    <w:rsid w:val="00CB6E83"/>
    <w:rsid w:val="00CD2D9E"/>
    <w:rsid w:val="00D0109D"/>
    <w:rsid w:val="00D07795"/>
    <w:rsid w:val="00D14AC3"/>
    <w:rsid w:val="00D16810"/>
    <w:rsid w:val="00D2129E"/>
    <w:rsid w:val="00D252C0"/>
    <w:rsid w:val="00D425B1"/>
    <w:rsid w:val="00DA22CA"/>
    <w:rsid w:val="00DA3143"/>
    <w:rsid w:val="00DA3753"/>
    <w:rsid w:val="00DA7FDD"/>
    <w:rsid w:val="00DB1F93"/>
    <w:rsid w:val="00DC1442"/>
    <w:rsid w:val="00DD4155"/>
    <w:rsid w:val="00DE26E1"/>
    <w:rsid w:val="00DE3821"/>
    <w:rsid w:val="00DF30BF"/>
    <w:rsid w:val="00E13BFC"/>
    <w:rsid w:val="00E13EFA"/>
    <w:rsid w:val="00E37AB7"/>
    <w:rsid w:val="00E61FE2"/>
    <w:rsid w:val="00E76BF5"/>
    <w:rsid w:val="00EA76EA"/>
    <w:rsid w:val="00ED0ECE"/>
    <w:rsid w:val="00F475A3"/>
    <w:rsid w:val="00F5118D"/>
    <w:rsid w:val="00F65C93"/>
    <w:rsid w:val="00FA13D1"/>
    <w:rsid w:val="00FA5277"/>
    <w:rsid w:val="00FC0CAF"/>
    <w:rsid w:val="00FD5D45"/>
    <w:rsid w:val="00FF3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BD743"/>
  <w14:defaultImageDpi w14:val="300"/>
  <w15:docId w15:val="{121BB58E-4667-4D4D-B4E9-81E6FE28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B45"/>
    <w:rPr>
      <w:rFonts w:ascii="Times New Roman" w:eastAsia="Times New Roman" w:hAnsi="Times New Roman" w:cs="Times New Roman"/>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EFA"/>
    <w:pPr>
      <w:ind w:left="720"/>
      <w:contextualSpacing/>
    </w:pPr>
  </w:style>
  <w:style w:type="paragraph" w:styleId="Footer">
    <w:name w:val="footer"/>
    <w:basedOn w:val="Normal"/>
    <w:link w:val="FooterChar"/>
    <w:uiPriority w:val="99"/>
    <w:unhideWhenUsed/>
    <w:rsid w:val="00A71616"/>
    <w:pPr>
      <w:tabs>
        <w:tab w:val="center" w:pos="4320"/>
        <w:tab w:val="right" w:pos="8640"/>
      </w:tabs>
    </w:pPr>
  </w:style>
  <w:style w:type="character" w:customStyle="1" w:styleId="FooterChar">
    <w:name w:val="Footer Char"/>
    <w:basedOn w:val="DefaultParagraphFont"/>
    <w:link w:val="Footer"/>
    <w:uiPriority w:val="99"/>
    <w:rsid w:val="00A71616"/>
    <w:rPr>
      <w:rFonts w:ascii="Times New Roman" w:eastAsia="Times New Roman" w:hAnsi="Times New Roman" w:cs="Times New Roman"/>
      <w:lang w:val="id-ID" w:eastAsia="id-ID"/>
    </w:rPr>
  </w:style>
  <w:style w:type="character" w:styleId="PageNumber">
    <w:name w:val="page number"/>
    <w:basedOn w:val="DefaultParagraphFont"/>
    <w:uiPriority w:val="99"/>
    <w:semiHidden/>
    <w:unhideWhenUsed/>
    <w:rsid w:val="00A71616"/>
  </w:style>
  <w:style w:type="paragraph" w:styleId="Header">
    <w:name w:val="header"/>
    <w:basedOn w:val="Normal"/>
    <w:link w:val="HeaderChar"/>
    <w:uiPriority w:val="99"/>
    <w:unhideWhenUsed/>
    <w:rsid w:val="00266643"/>
    <w:pPr>
      <w:tabs>
        <w:tab w:val="center" w:pos="4320"/>
        <w:tab w:val="right" w:pos="8640"/>
      </w:tabs>
    </w:pPr>
  </w:style>
  <w:style w:type="character" w:customStyle="1" w:styleId="HeaderChar">
    <w:name w:val="Header Char"/>
    <w:basedOn w:val="DefaultParagraphFont"/>
    <w:link w:val="Header"/>
    <w:uiPriority w:val="99"/>
    <w:rsid w:val="00266643"/>
    <w:rPr>
      <w:rFonts w:ascii="Times New Roman" w:eastAsia="Times New Roman" w:hAnsi="Times New Roman" w:cs="Times New Roman"/>
      <w:lang w:val="id-ID" w:eastAsia="id-ID"/>
    </w:rPr>
  </w:style>
  <w:style w:type="paragraph" w:styleId="NormalWeb">
    <w:name w:val="Normal (Web)"/>
    <w:basedOn w:val="Normal"/>
    <w:uiPriority w:val="99"/>
    <w:semiHidden/>
    <w:unhideWhenUsed/>
    <w:rsid w:val="00D252C0"/>
    <w:pPr>
      <w:spacing w:before="100" w:beforeAutospacing="1" w:after="144" w:line="288" w:lineRule="auto"/>
    </w:pPr>
    <w:rPr>
      <w:rFonts w:ascii="Times" w:eastAsiaTheme="minorEastAsia" w:hAnsi="Times"/>
      <w:sz w:val="20"/>
      <w:szCs w:val="20"/>
      <w:lang w:val="en-US" w:eastAsia="en-US"/>
    </w:rPr>
  </w:style>
  <w:style w:type="paragraph" w:styleId="BalloonText">
    <w:name w:val="Balloon Text"/>
    <w:basedOn w:val="Normal"/>
    <w:link w:val="BalloonTextChar"/>
    <w:uiPriority w:val="99"/>
    <w:semiHidden/>
    <w:unhideWhenUsed/>
    <w:rsid w:val="00C577A4"/>
    <w:rPr>
      <w:rFonts w:ascii="Tahoma" w:hAnsi="Tahoma" w:cs="Tahoma"/>
      <w:sz w:val="16"/>
      <w:szCs w:val="16"/>
    </w:rPr>
  </w:style>
  <w:style w:type="character" w:customStyle="1" w:styleId="BalloonTextChar">
    <w:name w:val="Balloon Text Char"/>
    <w:basedOn w:val="DefaultParagraphFont"/>
    <w:link w:val="BalloonText"/>
    <w:uiPriority w:val="99"/>
    <w:semiHidden/>
    <w:rsid w:val="00C577A4"/>
    <w:rPr>
      <w:rFonts w:ascii="Tahoma" w:eastAsia="Times New Roman"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70785">
      <w:bodyDiv w:val="1"/>
      <w:marLeft w:val="0"/>
      <w:marRight w:val="0"/>
      <w:marTop w:val="0"/>
      <w:marBottom w:val="0"/>
      <w:divBdr>
        <w:top w:val="none" w:sz="0" w:space="0" w:color="auto"/>
        <w:left w:val="none" w:sz="0" w:space="0" w:color="auto"/>
        <w:bottom w:val="none" w:sz="0" w:space="0" w:color="auto"/>
        <w:right w:val="none" w:sz="0" w:space="0" w:color="auto"/>
      </w:divBdr>
    </w:div>
    <w:div w:id="630329765">
      <w:bodyDiv w:val="1"/>
      <w:marLeft w:val="0"/>
      <w:marRight w:val="0"/>
      <w:marTop w:val="0"/>
      <w:marBottom w:val="0"/>
      <w:divBdr>
        <w:top w:val="none" w:sz="0" w:space="0" w:color="auto"/>
        <w:left w:val="none" w:sz="0" w:space="0" w:color="auto"/>
        <w:bottom w:val="none" w:sz="0" w:space="0" w:color="auto"/>
        <w:right w:val="none" w:sz="0" w:space="0" w:color="auto"/>
      </w:divBdr>
    </w:div>
    <w:div w:id="723334625">
      <w:bodyDiv w:val="1"/>
      <w:marLeft w:val="0"/>
      <w:marRight w:val="0"/>
      <w:marTop w:val="0"/>
      <w:marBottom w:val="0"/>
      <w:divBdr>
        <w:top w:val="none" w:sz="0" w:space="0" w:color="auto"/>
        <w:left w:val="none" w:sz="0" w:space="0" w:color="auto"/>
        <w:bottom w:val="none" w:sz="0" w:space="0" w:color="auto"/>
        <w:right w:val="none" w:sz="0" w:space="0" w:color="auto"/>
      </w:divBdr>
    </w:div>
    <w:div w:id="1865097814">
      <w:bodyDiv w:val="1"/>
      <w:marLeft w:val="0"/>
      <w:marRight w:val="0"/>
      <w:marTop w:val="0"/>
      <w:marBottom w:val="0"/>
      <w:divBdr>
        <w:top w:val="none" w:sz="0" w:space="0" w:color="auto"/>
        <w:left w:val="none" w:sz="0" w:space="0" w:color="auto"/>
        <w:bottom w:val="none" w:sz="0" w:space="0" w:color="auto"/>
        <w:right w:val="none" w:sz="0" w:space="0" w:color="auto"/>
      </w:divBdr>
    </w:div>
    <w:div w:id="1889343597">
      <w:bodyDiv w:val="1"/>
      <w:marLeft w:val="0"/>
      <w:marRight w:val="0"/>
      <w:marTop w:val="0"/>
      <w:marBottom w:val="0"/>
      <w:divBdr>
        <w:top w:val="none" w:sz="0" w:space="0" w:color="auto"/>
        <w:left w:val="none" w:sz="0" w:space="0" w:color="auto"/>
        <w:bottom w:val="none" w:sz="0" w:space="0" w:color="auto"/>
        <w:right w:val="none" w:sz="0" w:space="0" w:color="auto"/>
      </w:divBdr>
    </w:div>
    <w:div w:id="2048872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74ABE-205E-40A7-B3D4-531F9DD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797</Words>
  <Characters>4546</Characters>
  <Application>Microsoft Office Word</Application>
  <DocSecurity>0</DocSecurity>
  <Lines>37</Lines>
  <Paragraphs>10</Paragraphs>
  <ScaleCrop>false</ScaleCrop>
  <Company>studies</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Agus Rianto</cp:lastModifiedBy>
  <cp:revision>31</cp:revision>
  <cp:lastPrinted>2016-08-28T08:57:00Z</cp:lastPrinted>
  <dcterms:created xsi:type="dcterms:W3CDTF">2016-08-25T18:22:00Z</dcterms:created>
  <dcterms:modified xsi:type="dcterms:W3CDTF">2016-09-20T09:15:00Z</dcterms:modified>
</cp:coreProperties>
</file>