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52648" w14:textId="5F798339" w:rsidR="000B35F6" w:rsidRDefault="000B35F6" w:rsidP="000B35F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Wibowo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Bagus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Ari. 2011. </w:t>
      </w:r>
      <w:proofErr w:type="spellStart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>Perancangan</w:t>
      </w:r>
      <w:proofErr w:type="spellEnd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 </w:t>
      </w:r>
      <w:proofErr w:type="spellStart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>dan</w:t>
      </w:r>
      <w:proofErr w:type="spellEnd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 </w:t>
      </w:r>
      <w:proofErr w:type="spellStart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>Implementasi</w:t>
      </w:r>
      <w:proofErr w:type="spellEnd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 </w:t>
      </w:r>
      <w:proofErr w:type="spellStart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>Sistem</w:t>
      </w:r>
      <w:proofErr w:type="spellEnd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 </w:t>
      </w:r>
      <w:proofErr w:type="spellStart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>Pendukung</w:t>
      </w:r>
      <w:proofErr w:type="spellEnd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 </w:t>
      </w:r>
      <w:proofErr w:type="spellStart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>Keputusan</w:t>
      </w:r>
      <w:proofErr w:type="spellEnd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 </w:t>
      </w:r>
      <w:proofErr w:type="spellStart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>untuk</w:t>
      </w:r>
      <w:proofErr w:type="spellEnd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 </w:t>
      </w:r>
      <w:proofErr w:type="spellStart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>Jalan</w:t>
      </w:r>
      <w:proofErr w:type="spellEnd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 </w:t>
      </w:r>
      <w:proofErr w:type="spellStart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>Menggunakan</w:t>
      </w:r>
      <w:proofErr w:type="spellEnd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 </w:t>
      </w:r>
      <w:proofErr w:type="spellStart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>Metode</w:t>
      </w:r>
      <w:proofErr w:type="spellEnd"/>
      <w:r w:rsidRPr="001B63DA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 ID3</w:t>
      </w:r>
      <w:r w:rsidR="001B63DA">
        <w:rPr>
          <w:rFonts w:ascii="Times New Roman" w:hAnsi="Times New Roman" w:cs="Times New Roman"/>
          <w:i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(Studi Kasus BAPPEDA Kota Salatiga). Universitas Kristen Satya Wacana: Jawa Tengah. </w:t>
      </w:r>
    </w:p>
    <w:p w14:paraId="5D3A78AA" w14:textId="77777777" w:rsidR="002923DE" w:rsidRDefault="002923DE"/>
    <w:p w14:paraId="0E4739F5" w14:textId="77777777" w:rsidR="006C7213" w:rsidRDefault="006C7213" w:rsidP="006C721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Fitriyani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2012.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Pendukung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Keputusan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Penjurusan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Sma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AHP. Seminar Nasional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Komunikasi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Terapan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2012 (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Semantik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2012). ISBN 979 - 26 - 0255 – 0.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Jurusan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STMIK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Atma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Luhur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Pangkalpinang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5E1546F0" w14:textId="096E00A1" w:rsidR="006C7213" w:rsidRDefault="006C7213" w:rsidP="006C721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Khoirudin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Akhmad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A. (2008). “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Pendukung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Keputusan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Penentuan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Kelayakan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Calon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Rintisan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Sekolah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Bertaraf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Internasional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Fuzzy Associative Memory”.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Jurusan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Teknik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Informatika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Fakultas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Industri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Universitas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Islam Indonesia. </w:t>
      </w:r>
    </w:p>
    <w:p w14:paraId="2733E9CD" w14:textId="60C4F014" w:rsidR="000B35F6" w:rsidRDefault="00C826E0" w:rsidP="001B63DA">
      <w:pPr>
        <w:outlineLvl w:val="0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</w:p>
    <w:p w14:paraId="7E3B176A" w14:textId="063D5B5F" w:rsidR="00C826E0" w:rsidRPr="00AC538A" w:rsidRDefault="00AC538A" w:rsidP="00AC538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9"/>
          <w:szCs w:val="29"/>
        </w:rPr>
        <w:t>Turban ,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Efraim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&amp; Aronson, Jay E. 2001.</w:t>
      </w:r>
      <w:r>
        <w:rPr>
          <w:rFonts w:ascii="Times" w:hAnsi="Times" w:cs="Times"/>
          <w:i/>
          <w:iCs/>
          <w:color w:val="000000"/>
          <w:sz w:val="29"/>
          <w:szCs w:val="29"/>
        </w:rPr>
        <w:t>Decision Support Systems and Intelligent Systems. 6th edition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. Prentice Hall: Upper Saddle River, NJ. </w:t>
      </w:r>
    </w:p>
    <w:p w14:paraId="3BFE29C8" w14:textId="112010C1" w:rsidR="00C826E0" w:rsidRDefault="00C826E0" w:rsidP="001B63DA">
      <w:pPr>
        <w:outlineLvl w:val="0"/>
      </w:pPr>
      <w:proofErr w:type="spellStart"/>
      <w:r>
        <w:t>Karakteristik</w:t>
      </w:r>
      <w:proofErr w:type="spellEnd"/>
      <w:r>
        <w:t xml:space="preserve"> </w:t>
      </w:r>
      <w:proofErr w:type="spellStart"/>
      <w:r>
        <w:t>spk</w:t>
      </w:r>
      <w:proofErr w:type="spellEnd"/>
    </w:p>
    <w:p w14:paraId="31C1D752" w14:textId="77777777" w:rsidR="00C826E0" w:rsidRDefault="00C826E0" w:rsidP="00C826E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Wibowo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Bagus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Ari. 2011.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Perancangan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Implementasi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Pendukung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Keputusan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Jalan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ID3 (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Kasus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BAPPEDA Kota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Salatiga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).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Universitas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Kristen Satya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Wacana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Jawa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Tengah. </w:t>
      </w:r>
    </w:p>
    <w:p w14:paraId="27A57256" w14:textId="07BE9562" w:rsidR="00C826E0" w:rsidRDefault="00164478" w:rsidP="001B63DA">
      <w:pPr>
        <w:outlineLvl w:val="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</w:p>
    <w:p w14:paraId="5CEAC1F9" w14:textId="7E0CF494" w:rsidR="00164478" w:rsidRDefault="00164478" w:rsidP="00164478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Laudon, Kenneth C., &amp; Jane, P. Laudon. (2010).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Manajemen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Information 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System :Managing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 the Digital Firm</w:t>
      </w:r>
      <w:r>
        <w:rPr>
          <w:rFonts w:ascii="Times New Roman" w:hAnsi="Times New Roman" w:cs="Times New Roman"/>
          <w:color w:val="000000"/>
          <w:sz w:val="32"/>
          <w:szCs w:val="32"/>
        </w:rPr>
        <w:t>. New Jersey: Prentice-Hall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12485F6" w14:textId="2A152263" w:rsidR="00880E76" w:rsidRDefault="00880E76" w:rsidP="001B63DA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MS Mincho" w:eastAsia="MS Mincho" w:hAnsi="MS Mincho" w:cs="MS Mincho"/>
          <w:color w:val="000000"/>
          <w:sz w:val="32"/>
          <w:szCs w:val="32"/>
        </w:rPr>
      </w:pPr>
      <w:proofErr w:type="spellStart"/>
      <w:r>
        <w:rPr>
          <w:rFonts w:ascii="MS Mincho" w:eastAsia="MS Mincho" w:hAnsi="MS Mincho" w:cs="MS Mincho"/>
          <w:color w:val="000000"/>
          <w:sz w:val="32"/>
          <w:szCs w:val="32"/>
        </w:rPr>
        <w:t>Metode</w:t>
      </w:r>
      <w:proofErr w:type="spellEnd"/>
      <w:r>
        <w:rPr>
          <w:rFonts w:ascii="MS Mincho" w:eastAsia="MS Mincho" w:hAnsi="MS Mincho" w:cs="MS Mincho"/>
          <w:color w:val="000000"/>
          <w:sz w:val="32"/>
          <w:szCs w:val="32"/>
        </w:rPr>
        <w:t xml:space="preserve"> </w:t>
      </w:r>
      <w:proofErr w:type="spellStart"/>
      <w:r>
        <w:rPr>
          <w:rFonts w:ascii="MS Mincho" w:eastAsia="MS Mincho" w:hAnsi="MS Mincho" w:cs="MS Mincho"/>
          <w:color w:val="000000"/>
          <w:sz w:val="32"/>
          <w:szCs w:val="32"/>
        </w:rPr>
        <w:t>ahp</w:t>
      </w:r>
      <w:proofErr w:type="spellEnd"/>
    </w:p>
    <w:p w14:paraId="3C7DAD7B" w14:textId="77777777" w:rsidR="00880E76" w:rsidRPr="00880E76" w:rsidRDefault="00880E76" w:rsidP="00880E76">
      <w:pPr>
        <w:rPr>
          <w:rFonts w:ascii="Times New Roman" w:eastAsia="Times New Roman" w:hAnsi="Times New Roman" w:cs="Times New Roman"/>
        </w:rPr>
      </w:pPr>
      <w:r w:rsidRPr="00880E76">
        <w:rPr>
          <w:rFonts w:ascii="Times New Roman" w:eastAsia="Times New Roman" w:hAnsi="Times New Roman" w:cs="Times New Roman"/>
        </w:rPr>
        <w:t>Pawel Tadeusz and Kazibudzki1 2013.On Some Discoveries in the Field of Scientific Methods for Management within the Concept of Analytic Hierarchy Process. International Journal of Business and Management; Vol. 8, No. 8; 2013 ISSN 1833-3850 E-ISSN 1833-8119</w:t>
      </w:r>
    </w:p>
    <w:p w14:paraId="14AC1E5A" w14:textId="77777777" w:rsidR="00880E76" w:rsidRDefault="00880E76" w:rsidP="0016447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2BDE3926" w14:textId="6D957EA3" w:rsidR="007B4CCA" w:rsidRDefault="007B4CCA" w:rsidP="001B63DA">
      <w:pPr>
        <w:widowControl w:val="0"/>
        <w:autoSpaceDE w:val="0"/>
        <w:autoSpaceDN w:val="0"/>
        <w:adjustRightInd w:val="0"/>
        <w:spacing w:after="240" w:line="360" w:lineRule="atLeast"/>
        <w:outlineLvl w:val="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Klasifikasi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 w:rsidR="001B74AA">
        <w:rPr>
          <w:rFonts w:ascii="Times" w:hAnsi="Times" w:cs="Times"/>
          <w:color w:val="000000"/>
        </w:rPr>
        <w:t>spk</w:t>
      </w:r>
      <w:proofErr w:type="spellEnd"/>
    </w:p>
    <w:p w14:paraId="2593691E" w14:textId="77777777" w:rsidR="001B74AA" w:rsidRDefault="001B74AA" w:rsidP="001B74A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9"/>
          <w:szCs w:val="29"/>
        </w:rPr>
        <w:lastRenderedPageBreak/>
        <w:t>Turban ,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Efraim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&amp; Aronson, Jay E. 2001.</w:t>
      </w:r>
      <w:r>
        <w:rPr>
          <w:rFonts w:ascii="Times" w:hAnsi="Times" w:cs="Times"/>
          <w:i/>
          <w:iCs/>
          <w:color w:val="000000"/>
          <w:sz w:val="29"/>
          <w:szCs w:val="29"/>
        </w:rPr>
        <w:t>Decision Support Systems and Intelligent Systems. 6th edition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. Prentice Hall: Upper Saddle River, NJ. </w:t>
      </w:r>
    </w:p>
    <w:p w14:paraId="1B2813A6" w14:textId="77777777" w:rsidR="001B74AA" w:rsidRDefault="001B74AA" w:rsidP="0016447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1150AFC6" w14:textId="77777777" w:rsidR="00266774" w:rsidRDefault="00266774" w:rsidP="0016447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1818BAAF" w14:textId="357580DB" w:rsidR="00164478" w:rsidRDefault="00164478"/>
    <w:sectPr w:rsidR="00164478" w:rsidSect="007E73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F6"/>
    <w:rsid w:val="000B35F6"/>
    <w:rsid w:val="00164478"/>
    <w:rsid w:val="001B63DA"/>
    <w:rsid w:val="001B74AA"/>
    <w:rsid w:val="00266774"/>
    <w:rsid w:val="002923DE"/>
    <w:rsid w:val="002C40B9"/>
    <w:rsid w:val="006371A8"/>
    <w:rsid w:val="006C7213"/>
    <w:rsid w:val="007B4CCA"/>
    <w:rsid w:val="00880E76"/>
    <w:rsid w:val="00AC538A"/>
    <w:rsid w:val="00C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F441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erence-text">
    <w:name w:val="reference-text"/>
    <w:basedOn w:val="DefaultParagraphFont"/>
    <w:rsid w:val="00880E76"/>
  </w:style>
  <w:style w:type="paragraph" w:styleId="DocumentMap">
    <w:name w:val="Document Map"/>
    <w:basedOn w:val="Normal"/>
    <w:link w:val="DocumentMapChar"/>
    <w:uiPriority w:val="99"/>
    <w:semiHidden/>
    <w:unhideWhenUsed/>
    <w:rsid w:val="001B63D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63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251</Words>
  <Characters>1434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Komponen sistem pendukung keputusan</vt:lpstr>
      <vt:lpstr>Karakteristik spk</vt:lpstr>
      <vt:lpstr>Jenis jenis keputusan </vt:lpstr>
      <vt:lpstr>Metode ahp</vt:lpstr>
      <vt:lpstr>Klasifikasi spk</vt:lpstr>
    </vt:vector>
  </TitlesOfParts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4</cp:revision>
  <dcterms:created xsi:type="dcterms:W3CDTF">2018-08-05T07:18:00Z</dcterms:created>
  <dcterms:modified xsi:type="dcterms:W3CDTF">2018-09-21T05:18:00Z</dcterms:modified>
</cp:coreProperties>
</file>