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65AF" w:rsidRPr="004165AF" w:rsidRDefault="004165AF" w:rsidP="004165AF">
      <w:pPr>
        <w:pStyle w:val="a4"/>
        <w:numPr>
          <w:ilvl w:val="0"/>
          <w:numId w:val="4"/>
        </w:numPr>
        <w:spacing w:before="100" w:beforeAutospacing="1" w:after="100" w:afterAutospacing="1"/>
        <w:contextualSpacing/>
        <w:jc w:val="center"/>
        <w:outlineLvl w:val="2"/>
        <w:rPr>
          <w:rFonts w:ascii="Times New Roman" w:eastAsia="Times New Roman" w:hAnsi="Times New Roman" w:cs="Times New Roman"/>
          <w:b/>
          <w:bCs/>
          <w:color w:val="70AD47" w:themeColor="accent6"/>
          <w:sz w:val="28"/>
          <w:szCs w:val="28"/>
          <w:lang w:val="en-US"/>
        </w:rPr>
      </w:pPr>
      <w:r w:rsidRPr="004165AF">
        <w:rPr>
          <w:rFonts w:ascii="Times New Roman" w:eastAsia="Times New Roman" w:hAnsi="Times New Roman" w:cs="Times New Roman"/>
          <w:b/>
          <w:bCs/>
          <w:color w:val="70AD47" w:themeColor="accent6"/>
          <w:sz w:val="28"/>
          <w:szCs w:val="28"/>
          <w:lang w:val="en-US"/>
        </w:rPr>
        <w:t>READING TEXT: Learning and Intelligence</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Pre-reading question:</w:t>
      </w:r>
      <w:r w:rsidRPr="00D11030">
        <w:rPr>
          <w:rFonts w:ascii="Times New Roman" w:eastAsia="Times New Roman" w:hAnsi="Times New Roman" w:cs="Times New Roman"/>
          <w:sz w:val="28"/>
          <w:szCs w:val="28"/>
          <w:lang w:val="en-US"/>
        </w:rPr>
        <w:t xml:space="preserve"> How do you think our relationship with nature affects the way we learn and think?</w:t>
      </w:r>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lang w:val="en-US"/>
        </w:rPr>
      </w:pPr>
      <w:r w:rsidRPr="00D11030">
        <w:rPr>
          <w:rFonts w:ascii="Times New Roman" w:eastAsia="Times New Roman" w:hAnsi="Times New Roman" w:cs="Times New Roman"/>
          <w:b/>
          <w:bCs/>
          <w:sz w:val="28"/>
          <w:szCs w:val="28"/>
          <w:lang w:val="en-US"/>
        </w:rPr>
        <w:t>Text</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Learning and intelligence are not isolated mental processes — they develop in constant interaction with the environment around us. Psychologists have long argued that human cognition evolved through direct engagement with the natural world: observing seasons, tracking animals, reading weather patterns, and solving problems posed by the ecosystem. This idea has given rise to what is now called </w:t>
      </w:r>
      <w:r w:rsidRPr="004165AF">
        <w:rPr>
          <w:rFonts w:ascii="Times New Roman" w:eastAsia="Times New Roman" w:hAnsi="Times New Roman" w:cs="Times New Roman"/>
          <w:i/>
          <w:iCs/>
          <w:sz w:val="28"/>
          <w:szCs w:val="28"/>
          <w:lang w:val="en-US"/>
        </w:rPr>
        <w:t>ecological intelligence</w:t>
      </w:r>
      <w:r w:rsidRPr="00D11030">
        <w:rPr>
          <w:rFonts w:ascii="Times New Roman" w:eastAsia="Times New Roman" w:hAnsi="Times New Roman" w:cs="Times New Roman"/>
          <w:sz w:val="28"/>
          <w:szCs w:val="28"/>
          <w:lang w:val="en-US"/>
        </w:rPr>
        <w:t xml:space="preserve"> — the capacity to understand how our actions affect the environment and to make decisions that support sustainable living.</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Modern educational research suggests that learning improves when it is connected to real, meaningful contexts rather than abstract, disconnected facts. Students who study language, science, or mathematics through environmental themes — such as climate change, biodiversity, or renewable energy — often show deeper engagement and better retention of knowledge. This happens because ecological topics naturally combine critical thinking, empathy, and practical problem-solving, three qualities that are central to genuine intelligence.</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In higher education, teaching foreign languages through an ecology-based approach offers a powerful example. When students read, discuss, and write about environmental issues in English, they are not only mastering grammar and vocabulary — they are also developing what researchers call "eco-literacy": the ability to think critically about humanity's relationship with nature. For instance, a lesson on "renewable energy" can teach conditional sentences ("If we invest in solar power, we will reduce carbon emissions") while simultaneously building environmental awareness.</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Furthermore, ecological approaches to learning encourage collaboration and systems thinking. Just as ecosystems consist of interdependent parts, effective learning environments rely on interaction between students, teachers, and real-world problems. This mirrors the concept of </w:t>
      </w:r>
      <w:r w:rsidRPr="004165AF">
        <w:rPr>
          <w:rFonts w:ascii="Times New Roman" w:eastAsia="Times New Roman" w:hAnsi="Times New Roman" w:cs="Times New Roman"/>
          <w:i/>
          <w:iCs/>
          <w:sz w:val="28"/>
          <w:szCs w:val="28"/>
          <w:lang w:val="en-US"/>
        </w:rPr>
        <w:t>distributed cognition</w:t>
      </w:r>
      <w:r w:rsidRPr="00D11030">
        <w:rPr>
          <w:rFonts w:ascii="Times New Roman" w:eastAsia="Times New Roman" w:hAnsi="Times New Roman" w:cs="Times New Roman"/>
          <w:sz w:val="28"/>
          <w:szCs w:val="28"/>
          <w:lang w:val="en-US"/>
        </w:rPr>
        <w:t xml:space="preserve"> — the idea that intelligence is not confined to a single mind but is shared across people, tools, and environments.</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In conclusion, integrating ecological culture into language education does more than protect the planet — it transforms how students learn. By connecting linguistic development with environmental consciousness, universities can cultivate learners who are not only fluent in English but also intellectually and ecologically aware citizens of the future.</w:t>
      </w:r>
    </w:p>
    <w:p w:rsidR="004165AF" w:rsidRPr="00D11030" w:rsidRDefault="004165AF" w:rsidP="004165AF">
      <w:pPr>
        <w:rPr>
          <w:rFonts w:ascii="Times New Roman" w:eastAsia="Times New Roman" w:hAnsi="Times New Roman" w:cs="Times New Roman"/>
          <w:sz w:val="28"/>
          <w:szCs w:val="28"/>
        </w:rPr>
      </w:pPr>
      <w:bookmarkStart w:id="0" w:name="_GoBack"/>
      <w:bookmarkEnd w:id="0"/>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rPr>
      </w:pPr>
      <w:proofErr w:type="spellStart"/>
      <w:r w:rsidRPr="00D11030">
        <w:rPr>
          <w:rFonts w:ascii="Times New Roman" w:eastAsia="Times New Roman" w:hAnsi="Times New Roman" w:cs="Times New Roman"/>
          <w:b/>
          <w:bCs/>
          <w:sz w:val="28"/>
          <w:szCs w:val="28"/>
        </w:rPr>
        <w:t>Vocabulary</w:t>
      </w:r>
      <w:proofErr w:type="spellEnd"/>
      <w:r w:rsidRPr="00D11030">
        <w:rPr>
          <w:rFonts w:ascii="Times New Roman" w:eastAsia="Times New Roman" w:hAnsi="Times New Roman" w:cs="Times New Roman"/>
          <w:b/>
          <w:bCs/>
          <w:sz w:val="28"/>
          <w:szCs w:val="28"/>
        </w:rPr>
        <w:t xml:space="preserve"> </w:t>
      </w:r>
      <w:proofErr w:type="spellStart"/>
      <w:r w:rsidRPr="00D11030">
        <w:rPr>
          <w:rFonts w:ascii="Times New Roman" w:eastAsia="Times New Roman" w:hAnsi="Times New Roman" w:cs="Times New Roman"/>
          <w:b/>
          <w:bCs/>
          <w:sz w:val="28"/>
          <w:szCs w:val="28"/>
        </w:rPr>
        <w:t>Notes</w:t>
      </w:r>
      <w:proofErr w:type="spellEnd"/>
    </w:p>
    <w:p w:rsidR="004165AF" w:rsidRPr="00D11030" w:rsidRDefault="004165AF" w:rsidP="004165AF">
      <w:pPr>
        <w:numPr>
          <w:ilvl w:val="0"/>
          <w:numId w:val="2"/>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lastRenderedPageBreak/>
        <w:t>ecological intelligence</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tabiat</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bilan</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muvozanatli</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fikrlash</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qobiliyati</w:t>
      </w:r>
      <w:proofErr w:type="spellEnd"/>
    </w:p>
    <w:p w:rsidR="004165AF" w:rsidRPr="00D11030" w:rsidRDefault="004165AF" w:rsidP="004165AF">
      <w:pPr>
        <w:numPr>
          <w:ilvl w:val="0"/>
          <w:numId w:val="2"/>
        </w:numPr>
        <w:spacing w:before="100" w:beforeAutospacing="1" w:after="100" w:afterAutospacing="1"/>
        <w:rPr>
          <w:rFonts w:ascii="Times New Roman" w:eastAsia="Times New Roman" w:hAnsi="Times New Roman" w:cs="Times New Roman"/>
          <w:sz w:val="28"/>
          <w:szCs w:val="28"/>
        </w:rPr>
      </w:pPr>
      <w:proofErr w:type="spellStart"/>
      <w:r w:rsidRPr="004165AF">
        <w:rPr>
          <w:rFonts w:ascii="Times New Roman" w:eastAsia="Times New Roman" w:hAnsi="Times New Roman" w:cs="Times New Roman"/>
          <w:b/>
          <w:bCs/>
          <w:sz w:val="28"/>
          <w:szCs w:val="28"/>
        </w:rPr>
        <w:t>eco-literacy</w:t>
      </w:r>
      <w:proofErr w:type="spellEnd"/>
      <w:r w:rsidRPr="00D11030">
        <w:rPr>
          <w:rFonts w:ascii="Times New Roman" w:eastAsia="Times New Roman" w:hAnsi="Times New Roman" w:cs="Times New Roman"/>
          <w:sz w:val="28"/>
          <w:szCs w:val="28"/>
        </w:rPr>
        <w:t xml:space="preserve"> – </w:t>
      </w:r>
      <w:proofErr w:type="spellStart"/>
      <w:r w:rsidRPr="00D11030">
        <w:rPr>
          <w:rFonts w:ascii="Times New Roman" w:eastAsia="Times New Roman" w:hAnsi="Times New Roman" w:cs="Times New Roman"/>
          <w:sz w:val="28"/>
          <w:szCs w:val="28"/>
        </w:rPr>
        <w:t>ekologik</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savodxonlik</w:t>
      </w:r>
      <w:proofErr w:type="spellEnd"/>
    </w:p>
    <w:p w:rsidR="004165AF" w:rsidRPr="00D11030" w:rsidRDefault="004165AF" w:rsidP="004165AF">
      <w:pPr>
        <w:numPr>
          <w:ilvl w:val="0"/>
          <w:numId w:val="2"/>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sustainable</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barqaror</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uzoq</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muddatli</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foyda</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beruvchi</w:t>
      </w:r>
      <w:proofErr w:type="spellEnd"/>
    </w:p>
    <w:p w:rsidR="004165AF" w:rsidRPr="00D11030" w:rsidRDefault="004165AF" w:rsidP="004165AF">
      <w:pPr>
        <w:numPr>
          <w:ilvl w:val="0"/>
          <w:numId w:val="2"/>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distributed cognition</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taqsimlangan</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bilim</w:t>
      </w:r>
      <w:proofErr w:type="spellEnd"/>
      <w:r w:rsidRPr="00D11030">
        <w:rPr>
          <w:rFonts w:ascii="Times New Roman" w:eastAsia="Times New Roman" w:hAnsi="Times New Roman" w:cs="Times New Roman"/>
          <w:sz w:val="28"/>
          <w:szCs w:val="28"/>
          <w:lang w:val="en-US"/>
        </w:rPr>
        <w:t>/</w:t>
      </w:r>
      <w:proofErr w:type="spellStart"/>
      <w:r w:rsidRPr="00D11030">
        <w:rPr>
          <w:rFonts w:ascii="Times New Roman" w:eastAsia="Times New Roman" w:hAnsi="Times New Roman" w:cs="Times New Roman"/>
          <w:sz w:val="28"/>
          <w:szCs w:val="28"/>
          <w:lang w:val="en-US"/>
        </w:rPr>
        <w:t>tafakkur</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nazariyasi</w:t>
      </w:r>
      <w:proofErr w:type="spellEnd"/>
    </w:p>
    <w:p w:rsidR="004165AF" w:rsidRPr="00D11030" w:rsidRDefault="004165AF" w:rsidP="004165AF">
      <w:pPr>
        <w:numPr>
          <w:ilvl w:val="0"/>
          <w:numId w:val="2"/>
        </w:numPr>
        <w:spacing w:before="100" w:beforeAutospacing="1" w:after="100" w:afterAutospacing="1"/>
        <w:rPr>
          <w:rFonts w:ascii="Times New Roman" w:eastAsia="Times New Roman" w:hAnsi="Times New Roman" w:cs="Times New Roman"/>
          <w:sz w:val="28"/>
          <w:szCs w:val="28"/>
        </w:rPr>
      </w:pPr>
      <w:proofErr w:type="spellStart"/>
      <w:r w:rsidRPr="004165AF">
        <w:rPr>
          <w:rFonts w:ascii="Times New Roman" w:eastAsia="Times New Roman" w:hAnsi="Times New Roman" w:cs="Times New Roman"/>
          <w:b/>
          <w:bCs/>
          <w:sz w:val="28"/>
          <w:szCs w:val="28"/>
        </w:rPr>
        <w:t>biodiversity</w:t>
      </w:r>
      <w:proofErr w:type="spellEnd"/>
      <w:r w:rsidRPr="00D11030">
        <w:rPr>
          <w:rFonts w:ascii="Times New Roman" w:eastAsia="Times New Roman" w:hAnsi="Times New Roman" w:cs="Times New Roman"/>
          <w:sz w:val="28"/>
          <w:szCs w:val="28"/>
        </w:rPr>
        <w:t xml:space="preserve"> – </w:t>
      </w:r>
      <w:proofErr w:type="spellStart"/>
      <w:r w:rsidRPr="00D11030">
        <w:rPr>
          <w:rFonts w:ascii="Times New Roman" w:eastAsia="Times New Roman" w:hAnsi="Times New Roman" w:cs="Times New Roman"/>
          <w:sz w:val="28"/>
          <w:szCs w:val="28"/>
        </w:rPr>
        <w:t>biologik</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xilma-xillik</w:t>
      </w:r>
      <w:proofErr w:type="spellEnd"/>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rPr>
      </w:pPr>
      <w:proofErr w:type="spellStart"/>
      <w:r w:rsidRPr="00D11030">
        <w:rPr>
          <w:rFonts w:ascii="Times New Roman" w:eastAsia="Times New Roman" w:hAnsi="Times New Roman" w:cs="Times New Roman"/>
          <w:b/>
          <w:bCs/>
          <w:sz w:val="28"/>
          <w:szCs w:val="28"/>
        </w:rPr>
        <w:t>Comprehension</w:t>
      </w:r>
      <w:proofErr w:type="spellEnd"/>
      <w:r w:rsidRPr="00D11030">
        <w:rPr>
          <w:rFonts w:ascii="Times New Roman" w:eastAsia="Times New Roman" w:hAnsi="Times New Roman" w:cs="Times New Roman"/>
          <w:b/>
          <w:bCs/>
          <w:sz w:val="28"/>
          <w:szCs w:val="28"/>
        </w:rPr>
        <w:t xml:space="preserve"> </w:t>
      </w:r>
      <w:proofErr w:type="spellStart"/>
      <w:r w:rsidRPr="00D11030">
        <w:rPr>
          <w:rFonts w:ascii="Times New Roman" w:eastAsia="Times New Roman" w:hAnsi="Times New Roman" w:cs="Times New Roman"/>
          <w:b/>
          <w:bCs/>
          <w:sz w:val="28"/>
          <w:szCs w:val="28"/>
        </w:rPr>
        <w:t>Questions</w:t>
      </w:r>
      <w:proofErr w:type="spellEnd"/>
    </w:p>
    <w:p w:rsidR="004165AF" w:rsidRPr="00D11030" w:rsidRDefault="004165AF" w:rsidP="004165AF">
      <w:pPr>
        <w:numPr>
          <w:ilvl w:val="0"/>
          <w:numId w:val="3"/>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What is meant by "ecological intelligence"?</w:t>
      </w:r>
    </w:p>
    <w:p w:rsidR="004165AF" w:rsidRPr="00D11030" w:rsidRDefault="004165AF" w:rsidP="004165AF">
      <w:pPr>
        <w:numPr>
          <w:ilvl w:val="0"/>
          <w:numId w:val="3"/>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According to the text, why do students learn better through environmental topics?</w:t>
      </w:r>
    </w:p>
    <w:p w:rsidR="004165AF" w:rsidRPr="00D11030" w:rsidRDefault="004165AF" w:rsidP="004165AF">
      <w:pPr>
        <w:numPr>
          <w:ilvl w:val="0"/>
          <w:numId w:val="3"/>
        </w:numPr>
        <w:spacing w:before="100" w:beforeAutospacing="1" w:after="100" w:afterAutospacing="1"/>
        <w:rPr>
          <w:rFonts w:ascii="Times New Roman" w:eastAsia="Times New Roman" w:hAnsi="Times New Roman" w:cs="Times New Roman"/>
          <w:sz w:val="28"/>
          <w:szCs w:val="28"/>
        </w:rPr>
      </w:pPr>
      <w:r w:rsidRPr="00D11030">
        <w:rPr>
          <w:rFonts w:ascii="Times New Roman" w:eastAsia="Times New Roman" w:hAnsi="Times New Roman" w:cs="Times New Roman"/>
          <w:sz w:val="28"/>
          <w:szCs w:val="28"/>
          <w:lang w:val="en-US"/>
        </w:rPr>
        <w:t xml:space="preserve">How can an English lesson combine grammar teaching with ecological awareness? </w:t>
      </w:r>
      <w:proofErr w:type="spellStart"/>
      <w:r w:rsidRPr="00D11030">
        <w:rPr>
          <w:rFonts w:ascii="Times New Roman" w:eastAsia="Times New Roman" w:hAnsi="Times New Roman" w:cs="Times New Roman"/>
          <w:sz w:val="28"/>
          <w:szCs w:val="28"/>
        </w:rPr>
        <w:t>Give</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the</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example</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from</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the</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text</w:t>
      </w:r>
      <w:proofErr w:type="spellEnd"/>
      <w:r w:rsidRPr="00D11030">
        <w:rPr>
          <w:rFonts w:ascii="Times New Roman" w:eastAsia="Times New Roman" w:hAnsi="Times New Roman" w:cs="Times New Roman"/>
          <w:sz w:val="28"/>
          <w:szCs w:val="28"/>
        </w:rPr>
        <w:t>.</w:t>
      </w:r>
    </w:p>
    <w:p w:rsidR="004165AF" w:rsidRPr="00D11030" w:rsidRDefault="004165AF" w:rsidP="004165AF">
      <w:pPr>
        <w:numPr>
          <w:ilvl w:val="0"/>
          <w:numId w:val="3"/>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What is "distributed cognition," and how does it relate to ecosystems?</w:t>
      </w:r>
    </w:p>
    <w:p w:rsidR="004165AF" w:rsidRDefault="004165AF" w:rsidP="004165AF">
      <w:pPr>
        <w:spacing w:before="100" w:beforeAutospacing="1" w:after="100" w:afterAutospacing="1"/>
        <w:outlineLvl w:val="2"/>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In your opinion, how can universities in Uzbekistan apply this ecological approach in English classes?</w:t>
      </w:r>
    </w:p>
    <w:p w:rsidR="004165AF" w:rsidRPr="004165AF" w:rsidRDefault="004165AF" w:rsidP="004165AF">
      <w:pPr>
        <w:pStyle w:val="a4"/>
        <w:numPr>
          <w:ilvl w:val="0"/>
          <w:numId w:val="4"/>
        </w:numPr>
        <w:spacing w:before="100" w:beforeAutospacing="1" w:after="100" w:afterAutospacing="1"/>
        <w:jc w:val="center"/>
        <w:outlineLvl w:val="2"/>
        <w:rPr>
          <w:rFonts w:ascii="Times New Roman" w:eastAsia="Times New Roman" w:hAnsi="Times New Roman" w:cs="Times New Roman"/>
          <w:b/>
          <w:bCs/>
          <w:color w:val="70AD47" w:themeColor="accent6"/>
          <w:sz w:val="28"/>
          <w:szCs w:val="28"/>
          <w:lang w:val="en-US"/>
        </w:rPr>
      </w:pPr>
      <w:r w:rsidRPr="004165AF">
        <w:rPr>
          <w:rFonts w:ascii="Times New Roman" w:eastAsia="Times New Roman" w:hAnsi="Times New Roman" w:cs="Times New Roman"/>
          <w:b/>
          <w:bCs/>
          <w:color w:val="70AD47" w:themeColor="accent6"/>
          <w:sz w:val="28"/>
          <w:szCs w:val="28"/>
          <w:lang w:val="en-US"/>
        </w:rPr>
        <w:t>READING TEXT: Health and Fitness</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Pre-reading question:</w:t>
      </w:r>
      <w:r w:rsidRPr="00D11030">
        <w:rPr>
          <w:rFonts w:ascii="Times New Roman" w:eastAsia="Times New Roman" w:hAnsi="Times New Roman" w:cs="Times New Roman"/>
          <w:sz w:val="28"/>
          <w:szCs w:val="28"/>
          <w:lang w:val="en-US"/>
        </w:rPr>
        <w:t xml:space="preserve"> Do you think the health of our planet and the health of our bodies are connected? How?</w:t>
      </w:r>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lang w:val="en-US"/>
        </w:rPr>
      </w:pPr>
      <w:r w:rsidRPr="00D11030">
        <w:rPr>
          <w:rFonts w:ascii="Times New Roman" w:eastAsia="Times New Roman" w:hAnsi="Times New Roman" w:cs="Times New Roman"/>
          <w:b/>
          <w:bCs/>
          <w:sz w:val="28"/>
          <w:szCs w:val="28"/>
          <w:lang w:val="en-US"/>
        </w:rPr>
        <w:t>Text</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Health and fitness are usually understood as personal matters — the food we eat, the exercise we do, and the habits we follow. However, a growing body of research shows that human health is deeply connected to the health of the environment. Clean air, clean water, fertile soil, and biodiversity are not separate from human wellbeing; they are the foundation of it. This understanding has led to the concept of </w:t>
      </w:r>
      <w:r w:rsidRPr="004165AF">
        <w:rPr>
          <w:rFonts w:ascii="Times New Roman" w:eastAsia="Times New Roman" w:hAnsi="Times New Roman" w:cs="Times New Roman"/>
          <w:i/>
          <w:iCs/>
          <w:sz w:val="28"/>
          <w:szCs w:val="28"/>
          <w:lang w:val="en-US"/>
        </w:rPr>
        <w:t>ecological health</w:t>
      </w:r>
      <w:r w:rsidRPr="00D11030">
        <w:rPr>
          <w:rFonts w:ascii="Times New Roman" w:eastAsia="Times New Roman" w:hAnsi="Times New Roman" w:cs="Times New Roman"/>
          <w:sz w:val="28"/>
          <w:szCs w:val="28"/>
          <w:lang w:val="en-US"/>
        </w:rPr>
        <w:t xml:space="preserve"> — the idea that a person cannot be truly healthy while living in a damaged or polluted environment.</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In recent years, educators have started using this connection to make health education more meaningful. Instead of only teaching students to "eat vegetables" and "exercise daily," ecology-based health education explains </w:t>
      </w:r>
      <w:r w:rsidRPr="004165AF">
        <w:rPr>
          <w:rFonts w:ascii="Times New Roman" w:eastAsia="Times New Roman" w:hAnsi="Times New Roman" w:cs="Times New Roman"/>
          <w:i/>
          <w:iCs/>
          <w:sz w:val="28"/>
          <w:szCs w:val="28"/>
          <w:lang w:val="en-US"/>
        </w:rPr>
        <w:t>why</w:t>
      </w:r>
      <w:r w:rsidRPr="00D11030">
        <w:rPr>
          <w:rFonts w:ascii="Times New Roman" w:eastAsia="Times New Roman" w:hAnsi="Times New Roman" w:cs="Times New Roman"/>
          <w:sz w:val="28"/>
          <w:szCs w:val="28"/>
          <w:lang w:val="en-US"/>
        </w:rPr>
        <w:t xml:space="preserve"> these habits matter for both the individual and the planet. For example, choosing locally grown food instead of imported, heavily packaged products reduces carbon emissions while also providing fresher, more nutritious meals. Walking or cycling instead of driving improves cardiovascular fitness and reduces air pollution at the same time. In this way, personal fitness goals and environmental goals reinforce one another.</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In higher education, teaching English through health-and-ecology themes gives students a practical reason to develop language skills. A lesson on "healthy lifestyle" can introduce vocabulary such as </w:t>
      </w:r>
      <w:r w:rsidRPr="004165AF">
        <w:rPr>
          <w:rFonts w:ascii="Times New Roman" w:eastAsia="Times New Roman" w:hAnsi="Times New Roman" w:cs="Times New Roman"/>
          <w:i/>
          <w:iCs/>
          <w:sz w:val="28"/>
          <w:szCs w:val="28"/>
          <w:lang w:val="en-US"/>
        </w:rPr>
        <w:t>nutrition, immune system,</w:t>
      </w:r>
      <w:r w:rsidRPr="00D11030">
        <w:rPr>
          <w:rFonts w:ascii="Times New Roman" w:eastAsia="Times New Roman" w:hAnsi="Times New Roman" w:cs="Times New Roman"/>
          <w:sz w:val="28"/>
          <w:szCs w:val="28"/>
          <w:lang w:val="en-US"/>
        </w:rPr>
        <w:t xml:space="preserve"> and </w:t>
      </w:r>
      <w:r w:rsidRPr="004165AF">
        <w:rPr>
          <w:rFonts w:ascii="Times New Roman" w:eastAsia="Times New Roman" w:hAnsi="Times New Roman" w:cs="Times New Roman"/>
          <w:i/>
          <w:iCs/>
          <w:sz w:val="28"/>
          <w:szCs w:val="28"/>
          <w:lang w:val="en-US"/>
        </w:rPr>
        <w:t>air quality</w:t>
      </w:r>
      <w:r w:rsidRPr="00D11030">
        <w:rPr>
          <w:rFonts w:ascii="Times New Roman" w:eastAsia="Times New Roman" w:hAnsi="Times New Roman" w:cs="Times New Roman"/>
          <w:sz w:val="28"/>
          <w:szCs w:val="28"/>
          <w:lang w:val="en-US"/>
        </w:rPr>
        <w:t xml:space="preserve">, while also practicing grammar structures like present simple for habits ("I walk to university every day") or comparative forms ("Cycling is healthier than driving"). Students </w:t>
      </w:r>
      <w:r w:rsidRPr="00D11030">
        <w:rPr>
          <w:rFonts w:ascii="Times New Roman" w:eastAsia="Times New Roman" w:hAnsi="Times New Roman" w:cs="Times New Roman"/>
          <w:sz w:val="28"/>
          <w:szCs w:val="28"/>
          <w:lang w:val="en-US"/>
        </w:rPr>
        <w:lastRenderedPageBreak/>
        <w:t>discussing topics like urban green spaces, food systems, or clean water access build both linguistic competence and what researchers call "eco-health literacy" — the ability to understand how environmental conditions shape human wellbeing.</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Moreover, this approach encourages students to see health not as an isolated, individual achievement but as part of a larger system. Just as a single unhealthy habit can affect a person's whole body, environmental damage in one area — such as air pollution from traffic — can affect the health of an entire community. Recognizing these connections helps students think more critically and responsibly, both as language learners and as future citizens.</w:t>
      </w:r>
    </w:p>
    <w:p w:rsidR="004165AF" w:rsidRPr="00D11030" w:rsidRDefault="004165AF" w:rsidP="004165AF">
      <w:p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In conclusion, combining health and ecological awareness in English language teaching gives students more than vocabulary and grammar — it gives them a deeper understanding of how personal wellbeing and environmental wellbeing are two sides of the same coin. Universities that adopt this approach prepare students to be not only fluent English speakers but also healthier, more environmentally conscious individuals.</w:t>
      </w:r>
    </w:p>
    <w:p w:rsidR="004165AF" w:rsidRPr="00D11030" w:rsidRDefault="004165AF" w:rsidP="004165AF">
      <w:pPr>
        <w:rPr>
          <w:rFonts w:ascii="Times New Roman" w:eastAsia="Times New Roman" w:hAnsi="Times New Roman" w:cs="Times New Roman"/>
          <w:sz w:val="28"/>
          <w:szCs w:val="28"/>
        </w:rPr>
      </w:pPr>
      <w:r w:rsidRPr="00D11030">
        <w:rPr>
          <w:rFonts w:ascii="Times New Roman" w:eastAsia="Times New Roman" w:hAnsi="Times New Roman" w:cs="Times New Roman"/>
          <w:sz w:val="28"/>
          <w:szCs w:val="28"/>
        </w:rPr>
        <w:pict>
          <v:rect id="_x0000_i1025" style="width:0;height:1.5pt" o:hralign="center" o:hrstd="t" o:hr="t" fillcolor="#a0a0a0" stroked="f"/>
        </w:pict>
      </w:r>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rPr>
      </w:pPr>
      <w:proofErr w:type="spellStart"/>
      <w:r w:rsidRPr="00D11030">
        <w:rPr>
          <w:rFonts w:ascii="Times New Roman" w:eastAsia="Times New Roman" w:hAnsi="Times New Roman" w:cs="Times New Roman"/>
          <w:b/>
          <w:bCs/>
          <w:sz w:val="28"/>
          <w:szCs w:val="28"/>
        </w:rPr>
        <w:t>Vocabulary</w:t>
      </w:r>
      <w:proofErr w:type="spellEnd"/>
      <w:r w:rsidRPr="00D11030">
        <w:rPr>
          <w:rFonts w:ascii="Times New Roman" w:eastAsia="Times New Roman" w:hAnsi="Times New Roman" w:cs="Times New Roman"/>
          <w:b/>
          <w:bCs/>
          <w:sz w:val="28"/>
          <w:szCs w:val="28"/>
        </w:rPr>
        <w:t xml:space="preserve"> </w:t>
      </w:r>
      <w:proofErr w:type="spellStart"/>
      <w:r w:rsidRPr="00D11030">
        <w:rPr>
          <w:rFonts w:ascii="Times New Roman" w:eastAsia="Times New Roman" w:hAnsi="Times New Roman" w:cs="Times New Roman"/>
          <w:b/>
          <w:bCs/>
          <w:sz w:val="28"/>
          <w:szCs w:val="28"/>
        </w:rPr>
        <w:t>Notes</w:t>
      </w:r>
      <w:proofErr w:type="spellEnd"/>
    </w:p>
    <w:p w:rsidR="004165AF" w:rsidRPr="00D11030" w:rsidRDefault="004165AF" w:rsidP="004165AF">
      <w:pPr>
        <w:numPr>
          <w:ilvl w:val="0"/>
          <w:numId w:val="5"/>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ecological health</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ekologik</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salomatlik</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atrof-muhit</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va</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inson</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salomatligi</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bog'liqligi</w:t>
      </w:r>
      <w:proofErr w:type="spellEnd"/>
      <w:r w:rsidRPr="00D11030">
        <w:rPr>
          <w:rFonts w:ascii="Times New Roman" w:eastAsia="Times New Roman" w:hAnsi="Times New Roman" w:cs="Times New Roman"/>
          <w:sz w:val="28"/>
          <w:szCs w:val="28"/>
          <w:lang w:val="en-US"/>
        </w:rPr>
        <w:t>)</w:t>
      </w:r>
    </w:p>
    <w:p w:rsidR="004165AF" w:rsidRPr="00D11030" w:rsidRDefault="004165AF" w:rsidP="004165AF">
      <w:pPr>
        <w:numPr>
          <w:ilvl w:val="0"/>
          <w:numId w:val="5"/>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cardiovascular fitness</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yurak-qon</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tomir</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tizimining</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jismoniy</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tayyorligi</w:t>
      </w:r>
      <w:proofErr w:type="spellEnd"/>
    </w:p>
    <w:p w:rsidR="004165AF" w:rsidRPr="00D11030" w:rsidRDefault="004165AF" w:rsidP="004165AF">
      <w:pPr>
        <w:numPr>
          <w:ilvl w:val="0"/>
          <w:numId w:val="5"/>
        </w:numPr>
        <w:spacing w:before="100" w:beforeAutospacing="1" w:after="100" w:afterAutospacing="1"/>
        <w:rPr>
          <w:rFonts w:ascii="Times New Roman" w:eastAsia="Times New Roman" w:hAnsi="Times New Roman" w:cs="Times New Roman"/>
          <w:sz w:val="28"/>
          <w:szCs w:val="28"/>
        </w:rPr>
      </w:pPr>
      <w:proofErr w:type="spellStart"/>
      <w:r w:rsidRPr="004165AF">
        <w:rPr>
          <w:rFonts w:ascii="Times New Roman" w:eastAsia="Times New Roman" w:hAnsi="Times New Roman" w:cs="Times New Roman"/>
          <w:b/>
          <w:bCs/>
          <w:sz w:val="28"/>
          <w:szCs w:val="28"/>
        </w:rPr>
        <w:t>immune</w:t>
      </w:r>
      <w:proofErr w:type="spellEnd"/>
      <w:r w:rsidRPr="004165AF">
        <w:rPr>
          <w:rFonts w:ascii="Times New Roman" w:eastAsia="Times New Roman" w:hAnsi="Times New Roman" w:cs="Times New Roman"/>
          <w:b/>
          <w:bCs/>
          <w:sz w:val="28"/>
          <w:szCs w:val="28"/>
        </w:rPr>
        <w:t xml:space="preserve"> </w:t>
      </w:r>
      <w:proofErr w:type="spellStart"/>
      <w:r w:rsidRPr="004165AF">
        <w:rPr>
          <w:rFonts w:ascii="Times New Roman" w:eastAsia="Times New Roman" w:hAnsi="Times New Roman" w:cs="Times New Roman"/>
          <w:b/>
          <w:bCs/>
          <w:sz w:val="28"/>
          <w:szCs w:val="28"/>
        </w:rPr>
        <w:t>system</w:t>
      </w:r>
      <w:proofErr w:type="spellEnd"/>
      <w:r w:rsidRPr="00D11030">
        <w:rPr>
          <w:rFonts w:ascii="Times New Roman" w:eastAsia="Times New Roman" w:hAnsi="Times New Roman" w:cs="Times New Roman"/>
          <w:sz w:val="28"/>
          <w:szCs w:val="28"/>
        </w:rPr>
        <w:t xml:space="preserve"> – </w:t>
      </w:r>
      <w:proofErr w:type="spellStart"/>
      <w:r w:rsidRPr="00D11030">
        <w:rPr>
          <w:rFonts w:ascii="Times New Roman" w:eastAsia="Times New Roman" w:hAnsi="Times New Roman" w:cs="Times New Roman"/>
          <w:sz w:val="28"/>
          <w:szCs w:val="28"/>
        </w:rPr>
        <w:t>immun</w:t>
      </w:r>
      <w:proofErr w:type="spellEnd"/>
      <w:r w:rsidRPr="00D11030">
        <w:rPr>
          <w:rFonts w:ascii="Times New Roman" w:eastAsia="Times New Roman" w:hAnsi="Times New Roman" w:cs="Times New Roman"/>
          <w:sz w:val="28"/>
          <w:szCs w:val="28"/>
        </w:rPr>
        <w:t xml:space="preserve"> </w:t>
      </w:r>
      <w:proofErr w:type="spellStart"/>
      <w:r w:rsidRPr="00D11030">
        <w:rPr>
          <w:rFonts w:ascii="Times New Roman" w:eastAsia="Times New Roman" w:hAnsi="Times New Roman" w:cs="Times New Roman"/>
          <w:sz w:val="28"/>
          <w:szCs w:val="28"/>
        </w:rPr>
        <w:t>tizimi</w:t>
      </w:r>
      <w:proofErr w:type="spellEnd"/>
    </w:p>
    <w:p w:rsidR="004165AF" w:rsidRPr="00D11030" w:rsidRDefault="004165AF" w:rsidP="004165AF">
      <w:pPr>
        <w:numPr>
          <w:ilvl w:val="0"/>
          <w:numId w:val="5"/>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eco-health literacy</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ekologik-sog'liq</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savodxonligi</w:t>
      </w:r>
      <w:proofErr w:type="spellEnd"/>
    </w:p>
    <w:p w:rsidR="004165AF" w:rsidRPr="00D11030" w:rsidRDefault="004165AF" w:rsidP="004165AF">
      <w:pPr>
        <w:numPr>
          <w:ilvl w:val="0"/>
          <w:numId w:val="5"/>
        </w:numPr>
        <w:spacing w:before="100" w:beforeAutospacing="1" w:after="100" w:afterAutospacing="1"/>
        <w:rPr>
          <w:rFonts w:ascii="Times New Roman" w:eastAsia="Times New Roman" w:hAnsi="Times New Roman" w:cs="Times New Roman"/>
          <w:sz w:val="28"/>
          <w:szCs w:val="28"/>
          <w:lang w:val="en-US"/>
        </w:rPr>
      </w:pPr>
      <w:r w:rsidRPr="004165AF">
        <w:rPr>
          <w:rFonts w:ascii="Times New Roman" w:eastAsia="Times New Roman" w:hAnsi="Times New Roman" w:cs="Times New Roman"/>
          <w:b/>
          <w:bCs/>
          <w:sz w:val="28"/>
          <w:szCs w:val="28"/>
          <w:lang w:val="en-US"/>
        </w:rPr>
        <w:t>urban green spaces</w:t>
      </w:r>
      <w:r w:rsidRPr="00D11030">
        <w:rPr>
          <w:rFonts w:ascii="Times New Roman" w:eastAsia="Times New Roman" w:hAnsi="Times New Roman" w:cs="Times New Roman"/>
          <w:sz w:val="28"/>
          <w:szCs w:val="28"/>
          <w:lang w:val="en-US"/>
        </w:rPr>
        <w:t xml:space="preserve"> – </w:t>
      </w:r>
      <w:proofErr w:type="spellStart"/>
      <w:r w:rsidRPr="00D11030">
        <w:rPr>
          <w:rFonts w:ascii="Times New Roman" w:eastAsia="Times New Roman" w:hAnsi="Times New Roman" w:cs="Times New Roman"/>
          <w:sz w:val="28"/>
          <w:szCs w:val="28"/>
          <w:lang w:val="en-US"/>
        </w:rPr>
        <w:t>shahar</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yashil</w:t>
      </w:r>
      <w:proofErr w:type="spellEnd"/>
      <w:r w:rsidRPr="00D11030">
        <w:rPr>
          <w:rFonts w:ascii="Times New Roman" w:eastAsia="Times New Roman" w:hAnsi="Times New Roman" w:cs="Times New Roman"/>
          <w:sz w:val="28"/>
          <w:szCs w:val="28"/>
          <w:lang w:val="en-US"/>
        </w:rPr>
        <w:t xml:space="preserve"> </w:t>
      </w:r>
      <w:proofErr w:type="spellStart"/>
      <w:r w:rsidRPr="00D11030">
        <w:rPr>
          <w:rFonts w:ascii="Times New Roman" w:eastAsia="Times New Roman" w:hAnsi="Times New Roman" w:cs="Times New Roman"/>
          <w:sz w:val="28"/>
          <w:szCs w:val="28"/>
          <w:lang w:val="en-US"/>
        </w:rPr>
        <w:t>maydonlari</w:t>
      </w:r>
      <w:proofErr w:type="spellEnd"/>
    </w:p>
    <w:p w:rsidR="004165AF" w:rsidRPr="00D11030" w:rsidRDefault="004165AF" w:rsidP="004165AF">
      <w:pPr>
        <w:spacing w:before="100" w:beforeAutospacing="1" w:after="100" w:afterAutospacing="1"/>
        <w:outlineLvl w:val="3"/>
        <w:rPr>
          <w:rFonts w:ascii="Times New Roman" w:eastAsia="Times New Roman" w:hAnsi="Times New Roman" w:cs="Times New Roman"/>
          <w:b/>
          <w:bCs/>
          <w:sz w:val="28"/>
          <w:szCs w:val="28"/>
        </w:rPr>
      </w:pPr>
      <w:proofErr w:type="spellStart"/>
      <w:r w:rsidRPr="00D11030">
        <w:rPr>
          <w:rFonts w:ascii="Times New Roman" w:eastAsia="Times New Roman" w:hAnsi="Times New Roman" w:cs="Times New Roman"/>
          <w:b/>
          <w:bCs/>
          <w:sz w:val="28"/>
          <w:szCs w:val="28"/>
        </w:rPr>
        <w:t>Comprehension</w:t>
      </w:r>
      <w:proofErr w:type="spellEnd"/>
      <w:r w:rsidRPr="00D11030">
        <w:rPr>
          <w:rFonts w:ascii="Times New Roman" w:eastAsia="Times New Roman" w:hAnsi="Times New Roman" w:cs="Times New Roman"/>
          <w:b/>
          <w:bCs/>
          <w:sz w:val="28"/>
          <w:szCs w:val="28"/>
        </w:rPr>
        <w:t xml:space="preserve"> </w:t>
      </w:r>
      <w:proofErr w:type="spellStart"/>
      <w:r w:rsidRPr="00D11030">
        <w:rPr>
          <w:rFonts w:ascii="Times New Roman" w:eastAsia="Times New Roman" w:hAnsi="Times New Roman" w:cs="Times New Roman"/>
          <w:b/>
          <w:bCs/>
          <w:sz w:val="28"/>
          <w:szCs w:val="28"/>
        </w:rPr>
        <w:t>Questions</w:t>
      </w:r>
      <w:proofErr w:type="spellEnd"/>
    </w:p>
    <w:p w:rsidR="004165AF" w:rsidRPr="00D11030" w:rsidRDefault="004165AF" w:rsidP="004165AF">
      <w:pPr>
        <w:numPr>
          <w:ilvl w:val="0"/>
          <w:numId w:val="6"/>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What does the text mean by "ecological health"?</w:t>
      </w:r>
    </w:p>
    <w:p w:rsidR="004165AF" w:rsidRPr="00D11030" w:rsidRDefault="004165AF" w:rsidP="004165AF">
      <w:pPr>
        <w:numPr>
          <w:ilvl w:val="0"/>
          <w:numId w:val="6"/>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 xml:space="preserve">Why </w:t>
      </w:r>
      <w:proofErr w:type="gramStart"/>
      <w:r w:rsidRPr="00D11030">
        <w:rPr>
          <w:rFonts w:ascii="Times New Roman" w:eastAsia="Times New Roman" w:hAnsi="Times New Roman" w:cs="Times New Roman"/>
          <w:sz w:val="28"/>
          <w:szCs w:val="28"/>
          <w:lang w:val="en-US"/>
        </w:rPr>
        <w:t>is locally grown food</w:t>
      </w:r>
      <w:proofErr w:type="gramEnd"/>
      <w:r w:rsidRPr="00D11030">
        <w:rPr>
          <w:rFonts w:ascii="Times New Roman" w:eastAsia="Times New Roman" w:hAnsi="Times New Roman" w:cs="Times New Roman"/>
          <w:sz w:val="28"/>
          <w:szCs w:val="28"/>
          <w:lang w:val="en-US"/>
        </w:rPr>
        <w:t xml:space="preserve"> considered better both for people and for the environment?</w:t>
      </w:r>
    </w:p>
    <w:p w:rsidR="004165AF" w:rsidRPr="00D11030" w:rsidRDefault="004165AF" w:rsidP="004165AF">
      <w:pPr>
        <w:numPr>
          <w:ilvl w:val="0"/>
          <w:numId w:val="6"/>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Give an example from the text of how a health-related English lesson can also teach grammar.</w:t>
      </w:r>
    </w:p>
    <w:p w:rsidR="004165AF" w:rsidRPr="00D11030" w:rsidRDefault="004165AF" w:rsidP="004165AF">
      <w:pPr>
        <w:numPr>
          <w:ilvl w:val="0"/>
          <w:numId w:val="6"/>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How does the text compare a single unhealthy habit to environmental damage in a community?</w:t>
      </w:r>
    </w:p>
    <w:p w:rsidR="004165AF" w:rsidRPr="00D11030" w:rsidRDefault="004165AF" w:rsidP="004165AF">
      <w:pPr>
        <w:numPr>
          <w:ilvl w:val="0"/>
          <w:numId w:val="6"/>
        </w:numPr>
        <w:spacing w:before="100" w:beforeAutospacing="1" w:after="100" w:afterAutospacing="1"/>
        <w:rPr>
          <w:rFonts w:ascii="Times New Roman" w:eastAsia="Times New Roman" w:hAnsi="Times New Roman" w:cs="Times New Roman"/>
          <w:sz w:val="28"/>
          <w:szCs w:val="28"/>
          <w:lang w:val="en-US"/>
        </w:rPr>
      </w:pPr>
      <w:r w:rsidRPr="00D11030">
        <w:rPr>
          <w:rFonts w:ascii="Times New Roman" w:eastAsia="Times New Roman" w:hAnsi="Times New Roman" w:cs="Times New Roman"/>
          <w:sz w:val="28"/>
          <w:szCs w:val="28"/>
          <w:lang w:val="en-US"/>
        </w:rPr>
        <w:t>In your opinion, what small daily habits can improve both personal health and environmental health in your city?</w:t>
      </w:r>
    </w:p>
    <w:p w:rsidR="004165AF" w:rsidRPr="00D11030" w:rsidRDefault="004165AF" w:rsidP="004165AF">
      <w:pPr>
        <w:rPr>
          <w:lang w:val="en-US"/>
        </w:rPr>
      </w:pPr>
    </w:p>
    <w:p w:rsidR="00150AD6" w:rsidRPr="00DF75F3" w:rsidRDefault="004165AF" w:rsidP="004165AF">
      <w:pPr>
        <w:jc w:val="center"/>
        <w:rPr>
          <w:rFonts w:ascii="Times New Roman" w:hAnsi="Times New Roman" w:cs="Times New Roman"/>
          <w:sz w:val="28"/>
          <w:szCs w:val="28"/>
          <w:lang w:val="en-US"/>
        </w:rPr>
      </w:pPr>
      <w:r>
        <w:rPr>
          <w:rFonts w:ascii="Times New Roman" w:hAnsi="Times New Roman" w:cs="Times New Roman"/>
          <w:b/>
          <w:bCs/>
          <w:color w:val="2E7D32"/>
          <w:sz w:val="28"/>
          <w:szCs w:val="28"/>
          <w:lang w:val="en-US"/>
        </w:rPr>
        <w:t>3</w:t>
      </w:r>
      <w:r w:rsidR="00DF75F3" w:rsidRPr="00DF75F3">
        <w:rPr>
          <w:rFonts w:ascii="Times New Roman" w:hAnsi="Times New Roman" w:cs="Times New Roman"/>
          <w:b/>
          <w:bCs/>
          <w:color w:val="2E7D32"/>
          <w:sz w:val="28"/>
          <w:szCs w:val="28"/>
          <w:lang w:val="en-US"/>
        </w:rPr>
        <w:t>. Changing Cities</w:t>
      </w:r>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How might the cities of the future look and feel different if they were designed around ecological principles?</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lastRenderedPageBreak/>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Cities are changing faster than at any point in human history, and increasingly this change is being driven by ecological necessity rather than simple economic growth. Urban populations now consume the majority of the world's energy and produce most of its waste, which means that the future of the planet largely depends on how cities are redesigned. This has given rise to the concept of the "ecological city" — an urban space planned to work with natural systems rather than against them.</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Ecological urban planning includes ideas such as green roofs, vertical gardens, car-free zones, and networks of parks that connect neighborhoods like veins through a living body. Cities such as Singapore and Copenhagen are often cited as models because they combine dense housing with abundant green space, cutting both pollution and the "urban heat island" effect, in which concrete and asphalt trap heat and raise city temperatures.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higher education, teaching English through the theme of changing cities allows students to explore urban planning vocabulary while practicing complex grammar structures, such as passive voice ("New parks are being built along the riverfront") and future predictions ("By 2050, most cities will rely on renewable energy"). Reading and discussing real case studies of green cities builds both language competence and what educators call "urban eco-literacy" — the ability to critically evaluate how cities affect the environment.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Moreover, this topic naturally invites comparison and debate, two skills central to academic English. Students can compare their own city with an ecological model city, discuss the trade-offs of urban density versus suburban sprawl, and propose solutions to local environmental problems such as traffic congestion or air pollution — all while developing fluency and confidence in English.</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exploring changing cities through an ecological lens gives students more than practice with vocabulary and tenses; it equips them to think as future urban citizens who understand the deep connection between the built environment and the natural world. Universities that adopt this approach prepare graduates who are both linguistically skilled and environmentally responsible.</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urban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heat</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island</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shahar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issiqlik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oroli</w:t>
            </w:r>
            <w:proofErr w:type="spellEnd"/>
            <w:r w:rsidRPr="00DF75F3">
              <w:rPr>
                <w:rFonts w:ascii="Times New Roman" w:hAnsi="Times New Roman" w:cs="Times New Roman"/>
                <w:color w:val="000000"/>
                <w:sz w:val="28"/>
                <w:szCs w:val="28"/>
                <w:lang w:val="en-US"/>
              </w:rPr>
              <w:t xml:space="preserve"> — </w:t>
            </w:r>
            <w:proofErr w:type="spellStart"/>
            <w:r w:rsidRPr="00DF75F3">
              <w:rPr>
                <w:rFonts w:ascii="Times New Roman" w:hAnsi="Times New Roman" w:cs="Times New Roman"/>
                <w:color w:val="000000"/>
                <w:sz w:val="28"/>
                <w:szCs w:val="28"/>
                <w:lang w:val="en-US"/>
              </w:rPr>
              <w:t>beton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va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asfalt</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tufayli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shahar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haroratining</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ko'tarilishi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green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roof</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yashil</w:t>
            </w:r>
            <w:proofErr w:type="spellEnd"/>
            <w:r w:rsidRPr="00DF75F3">
              <w:rPr>
                <w:rFonts w:ascii="Times New Roman" w:hAnsi="Times New Roman" w:cs="Times New Roman"/>
                <w:color w:val="000000"/>
                <w:sz w:val="28"/>
                <w:szCs w:val="28"/>
                <w:lang w:val="en-US"/>
              </w:rPr>
              <w:t xml:space="preserve"> tom — </w:t>
            </w:r>
            <w:proofErr w:type="spellStart"/>
            <w:r w:rsidRPr="00DF75F3">
              <w:rPr>
                <w:rFonts w:ascii="Times New Roman" w:hAnsi="Times New Roman" w:cs="Times New Roman"/>
                <w:color w:val="000000"/>
                <w:sz w:val="28"/>
                <w:szCs w:val="28"/>
                <w:lang w:val="en-US"/>
              </w:rPr>
              <w:t>o'simliklar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bilan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qoplangan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bino</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tomi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car-free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zone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avtomobilsiz</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hudud</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urban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eco-literacy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shahar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ekologik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savodxonligi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sprawl</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shaharning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nazoratsiz</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kengayishi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is meant by the term "ecological city"?</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Why are Singapore and Copenhagen mentioned as examples in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What is the "urban heat island" effect, and what causes it?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Give an example from the text of a grammar structure that can be taught through this topic.</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In your opinion, what ecological changes would most improve your own city?</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4</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Issues</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in</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Agriculture</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 xml:space="preserve">Do you think the way we grow food today can continue for future generations? </w:t>
            </w:r>
            <w:proofErr w:type="spellStart"/>
            <w:r w:rsidRPr="00DF75F3">
              <w:rPr>
                <w:rFonts w:ascii="Times New Roman" w:hAnsi="Times New Roman" w:cs="Times New Roman"/>
                <w:i/>
                <w:iCs/>
                <w:sz w:val="28"/>
                <w:szCs w:val="28"/>
              </w:rPr>
              <w:t>Why</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or</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why</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not</w:t>
            </w:r>
            <w:proofErr w:type="spellEnd"/>
            <w:r w:rsidRPr="00DF75F3">
              <w:rPr>
                <w:rFonts w:ascii="Times New Roman" w:hAnsi="Times New Roman" w:cs="Times New Roman"/>
                <w:i/>
                <w:iCs/>
                <w:sz w:val="28"/>
                <w:szCs w:val="28"/>
              </w:rPr>
              <w:t>?</w:t>
            </w:r>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Text</w:t>
      </w:r>
      <w:proofErr w:type="spellEnd"/>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Agriculture feeds the world, but the methods used to grow food today are placing enormous pressure on the environment. Intensive farming, heavy use of chemical fertilizers, and large-scale monoculture — growing a single crop across vast areas — have increased food production but have also caused soil degradation, water pollution, and a sharp decline in biodiversity. These problems have made agriculture one of the central topics in discussions about ecological sustainability.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response, many farmers and scientists are turning toward more sustainable practices, such as crop rotation, organic farming, and agroforestry, which combines trees and crops on the same land to protect soil and support wildlife. These approaches often produce smaller yields in the short term but preserve the long-term health of the land, making them essential for feeding future generations without destroying the ecosystems that make farming possible in the first place.</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the university English classroom, issues in agriculture provide rich material for developing both language skills and ecological awareness. A lesson on "sustainable farming" might introduce conditional structures ("If farmers rotate their crops, the soil will stay healthier for longer") alongside vocabulary such as *fertilizer, monoculture,* and *crop yield*. Reading articles or watching documentaries about food systems helps students build "eco-agricultural literacy" — an understanding of how food production connects to environmental health.</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also encourages critical thinking, since agriculture involves genuine ethical dilemmas: the need to feed a growing global population while protecting the environment for the future. Classroom debates on topics like "Should governments subsidize organic farming?" push students to use persuasive language, argumentative structures, and evidence-based reasoning — all valuable academic English skills.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studying agriculture through an ecological lens helps students connect everyday choices, such as the food they eat, to global environmental challenges. This approach transforms a technical topic into a meaningful one, producing English learners who are also thoughtful, informed citizens capable of engaging with one of humanity's most pressing challenges.</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lastRenderedPageBreak/>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monoculture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monokultura</w:t>
            </w:r>
            <w:proofErr w:type="spellEnd"/>
            <w:r w:rsidRPr="00DF75F3">
              <w:rPr>
                <w:rFonts w:ascii="Times New Roman" w:hAnsi="Times New Roman" w:cs="Times New Roman"/>
                <w:color w:val="000000"/>
                <w:sz w:val="28"/>
                <w:szCs w:val="28"/>
                <w:lang w:val="en-US"/>
              </w:rPr>
              <w:t xml:space="preserve"> — </w:t>
            </w:r>
            <w:proofErr w:type="spellStart"/>
            <w:r w:rsidRPr="00DF75F3">
              <w:rPr>
                <w:rFonts w:ascii="Times New Roman" w:hAnsi="Times New Roman" w:cs="Times New Roman"/>
                <w:color w:val="000000"/>
                <w:sz w:val="28"/>
                <w:szCs w:val="28"/>
                <w:lang w:val="en-US"/>
              </w:rPr>
              <w:t>bir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turdagi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ekinni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katta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maydonda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yetishtirish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crop</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rotation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ekinlarni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almashlab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ekish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agroforestry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agrotoʻqayzorchilik</w:t>
            </w:r>
            <w:proofErr w:type="spellEnd"/>
            <w:r w:rsidRPr="00DF75F3">
              <w:rPr>
                <w:rFonts w:ascii="Times New Roman" w:hAnsi="Times New Roman" w:cs="Times New Roman"/>
                <w:color w:val="000000"/>
                <w:sz w:val="28"/>
                <w:szCs w:val="28"/>
                <w:lang w:val="en-US"/>
              </w:rPr>
              <w:t xml:space="preserve"> — </w:t>
            </w:r>
            <w:proofErr w:type="spellStart"/>
            <w:r w:rsidRPr="00DF75F3">
              <w:rPr>
                <w:rFonts w:ascii="Times New Roman" w:hAnsi="Times New Roman" w:cs="Times New Roman"/>
                <w:color w:val="000000"/>
                <w:sz w:val="28"/>
                <w:szCs w:val="28"/>
                <w:lang w:val="en-US"/>
              </w:rPr>
              <w:t>daraxt</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va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ekinlarni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birga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yetishtirish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tizimi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soil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degradation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tuproq</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degradatsiyasi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sifatining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yomonlashuvi</w:t>
            </w:r>
            <w:proofErr w:type="spellEnd"/>
            <w:r w:rsidRPr="00DF75F3">
              <w:rPr>
                <w:rFonts w:ascii="Times New Roman" w:hAnsi="Times New Roman" w:cs="Times New Roman"/>
                <w:color w:val="000000"/>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subsidize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subsidiya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davlat</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yordami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berish</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environmental problems does intensive farming cause,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is agroforestry, and why is it considered more sustainable?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from the text of a conditional sentence used in an agriculture-themed lesson.</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Why does the text describe agriculture as involving "genuine ethical dilemmas"?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What sustainable farming methods, if any, are used in your region?</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5</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Global</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Culture</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 xml:space="preserve">Can cultural traditions help protect the environment? </w:t>
            </w:r>
            <w:proofErr w:type="spellStart"/>
            <w:r w:rsidRPr="00DF75F3">
              <w:rPr>
                <w:rFonts w:ascii="Times New Roman" w:hAnsi="Times New Roman" w:cs="Times New Roman"/>
                <w:i/>
                <w:iCs/>
                <w:sz w:val="28"/>
                <w:szCs w:val="28"/>
              </w:rPr>
              <w:t>Can</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you</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think</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of</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any</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examples</w:t>
            </w:r>
            <w:proofErr w:type="spellEnd"/>
            <w:r w:rsidRPr="00DF75F3">
              <w:rPr>
                <w:rFonts w:ascii="Times New Roman" w:hAnsi="Times New Roman" w:cs="Times New Roman"/>
                <w:i/>
                <w:iCs/>
                <w:sz w:val="28"/>
                <w:szCs w:val="28"/>
              </w:rPr>
              <w:t>?</w:t>
            </w:r>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Text</w:t>
      </w:r>
      <w:proofErr w:type="spellEnd"/>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Global culture is often discussed in terms of music, food, fashion, and shared entertainment spreading across borders. Less often discussed, however, is the role that culture plays in shaping how societies treat the natural world. Many indigenous and traditional cultures have long held ecological values at their core — from sustainable hunting practices to sacred forests that are protected from development — offering models of environmental respect that modern global culture is only beginning to rediscover.</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As globalization spreads certain lifestyles and consumption patterns worldwide, it has also spread environmentally damaging habits, such as fast fashion and disposable packaging. At the same time, global culture has become a powerful vehicle for spreading ecological awareness, through international movements, environmental art, music, and social media campaigns that connect people across continents around shared concerns for the planet.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Teaching English through the theme of global culture allows students to explore how different societies relate to nature while practicing language skills such as comparing and contrasting ("Unlike fast fashion, traditional textile-making uses natural, biodegradable materials"). Discussing indigenous ecological knowledge alongside modern environmental movements helps students build cultural competence and "global eco-awareness" — the recognition that environmental challenges connect people across all nations and cultures.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is also well suited to project-based learning, in which students research an environmental tradition or movement from another culture and present it in English. Such projects develop research skills, presentation skills, and vocabulary related to both culture and ecology, while encouraging respect for diverse worldviews and ways of relating to the natural world.</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 xml:space="preserve">In conclusion, connecting global culture to ecological themes shows students that environmental responsibility is not a purely modern, Western idea, but a value found throughout human history and across cultures. This broadens their understanding of </w:t>
      </w:r>
      <w:r w:rsidRPr="00DF75F3">
        <w:rPr>
          <w:rFonts w:ascii="Times New Roman" w:hAnsi="Times New Roman" w:cs="Times New Roman"/>
          <w:sz w:val="28"/>
          <w:szCs w:val="28"/>
          <w:lang w:val="en-US"/>
        </w:rPr>
        <w:lastRenderedPageBreak/>
        <w:t>both English and the world, preparing them to communicate about sustainability with genuine cultural sensitivity.</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indigenous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mahalliy</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asl</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xalq</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yoki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bilim</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sacred</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forest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muqaddas</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o'rmon</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fast</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fashion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tez</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moda</w:t>
            </w:r>
            <w:proofErr w:type="spellEnd"/>
            <w:r w:rsidRPr="00DF75F3">
              <w:rPr>
                <w:rFonts w:ascii="Times New Roman" w:hAnsi="Times New Roman" w:cs="Times New Roman"/>
                <w:color w:val="000000"/>
                <w:sz w:val="28"/>
                <w:szCs w:val="28"/>
                <w:lang w:val="en-US"/>
              </w:rPr>
              <w:t xml:space="preserve"> — </w:t>
            </w:r>
            <w:proofErr w:type="spellStart"/>
            <w:r w:rsidRPr="00DF75F3">
              <w:rPr>
                <w:rFonts w:ascii="Times New Roman" w:hAnsi="Times New Roman" w:cs="Times New Roman"/>
                <w:color w:val="000000"/>
                <w:sz w:val="28"/>
                <w:szCs w:val="28"/>
                <w:lang w:val="en-US"/>
              </w:rPr>
              <w:t>arzon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tez</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ishlab</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chiqariladigan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kiyim</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sanoati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biodegradable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biologik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parchalanadigan</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global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eco-awareness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global</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ekologik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ongdorlik</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According to the text, how have some traditional cultures shown ecological values?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negative environmental effect of globalization is mentioned in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sentence from the text that compares fast fashion with traditional textile-making.</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is meant by "global eco-awareness"?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Can you name a tradition from your own culture that shows respect for nature?</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6</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History</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and</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Heritage</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How can studying history help us understand today's environmental problems?</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History is usually studied through wars, empires, and political change, but historians increasingly recognize that environmental factors — droughts, floods, soil exhaustion, and climate shifts — have shaped human civilizations just as powerfully as politics. The collapse of ancient societies, such as parts of the Maya civilization, has been linked by researchers to prolonged drought and unsustainable land use, offering sobering lessons for the present day.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Heritage sites, too, are deeply connected to ecology. Historic cities, monuments, and cultural landscapes are increasingly threatened by climate change, from rising sea levels endangering coastal heritage sites to extreme heat damaging ancient stone structures. Protecting cultural heritage today, therefore, often requires the same environmental awareness needed to protect natural ecosystems.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the university English classroom, teaching history and heritage through an ecological lens allows students to practice narrative past tenses ("Severe droughts weakened the empire's agriculture") while engaging with vocabulary such as *drought, erosion,* and *preservation*. Case studies of historical societies that either thrived or collapsed due to their environmental choices provide vivid material for reading comprehension and discussion.</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also strengthens critical thinking, since it asks students to draw connections between the past and present — comparing historical environmental mistakes with modern ones, and identifying what lessons might prevent future crises. Such comparative analysis is an essential academic skill and a natural fit for advanced English discussion and essay writing.</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viewing history and heritage through an ecological framework reveals that the relationship between humans and the environment is not new, but ancient and ongoing. This approach helps English learners see themselves as part of a much longer story, encouraging them to protect both cultural heritage and the natural world for future generations.</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lastRenderedPageBreak/>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drought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qurg'oqchilik</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erosion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eroziya</w:t>
            </w:r>
            <w:proofErr w:type="spellEnd"/>
            <w:r w:rsidRPr="00DF75F3">
              <w:rPr>
                <w:rFonts w:ascii="Times New Roman" w:hAnsi="Times New Roman" w:cs="Times New Roman"/>
                <w:color w:val="000000"/>
                <w:sz w:val="28"/>
                <w:szCs w:val="28"/>
              </w:rPr>
              <w:t xml:space="preserve"> — </w:t>
            </w:r>
            <w:proofErr w:type="spellStart"/>
            <w:r w:rsidRPr="00DF75F3">
              <w:rPr>
                <w:rFonts w:ascii="Times New Roman" w:hAnsi="Times New Roman" w:cs="Times New Roman"/>
                <w:color w:val="000000"/>
                <w:sz w:val="28"/>
                <w:szCs w:val="28"/>
              </w:rPr>
              <w:t>tuproqning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yuvilib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ketishi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preservation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saqlash</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muhofaza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qilish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cultural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landscape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madaniy</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landshaft</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collapse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of</w:t>
            </w:r>
            <w:proofErr w:type="spellEnd"/>
            <w:r w:rsidRPr="00DF75F3">
              <w:rPr>
                <w:rFonts w:ascii="Times New Roman" w:hAnsi="Times New Roman" w:cs="Times New Roman"/>
                <w:b/>
                <w:bCs/>
                <w:color w:val="000000"/>
                <w:sz w:val="28"/>
                <w:szCs w:val="28"/>
              </w:rPr>
              <w:t xml:space="preserve"> a </w:t>
            </w:r>
            <w:proofErr w:type="spellStart"/>
            <w:r w:rsidRPr="00DF75F3">
              <w:rPr>
                <w:rFonts w:ascii="Times New Roman" w:hAnsi="Times New Roman" w:cs="Times New Roman"/>
                <w:b/>
                <w:bCs/>
                <w:color w:val="000000"/>
                <w:sz w:val="28"/>
                <w:szCs w:val="28"/>
              </w:rPr>
              <w:t>civilization</w:t>
            </w:r>
            <w:proofErr w:type="spellEnd"/>
            <w:r w:rsidRPr="00DF75F3">
              <w:rPr>
                <w:rFonts w:ascii="Times New Roman" w:hAnsi="Times New Roman" w:cs="Times New Roman"/>
                <w:b/>
                <w:bCs/>
                <w:color w:val="000000"/>
                <w:sz w:val="28"/>
                <w:szCs w:val="28"/>
              </w:rPr>
              <w:t>)</w:t>
            </w:r>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sivilizatsiyaning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qulashi</w:t>
            </w:r>
            <w:proofErr w:type="spellEnd"/>
            <w:r w:rsidRPr="00DF75F3">
              <w:rPr>
                <w:rFonts w:ascii="Times New Roman" w:hAnsi="Times New Roman" w:cs="Times New Roman"/>
                <w:color w:val="000000"/>
                <w:sz w:val="28"/>
                <w:szCs w:val="28"/>
              </w:rPr>
              <w:t>/</w:t>
            </w:r>
            <w:proofErr w:type="spellStart"/>
            <w:r w:rsidRPr="00DF75F3">
              <w:rPr>
                <w:rFonts w:ascii="Times New Roman" w:hAnsi="Times New Roman" w:cs="Times New Roman"/>
                <w:color w:val="000000"/>
                <w:sz w:val="28"/>
                <w:szCs w:val="28"/>
              </w:rPr>
              <w:t>yemirilishi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example does the text give of a civilization affected by environmental factors?</w:t>
      </w:r>
    </w:p>
    <w:p w:rsidR="00150AD6" w:rsidRPr="00DF75F3" w:rsidRDefault="00DF75F3">
      <w:pPr>
        <w:spacing w:after="90"/>
        <w:rPr>
          <w:rFonts w:ascii="Times New Roman" w:hAnsi="Times New Roman" w:cs="Times New Roman"/>
          <w:sz w:val="28"/>
          <w:szCs w:val="28"/>
          <w:lang w:val="en-US"/>
        </w:rPr>
      </w:pPr>
      <w:proofErr w:type="gramStart"/>
      <w:r w:rsidRPr="00DF75F3">
        <w:rPr>
          <w:rFonts w:ascii="Times New Roman" w:hAnsi="Times New Roman" w:cs="Times New Roman"/>
          <w:sz w:val="28"/>
          <w:szCs w:val="28"/>
          <w:lang w:val="en-US"/>
        </w:rPr>
        <w:t>2. Why are heritage sites</w:t>
      </w:r>
      <w:proofErr w:type="gramEnd"/>
      <w:r w:rsidRPr="00DF75F3">
        <w:rPr>
          <w:rFonts w:ascii="Times New Roman" w:hAnsi="Times New Roman" w:cs="Times New Roman"/>
          <w:sz w:val="28"/>
          <w:szCs w:val="28"/>
          <w:lang w:val="en-US"/>
        </w:rPr>
        <w:t xml:space="preserve"> considered vulnerable to climate change?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sentence from the text that uses a past tense to describe a historical event.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Why does the text argue that studying history strengthens critical thinking about ecology?</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Do you know of any historical or heritage site in your country threatened by environmental change?</w:t>
      </w:r>
    </w:p>
    <w:p w:rsidR="004165AF" w:rsidRDefault="004165AF">
      <w:pPr>
        <w:pStyle w:val="1"/>
        <w:spacing w:before="200" w:after="200"/>
        <w:rPr>
          <w:rFonts w:ascii="Times New Roman" w:hAnsi="Times New Roman" w:cs="Times New Roman"/>
          <w:b/>
          <w:bCs/>
          <w:color w:val="2E7D32"/>
          <w:sz w:val="28"/>
          <w:szCs w:val="28"/>
        </w:rPr>
      </w:pP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t>7</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Developments</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in</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Architecture</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What would a truly "green" building look like to you?</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Architecture has always reflected the values of its time, and today those values increasingly include environmental responsibility. Modern architects are moving away from designs that consume enormous amounts of energy toward what is known as "green architecture" — buildings designed to minimize environmental impact through efficient use of energy, water, and materials, from construction through to daily operation.</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Key developments include passive solar design, which uses a building's orientation and materials to naturally regulate temperature, and the use of sustainable materials such as reclaimed wood, bamboo, and recycled steel. Some of the most striking examples include buildings covered entirely in plants, which help absorb carbon dioxide, reduce noise, and cool the surrounding air.</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lastRenderedPageBreak/>
        <w:t>Teaching English through architecture and ecology allows students to build technical vocabulary — *insulation, sustainable materials, passive design* — while practicing descriptive language and structures used to explain processes ("Solar panels convert sunlight into electricity, which powers the building"). Analyzing images and case studies of green buildings also develops visual literacy alongside language skills.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is particularly effective for developing presentation and design-thinking skills. Students can be asked to design an imaginary eco-friendly building and present it in English, explaining their choices of materials, energy sources, and layout — an activity that combines creativity, technical vocabulary, and argumentative structure ("We chose bamboo because it grows quickly and requires no chemical fertilizers").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exploring architectural developments through an ecological perspective helps students see that even physical structures — the buildings they study and live in — carry environmental consequences. This transforms architecture from a purely technical topic into a meaningful context for developing both English fluency and ecological responsibility.</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passive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solar</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design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passiv</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quyosh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dizayni</w:t>
            </w:r>
            <w:proofErr w:type="spellEnd"/>
            <w:r w:rsidRPr="00DF75F3">
              <w:rPr>
                <w:rFonts w:ascii="Times New Roman" w:hAnsi="Times New Roman" w:cs="Times New Roman"/>
                <w:color w:val="000000"/>
                <w:sz w:val="28"/>
                <w:szCs w:val="28"/>
                <w:lang w:val="en-US"/>
              </w:rPr>
              <w:t xml:space="preserve"> — </w:t>
            </w:r>
            <w:proofErr w:type="spellStart"/>
            <w:r w:rsidRPr="00DF75F3">
              <w:rPr>
                <w:rFonts w:ascii="Times New Roman" w:hAnsi="Times New Roman" w:cs="Times New Roman"/>
                <w:color w:val="000000"/>
                <w:sz w:val="28"/>
                <w:szCs w:val="28"/>
                <w:lang w:val="en-US"/>
              </w:rPr>
              <w:t>quyosh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energiyasidan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tabiiy</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foydalanish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insulation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issiqlik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izolyatsiyasi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reclaimed</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wood</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qayta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ishlangan</w:t>
            </w:r>
            <w:proofErr w:type="spellEnd"/>
            <w:r w:rsidRPr="00DF75F3">
              <w:rPr>
                <w:rFonts w:ascii="Times New Roman" w:hAnsi="Times New Roman" w:cs="Times New Roman"/>
                <w:color w:val="000000"/>
                <w:sz w:val="28"/>
                <w:szCs w:val="28"/>
                <w:lang w:val="en-US"/>
              </w:rPr>
              <w:t>/</w:t>
            </w:r>
            <w:proofErr w:type="spellStart"/>
            <w:r w:rsidRPr="00DF75F3">
              <w:rPr>
                <w:rFonts w:ascii="Times New Roman" w:hAnsi="Times New Roman" w:cs="Times New Roman"/>
                <w:color w:val="000000"/>
                <w:sz w:val="28"/>
                <w:szCs w:val="28"/>
                <w:lang w:val="en-US"/>
              </w:rPr>
              <w:t>qayta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foydalaniladigan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yog'och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carbon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dioxide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uglerod</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dioksidi</w:t>
            </w:r>
            <w:proofErr w:type="spellEnd"/>
            <w:r w:rsidRPr="00DF75F3">
              <w:rPr>
                <w:rFonts w:ascii="Times New Roman" w:hAnsi="Times New Roman" w:cs="Times New Roman"/>
                <w:color w:val="000000"/>
                <w:sz w:val="28"/>
                <w:szCs w:val="28"/>
              </w:rPr>
              <w:t xml:space="preserve"> (CO2)</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sustainable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materials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barqaror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ekologik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toza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materiallar</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is "green architecture"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is passive solar design, and how does it work?</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sentence from the text explaining how solar panels function.</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How does the text suggest teachers use architecture to develop presentation skills?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If you designed an eco-friendly building, what materials or features would you include?</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8</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The</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Sports</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Industry</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 xml:space="preserve">Do you think sports events and sustainability can go together? </w:t>
            </w:r>
            <w:proofErr w:type="spellStart"/>
            <w:r w:rsidRPr="00DF75F3">
              <w:rPr>
                <w:rFonts w:ascii="Times New Roman" w:hAnsi="Times New Roman" w:cs="Times New Roman"/>
                <w:i/>
                <w:iCs/>
                <w:sz w:val="28"/>
                <w:szCs w:val="28"/>
              </w:rPr>
              <w:t>How</w:t>
            </w:r>
            <w:proofErr w:type="spellEnd"/>
            <w:r w:rsidRPr="00DF75F3">
              <w:rPr>
                <w:rFonts w:ascii="Times New Roman" w:hAnsi="Times New Roman" w:cs="Times New Roman"/>
                <w:i/>
                <w:iCs/>
                <w:sz w:val="28"/>
                <w:szCs w:val="28"/>
              </w:rPr>
              <w:t>?</w:t>
            </w:r>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Text</w:t>
      </w:r>
      <w:proofErr w:type="spellEnd"/>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The sports industry is one of the largest and most visible sectors in the world, drawing billions of viewers and generating enormous economic activity. However, large sporting events also have a significant environmental footprint — from the construction of stadiums and travel emissions of fans and athletes, to the vast quantities of waste generated during tournaments such as the Olympic Games or the FIFA World Cup.</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recent years, organizers have begun addressing this impact through what is called "sustainable sport." This includes building stadiums with solar panels and rainwater collection systems, using recycled materials for seating and uniforms, and offsetting the carbon emissions caused by international travel. Some clubs and athletes have also become environmental advocates, using their public platform to raise awareness about climate issues.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the English classroom, the sports industry offers an engaging theme for practicing comparative and superlative structures ("This stadium uses more recycled materials than any other in the country") along with vocabulary such as *carbon offset, renewable energy,* and *sustainable venue*. Because sports are popular among students, this topic often increases motivation and participation in speaking and listening activities.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Discussing the ecological side of the sports industry also builds critical thinking, as students weigh the benefits of major sporting events — job creation, national pride, cultural exchange — against their environmental costs. Debates such as "Should host countries be required to build carbon-neutral stadiums?" develop persuasive speaking and writing skills in an authentic, high-interest context.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connecting the sports industry to ecological themes shows students that even the world's most popular entertainment carries environmental responsibility. This approach makes English learning both practical and relevant, preparing students to discuss sustainability in contexts that matter to their everyday interests.</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carbon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offset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uglerod</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kompensatsiyasi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sustainable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venue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barqaror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ekologik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sport</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maydoni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renewable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energy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qayta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tiklanuvchi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energiya</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environmental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footprint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ekologik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iz</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atrof-muhitga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ta'sir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darajasi</w:t>
            </w:r>
            <w:proofErr w:type="spellEnd"/>
            <w:r w:rsidRPr="00DF75F3">
              <w:rPr>
                <w:rFonts w:ascii="Times New Roman" w:hAnsi="Times New Roman" w:cs="Times New Roman"/>
                <w:color w:val="000000"/>
                <w:sz w:val="28"/>
                <w:szCs w:val="28"/>
                <w:lang w:val="en-US"/>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advocate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himoyachi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targ'ibotchi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environmental problems does the sports industry cause,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examples of "sustainable sport" are given in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comparative sentence from the text related to stadiums.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Why might discussing sports and ecology increase student motivation,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Do you know of any sports team or athlete who promotes environmental awareness?</w:t>
      </w:r>
    </w:p>
    <w:p w:rsidR="00150AD6" w:rsidRPr="004165AF" w:rsidRDefault="004165AF" w:rsidP="004165AF">
      <w:pPr>
        <w:pStyle w:val="1"/>
        <w:spacing w:before="200" w:after="200"/>
        <w:jc w:val="center"/>
        <w:rPr>
          <w:rFonts w:ascii="Times New Roman" w:hAnsi="Times New Roman" w:cs="Times New Roman"/>
          <w:b/>
          <w:sz w:val="28"/>
          <w:szCs w:val="28"/>
        </w:rPr>
      </w:pPr>
      <w:r>
        <w:rPr>
          <w:rFonts w:ascii="Times New Roman" w:hAnsi="Times New Roman" w:cs="Times New Roman"/>
          <w:b/>
          <w:bCs/>
          <w:color w:val="2E7D32"/>
          <w:sz w:val="28"/>
          <w:szCs w:val="28"/>
        </w:rPr>
        <w:t>9</w:t>
      </w:r>
      <w:r w:rsidR="00DF75F3" w:rsidRPr="004165AF">
        <w:rPr>
          <w:rFonts w:ascii="Times New Roman" w:hAnsi="Times New Roman" w:cs="Times New Roman"/>
          <w:b/>
          <w:bCs/>
          <w:color w:val="2E7D32"/>
          <w:sz w:val="28"/>
          <w:szCs w:val="28"/>
        </w:rPr>
        <w:t xml:space="preserve">. </w:t>
      </w:r>
      <w:proofErr w:type="spellStart"/>
      <w:r w:rsidR="00DF75F3" w:rsidRPr="004165AF">
        <w:rPr>
          <w:rFonts w:ascii="Times New Roman" w:hAnsi="Times New Roman" w:cs="Times New Roman"/>
          <w:b/>
          <w:bCs/>
          <w:color w:val="2E7D32"/>
          <w:sz w:val="28"/>
          <w:szCs w:val="28"/>
        </w:rPr>
        <w:t>Global</w:t>
      </w:r>
      <w:proofErr w:type="spellEnd"/>
      <w:r w:rsidR="00DF75F3" w:rsidRPr="004165AF">
        <w:rPr>
          <w:rFonts w:ascii="Times New Roman" w:hAnsi="Times New Roman" w:cs="Times New Roman"/>
          <w:b/>
          <w:bCs/>
          <w:color w:val="2E7D32"/>
          <w:sz w:val="28"/>
          <w:szCs w:val="28"/>
        </w:rPr>
        <w:t xml:space="preserve"> </w:t>
      </w:r>
      <w:proofErr w:type="spellStart"/>
      <w:r w:rsidR="00DF75F3" w:rsidRPr="004165AF">
        <w:rPr>
          <w:rFonts w:ascii="Times New Roman" w:hAnsi="Times New Roman" w:cs="Times New Roman"/>
          <w:b/>
          <w:bCs/>
          <w:color w:val="2E7D32"/>
          <w:sz w:val="28"/>
          <w:szCs w:val="28"/>
        </w:rPr>
        <w:t>Statistics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How reliable do you think statistics are for understanding environmental problems?</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a world overwhelmed with information, statistics play a crucial role in helping people understand large-scale problems, including environmental ones. Numbers such as global temperature rise, deforestation rates, or plastic waste in the oceans allow scientists and policymakers to measure the scale of ecological challenges and track whether solutions are working. Without reliable statistics, meaningful environmental action would be almost impossible.</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However, statistics can also be misunderstood or misused. A single number, taken out of context, can mislead rather than inform — for example, a decrease in a country's carbon emissions might result not from genuine progress but from an economic downturn. Learning to interpret data critically, rather than accepting numbers at face value, is therefore an essential modern skill, closely related to what is often called "data literacy."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 xml:space="preserve">In the English classroom, working with global statistics on environmental topics helps students practice describing trends and data ("Global plastic production has increased </w:t>
      </w:r>
      <w:r w:rsidRPr="00DF75F3">
        <w:rPr>
          <w:rFonts w:ascii="Times New Roman" w:hAnsi="Times New Roman" w:cs="Times New Roman"/>
          <w:sz w:val="28"/>
          <w:szCs w:val="28"/>
          <w:lang w:val="en-US"/>
        </w:rPr>
        <w:lastRenderedPageBreak/>
        <w:t>dramatically since the 1950s") while learning vocabulary such as *percentage, trend, estimate,* and *data set*. Reading and interpreting graphs and charts in English also strengthens academic literacy skills needed for university-level study in any discipline.</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is especially useful for developing analytical writing, as students can be asked to describe a chart showing, for instance, rising sea levels or renewable energy adoption, and explain its implications in their own words. Such tasks combine language accuracy with critical, evidence-based thinking — core skills for academic English and for informed environmental citizenship.</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teaching global statistics through an ecological lens equips students not only with language for describing data but with the critical skills needed to evaluate environmental claims responsibly. This combination of linguistic and analytical competence prepares students to engage confidently with complex global issues, both in English and in their own language.</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data</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literacy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ma'lumotlarni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tushunish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va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tahlil</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qilish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qobiliyati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deforestation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rate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o'rmonlarning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yo'qolish</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sur'ati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trend</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tendensiya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yo'nalish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estimate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taxminiy</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hisob</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misleading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chalg'ituvchi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noto'g'ri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tushunchaga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olib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boruvchi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Comprehension Questions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Why are statistics important for understanding environmental problems,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Give the example from the text of how a statistic could be misleading.</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sentence from the text that describes a data trend.</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is "data literacy," and why does the text call it essential?</w:t>
      </w:r>
    </w:p>
    <w:p w:rsidR="00150AD6" w:rsidRPr="00DF75F3" w:rsidRDefault="00DF75F3">
      <w:pPr>
        <w:spacing w:after="90"/>
        <w:rPr>
          <w:rFonts w:ascii="Times New Roman" w:hAnsi="Times New Roman" w:cs="Times New Roman"/>
          <w:sz w:val="28"/>
          <w:szCs w:val="28"/>
        </w:rPr>
      </w:pPr>
      <w:r w:rsidRPr="00DF75F3">
        <w:rPr>
          <w:rFonts w:ascii="Times New Roman" w:hAnsi="Times New Roman" w:cs="Times New Roman"/>
          <w:sz w:val="28"/>
          <w:szCs w:val="28"/>
          <w:lang w:val="en-US"/>
        </w:rPr>
        <w:t xml:space="preserve">5. Have you ever seen an environmental statistic that surprised you? </w:t>
      </w:r>
      <w:proofErr w:type="spellStart"/>
      <w:r w:rsidRPr="00DF75F3">
        <w:rPr>
          <w:rFonts w:ascii="Times New Roman" w:hAnsi="Times New Roman" w:cs="Times New Roman"/>
          <w:sz w:val="28"/>
          <w:szCs w:val="28"/>
        </w:rPr>
        <w:t>What</w:t>
      </w:r>
      <w:proofErr w:type="spellEnd"/>
      <w:r w:rsidRPr="00DF75F3">
        <w:rPr>
          <w:rFonts w:ascii="Times New Roman" w:hAnsi="Times New Roman" w:cs="Times New Roman"/>
          <w:sz w:val="28"/>
          <w:szCs w:val="28"/>
        </w:rPr>
        <w:t xml:space="preserve"> </w:t>
      </w:r>
      <w:proofErr w:type="spellStart"/>
      <w:r w:rsidRPr="00DF75F3">
        <w:rPr>
          <w:rFonts w:ascii="Times New Roman" w:hAnsi="Times New Roman" w:cs="Times New Roman"/>
          <w:sz w:val="28"/>
          <w:szCs w:val="28"/>
        </w:rPr>
        <w:t>was</w:t>
      </w:r>
      <w:proofErr w:type="spellEnd"/>
      <w:r w:rsidRPr="00DF75F3">
        <w:rPr>
          <w:rFonts w:ascii="Times New Roman" w:hAnsi="Times New Roman" w:cs="Times New Roman"/>
          <w:sz w:val="28"/>
          <w:szCs w:val="28"/>
        </w:rPr>
        <w:t xml:space="preserve"> </w:t>
      </w:r>
      <w:proofErr w:type="spellStart"/>
      <w:r w:rsidRPr="00DF75F3">
        <w:rPr>
          <w:rFonts w:ascii="Times New Roman" w:hAnsi="Times New Roman" w:cs="Times New Roman"/>
          <w:sz w:val="28"/>
          <w:szCs w:val="28"/>
        </w:rPr>
        <w:t>it</w:t>
      </w:r>
      <w:proofErr w:type="spellEnd"/>
      <w:r w:rsidRPr="00DF75F3">
        <w:rPr>
          <w:rFonts w:ascii="Times New Roman" w:hAnsi="Times New Roman" w:cs="Times New Roman"/>
          <w:sz w:val="28"/>
          <w:szCs w:val="28"/>
        </w:rPr>
        <w:t>?</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10</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Technological</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Advances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Can technology solve environmental problems, or does it sometimes create new ones?</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Technology is often presented as the key to solving environmental problems, and in many ways this is true. Advances in solar and wind energy have made renewable power cheaper and more efficient than ever before, while innovations such as electric vehicles, smart irrigation systems, and precision agriculture help reduce waste and emissions across entire industries.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At the same time, technology is not a simple solution. The production of devices such as smartphones and electric car batteries requires mining rare minerals, often with significant environmental and social costs. This complexity has led to growing interest in the idea of "green technology" that considers not only a product's use but its entire life cycle — from raw materials to disposal.</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Teaching English through technological advances allows students to build vocabulary such as *innovation, efficiency, life cycle,* and *emissions* while practicing structures used to describe cause and effect ("Because solar panel prices have fallen, more households are switching to renewable energy"). This topic is naturally engaging for students already interested in science and innovation.</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The theme also lends itself well to debate and argumentative writing, as students weigh the environmental benefits of new technologies against their hidden costs. Questions such as "Is switching to electric cars truly better for the environment?" encourage students to research, form opinions, and defend them using evidence — key academic English skills.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exploring technological advances through an ecological perspective helps students think critically about progress itself, recognizing that not every technological solution is automatically good for the planet. This balanced approach builds both English proficiency and the kind of nuanced thinking needed to evaluate modern innovations responsibly.</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renewable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power</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qayta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tiklanuvchi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energiya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manbai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precision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agriculture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aniq</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texnologik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dehqonchilik</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life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cycle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hayotiy</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sikl</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mahsulotning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ishlab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chiqarilishidan</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yo'q</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qilinishigacha</w:t>
            </w:r>
            <w:proofErr w:type="spellEnd"/>
            <w:r w:rsidRPr="00DF75F3">
              <w:rPr>
                <w:rFonts w:ascii="Times New Roman" w:hAnsi="Times New Roman" w:cs="Times New Roman"/>
                <w:color w:val="000000"/>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rare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minerals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noyob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minerallar</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emissions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chiqindilar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gazlar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chiqarilishi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examples of positive environmental technology are mentioned in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Why does the text say technology is "not a simple solution"?</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cause-and-effect sentence from the text about solar panel prices.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does "green technology" mean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In your opinion, is technology doing more good or more harm to the environment today?</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165AF"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11</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The</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Man-Made</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Environment</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How does the environment we build around us affect the natural world?</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The "man-made environment" refers to everything humans construct — buildings, roads, bridges, and entire cities — as opposed to the natural world that existed before human intervention. As populations grow, the man-made environment continues to expand, often replacing forests, wetlands, and farmland. Understanding the relationship between built and natural environments has become central to ecological thinking today.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Poorly planned man-made environments can seriously damage ecosystems: roads can fragment wildlife habitats, impermeable surfaces such as concrete increase flooding by preventing water from soaking into the ground, and excessive lighting can disrupt the natural behavior of nocturnal animals. Recognizing these effects has led to the growth of "ecological design," which aims to integrate human infrastructure with natural systems rather than simply replacing them.</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English language teaching, the man-made environment offers rich material for practicing comparative structures ("Natural wetlands absorb more floodwater than concrete drainage systems") and vocabulary such as *infrastructure, habitat fragmentation,* and *impermeable surface*. Reading about ecological design projects also introduces students to problem-solution text structures common in academic writing.</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encourages students to observe their own surroundings critically, noticing how their city, campus, or neighborhood interacts with nature. Assignments in which students analyze a local man-made structure and suggest ecological improvements — such as adding green spaces or wildlife crossings — build both observational skills and persuasive English writing.</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studying the man-made environment through an ecological lens teaches students that human construction and nature are not separate categories but deeply interconnected systems. This understanding, paired with English language development, prepares students to think and communicate as responsible designers of the future.</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lastRenderedPageBreak/>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infrastructure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infratuzilma</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habitat</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fragmentation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yashash</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muhitining</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bo'linib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ketishi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impermeable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surface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suv</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o'tkazmaydigan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sirt</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masalan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asfalt</w:t>
            </w:r>
            <w:proofErr w:type="spellEnd"/>
            <w:r w:rsidRPr="00DF75F3">
              <w:rPr>
                <w:rFonts w:ascii="Times New Roman" w:hAnsi="Times New Roman" w:cs="Times New Roman"/>
                <w:color w:val="000000"/>
                <w:sz w:val="28"/>
                <w:szCs w:val="28"/>
                <w:lang w:val="en-US"/>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ecological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design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ekologik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dizayn</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wildlife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crossing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yovvoyi</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hayvonlar</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uchun</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o'tish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yo'li</w:t>
            </w:r>
            <w:proofErr w:type="spellEnd"/>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Comprehension Questions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is meant by "the man-made environment"?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three negative effects of poorly planned construction does the text mention?</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comparative sentence from the text about wetlands and concrete drainage.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is "ecological design," and what is its goal?</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What man-made structure in your area could be improved to better protect nature?</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B4C00"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12</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Leisure</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and</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Education</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 xml:space="preserve">Can spending time in nature make learning more effective? </w:t>
            </w:r>
            <w:proofErr w:type="spellStart"/>
            <w:r w:rsidRPr="00DF75F3">
              <w:rPr>
                <w:rFonts w:ascii="Times New Roman" w:hAnsi="Times New Roman" w:cs="Times New Roman"/>
                <w:i/>
                <w:iCs/>
                <w:sz w:val="28"/>
                <w:szCs w:val="28"/>
              </w:rPr>
              <w:t>Why</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do</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you</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think</w:t>
            </w:r>
            <w:proofErr w:type="spellEnd"/>
            <w:r w:rsidRPr="00DF75F3">
              <w:rPr>
                <w:rFonts w:ascii="Times New Roman" w:hAnsi="Times New Roman" w:cs="Times New Roman"/>
                <w:i/>
                <w:iCs/>
                <w:sz w:val="28"/>
                <w:szCs w:val="28"/>
              </w:rPr>
              <w:t xml:space="preserve"> </w:t>
            </w:r>
            <w:proofErr w:type="spellStart"/>
            <w:r w:rsidRPr="00DF75F3">
              <w:rPr>
                <w:rFonts w:ascii="Times New Roman" w:hAnsi="Times New Roman" w:cs="Times New Roman"/>
                <w:i/>
                <w:iCs/>
                <w:sz w:val="28"/>
                <w:szCs w:val="28"/>
              </w:rPr>
              <w:t>so</w:t>
            </w:r>
            <w:proofErr w:type="spellEnd"/>
            <w:r w:rsidRPr="00DF75F3">
              <w:rPr>
                <w:rFonts w:ascii="Times New Roman" w:hAnsi="Times New Roman" w:cs="Times New Roman"/>
                <w:i/>
                <w:iCs/>
                <w:sz w:val="28"/>
                <w:szCs w:val="28"/>
              </w:rPr>
              <w:t>?</w:t>
            </w:r>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Text</w:t>
      </w:r>
      <w:proofErr w:type="spellEnd"/>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Leisure and education are often treated as separate parts of life — one for relaxation, the other for study. Yet research increasingly shows that time spent in natural environments improves concentration, memory, and emotional wellbeing, making nature-based leisure an unexpectedly powerful tool for education. This insight has given rise to outdoor and experiential learning programs that combine relaxation with genuine academic value.</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Eco-tourism and nature-based leisure activities, such as guided nature walks, community gardening, or wildlife observation, are increasingly used by universities and schools as informal educational settings. These experiences allow students to apply theoretical knowledge — such as biology or environmental science — to real-world observation, deepening understanding in ways that classroom instruction alone often cannot achieve.</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English language teaching, leisure and education themes connected to ecology allow students to practice describing experiences and giving opinions ("Walking through the botanical garden helped me understand photosynthesis much better than the textbook did") while learning vocabulary such as *eco-tourism, experiential learning,* and *wellbeing*. Because the topic draws on personal experience, it often produces more authentic, motivated speaking and writing.</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also opens space for reflective writing, a valuable academic skill. Students can be asked to write about a personal experience in nature and connect it to something they learned, combining narrative and analytical writing in English while reinforcing the emotional and educational value of the natural world.</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connecting leisure and education through ecological experiences shows students that learning does not only happen at a desk. This approach nurtures both language development and a personal, lasting appreciation for nature — qualities that stay with students long after they leave the classroom.</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eco-tourism</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ekoturizm</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experiential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learning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tajriba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orqali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o'rganish</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wellbeing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farovonlik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ruhiy-jismoniy</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salomatlik</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botanical</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garden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botanika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bog'i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reflective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writing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mulohaza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yozuvi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shaxsiy</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tajribani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tahlil</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qiluvchi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yozuv</w:t>
            </w:r>
            <w:proofErr w:type="spellEnd"/>
            <w:r w:rsidRPr="00DF75F3">
              <w:rPr>
                <w:rFonts w:ascii="Times New Roman" w:hAnsi="Times New Roman" w:cs="Times New Roman"/>
                <w:color w:val="000000"/>
                <w:sz w:val="28"/>
                <w:szCs w:val="28"/>
              </w:rPr>
              <w:t>)</w:t>
            </w:r>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Comprehension Questions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According to the text, how does time in nature affect learning?</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examples of nature-based leisure activities are mentioned?</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sentence from the text describing a personal learning experience in a garden.</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is "reflective writing," and how is it used in this theme?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Describe a time when spending time outdoors helped you relax or think more clearly.</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B4C00"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13</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The</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News</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and</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Media</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How does the media shape the way people think about environmental issues?</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The news and media play a powerful role in shaping public understanding of environmental issues, from climate change to pollution and species extinction. How a story is reported — the words chosen, the images shown, the experts interviewed — can significantly influence whether audiences feel informed, alarmed, hopeful, or indifferent about ecological problems.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recent years, concerns have grown about both the underreporting and the sensationalizing of environmental news. Some outlets minimize the urgency of climate issues to avoid controversy, while others use dramatic language and imagery that can overwhelm audiences, leading to what psychologists call "eco-anxiety" or, alternatively, to emotional exhaustion and disengagement from the topic altogether.</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the university English classroom, analyzing environmental news reports helps students develop critical reading skills alongside vocabulary such as *headline, bias, credible source,* and *sensationalism*. Comparing how different newspapers report the same environmental event teaches students to recognize persuasive language and identify reporting techniques ("The headline uses the word 'crisis' to create urgency").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is particularly effective for developing media literacy, an increasingly vital academic skill. Students can be asked to evaluate a news article for reliability, checking whether claims are supported by evidence and experts, and then rewrite the article in a more neutral, balanced tone — a task that strengthens both critical thinking and English writing precision.</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studying the news and media through an ecological lens helps students become more discerning consumers of information, capable of separating fact from exaggeration in environmental reporting. This skill, combined with English proficiency, prepares students to engage responsibly with the flow of information that shapes global environmental awareness.</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credible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source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ishonchli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manba</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sensationalism</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sensatsiyabozlik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voqealarni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bo'rttirib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ko'rsatish</w:t>
            </w:r>
            <w:proofErr w:type="spellEnd"/>
            <w:r w:rsidRPr="00DF75F3">
              <w:rPr>
                <w:rFonts w:ascii="Times New Roman" w:hAnsi="Times New Roman" w:cs="Times New Roman"/>
                <w:color w:val="000000"/>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bias</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tarafkashlik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noxolislik</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eco-anxiety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ekologik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tashvish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kelajak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haqida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ekologik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xavotir</w:t>
            </w:r>
            <w:proofErr w:type="spellEnd"/>
            <w:r w:rsidRPr="00DF75F3">
              <w:rPr>
                <w:rFonts w:ascii="Times New Roman" w:hAnsi="Times New Roman" w:cs="Times New Roman"/>
                <w:color w:val="000000"/>
                <w:sz w:val="28"/>
                <w:szCs w:val="28"/>
                <w:lang w:val="en-US"/>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media</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literacy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media</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savodxonligi</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How can the media influence public understanding of environmental issues,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is "eco-anxiety," and what might cause it?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sentence from the text analyzing a headline's word choice.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classroom activity does the text suggest for developing media literacy?</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Have you ever noticed exaggerated or one-sided reporting about an environmental issue?</w:t>
      </w:r>
    </w:p>
    <w:p w:rsidR="00150AD6" w:rsidRPr="00DF75F3" w:rsidRDefault="00DF75F3" w:rsidP="004165AF">
      <w:pPr>
        <w:pStyle w:val="2"/>
        <w:spacing w:before="260" w:after="120"/>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DF75F3" w:rsidP="004165AF">
      <w:pPr>
        <w:pStyle w:val="1"/>
        <w:spacing w:before="200" w:after="200"/>
        <w:jc w:val="center"/>
        <w:rPr>
          <w:rFonts w:ascii="Times New Roman" w:hAnsi="Times New Roman" w:cs="Times New Roman"/>
          <w:sz w:val="28"/>
          <w:szCs w:val="28"/>
        </w:rPr>
      </w:pPr>
      <w:r w:rsidRPr="00DF75F3">
        <w:rPr>
          <w:rFonts w:ascii="Times New Roman" w:hAnsi="Times New Roman" w:cs="Times New Roman"/>
          <w:b/>
          <w:bCs/>
          <w:color w:val="2E7D32"/>
          <w:sz w:val="28"/>
          <w:szCs w:val="28"/>
        </w:rPr>
        <w:lastRenderedPageBreak/>
        <w:t>1</w:t>
      </w:r>
      <w:r w:rsidR="004B4C00">
        <w:rPr>
          <w:rFonts w:ascii="Times New Roman" w:hAnsi="Times New Roman" w:cs="Times New Roman"/>
          <w:b/>
          <w:bCs/>
          <w:color w:val="2E7D32"/>
          <w:sz w:val="28"/>
          <w:szCs w:val="28"/>
        </w:rPr>
        <w:t>4</w:t>
      </w:r>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Travel</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and</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Transport</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Is it possible to travel the world while still protecting the environment?</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Travel and transport connect people, cultures, and economies across the globe, but they also come at a significant environmental cost. Air travel in particular produces large amounts of carbon dioxide, and the rapid growth of international tourism has placed pressure on fragile ecosystems, from coral reefs damaged by cruise ships to mountain trails eroded by overcrowding.</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response, the concept of "sustainable travel" has grown in popularity, encouraging tourists to choose lower-impact transport such as trains over planes where possible, to support local communities rather than large international chains, and to practice "leave no trace" principles when visiting natural areas. Public transport development, cycling infrastructure, and electric vehicles are also transforming how people move within cities.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English language teaching, travel and transport provide an engaging context for practicing comparative structures ("Traveling by train produces far less carbon dioxide than flying the same distance") and vocabulary such as *carbon footprint, sustainable tourism,* and *public transport*. Because travel is a universally interesting topic, it often generates enthusiastic classroom discussion and personal storytelling in English.</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also supports persuasive and reflective writing, as students can be asked to plan an environmentally responsible trip and justify their transport and accommodation choices, or to reflect on a past journey and consider its environmental impact — tasks that build both practical language skills and ecological awareness.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examining travel and transport through an ecological lens helps students see that even enjoyable, personal choices — like planning a holiday — carry environmental consequences. This awareness, combined with English fluency, equips students to travel, and eventually to work in tourism and transport industries, with greater responsibility toward the planet.</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lastRenderedPageBreak/>
              <w:t>carbon</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footprint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uglerod</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izi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sustainable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tourism</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barqaror</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turizm</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leave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no</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trace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iz</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qoldirmaslik</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tamoyili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public</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transport</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jamoat</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transporti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overcrowding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haddan</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tashqari</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to'lib-toshish</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What environmental problems does the text associate with travel and tourism?</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does "sustainable travel" involve,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comparative sentence from the text about trains and planes.</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classroom writing task does the text suggest for this theme?</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5. How do you usually choose your method of transport, and does the environment factor into your decision?</w:t>
      </w:r>
    </w:p>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sz w:val="28"/>
          <w:szCs w:val="28"/>
          <w:lang w:val="en-US"/>
        </w:rPr>
        <w:br w:type="page"/>
      </w:r>
    </w:p>
    <w:p w:rsidR="00150AD6" w:rsidRPr="00DF75F3" w:rsidRDefault="004B4C00" w:rsidP="004165AF">
      <w:pPr>
        <w:pStyle w:val="1"/>
        <w:spacing w:before="200" w:after="200"/>
        <w:jc w:val="center"/>
        <w:rPr>
          <w:rFonts w:ascii="Times New Roman" w:hAnsi="Times New Roman" w:cs="Times New Roman"/>
          <w:sz w:val="28"/>
          <w:szCs w:val="28"/>
        </w:rPr>
      </w:pPr>
      <w:r>
        <w:rPr>
          <w:rFonts w:ascii="Times New Roman" w:hAnsi="Times New Roman" w:cs="Times New Roman"/>
          <w:b/>
          <w:bCs/>
          <w:color w:val="2E7D32"/>
          <w:sz w:val="28"/>
          <w:szCs w:val="28"/>
        </w:rPr>
        <w:lastRenderedPageBreak/>
        <w:t>15</w:t>
      </w:r>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Business</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and</w:t>
      </w:r>
      <w:proofErr w:type="spellEnd"/>
      <w:r w:rsidR="00DF75F3" w:rsidRPr="00DF75F3">
        <w:rPr>
          <w:rFonts w:ascii="Times New Roman" w:hAnsi="Times New Roman" w:cs="Times New Roman"/>
          <w:b/>
          <w:bCs/>
          <w:color w:val="2E7D32"/>
          <w:sz w:val="28"/>
          <w:szCs w:val="28"/>
        </w:rPr>
        <w:t xml:space="preserve"> </w:t>
      </w:r>
      <w:proofErr w:type="spellStart"/>
      <w:r w:rsidR="00DF75F3" w:rsidRPr="00DF75F3">
        <w:rPr>
          <w:rFonts w:ascii="Times New Roman" w:hAnsi="Times New Roman" w:cs="Times New Roman"/>
          <w:b/>
          <w:bCs/>
          <w:color w:val="2E7D32"/>
          <w:sz w:val="28"/>
          <w:szCs w:val="28"/>
        </w:rPr>
        <w:t>Work</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96"/>
      </w:tblGrid>
      <w:tr w:rsidR="00150AD6" w:rsidRPr="00DF75F3">
        <w:tblPrEx>
          <w:tblCellMar>
            <w:top w:w="0" w:type="dxa"/>
            <w:bottom w:w="0" w:type="dxa"/>
          </w:tblCellMar>
        </w:tblPrEx>
        <w:tc>
          <w:tcPr>
            <w:tcW w:w="0" w:type="auto"/>
            <w:tcBorders>
              <w:top w:val="single" w:sz="4" w:space="0" w:color="2E7D32"/>
              <w:left w:val="single" w:sz="4" w:space="0" w:color="2E7D32"/>
              <w:bottom w:val="single" w:sz="4" w:space="0" w:color="2E7D32"/>
              <w:right w:val="single" w:sz="4" w:space="0" w:color="2E7D32"/>
            </w:tcBorders>
            <w:shd w:val="clear" w:color="auto" w:fill="E8F5E9"/>
            <w:tcMar>
              <w:top w:w="150" w:type="dxa"/>
              <w:left w:w="200" w:type="dxa"/>
              <w:bottom w:w="150" w:type="dxa"/>
              <w:right w:w="200" w:type="dxa"/>
            </w:tcMar>
          </w:tcPr>
          <w:p w:rsidR="00150AD6" w:rsidRPr="00DF75F3" w:rsidRDefault="00DF75F3">
            <w:pPr>
              <w:rPr>
                <w:rFonts w:ascii="Times New Roman" w:hAnsi="Times New Roman" w:cs="Times New Roman"/>
                <w:sz w:val="28"/>
                <w:szCs w:val="28"/>
                <w:lang w:val="en-US"/>
              </w:rPr>
            </w:pPr>
            <w:r w:rsidRPr="00DF75F3">
              <w:rPr>
                <w:rFonts w:ascii="Times New Roman" w:hAnsi="Times New Roman" w:cs="Times New Roman"/>
                <w:b/>
                <w:bCs/>
                <w:i/>
                <w:iCs/>
                <w:color w:val="2E7D32"/>
                <w:sz w:val="28"/>
                <w:szCs w:val="28"/>
                <w:lang w:val="en-US"/>
              </w:rPr>
              <w:t xml:space="preserve">Pre-reading question: </w:t>
            </w:r>
            <w:r w:rsidRPr="00DF75F3">
              <w:rPr>
                <w:rFonts w:ascii="Times New Roman" w:hAnsi="Times New Roman" w:cs="Times New Roman"/>
                <w:i/>
                <w:iCs/>
                <w:sz w:val="28"/>
                <w:szCs w:val="28"/>
                <w:lang w:val="en-US"/>
              </w:rPr>
              <w:t>Should businesses be responsible for protecting the environment, or is that the government's job?</w:t>
            </w:r>
          </w:p>
        </w:tc>
      </w:tr>
    </w:tbl>
    <w:p w:rsidR="00150AD6" w:rsidRPr="00DF75F3" w:rsidRDefault="00150AD6">
      <w:pPr>
        <w:spacing w:after="120"/>
        <w:rPr>
          <w:rFonts w:ascii="Times New Roman" w:hAnsi="Times New Roman" w:cs="Times New Roman"/>
          <w:sz w:val="28"/>
          <w:szCs w:val="28"/>
          <w:lang w:val="en-US"/>
        </w:rPr>
      </w:pPr>
    </w:p>
    <w:p w:rsidR="00150AD6" w:rsidRPr="00DF75F3" w:rsidRDefault="00DF75F3">
      <w:pPr>
        <w:pStyle w:val="2"/>
        <w:spacing w:before="260" w:after="120"/>
        <w:rPr>
          <w:rFonts w:ascii="Times New Roman" w:hAnsi="Times New Roman" w:cs="Times New Roman"/>
          <w:sz w:val="28"/>
          <w:szCs w:val="28"/>
          <w:lang w:val="en-US"/>
        </w:rPr>
      </w:pPr>
      <w:r w:rsidRPr="00DF75F3">
        <w:rPr>
          <w:rFonts w:ascii="Times New Roman" w:hAnsi="Times New Roman" w:cs="Times New Roman"/>
          <w:b/>
          <w:bCs/>
          <w:color w:val="2E7D32"/>
          <w:sz w:val="28"/>
          <w:szCs w:val="28"/>
          <w:lang w:val="en-US"/>
        </w:rPr>
        <w:t>Text</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Business and work are central to economic life, but they are also major contributors to environmental change, through resource extraction, manufacturing, packaging, and transportation. As awareness of ecological issues grows, businesses face increasing pressure — from consumers, governments, and investors alike — to operate more sustainably, giving rise to what is now widely known as "green business" or "corporate sustainability."</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Sustainable business practices include reducing waste and packaging, sourcing materials ethically, cutting carbon emissions across supply chains, and offering environmentally friendly products. Some companies go further, adopting a "triple bottom line" approach that measures success not only by profit but also by social and environmental impact, reflecting a broader shift in how success in the workplace is defined.</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English language teaching, business and work connected to ecology allow students to build professional vocabulary such as *supply chain, corporate responsibility,* and *sustainable practice* while practicing business communication skills, such as writing formal proposals ("We recommend reducing plastic packaging by twenty percent over the next year"). This prepares students for real workplace English, a key goal of higher education.</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This theme also supports role-play and simulation activities, in which students act as company representatives proposing sustainability plans, or as consumers questioning a company's environmental claims — a practice known as challenging "</w:t>
      </w:r>
      <w:proofErr w:type="spellStart"/>
      <w:r w:rsidRPr="00DF75F3">
        <w:rPr>
          <w:rFonts w:ascii="Times New Roman" w:hAnsi="Times New Roman" w:cs="Times New Roman"/>
          <w:sz w:val="28"/>
          <w:szCs w:val="28"/>
          <w:lang w:val="en-US"/>
        </w:rPr>
        <w:t>greenwashing</w:t>
      </w:r>
      <w:proofErr w:type="spellEnd"/>
      <w:r w:rsidRPr="00DF75F3">
        <w:rPr>
          <w:rFonts w:ascii="Times New Roman" w:hAnsi="Times New Roman" w:cs="Times New Roman"/>
          <w:sz w:val="28"/>
          <w:szCs w:val="28"/>
          <w:lang w:val="en-US"/>
        </w:rPr>
        <w:t>," when businesses exaggerate their environmental efforts for marketing purposes. Such activities build confidence in spoken English within professional contexts.</w:t>
      </w:r>
    </w:p>
    <w:p w:rsidR="00150AD6" w:rsidRPr="00DF75F3" w:rsidRDefault="00DF75F3">
      <w:pPr>
        <w:spacing w:after="160" w:line="300" w:lineRule="auto"/>
        <w:jc w:val="both"/>
        <w:rPr>
          <w:rFonts w:ascii="Times New Roman" w:hAnsi="Times New Roman" w:cs="Times New Roman"/>
          <w:sz w:val="28"/>
          <w:szCs w:val="28"/>
          <w:lang w:val="en-US"/>
        </w:rPr>
      </w:pPr>
      <w:r w:rsidRPr="00DF75F3">
        <w:rPr>
          <w:rFonts w:ascii="Times New Roman" w:hAnsi="Times New Roman" w:cs="Times New Roman"/>
          <w:sz w:val="28"/>
          <w:szCs w:val="28"/>
          <w:lang w:val="en-US"/>
        </w:rPr>
        <w:t>In conclusion, studying business and work through an ecological lens prepares students not only to communicate in English within professional settings, but to think critically about the environmental responsibilities of the organizations they may one day lead. This dual focus produces graduates who are professionally competent and ecologically conscious.</w:t>
      </w: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lastRenderedPageBreak/>
        <w:t>Vocabulary</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Notes</w:t>
      </w:r>
      <w:proofErr w:type="spellEnd"/>
    </w:p>
    <w:tbl>
      <w:tblPr>
        <w:tblW w:w="5000" w:type="pct"/>
        <w:tblInd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6302"/>
      </w:tblGrid>
      <w:tr w:rsidR="00150AD6" w:rsidRPr="00DF75F3">
        <w:tblPrEx>
          <w:tblCellMar>
            <w:top w:w="0" w:type="dxa"/>
            <w:bottom w:w="0" w:type="dxa"/>
          </w:tblCellMar>
        </w:tblPrEx>
        <w:tc>
          <w:tcPr>
            <w:tcW w:w="17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Atama</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Term</w:t>
            </w:r>
            <w:proofErr w:type="spellEnd"/>
            <w:r w:rsidRPr="00DF75F3">
              <w:rPr>
                <w:rFonts w:ascii="Times New Roman" w:hAnsi="Times New Roman" w:cs="Times New Roman"/>
                <w:b/>
                <w:bCs/>
                <w:color w:val="FFFFFF"/>
                <w:sz w:val="28"/>
                <w:szCs w:val="28"/>
              </w:rPr>
              <w:t>)</w:t>
            </w:r>
          </w:p>
        </w:tc>
        <w:tc>
          <w:tcPr>
            <w:tcW w:w="3250" w:type="pct"/>
            <w:shd w:val="clear" w:color="auto" w:fill="2E7D32"/>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FFFFFF"/>
                <w:sz w:val="28"/>
                <w:szCs w:val="28"/>
              </w:rPr>
              <w:t>Ma'nosi</w:t>
            </w:r>
            <w:proofErr w:type="spellEnd"/>
            <w:r w:rsidRPr="00DF75F3">
              <w:rPr>
                <w:rFonts w:ascii="Times New Roman" w:hAnsi="Times New Roman" w:cs="Times New Roman"/>
                <w:b/>
                <w:bCs/>
                <w:color w:val="FFFFFF"/>
                <w:sz w:val="28"/>
                <w:szCs w:val="28"/>
              </w:rPr>
              <w:t xml:space="preserve"> (</w:t>
            </w:r>
            <w:proofErr w:type="spellStart"/>
            <w:r w:rsidRPr="00DF75F3">
              <w:rPr>
                <w:rFonts w:ascii="Times New Roman" w:hAnsi="Times New Roman" w:cs="Times New Roman"/>
                <w:b/>
                <w:bCs/>
                <w:color w:val="FFFFFF"/>
                <w:sz w:val="28"/>
                <w:szCs w:val="28"/>
              </w:rPr>
              <w:t>Meaning</w:t>
            </w:r>
            <w:proofErr w:type="spellEnd"/>
            <w:r w:rsidRPr="00DF75F3">
              <w:rPr>
                <w:rFonts w:ascii="Times New Roman" w:hAnsi="Times New Roman" w:cs="Times New Roman"/>
                <w:b/>
                <w:bCs/>
                <w:color w:val="FFFFFF"/>
                <w:sz w:val="28"/>
                <w:szCs w:val="28"/>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corporate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sustainability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korporativ</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barqarorlik</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supply</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chain</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yetkazib</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berish</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zanjiri</w:t>
            </w:r>
            <w:proofErr w:type="spellEnd"/>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triple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bottom</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line</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uch</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tomonlama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natija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foyda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jamiyat</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atrof-muhit</w:t>
            </w:r>
            <w:proofErr w:type="spellEnd"/>
            <w:r w:rsidRPr="00DF75F3">
              <w:rPr>
                <w:rFonts w:ascii="Times New Roman" w:hAnsi="Times New Roman" w:cs="Times New Roman"/>
                <w:color w:val="000000"/>
                <w:sz w:val="28"/>
                <w:szCs w:val="28"/>
                <w:lang w:val="en-US"/>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greenwashing</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lang w:val="en-US"/>
              </w:rPr>
            </w:pPr>
            <w:proofErr w:type="spellStart"/>
            <w:r w:rsidRPr="00DF75F3">
              <w:rPr>
                <w:rFonts w:ascii="Times New Roman" w:hAnsi="Times New Roman" w:cs="Times New Roman"/>
                <w:color w:val="000000"/>
                <w:sz w:val="28"/>
                <w:szCs w:val="28"/>
                <w:lang w:val="en-US"/>
              </w:rPr>
              <w:t>soxta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ekologik</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reklama</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yashil</w:t>
            </w:r>
            <w:proofErr w:type="spellEnd"/>
            <w:r w:rsidRPr="00DF75F3">
              <w:rPr>
                <w:rFonts w:ascii="Times New Roman" w:hAnsi="Times New Roman" w:cs="Times New Roman"/>
                <w:color w:val="000000"/>
                <w:sz w:val="28"/>
                <w:szCs w:val="28"/>
                <w:lang w:val="en-US"/>
              </w:rPr>
              <w:t xml:space="preserve"> </w:t>
            </w:r>
            <w:proofErr w:type="spellStart"/>
            <w:r w:rsidRPr="00DF75F3">
              <w:rPr>
                <w:rFonts w:ascii="Times New Roman" w:hAnsi="Times New Roman" w:cs="Times New Roman"/>
                <w:color w:val="000000"/>
                <w:sz w:val="28"/>
                <w:szCs w:val="28"/>
                <w:lang w:val="en-US"/>
              </w:rPr>
              <w:t>niqob</w:t>
            </w:r>
            <w:proofErr w:type="spellEnd"/>
            <w:r w:rsidRPr="00DF75F3">
              <w:rPr>
                <w:rFonts w:ascii="Times New Roman" w:hAnsi="Times New Roman" w:cs="Times New Roman"/>
                <w:color w:val="000000"/>
                <w:sz w:val="28"/>
                <w:szCs w:val="28"/>
                <w:lang w:val="en-US"/>
              </w:rPr>
              <w:t>)</w:t>
            </w:r>
          </w:p>
        </w:tc>
      </w:tr>
      <w:tr w:rsidR="00150AD6" w:rsidRPr="00DF75F3">
        <w:tblPrEx>
          <w:tblCellMar>
            <w:top w:w="0" w:type="dxa"/>
            <w:bottom w:w="0" w:type="dxa"/>
          </w:tblCellMar>
        </w:tblPrEx>
        <w:tc>
          <w:tcPr>
            <w:tcW w:w="17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b/>
                <w:bCs/>
                <w:color w:val="000000"/>
                <w:sz w:val="28"/>
                <w:szCs w:val="28"/>
              </w:rPr>
              <w:t>corporate</w:t>
            </w:r>
            <w:proofErr w:type="spellEnd"/>
            <w:r w:rsidRPr="00DF75F3">
              <w:rPr>
                <w:rFonts w:ascii="Times New Roman" w:hAnsi="Times New Roman" w:cs="Times New Roman"/>
                <w:b/>
                <w:bCs/>
                <w:color w:val="000000"/>
                <w:sz w:val="28"/>
                <w:szCs w:val="28"/>
              </w:rPr>
              <w:t xml:space="preserve"> </w:t>
            </w:r>
            <w:proofErr w:type="spellStart"/>
            <w:r w:rsidRPr="00DF75F3">
              <w:rPr>
                <w:rFonts w:ascii="Times New Roman" w:hAnsi="Times New Roman" w:cs="Times New Roman"/>
                <w:b/>
                <w:bCs/>
                <w:color w:val="000000"/>
                <w:sz w:val="28"/>
                <w:szCs w:val="28"/>
              </w:rPr>
              <w:t>responsibility</w:t>
            </w:r>
            <w:proofErr w:type="spellEnd"/>
          </w:p>
        </w:tc>
        <w:tc>
          <w:tcPr>
            <w:tcW w:w="3250" w:type="pct"/>
            <w:tcMar>
              <w:top w:w="80" w:type="dxa"/>
              <w:left w:w="120" w:type="dxa"/>
              <w:bottom w:w="80" w:type="dxa"/>
              <w:right w:w="120" w:type="dxa"/>
            </w:tcMar>
          </w:tcPr>
          <w:p w:rsidR="00150AD6" w:rsidRPr="00DF75F3" w:rsidRDefault="00DF75F3">
            <w:pPr>
              <w:rPr>
                <w:rFonts w:ascii="Times New Roman" w:hAnsi="Times New Roman" w:cs="Times New Roman"/>
                <w:sz w:val="28"/>
                <w:szCs w:val="28"/>
              </w:rPr>
            </w:pPr>
            <w:proofErr w:type="spellStart"/>
            <w:r w:rsidRPr="00DF75F3">
              <w:rPr>
                <w:rFonts w:ascii="Times New Roman" w:hAnsi="Times New Roman" w:cs="Times New Roman"/>
                <w:color w:val="000000"/>
                <w:sz w:val="28"/>
                <w:szCs w:val="28"/>
              </w:rPr>
              <w:t>korporativ</w:t>
            </w:r>
            <w:proofErr w:type="spellEnd"/>
            <w:r w:rsidRPr="00DF75F3">
              <w:rPr>
                <w:rFonts w:ascii="Times New Roman" w:hAnsi="Times New Roman" w:cs="Times New Roman"/>
                <w:color w:val="000000"/>
                <w:sz w:val="28"/>
                <w:szCs w:val="28"/>
              </w:rPr>
              <w:t xml:space="preserve"> </w:t>
            </w:r>
            <w:proofErr w:type="spellStart"/>
            <w:r w:rsidRPr="00DF75F3">
              <w:rPr>
                <w:rFonts w:ascii="Times New Roman" w:hAnsi="Times New Roman" w:cs="Times New Roman"/>
                <w:color w:val="000000"/>
                <w:sz w:val="28"/>
                <w:szCs w:val="28"/>
              </w:rPr>
              <w:t>mas'uliyat</w:t>
            </w:r>
            <w:proofErr w:type="spellEnd"/>
          </w:p>
        </w:tc>
      </w:tr>
    </w:tbl>
    <w:p w:rsidR="00150AD6" w:rsidRPr="00DF75F3" w:rsidRDefault="00150AD6">
      <w:pPr>
        <w:spacing w:after="120"/>
        <w:rPr>
          <w:rFonts w:ascii="Times New Roman" w:hAnsi="Times New Roman" w:cs="Times New Roman"/>
          <w:sz w:val="28"/>
          <w:szCs w:val="28"/>
        </w:rPr>
      </w:pPr>
    </w:p>
    <w:p w:rsidR="00150AD6" w:rsidRPr="00DF75F3" w:rsidRDefault="00DF75F3">
      <w:pPr>
        <w:pStyle w:val="2"/>
        <w:spacing w:before="260" w:after="120"/>
        <w:rPr>
          <w:rFonts w:ascii="Times New Roman" w:hAnsi="Times New Roman" w:cs="Times New Roman"/>
          <w:sz w:val="28"/>
          <w:szCs w:val="28"/>
        </w:rPr>
      </w:pPr>
      <w:proofErr w:type="spellStart"/>
      <w:r w:rsidRPr="00DF75F3">
        <w:rPr>
          <w:rFonts w:ascii="Times New Roman" w:hAnsi="Times New Roman" w:cs="Times New Roman"/>
          <w:b/>
          <w:bCs/>
          <w:color w:val="2E7D32"/>
          <w:sz w:val="28"/>
          <w:szCs w:val="28"/>
        </w:rPr>
        <w:t>Comprehension</w:t>
      </w:r>
      <w:proofErr w:type="spellEnd"/>
      <w:r w:rsidRPr="00DF75F3">
        <w:rPr>
          <w:rFonts w:ascii="Times New Roman" w:hAnsi="Times New Roman" w:cs="Times New Roman"/>
          <w:b/>
          <w:bCs/>
          <w:color w:val="2E7D32"/>
          <w:sz w:val="28"/>
          <w:szCs w:val="28"/>
        </w:rPr>
        <w:t xml:space="preserve"> </w:t>
      </w:r>
      <w:proofErr w:type="spellStart"/>
      <w:r w:rsidRPr="00DF75F3">
        <w:rPr>
          <w:rFonts w:ascii="Times New Roman" w:hAnsi="Times New Roman" w:cs="Times New Roman"/>
          <w:b/>
          <w:bCs/>
          <w:color w:val="2E7D32"/>
          <w:sz w:val="28"/>
          <w:szCs w:val="28"/>
        </w:rPr>
        <w:t>Questions</w:t>
      </w:r>
      <w:proofErr w:type="spellEnd"/>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1. Why are businesses under pressure to become more sustainable, according to the text?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2. What is the "triple bottom line" approach?</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3. Give the example sentence from the text of a formal business proposal.</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4. What is "</w:t>
      </w:r>
      <w:proofErr w:type="spellStart"/>
      <w:r w:rsidRPr="00DF75F3">
        <w:rPr>
          <w:rFonts w:ascii="Times New Roman" w:hAnsi="Times New Roman" w:cs="Times New Roman"/>
          <w:sz w:val="28"/>
          <w:szCs w:val="28"/>
          <w:lang w:val="en-US"/>
        </w:rPr>
        <w:t>greenwashing</w:t>
      </w:r>
      <w:proofErr w:type="spellEnd"/>
      <w:r w:rsidRPr="00DF75F3">
        <w:rPr>
          <w:rFonts w:ascii="Times New Roman" w:hAnsi="Times New Roman" w:cs="Times New Roman"/>
          <w:sz w:val="28"/>
          <w:szCs w:val="28"/>
          <w:lang w:val="en-US"/>
        </w:rPr>
        <w:t>," and how does the text suggest students explore it?</w:t>
      </w:r>
    </w:p>
    <w:p w:rsidR="00150AD6" w:rsidRPr="00DF75F3" w:rsidRDefault="00DF75F3">
      <w:pPr>
        <w:spacing w:after="90"/>
        <w:rPr>
          <w:rFonts w:ascii="Times New Roman" w:hAnsi="Times New Roman" w:cs="Times New Roman"/>
          <w:sz w:val="28"/>
          <w:szCs w:val="28"/>
          <w:lang w:val="en-US"/>
        </w:rPr>
      </w:pPr>
      <w:r w:rsidRPr="00DF75F3">
        <w:rPr>
          <w:rFonts w:ascii="Times New Roman" w:hAnsi="Times New Roman" w:cs="Times New Roman"/>
          <w:sz w:val="28"/>
          <w:szCs w:val="28"/>
          <w:lang w:val="en-US"/>
        </w:rPr>
        <w:t xml:space="preserve">5. Do you know of a company that has been accused of </w:t>
      </w:r>
      <w:proofErr w:type="spellStart"/>
      <w:r w:rsidRPr="00DF75F3">
        <w:rPr>
          <w:rFonts w:ascii="Times New Roman" w:hAnsi="Times New Roman" w:cs="Times New Roman"/>
          <w:sz w:val="28"/>
          <w:szCs w:val="28"/>
          <w:lang w:val="en-US"/>
        </w:rPr>
        <w:t>greenwashing</w:t>
      </w:r>
      <w:proofErr w:type="spellEnd"/>
      <w:r w:rsidRPr="00DF75F3">
        <w:rPr>
          <w:rFonts w:ascii="Times New Roman" w:hAnsi="Times New Roman" w:cs="Times New Roman"/>
          <w:sz w:val="28"/>
          <w:szCs w:val="28"/>
          <w:lang w:val="en-US"/>
        </w:rPr>
        <w:t>, or one that is genuinely sustainable?</w:t>
      </w:r>
    </w:p>
    <w:p w:rsidR="00DF75F3" w:rsidRDefault="00DF75F3">
      <w:pPr>
        <w:rPr>
          <w:rFonts w:ascii="Times New Roman" w:hAnsi="Times New Roman" w:cs="Times New Roman"/>
          <w:sz w:val="28"/>
          <w:szCs w:val="28"/>
          <w:lang w:val="en-US"/>
        </w:rPr>
      </w:pPr>
    </w:p>
    <w:p w:rsidR="004B4C00" w:rsidRDefault="004B4C00">
      <w:pPr>
        <w:rPr>
          <w:rFonts w:ascii="Times New Roman" w:hAnsi="Times New Roman" w:cs="Times New Roman"/>
          <w:sz w:val="28"/>
          <w:szCs w:val="28"/>
          <w:lang w:val="en-US"/>
        </w:rPr>
      </w:pPr>
    </w:p>
    <w:p w:rsidR="004B4C00" w:rsidRPr="00DF75F3" w:rsidRDefault="004B4C00">
      <w:pPr>
        <w:rPr>
          <w:rFonts w:ascii="Times New Roman" w:hAnsi="Times New Roman" w:cs="Times New Roman"/>
          <w:sz w:val="28"/>
          <w:szCs w:val="28"/>
          <w:lang w:val="en-US"/>
        </w:rPr>
      </w:pPr>
    </w:p>
    <w:sectPr w:rsidR="004B4C00" w:rsidRPr="00DF75F3">
      <w:pgSz w:w="11906" w:h="16838"/>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744ECE"/>
    <w:multiLevelType w:val="multilevel"/>
    <w:tmpl w:val="EDE8A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54530BE"/>
    <w:multiLevelType w:val="multilevel"/>
    <w:tmpl w:val="5466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30277BD9"/>
    <w:multiLevelType w:val="hybridMultilevel"/>
    <w:tmpl w:val="C14CF53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nsid w:val="35860F22"/>
    <w:multiLevelType w:val="multilevel"/>
    <w:tmpl w:val="662E5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C6143B7"/>
    <w:multiLevelType w:val="hybridMultilevel"/>
    <w:tmpl w:val="06FE7BC4"/>
    <w:lvl w:ilvl="0" w:tplc="AC16535E">
      <w:start w:val="1"/>
      <w:numFmt w:val="bullet"/>
      <w:lvlText w:val="●"/>
      <w:lvlJc w:val="left"/>
      <w:pPr>
        <w:ind w:left="720" w:hanging="360"/>
      </w:pPr>
    </w:lvl>
    <w:lvl w:ilvl="1" w:tplc="D8B8B16E">
      <w:start w:val="1"/>
      <w:numFmt w:val="bullet"/>
      <w:lvlText w:val="○"/>
      <w:lvlJc w:val="left"/>
      <w:pPr>
        <w:ind w:left="1440" w:hanging="360"/>
      </w:pPr>
    </w:lvl>
    <w:lvl w:ilvl="2" w:tplc="6708FBD2">
      <w:start w:val="1"/>
      <w:numFmt w:val="bullet"/>
      <w:lvlText w:val="■"/>
      <w:lvlJc w:val="left"/>
      <w:pPr>
        <w:ind w:left="2160" w:hanging="360"/>
      </w:pPr>
    </w:lvl>
    <w:lvl w:ilvl="3" w:tplc="37448B88">
      <w:start w:val="1"/>
      <w:numFmt w:val="bullet"/>
      <w:lvlText w:val="●"/>
      <w:lvlJc w:val="left"/>
      <w:pPr>
        <w:ind w:left="2880" w:hanging="360"/>
      </w:pPr>
    </w:lvl>
    <w:lvl w:ilvl="4" w:tplc="42922A82">
      <w:start w:val="1"/>
      <w:numFmt w:val="bullet"/>
      <w:lvlText w:val="○"/>
      <w:lvlJc w:val="left"/>
      <w:pPr>
        <w:ind w:left="3600" w:hanging="360"/>
      </w:pPr>
    </w:lvl>
    <w:lvl w:ilvl="5" w:tplc="0A9EC17E">
      <w:start w:val="1"/>
      <w:numFmt w:val="bullet"/>
      <w:lvlText w:val="■"/>
      <w:lvlJc w:val="left"/>
      <w:pPr>
        <w:ind w:left="4320" w:hanging="360"/>
      </w:pPr>
    </w:lvl>
    <w:lvl w:ilvl="6" w:tplc="B6FED8CE">
      <w:start w:val="1"/>
      <w:numFmt w:val="bullet"/>
      <w:lvlText w:val="●"/>
      <w:lvlJc w:val="left"/>
      <w:pPr>
        <w:ind w:left="5040" w:hanging="360"/>
      </w:pPr>
    </w:lvl>
    <w:lvl w:ilvl="7" w:tplc="D3420F8A">
      <w:start w:val="1"/>
      <w:numFmt w:val="bullet"/>
      <w:lvlText w:val="●"/>
      <w:lvlJc w:val="left"/>
      <w:pPr>
        <w:ind w:left="5760" w:hanging="360"/>
      </w:pPr>
    </w:lvl>
    <w:lvl w:ilvl="8" w:tplc="6D722CCC">
      <w:start w:val="1"/>
      <w:numFmt w:val="bullet"/>
      <w:lvlText w:val="●"/>
      <w:lvlJc w:val="left"/>
      <w:pPr>
        <w:ind w:left="6480" w:hanging="360"/>
      </w:pPr>
    </w:lvl>
  </w:abstractNum>
  <w:abstractNum w:abstractNumId="5">
    <w:nsid w:val="6C507BFA"/>
    <w:multiLevelType w:val="multilevel"/>
    <w:tmpl w:val="E0D25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79644254"/>
    <w:multiLevelType w:val="hybridMultilevel"/>
    <w:tmpl w:val="9C5E3842"/>
    <w:lvl w:ilvl="0" w:tplc="90F23A50">
      <w:start w:val="1"/>
      <w:numFmt w:val="decimal"/>
      <w:lvlText w:val="%1."/>
      <w:lvlJc w:val="left"/>
    </w:lvl>
    <w:lvl w:ilvl="1" w:tplc="6616CCBC">
      <w:numFmt w:val="decimal"/>
      <w:lvlText w:val=""/>
      <w:lvlJc w:val="left"/>
    </w:lvl>
    <w:lvl w:ilvl="2" w:tplc="EA22A7CC">
      <w:numFmt w:val="decimal"/>
      <w:lvlText w:val=""/>
      <w:lvlJc w:val="left"/>
    </w:lvl>
    <w:lvl w:ilvl="3" w:tplc="E056E526">
      <w:numFmt w:val="decimal"/>
      <w:lvlText w:val=""/>
      <w:lvlJc w:val="left"/>
    </w:lvl>
    <w:lvl w:ilvl="4" w:tplc="8AD69CF2">
      <w:numFmt w:val="decimal"/>
      <w:lvlText w:val=""/>
      <w:lvlJc w:val="left"/>
    </w:lvl>
    <w:lvl w:ilvl="5" w:tplc="61624C48">
      <w:numFmt w:val="decimal"/>
      <w:lvlText w:val=""/>
      <w:lvlJc w:val="left"/>
    </w:lvl>
    <w:lvl w:ilvl="6" w:tplc="BFDCCF88">
      <w:numFmt w:val="decimal"/>
      <w:lvlText w:val=""/>
      <w:lvlJc w:val="left"/>
    </w:lvl>
    <w:lvl w:ilvl="7" w:tplc="282EBB22">
      <w:numFmt w:val="decimal"/>
      <w:lvlText w:val=""/>
      <w:lvlJc w:val="left"/>
    </w:lvl>
    <w:lvl w:ilvl="8" w:tplc="B10CAE82">
      <w:numFmt w:val="decimal"/>
      <w:lvlText w:val=""/>
      <w:lvlJc w:val="left"/>
    </w:lvl>
  </w:abstractNum>
  <w:num w:numId="1">
    <w:abstractNumId w:val="4"/>
    <w:lvlOverride w:ilvl="0">
      <w:startOverride w:val="1"/>
    </w:lvlOverride>
  </w:num>
  <w:num w:numId="2">
    <w:abstractNumId w:val="1"/>
  </w:num>
  <w:num w:numId="3">
    <w:abstractNumId w:val="5"/>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activeWritingStyle w:appName="MSWord" w:lang="ru-RU" w:vendorID="64" w:dllVersion="131078" w:nlCheck="1" w:checkStyle="0"/>
  <w:activeWritingStyle w:appName="MSWord" w:lang="en-US" w:vendorID="64" w:dllVersion="131078" w:nlCheck="1" w:checkStyle="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AD6"/>
    <w:rsid w:val="00150AD6"/>
    <w:rsid w:val="004165AF"/>
    <w:rsid w:val="004B4C00"/>
    <w:rsid w:val="00A06719"/>
    <w:rsid w:val="00B21B00"/>
    <w:rsid w:val="00DF75F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6AF77C1-AFF5-416C-B89E-CB131A3A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Строгий1"/>
    <w:qFormat/>
    <w:rPr>
      <w:b/>
      <w:bCs/>
    </w:rPr>
  </w:style>
  <w:style w:type="paragraph" w:styleId="a4">
    <w:name w:val="List Paragraph"/>
    <w:uiPriority w:val="34"/>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6652</Words>
  <Characters>37920</Characters>
  <Application>Microsoft Office Word</Application>
  <DocSecurity>0</DocSecurity>
  <Lines>316</Lines>
  <Paragraphs>88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44484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2026-09-15T09:50:00Z</dcterms:created>
  <dcterms:modified xsi:type="dcterms:W3CDTF">2026-09-15T09:50:00Z</dcterms:modified>
</cp:coreProperties>
</file>