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37F5" w14:textId="492763B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</w:t>
      </w:r>
      <w:r w:rsidRPr="009E4B96">
        <w:rPr>
          <w:lang w:val="en-US"/>
        </w:rPr>
        <w:t>“</w:t>
      </w:r>
      <w:proofErr w:type="spellStart"/>
      <w:r w:rsidRPr="009E4B96">
        <w:rPr>
          <w:lang w:val="en-US"/>
        </w:rPr>
        <w:t>Xameleyon</w:t>
      </w:r>
      <w:proofErr w:type="spellEnd"/>
      <w:r w:rsidRPr="009E4B96">
        <w:rPr>
          <w:lang w:val="en-US"/>
        </w:rPr>
        <w:t xml:space="preserve">” MCHJ </w:t>
      </w:r>
      <w:proofErr w:type="spellStart"/>
      <w:r w:rsidRPr="009E4B96">
        <w:rPr>
          <w:lang w:val="en-US"/>
        </w:rPr>
        <w:t>sayti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mahsulotlar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tovarlar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</w:p>
    <w:p w14:paraId="230B954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0E6ADED9" w14:textId="70E50AE9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1. </w:t>
      </w:r>
      <w:proofErr w:type="spellStart"/>
      <w:r w:rsidRPr="009E4B96">
        <w:rPr>
          <w:lang w:val="en-US"/>
        </w:rPr>
        <w:t>Terminlar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taʼriflar</w:t>
      </w:r>
      <w:proofErr w:type="spellEnd"/>
      <w:r w:rsidRPr="009E4B96">
        <w:rPr>
          <w:lang w:val="en-US"/>
        </w:rPr>
        <w:t xml:space="preserve"> </w:t>
      </w:r>
    </w:p>
    <w:p w14:paraId="34F3EFB1" w14:textId="77777777" w:rsidR="009E4B96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gramStart"/>
      <w:r w:rsidRPr="009E4B96">
        <w:rPr>
          <w:lang w:val="en-US"/>
        </w:rPr>
        <w:t>-“</w:t>
      </w:r>
      <w:proofErr w:type="spellStart"/>
      <w:proofErr w:type="gramEnd"/>
      <w:r w:rsidRPr="009E4B96">
        <w:rPr>
          <w:lang w:val="en-US"/>
        </w:rPr>
        <w:t>Xameleyon</w:t>
      </w:r>
      <w:proofErr w:type="spellEnd"/>
      <w:r w:rsidRPr="009E4B96">
        <w:rPr>
          <w:lang w:val="en-US"/>
        </w:rPr>
        <w:t>” MCHJ (</w:t>
      </w:r>
      <w:proofErr w:type="spellStart"/>
      <w:r w:rsidRPr="009E4B96">
        <w:rPr>
          <w:lang w:val="en-US"/>
        </w:rPr>
        <w:t>masʼuliyati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cheklangan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jamiyati</w:t>
      </w:r>
      <w:proofErr w:type="spellEnd"/>
      <w:r w:rsidRPr="009E4B96">
        <w:rPr>
          <w:lang w:val="en-US"/>
        </w:rPr>
        <w:t xml:space="preserve">), manzil: Toshkent </w:t>
      </w:r>
      <w:proofErr w:type="spellStart"/>
      <w:r w:rsidRPr="009E4B96">
        <w:rPr>
          <w:lang w:val="en-US"/>
        </w:rPr>
        <w:t>shahar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Yunusobod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tumani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Bog‘ishamol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ko‘chasi</w:t>
      </w:r>
      <w:proofErr w:type="spellEnd"/>
      <w:r w:rsidRPr="009E4B96">
        <w:rPr>
          <w:lang w:val="en-US"/>
        </w:rPr>
        <w:t xml:space="preserve">, 90 </w:t>
      </w:r>
      <w:proofErr w:type="spellStart"/>
      <w:r w:rsidRPr="009E4B96">
        <w:rPr>
          <w:lang w:val="en-US"/>
        </w:rPr>
        <w:t>uy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korxona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tinglovchilarning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masofadan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yaʼni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ko‘rsatuvchi</w:t>
      </w:r>
      <w:proofErr w:type="spellEnd"/>
      <w:r w:rsidRPr="009E4B96">
        <w:rPr>
          <w:lang w:val="en-US"/>
        </w:rPr>
        <w:t xml:space="preserve">.  </w:t>
      </w:r>
    </w:p>
    <w:p w14:paraId="0D3F305F" w14:textId="77777777" w:rsidR="009E4B96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-</w:t>
      </w:r>
      <w:proofErr w:type="spellStart"/>
      <w:r w:rsidRPr="009E4B96">
        <w:rPr>
          <w:lang w:val="en-US"/>
        </w:rPr>
        <w:t>jismoniy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yuridik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shaxslar</w:t>
      </w:r>
      <w:proofErr w:type="spellEnd"/>
      <w:r w:rsidRPr="009E4B96">
        <w:rPr>
          <w:lang w:val="en-US"/>
        </w:rPr>
        <w:t xml:space="preserve">.  </w:t>
      </w:r>
    </w:p>
    <w:p w14:paraId="4C2F6289" w14:textId="77777777" w:rsidR="009E4B96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Oferta</w:t>
      </w:r>
      <w:proofErr w:type="spellEnd"/>
      <w:r w:rsidRPr="009E4B96">
        <w:rPr>
          <w:lang w:val="en-US"/>
        </w:rPr>
        <w:t xml:space="preserve"> -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nomuayyan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doirasiga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chakana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savdo-sotiq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yo‘</w:t>
      </w:r>
      <w:proofErr w:type="gramEnd"/>
      <w:r w:rsidRPr="009E4B96">
        <w:rPr>
          <w:lang w:val="en-US"/>
        </w:rPr>
        <w:t>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doirasida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tuzishga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yo‘llangan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taklifdir</w:t>
      </w:r>
      <w:proofErr w:type="spellEnd"/>
      <w:r w:rsidRPr="009E4B96">
        <w:rPr>
          <w:lang w:val="en-US"/>
        </w:rPr>
        <w:t xml:space="preserve">.  </w:t>
      </w:r>
    </w:p>
    <w:p w14:paraId="50E3FA2F" w14:textId="77777777" w:rsidR="009E4B96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Aksept</w:t>
      </w:r>
      <w:proofErr w:type="spellEnd"/>
      <w:r w:rsidRPr="009E4B96">
        <w:rPr>
          <w:lang w:val="en-US"/>
        </w:rPr>
        <w:t xml:space="preserve"> -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ofertani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tuzilgan</w:t>
      </w:r>
      <w:proofErr w:type="spellEnd"/>
      <w:r w:rsidRPr="009E4B96">
        <w:rPr>
          <w:lang w:val="en-US"/>
        </w:rPr>
        <w:t xml:space="preserve"> deb </w:t>
      </w:r>
      <w:proofErr w:type="spellStart"/>
      <w:r w:rsidRPr="009E4B96">
        <w:rPr>
          <w:lang w:val="en-US"/>
        </w:rPr>
        <w:t>hisoblash</w:t>
      </w:r>
      <w:proofErr w:type="spellEnd"/>
      <w:r w:rsidRPr="009E4B96">
        <w:rPr>
          <w:lang w:val="en-US"/>
        </w:rPr>
        <w:t xml:space="preserve">.  </w:t>
      </w:r>
    </w:p>
    <w:p w14:paraId="5501C3CD" w14:textId="77777777" w:rsidR="009E4B96" w:rsidRPr="009E4B96" w:rsidRDefault="009E4B96" w:rsidP="009E4B96">
      <w:pPr>
        <w:rPr>
          <w:lang w:val="en-US"/>
        </w:rPr>
      </w:pPr>
      <w:proofErr w:type="spellStart"/>
      <w:proofErr w:type="gram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>(</w:t>
      </w:r>
      <w:proofErr w:type="spellStart"/>
      <w:proofErr w:type="gramEnd"/>
      <w:r w:rsidRPr="009E4B96">
        <w:rPr>
          <w:lang w:val="en-US"/>
        </w:rPr>
        <w:t>matnda</w:t>
      </w:r>
      <w:proofErr w:type="spellEnd"/>
      <w:r w:rsidRPr="009E4B96">
        <w:rPr>
          <w:lang w:val="en-US"/>
        </w:rPr>
        <w:t xml:space="preserve"> –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) – 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tanishishi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hamda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katalog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ro‘yhat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doirasida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taklif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etilayotgan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kelishuv</w:t>
      </w:r>
      <w:proofErr w:type="spellEnd"/>
      <w:r w:rsidRPr="009E4B96">
        <w:rPr>
          <w:lang w:val="en-US"/>
        </w:rPr>
        <w:t xml:space="preserve">.  </w:t>
      </w:r>
    </w:p>
    <w:p w14:paraId="3FC16A70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>Tomon (lar) -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.  </w:t>
      </w:r>
    </w:p>
    <w:p w14:paraId="7A1D11CB" w14:textId="77777777" w:rsidR="009E4B96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-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unda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tanlagan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narxi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esa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tanlangan</w:t>
      </w:r>
      <w:proofErr w:type="spellEnd"/>
      <w:r w:rsidRPr="009E4B96">
        <w:rPr>
          <w:lang w:val="en-US"/>
        </w:rPr>
        <w:t xml:space="preserve"> bonus(lar), </w:t>
      </w:r>
      <w:proofErr w:type="spellStart"/>
      <w:r w:rsidRPr="009E4B96">
        <w:rPr>
          <w:lang w:val="en-US"/>
        </w:rPr>
        <w:t>xizmatni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natijasini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maqsadida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etiladigan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</w:t>
      </w:r>
      <w:proofErr w:type="spellEnd"/>
      <w:r w:rsidRPr="009E4B96">
        <w:rPr>
          <w:lang w:val="en-US"/>
        </w:rPr>
        <w:t xml:space="preserve">: FISH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nomi</w:t>
      </w:r>
      <w:proofErr w:type="spellEnd"/>
      <w:r w:rsidRPr="009E4B96">
        <w:rPr>
          <w:lang w:val="en-US"/>
        </w:rPr>
        <w:t>, (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) manzil, </w:t>
      </w:r>
      <w:proofErr w:type="spellStart"/>
      <w:r w:rsidRPr="009E4B96">
        <w:rPr>
          <w:lang w:val="en-US"/>
        </w:rPr>
        <w:t>qayta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aloqaga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kirishish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telefon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raqami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manzili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kontakt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lishi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ldirish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jarayonida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pulni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usuli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to‘lov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xarajatlari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haqida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 </w:t>
      </w:r>
    </w:p>
    <w:p w14:paraId="4840810C" w14:textId="77777777" w:rsidR="009E4B96" w:rsidRPr="009E4B96" w:rsidRDefault="009E4B96" w:rsidP="009E4B96">
      <w:pPr>
        <w:rPr>
          <w:lang w:val="en-US"/>
        </w:rPr>
      </w:pP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kodi</w:t>
      </w:r>
      <w:proofErr w:type="spellEnd"/>
      <w:r w:rsidRPr="009E4B96">
        <w:rPr>
          <w:lang w:val="en-US"/>
        </w:rPr>
        <w:t xml:space="preserve"> -yagona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qaytarilmas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raqam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ko‘rinishidagi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har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marta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avtomatik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tarzda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beriladigan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imzosi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sifatida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baholanadigan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raqam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kod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belgi</w:t>
      </w:r>
      <w:proofErr w:type="spellEnd"/>
      <w:r w:rsidRPr="009E4B96">
        <w:rPr>
          <w:lang w:val="en-US"/>
        </w:rPr>
        <w:t xml:space="preserve">.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marta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munosabati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hisob-kitob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invoys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o‘rnini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bosadi</w:t>
      </w:r>
      <w:proofErr w:type="spellEnd"/>
      <w:r w:rsidRPr="009E4B96">
        <w:rPr>
          <w:lang w:val="en-US"/>
        </w:rPr>
        <w:t xml:space="preserve">.  </w:t>
      </w:r>
    </w:p>
    <w:p w14:paraId="6DA37D34" w14:textId="77777777" w:rsidR="009E4B96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(lar) -internet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turib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rsatiladigan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xaridorning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tanlangan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kontakt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ko‘zda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masofaviy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taʼlim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mahsulotlar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tovarlar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testlar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tanlovlar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auksion-shoular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xat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guvohnoma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sertifikat</w:t>
      </w:r>
      <w:proofErr w:type="spellEnd"/>
      <w:r w:rsidRPr="009E4B96">
        <w:rPr>
          <w:lang w:val="en-US"/>
        </w:rPr>
        <w:t xml:space="preserve">)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rinishida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etilishi</w:t>
      </w:r>
      <w:proofErr w:type="spellEnd"/>
      <w:r w:rsidRPr="009E4B96">
        <w:rPr>
          <w:lang w:val="en-US"/>
        </w:rPr>
        <w:t xml:space="preserve"> ham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 </w:t>
      </w:r>
    </w:p>
    <w:p w14:paraId="3407178C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0F1F1FD1" w14:textId="2E791A7E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 </w:t>
      </w:r>
      <w:proofErr w:type="spellStart"/>
      <w:r w:rsidRPr="009E4B96">
        <w:rPr>
          <w:lang w:val="en-US"/>
        </w:rPr>
        <w:t>Umumiy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</w:t>
      </w:r>
      <w:proofErr w:type="spellEnd"/>
    </w:p>
    <w:p w14:paraId="3814531E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2.1.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hamda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taklif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etilayotgan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ommaviy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oferta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 </w:t>
      </w:r>
    </w:p>
    <w:p w14:paraId="7EC57698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2.2.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shakllantirishda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ularni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bildiradi</w:t>
      </w:r>
      <w:proofErr w:type="spellEnd"/>
      <w:r w:rsidRPr="009E4B96">
        <w:rPr>
          <w:lang w:val="en-US"/>
        </w:rPr>
        <w:t xml:space="preserve">.  </w:t>
      </w:r>
    </w:p>
    <w:p w14:paraId="7863971B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2.3. </w:t>
      </w:r>
      <w:proofErr w:type="spellStart"/>
      <w:r w:rsidRPr="009E4B96">
        <w:rPr>
          <w:lang w:val="en-US"/>
        </w:rPr>
        <w:t>Xizmatlarni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hududi</w:t>
      </w:r>
      <w:proofErr w:type="spellEnd"/>
      <w:r w:rsidRPr="009E4B96">
        <w:rPr>
          <w:lang w:val="en-US"/>
        </w:rPr>
        <w:t xml:space="preserve"> –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zbekiston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Respublikasi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hududi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hamda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dunyo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miqyosida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 </w:t>
      </w:r>
    </w:p>
    <w:p w14:paraId="1FA8EA9C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2.4.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vaqtda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o‘zgartirish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kiritish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.  </w:t>
      </w:r>
    </w:p>
    <w:p w14:paraId="2E3D29A1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2.5.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jarayoniga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roziligisiz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uchinchi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jalb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  </w:t>
      </w:r>
    </w:p>
    <w:p w14:paraId="7B72DFD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lastRenderedPageBreak/>
        <w:t xml:space="preserve">2.6. </w:t>
      </w:r>
      <w:proofErr w:type="spellStart"/>
      <w:r w:rsidRPr="009E4B96">
        <w:rPr>
          <w:lang w:val="en-US"/>
        </w:rPr>
        <w:t>Xizmatdan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jarayonida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yuzasidan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qo‘</w:t>
      </w:r>
      <w:proofErr w:type="gramEnd"/>
      <w:r w:rsidRPr="009E4B96">
        <w:rPr>
          <w:lang w:val="en-US"/>
        </w:rPr>
        <w:t>shimcha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savolga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maslahatga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ehtiyoj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paydo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birinchi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murojaat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lozim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talabni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qondirish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>: “</w:t>
      </w:r>
      <w:proofErr w:type="spellStart"/>
      <w:r w:rsidRPr="009E4B96">
        <w:rPr>
          <w:lang w:val="en-US"/>
        </w:rPr>
        <w:t>Aloqa</w:t>
      </w:r>
      <w:proofErr w:type="spellEnd"/>
      <w:r w:rsidRPr="009E4B96">
        <w:rPr>
          <w:lang w:val="en-US"/>
        </w:rPr>
        <w:t xml:space="preserve">” </w:t>
      </w:r>
      <w:proofErr w:type="spellStart"/>
      <w:r w:rsidRPr="009E4B96">
        <w:rPr>
          <w:lang w:val="en-US"/>
        </w:rPr>
        <w:t>tugmasi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maxsus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ajratilgan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telefon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raqami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manzilga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murojaat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yetarlidir</w:t>
      </w:r>
      <w:proofErr w:type="spellEnd"/>
      <w:r w:rsidRPr="009E4B96">
        <w:rPr>
          <w:lang w:val="en-US"/>
        </w:rPr>
        <w:t xml:space="preserve">.  </w:t>
      </w:r>
    </w:p>
    <w:p w14:paraId="01028A4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2.7.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bonuslar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tijorat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maqsadlarida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ishlatmasligi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olmay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uchinchi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tarqatmaslik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majburiyatini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Bunday </w:t>
      </w:r>
      <w:proofErr w:type="spellStart"/>
      <w:r w:rsidRPr="009E4B96">
        <w:rPr>
          <w:lang w:val="en-US"/>
        </w:rPr>
        <w:t>hatti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harakatlar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qonun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buzilishiga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kelishini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idrok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etadi</w:t>
      </w:r>
      <w:proofErr w:type="spellEnd"/>
      <w:r w:rsidRPr="009E4B96">
        <w:rPr>
          <w:lang w:val="en-US"/>
        </w:rPr>
        <w:t xml:space="preserve">. Bunday </w:t>
      </w:r>
      <w:proofErr w:type="spellStart"/>
      <w:r w:rsidRPr="009E4B96">
        <w:rPr>
          <w:lang w:val="en-US"/>
        </w:rPr>
        <w:t>holat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aniqlangan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kursdan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chetlatadi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qonuniy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chora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sud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organlariga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murojaat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xaqli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Bundan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tashqari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zarar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xajmda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qoplanadi</w:t>
      </w:r>
      <w:proofErr w:type="spellEnd"/>
      <w:r w:rsidRPr="009E4B96">
        <w:rPr>
          <w:lang w:val="en-US"/>
        </w:rPr>
        <w:t xml:space="preserve">.  </w:t>
      </w:r>
    </w:p>
    <w:p w14:paraId="597FCF2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2.8.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shakllantirish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paytida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omborda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mavjudligi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holatlarni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aks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ettirgan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shartli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Qoidaga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«</w:t>
      </w:r>
      <w:proofErr w:type="spellStart"/>
      <w:r w:rsidRPr="009E4B96">
        <w:rPr>
          <w:lang w:val="en-US"/>
        </w:rPr>
        <w:t>O‘zbekiston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pochtasi</w:t>
      </w:r>
      <w:proofErr w:type="spellEnd"/>
      <w:r w:rsidRPr="009E4B96">
        <w:rPr>
          <w:lang w:val="en-US"/>
        </w:rPr>
        <w:t xml:space="preserve">» OAJ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yetkazilishini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inobatga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tugal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</w:t>
      </w:r>
      <w:proofErr w:type="spellEnd"/>
      <w:r w:rsidRPr="009E4B96">
        <w:rPr>
          <w:lang w:val="en-US"/>
        </w:rPr>
        <w:t xml:space="preserve"> «</w:t>
      </w:r>
      <w:proofErr w:type="spellStart"/>
      <w:r w:rsidRPr="009E4B96">
        <w:rPr>
          <w:lang w:val="en-US"/>
        </w:rPr>
        <w:t>O‘zbekiston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pochtasi</w:t>
      </w:r>
      <w:proofErr w:type="spellEnd"/>
      <w:r w:rsidRPr="009E4B96">
        <w:rPr>
          <w:lang w:val="en-US"/>
        </w:rPr>
        <w:t xml:space="preserve">» </w:t>
      </w:r>
      <w:proofErr w:type="spellStart"/>
      <w:r w:rsidRPr="009E4B96">
        <w:rPr>
          <w:lang w:val="en-US"/>
        </w:rPr>
        <w:t>OAJning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meʼyorlari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tartiblarida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kafolatlar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belgilanadi</w:t>
      </w:r>
      <w:proofErr w:type="spellEnd"/>
      <w:r w:rsidRPr="009E4B96">
        <w:rPr>
          <w:lang w:val="en-US"/>
        </w:rPr>
        <w:t xml:space="preserve">.  </w:t>
      </w:r>
    </w:p>
    <w:p w14:paraId="173A498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2.9.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shakllantirilgan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kundan</w:t>
      </w:r>
      <w:proofErr w:type="spellEnd"/>
      <w:r w:rsidRPr="009E4B96">
        <w:rPr>
          <w:lang w:val="en-US"/>
        </w:rPr>
        <w:t xml:space="preserve"> 5 (</w:t>
      </w:r>
      <w:proofErr w:type="spellStart"/>
      <w:r w:rsidRPr="009E4B96">
        <w:rPr>
          <w:lang w:val="en-US"/>
        </w:rPr>
        <w:t>besh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kun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ichida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lozim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ichida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narxlar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zgarmas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tgandan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bekor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qilinadi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shakllantirilishi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.  </w:t>
      </w:r>
    </w:p>
    <w:p w14:paraId="3223C737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2.10.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uchinchi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jalb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etilishini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inobatga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alohida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tug‘dirmaydi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idrok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.  </w:t>
      </w:r>
    </w:p>
    <w:p w14:paraId="219E568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526A792B" w14:textId="52417CC5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3.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shakllantirish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tartibi</w:t>
      </w:r>
      <w:proofErr w:type="spellEnd"/>
    </w:p>
    <w:p w14:paraId="59B757B0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3.1.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>(lar)</w:t>
      </w:r>
      <w:proofErr w:type="spellStart"/>
      <w:r w:rsidRPr="009E4B96">
        <w:rPr>
          <w:lang w:val="en-US"/>
        </w:rPr>
        <w:t>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niyatida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shaklni</w:t>
      </w:r>
      <w:proofErr w:type="spellEnd"/>
      <w:r w:rsidRPr="009E4B96">
        <w:rPr>
          <w:lang w:val="en-US"/>
        </w:rPr>
        <w:t xml:space="preserve"> –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rasmiylashtiradi</w:t>
      </w:r>
      <w:proofErr w:type="spellEnd"/>
      <w:r w:rsidRPr="009E4B96">
        <w:rPr>
          <w:lang w:val="en-US"/>
        </w:rPr>
        <w:t xml:space="preserve">. Birinchi </w:t>
      </w:r>
      <w:proofErr w:type="spellStart"/>
      <w:r w:rsidRPr="009E4B96">
        <w:rPr>
          <w:lang w:val="en-US"/>
        </w:rPr>
        <w:t>marta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rasmiylashtirayotgan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«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yhatdan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o‘tish</w:t>
      </w:r>
      <w:proofErr w:type="spellEnd"/>
      <w:r w:rsidRPr="009E4B96">
        <w:rPr>
          <w:lang w:val="en-US"/>
        </w:rPr>
        <w:t xml:space="preserve">» </w:t>
      </w:r>
      <w:proofErr w:type="spellStart"/>
      <w:r w:rsidRPr="009E4B96">
        <w:rPr>
          <w:lang w:val="en-US"/>
        </w:rPr>
        <w:t>jarayonidan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o‘tadi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keyingi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holatlarda</w:t>
      </w:r>
      <w:proofErr w:type="spellEnd"/>
      <w:r w:rsidRPr="009E4B96">
        <w:rPr>
          <w:lang w:val="en-US"/>
        </w:rPr>
        <w:t xml:space="preserve"> «</w:t>
      </w:r>
      <w:proofErr w:type="spellStart"/>
      <w:r w:rsidRPr="009E4B96">
        <w:rPr>
          <w:lang w:val="en-US"/>
        </w:rPr>
        <w:t>Avtorizatsiyadan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o‘tish</w:t>
      </w:r>
      <w:proofErr w:type="spellEnd"/>
      <w:r w:rsidRPr="009E4B96">
        <w:rPr>
          <w:lang w:val="en-US"/>
        </w:rPr>
        <w:t xml:space="preserve">» </w:t>
      </w:r>
      <w:proofErr w:type="spellStart"/>
      <w:r w:rsidRPr="009E4B96">
        <w:rPr>
          <w:lang w:val="en-US"/>
        </w:rPr>
        <w:t>jarayonidan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o‘tadi</w:t>
      </w:r>
      <w:proofErr w:type="spellEnd"/>
      <w:r w:rsidRPr="009E4B96">
        <w:rPr>
          <w:lang w:val="en-US"/>
        </w:rPr>
        <w:t xml:space="preserve">.  </w:t>
      </w:r>
    </w:p>
    <w:p w14:paraId="69ABD872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3.1.1.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yhatdan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o‘tish</w:t>
      </w:r>
      <w:proofErr w:type="spellEnd"/>
      <w:r w:rsidRPr="009E4B96">
        <w:rPr>
          <w:lang w:val="en-US"/>
        </w:rPr>
        <w:t xml:space="preserve"> –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yetkazishni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</w:t>
      </w:r>
      <w:proofErr w:type="spellEnd"/>
      <w:r w:rsidRPr="009E4B96">
        <w:rPr>
          <w:lang w:val="en-US"/>
        </w:rPr>
        <w:t xml:space="preserve"> – “Mening </w:t>
      </w:r>
      <w:proofErr w:type="spellStart"/>
      <w:r w:rsidRPr="009E4B96">
        <w:rPr>
          <w:lang w:val="en-US"/>
        </w:rPr>
        <w:t>sozlashlarim</w:t>
      </w:r>
      <w:proofErr w:type="spellEnd"/>
      <w:r w:rsidRPr="009E4B96">
        <w:rPr>
          <w:lang w:val="en-US"/>
        </w:rPr>
        <w:t xml:space="preserve">” </w:t>
      </w:r>
      <w:proofErr w:type="spellStart"/>
      <w:r w:rsidRPr="009E4B96">
        <w:rPr>
          <w:lang w:val="en-US"/>
        </w:rPr>
        <w:t>shaklidagi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ko‘rsatilgan</w:t>
      </w:r>
      <w:proofErr w:type="spellEnd"/>
      <w:r w:rsidRPr="009E4B96">
        <w:rPr>
          <w:lang w:val="en-US"/>
        </w:rPr>
        <w:t xml:space="preserve"> forma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to‘ldirilishidir</w:t>
      </w:r>
      <w:proofErr w:type="spellEnd"/>
      <w:r w:rsidRPr="009E4B96">
        <w:rPr>
          <w:lang w:val="en-US"/>
        </w:rPr>
        <w:t xml:space="preserve">.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yxatdan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kabinet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ochish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imkoniyatini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beradi</w:t>
      </w:r>
      <w:proofErr w:type="spellEnd"/>
      <w:r w:rsidRPr="009E4B96">
        <w:rPr>
          <w:lang w:val="en-US"/>
        </w:rPr>
        <w:t xml:space="preserve">. “Mening </w:t>
      </w:r>
      <w:proofErr w:type="spellStart"/>
      <w:r w:rsidRPr="009E4B96">
        <w:rPr>
          <w:lang w:val="en-US"/>
        </w:rPr>
        <w:t>sozlashlarim</w:t>
      </w:r>
      <w:proofErr w:type="spellEnd"/>
      <w:r w:rsidRPr="009E4B96">
        <w:rPr>
          <w:lang w:val="en-US"/>
        </w:rPr>
        <w:t xml:space="preserve">” </w:t>
      </w:r>
      <w:proofErr w:type="spellStart"/>
      <w:r w:rsidRPr="009E4B96">
        <w:rPr>
          <w:lang w:val="en-US"/>
        </w:rPr>
        <w:t>shaklidagi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kabinetiga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mustaqil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o‘zgartirishi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 </w:t>
      </w:r>
    </w:p>
    <w:p w14:paraId="009B81A2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3.1.2. </w:t>
      </w:r>
      <w:proofErr w:type="spellStart"/>
      <w:r w:rsidRPr="009E4B96">
        <w:rPr>
          <w:lang w:val="en-US"/>
        </w:rPr>
        <w:t>Faqat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yhatdan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Avtorizatsiyadan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imkoniyati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paydo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bo‘ladi</w:t>
      </w:r>
      <w:proofErr w:type="spellEnd"/>
      <w:r w:rsidRPr="009E4B96">
        <w:rPr>
          <w:lang w:val="en-US"/>
        </w:rPr>
        <w:t xml:space="preserve">. “Mening </w:t>
      </w:r>
      <w:proofErr w:type="spellStart"/>
      <w:r w:rsidRPr="009E4B96">
        <w:rPr>
          <w:lang w:val="en-US"/>
        </w:rPr>
        <w:t>sozlashlarim</w:t>
      </w:r>
      <w:proofErr w:type="spellEnd"/>
      <w:r w:rsidRPr="009E4B96">
        <w:rPr>
          <w:lang w:val="en-US"/>
        </w:rPr>
        <w:t xml:space="preserve">” </w:t>
      </w:r>
      <w:proofErr w:type="spellStart"/>
      <w:r w:rsidRPr="009E4B96">
        <w:rPr>
          <w:lang w:val="en-US"/>
        </w:rPr>
        <w:t>shaklida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majmui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mavjud</w:t>
      </w:r>
      <w:proofErr w:type="spellEnd"/>
      <w:r w:rsidRPr="009E4B96">
        <w:rPr>
          <w:lang w:val="en-US"/>
        </w:rPr>
        <w:t xml:space="preserve">. Bunday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ldirmaslik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imkonini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chegaralab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qo‘yadi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bermaydi</w:t>
      </w:r>
      <w:proofErr w:type="spellEnd"/>
      <w:r w:rsidRPr="009E4B96">
        <w:rPr>
          <w:lang w:val="en-US"/>
        </w:rPr>
        <w:t xml:space="preserve">.  </w:t>
      </w:r>
    </w:p>
    <w:p w14:paraId="68C8CCC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3.2.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shakllantirish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jarayoni</w:t>
      </w:r>
      <w:proofErr w:type="spellEnd"/>
      <w:r w:rsidRPr="009E4B96">
        <w:rPr>
          <w:lang w:val="en-US"/>
        </w:rPr>
        <w:t xml:space="preserve"> “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lash</w:t>
      </w:r>
      <w:proofErr w:type="spellEnd"/>
      <w:r w:rsidRPr="009E4B96">
        <w:rPr>
          <w:lang w:val="en-US"/>
        </w:rPr>
        <w:t xml:space="preserve">” </w:t>
      </w:r>
      <w:proofErr w:type="spellStart"/>
      <w:r w:rsidRPr="009E4B96">
        <w:rPr>
          <w:lang w:val="en-US"/>
        </w:rPr>
        <w:t>tugmasini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yakunlanadi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tugmani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chakana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savdo-sotiq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tuzilganligini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tasdiqlovchi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Aksept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holatdan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so‘</w:t>
      </w:r>
      <w:proofErr w:type="gramEnd"/>
      <w:r w:rsidRPr="009E4B96">
        <w:rPr>
          <w:lang w:val="en-US"/>
        </w:rPr>
        <w:t>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5 (</w:t>
      </w:r>
      <w:proofErr w:type="spellStart"/>
      <w:r w:rsidRPr="009E4B96">
        <w:rPr>
          <w:lang w:val="en-US"/>
        </w:rPr>
        <w:t>besh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kalendar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ichida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oshiradi</w:t>
      </w:r>
      <w:proofErr w:type="spellEnd"/>
      <w:r w:rsidRPr="009E4B96">
        <w:rPr>
          <w:lang w:val="en-US"/>
        </w:rPr>
        <w:t xml:space="preserve">.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vaqtdan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zudlik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uzog‘i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72 </w:t>
      </w:r>
      <w:proofErr w:type="spellStart"/>
      <w:r w:rsidRPr="009E4B96">
        <w:rPr>
          <w:lang w:val="en-US"/>
        </w:rPr>
        <w:t>soat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ichida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mobil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telefon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aloqasi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SMS-</w:t>
      </w:r>
      <w:proofErr w:type="spellStart"/>
      <w:r w:rsidRPr="009E4B96">
        <w:rPr>
          <w:lang w:val="en-US"/>
        </w:rPr>
        <w:t>xabar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pochta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qaysi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aloqaning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qulayligi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tezligiga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qarab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to‘lovni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qilingani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to‘g‘risida</w:t>
      </w:r>
      <w:proofErr w:type="spellEnd"/>
      <w:r w:rsidRPr="009E4B96">
        <w:rPr>
          <w:lang w:val="en-US"/>
        </w:rPr>
        <w:t xml:space="preserve"> Operator </w:t>
      </w:r>
      <w:proofErr w:type="spellStart"/>
      <w:r w:rsidRPr="009E4B96">
        <w:rPr>
          <w:lang w:val="en-US"/>
        </w:rPr>
        <w:t>tasdig‘ini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 </w:t>
      </w:r>
    </w:p>
    <w:p w14:paraId="7A64356C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3.3.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rasmiylashtirishda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shakllarni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ldirishda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to‘g‘riligi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ishonchliligiga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javobgarlikni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 </w:t>
      </w:r>
    </w:p>
    <w:p w14:paraId="71625AB4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lastRenderedPageBreak/>
        <w:t xml:space="preserve">3.4.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653EAFF0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30F07077" w14:textId="6A53930B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4.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oshirish</w:t>
      </w:r>
      <w:proofErr w:type="spellEnd"/>
      <w:r w:rsidRPr="009E4B96">
        <w:rPr>
          <w:lang w:val="en-US"/>
        </w:rPr>
        <w:t xml:space="preserve">  </w:t>
      </w:r>
    </w:p>
    <w:p w14:paraId="13175CC0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4.1.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lanishi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</w:t>
      </w:r>
      <w:proofErr w:type="spellEnd"/>
      <w:r w:rsidRPr="009E4B96">
        <w:rPr>
          <w:lang w:val="en-US"/>
        </w:rPr>
        <w:t xml:space="preserve"> summa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Xizmatlarning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yhati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baholar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katalogda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keltirilib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baholarga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narxi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kiritilmagan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Katalogda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baholar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vaqtda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zgartirilishi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Bunday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zgartirishlar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taaluqli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emas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Hisob-kitoblar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milliy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valyuta</w:t>
      </w:r>
      <w:proofErr w:type="spellEnd"/>
      <w:r w:rsidRPr="009E4B96">
        <w:rPr>
          <w:lang w:val="en-US"/>
        </w:rPr>
        <w:t xml:space="preserve"> (</w:t>
      </w:r>
      <w:proofErr w:type="spellStart"/>
      <w:proofErr w:type="gramStart"/>
      <w:r w:rsidRPr="009E4B96">
        <w:rPr>
          <w:lang w:val="en-US"/>
        </w:rPr>
        <w:t>so‘</w:t>
      </w:r>
      <w:proofErr w:type="gramEnd"/>
      <w:r w:rsidRPr="009E4B96">
        <w:rPr>
          <w:lang w:val="en-US"/>
        </w:rPr>
        <w:t>m</w:t>
      </w:r>
      <w:proofErr w:type="spellEnd"/>
      <w:r w:rsidRPr="009E4B96">
        <w:rPr>
          <w:lang w:val="en-US"/>
        </w:rPr>
        <w:t xml:space="preserve">)da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024DEB3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4.2.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ularni</w:t>
      </w:r>
      <w:proofErr w:type="spellEnd"/>
      <w:r w:rsidRPr="009E4B96">
        <w:rPr>
          <w:lang w:val="en-US"/>
        </w:rPr>
        <w:t xml:space="preserve"> transport, </w:t>
      </w:r>
      <w:proofErr w:type="spellStart"/>
      <w:r w:rsidRPr="009E4B96">
        <w:rPr>
          <w:lang w:val="en-US"/>
        </w:rPr>
        <w:t>qadoqlash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xarajatlar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narxlari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summasi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tarkibida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alohida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rsatiladi</w:t>
      </w:r>
      <w:proofErr w:type="spellEnd"/>
      <w:r w:rsidRPr="009E4B96">
        <w:rPr>
          <w:lang w:val="en-US"/>
        </w:rPr>
        <w:t xml:space="preserve">.  </w:t>
      </w:r>
    </w:p>
    <w:p w14:paraId="0245A966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4.3.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xarajatlar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lovlar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operator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100 </w:t>
      </w:r>
      <w:proofErr w:type="spellStart"/>
      <w:r w:rsidRPr="009E4B96">
        <w:rPr>
          <w:lang w:val="en-US"/>
        </w:rPr>
        <w:t>foiz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oshirganidan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jo‘natish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tizimiga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operatordan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qilinmaydi</w:t>
      </w:r>
      <w:proofErr w:type="spellEnd"/>
      <w:r w:rsidRPr="009E4B96">
        <w:rPr>
          <w:lang w:val="en-US"/>
        </w:rPr>
        <w:t xml:space="preserve">.  </w:t>
      </w:r>
    </w:p>
    <w:p w14:paraId="458070AB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6B6F2CF3" w14:textId="2D639661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tishi</w:t>
      </w:r>
      <w:proofErr w:type="spellEnd"/>
      <w:r w:rsidRPr="009E4B96">
        <w:rPr>
          <w:lang w:val="en-US"/>
        </w:rPr>
        <w:t xml:space="preserve"> </w:t>
      </w:r>
    </w:p>
    <w:p w14:paraId="231C60DD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5.1.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quyidagicha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:  </w:t>
      </w:r>
    </w:p>
    <w:p w14:paraId="12BCB80F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5.1.1. Internet </w:t>
      </w:r>
      <w:proofErr w:type="spellStart"/>
      <w:proofErr w:type="gramStart"/>
      <w:r w:rsidRPr="009E4B96">
        <w:rPr>
          <w:lang w:val="en-US"/>
        </w:rPr>
        <w:t>tarmog‘</w:t>
      </w:r>
      <w:proofErr w:type="gramEnd"/>
      <w:r w:rsidRPr="009E4B96">
        <w:rPr>
          <w:lang w:val="en-US"/>
        </w:rPr>
        <w:t>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uzatilishi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ko‘zda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zudlik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uzog‘i</w:t>
      </w:r>
      <w:proofErr w:type="spellEnd"/>
      <w:r w:rsidRPr="009E4B96">
        <w:rPr>
          <w:lang w:val="en-US"/>
        </w:rPr>
        <w:t xml:space="preserve"> 72 </w:t>
      </w:r>
      <w:proofErr w:type="spellStart"/>
      <w:r w:rsidRPr="009E4B96">
        <w:rPr>
          <w:lang w:val="en-US"/>
        </w:rPr>
        <w:t>soat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ichida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tarmog‘iga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paytdan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o‘tadi</w:t>
      </w:r>
      <w:proofErr w:type="spellEnd"/>
      <w:r w:rsidRPr="009E4B96">
        <w:rPr>
          <w:lang w:val="en-US"/>
        </w:rPr>
        <w:t xml:space="preserve">.  </w:t>
      </w:r>
    </w:p>
    <w:p w14:paraId="6CEDCCA5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5.1.2. Mobil </w:t>
      </w:r>
      <w:proofErr w:type="spellStart"/>
      <w:r w:rsidRPr="009E4B96">
        <w:rPr>
          <w:lang w:val="en-US"/>
        </w:rPr>
        <w:t>aloqa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tizimidan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uzatilishi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zda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SMS-</w:t>
      </w:r>
      <w:proofErr w:type="spellStart"/>
      <w:r w:rsidRPr="009E4B96">
        <w:rPr>
          <w:lang w:val="en-US"/>
        </w:rPr>
        <w:t>xabarlari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zudlik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uzog‘i</w:t>
      </w:r>
      <w:proofErr w:type="spellEnd"/>
      <w:r w:rsidRPr="009E4B96">
        <w:rPr>
          <w:lang w:val="en-US"/>
        </w:rPr>
        <w:t xml:space="preserve"> 72 </w:t>
      </w:r>
      <w:proofErr w:type="spellStart"/>
      <w:r w:rsidRPr="009E4B96">
        <w:rPr>
          <w:lang w:val="en-US"/>
        </w:rPr>
        <w:t>soat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ichida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mobil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tarmog‘iga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paytdan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o‘tadi</w:t>
      </w:r>
      <w:proofErr w:type="spellEnd"/>
      <w:r w:rsidRPr="009E4B96">
        <w:rPr>
          <w:lang w:val="en-US"/>
        </w:rPr>
        <w:t xml:space="preserve">.  </w:t>
      </w:r>
    </w:p>
    <w:p w14:paraId="79D0D4CB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5.2.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manzilga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 </w:t>
      </w:r>
    </w:p>
    <w:p w14:paraId="5B805D84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5.3.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kelishilgan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manzilga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vaqtda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yetkazilsada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lekin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aybi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olinmasa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tashkil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etilmaydi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bekor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qilinadi</w:t>
      </w:r>
      <w:proofErr w:type="spellEnd"/>
      <w:r w:rsidRPr="009E4B96">
        <w:rPr>
          <w:lang w:val="en-US"/>
        </w:rPr>
        <w:t xml:space="preserve">.  </w:t>
      </w:r>
    </w:p>
    <w:p w14:paraId="66906ED6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5.4.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etilishi</w:t>
      </w:r>
      <w:proofErr w:type="spellEnd"/>
      <w:r w:rsidRPr="009E4B96">
        <w:rPr>
          <w:lang w:val="en-US"/>
        </w:rPr>
        <w:t xml:space="preserve"> «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zbekiston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pochtasi</w:t>
      </w:r>
      <w:proofErr w:type="spellEnd"/>
      <w:r w:rsidRPr="009E4B96">
        <w:rPr>
          <w:lang w:val="en-US"/>
        </w:rPr>
        <w:t xml:space="preserve">» OAJ </w:t>
      </w:r>
      <w:proofErr w:type="spellStart"/>
      <w:r w:rsidRPr="009E4B96">
        <w:rPr>
          <w:lang w:val="en-US"/>
        </w:rPr>
        <w:t>belgilagan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4DF8F86F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5.5. </w:t>
      </w:r>
      <w:proofErr w:type="spellStart"/>
      <w:r w:rsidRPr="009E4B96">
        <w:rPr>
          <w:lang w:val="en-US"/>
        </w:rPr>
        <w:t>Kuryer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tadi</w:t>
      </w:r>
      <w:proofErr w:type="spellEnd"/>
      <w:r w:rsidRPr="009E4B96">
        <w:rPr>
          <w:lang w:val="en-US"/>
        </w:rPr>
        <w:t xml:space="preserve">.  </w:t>
      </w:r>
    </w:p>
    <w:p w14:paraId="635F9B5B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5.6.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katta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etilmasligi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uzaytirilishiga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sabab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bo‘ladi</w:t>
      </w:r>
      <w:proofErr w:type="spellEnd"/>
      <w:r w:rsidRPr="009E4B96">
        <w:rPr>
          <w:lang w:val="en-US"/>
        </w:rPr>
        <w:t xml:space="preserve">. Bunday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zarur</w:t>
      </w:r>
      <w:proofErr w:type="spellEnd"/>
      <w:r w:rsidRPr="009E4B96">
        <w:rPr>
          <w:lang w:val="en-US"/>
        </w:rPr>
        <w:t xml:space="preserve">.  </w:t>
      </w:r>
    </w:p>
    <w:p w14:paraId="65D7D48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5.7.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soni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sifati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nomi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tarkibi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butunligi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mos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olgandan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so‘</w:t>
      </w:r>
      <w:proofErr w:type="gramEnd"/>
      <w:r w:rsidRPr="009E4B96">
        <w:rPr>
          <w:lang w:val="en-US"/>
        </w:rPr>
        <w:t>ng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zarur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imzolashni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rasmiylashtirishni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 </w:t>
      </w:r>
    </w:p>
    <w:p w14:paraId="2400995B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5.8.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faqat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</w:t>
      </w:r>
      <w:proofErr w:type="spellEnd"/>
      <w:r w:rsidRPr="009E4B96">
        <w:rPr>
          <w:lang w:val="en-US"/>
        </w:rPr>
        <w:t xml:space="preserve"> – </w:t>
      </w:r>
      <w:proofErr w:type="spellStart"/>
      <w:r w:rsidRPr="009E4B96">
        <w:rPr>
          <w:lang w:val="en-US"/>
        </w:rPr>
        <w:t>buyurtmaning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haqli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tasdiqlovchi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pasport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harbiy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bilet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haydovchilik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guvohnomasi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boshqalar</w:t>
      </w:r>
      <w:proofErr w:type="spellEnd"/>
      <w:r w:rsidRPr="009E4B96">
        <w:rPr>
          <w:lang w:val="en-US"/>
        </w:rPr>
        <w:t>)</w:t>
      </w:r>
      <w:proofErr w:type="spellStart"/>
      <w:r w:rsidRPr="009E4B96">
        <w:rPr>
          <w:lang w:val="en-US"/>
        </w:rPr>
        <w:t>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</w:t>
      </w:r>
      <w:proofErr w:type="spellEnd"/>
      <w:r w:rsidRPr="009E4B96">
        <w:rPr>
          <w:lang w:val="en-US"/>
        </w:rPr>
        <w:t xml:space="preserve">.  </w:t>
      </w:r>
    </w:p>
    <w:p w14:paraId="460803E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lastRenderedPageBreak/>
        <w:t xml:space="preserve">5.9. Kurer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quyidagi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bermaslikga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haqli</w:t>
      </w:r>
      <w:proofErr w:type="spellEnd"/>
      <w:r w:rsidRPr="009E4B96">
        <w:rPr>
          <w:lang w:val="en-US"/>
        </w:rPr>
        <w:t xml:space="preserve">: – </w:t>
      </w:r>
      <w:proofErr w:type="spellStart"/>
      <w:r w:rsidRPr="009E4B96">
        <w:rPr>
          <w:lang w:val="en-US"/>
        </w:rPr>
        <w:t>shaxs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o‘zining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tasdiqlovchi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etmasa</w:t>
      </w:r>
      <w:proofErr w:type="spellEnd"/>
      <w:r w:rsidRPr="009E4B96">
        <w:rPr>
          <w:lang w:val="en-US"/>
        </w:rPr>
        <w:t xml:space="preserve">; –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imzolashdan</w:t>
      </w:r>
      <w:proofErr w:type="spellEnd"/>
      <w:r w:rsidRPr="009E4B96">
        <w:rPr>
          <w:lang w:val="en-US"/>
        </w:rPr>
        <w:t xml:space="preserve"> bosh </w:t>
      </w:r>
      <w:proofErr w:type="spellStart"/>
      <w:r w:rsidRPr="009E4B96">
        <w:rPr>
          <w:lang w:val="en-US"/>
        </w:rPr>
        <w:t>tortsa</w:t>
      </w:r>
      <w:proofErr w:type="spellEnd"/>
      <w:r w:rsidRPr="009E4B96">
        <w:rPr>
          <w:lang w:val="en-US"/>
        </w:rPr>
        <w:t xml:space="preserve">; –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ixtiyor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etsa</w:t>
      </w:r>
      <w:proofErr w:type="spellEnd"/>
      <w:r w:rsidRPr="009E4B96">
        <w:rPr>
          <w:lang w:val="en-US"/>
        </w:rPr>
        <w:t xml:space="preserve">; –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balog‘atga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bo‘lsa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layoqatiga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bo‘lmasa</w:t>
      </w:r>
      <w:proofErr w:type="spellEnd"/>
      <w:r w:rsidRPr="009E4B96">
        <w:rPr>
          <w:lang w:val="en-US"/>
        </w:rPr>
        <w:t xml:space="preserve">; – </w:t>
      </w:r>
      <w:proofErr w:type="spellStart"/>
      <w:r w:rsidRPr="009E4B96">
        <w:rPr>
          <w:lang w:val="en-US"/>
        </w:rPr>
        <w:t>qonunchilikda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shartnomada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kuryerning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qoidalarida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yechimini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ko‘zda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Yuqorida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bersa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qaytariladi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bekor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Kuryer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qaytarish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ishlarni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tashkil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alohida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zarur</w:t>
      </w:r>
      <w:proofErr w:type="spellEnd"/>
      <w:r w:rsidRPr="009E4B96">
        <w:rPr>
          <w:lang w:val="en-US"/>
        </w:rPr>
        <w:t xml:space="preserve">.  </w:t>
      </w:r>
    </w:p>
    <w:p w14:paraId="3C89EE6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5.10.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oshirilayotgan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savdo-sotiq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munosabatlari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oshirilayotganini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eʼtiborga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olib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tarkibida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moddiyliklar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ularning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qismi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almashtirib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kabi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hatti-harakatlarni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etib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bunday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hatti-harakatlarni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qo‘</w:t>
      </w:r>
      <w:proofErr w:type="gramEnd"/>
      <w:r w:rsidRPr="009E4B96">
        <w:rPr>
          <w:lang w:val="en-US"/>
        </w:rPr>
        <w:t>shimcha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to‘lovlarsiz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imkoniyati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mavjud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emasligini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idrok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etadilar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tan </w:t>
      </w:r>
      <w:proofErr w:type="spellStart"/>
      <w:r w:rsidRPr="009E4B96">
        <w:rPr>
          <w:lang w:val="en-US"/>
        </w:rPr>
        <w:t>oladilar</w:t>
      </w:r>
      <w:proofErr w:type="spellEnd"/>
      <w:r w:rsidRPr="009E4B96">
        <w:rPr>
          <w:lang w:val="en-US"/>
        </w:rPr>
        <w:t xml:space="preserve">  </w:t>
      </w:r>
    </w:p>
    <w:p w14:paraId="128C0EE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5.11.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kuryerni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taqdimotidan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so‘</w:t>
      </w:r>
      <w:proofErr w:type="gramEnd"/>
      <w:r w:rsidRPr="009E4B96">
        <w:rPr>
          <w:lang w:val="en-US"/>
        </w:rPr>
        <w:t>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imzolash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olingandan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tasodifan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halokatga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uchrashi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shikastlanishi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xavfi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o‘tadi</w:t>
      </w:r>
      <w:proofErr w:type="spellEnd"/>
      <w:r w:rsidRPr="009E4B96">
        <w:rPr>
          <w:lang w:val="en-US"/>
        </w:rPr>
        <w:t xml:space="preserve">.  </w:t>
      </w:r>
    </w:p>
    <w:p w14:paraId="2224AF2D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74612377" w14:textId="7D4D868E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6. </w:t>
      </w:r>
      <w:proofErr w:type="spellStart"/>
      <w:r w:rsidRPr="009E4B96">
        <w:rPr>
          <w:lang w:val="en-US"/>
        </w:rPr>
        <w:t>Eʼtirozlarni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</w:t>
      </w:r>
      <w:proofErr w:type="spellEnd"/>
      <w:r w:rsidRPr="009E4B96">
        <w:rPr>
          <w:lang w:val="en-US"/>
        </w:rPr>
        <w:t xml:space="preserve">  </w:t>
      </w:r>
    </w:p>
    <w:p w14:paraId="4D9A8F6E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6.1.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eʼtiboran</w:t>
      </w:r>
      <w:proofErr w:type="spellEnd"/>
      <w:r w:rsidRPr="009E4B96">
        <w:rPr>
          <w:lang w:val="en-US"/>
        </w:rPr>
        <w:t xml:space="preserve"> 5 </w:t>
      </w:r>
      <w:proofErr w:type="spellStart"/>
      <w:r w:rsidRPr="009E4B96">
        <w:rPr>
          <w:lang w:val="en-US"/>
        </w:rPr>
        <w:t>kun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mobaynida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talablar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takliflarni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tganidan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qilmaydi</w:t>
      </w:r>
      <w:proofErr w:type="spellEnd"/>
      <w:r w:rsidRPr="009E4B96">
        <w:rPr>
          <w:lang w:val="en-US"/>
        </w:rPr>
        <w:t xml:space="preserve">.  </w:t>
      </w:r>
    </w:p>
    <w:p w14:paraId="3D7D4AE6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6.2. </w:t>
      </w:r>
      <w:proofErr w:type="spellStart"/>
      <w:r w:rsidRPr="009E4B96">
        <w:rPr>
          <w:lang w:val="en-US"/>
        </w:rPr>
        <w:t>Xizmatning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kamchilik</w:t>
      </w:r>
      <w:proofErr w:type="spellEnd"/>
      <w:r w:rsidRPr="009E4B96">
        <w:rPr>
          <w:lang w:val="en-US"/>
        </w:rPr>
        <w:t xml:space="preserve"> deb </w:t>
      </w:r>
      <w:proofErr w:type="spellStart"/>
      <w:r w:rsidRPr="009E4B96">
        <w:rPr>
          <w:lang w:val="en-US"/>
        </w:rPr>
        <w:t>topilgan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kelishmovchilikni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keltirgan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holatlarda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qo‘</w:t>
      </w:r>
      <w:proofErr w:type="gramEnd"/>
      <w:r w:rsidRPr="009E4B96">
        <w:rPr>
          <w:lang w:val="en-US"/>
        </w:rPr>
        <w:t>shimcha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ravishda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ekspertiza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o‘tkazilishi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harajatlar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qoplanishi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zda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ekspertiza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kamchilikning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mavjud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emasligi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kamchilik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munosabati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berganligi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aniqlansa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hatti-harakatlarga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sarflangan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xarajatlarni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qoplab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 </w:t>
      </w:r>
    </w:p>
    <w:p w14:paraId="0AAF2E87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7D98A3C4" w14:textId="41F52860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7. </w:t>
      </w:r>
      <w:proofErr w:type="spellStart"/>
      <w:r w:rsidRPr="009E4B96">
        <w:rPr>
          <w:lang w:val="en-US"/>
        </w:rPr>
        <w:t>Javobgarlik</w:t>
      </w:r>
      <w:proofErr w:type="spellEnd"/>
      <w:r w:rsidRPr="009E4B96">
        <w:rPr>
          <w:lang w:val="en-US"/>
        </w:rPr>
        <w:t xml:space="preserve"> </w:t>
      </w:r>
    </w:p>
    <w:p w14:paraId="63CF9548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7.1.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dasturiy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taʼminot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oshirilayotgani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masofadan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oshirilayotgani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shu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jumladan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taklif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etilayotganini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eʼtiborga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olib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rasmiylashtirayotib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qisman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bajarilmay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neustoyka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jarima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ko‘rilgan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qoplanishini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etmaslikni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Bunday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2D9EC765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7.2. </w:t>
      </w:r>
      <w:proofErr w:type="spellStart"/>
      <w:r w:rsidRPr="009E4B96">
        <w:rPr>
          <w:lang w:val="en-US"/>
        </w:rPr>
        <w:t>Shartnomaning</w:t>
      </w:r>
      <w:proofErr w:type="spellEnd"/>
      <w:r w:rsidRPr="009E4B96">
        <w:rPr>
          <w:lang w:val="en-US"/>
        </w:rPr>
        <w:t xml:space="preserve"> 7.1-bandida </w:t>
      </w:r>
      <w:proofErr w:type="spellStart"/>
      <w:r w:rsidRPr="009E4B96">
        <w:rPr>
          <w:lang w:val="en-US"/>
        </w:rPr>
        <w:t>keltirilgan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sabablar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kechiktirib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oqibatida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boy </w:t>
      </w:r>
      <w:proofErr w:type="spellStart"/>
      <w:r w:rsidRPr="009E4B96">
        <w:rPr>
          <w:lang w:val="en-US"/>
        </w:rPr>
        <w:t>berilgan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maʼnaviy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zarar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kabi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bildirilmasligini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bunday</w:t>
      </w:r>
      <w:proofErr w:type="spellEnd"/>
      <w:r w:rsidRPr="009E4B96">
        <w:rPr>
          <w:lang w:val="en-US"/>
        </w:rPr>
        <w:t xml:space="preserve"> talab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qilmaydi</w:t>
      </w:r>
      <w:proofErr w:type="spellEnd"/>
      <w:r w:rsidRPr="009E4B96">
        <w:rPr>
          <w:lang w:val="en-US"/>
        </w:rPr>
        <w:t xml:space="preserve">.  </w:t>
      </w:r>
    </w:p>
    <w:p w14:paraId="3F54382C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7.3.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hajmi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bahosi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summasi</w:t>
      </w:r>
      <w:proofErr w:type="spellEnd"/>
      <w:r w:rsidRPr="009E4B96">
        <w:rPr>
          <w:lang w:val="en-US"/>
        </w:rPr>
        <w:t xml:space="preserve">)dan </w:t>
      </w:r>
      <w:proofErr w:type="spellStart"/>
      <w:r w:rsidRPr="009E4B96">
        <w:rPr>
          <w:lang w:val="en-US"/>
        </w:rPr>
        <w:t>oshmasligini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tushunadilar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qo‘</w:t>
      </w:r>
      <w:proofErr w:type="gramEnd"/>
      <w:r w:rsidRPr="009E4B96">
        <w:rPr>
          <w:lang w:val="en-US"/>
        </w:rPr>
        <w:t>llaydilar</w:t>
      </w:r>
      <w:proofErr w:type="spellEnd"/>
      <w:r w:rsidRPr="009E4B96">
        <w:rPr>
          <w:lang w:val="en-US"/>
        </w:rPr>
        <w:t xml:space="preserve">.  </w:t>
      </w:r>
    </w:p>
    <w:p w14:paraId="1CFBB898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7.4. </w:t>
      </w:r>
      <w:proofErr w:type="spellStart"/>
      <w:r w:rsidRPr="009E4B96">
        <w:rPr>
          <w:lang w:val="en-US"/>
        </w:rPr>
        <w:t>Xaridorlar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rasmiylashtirayotib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rsatilgan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summasini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qaytarilishini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daʼvo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olmasliklarini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tushunadilar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qo‘llaydilar</w:t>
      </w:r>
      <w:proofErr w:type="spellEnd"/>
      <w:r w:rsidRPr="009E4B96">
        <w:rPr>
          <w:lang w:val="en-US"/>
        </w:rPr>
        <w:t xml:space="preserve">.  </w:t>
      </w:r>
    </w:p>
    <w:p w14:paraId="7FE55311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lastRenderedPageBreak/>
        <w:t xml:space="preserve">7.5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bonuslar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tijorat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maqsadlarida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ishlatmasligi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yozma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olmay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uchinchi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tarqatmaslik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majburiyatini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Shunday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harakatlar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sodir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qonun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hujjatlariga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muvofiq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ladi</w:t>
      </w:r>
      <w:proofErr w:type="spellEnd"/>
      <w:r w:rsidRPr="009E4B96">
        <w:rPr>
          <w:lang w:val="en-US"/>
        </w:rPr>
        <w:t xml:space="preserve">.  </w:t>
      </w:r>
    </w:p>
    <w:p w14:paraId="1BB0A7B1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631DF628" w14:textId="569E7D4E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8.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</w:t>
      </w:r>
      <w:proofErr w:type="spellEnd"/>
      <w:r w:rsidRPr="009E4B96">
        <w:rPr>
          <w:lang w:val="en-US"/>
        </w:rPr>
        <w:t xml:space="preserve"> </w:t>
      </w:r>
    </w:p>
    <w:p w14:paraId="0F7959F7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8.1. </w:t>
      </w:r>
      <w:proofErr w:type="spellStart"/>
      <w:r w:rsidRPr="009E4B96">
        <w:rPr>
          <w:lang w:val="en-US"/>
        </w:rPr>
        <w:t>Tomonlar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bajarishlarida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familiya</w:t>
      </w:r>
      <w:proofErr w:type="spellEnd"/>
      <w:r w:rsidRPr="009E4B96">
        <w:rPr>
          <w:lang w:val="en-US"/>
        </w:rPr>
        <w:t xml:space="preserve">, ism, sharif, manzil, </w:t>
      </w:r>
      <w:proofErr w:type="spellStart"/>
      <w:r w:rsidRPr="009E4B96">
        <w:rPr>
          <w:lang w:val="en-US"/>
        </w:rPr>
        <w:t>indeks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pochta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telefon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raqami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boshqalarni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ishonchliligiga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javobgarlikni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oladi</w:t>
      </w:r>
      <w:proofErr w:type="spellEnd"/>
      <w:r w:rsidRPr="009E4B96">
        <w:rPr>
          <w:lang w:val="en-US"/>
        </w:rPr>
        <w:t xml:space="preserve">. Agar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maʼlumotlarning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noto‘</w:t>
      </w:r>
      <w:proofErr w:type="gramEnd"/>
      <w:r w:rsidRPr="009E4B96">
        <w:rPr>
          <w:lang w:val="en-US"/>
        </w:rPr>
        <w:t>g‘riligi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olmasalar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unda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bajarilmasligi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bo‘lmaydi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bunda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chiqadigan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oqibatlarni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soqit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qiladi</w:t>
      </w:r>
      <w:proofErr w:type="spellEnd"/>
      <w:r w:rsidRPr="009E4B96">
        <w:rPr>
          <w:lang w:val="en-US"/>
        </w:rPr>
        <w:t xml:space="preserve">.  </w:t>
      </w:r>
    </w:p>
    <w:p w14:paraId="3D7D0EC1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8.2.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rasmiylashtirish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jarayonida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yuborishidan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rekvizitlari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zgarganda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rekvizitlarda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xato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mavjudligini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sezib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qolganda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bunday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rekvizitlar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bajarishga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taʼsir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o‘tkazishi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zudlik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beradi</w:t>
      </w:r>
      <w:proofErr w:type="spellEnd"/>
      <w:r w:rsidRPr="009E4B96">
        <w:rPr>
          <w:lang w:val="en-US"/>
        </w:rPr>
        <w:t xml:space="preserve">. Bunday </w:t>
      </w:r>
      <w:proofErr w:type="spellStart"/>
      <w:r w:rsidRPr="009E4B96">
        <w:rPr>
          <w:lang w:val="en-US"/>
        </w:rPr>
        <w:t>shartga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agar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xizmat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internet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jo‘</w:t>
      </w:r>
      <w:proofErr w:type="gramEnd"/>
      <w:r w:rsidRPr="009E4B96">
        <w:rPr>
          <w:lang w:val="en-US"/>
        </w:rPr>
        <w:t>natgan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bo‘lsa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unda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hatti-harakatlar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qo‘shimcha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01ABDA88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8.3.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ushbu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axborotlarni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shu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jumladan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o‘zaro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manfaatdor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reklama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elektron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pochtasi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telefoniga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yuborilib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turilishiga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bildirmaydi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Obunachi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sifatida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yxatdan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axborotlarni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shu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jumladan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manfaatli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reklama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doimiy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turilishini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idrok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etadilar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bildiradilar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sababini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inkor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bog‘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inkor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haqli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emas</w:t>
      </w:r>
      <w:proofErr w:type="spellEnd"/>
      <w:r w:rsidRPr="009E4B96">
        <w:rPr>
          <w:lang w:val="en-US"/>
        </w:rPr>
        <w:t xml:space="preserve">.  </w:t>
      </w:r>
    </w:p>
    <w:p w14:paraId="38EB53C5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8.4.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ro‘</w:t>
      </w:r>
      <w:proofErr w:type="gramEnd"/>
      <w:r w:rsidRPr="009E4B96">
        <w:rPr>
          <w:lang w:val="en-US"/>
        </w:rPr>
        <w:t>yxatdan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oferta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tanishib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chiqqanligini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roziligini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bildiradi</w:t>
      </w:r>
      <w:proofErr w:type="spellEnd"/>
      <w:r w:rsidRPr="009E4B96">
        <w:rPr>
          <w:lang w:val="en-US"/>
        </w:rPr>
        <w:t xml:space="preserve">.  </w:t>
      </w:r>
    </w:p>
    <w:p w14:paraId="36F98788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8.5. </w:t>
      </w:r>
      <w:proofErr w:type="spellStart"/>
      <w:r w:rsidRPr="009E4B96">
        <w:rPr>
          <w:lang w:val="en-US"/>
        </w:rPr>
        <w:t>Xizmatlar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natijalarini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moddiy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eltmalarni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paytdan</w:t>
      </w:r>
      <w:proofErr w:type="spellEnd"/>
      <w:r w:rsidRPr="009E4B96">
        <w:rPr>
          <w:lang w:val="en-US"/>
        </w:rPr>
        <w:t xml:space="preserve"> 5 </w:t>
      </w:r>
      <w:proofErr w:type="spellStart"/>
      <w:r w:rsidRPr="009E4B96">
        <w:rPr>
          <w:lang w:val="en-US"/>
        </w:rPr>
        <w:t>kun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tgandan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so‘ng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ijro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tugagan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 </w:t>
      </w:r>
    </w:p>
    <w:p w14:paraId="1DD14A85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01248931" w14:textId="105D5216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9. </w:t>
      </w:r>
      <w:proofErr w:type="spellStart"/>
      <w:r w:rsidRPr="009E4B96">
        <w:rPr>
          <w:lang w:val="en-US"/>
        </w:rPr>
        <w:t>Shartnomaga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qo‘shimchalar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kiritish</w:t>
      </w:r>
      <w:proofErr w:type="spellEnd"/>
      <w:r w:rsidRPr="009E4B96">
        <w:rPr>
          <w:lang w:val="en-US"/>
        </w:rPr>
        <w:t xml:space="preserve"> </w:t>
      </w:r>
    </w:p>
    <w:p w14:paraId="71AFCB1B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9.1.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tomonlama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hamda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chop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hujjatlarni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zgartirish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bunday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zgarishlar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haqida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taʼminlash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majburiyatini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zimmasiga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olmaydi</w:t>
      </w:r>
      <w:proofErr w:type="spellEnd"/>
      <w:r w:rsidRPr="009E4B96">
        <w:rPr>
          <w:lang w:val="en-US"/>
        </w:rPr>
        <w:t xml:space="preserve">. Amalga </w:t>
      </w:r>
      <w:proofErr w:type="spellStart"/>
      <w:r w:rsidRPr="009E4B96">
        <w:rPr>
          <w:lang w:val="en-US"/>
        </w:rPr>
        <w:t>oshirilgan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zgartirishlar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chop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vaqtdan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boshlab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uchun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hisoblanadi</w:t>
      </w:r>
      <w:proofErr w:type="spellEnd"/>
      <w:r w:rsidRPr="009E4B96">
        <w:rPr>
          <w:lang w:val="en-US"/>
        </w:rPr>
        <w:t xml:space="preserve">. Bunday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zgartirishlar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qilinmasa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sotuvchini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xabardor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buyurtmani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bekor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.  </w:t>
      </w:r>
    </w:p>
    <w:p w14:paraId="000FAE65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74A200C6" w14:textId="2C6772E8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10. </w:t>
      </w:r>
      <w:proofErr w:type="spellStart"/>
      <w:r w:rsidRPr="009E4B96">
        <w:rPr>
          <w:lang w:val="en-US"/>
        </w:rPr>
        <w:t>Munozaralarni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yechish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tartibi</w:t>
      </w:r>
      <w:proofErr w:type="spellEnd"/>
      <w:r w:rsidRPr="009E4B96">
        <w:rPr>
          <w:lang w:val="en-US"/>
        </w:rPr>
        <w:t xml:space="preserve"> </w:t>
      </w:r>
    </w:p>
    <w:p w14:paraId="0604B2F5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10.1.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munozarali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holatlarni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kelishuv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muzokaralari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yechishga</w:t>
      </w:r>
      <w:proofErr w:type="spellEnd"/>
      <w:r w:rsidRPr="009E4B96">
        <w:rPr>
          <w:lang w:val="en-US"/>
        </w:rPr>
        <w:t xml:space="preserve"> harakat </w:t>
      </w:r>
      <w:proofErr w:type="spellStart"/>
      <w:r w:rsidRPr="009E4B96">
        <w:rPr>
          <w:lang w:val="en-US"/>
        </w:rPr>
        <w:t>qiladilar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munozaralarini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quyidagi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yuboradi</w:t>
      </w:r>
      <w:proofErr w:type="spellEnd"/>
      <w:r w:rsidRPr="009E4B96">
        <w:rPr>
          <w:lang w:val="en-US"/>
        </w:rPr>
        <w:t xml:space="preserve">:  </w:t>
      </w:r>
    </w:p>
    <w:p w14:paraId="7D52080A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lastRenderedPageBreak/>
        <w:t xml:space="preserve">10.1.1.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qarashli</w:t>
      </w:r>
      <w:proofErr w:type="spellEnd"/>
      <w:r w:rsidRPr="009E4B96">
        <w:rPr>
          <w:lang w:val="en-US"/>
        </w:rPr>
        <w:t xml:space="preserve"> +998 78 113 13 10 </w:t>
      </w:r>
      <w:proofErr w:type="spellStart"/>
      <w:r w:rsidRPr="009E4B96">
        <w:rPr>
          <w:lang w:val="en-US"/>
        </w:rPr>
        <w:t>raqamli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telefon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kuni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bayram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shanba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yakshanba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kunlaridan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tashqari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soat</w:t>
      </w:r>
      <w:proofErr w:type="spellEnd"/>
      <w:r w:rsidRPr="009E4B96">
        <w:rPr>
          <w:lang w:val="en-US"/>
        </w:rPr>
        <w:t xml:space="preserve"> 10.00 dan 18.00 </w:t>
      </w:r>
      <w:proofErr w:type="spellStart"/>
      <w:r w:rsidRPr="009E4B96">
        <w:rPr>
          <w:lang w:val="en-US"/>
        </w:rPr>
        <w:t>gacha</w:t>
      </w:r>
      <w:proofErr w:type="spellEnd"/>
      <w:r w:rsidRPr="009E4B96">
        <w:rPr>
          <w:lang w:val="en-US"/>
        </w:rPr>
        <w:t xml:space="preserve"> (</w:t>
      </w:r>
      <w:proofErr w:type="spellStart"/>
      <w:r w:rsidRPr="009E4B96">
        <w:rPr>
          <w:lang w:val="en-US"/>
        </w:rPr>
        <w:t>tushlik</w:t>
      </w:r>
      <w:proofErr w:type="spellEnd"/>
      <w:r w:rsidRPr="009E4B96">
        <w:rPr>
          <w:lang w:val="en-US"/>
        </w:rPr>
        <w:t xml:space="preserve"> 12.00 dan 13.00 </w:t>
      </w:r>
      <w:proofErr w:type="spellStart"/>
      <w:r w:rsidRPr="009E4B96">
        <w:rPr>
          <w:lang w:val="en-US"/>
        </w:rPr>
        <w:t>gacha</w:t>
      </w:r>
      <w:proofErr w:type="spellEnd"/>
      <w:r w:rsidRPr="009E4B96">
        <w:rPr>
          <w:lang w:val="en-US"/>
        </w:rPr>
        <w:t xml:space="preserve">) </w:t>
      </w:r>
      <w:proofErr w:type="spellStart"/>
      <w:r w:rsidRPr="009E4B96">
        <w:rPr>
          <w:lang w:val="en-US"/>
        </w:rPr>
        <w:t>vaqt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oralig‘</w:t>
      </w:r>
      <w:proofErr w:type="gramEnd"/>
      <w:r w:rsidRPr="009E4B96">
        <w:rPr>
          <w:lang w:val="en-US"/>
        </w:rPr>
        <w:t>ida</w:t>
      </w:r>
      <w:proofErr w:type="spellEnd"/>
      <w:r w:rsidRPr="009E4B96">
        <w:rPr>
          <w:lang w:val="en-US"/>
        </w:rPr>
        <w:t xml:space="preserve">;  </w:t>
      </w:r>
    </w:p>
    <w:p w14:paraId="4F0B59D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10.2.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eʼtirozlarni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vaqtdan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boshlab</w:t>
      </w:r>
      <w:proofErr w:type="spellEnd"/>
      <w:r w:rsidRPr="009E4B96">
        <w:rPr>
          <w:lang w:val="en-US"/>
        </w:rPr>
        <w:t xml:space="preserve"> 10 </w:t>
      </w:r>
      <w:proofErr w:type="spellStart"/>
      <w:r w:rsidRPr="009E4B96">
        <w:rPr>
          <w:lang w:val="en-US"/>
        </w:rPr>
        <w:t>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kuni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mobaynida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ko‘</w:t>
      </w:r>
      <w:proofErr w:type="gramEnd"/>
      <w:r w:rsidRPr="009E4B96">
        <w:rPr>
          <w:lang w:val="en-US"/>
        </w:rPr>
        <w:t>rib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chiqadi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beradi</w:t>
      </w:r>
      <w:proofErr w:type="spellEnd"/>
      <w:r w:rsidRPr="009E4B96">
        <w:rPr>
          <w:lang w:val="en-US"/>
        </w:rPr>
        <w:t xml:space="preserve">.  </w:t>
      </w:r>
    </w:p>
    <w:p w14:paraId="0181C69A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10.3.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jarayonida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yuzaga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keladigan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nizoli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masalalarni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taraflar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muzokaralar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6AACB857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10.4.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bajarilishi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bog‘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kelishmovchiliklar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nizolarni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muzokaralar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orqali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taqdirda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taraflar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O‘zbekiston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Respublikasi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qonunlarida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sudga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murojaat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yo‘li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etiladi</w:t>
      </w:r>
      <w:proofErr w:type="spellEnd"/>
      <w:r w:rsidRPr="009E4B96">
        <w:rPr>
          <w:lang w:val="en-US"/>
        </w:rPr>
        <w:t xml:space="preserve">.  </w:t>
      </w:r>
    </w:p>
    <w:p w14:paraId="7F28DCDC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5DADE7DE" w14:textId="5B576394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11. </w:t>
      </w:r>
      <w:proofErr w:type="spellStart"/>
      <w:r w:rsidRPr="009E4B96">
        <w:rPr>
          <w:lang w:val="en-US"/>
        </w:rPr>
        <w:t>Intellektual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munosabatlari</w:t>
      </w:r>
      <w:proofErr w:type="spellEnd"/>
      <w:r w:rsidRPr="009E4B96">
        <w:rPr>
          <w:lang w:val="en-US"/>
        </w:rPr>
        <w:t xml:space="preserve">  </w:t>
      </w:r>
    </w:p>
    <w:p w14:paraId="73A52AE7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11.1.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tovar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belgilari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nomlar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patentlar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mualliflik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huquqlari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maʼlumotlar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bazalari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qayd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etilmagan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daxldor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ekanligini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eʼtirof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etadi</w:t>
      </w:r>
      <w:proofErr w:type="spellEnd"/>
      <w:r w:rsidRPr="009E4B96">
        <w:rPr>
          <w:lang w:val="en-US"/>
        </w:rPr>
        <w:t xml:space="preserve">.  </w:t>
      </w:r>
    </w:p>
    <w:p w14:paraId="226BD868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11.2.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intellektual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mulklardan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tijoriy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boshqatdan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qayd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huquqlariga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emas</w:t>
      </w:r>
      <w:proofErr w:type="spellEnd"/>
      <w:r w:rsidRPr="009E4B96">
        <w:rPr>
          <w:lang w:val="en-US"/>
        </w:rPr>
        <w:t xml:space="preserve">.  </w:t>
      </w:r>
    </w:p>
    <w:p w14:paraId="1E59C442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11.3. </w:t>
      </w:r>
      <w:proofErr w:type="spellStart"/>
      <w:r w:rsidRPr="009E4B96">
        <w:rPr>
          <w:lang w:val="en-US"/>
        </w:rPr>
        <w:t>Saytdagi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axborot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grafik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tasvirlar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mulkidir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Ulardan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mualliflik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sohasidagi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meʼyorlar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 </w:t>
      </w:r>
    </w:p>
    <w:p w14:paraId="74CACD79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11.4. </w:t>
      </w:r>
      <w:proofErr w:type="spellStart"/>
      <w:r w:rsidRPr="009E4B96">
        <w:rPr>
          <w:lang w:val="en-US"/>
        </w:rPr>
        <w:t>Saytga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tegishli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qanday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materiallar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sotuvchining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faqat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yozma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ruxsati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qayta</w:t>
      </w:r>
      <w:proofErr w:type="spellEnd"/>
      <w:r w:rsidRPr="009E4B96">
        <w:rPr>
          <w:lang w:val="en-US"/>
        </w:rPr>
        <w:t xml:space="preserve"> chop </w:t>
      </w:r>
      <w:proofErr w:type="spellStart"/>
      <w:r w:rsidRPr="009E4B96">
        <w:rPr>
          <w:lang w:val="en-US"/>
        </w:rPr>
        <w:t>etilishi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maqsadlarda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ishlatilishi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 </w:t>
      </w:r>
    </w:p>
    <w:p w14:paraId="23398F5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723C1A12" w14:textId="2406BB3F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12.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saqlanishi</w:t>
      </w:r>
      <w:proofErr w:type="spellEnd"/>
      <w:r w:rsidRPr="009E4B96">
        <w:rPr>
          <w:lang w:val="en-US"/>
        </w:rPr>
        <w:t xml:space="preserve"> </w:t>
      </w:r>
    </w:p>
    <w:p w14:paraId="06C12A37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12.1.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tomonidan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shaxsiy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qonunchilikda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belgilangan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tartibda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darajada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himoyada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sir </w:t>
      </w:r>
      <w:proofErr w:type="spellStart"/>
      <w:r w:rsidRPr="009E4B96">
        <w:rPr>
          <w:lang w:val="en-US"/>
        </w:rPr>
        <w:t>saqlanishiga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javobgar</w:t>
      </w:r>
      <w:proofErr w:type="spellEnd"/>
      <w:r w:rsidRPr="009E4B96">
        <w:rPr>
          <w:lang w:val="en-US"/>
        </w:rPr>
        <w:t xml:space="preserve">.  </w:t>
      </w:r>
    </w:p>
    <w:p w14:paraId="3B7D3541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4D70DE12" w14:textId="2A04AD30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13. </w:t>
      </w:r>
      <w:proofErr w:type="spellStart"/>
      <w:r w:rsidRPr="009E4B96">
        <w:rPr>
          <w:lang w:val="en-US"/>
        </w:rPr>
        <w:t>Obuna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tadbirlar</w:t>
      </w:r>
      <w:proofErr w:type="spellEnd"/>
      <w:r w:rsidRPr="009E4B96">
        <w:rPr>
          <w:lang w:val="en-US"/>
        </w:rPr>
        <w:t xml:space="preserve">  </w:t>
      </w:r>
    </w:p>
    <w:p w14:paraId="7E04421C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13.1. </w:t>
      </w:r>
      <w:proofErr w:type="spellStart"/>
      <w:r w:rsidRPr="009E4B96">
        <w:rPr>
          <w:lang w:val="en-US"/>
        </w:rPr>
        <w:t>Obuna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nomuayyan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oylik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lib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obuna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hohish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asosida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amalga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oshiriladi</w:t>
      </w:r>
      <w:proofErr w:type="spellEnd"/>
      <w:r w:rsidRPr="009E4B96">
        <w:rPr>
          <w:lang w:val="en-US"/>
        </w:rPr>
        <w:t xml:space="preserve">. </w:t>
      </w:r>
      <w:proofErr w:type="spellStart"/>
      <w:r w:rsidRPr="009E4B96">
        <w:rPr>
          <w:lang w:val="en-US"/>
        </w:rPr>
        <w:t>Obunachi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xaridor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huquqidan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to‘</w:t>
      </w:r>
      <w:proofErr w:type="gramEnd"/>
      <w:r w:rsidRPr="009E4B96">
        <w:rPr>
          <w:lang w:val="en-US"/>
        </w:rPr>
        <w:t>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foydalanadi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unga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qo‘shimcha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ravishda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quyidagi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bo‘ladi</w:t>
      </w:r>
      <w:proofErr w:type="spellEnd"/>
      <w:r w:rsidRPr="009E4B96">
        <w:rPr>
          <w:lang w:val="en-US"/>
        </w:rPr>
        <w:t xml:space="preserve">: – </w:t>
      </w:r>
      <w:proofErr w:type="spellStart"/>
      <w:r w:rsidRPr="009E4B96">
        <w:rPr>
          <w:lang w:val="en-US"/>
        </w:rPr>
        <w:t>obuna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pullik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hollarda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moliyaviy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qo‘yilmalar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kiritishlarini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eʼtiborga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holda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ularga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bonuslar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taqdim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etilishi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. – </w:t>
      </w:r>
      <w:proofErr w:type="spellStart"/>
      <w:r w:rsidRPr="009E4B96">
        <w:rPr>
          <w:lang w:val="en-US"/>
        </w:rPr>
        <w:t>obunachilarga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yuz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beradigan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yangiliklar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bepul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ravishda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oldindan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yetkazib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beriladi</w:t>
      </w:r>
      <w:proofErr w:type="spellEnd"/>
      <w:r w:rsidRPr="009E4B96">
        <w:rPr>
          <w:lang w:val="en-US"/>
        </w:rPr>
        <w:t xml:space="preserve">. – </w:t>
      </w:r>
      <w:proofErr w:type="spellStart"/>
      <w:r w:rsidRPr="009E4B96">
        <w:rPr>
          <w:lang w:val="en-US"/>
        </w:rPr>
        <w:t>obunachilar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saytning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barcha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maʼlumotlaridan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nomuayyan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muddatda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>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oy </w:t>
      </w:r>
      <w:proofErr w:type="spellStart"/>
      <w:r w:rsidRPr="009E4B96">
        <w:rPr>
          <w:lang w:val="en-US"/>
        </w:rPr>
        <w:t>davomida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bepul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foydalanish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huquqiga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ega</w:t>
      </w:r>
      <w:proofErr w:type="spellEnd"/>
      <w:r w:rsidRPr="009E4B96">
        <w:rPr>
          <w:lang w:val="en-US"/>
        </w:rPr>
        <w:t xml:space="preserve">.  </w:t>
      </w:r>
    </w:p>
    <w:p w14:paraId="046929C1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13.2. </w:t>
      </w:r>
      <w:proofErr w:type="spellStart"/>
      <w:r w:rsidRPr="009E4B96">
        <w:rPr>
          <w:lang w:val="en-US"/>
        </w:rPr>
        <w:t>Sotuvchi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saytni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ommabopligini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oshirish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maqsadida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turli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intellektual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o‘</w:t>
      </w:r>
      <w:proofErr w:type="gramEnd"/>
      <w:r w:rsidRPr="009E4B96">
        <w:rPr>
          <w:lang w:val="en-US"/>
        </w:rPr>
        <w:t>yinlar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boshqa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aksiyalar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o‘tkazishi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mumkin</w:t>
      </w:r>
      <w:proofErr w:type="spellEnd"/>
      <w:r w:rsidRPr="009E4B96">
        <w:rPr>
          <w:lang w:val="en-US"/>
        </w:rPr>
        <w:t xml:space="preserve">  </w:t>
      </w:r>
    </w:p>
    <w:p w14:paraId="51739513" w14:textId="77777777" w:rsidR="009E4B96" w:rsidRPr="009E4B96" w:rsidRDefault="009E4B96" w:rsidP="009E4B96">
      <w:pPr>
        <w:rPr>
          <w:lang w:val="en-US"/>
        </w:rPr>
      </w:pPr>
      <w:r w:rsidRPr="009E4B96">
        <w:rPr>
          <w:lang w:val="en-US"/>
        </w:rPr>
        <w:t xml:space="preserve">  </w:t>
      </w:r>
    </w:p>
    <w:p w14:paraId="0AD154E1" w14:textId="5A2ACA13" w:rsidR="008E33BE" w:rsidRPr="009E4B96" w:rsidRDefault="009E4B96" w:rsidP="009E4B96">
      <w:pPr>
        <w:rPr>
          <w:lang w:val="en-US"/>
        </w:rPr>
      </w:pP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</w:t>
      </w:r>
      <w:proofErr w:type="spellEnd"/>
      <w:r w:rsidRPr="009E4B96">
        <w:rPr>
          <w:lang w:val="en-US"/>
        </w:rPr>
        <w:t xml:space="preserve"> </w:t>
      </w:r>
      <w:proofErr w:type="spellStart"/>
      <w:proofErr w:type="gramStart"/>
      <w:r w:rsidRPr="009E4B96">
        <w:rPr>
          <w:lang w:val="en-US"/>
        </w:rPr>
        <w:t>bo‘</w:t>
      </w:r>
      <w:proofErr w:type="gramEnd"/>
      <w:r w:rsidRPr="009E4B96">
        <w:rPr>
          <w:lang w:val="en-US"/>
        </w:rPr>
        <w:t>yicha</w:t>
      </w:r>
      <w:proofErr w:type="spellEnd"/>
      <w:r w:rsidRPr="009E4B96">
        <w:rPr>
          <w:lang w:val="en-US"/>
        </w:rPr>
        <w:t xml:space="preserve"> harakat 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quyida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keltirilgan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rekvizitlar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bo‘yicha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to‘lov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qilish</w:t>
      </w:r>
      <w:proofErr w:type="spellEnd"/>
      <w:r w:rsidRPr="009E4B96">
        <w:rPr>
          <w:lang w:val="en-US"/>
        </w:rPr>
        <w:t xml:space="preserve">, </w:t>
      </w:r>
      <w:proofErr w:type="spellStart"/>
      <w:r w:rsidRPr="009E4B96">
        <w:rPr>
          <w:lang w:val="en-US"/>
        </w:rPr>
        <w:t>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mazkur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shartnoma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shartlarini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biror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bir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istisnosiz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/</w:t>
      </w:r>
      <w:proofErr w:type="spellStart"/>
      <w:r w:rsidRPr="009E4B96">
        <w:rPr>
          <w:lang w:val="en-US"/>
        </w:rPr>
        <w:t>yoki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cheklovsiz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to‘liq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va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shartsiz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qabul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qilganingizni</w:t>
      </w:r>
      <w:proofErr w:type="spellEnd"/>
      <w:r w:rsidRPr="009E4B96">
        <w:rPr>
          <w:lang w:val="en-US"/>
        </w:rPr>
        <w:t xml:space="preserve"> </w:t>
      </w:r>
      <w:proofErr w:type="spellStart"/>
      <w:r w:rsidRPr="009E4B96">
        <w:rPr>
          <w:lang w:val="en-US"/>
        </w:rPr>
        <w:t>bildiradi</w:t>
      </w:r>
      <w:proofErr w:type="spellEnd"/>
      <w:r w:rsidRPr="009E4B96">
        <w:rPr>
          <w:lang w:val="en-US"/>
        </w:rPr>
        <w:t>.</w:t>
      </w:r>
    </w:p>
    <w:sectPr w:rsidR="008E33BE" w:rsidRPr="009E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6"/>
    <w:rsid w:val="008E33BE"/>
    <w:rsid w:val="009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0800"/>
  <w15:chartTrackingRefBased/>
  <w15:docId w15:val="{A9BC35A5-F74D-42ED-89DE-8A7F8762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2849</Words>
  <Characters>16243</Characters>
  <Application>Microsoft Office Word</Application>
  <DocSecurity>0</DocSecurity>
  <Lines>135</Lines>
  <Paragraphs>38</Paragraphs>
  <ScaleCrop>false</ScaleCrop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Азизбек Мамадалиев</dc:creator>
  <cp:keywords/>
  <dc:description/>
  <cp:lastModifiedBy>Азизбек Мамадалиев</cp:lastModifiedBy>
  <cp:revision>1</cp:revision>
  <dcterms:created xsi:type="dcterms:W3CDTF">2024-04-05T07:37:00Z</dcterms:created>
  <dcterms:modified xsi:type="dcterms:W3CDTF">2024-04-05T07:46:00Z</dcterms:modified>
</cp:coreProperties>
</file>