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E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574" w:rsidRPr="00536574" w:rsidRDefault="00286AED" w:rsidP="00536574">
      <w:pPr>
        <w:spacing w:after="0" w:line="240" w:lineRule="auto"/>
        <w:contextualSpacing/>
        <w:jc w:val="center"/>
        <w:rPr>
          <w:rStyle w:val="a5"/>
          <w:lang w:eastAsia="ru-RU"/>
        </w:rPr>
      </w:pPr>
      <w:r w:rsidRPr="00286AED">
        <w:rPr>
          <w:rStyle w:val="a5"/>
        </w:rPr>
        <w:t>ТЕХНИЧЕСКОЕ ЗАДАНИЕ НА РАЗРАБОТКУ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36574">
        <w:rPr>
          <w:rStyle w:val="a5"/>
          <w:lang w:eastAsia="ru-RU"/>
        </w:rPr>
        <w:t xml:space="preserve">ЭКСПЕРТНОЙ СИСТЕМЫ </w:t>
      </w:r>
    </w:p>
    <w:p w:rsidR="00286AED" w:rsidRPr="00536574" w:rsidRDefault="00536574" w:rsidP="00536574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ru-RU"/>
        </w:rPr>
      </w:pPr>
      <w:r>
        <w:rPr>
          <w:rStyle w:val="a5"/>
          <w:lang w:val="en-US" w:eastAsia="ru-RU"/>
        </w:rPr>
        <w:t>AZICLINIC</w:t>
      </w:r>
      <w:r w:rsidR="00286AED" w:rsidRPr="00286AED">
        <w:rPr>
          <w:rStyle w:val="a5"/>
          <w:lang w:eastAsia="ru-RU"/>
        </w:rPr>
        <w:t xml:space="preserve"> 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AED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Tr="00286AED">
        <w:tc>
          <w:tcPr>
            <w:tcW w:w="4785" w:type="dxa"/>
          </w:tcPr>
          <w:p w:rsidR="00286AED" w:rsidRPr="00536574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Версия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документа:</w:t>
            </w:r>
            <w:r w:rsidR="001C3F96" w:rsidRPr="0053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1.0</w:t>
            </w:r>
          </w:p>
        </w:tc>
        <w:tc>
          <w:tcPr>
            <w:tcW w:w="4786" w:type="dxa"/>
          </w:tcPr>
          <w:p w:rsidR="00286AED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86AED" w:rsidTr="00286AED">
        <w:tc>
          <w:tcPr>
            <w:tcW w:w="4785" w:type="dxa"/>
          </w:tcPr>
          <w:p w:rsidR="00286AED" w:rsidRPr="006229FA" w:rsidRDefault="00286AED" w:rsidP="00536574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создания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1C3F96" w:rsidRPr="00536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365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365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.2015</w:t>
            </w:r>
          </w:p>
        </w:tc>
        <w:tc>
          <w:tcPr>
            <w:tcW w:w="4786" w:type="dxa"/>
          </w:tcPr>
          <w:p w:rsidR="00286AED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86AED" w:rsidRPr="00B13C16" w:rsidTr="00286AED">
        <w:tc>
          <w:tcPr>
            <w:tcW w:w="4785" w:type="dxa"/>
          </w:tcPr>
          <w:p w:rsidR="00286AED" w:rsidRPr="00536574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Подготовлен:</w:t>
            </w:r>
            <w:r w:rsidR="001C3F96" w:rsidRPr="0053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365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36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365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.2015</w:t>
            </w:r>
          </w:p>
        </w:tc>
        <w:tc>
          <w:tcPr>
            <w:tcW w:w="4786" w:type="dxa"/>
          </w:tcPr>
          <w:p w:rsidR="00AF2C6F" w:rsidRPr="00AF2C6F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Аюпов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А.Х.</w:t>
            </w:r>
            <w:r w:rsidR="00286AED" w:rsidRPr="00AF2C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286AED" w:rsidRPr="00AF2C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="00AF2C6F" w:rsidRPr="00AF2C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ПИ 1-14</w:t>
            </w:r>
          </w:p>
          <w:p w:rsidR="00286AED" w:rsidRPr="008B52F1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A00A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</w:t>
            </w:r>
            <w:r w:rsidRPr="00B13C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-</w:t>
            </w:r>
            <w:r w:rsidRPr="00A00A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mail</w:t>
            </w:r>
            <w:r w:rsidRPr="00B13C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:</w:t>
            </w:r>
            <w:r w:rsidR="001C3F96" w:rsidRPr="00B13C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6229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litpulla</w:t>
            </w:r>
            <w:r w:rsidR="006229FA" w:rsidRPr="00B13C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@</w:t>
            </w:r>
            <w:r w:rsidR="006229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mail</w:t>
            </w:r>
            <w:r w:rsidR="006229FA" w:rsidRPr="00B13C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.</w:t>
            </w:r>
            <w:r w:rsidR="006229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ru</w:t>
            </w:r>
            <w:r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br/>
            </w:r>
          </w:p>
        </w:tc>
      </w:tr>
      <w:tr w:rsidR="00286AED" w:rsidRPr="00B13C16" w:rsidTr="00286AED">
        <w:tc>
          <w:tcPr>
            <w:tcW w:w="4785" w:type="dxa"/>
          </w:tcPr>
          <w:p w:rsidR="00286AED" w:rsidRPr="008B52F1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B52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8B52F1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2C6F" w:rsidRDefault="00286AED" w:rsidP="00286AE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86AED">
        <w:rPr>
          <w:rFonts w:ascii="Times New Roman" w:eastAsia="Times New Roman" w:hAnsi="Times New Roman" w:cs="Times New Roman"/>
          <w:sz w:val="27"/>
          <w:szCs w:val="27"/>
          <w:lang w:eastAsia="ru-RU"/>
        </w:rPr>
        <w:t>1. Введение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2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286AED" w:rsidP="00286AED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2064D" w:rsidP="00B91A1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86AED" w:rsidP="00286AED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86AED" w:rsidP="00B91A1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Предметом данного документа является </w:t>
      </w:r>
      <w:r w:rsidR="0053657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экспертная система поликлиники, все требования к ней, а также требования самой системы.</w:t>
      </w:r>
    </w:p>
    <w:p w:rsidR="001C1444" w:rsidRPr="00B72691" w:rsidRDefault="001266C3" w:rsidP="001266C3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создания </w:t>
      </w:r>
    </w:p>
    <w:p w:rsidR="0022064D" w:rsidRPr="00B13C16" w:rsidRDefault="0022064D" w:rsidP="00B91A1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данный момент для того чтобы </w:t>
      </w:r>
      <w:r w:rsidR="00536574">
        <w:rPr>
          <w:rFonts w:ascii="Times New Roman" w:hAnsi="Times New Roman" w:cs="Times New Roman"/>
          <w:sz w:val="24"/>
          <w:szCs w:val="24"/>
          <w:lang w:eastAsia="ru-RU"/>
        </w:rPr>
        <w:t xml:space="preserve">поставить какой либо диагноз человеку специалисту приходится много учиться и очень много помнить. При этом нельзя не учесть что действительно хороших специалистов на данный момент мало. </w:t>
      </w:r>
      <w:proofErr w:type="gramStart"/>
      <w:r w:rsidR="00536574">
        <w:rPr>
          <w:rFonts w:ascii="Times New Roman" w:hAnsi="Times New Roman" w:cs="Times New Roman"/>
          <w:sz w:val="24"/>
          <w:szCs w:val="24"/>
          <w:lang w:eastAsia="ru-RU"/>
        </w:rPr>
        <w:t>По этому</w:t>
      </w:r>
      <w:proofErr w:type="gramEnd"/>
      <w:r w:rsidR="00536574">
        <w:rPr>
          <w:rFonts w:ascii="Times New Roman" w:hAnsi="Times New Roman" w:cs="Times New Roman"/>
          <w:sz w:val="24"/>
          <w:szCs w:val="24"/>
          <w:lang w:eastAsia="ru-RU"/>
        </w:rPr>
        <w:t xml:space="preserve"> профессионалы остаются и на один и на два десятка лет в родной поликлинике. Тут срабатывает человеческий фактор – старение. Да, у старушки есть огромный опыт, но с каждым годом ей становится все сложней и сложней вспоминать ту или иную болезнь. </w:t>
      </w:r>
      <w:r w:rsidR="00547B33">
        <w:rPr>
          <w:rFonts w:ascii="Times New Roman" w:hAnsi="Times New Roman" w:cs="Times New Roman"/>
          <w:sz w:val="24"/>
          <w:szCs w:val="24"/>
          <w:lang w:eastAsia="ru-RU"/>
        </w:rPr>
        <w:t xml:space="preserve">Именно для того чтобы бабуля смогла со спокойной совестью пойти на пенсию, я разработал экспертную систему </w:t>
      </w:r>
      <w:proofErr w:type="spellStart"/>
      <w:r w:rsidR="00547B33">
        <w:rPr>
          <w:rFonts w:ascii="Times New Roman" w:hAnsi="Times New Roman" w:cs="Times New Roman"/>
          <w:sz w:val="24"/>
          <w:szCs w:val="24"/>
          <w:lang w:val="en-US" w:eastAsia="ru-RU"/>
        </w:rPr>
        <w:t>AziClinic</w:t>
      </w:r>
      <w:proofErr w:type="spellEnd"/>
      <w:r w:rsidR="00547B33" w:rsidRPr="00547B3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="00547B33">
        <w:rPr>
          <w:rFonts w:ascii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="00547B33">
        <w:rPr>
          <w:rFonts w:ascii="Times New Roman" w:hAnsi="Times New Roman" w:cs="Times New Roman"/>
          <w:sz w:val="24"/>
          <w:szCs w:val="24"/>
          <w:lang w:eastAsia="ru-RU"/>
        </w:rPr>
        <w:t xml:space="preserve"> не только сохранит все знания и опыт бабульки, но и преумножит его знаниями сотен других таких бабулек.</w:t>
      </w:r>
    </w:p>
    <w:p w:rsidR="001266C3" w:rsidRPr="001C1444" w:rsidRDefault="001C1444" w:rsidP="00B91A1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Целью </w:t>
      </w:r>
      <w:r w:rsidR="00F55CD2">
        <w:rPr>
          <w:rFonts w:ascii="Times New Roman" w:hAnsi="Times New Roman" w:cs="Times New Roman"/>
          <w:sz w:val="24"/>
          <w:szCs w:val="24"/>
          <w:lang w:eastAsia="ru-RU"/>
        </w:rPr>
        <w:t>разработки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13C16">
        <w:rPr>
          <w:rFonts w:ascii="Times New Roman" w:hAnsi="Times New Roman" w:cs="Times New Roman"/>
          <w:sz w:val="24"/>
          <w:szCs w:val="24"/>
          <w:lang w:eastAsia="ru-RU"/>
        </w:rPr>
        <w:t>экспертной системы является упрощение работы медицинских сотрудников</w:t>
      </w:r>
      <w:r w:rsidR="007B56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13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Облегчение определения заболевания пациента.</w:t>
      </w:r>
    </w:p>
    <w:p w:rsidR="00286AED" w:rsidRDefault="00286AED" w:rsidP="00A00AC2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Термины, определения и соглашения </w:t>
      </w:r>
    </w:p>
    <w:p w:rsidR="00A00AC2" w:rsidRDefault="00A00AC2" w:rsidP="00A00AC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База данных</w:t>
      </w:r>
    </w:p>
    <w:p w:rsidR="00A00AC2" w:rsidRPr="00A00AC2" w:rsidRDefault="00B13C16" w:rsidP="00A00AC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Экспертная система</w:t>
      </w:r>
    </w:p>
    <w:p w:rsidR="00286AED" w:rsidRDefault="001266C3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1.4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.1 Аббревиатуры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A00AC2" w:rsidP="00286A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 – база данных</w:t>
      </w:r>
    </w:p>
    <w:p w:rsidR="00275B12" w:rsidRDefault="00B13C16" w:rsidP="00286A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ЦСМ – центр семейной медицины</w:t>
      </w:r>
    </w:p>
    <w:p w:rsidR="00B13C16" w:rsidRDefault="00B13C16" w:rsidP="00286A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ЭС – экспертная система.</w:t>
      </w:r>
    </w:p>
    <w:p w:rsidR="00286AED" w:rsidRDefault="00286AED" w:rsidP="005E2B0E">
      <w:pPr>
        <w:pStyle w:val="1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7"/>
          <w:szCs w:val="27"/>
          <w:lang w:eastAsia="ru-RU"/>
        </w:rPr>
        <w:t>2. Общее описание функциональности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2.1 Требования к функциональности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266C3" w:rsidRDefault="00B13C16" w:rsidP="00B13C16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функционирования системы необходим компьютер с минимальными конфигурациями.</w:t>
      </w:r>
    </w:p>
    <w:p w:rsidR="001C1444" w:rsidRPr="001C1444" w:rsidRDefault="00B72691" w:rsidP="00B72691">
      <w:pPr>
        <w:pStyle w:val="3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8A44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Категории пользователей</w:t>
      </w:r>
    </w:p>
    <w:p w:rsidR="00A51410" w:rsidRPr="00B13C16" w:rsidRDefault="00B13C16" w:rsidP="00A51410">
      <w:pPr>
        <w:pStyle w:val="a6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User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он же администратор – единственный пользователь системы.</w:t>
      </w:r>
      <w:proofErr w:type="gramEnd"/>
    </w:p>
    <w:p w:rsidR="00286AED" w:rsidRDefault="00286AED" w:rsidP="00B72691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2.1.</w:t>
      </w:r>
      <w:r w:rsidR="008A44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Функциональность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Pr="00B13C16" w:rsidRDefault="00B13C16" w:rsidP="00B13C16">
      <w:pPr>
        <w:ind w:left="70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Система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представляет из себя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сочетание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SQL</w:t>
      </w:r>
      <w:r w:rsidRPr="00B13C1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базы данных 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Windows</w:t>
      </w:r>
      <w:r w:rsidRPr="00B13C1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Application</w:t>
      </w:r>
      <w:r w:rsidRPr="00B13C1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Form</w:t>
      </w:r>
      <w:r w:rsidRPr="00B13C1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</w:t>
      </w:r>
      <w:r w:rsidRPr="00B13C1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VBA</w:t>
      </w:r>
      <w:r w:rsidRPr="00B13C1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Подобное сочетание позволяет производить непрямой доступ в базу данных, тем самым снижая риск внесения фатальных ошибок и упрощает само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пользование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базой данных, </w:t>
      </w:r>
      <w:r w:rsidR="007D550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делая ее интерфейс более интуитивно понятным.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2.1.3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Практичность </w:t>
      </w:r>
    </w:p>
    <w:p w:rsidR="007E7F69" w:rsidRDefault="007E7F69" w:rsidP="002D1D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Практичность системы заключается в предоставлении пользователям следующих возможностей:</w:t>
      </w:r>
    </w:p>
    <w:p w:rsidR="007E7F69" w:rsidRDefault="007B5662" w:rsidP="002D1D1C">
      <w:pPr>
        <w:pStyle w:val="a6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информации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550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существующих заболеваниях.</w:t>
      </w:r>
    </w:p>
    <w:p w:rsidR="007D5500" w:rsidRDefault="007D5500" w:rsidP="007B5662">
      <w:pPr>
        <w:pStyle w:val="a6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информации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существующих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симптомах.</w:t>
      </w:r>
    </w:p>
    <w:p w:rsidR="007E7F69" w:rsidRPr="007E7F69" w:rsidRDefault="007D5500" w:rsidP="007D5500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информации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заболеваниях, о которых свидетельствуют конкретные симптомы, и необходимых для их лечения лекарственных средствах.</w:t>
      </w:r>
      <w:r w:rsidR="00286AED" w:rsidRPr="007E7F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BC28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Производительность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C1C88" w:rsidP="0082547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ысокая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 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должна быть достигнута конфигурацией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серверов, перечисленных в пункте 2.1,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современных </w:t>
      </w:r>
      <w:r w:rsidR="00B91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 разработки и технологий, 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оптимизацией кода.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61AB1" w:rsidRDefault="00286AED" w:rsidP="002D1D1C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8A44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Безопасность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42F4" w:rsidRPr="003642F4" w:rsidRDefault="003642F4" w:rsidP="003642F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Безопасность обеспечивается следующими требованиями:</w:t>
      </w:r>
    </w:p>
    <w:p w:rsidR="00286AED" w:rsidRPr="007D5500" w:rsidRDefault="007D5500" w:rsidP="00286AED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Паролем.</w:t>
      </w:r>
      <w:r w:rsidR="00286AED" w:rsidRPr="007D5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12F5" w:rsidRDefault="008012F5" w:rsidP="007D5500">
      <w:pPr>
        <w:pStyle w:val="a6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275B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Требования к пользовательской документации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62C1" w:rsidRDefault="007D5500" w:rsidP="0012325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не предъявлялось.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275B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Требования к лицензированию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3909" w:rsidRPr="002A3EB7" w:rsidRDefault="002A3EB7" w:rsidP="002A3E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Лицензирование не требуется.</w:t>
      </w:r>
    </w:p>
    <w:p w:rsidR="00286AED" w:rsidRDefault="00286AED" w:rsidP="00B169B9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7"/>
          <w:szCs w:val="27"/>
          <w:lang w:eastAsia="ru-RU"/>
        </w:rPr>
        <w:t>3. Функциональное описание решения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64763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169B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Интерфейсы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2E5D" w:rsidRDefault="002A3EB7" w:rsidP="00F438B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клиента с сервером должна осуществляться по </w:t>
      </w:r>
      <w:r w:rsid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внутренним протоколам.</w:t>
      </w:r>
      <w:r w:rsidR="00F32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5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</w:t>
      </w:r>
      <w:r w:rsid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продукта должен быть дружелюбен к пользователю.</w:t>
      </w:r>
      <w:r w:rsidR="00CF2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64763D" w:rsidP="00E33AB8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</w:t>
      </w:r>
      <w:r w:rsidRPr="009445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="002A3E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.1 Пользовательский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интерфейс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2E5D" w:rsidRDefault="00855DB0" w:rsidP="009B7024">
      <w:pPr>
        <w:jc w:val="both"/>
        <w:rPr>
          <w:rFonts w:ascii="Times New Roman" w:hAnsi="Times New Roman" w:cs="Times New Roman"/>
          <w:sz w:val="24"/>
          <w:szCs w:val="24"/>
        </w:rPr>
      </w:pPr>
      <w:r w:rsidRPr="00E33AB8">
        <w:rPr>
          <w:rFonts w:ascii="Times New Roman" w:hAnsi="Times New Roman" w:cs="Times New Roman"/>
          <w:sz w:val="24"/>
          <w:szCs w:val="24"/>
        </w:rPr>
        <w:t xml:space="preserve">Дизайн </w:t>
      </w:r>
      <w:proofErr w:type="gramStart"/>
      <w:r w:rsidR="00F438B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014AA5" w:rsidRPr="00E33AB8">
        <w:rPr>
          <w:rFonts w:ascii="Times New Roman" w:hAnsi="Times New Roman" w:cs="Times New Roman"/>
          <w:sz w:val="24"/>
          <w:szCs w:val="24"/>
        </w:rPr>
        <w:t xml:space="preserve"> яркий, </w:t>
      </w:r>
      <w:r w:rsidRPr="00E33AB8">
        <w:rPr>
          <w:rFonts w:ascii="Times New Roman" w:hAnsi="Times New Roman" w:cs="Times New Roman"/>
          <w:sz w:val="24"/>
          <w:szCs w:val="24"/>
        </w:rPr>
        <w:t>функциональный.</w:t>
      </w:r>
    </w:p>
    <w:p w:rsidR="007E6B89" w:rsidRDefault="00CB292D" w:rsidP="00F438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86AED" w:rsidRDefault="0064763D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</w:t>
      </w:r>
      <w:r w:rsidRPr="009445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.2 Аппаратный интерфейс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64763D" w:rsidRDefault="00480FCD" w:rsidP="00F55CD2">
      <w:pPr>
        <w:pStyle w:val="a6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 Xeon 5600</w:t>
      </w:r>
      <w:r w:rsid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763D" w:rsidRPr="0064763D" w:rsidRDefault="0064763D" w:rsidP="00F55CD2">
      <w:pPr>
        <w:pStyle w:val="a6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Оперативная память 8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GB.</w:t>
      </w:r>
    </w:p>
    <w:p w:rsidR="0064763D" w:rsidRDefault="0064763D" w:rsidP="00F55CD2">
      <w:pPr>
        <w:pStyle w:val="a6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Жесткий диск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HDD SATA.</w:t>
      </w:r>
    </w:p>
    <w:p w:rsidR="00286AED" w:rsidRDefault="00286AED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</w:t>
      </w:r>
      <w:r w:rsidR="0064763D" w:rsidRPr="006476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.3 Программный интерфейс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763D" w:rsidRPr="00F438BE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</w:t>
      </w:r>
      <w:r w:rsid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</w:t>
      </w:r>
      <w:r w:rsid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r w:rsidR="00F43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F438BE" w:rsidRP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3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="00F438BE" w:rsidRP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2015.</w:t>
      </w:r>
    </w:p>
    <w:p w:rsid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6476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ошибок </w:t>
      </w:r>
    </w:p>
    <w:p w:rsidR="005E1D92" w:rsidRPr="00F438BE" w:rsidRDefault="00F438BE" w:rsidP="005E2B0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 предусмотрено.</w:t>
      </w:r>
    </w:p>
    <w:p w:rsidR="00286AED" w:rsidRP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925C6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 данных </w:t>
      </w:r>
    </w:p>
    <w:p w:rsidR="00286AED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</w:t>
      </w:r>
      <w:r w:rsidR="00F03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явля</w:t>
      </w:r>
      <w:r w:rsidR="00F0333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="008C5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данных, которая содержит информацию о </w:t>
      </w:r>
      <w:r w:rsid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диагнозах</w:t>
      </w:r>
      <w:r w:rsidR="008C5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симптомах и лекарственных средствах. Информацию в систему вносит сам пользователь.</w:t>
      </w:r>
    </w:p>
    <w:p w:rsidR="00286AED" w:rsidRP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925C6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Преобразование данных </w:t>
      </w:r>
    </w:p>
    <w:p w:rsidR="00DA6BE4" w:rsidRPr="008012F5" w:rsidRDefault="00DA6BE4" w:rsidP="00F55CD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Все текстовые данные преобразуются в кодировке</w:t>
      </w:r>
      <w:r w:rsidRPr="008012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012F5">
        <w:rPr>
          <w:rFonts w:ascii="Times New Roman" w:hAnsi="Times New Roman" w:cs="Times New Roman"/>
          <w:sz w:val="24"/>
          <w:szCs w:val="24"/>
          <w:lang w:val="en-US" w:eastAsia="ru-RU"/>
        </w:rPr>
        <w:t>UTF</w:t>
      </w:r>
      <w:r w:rsidRPr="008012F5">
        <w:rPr>
          <w:rFonts w:ascii="Times New Roman" w:hAnsi="Times New Roman" w:cs="Times New Roman"/>
          <w:sz w:val="24"/>
          <w:szCs w:val="24"/>
          <w:lang w:eastAsia="ru-RU"/>
        </w:rPr>
        <w:t>-8.</w:t>
      </w:r>
    </w:p>
    <w:p w:rsidR="000E5E37" w:rsidRPr="000E5E37" w:rsidRDefault="00286AED" w:rsidP="009F6A8C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1904E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Проектные требования и ограничения </w:t>
      </w:r>
    </w:p>
    <w:p w:rsidR="000E5E37" w:rsidRPr="00866978" w:rsidRDefault="000E5E37" w:rsidP="00F438B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Системой управления базой данных является </w:t>
      </w:r>
      <w:r w:rsidR="009F6A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F438BE" w:rsidRPr="00F438B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43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AED" w:rsidRPr="00286AE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9B9" w:rsidRDefault="00286AED" w:rsidP="00B169B9">
      <w:pPr>
        <w:pStyle w:val="1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69B9" w:rsidRPr="00B169B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5. </w:t>
      </w:r>
      <w:r w:rsidR="00B169B9">
        <w:rPr>
          <w:rFonts w:ascii="Times New Roman" w:eastAsia="Times New Roman" w:hAnsi="Times New Roman" w:cs="Times New Roman"/>
          <w:sz w:val="27"/>
          <w:szCs w:val="27"/>
          <w:lang w:eastAsia="ru-RU"/>
        </w:rPr>
        <w:t>Модульная структура системы</w:t>
      </w:r>
    </w:p>
    <w:p w:rsidR="00B169B9" w:rsidRDefault="00B169B9" w:rsidP="00B15FD9">
      <w:pPr>
        <w:pStyle w:val="2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структура</w:t>
      </w:r>
    </w:p>
    <w:p w:rsidR="00783FCD" w:rsidRDefault="00F438BE" w:rsidP="00D323A4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rect id="_x0000_s1026" style="position:absolute;left:0;text-align:left;margin-left:155.75pt;margin-top:12.3pt;width:63.1pt;height:23.35pt;z-index:251658240">
            <v:textbox>
              <w:txbxContent>
                <w:p w:rsidR="00F438BE" w:rsidRPr="00F438BE" w:rsidRDefault="00F438BE" w:rsidP="00F438B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xbxContent>
            </v:textbox>
          </v:rect>
        </w:pict>
      </w:r>
    </w:p>
    <w:p w:rsidR="00F438BE" w:rsidRDefault="00F438BE" w:rsidP="00F438BE">
      <w:pPr>
        <w:rPr>
          <w:lang w:val="en-US" w:eastAsia="ru-RU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7.5pt;margin-top:9.8pt;width:0;height:15.45pt;z-index:251659264" o:connectortype="straight">
            <v:stroke endarrow="block"/>
          </v:shape>
        </w:pict>
      </w:r>
    </w:p>
    <w:p w:rsidR="00F438BE" w:rsidRDefault="007B616E" w:rsidP="007B616E">
      <w:pPr>
        <w:tabs>
          <w:tab w:val="left" w:pos="5190"/>
        </w:tabs>
        <w:rPr>
          <w:lang w:val="en-US" w:eastAsia="ru-RU"/>
        </w:rPr>
      </w:pPr>
      <w:r>
        <w:rPr>
          <w:noProof/>
          <w:lang w:val="en-US"/>
        </w:rPr>
        <w:pict>
          <v:shape id="_x0000_s1029" type="#_x0000_t32" style="position:absolute;margin-left:187.5pt;margin-top:23.15pt;width:0;height:15.45pt;z-index:251661312" o:connectortype="straight">
            <v:stroke endarrow="block"/>
          </v:shape>
        </w:pict>
      </w:r>
      <w:r>
        <w:rPr>
          <w:noProof/>
          <w:lang w:val="en-US"/>
        </w:rPr>
        <w:pict>
          <v:rect id="_x0000_s1028" style="position:absolute;margin-left:155.75pt;margin-top:-.2pt;width:63.1pt;height:23.35pt;z-index:251660288">
            <v:textbox style="mso-next-textbox:#_x0000_s1028">
              <w:txbxContent>
                <w:p w:rsidR="007B616E" w:rsidRPr="00F438BE" w:rsidRDefault="007B616E" w:rsidP="007B61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VS</w:t>
                  </w:r>
                </w:p>
              </w:txbxContent>
            </v:textbox>
          </v:rect>
        </w:pict>
      </w:r>
      <w:r>
        <w:rPr>
          <w:lang w:val="en-US" w:eastAsia="ru-RU"/>
        </w:rPr>
        <w:tab/>
      </w:r>
    </w:p>
    <w:p w:rsidR="007B616E" w:rsidRDefault="007B616E" w:rsidP="007B616E">
      <w:pPr>
        <w:tabs>
          <w:tab w:val="left" w:pos="5190"/>
        </w:tabs>
        <w:rPr>
          <w:lang w:val="en-US" w:eastAsia="ru-RU"/>
        </w:rPr>
      </w:pPr>
      <w:r>
        <w:rPr>
          <w:noProof/>
          <w:lang w:val="en-US"/>
        </w:rPr>
        <w:pict>
          <v:rect id="_x0000_s1030" style="position:absolute;margin-left:155.75pt;margin-top:13.15pt;width:63.1pt;height:23.35pt;z-index:251662336">
            <v:textbox style="mso-next-textbox:#_x0000_s1030">
              <w:txbxContent>
                <w:p w:rsidR="007B616E" w:rsidRPr="007B616E" w:rsidRDefault="007B616E" w:rsidP="007B61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rect>
        </w:pict>
      </w:r>
    </w:p>
    <w:p w:rsidR="001904EA" w:rsidRDefault="00B15FD9" w:rsidP="00B15FD9">
      <w:pPr>
        <w:pStyle w:val="1"/>
        <w:numPr>
          <w:ilvl w:val="0"/>
          <w:numId w:val="1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Дополнение</w:t>
      </w:r>
    </w:p>
    <w:p w:rsidR="00B15FD9" w:rsidRPr="00B15FD9" w:rsidRDefault="00B15FD9" w:rsidP="00B15FD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случае обнаружении необходимости разработчик имеет право внос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  <w:t>ить корректировки.</w:t>
      </w:r>
    </w:p>
    <w:p w:rsidR="00783FCD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83FCD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2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E5E37"/>
    <w:rsid w:val="0012325C"/>
    <w:rsid w:val="001266C3"/>
    <w:rsid w:val="00134AF2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A3EB7"/>
    <w:rsid w:val="002A5CBB"/>
    <w:rsid w:val="002C1C88"/>
    <w:rsid w:val="002C1E2A"/>
    <w:rsid w:val="002D1D1C"/>
    <w:rsid w:val="003642F4"/>
    <w:rsid w:val="003B2853"/>
    <w:rsid w:val="00404327"/>
    <w:rsid w:val="00404E28"/>
    <w:rsid w:val="0041538B"/>
    <w:rsid w:val="00480FCD"/>
    <w:rsid w:val="004F416C"/>
    <w:rsid w:val="00535E23"/>
    <w:rsid w:val="00536574"/>
    <w:rsid w:val="00547B33"/>
    <w:rsid w:val="00547BE8"/>
    <w:rsid w:val="00582D86"/>
    <w:rsid w:val="005E1D92"/>
    <w:rsid w:val="005E2B0E"/>
    <w:rsid w:val="005E5AD3"/>
    <w:rsid w:val="00612C79"/>
    <w:rsid w:val="00615E20"/>
    <w:rsid w:val="006229FA"/>
    <w:rsid w:val="006362C1"/>
    <w:rsid w:val="0064763D"/>
    <w:rsid w:val="00656DBF"/>
    <w:rsid w:val="00670899"/>
    <w:rsid w:val="006C75F9"/>
    <w:rsid w:val="007577A1"/>
    <w:rsid w:val="00783FCD"/>
    <w:rsid w:val="00785C08"/>
    <w:rsid w:val="007B5662"/>
    <w:rsid w:val="007B616E"/>
    <w:rsid w:val="007C5C01"/>
    <w:rsid w:val="007D5500"/>
    <w:rsid w:val="007E6B89"/>
    <w:rsid w:val="007E7F69"/>
    <w:rsid w:val="008012F5"/>
    <w:rsid w:val="00825479"/>
    <w:rsid w:val="00855DB0"/>
    <w:rsid w:val="00872EE9"/>
    <w:rsid w:val="008A4402"/>
    <w:rsid w:val="008B52F1"/>
    <w:rsid w:val="008C5188"/>
    <w:rsid w:val="008E0C46"/>
    <w:rsid w:val="008F6F96"/>
    <w:rsid w:val="00925C6E"/>
    <w:rsid w:val="00944521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83909"/>
    <w:rsid w:val="00AE4D1D"/>
    <w:rsid w:val="00AF2C6F"/>
    <w:rsid w:val="00B13C16"/>
    <w:rsid w:val="00B15FD9"/>
    <w:rsid w:val="00B169B9"/>
    <w:rsid w:val="00B2705C"/>
    <w:rsid w:val="00B512FC"/>
    <w:rsid w:val="00B71EC6"/>
    <w:rsid w:val="00B72691"/>
    <w:rsid w:val="00B91A1D"/>
    <w:rsid w:val="00BC284B"/>
    <w:rsid w:val="00C153BD"/>
    <w:rsid w:val="00C34390"/>
    <w:rsid w:val="00C971FB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2F24"/>
    <w:rsid w:val="00F438BE"/>
    <w:rsid w:val="00F55CD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7EA"/>
  </w:style>
  <w:style w:type="paragraph" w:styleId="1">
    <w:name w:val="heading 1"/>
    <w:basedOn w:val="a"/>
    <w:next w:val="a"/>
    <w:link w:val="10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6A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99"/>
    <w:qFormat/>
    <w:rsid w:val="00286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9">
    <w:name w:val="Простой текст"/>
    <w:basedOn w:val="a"/>
    <w:link w:val="aa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Простой текст Знак Знак"/>
    <w:basedOn w:val="a0"/>
    <w:link w:val="a9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иль1 Знак"/>
    <w:basedOn w:val="a0"/>
    <w:link w:val="12"/>
    <w:locked/>
    <w:rsid w:val="00EE0B35"/>
    <w:rPr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b">
    <w:name w:val="Жирный Знак"/>
    <w:basedOn w:val="aa"/>
    <w:link w:val="ac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c">
    <w:name w:val="Жирный"/>
    <w:basedOn w:val="a9"/>
    <w:next w:val="a9"/>
    <w:link w:val="ab"/>
    <w:rsid w:val="00EE0B35"/>
    <w:rPr>
      <w:rFonts w:asciiTheme="minorHAnsi" w:eastAsiaTheme="minorHAnsi" w:hAnsiTheme="minorHAnsi" w:cstheme="minorBidi"/>
      <w:b/>
      <w:bCs/>
    </w:rPr>
  </w:style>
  <w:style w:type="paragraph" w:styleId="ad">
    <w:name w:val="No Spacing"/>
    <w:uiPriority w:val="1"/>
    <w:qFormat/>
    <w:rsid w:val="001C5E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XTreme.ws</cp:lastModifiedBy>
  <cp:revision>7</cp:revision>
  <dcterms:created xsi:type="dcterms:W3CDTF">2015-09-21T02:21:00Z</dcterms:created>
  <dcterms:modified xsi:type="dcterms:W3CDTF">2015-12-27T14:49:00Z</dcterms:modified>
</cp:coreProperties>
</file>